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27" w:rsidRDefault="002B6E27" w:rsidP="002B6E2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B6E27" w:rsidRDefault="002B6E27" w:rsidP="002B6E27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2B6E27" w:rsidRDefault="005644B3" w:rsidP="002B6E27">
      <w:pPr>
        <w:jc w:val="center"/>
        <w:rPr>
          <w:sz w:val="28"/>
          <w:szCs w:val="28"/>
        </w:rPr>
      </w:pPr>
      <w:r>
        <w:rPr>
          <w:sz w:val="28"/>
          <w:szCs w:val="28"/>
        </w:rPr>
        <w:t>ТРУБЧЕВСКИЙ</w:t>
      </w:r>
      <w:r w:rsidR="002B6E27">
        <w:rPr>
          <w:sz w:val="28"/>
          <w:szCs w:val="28"/>
        </w:rPr>
        <w:t xml:space="preserve"> РАЙОН</w:t>
      </w:r>
    </w:p>
    <w:p w:rsidR="002B6E27" w:rsidRDefault="002B6E27" w:rsidP="002B6E2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ТЕЛЕЦКАЯ СЕЛЬСКАЯ АДМИНИСТРАЦИЯ</w:t>
      </w:r>
    </w:p>
    <w:p w:rsidR="002B6E27" w:rsidRDefault="002B6E27" w:rsidP="002B6E27">
      <w:pPr>
        <w:jc w:val="center"/>
        <w:rPr>
          <w:sz w:val="28"/>
          <w:szCs w:val="28"/>
        </w:rPr>
      </w:pPr>
    </w:p>
    <w:p w:rsidR="002B6E27" w:rsidRDefault="002B6E27" w:rsidP="002B6E27">
      <w:pPr>
        <w:rPr>
          <w:sz w:val="28"/>
          <w:szCs w:val="28"/>
        </w:rPr>
      </w:pPr>
    </w:p>
    <w:p w:rsidR="002B6E27" w:rsidRDefault="002B6E27" w:rsidP="002B6E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B6E27" w:rsidRDefault="002B6E27" w:rsidP="002B6E27">
      <w:pPr>
        <w:rPr>
          <w:sz w:val="28"/>
          <w:szCs w:val="28"/>
        </w:rPr>
      </w:pPr>
    </w:p>
    <w:p w:rsidR="002B6E27" w:rsidRDefault="002B6E27" w:rsidP="002B6E27">
      <w:pPr>
        <w:rPr>
          <w:sz w:val="28"/>
          <w:szCs w:val="28"/>
        </w:rPr>
      </w:pPr>
    </w:p>
    <w:p w:rsidR="002B6E27" w:rsidRPr="00CA06AA" w:rsidRDefault="005644B3" w:rsidP="002B6E27">
      <w:r w:rsidRPr="00CA06AA">
        <w:t xml:space="preserve">от </w:t>
      </w:r>
      <w:r w:rsidR="00DD104F">
        <w:t>19.03.2026</w:t>
      </w:r>
      <w:r w:rsidRPr="00CA06AA">
        <w:t xml:space="preserve"> года                    </w:t>
      </w:r>
      <w:r w:rsidR="00DD104F">
        <w:t xml:space="preserve">                     </w:t>
      </w:r>
      <w:r w:rsidRPr="00CA06AA">
        <w:t xml:space="preserve">№ </w:t>
      </w:r>
      <w:r w:rsidR="00DD104F">
        <w:t>16</w:t>
      </w:r>
    </w:p>
    <w:p w:rsidR="002B6E27" w:rsidRPr="00CA06AA" w:rsidRDefault="002B6E27" w:rsidP="002B6E27">
      <w:r w:rsidRPr="00CA06AA">
        <w:t>д. Телец</w:t>
      </w:r>
    </w:p>
    <w:p w:rsidR="002B6E27" w:rsidRPr="00CA06AA" w:rsidRDefault="002B6E27" w:rsidP="002B6E27"/>
    <w:p w:rsidR="002B6E27" w:rsidRDefault="002B6E27" w:rsidP="002B6E27">
      <w:pPr>
        <w:rPr>
          <w:sz w:val="28"/>
          <w:szCs w:val="28"/>
        </w:rPr>
      </w:pPr>
    </w:p>
    <w:p w:rsidR="002B6E27" w:rsidRPr="005644B3" w:rsidRDefault="00915B2D" w:rsidP="002B6E27">
      <w:r>
        <w:t>О</w:t>
      </w:r>
      <w:r w:rsidR="00DD104F">
        <w:t xml:space="preserve"> внесении изменений в план</w:t>
      </w:r>
      <w:r w:rsidR="002B6E27" w:rsidRPr="005644B3">
        <w:t xml:space="preserve"> противодействия</w:t>
      </w:r>
    </w:p>
    <w:p w:rsidR="002B6E27" w:rsidRDefault="002B6E27" w:rsidP="002B6E27">
      <w:r w:rsidRPr="005644B3">
        <w:t>коррупции в</w:t>
      </w:r>
      <w:r w:rsidR="00CA06AA">
        <w:t xml:space="preserve"> Телецком сельском поселении</w:t>
      </w:r>
    </w:p>
    <w:p w:rsidR="00CA06AA" w:rsidRDefault="00CA06AA" w:rsidP="002B6E27">
      <w:r>
        <w:t>Трубчевского муниципального района</w:t>
      </w:r>
    </w:p>
    <w:p w:rsidR="005644B3" w:rsidRPr="005644B3" w:rsidRDefault="00CA06AA" w:rsidP="002B6E27">
      <w:r>
        <w:t xml:space="preserve">Брянской области </w:t>
      </w:r>
      <w:r w:rsidR="005644B3" w:rsidRPr="005644B3">
        <w:t>на 2025-2030 годы</w:t>
      </w:r>
    </w:p>
    <w:p w:rsidR="002B6E27" w:rsidRPr="005644B3" w:rsidRDefault="002B6E27" w:rsidP="002B6E27"/>
    <w:p w:rsidR="002B6E27" w:rsidRPr="005644B3" w:rsidRDefault="002B6E27" w:rsidP="002B6E27"/>
    <w:p w:rsidR="002B6E27" w:rsidRPr="005644B3" w:rsidRDefault="002B6E27" w:rsidP="002B6E27">
      <w:pPr>
        <w:jc w:val="both"/>
      </w:pPr>
      <w:r w:rsidRPr="005644B3">
        <w:t xml:space="preserve">       </w:t>
      </w:r>
      <w:proofErr w:type="gramStart"/>
      <w:r w:rsidRPr="005644B3">
        <w:t>В целях исполнения Федерального Закона от 25.12.2008</w:t>
      </w:r>
      <w:r w:rsidR="00915B2D">
        <w:t xml:space="preserve"> </w:t>
      </w:r>
      <w:r w:rsidRPr="005644B3">
        <w:t>г. № 273-ФЗ</w:t>
      </w:r>
      <w:r w:rsidR="00CA06AA">
        <w:t xml:space="preserve"> «О противодействии коррупции»,</w:t>
      </w:r>
      <w:r w:rsidR="00915B2D">
        <w:t xml:space="preserve"> </w:t>
      </w:r>
      <w:r w:rsidRPr="005644B3">
        <w:t>Закона Брянской области  от 11.07.2007г. № 105-З «О противодействии коррупции в Брянской области»</w:t>
      </w:r>
      <w:r w:rsidR="00CA06AA">
        <w:t>,</w:t>
      </w:r>
      <w:r w:rsidR="00915B2D">
        <w:t xml:space="preserve"> руководствуясь Указом президента Российской Федерации от 31.12.2025 г. № 1009 « Об изменении и признании утратившими силу некоторых актов Президента Российской Федерации», </w:t>
      </w:r>
      <w:r w:rsidR="00CA06AA">
        <w:t>постановлением Правительства Брянской области от 03.03.2025 № 104-П «Об утверждении плана противодействия коррупции в Брянской области</w:t>
      </w:r>
      <w:proofErr w:type="gramEnd"/>
      <w:r w:rsidR="00CA06AA">
        <w:t xml:space="preserve"> на 2025-2030 годы», </w:t>
      </w:r>
    </w:p>
    <w:p w:rsidR="002B6E27" w:rsidRPr="005644B3" w:rsidRDefault="002B6E27" w:rsidP="002B6E27"/>
    <w:p w:rsidR="002B6E27" w:rsidRDefault="002B6E27" w:rsidP="002B6E27">
      <w:r w:rsidRPr="005644B3">
        <w:t xml:space="preserve">ПОСТАНОВЛЯЮ: </w:t>
      </w:r>
    </w:p>
    <w:p w:rsidR="00CA06AA" w:rsidRPr="005644B3" w:rsidRDefault="00CA06AA" w:rsidP="002B6E27"/>
    <w:p w:rsidR="002B6E27" w:rsidRDefault="00915B2D" w:rsidP="00915B2D">
      <w:pPr>
        <w:jc w:val="both"/>
      </w:pPr>
      <w:r>
        <w:t>1.  Внести изменения и дополнения в план противодействия коррупции в Телецком сельском поселении на 2025 -2030 годы, утвержденный постановлением Телецкой сельской администрации от 04.04.2025 г. № 35 «Об утверждении плана противодействия коррупции в Телецком сельском поселении  на 2025-2030 годы», утвердив его в прилагаемой редакции.</w:t>
      </w:r>
    </w:p>
    <w:p w:rsidR="00CA06AA" w:rsidRPr="005644B3" w:rsidRDefault="00915B2D" w:rsidP="00CA06AA">
      <w:pPr>
        <w:jc w:val="both"/>
      </w:pPr>
      <w:r>
        <w:t xml:space="preserve"> </w:t>
      </w:r>
      <w:r w:rsidR="00CA06AA">
        <w:t xml:space="preserve">2. Настоящее постановление разместить на официальном сайте </w:t>
      </w:r>
      <w:r w:rsidR="00CA06AA" w:rsidRPr="00CF5676">
        <w:t xml:space="preserve">администрации Трубчевского муниципального района в сети «Интернет»  на странице Телецкого </w:t>
      </w:r>
      <w:r w:rsidR="00CA06AA">
        <w:t xml:space="preserve">сельского </w:t>
      </w:r>
      <w:r w:rsidR="00CA06AA" w:rsidRPr="00CF5676">
        <w:t>поселения.</w:t>
      </w:r>
    </w:p>
    <w:p w:rsidR="002B6E27" w:rsidRPr="005644B3" w:rsidRDefault="00915B2D" w:rsidP="00915B2D">
      <w:pPr>
        <w:jc w:val="both"/>
      </w:pPr>
      <w:r>
        <w:t xml:space="preserve"> 3</w:t>
      </w:r>
      <w:r w:rsidR="00CA06AA">
        <w:t xml:space="preserve">. </w:t>
      </w:r>
      <w:r>
        <w:t xml:space="preserve">   </w:t>
      </w:r>
      <w:proofErr w:type="gramStart"/>
      <w:r w:rsidR="002B6E27" w:rsidRPr="005644B3">
        <w:t>Контроль за</w:t>
      </w:r>
      <w:proofErr w:type="gramEnd"/>
      <w:r w:rsidR="002B6E27" w:rsidRPr="005644B3">
        <w:t xml:space="preserve">  исполнением данного постановления  оставляю за собой</w:t>
      </w:r>
      <w:r w:rsidR="00CA06AA">
        <w:t>.</w:t>
      </w:r>
    </w:p>
    <w:p w:rsidR="002B6E27" w:rsidRPr="005644B3" w:rsidRDefault="002B6E27" w:rsidP="00CA06AA">
      <w:pPr>
        <w:jc w:val="both"/>
      </w:pPr>
    </w:p>
    <w:p w:rsidR="002B6E27" w:rsidRPr="005644B3" w:rsidRDefault="002B6E27" w:rsidP="00CA06AA">
      <w:pPr>
        <w:jc w:val="both"/>
      </w:pPr>
    </w:p>
    <w:p w:rsidR="002B6E27" w:rsidRPr="005644B3" w:rsidRDefault="002B6E27" w:rsidP="00CA06AA">
      <w:pPr>
        <w:jc w:val="both"/>
      </w:pPr>
    </w:p>
    <w:p w:rsidR="002B6E27" w:rsidRPr="005644B3" w:rsidRDefault="002B6E27" w:rsidP="002B6E27"/>
    <w:p w:rsidR="002B6E27" w:rsidRPr="005644B3" w:rsidRDefault="002B6E27" w:rsidP="002B6E27"/>
    <w:p w:rsidR="002B6E27" w:rsidRPr="005644B3" w:rsidRDefault="002B6E27" w:rsidP="002B6E27">
      <w:r w:rsidRPr="005644B3">
        <w:t>Глава  Телецкой</w:t>
      </w:r>
    </w:p>
    <w:p w:rsidR="002B6E27" w:rsidRPr="005644B3" w:rsidRDefault="002B6E27" w:rsidP="002B6E27">
      <w:r w:rsidRPr="005644B3">
        <w:t>сельской  администрации                                                          В.В. Лушин</w:t>
      </w:r>
    </w:p>
    <w:p w:rsidR="002B6E27" w:rsidRPr="005644B3" w:rsidRDefault="002B6E27" w:rsidP="002B6E27"/>
    <w:p w:rsidR="002B6E27" w:rsidRPr="005644B3" w:rsidRDefault="002B6E27" w:rsidP="002B6E27"/>
    <w:p w:rsidR="002B6E27" w:rsidRPr="005644B3" w:rsidRDefault="002B6E27" w:rsidP="002B6E27"/>
    <w:p w:rsidR="002B6E27" w:rsidRPr="005644B3" w:rsidRDefault="002B6E27" w:rsidP="002B6E27"/>
    <w:p w:rsidR="002B6E27" w:rsidRPr="005644B3" w:rsidRDefault="002B6E27" w:rsidP="002B6E27"/>
    <w:p w:rsidR="002B6E27" w:rsidRDefault="002B6E27" w:rsidP="002B6E27"/>
    <w:p w:rsidR="002B6E27" w:rsidRDefault="002B6E27" w:rsidP="002B6E27"/>
    <w:p w:rsidR="002B6E27" w:rsidRDefault="002B6E27" w:rsidP="002B6E27"/>
    <w:p w:rsidR="002B6E27" w:rsidRDefault="002B6E27" w:rsidP="002B6E27"/>
    <w:p w:rsidR="002B6E27" w:rsidRDefault="002B6E27" w:rsidP="002B6E27"/>
    <w:p w:rsidR="002B6E27" w:rsidRDefault="002B6E27" w:rsidP="002B6E27">
      <w:pPr>
        <w:rPr>
          <w:sz w:val="26"/>
          <w:szCs w:val="26"/>
        </w:rPr>
        <w:sectPr w:rsidR="002B6E27">
          <w:pgSz w:w="11906" w:h="16838"/>
          <w:pgMar w:top="568" w:right="851" w:bottom="568" w:left="1701" w:header="709" w:footer="709" w:gutter="0"/>
          <w:cols w:space="720"/>
        </w:sectPr>
      </w:pPr>
    </w:p>
    <w:p w:rsidR="002B6E27" w:rsidRPr="00CA06AA" w:rsidRDefault="002B6E27" w:rsidP="00BB6914">
      <w:pPr>
        <w:jc w:val="right"/>
      </w:pPr>
      <w:r w:rsidRPr="00CA06AA">
        <w:lastRenderedPageBreak/>
        <w:t>Утвержден</w:t>
      </w:r>
    </w:p>
    <w:p w:rsidR="002B6E27" w:rsidRPr="00CA06AA" w:rsidRDefault="002B6E27" w:rsidP="00BB6914">
      <w:pPr>
        <w:jc w:val="right"/>
      </w:pPr>
      <w:r w:rsidRPr="00CA06AA">
        <w:t xml:space="preserve">постановлением </w:t>
      </w:r>
    </w:p>
    <w:p w:rsidR="002B6E27" w:rsidRPr="00CA06AA" w:rsidRDefault="002B6E27" w:rsidP="00BB6914">
      <w:pPr>
        <w:jc w:val="right"/>
      </w:pPr>
      <w:r w:rsidRPr="00CA06AA">
        <w:t xml:space="preserve">Телецкой сельской администрации                                                                                                                                                   </w:t>
      </w:r>
      <w:r w:rsidR="00CA06AA" w:rsidRPr="00CA06AA">
        <w:t xml:space="preserve">                          от  </w:t>
      </w:r>
      <w:r w:rsidR="0093448C">
        <w:t>19.03.2026</w:t>
      </w:r>
      <w:r w:rsidRPr="00CA06AA">
        <w:t xml:space="preserve"> года № </w:t>
      </w:r>
      <w:r w:rsidR="0093448C">
        <w:t>16</w:t>
      </w:r>
    </w:p>
    <w:p w:rsidR="002B6E27" w:rsidRDefault="002B6E27" w:rsidP="002B6E27">
      <w:pPr>
        <w:jc w:val="center"/>
        <w:rPr>
          <w:b/>
        </w:rPr>
      </w:pPr>
      <w:r>
        <w:rPr>
          <w:b/>
        </w:rPr>
        <w:t>ПЛАН</w:t>
      </w:r>
    </w:p>
    <w:p w:rsidR="002B6E27" w:rsidRDefault="002B6E27" w:rsidP="002B6E27">
      <w:pPr>
        <w:jc w:val="center"/>
        <w:rPr>
          <w:b/>
        </w:rPr>
      </w:pPr>
      <w:r>
        <w:rPr>
          <w:b/>
        </w:rPr>
        <w:t xml:space="preserve">противодействия коррупции </w:t>
      </w:r>
    </w:p>
    <w:p w:rsidR="009E208D" w:rsidRDefault="002B6E27" w:rsidP="002B6E27">
      <w:pPr>
        <w:jc w:val="center"/>
        <w:rPr>
          <w:b/>
        </w:rPr>
      </w:pPr>
      <w:r>
        <w:rPr>
          <w:b/>
        </w:rPr>
        <w:t>в Телецко</w:t>
      </w:r>
      <w:r w:rsidR="009E208D">
        <w:rPr>
          <w:b/>
        </w:rPr>
        <w:t>м сельском</w:t>
      </w:r>
      <w:r w:rsidR="00940632">
        <w:rPr>
          <w:b/>
        </w:rPr>
        <w:t xml:space="preserve"> </w:t>
      </w:r>
      <w:r w:rsidR="009E208D">
        <w:rPr>
          <w:b/>
        </w:rPr>
        <w:t>поселении Трубчевского муниципального района</w:t>
      </w:r>
      <w:r w:rsidR="00940632">
        <w:rPr>
          <w:b/>
        </w:rPr>
        <w:t xml:space="preserve"> </w:t>
      </w:r>
    </w:p>
    <w:p w:rsidR="002B6E27" w:rsidRDefault="00940632" w:rsidP="002B6E27">
      <w:pPr>
        <w:jc w:val="center"/>
        <w:rPr>
          <w:b/>
        </w:rPr>
      </w:pPr>
      <w:r>
        <w:rPr>
          <w:b/>
        </w:rPr>
        <w:t>на 2025-2030</w:t>
      </w:r>
      <w:r w:rsidR="002B6E27">
        <w:rPr>
          <w:b/>
        </w:rPr>
        <w:t xml:space="preserve"> год</w:t>
      </w:r>
    </w:p>
    <w:tbl>
      <w:tblPr>
        <w:tblW w:w="101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994"/>
        <w:gridCol w:w="2835"/>
        <w:gridCol w:w="1639"/>
      </w:tblGrid>
      <w:tr w:rsidR="00BB6914" w:rsidRPr="00821AF4" w:rsidTr="00BB6914">
        <w:tc>
          <w:tcPr>
            <w:tcW w:w="710" w:type="dxa"/>
            <w:vAlign w:val="center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4" w:type="dxa"/>
            <w:vAlign w:val="center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39" w:type="dxa"/>
            <w:vAlign w:val="center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BB6914" w:rsidRPr="00821AF4" w:rsidTr="00BB6914">
        <w:tc>
          <w:tcPr>
            <w:tcW w:w="10178" w:type="dxa"/>
            <w:gridSpan w:val="4"/>
          </w:tcPr>
          <w:p w:rsidR="00BB6914" w:rsidRPr="00821AF4" w:rsidRDefault="00BB6914" w:rsidP="00CC2A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и организационное обеспечение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DC5E17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448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94" w:type="dxa"/>
          </w:tcPr>
          <w:p w:rsidR="00BB6914" w:rsidRPr="00944C98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их в соответствие с федеральным законодательством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Телецкого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8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94" w:type="dxa"/>
          </w:tcPr>
          <w:p w:rsidR="00BB6914" w:rsidRPr="00944C98" w:rsidRDefault="00BB6914" w:rsidP="00C41A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41A2B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самоуправления</w:t>
            </w:r>
          </w:p>
        </w:tc>
        <w:tc>
          <w:tcPr>
            <w:tcW w:w="2835" w:type="dxa"/>
          </w:tcPr>
          <w:p w:rsidR="00BB6914" w:rsidRPr="006E2F36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8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Телецкого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916888" w:rsidRPr="00821AF4" w:rsidTr="00DC5E17">
        <w:tc>
          <w:tcPr>
            <w:tcW w:w="710" w:type="dxa"/>
          </w:tcPr>
          <w:p w:rsidR="00916888" w:rsidRPr="00DC5E17" w:rsidRDefault="00916888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88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94" w:type="dxa"/>
          </w:tcPr>
          <w:p w:rsidR="00916888" w:rsidRPr="00944C98" w:rsidRDefault="00916888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мер по противодействию коррупции в Телецком сельском поселении, подготовка и направление соответствующих сведений в Управление по профилактике коррупционных и иных правонарушений Администрации Трубчевского муниципального района и Администрации Губернатора Брянской области и Правительства Брянской области</w:t>
            </w:r>
          </w:p>
        </w:tc>
        <w:tc>
          <w:tcPr>
            <w:tcW w:w="2835" w:type="dxa"/>
          </w:tcPr>
          <w:p w:rsidR="00916888" w:rsidRDefault="00916888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916888" w:rsidRPr="00821AF4" w:rsidRDefault="00916888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2025-2030 годов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944C98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</w:tcPr>
          <w:p w:rsidR="00BB6914" w:rsidRPr="00255A9F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944C98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помощи должностным лицам Телецкой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2835" w:type="dxa"/>
          </w:tcPr>
          <w:p w:rsidR="00BB6914" w:rsidRPr="00944C98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944C98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муниципальных служащих в рамках </w:t>
            </w:r>
            <w:proofErr w:type="gramStart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835" w:type="dxa"/>
          </w:tcPr>
          <w:p w:rsidR="00BB6914" w:rsidRPr="00944C98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rPr>
          <w:trHeight w:val="2990"/>
        </w:trPr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BB6914" w:rsidRPr="006E2F36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 муниципальной службы, должности, не отнесенные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 должностям муниципальной службы, связанные с соблюдением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BB6914" w:rsidRPr="0046062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rPr>
          <w:trHeight w:val="3184"/>
        </w:trPr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53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0AF6" w:rsidRPr="0053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r w:rsidRPr="00821AF4">
              <w:t xml:space="preserve">Разъяснение гражданам, претендующим на </w:t>
            </w:r>
            <w:r w:rsidRPr="00821AF4">
              <w:lastRenderedPageBreak/>
              <w:t xml:space="preserve">замещение муниципальных должностей, должностей муниципальной службы, </w:t>
            </w:r>
            <w:r>
              <w:br/>
            </w:r>
            <w:r w:rsidRPr="00821AF4">
              <w:t>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CA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CA3775" w:rsidRPr="00CA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r w:rsidRPr="00821AF4"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  <w:vMerge w:val="restart"/>
          </w:tcPr>
          <w:p w:rsidR="00BB6914" w:rsidRPr="00821AF4" w:rsidRDefault="00BB6914" w:rsidP="00CA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3775" w:rsidRPr="00CA3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  <w:vMerge w:val="restart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должностных лиц кадровых служб,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835" w:type="dxa"/>
            <w:vMerge w:val="restart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DC5E17">
        <w:tc>
          <w:tcPr>
            <w:tcW w:w="710" w:type="dxa"/>
            <w:vMerge/>
          </w:tcPr>
          <w:p w:rsidR="00BB6914" w:rsidRPr="00821AF4" w:rsidRDefault="00BB6914" w:rsidP="00CC2A35"/>
        </w:tc>
        <w:tc>
          <w:tcPr>
            <w:tcW w:w="4994" w:type="dxa"/>
            <w:vMerge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CA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3775" w:rsidRPr="00C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сельском поселении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 годом</w:t>
            </w:r>
          </w:p>
        </w:tc>
      </w:tr>
      <w:tr w:rsidR="00BB6914" w:rsidRPr="00821AF4" w:rsidTr="00DC5E17">
        <w:tc>
          <w:tcPr>
            <w:tcW w:w="710" w:type="dxa"/>
          </w:tcPr>
          <w:p w:rsidR="00BB6914" w:rsidRPr="00821AF4" w:rsidRDefault="00BB6914" w:rsidP="00CA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3775" w:rsidRPr="00CA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821AF4" w:rsidRDefault="00BB6914" w:rsidP="00DC5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Главе </w:t>
            </w:r>
            <w:r w:rsidR="00DC5E17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сельской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 годом</w:t>
            </w:r>
          </w:p>
        </w:tc>
      </w:tr>
      <w:tr w:rsidR="00BB6914" w:rsidRPr="00821AF4" w:rsidTr="00BB6914">
        <w:tc>
          <w:tcPr>
            <w:tcW w:w="10178" w:type="dxa"/>
            <w:gridSpan w:val="4"/>
          </w:tcPr>
          <w:p w:rsidR="00BB6914" w:rsidRPr="00821AF4" w:rsidRDefault="00BB6914" w:rsidP="00CC2A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(проектов нормативных правовых актов). Оперативное устранение выявленных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странице «</w:t>
            </w:r>
            <w:r w:rsidR="00EA13E5">
              <w:rPr>
                <w:rFonts w:ascii="Times New Roman" w:hAnsi="Times New Roman" w:cs="Times New Roman"/>
                <w:sz w:val="24"/>
                <w:szCs w:val="24"/>
              </w:rPr>
              <w:t>Телецкое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3E5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возможности проведения независимой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органов местного самоуправления, и внесение уточнений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членах семьи и близких 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835" w:type="dxa"/>
          </w:tcPr>
          <w:p w:rsidR="00BB6914" w:rsidRPr="000F36FC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 xml:space="preserve">Телецкой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 по противодействию коррупции при осуществлении закупок товаров, работ, услуг для обеспечения муниципальных нужд, в том числе в рамках реализации национальных проектов</w:t>
            </w:r>
          </w:p>
        </w:tc>
        <w:tc>
          <w:tcPr>
            <w:tcW w:w="2835" w:type="dxa"/>
          </w:tcPr>
          <w:p w:rsidR="00BB6914" w:rsidRDefault="00BB6914" w:rsidP="00CC2A35">
            <w:r w:rsidRPr="000C5CD3">
              <w:t xml:space="preserve">глава </w:t>
            </w:r>
            <w:r w:rsidR="00D8650E">
              <w:t>Телецкой</w:t>
            </w:r>
            <w:r w:rsidR="00D8650E" w:rsidRPr="000C5CD3">
              <w:t xml:space="preserve"> </w:t>
            </w:r>
            <w:r w:rsidRPr="000C5CD3">
              <w:t xml:space="preserve">сельской администрации, ведущий инспектор </w:t>
            </w:r>
            <w:r w:rsidR="00D8650E">
              <w:t>Телецкой</w:t>
            </w:r>
            <w:r w:rsidRPr="000C5CD3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A3775" w:rsidRPr="00821AF4" w:rsidTr="00BB6914">
        <w:tc>
          <w:tcPr>
            <w:tcW w:w="710" w:type="dxa"/>
          </w:tcPr>
          <w:p w:rsidR="00CA3775" w:rsidRPr="00404313" w:rsidRDefault="00CA3775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94" w:type="dxa"/>
            <w:shd w:val="clear" w:color="auto" w:fill="FFFFFF"/>
          </w:tcPr>
          <w:p w:rsidR="00CA3775" w:rsidRPr="00821AF4" w:rsidRDefault="00CA3775" w:rsidP="00C41A2B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мер по предупреждению коррупции, в том числе установленных статьей 13.3 Федерального закона от 25.12.2008 г. № 273-ФЗ « О противодействии коррупции» в организациях, созданных  для выполнения задач, поставленных перед </w:t>
            </w:r>
            <w:r w:rsidR="00C41A2B">
              <w:t>органами местного самоуправления</w:t>
            </w:r>
          </w:p>
        </w:tc>
        <w:tc>
          <w:tcPr>
            <w:tcW w:w="2835" w:type="dxa"/>
          </w:tcPr>
          <w:p w:rsidR="00CA3775" w:rsidRPr="000C5CD3" w:rsidRDefault="00CA3775" w:rsidP="00CC2A35">
            <w:r>
              <w:t>Глава Телецкой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A3775" w:rsidRPr="00821AF4" w:rsidRDefault="00CA3775" w:rsidP="00CC2A35">
            <w:r>
              <w:t>2025-2030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A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3775" w:rsidRPr="00CA37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r w:rsidRPr="00821AF4">
              <w:t>Обеспечение представле</w:t>
            </w:r>
            <w:r w:rsidR="00CA3775">
              <w:t>ния членами контрактной служб</w:t>
            </w:r>
            <w:proofErr w:type="gramStart"/>
            <w:r w:rsidR="00CA3775">
              <w:t>ы(</w:t>
            </w:r>
            <w:proofErr w:type="gramEnd"/>
            <w:r w:rsidR="00CA3775">
              <w:t xml:space="preserve"> </w:t>
            </w:r>
            <w:r>
              <w:t>контрактным управляющим</w:t>
            </w:r>
            <w:r w:rsidR="00CA3775">
              <w:t>)</w:t>
            </w:r>
            <w:r w:rsidRPr="00821AF4">
              <w:t xml:space="preserve"> декларации о возм</w:t>
            </w:r>
            <w:r>
              <w:t xml:space="preserve">ожной личной заинтересованности </w:t>
            </w:r>
            <w:r w:rsidRPr="00821AF4"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835" w:type="dxa"/>
          </w:tcPr>
          <w:p w:rsidR="00BB6914" w:rsidRDefault="00BB6914" w:rsidP="00CA3775">
            <w:r w:rsidRPr="000C5CD3">
              <w:t xml:space="preserve">глава </w:t>
            </w:r>
            <w:r w:rsidR="00D8650E">
              <w:t>Телецкой</w:t>
            </w:r>
            <w:r w:rsidRPr="000C5CD3">
              <w:t xml:space="preserve">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BB6914" w:rsidRPr="00821AF4" w:rsidRDefault="00BB6914" w:rsidP="00CC2A35">
            <w:r w:rsidRPr="00821AF4">
              <w:t xml:space="preserve">ежегодно </w:t>
            </w:r>
            <w:r>
              <w:br/>
            </w:r>
            <w:r w:rsidRPr="00821AF4">
              <w:t xml:space="preserve">до 30 апреля </w:t>
            </w:r>
            <w:r>
              <w:br/>
              <w:t xml:space="preserve">в течение </w:t>
            </w:r>
            <w:r w:rsidRPr="00821AF4">
              <w:t>2025 – 2030 годов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3B5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51CC" w:rsidRPr="003B5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5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r w:rsidRPr="00821AF4">
              <w:t xml:space="preserve">Анализ обращений, заявлений, уведомлений, представленных муниципальными служащими в рамках исполнения законодательства </w:t>
            </w:r>
            <w:r>
              <w:br/>
            </w:r>
            <w:r w:rsidRPr="00821AF4">
              <w:t>о противодействии коррупции</w:t>
            </w:r>
          </w:p>
        </w:tc>
        <w:tc>
          <w:tcPr>
            <w:tcW w:w="2835" w:type="dxa"/>
          </w:tcPr>
          <w:p w:rsidR="00BB6914" w:rsidRDefault="00BB6914" w:rsidP="00CC2A35">
            <w:r w:rsidRPr="000C5CD3">
              <w:t xml:space="preserve">глава </w:t>
            </w:r>
            <w:r w:rsidR="00D8650E">
              <w:t>Телецкой</w:t>
            </w:r>
            <w:r w:rsidRPr="000C5CD3">
              <w:t xml:space="preserve"> сельской администрации, ведущий инспектор </w:t>
            </w:r>
            <w:r w:rsidR="00D8650E">
              <w:t>Телецкой</w:t>
            </w:r>
            <w:r w:rsidRPr="000C5CD3">
              <w:t xml:space="preserve">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BB6914" w:rsidRPr="00821AF4" w:rsidRDefault="00BB6914" w:rsidP="00CC2A35">
            <w:r w:rsidRPr="00821AF4">
              <w:t>2025 – 2030 годы</w:t>
            </w:r>
          </w:p>
        </w:tc>
      </w:tr>
      <w:tr w:rsidR="00BB6914" w:rsidRPr="00821AF4" w:rsidTr="00BB6914">
        <w:tc>
          <w:tcPr>
            <w:tcW w:w="10178" w:type="dxa"/>
            <w:gridSpan w:val="4"/>
          </w:tcPr>
          <w:p w:rsidR="00BB6914" w:rsidRPr="00821AF4" w:rsidRDefault="00BB6914" w:rsidP="00CC2A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 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proofErr w:type="gramStart"/>
            <w:r w:rsidRPr="00821AF4">
              <w:t xml:space="preserve">Осуществление (в рамках полномочий) </w:t>
            </w:r>
            <w:r w:rsidRPr="00821AF4">
              <w:lastRenderedPageBreak/>
              <w:t xml:space="preserve">контроля за соблюдением лицами, замещающими муниципальные должности, должности муниципальной службы </w:t>
            </w:r>
            <w:r>
              <w:br/>
            </w:r>
            <w:r w:rsidRPr="00821AF4">
              <w:t xml:space="preserve">в органах местного самоуправления, </w:t>
            </w:r>
            <w:r w:rsidR="00F45102">
              <w:t xml:space="preserve"> руководителями организаций, созданных для выполнения задач, поставленных перед Телецкой сельской администрацией, </w:t>
            </w:r>
            <w:r w:rsidRPr="00821AF4">
              <w:t xml:space="preserve">ограничений и запретов, требований </w:t>
            </w:r>
            <w:r>
              <w:br/>
            </w:r>
            <w:r w:rsidRPr="00821AF4">
              <w:t xml:space="preserve">о предотвращении или урегулировании конфликта интересов, исполнением обязанностей, установленных Федеральным законом от 25.12.2008 </w:t>
            </w:r>
            <w:r>
              <w:br/>
            </w:r>
            <w:r w:rsidRPr="00821AF4"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</w:t>
            </w:r>
            <w:proofErr w:type="gramEnd"/>
            <w:r w:rsidRPr="00821AF4">
              <w:t xml:space="preserve"> правовыми актами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="00D8650E"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="00D8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BB6914" w:rsidRPr="00821AF4" w:rsidRDefault="00BB6914" w:rsidP="00CC2A35">
            <w:r w:rsidRPr="00821AF4">
              <w:lastRenderedPageBreak/>
              <w:t xml:space="preserve">2025 – 2030 </w:t>
            </w:r>
            <w:r w:rsidRPr="00821AF4">
              <w:lastRenderedPageBreak/>
              <w:t>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</w:tcPr>
          <w:p w:rsidR="00BB6914" w:rsidRDefault="00BB6914" w:rsidP="00CC2A35">
            <w:r w:rsidRPr="001F3436">
              <w:t>глава</w:t>
            </w:r>
            <w:r w:rsidR="00D8650E">
              <w:t xml:space="preserve"> Телецкой</w:t>
            </w:r>
            <w:r w:rsidR="00D8650E" w:rsidRPr="001F3436">
              <w:t xml:space="preserve"> </w:t>
            </w:r>
            <w:r w:rsidRPr="001F3436">
              <w:t xml:space="preserve">сельской администрации, ведущий инспектор </w:t>
            </w:r>
            <w:r w:rsidR="00D8650E">
              <w:t>Телецкой</w:t>
            </w:r>
            <w:r w:rsidRPr="001F3436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в целях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исполнения требований </w:t>
            </w:r>
            <w:hyperlink r:id="rId6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835" w:type="dxa"/>
          </w:tcPr>
          <w:p w:rsidR="00BB6914" w:rsidRDefault="00BB6914" w:rsidP="00CC2A35">
            <w:r w:rsidRPr="001F3436">
              <w:t xml:space="preserve">глава </w:t>
            </w:r>
            <w:r w:rsidR="00D8650E">
              <w:t>Телецкой</w:t>
            </w:r>
            <w:r w:rsidRPr="001F3436">
              <w:t xml:space="preserve"> сельской администрации, ведущий инспектор </w:t>
            </w:r>
            <w:r w:rsidR="00D8650E">
              <w:t>Телецкой</w:t>
            </w:r>
            <w:r w:rsidRPr="001F3436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течение 2025 – 2030 годов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F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(в рамках полномочий)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  <w:r w:rsidR="00990BF1">
              <w:rPr>
                <w:rFonts w:ascii="Times New Roman" w:hAnsi="Times New Roman" w:cs="Times New Roman"/>
                <w:sz w:val="24"/>
                <w:szCs w:val="24"/>
              </w:rPr>
              <w:t>, в установленных законодательством случаях</w:t>
            </w:r>
            <w:proofErr w:type="gramEnd"/>
          </w:p>
        </w:tc>
        <w:tc>
          <w:tcPr>
            <w:tcW w:w="2835" w:type="dxa"/>
          </w:tcPr>
          <w:p w:rsidR="00BB6914" w:rsidRDefault="00BB6914" w:rsidP="00CC2A35">
            <w:r w:rsidRPr="001F3436">
              <w:t xml:space="preserve">глава </w:t>
            </w:r>
            <w:r w:rsidR="00D8650E">
              <w:t>Телецкой</w:t>
            </w:r>
            <w:r w:rsidRPr="001F3436">
              <w:t xml:space="preserve"> сельской администрации, ведущий инспектор </w:t>
            </w:r>
            <w:r w:rsidR="00D8650E">
              <w:t>Телецкой</w:t>
            </w:r>
            <w:r w:rsidR="00D8650E" w:rsidRPr="001F3436">
              <w:t xml:space="preserve"> </w:t>
            </w:r>
            <w:r w:rsidRPr="001F3436"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4" w:type="dxa"/>
          </w:tcPr>
          <w:p w:rsidR="00BB6914" w:rsidRPr="00821AF4" w:rsidRDefault="00990BF1" w:rsidP="00C41A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</w:t>
            </w:r>
            <w:r w:rsidR="00BB6914"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представляемых гражданами, претендующими на замещение 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должностей руководителей организаций, созданных для выполнения задач, поставленных перед </w:t>
            </w:r>
            <w:r w:rsidR="00C41A2B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t>, в установленных законодательством случаях</w:t>
            </w:r>
            <w:r w:rsidR="00BB69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BB6914" w:rsidRDefault="00BB6914" w:rsidP="00CC2A35">
            <w:r w:rsidRPr="001F3436">
              <w:lastRenderedPageBreak/>
              <w:t xml:space="preserve">глава </w:t>
            </w:r>
            <w:r w:rsidR="00D8650E">
              <w:t>Телецкой</w:t>
            </w:r>
            <w:r w:rsidRPr="001F3436">
              <w:t xml:space="preserve"> сельской администрации, ведущий инспектор </w:t>
            </w:r>
            <w:r w:rsidR="00D8650E">
              <w:t>Телецкой</w:t>
            </w:r>
            <w:r w:rsidR="00D8650E" w:rsidRPr="001F3436">
              <w:t xml:space="preserve"> </w:t>
            </w:r>
            <w:r w:rsidRPr="001F3436"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должности Главы Телецкой сельской Администрации по контракту, должностей руководителей организаций, созданных для выполнения задач, поставленных перед </w:t>
            </w:r>
            <w:r w:rsidR="00C41A2B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б)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</w:t>
            </w:r>
            <w:r w:rsidR="002B672A">
              <w:rPr>
                <w:rFonts w:ascii="Times New Roman" w:hAnsi="Times New Roman" w:cs="Times New Roman"/>
                <w:sz w:val="24"/>
                <w:szCs w:val="24"/>
              </w:rPr>
              <w:t>ности, муниципальными служащими, лицами, замещающими должность Главы Телецкой сельской Администрации по контракту;</w:t>
            </w:r>
          </w:p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7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="00D8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BB6914" w:rsidRPr="00821AF4" w:rsidTr="00BB6914">
        <w:tc>
          <w:tcPr>
            <w:tcW w:w="10178" w:type="dxa"/>
            <w:gridSpan w:val="4"/>
          </w:tcPr>
          <w:p w:rsidR="00BB6914" w:rsidRPr="00821AF4" w:rsidRDefault="00BB6914" w:rsidP="00CC2A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4. Взаимодействие с институтами гражданского общества и гражданами. Обеспечение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информации о противодействии коррупции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835" w:type="dxa"/>
          </w:tcPr>
          <w:p w:rsidR="00BB6914" w:rsidRDefault="00BB6914" w:rsidP="00CC2A35">
            <w:r w:rsidRPr="0013281B">
              <w:t xml:space="preserve">глава </w:t>
            </w:r>
            <w:r w:rsidR="00D8650E">
              <w:t>Телецкой</w:t>
            </w:r>
            <w:r w:rsidRPr="0013281B">
              <w:t xml:space="preserve"> сельской администрации, ведущий инспектор </w:t>
            </w:r>
            <w:r w:rsidR="00D8650E">
              <w:t>Телецкой</w:t>
            </w:r>
            <w:r w:rsidRPr="0013281B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молодежи к участию в профилактике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граждан</w:t>
            </w:r>
          </w:p>
        </w:tc>
        <w:tc>
          <w:tcPr>
            <w:tcW w:w="2835" w:type="dxa"/>
          </w:tcPr>
          <w:p w:rsidR="00BB6914" w:rsidRDefault="00BB6914" w:rsidP="00CC2A35">
            <w:r w:rsidRPr="0013281B">
              <w:t xml:space="preserve">глава </w:t>
            </w:r>
            <w:r w:rsidR="00D8650E">
              <w:t>Телецкой</w:t>
            </w:r>
            <w:r w:rsidRPr="0013281B">
              <w:t xml:space="preserve"> сельской администрации, ведущий инспектор </w:t>
            </w:r>
            <w:r w:rsidR="00D8650E">
              <w:t>Телецкой</w:t>
            </w:r>
            <w:r w:rsidRPr="0013281B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коррупцией и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повышение уровня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формирование отрицательного отношения к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Телецкой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IV квартал 2025 года, IV квартал 2026 года, IV квартал 2027 года, IV квартал 2028 года, IV квартал 2029 года,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br/>
              <w:t>IV квартал 2030 года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D25128">
              <w:rPr>
                <w:rFonts w:ascii="Times New Roman" w:hAnsi="Times New Roman" w:cs="Times New Roman"/>
                <w:sz w:val="24"/>
                <w:szCs w:val="24"/>
              </w:rPr>
              <w:t>интернет-приемных</w:t>
            </w:r>
            <w:proofErr w:type="spellEnd"/>
            <w:proofErr w:type="gramEnd"/>
            <w:r w:rsidR="00D2512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25128" w:rsidRPr="00EE4608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25128"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сайте Трубчевского муниципального района 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128" w:rsidRPr="00EE4608">
              <w:rPr>
                <w:rFonts w:ascii="Times New Roman" w:hAnsi="Times New Roman" w:cs="Times New Roman"/>
                <w:sz w:val="24"/>
                <w:szCs w:val="24"/>
              </w:rPr>
              <w:t>в сети Ин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>тернет на странице «Телецкое</w:t>
            </w:r>
            <w:r w:rsidR="00D25128"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835" w:type="dxa"/>
          </w:tcPr>
          <w:p w:rsidR="00BB6914" w:rsidRDefault="00BB6914" w:rsidP="00CC2A35">
            <w:r w:rsidRPr="000A4DAB">
              <w:t xml:space="preserve">глава </w:t>
            </w:r>
            <w:r w:rsidR="00D8650E">
              <w:t>Телецкой</w:t>
            </w:r>
            <w:r w:rsidRPr="000A4DAB">
              <w:t xml:space="preserve"> сельской администрации, ведущий инспектор </w:t>
            </w:r>
            <w:r w:rsidR="00D8650E">
              <w:t>Телецкой</w:t>
            </w:r>
            <w:r w:rsidRPr="000A4DAB">
              <w:t xml:space="preserve"> 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994" w:type="dxa"/>
            <w:shd w:val="clear" w:color="auto" w:fill="FFFFFF"/>
          </w:tcPr>
          <w:p w:rsidR="00BB6914" w:rsidRPr="00821AF4" w:rsidRDefault="00BB6914" w:rsidP="00CC2A35">
            <w:pPr>
              <w:jc w:val="both"/>
            </w:pPr>
            <w:r w:rsidRPr="00821AF4"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835" w:type="dxa"/>
          </w:tcPr>
          <w:p w:rsidR="00BB6914" w:rsidRDefault="00BB6914" w:rsidP="00CC2A35">
            <w:r w:rsidRPr="000A4DAB">
              <w:t xml:space="preserve">глава </w:t>
            </w:r>
            <w:r w:rsidR="00D8650E">
              <w:t>Телецкой</w:t>
            </w:r>
            <w:r w:rsidRPr="000A4DAB">
              <w:t xml:space="preserve"> сельской администрации, ведущий инспектор </w:t>
            </w:r>
            <w:r w:rsidR="00D8650E">
              <w:t>Телецкой</w:t>
            </w:r>
            <w:r w:rsidR="00D8650E" w:rsidRPr="000A4DAB">
              <w:t xml:space="preserve"> </w:t>
            </w:r>
            <w:r w:rsidRPr="000A4DAB"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994" w:type="dxa"/>
          </w:tcPr>
          <w:p w:rsidR="00BB6914" w:rsidRPr="00821AF4" w:rsidRDefault="00BB6914" w:rsidP="00D25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полноты размещения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«Противодействия коррупции»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D2512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сайте Трубчевского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в сети Ин</w:t>
            </w:r>
            <w:r w:rsidR="00D8650E">
              <w:rPr>
                <w:rFonts w:ascii="Times New Roman" w:hAnsi="Times New Roman" w:cs="Times New Roman"/>
                <w:sz w:val="24"/>
                <w:szCs w:val="24"/>
              </w:rPr>
              <w:t>тернет на странице «Телецкое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835" w:type="dxa"/>
          </w:tcPr>
          <w:p w:rsidR="00BB6914" w:rsidRDefault="00BB6914" w:rsidP="00CC2A35">
            <w:r w:rsidRPr="000A4DAB">
              <w:t xml:space="preserve">глава </w:t>
            </w:r>
            <w:r w:rsidR="00D8650E">
              <w:t>Телецкой</w:t>
            </w:r>
            <w:r w:rsidRPr="000A4DAB">
              <w:t xml:space="preserve"> сельской администрации, ведущий инспектор </w:t>
            </w:r>
            <w:r w:rsidR="00D8650E">
              <w:t>Телецкой</w:t>
            </w:r>
            <w:r w:rsidR="00D8650E" w:rsidRPr="000A4DAB">
              <w:t xml:space="preserve"> </w:t>
            </w:r>
            <w:r w:rsidRPr="000A4DAB">
              <w:t>сельской администрации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4.7.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средствами массовой информации в сфере противодействия коррупции, в том числе по освещению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по противодействию коррупции органов местного самоуправления, по повышению уровня правосознания граждан, популяризации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поведения</w:t>
            </w:r>
          </w:p>
        </w:tc>
        <w:tc>
          <w:tcPr>
            <w:tcW w:w="2835" w:type="dxa"/>
          </w:tcPr>
          <w:p w:rsidR="00BB691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органы мест</w:t>
            </w:r>
            <w:r w:rsidR="00D8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ного самоуправления Телецкого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</w:t>
            </w:r>
          </w:p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</w:t>
            </w:r>
            <w:r w:rsidR="00D8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тного самоуправления Телецкого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BB6914" w:rsidRPr="00821AF4" w:rsidTr="00BB6914">
        <w:tc>
          <w:tcPr>
            <w:tcW w:w="710" w:type="dxa"/>
          </w:tcPr>
          <w:p w:rsidR="00BB6914" w:rsidRPr="00821AF4" w:rsidRDefault="00BB6914" w:rsidP="00CC2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8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994" w:type="dxa"/>
          </w:tcPr>
          <w:p w:rsidR="00BB6914" w:rsidRPr="00821AF4" w:rsidRDefault="00BB6914" w:rsidP="00CC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на стимулирование участия </w:t>
            </w:r>
            <w:proofErr w:type="spellStart"/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в противодействии коррупции и внедрение в сферу бизнеса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2835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</w:t>
            </w:r>
            <w:r w:rsidR="00D86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тного самоуправления Телецкого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639" w:type="dxa"/>
          </w:tcPr>
          <w:p w:rsidR="00BB6914" w:rsidRPr="00821AF4" w:rsidRDefault="00BB6914" w:rsidP="00CC2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</w:tbl>
    <w:p w:rsidR="00BB6914" w:rsidRPr="00CB798C" w:rsidRDefault="00BB6914" w:rsidP="00BB6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914" w:rsidRDefault="00BB6914" w:rsidP="00BB6914"/>
    <w:p w:rsidR="002B6E27" w:rsidRDefault="002B6E27" w:rsidP="002B6E27">
      <w:pPr>
        <w:rPr>
          <w:b/>
        </w:rPr>
      </w:pPr>
    </w:p>
    <w:sectPr w:rsidR="002B6E27" w:rsidSect="00BB69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4D8C"/>
    <w:multiLevelType w:val="hybridMultilevel"/>
    <w:tmpl w:val="296A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E27"/>
    <w:rsid w:val="000C3B2B"/>
    <w:rsid w:val="001927BD"/>
    <w:rsid w:val="001A4890"/>
    <w:rsid w:val="002B672A"/>
    <w:rsid w:val="002B6E27"/>
    <w:rsid w:val="002E20ED"/>
    <w:rsid w:val="00336AD8"/>
    <w:rsid w:val="003B51CC"/>
    <w:rsid w:val="003D7D33"/>
    <w:rsid w:val="00404313"/>
    <w:rsid w:val="00530AF6"/>
    <w:rsid w:val="005644B3"/>
    <w:rsid w:val="005F0635"/>
    <w:rsid w:val="006816F6"/>
    <w:rsid w:val="00853949"/>
    <w:rsid w:val="0089414A"/>
    <w:rsid w:val="00915B2D"/>
    <w:rsid w:val="00916888"/>
    <w:rsid w:val="0093448C"/>
    <w:rsid w:val="00940632"/>
    <w:rsid w:val="00990BF1"/>
    <w:rsid w:val="009D5EE9"/>
    <w:rsid w:val="009E208D"/>
    <w:rsid w:val="00BB6914"/>
    <w:rsid w:val="00BC1945"/>
    <w:rsid w:val="00C41A2B"/>
    <w:rsid w:val="00C947D2"/>
    <w:rsid w:val="00CA06AA"/>
    <w:rsid w:val="00CA3775"/>
    <w:rsid w:val="00CF652C"/>
    <w:rsid w:val="00D14E21"/>
    <w:rsid w:val="00D25128"/>
    <w:rsid w:val="00D8650E"/>
    <w:rsid w:val="00DC5E17"/>
    <w:rsid w:val="00DD104F"/>
    <w:rsid w:val="00EA13E5"/>
    <w:rsid w:val="00EF1DCF"/>
    <w:rsid w:val="00F4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2B6E27"/>
    <w:pPr>
      <w:shd w:val="clear" w:color="auto" w:fill="FFFFFF"/>
      <w:spacing w:line="240" w:lineRule="atLeast"/>
      <w:ind w:hanging="70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6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2B6E27"/>
    <w:rPr>
      <w:spacing w:val="3"/>
      <w:sz w:val="21"/>
      <w:szCs w:val="21"/>
      <w:shd w:val="clear" w:color="auto" w:fill="FFFFFF"/>
    </w:rPr>
  </w:style>
  <w:style w:type="paragraph" w:customStyle="1" w:styleId="ConsPlusNormal">
    <w:name w:val="ConsPlusNormal"/>
    <w:rsid w:val="00BB69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A8B8D604BD12F8F9A0646368935A9483903E44E33813572014DC88D4D5DF6558FEDCCCE224B0A7473BD0EFC0J2D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A8B8D604BD12F8F9A0646368935A9483903E44E33813572014DC88D4D5DF654AFE84C3E82BFAF60A70DFEDC63A01F5806FCAF7JFD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99F63-767A-4F5A-814D-E01D1DA8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2026-03-23T06:43:00Z</dcterms:created>
  <dcterms:modified xsi:type="dcterms:W3CDTF">2026-03-23T07:56:00Z</dcterms:modified>
</cp:coreProperties>
</file>