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C1" w:rsidRDefault="004E48C1" w:rsidP="004E48C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 ФЕДЕРАЦИЯ</w:t>
      </w:r>
    </w:p>
    <w:p w:rsidR="004E48C1" w:rsidRDefault="004E48C1" w:rsidP="004E48C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БРЯНСКАЯ ОБЛАСТЬ</w:t>
      </w:r>
    </w:p>
    <w:p w:rsidR="004E48C1" w:rsidRDefault="004E48C1" w:rsidP="004E48C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ТЕЛЕЦКИЙ СЕЛЬСКИЙ СОВЕТ НАРОДНЫХ ДЕПУТАТОВ</w:t>
      </w:r>
    </w:p>
    <w:p w:rsidR="004E48C1" w:rsidRDefault="001C398E" w:rsidP="004E48C1">
      <w:pPr>
        <w:tabs>
          <w:tab w:val="left" w:pos="-100"/>
        </w:tabs>
        <w:rPr>
          <w:rFonts w:ascii="Times New Roman" w:hAnsi="Times New Roman"/>
          <w:spacing w:val="30"/>
          <w:sz w:val="40"/>
          <w:szCs w:val="40"/>
        </w:rPr>
      </w:pPr>
      <w:r w:rsidRPr="001C398E">
        <w:pict>
          <v:line id="_x0000_s1026" style="position:absolute;z-index:251658240" from="15.5pt,12.8pt" to="460.5pt,12.8pt" strokeweight="6pt">
            <v:stroke linestyle="thickBetweenThin"/>
          </v:line>
        </w:pict>
      </w:r>
      <w:r w:rsidR="004E48C1">
        <w:rPr>
          <w:rFonts w:ascii="Times New Roman" w:hAnsi="Times New Roman"/>
        </w:rPr>
        <w:t xml:space="preserve"> </w:t>
      </w:r>
    </w:p>
    <w:p w:rsidR="004E48C1" w:rsidRDefault="004E48C1" w:rsidP="004E48C1">
      <w:pPr>
        <w:tabs>
          <w:tab w:val="left" w:pos="-10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РЕШЕНИЕ</w:t>
      </w:r>
    </w:p>
    <w:p w:rsidR="004E48C1" w:rsidRDefault="004E48C1" w:rsidP="004E48C1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E48C1" w:rsidRDefault="00810B52" w:rsidP="004E48C1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 2</w:t>
      </w:r>
      <w:r w:rsidR="00FB2FF6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4E48C1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8F0D11">
        <w:rPr>
          <w:rFonts w:ascii="Times New Roman" w:eastAsia="Times New Roman" w:hAnsi="Times New Roman"/>
          <w:bCs/>
          <w:sz w:val="28"/>
          <w:szCs w:val="28"/>
          <w:lang w:eastAsia="ru-RU"/>
        </w:rPr>
        <w:t>5.2024</w:t>
      </w:r>
      <w:r w:rsidR="004E48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№ 4-146</w:t>
      </w:r>
      <w:r w:rsidR="004E48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</w:t>
      </w:r>
    </w:p>
    <w:p w:rsidR="004E48C1" w:rsidRDefault="004E48C1" w:rsidP="004E48C1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д. Телец</w:t>
      </w:r>
    </w:p>
    <w:p w:rsidR="004E48C1" w:rsidRDefault="004E48C1" w:rsidP="004E48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48C1" w:rsidRDefault="004E48C1" w:rsidP="004E48C1">
      <w:pPr>
        <w:pStyle w:val="ConsPlusTitle"/>
        <w:widowControl/>
        <w:ind w:right="557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назначении проведения Конкурса на замещение должности главы Телецкой сельской администрации</w:t>
      </w:r>
    </w:p>
    <w:p w:rsidR="004E48C1" w:rsidRDefault="004E48C1" w:rsidP="004E48C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4E48C1" w:rsidRDefault="004E48C1" w:rsidP="004E48C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Законом Брянской области от 16.11.2007 N 156-З "О муниципальной службе в Брянской области", Уставом Трубчевского </w:t>
      </w:r>
      <w:r w:rsidR="00E436F0">
        <w:rPr>
          <w:rFonts w:ascii="Times New Roman" w:hAnsi="Times New Roman"/>
          <w:sz w:val="28"/>
          <w:szCs w:val="28"/>
        </w:rPr>
        <w:t>поселения</w:t>
      </w:r>
      <w:r w:rsidR="007C09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новой редакции, Положением «О порядке проведения Конкурса на замещение должности главы Телецкой сельской администрации», утвержденным решением Телецкого сельского Совета народных депутатов от 25.09.2019г. № 4-12, Трубчевский районный Совет народных депутатов решил:</w:t>
      </w:r>
    </w:p>
    <w:p w:rsidR="004E48C1" w:rsidRDefault="004E48C1" w:rsidP="004E48C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проведение Конкурса на замещение должности главы  Телецкой сельской администрации </w:t>
      </w:r>
      <w:r>
        <w:rPr>
          <w:rFonts w:ascii="Times New Roman" w:hAnsi="Times New Roman"/>
          <w:color w:val="FF0000"/>
          <w:sz w:val="28"/>
          <w:szCs w:val="28"/>
        </w:rPr>
        <w:t xml:space="preserve">на </w:t>
      </w:r>
      <w:r w:rsidR="00FB2FF6">
        <w:rPr>
          <w:rFonts w:ascii="Times New Roman" w:hAnsi="Times New Roman"/>
          <w:color w:val="FF0000"/>
          <w:sz w:val="28"/>
          <w:szCs w:val="28"/>
        </w:rPr>
        <w:t>20</w:t>
      </w:r>
      <w:r w:rsidR="008F0D11">
        <w:rPr>
          <w:rFonts w:ascii="Times New Roman" w:hAnsi="Times New Roman"/>
          <w:color w:val="FF0000"/>
          <w:sz w:val="28"/>
          <w:szCs w:val="28"/>
        </w:rPr>
        <w:t>.06.2024</w:t>
      </w:r>
      <w:r>
        <w:rPr>
          <w:rFonts w:ascii="Times New Roman" w:hAnsi="Times New Roman"/>
          <w:color w:val="FF0000"/>
          <w:sz w:val="28"/>
          <w:szCs w:val="28"/>
        </w:rPr>
        <w:t xml:space="preserve"> года в 10 час. 00 мин. по адресу: д. Телец, ул. Трубчевская, д. 25, (кабинет Главы  Телецкой сельской администрации).</w:t>
      </w:r>
    </w:p>
    <w:p w:rsidR="004E48C1" w:rsidRDefault="004E48C1" w:rsidP="004E48C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прилагаемый текст Объявления о проведении Конкурса на замещение должности главы Телецкой сельской администрации и о приеме документов для участия в Конкурсе.</w:t>
      </w:r>
    </w:p>
    <w:p w:rsidR="004E48C1" w:rsidRDefault="004E48C1" w:rsidP="004E48C1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3. Опубликовать объявление о проведении Конкурса на замещение должности главы Телецкой сельской администрации и о приеме документов для участия в Конкурсе и проект контракта, заключаемого с главой Телецкой сельской администрации </w:t>
      </w:r>
      <w:r w:rsidR="008B416C">
        <w:rPr>
          <w:rFonts w:ascii="Times New Roman" w:hAnsi="Times New Roman"/>
          <w:b w:val="0"/>
          <w:sz w:val="28"/>
          <w:szCs w:val="28"/>
        </w:rPr>
        <w:t xml:space="preserve">опубликовать </w:t>
      </w:r>
      <w:r w:rsidR="008B416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 </w:t>
      </w:r>
      <w:r w:rsidR="008B416C" w:rsidRPr="008B416C">
        <w:rPr>
          <w:rFonts w:ascii="Times New Roman" w:hAnsi="Times New Roman"/>
          <w:b w:val="0"/>
          <w:sz w:val="28"/>
          <w:szCs w:val="28"/>
        </w:rPr>
        <w:t>официально</w:t>
      </w:r>
      <w:r w:rsidR="008B416C">
        <w:rPr>
          <w:rFonts w:ascii="Times New Roman" w:hAnsi="Times New Roman"/>
          <w:b w:val="0"/>
          <w:sz w:val="28"/>
          <w:szCs w:val="28"/>
        </w:rPr>
        <w:t>м</w:t>
      </w:r>
      <w:r w:rsidR="008B416C" w:rsidRPr="008B416C">
        <w:rPr>
          <w:rFonts w:ascii="Times New Roman" w:hAnsi="Times New Roman"/>
          <w:b w:val="0"/>
          <w:sz w:val="28"/>
          <w:szCs w:val="28"/>
        </w:rPr>
        <w:t xml:space="preserve"> сайте интернет</w:t>
      </w:r>
      <w:r w:rsidR="008B416C">
        <w:rPr>
          <w:rFonts w:ascii="Times New Roman" w:hAnsi="Times New Roman"/>
          <w:b w:val="0"/>
          <w:sz w:val="28"/>
          <w:szCs w:val="28"/>
        </w:rPr>
        <w:t>.</w:t>
      </w:r>
    </w:p>
    <w:p w:rsidR="004E48C1" w:rsidRDefault="004E48C1" w:rsidP="004E48C1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4. Настоящее решение опубликовать и разместить на официальном сайте в сети Интернет.</w:t>
      </w:r>
    </w:p>
    <w:p w:rsidR="004E48C1" w:rsidRDefault="004E48C1" w:rsidP="004E48C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момента опубликования.</w:t>
      </w:r>
    </w:p>
    <w:p w:rsidR="004E48C1" w:rsidRDefault="004E48C1" w:rsidP="004E48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48C1" w:rsidRDefault="004E48C1" w:rsidP="004E48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Телецкого</w:t>
      </w:r>
      <w:proofErr w:type="gramEnd"/>
    </w:p>
    <w:p w:rsidR="004E48C1" w:rsidRDefault="004E48C1" w:rsidP="004E48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Авдущенков</w:t>
      </w:r>
      <w:proofErr w:type="spellEnd"/>
    </w:p>
    <w:p w:rsidR="004E48C1" w:rsidRDefault="004E48C1" w:rsidP="004E48C1">
      <w:pPr>
        <w:autoSpaceDE w:val="0"/>
        <w:autoSpaceDN w:val="0"/>
        <w:adjustRightInd w:val="0"/>
        <w:ind w:left="558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4E48C1" w:rsidRDefault="004E48C1" w:rsidP="004E48C1">
      <w:pPr>
        <w:autoSpaceDE w:val="0"/>
        <w:autoSpaceDN w:val="0"/>
        <w:adjustRightInd w:val="0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Телецкого сельского Совета народных депутатов </w:t>
      </w:r>
    </w:p>
    <w:p w:rsidR="004E48C1" w:rsidRDefault="004E48C1" w:rsidP="004E48C1">
      <w:pPr>
        <w:autoSpaceDE w:val="0"/>
        <w:autoSpaceDN w:val="0"/>
        <w:adjustRightInd w:val="0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F0D11">
        <w:rPr>
          <w:rFonts w:ascii="Times New Roman" w:hAnsi="Times New Roman"/>
          <w:color w:val="FF0000"/>
          <w:sz w:val="24"/>
          <w:szCs w:val="24"/>
        </w:rPr>
        <w:t>2</w:t>
      </w:r>
      <w:r w:rsidR="00FB2FF6">
        <w:rPr>
          <w:rFonts w:ascii="Times New Roman" w:hAnsi="Times New Roman"/>
          <w:color w:val="FF0000"/>
          <w:sz w:val="24"/>
          <w:szCs w:val="24"/>
        </w:rPr>
        <w:t>2</w:t>
      </w:r>
      <w:r w:rsidR="00810B52">
        <w:rPr>
          <w:rFonts w:ascii="Times New Roman" w:hAnsi="Times New Roman"/>
          <w:sz w:val="24"/>
          <w:szCs w:val="24"/>
        </w:rPr>
        <w:t>.05.2024 года № 4-146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48C1" w:rsidRDefault="004E48C1" w:rsidP="004E48C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</w:t>
      </w:r>
    </w:p>
    <w:p w:rsidR="004E48C1" w:rsidRDefault="004E48C1" w:rsidP="004E48C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Конкурса на замещение</w:t>
      </w:r>
    </w:p>
    <w:p w:rsidR="004E48C1" w:rsidRDefault="004E48C1" w:rsidP="004E48C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должности главы Телецкой сельской администрации </w:t>
      </w:r>
    </w:p>
    <w:p w:rsidR="004E48C1" w:rsidRDefault="004E48C1" w:rsidP="004E48C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 приеме документов для участия в Конкурсе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48C1" w:rsidRDefault="004E48C1" w:rsidP="004E48C1">
      <w:pPr>
        <w:pStyle w:val="ConsPlusTitle"/>
        <w:widowControl/>
        <w:ind w:firstLine="54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Телецкий сельский Совет народных депутатов объявляет о проведении Конкурса на замещение должности главы Телецкой сельской администрации и о приеме документов для участия в Конкурсе.</w:t>
      </w:r>
    </w:p>
    <w:p w:rsidR="004E48C1" w:rsidRDefault="004E48C1" w:rsidP="004E48C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Конкурс состоится </w:t>
      </w:r>
      <w:r w:rsidR="00FB2FF6">
        <w:rPr>
          <w:rFonts w:ascii="Times New Roman" w:hAnsi="Times New Roman"/>
          <w:color w:val="FF0000"/>
          <w:sz w:val="24"/>
          <w:szCs w:val="24"/>
        </w:rPr>
        <w:t>20</w:t>
      </w:r>
      <w:r w:rsidR="006A6D59">
        <w:rPr>
          <w:rFonts w:ascii="Times New Roman" w:hAnsi="Times New Roman"/>
          <w:color w:val="FF0000"/>
          <w:sz w:val="24"/>
          <w:szCs w:val="24"/>
        </w:rPr>
        <w:t>.</w:t>
      </w:r>
      <w:r w:rsidR="008F0D11">
        <w:rPr>
          <w:rFonts w:ascii="Times New Roman" w:hAnsi="Times New Roman"/>
          <w:color w:val="FF0000"/>
          <w:sz w:val="24"/>
          <w:szCs w:val="24"/>
        </w:rPr>
        <w:t>06</w:t>
      </w:r>
      <w:r w:rsidR="008F0D11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 xml:space="preserve"> года в 10 час. 00 мин. в здании администрации Трубчевского </w:t>
      </w:r>
      <w:r w:rsidR="00E436F0">
        <w:rPr>
          <w:rFonts w:ascii="Times New Roman" w:hAnsi="Times New Roman"/>
          <w:sz w:val="24"/>
          <w:szCs w:val="24"/>
        </w:rPr>
        <w:t>поселения</w:t>
      </w:r>
      <w:r w:rsidR="006A6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4E48C1">
        <w:rPr>
          <w:rFonts w:ascii="Times New Roman" w:hAnsi="Times New Roman"/>
          <w:color w:val="FF0000"/>
          <w:sz w:val="24"/>
          <w:szCs w:val="24"/>
        </w:rPr>
        <w:t>адресу: д. Телец, ул. Трубчевская, д. 25, (кабинет Главы  Телецкой сельской администрации).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проводится в порядке, установленном решением Телецкого сельского Совета народных депутатов.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условия Конкурса.</w:t>
      </w:r>
    </w:p>
    <w:p w:rsidR="004E48C1" w:rsidRDefault="004E48C1" w:rsidP="004E48C1">
      <w:pPr>
        <w:pStyle w:val="1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240" w:lineRule="auto"/>
        <w:ind w:firstLine="709"/>
        <w:jc w:val="both"/>
        <w:rPr>
          <w:rFonts w:ascii="Times New Roman" w:eastAsia="Calibri" w:hAnsi="Times New Roman"/>
          <w:spacing w:val="0"/>
          <w:sz w:val="24"/>
          <w:szCs w:val="24"/>
        </w:rPr>
      </w:pPr>
      <w:r>
        <w:rPr>
          <w:rFonts w:eastAsia="Calibri"/>
          <w:spacing w:val="0"/>
          <w:sz w:val="24"/>
          <w:szCs w:val="24"/>
        </w:rPr>
        <w:t xml:space="preserve">Право на участие в Конкурсе имеют граждане Российской Федерации, имеющие высшее образование не ниже уровня </w:t>
      </w:r>
      <w:proofErr w:type="spellStart"/>
      <w:r>
        <w:rPr>
          <w:rFonts w:eastAsia="Calibri"/>
          <w:spacing w:val="0"/>
          <w:sz w:val="24"/>
          <w:szCs w:val="24"/>
        </w:rPr>
        <w:t>специалитета</w:t>
      </w:r>
      <w:proofErr w:type="spellEnd"/>
      <w:r>
        <w:rPr>
          <w:rFonts w:eastAsia="Calibri"/>
          <w:spacing w:val="0"/>
          <w:sz w:val="24"/>
          <w:szCs w:val="24"/>
        </w:rPr>
        <w:t>, магистратуры и стаж муниципальной службы на главных должностях не менее 2 лет или стаж муниципальной службы не менее 5 лет или стаж работы по специальности, направлению подготовки не менее 5 лет.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к кандидату на должность главы </w:t>
      </w:r>
      <w:r w:rsidR="00424FFC">
        <w:rPr>
          <w:rFonts w:ascii="Times New Roman" w:hAnsi="Times New Roman"/>
          <w:sz w:val="24"/>
          <w:szCs w:val="24"/>
        </w:rPr>
        <w:t xml:space="preserve">Телецкой сельской </w:t>
      </w:r>
      <w:r>
        <w:rPr>
          <w:rFonts w:ascii="Times New Roman" w:hAnsi="Times New Roman"/>
          <w:sz w:val="24"/>
          <w:szCs w:val="24"/>
        </w:rPr>
        <w:t>администрации предъявляются следующие дополнительные требования: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знание Конституции Российской Федерации, Федерального закона "Об общих принципах организации местного самоуправления в Российской Федерации", федеральных законов, которыми органы местного самоуправления наделяются отдельными государственными полномочиями, </w:t>
      </w:r>
      <w:hyperlink r:id="rId5" w:history="1">
        <w:r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Устава</w:t>
        </w:r>
      </w:hyperlink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r w:rsidR="00424FFC">
        <w:rPr>
          <w:rFonts w:ascii="Times New Roman" w:eastAsia="Calibri" w:hAnsi="Times New Roman" w:cs="Times New Roman"/>
          <w:sz w:val="24"/>
          <w:szCs w:val="24"/>
          <w:lang w:eastAsia="en-US"/>
        </w:rPr>
        <w:t>Телецкого сельского Совета народных депутатов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новой редакции;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возраст не моложе 25 лет;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непогашенной или неснятой судимости.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желающие участвовать в Конкурсе, подают заявление секретарю конкурсной комиссии для регистрации в специальном журнале в течение 20 дней со дня опубликования объявления о проведении Конкурса</w:t>
      </w:r>
      <w:r w:rsidR="006605E9">
        <w:rPr>
          <w:rFonts w:ascii="Times New Roman" w:hAnsi="Times New Roman"/>
          <w:sz w:val="24"/>
          <w:szCs w:val="24"/>
        </w:rPr>
        <w:t>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личного заявления должны представляться следующие документы: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личное заявление;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 для граждан Российской Федерации, поступающих на муниципальную службу, с приложением фотографии размером 4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 и автобиографию;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собственноручно заполненную и подписанную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анкету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форма которой утверждена Постановлением Правительства Российской Федерации от 6 февраля 2010 года N 63, с приложением фотографий 4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6 - 2 шт., 3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4 - 1 шт.;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копию паспорта или заменяющего его документа (соответствующий документ предъявляется лично по прибытии на конкурс);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документы, подтверждающие наличие высшего образования, стаж работы и квалификацию: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 (службы);</w:t>
      </w:r>
    </w:p>
    <w:p w:rsidR="006605E9" w:rsidRDefault="006605E9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копии документов о профессиональном образовании, а также, по желанию гражданина,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(указанные сведения представляются по форме, утвержденной Указом Президента РФ от 23.06.2014 N 460 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Федерации";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заключение медицинской организации об отсутствии заболевания, препятствующего поступлению на муниципальную службу;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справку об отсутствии медицинских противопоказаний для работы с использованием сведений, составляющих государственную тайну, форма которой установлена Приказом Министерства здравоохранения и социального развития Российской Федерации от 26 августа 2011 года N 989н;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копию заграничного паспорта (при наличии);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копию военного билета (при наличии);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копию свидетельства о заключении (расторжении) брака (при наличии);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копию свидетельства о рождении;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согласие на обработку персональных данных, оформленное в соответствии с требованием, предусмотренным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частью 4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данных".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о)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Конкурсант может представить другие документы, характеризующие его профессиональную подготовку.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Документы, необходимые для участия в Конкурсе, принимаются конкурсной комиссией в течение 20 дней со </w:t>
      </w:r>
      <w:r w:rsidR="006605E9">
        <w:rPr>
          <w:rFonts w:ascii="Times New Roman" w:hAnsi="Times New Roman"/>
          <w:sz w:val="24"/>
          <w:szCs w:val="24"/>
        </w:rPr>
        <w:t xml:space="preserve">дня официального опубликования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5E9" w:rsidRPr="00047F63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spellEnd"/>
      <w:r w:rsidR="006605E9" w:rsidRPr="00047F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05E9">
        <w:rPr>
          <w:rFonts w:ascii="Times New Roman" w:hAnsi="Times New Roman"/>
          <w:color w:val="000000" w:themeColor="text1"/>
          <w:sz w:val="24"/>
          <w:szCs w:val="24"/>
        </w:rPr>
        <w:t xml:space="preserve">сети «Интернет» на сайте </w:t>
      </w:r>
      <w:r w:rsidR="006605E9" w:rsidRPr="00AF21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6605E9" w:rsidRPr="00AF216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http://www.trubech.ru/</w:t>
        </w:r>
      </w:hyperlink>
      <w:r w:rsidR="006605E9">
        <w:rPr>
          <w:rFonts w:ascii="Times New Roman" w:hAnsi="Times New Roman"/>
          <w:sz w:val="24"/>
          <w:szCs w:val="24"/>
        </w:rPr>
        <w:t xml:space="preserve"> </w:t>
      </w:r>
      <w:r w:rsidR="006605E9" w:rsidRPr="00AF2164">
        <w:rPr>
          <w:rFonts w:ascii="Times New Roman" w:eastAsia="Times New Roman" w:hAnsi="Times New Roman"/>
          <w:color w:val="000000"/>
          <w:sz w:val="24"/>
          <w:szCs w:val="24"/>
        </w:rPr>
        <w:t>на странице «Телецкое сельское поселение»</w:t>
      </w:r>
      <w:r w:rsidR="006605E9">
        <w:rPr>
          <w:rFonts w:eastAsiaTheme="minorHAnsi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настоящего Объявления по адресу: </w:t>
      </w:r>
      <w:r w:rsidR="005C7D25">
        <w:rPr>
          <w:rFonts w:ascii="Times New Roman" w:hAnsi="Times New Roman"/>
          <w:sz w:val="24"/>
          <w:szCs w:val="24"/>
        </w:rPr>
        <w:t>д. Телец</w:t>
      </w:r>
      <w:r>
        <w:rPr>
          <w:rFonts w:ascii="Times New Roman" w:hAnsi="Times New Roman"/>
          <w:sz w:val="24"/>
          <w:szCs w:val="24"/>
        </w:rPr>
        <w:t xml:space="preserve">, ул. </w:t>
      </w:r>
      <w:r w:rsidR="005C7D25">
        <w:rPr>
          <w:rFonts w:ascii="Times New Roman" w:hAnsi="Times New Roman"/>
          <w:sz w:val="24"/>
          <w:szCs w:val="24"/>
        </w:rPr>
        <w:t>Трубчевская</w:t>
      </w:r>
      <w:r>
        <w:rPr>
          <w:rFonts w:ascii="Times New Roman" w:hAnsi="Times New Roman"/>
          <w:sz w:val="24"/>
          <w:szCs w:val="24"/>
        </w:rPr>
        <w:t xml:space="preserve">, </w:t>
      </w:r>
      <w:r w:rsidR="005C7D25">
        <w:rPr>
          <w:rFonts w:ascii="Times New Roman" w:hAnsi="Times New Roman"/>
          <w:sz w:val="24"/>
          <w:szCs w:val="24"/>
        </w:rPr>
        <w:t>д. 25 с 8.30 до 17.00</w:t>
      </w:r>
      <w:r>
        <w:rPr>
          <w:rFonts w:ascii="Times New Roman" w:hAnsi="Times New Roman"/>
          <w:sz w:val="24"/>
          <w:szCs w:val="24"/>
        </w:rPr>
        <w:t>, в пятницу с 8.30</w:t>
      </w:r>
      <w:r w:rsidR="005C7D25">
        <w:rPr>
          <w:rFonts w:ascii="Times New Roman" w:hAnsi="Times New Roman"/>
          <w:sz w:val="24"/>
          <w:szCs w:val="24"/>
        </w:rPr>
        <w:t xml:space="preserve"> до 16.0</w:t>
      </w:r>
      <w:r>
        <w:rPr>
          <w:rFonts w:ascii="Times New Roman" w:hAnsi="Times New Roman"/>
          <w:sz w:val="24"/>
          <w:szCs w:val="24"/>
        </w:rPr>
        <w:t>0, перерыв с 13.00 до 14.00.</w:t>
      </w:r>
      <w:proofErr w:type="gramEnd"/>
      <w:r>
        <w:rPr>
          <w:rFonts w:ascii="Times New Roman" w:hAnsi="Times New Roman"/>
          <w:sz w:val="24"/>
          <w:szCs w:val="24"/>
        </w:rPr>
        <w:t xml:space="preserve"> Выходные дни - суббота и воскресенье.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истечении 20 дней со дня официального опубликования </w:t>
      </w:r>
      <w:r w:rsidR="00F0350F">
        <w:rPr>
          <w:rFonts w:ascii="Times New Roman" w:hAnsi="Times New Roman"/>
          <w:sz w:val="24"/>
          <w:szCs w:val="24"/>
        </w:rPr>
        <w:t xml:space="preserve">на официальном сайте интернет </w:t>
      </w:r>
      <w:r>
        <w:rPr>
          <w:rFonts w:ascii="Times New Roman" w:hAnsi="Times New Roman"/>
          <w:sz w:val="24"/>
          <w:szCs w:val="24"/>
        </w:rPr>
        <w:t xml:space="preserve">настоящего Объявления Конкурсная комиссия прекращает прием документов и работает с поступившими документами в течение 3 </w:t>
      </w:r>
      <w:r>
        <w:rPr>
          <w:rFonts w:ascii="Times New Roman" w:hAnsi="Times New Roman"/>
          <w:color w:val="0000FF"/>
          <w:sz w:val="24"/>
          <w:szCs w:val="24"/>
        </w:rPr>
        <w:t>рабочих</w:t>
      </w:r>
      <w:r>
        <w:rPr>
          <w:rFonts w:ascii="Times New Roman" w:hAnsi="Times New Roman"/>
          <w:sz w:val="24"/>
          <w:szCs w:val="24"/>
        </w:rPr>
        <w:t xml:space="preserve"> дней со дня окончания срока подачи заявления.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не допускается к участию во втором этапе Конкурса по следующим основаниям:</w:t>
      </w:r>
    </w:p>
    <w:p w:rsidR="004E48C1" w:rsidRDefault="004E48C1" w:rsidP="004E48C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если не соответствует квалификационным требованиям, установленным решением </w:t>
      </w:r>
      <w:r w:rsidR="00FC29C0">
        <w:rPr>
          <w:rFonts w:ascii="Times New Roman" w:eastAsia="Times New Roman" w:hAnsi="Times New Roman"/>
          <w:sz w:val="24"/>
          <w:szCs w:val="24"/>
          <w:lang w:eastAsia="ru-RU"/>
        </w:rPr>
        <w:t>Телецкого сельского</w:t>
      </w:r>
      <w:r w:rsidR="00F035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народных депутатов от 31.07.2019 N 4-523 "О принятии Положения о муниципальной службе в органах местного самоуправления </w:t>
      </w:r>
      <w:r>
        <w:rPr>
          <w:rFonts w:ascii="Times New Roman" w:hAnsi="Times New Roman"/>
          <w:sz w:val="24"/>
          <w:szCs w:val="24"/>
        </w:rPr>
        <w:t>Трубчевского муниципального района" для высших должностей муниципальной службы;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гражданину отказано в оформлении допуска к государственной тайне по одному из оснований, установленных </w:t>
      </w:r>
      <w:hyperlink r:id="rId9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п.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N 63;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не соблюдаются ограничения, установленные </w:t>
      </w:r>
      <w:hyperlink r:id="rId10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статьей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Федерации";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документы, указанные в </w:t>
      </w:r>
      <w:hyperlink r:id="rId11" w:anchor="P61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пункте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представлены несвоевременно, или не в полном объеме, или с нарушением требований к оформлению, предусмотренных настоящим Положением.</w:t>
      </w:r>
    </w:p>
    <w:p w:rsidR="004E48C1" w:rsidRDefault="004E48C1" w:rsidP="004E4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проведении второго этапа Конкурса конкурсная комиссия оценивает кандидатов на основании представленных ими документов об образовании, о прохождении государственной и (или) муниципальной службы, об осуществлении другой трудовой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результаты письменного тестирования.</w:t>
      </w:r>
      <w:proofErr w:type="gramEnd"/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Дополнительную информацию, связанную с проведением Конкурса, можно получить по телефонам: 2-2</w:t>
      </w:r>
      <w:r w:rsidR="005C7D25">
        <w:rPr>
          <w:rFonts w:ascii="Times New Roman" w:hAnsi="Times New Roman"/>
          <w:sz w:val="24"/>
          <w:szCs w:val="24"/>
        </w:rPr>
        <w:t>0-90</w:t>
      </w:r>
      <w:r>
        <w:rPr>
          <w:rFonts w:ascii="Times New Roman" w:hAnsi="Times New Roman"/>
          <w:sz w:val="24"/>
          <w:szCs w:val="24"/>
        </w:rPr>
        <w:t>.</w:t>
      </w:r>
    </w:p>
    <w:p w:rsidR="004E48C1" w:rsidRDefault="004E48C1" w:rsidP="004E48C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E48C1" w:rsidRDefault="004E48C1" w:rsidP="004E48C1">
      <w:pPr>
        <w:pStyle w:val="ConsPlusTitle"/>
        <w:widowControl/>
        <w:jc w:val="right"/>
        <w:rPr>
          <w:rFonts w:ascii="Times New Roman" w:hAnsi="Times New Roman" w:cs="Times New Roman"/>
        </w:rPr>
      </w:pPr>
    </w:p>
    <w:p w:rsidR="004E48C1" w:rsidRDefault="004E48C1" w:rsidP="004E48C1">
      <w:pPr>
        <w:pStyle w:val="ConsPlusTitle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</w:t>
      </w:r>
    </w:p>
    <w:p w:rsidR="004E48C1" w:rsidRDefault="004E48C1" w:rsidP="004E48C1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Контракт</w:t>
      </w:r>
    </w:p>
    <w:p w:rsidR="004E48C1" w:rsidRDefault="004E48C1" w:rsidP="004E48C1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главой </w:t>
      </w:r>
      <w:r w:rsidR="00535BE8">
        <w:rPr>
          <w:rFonts w:ascii="Times New Roman" w:hAnsi="Times New Roman" w:cs="Times New Roman"/>
        </w:rPr>
        <w:t xml:space="preserve">Телецкой сельской </w:t>
      </w:r>
      <w:r>
        <w:rPr>
          <w:rFonts w:ascii="Times New Roman" w:hAnsi="Times New Roman" w:cs="Times New Roman"/>
        </w:rPr>
        <w:t xml:space="preserve">администрации </w:t>
      </w:r>
      <w:r w:rsidR="00FC29C0">
        <w:rPr>
          <w:rFonts w:ascii="Times New Roman" w:hAnsi="Times New Roman" w:cs="Times New Roman"/>
        </w:rPr>
        <w:t xml:space="preserve"> 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E48C1" w:rsidRDefault="005C7D25" w:rsidP="005C7D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Телецкий сельский</w:t>
      </w:r>
      <w:r w:rsidR="004E48C1">
        <w:rPr>
          <w:rFonts w:ascii="Times New Roman" w:hAnsi="Times New Roman" w:cs="Times New Roman"/>
          <w:sz w:val="22"/>
          <w:szCs w:val="22"/>
        </w:rPr>
        <w:t xml:space="preserve"> Совет народных депутатов в лице Главы </w:t>
      </w:r>
      <w:r>
        <w:rPr>
          <w:rFonts w:ascii="Times New Roman" w:hAnsi="Times New Roman" w:cs="Times New Roman"/>
          <w:sz w:val="22"/>
          <w:szCs w:val="22"/>
        </w:rPr>
        <w:t>Телецкого сельского поселения</w:t>
      </w:r>
      <w:r w:rsidR="004E48C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4E48C1">
        <w:rPr>
          <w:rFonts w:ascii="Times New Roman" w:hAnsi="Times New Roman" w:cs="Times New Roman"/>
          <w:sz w:val="22"/>
          <w:szCs w:val="22"/>
        </w:rPr>
        <w:t>_,</w:t>
      </w:r>
    </w:p>
    <w:p w:rsidR="004E48C1" w:rsidRDefault="004E48C1" w:rsidP="004E48C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(Ф.И.О. Главы </w:t>
      </w:r>
      <w:r w:rsidR="005C7D25">
        <w:rPr>
          <w:rFonts w:ascii="Times New Roman" w:hAnsi="Times New Roman" w:cs="Times New Roman"/>
          <w:sz w:val="22"/>
          <w:szCs w:val="22"/>
        </w:rPr>
        <w:t>Телецкого сельского поселения</w:t>
      </w:r>
      <w:r>
        <w:rPr>
          <w:rFonts w:ascii="Times New Roman" w:hAnsi="Times New Roman" w:cs="Times New Roman"/>
          <w:sz w:val="22"/>
          <w:szCs w:val="22"/>
        </w:rPr>
        <w:t xml:space="preserve"> (далее - Представитель нанимателя) </w:t>
      </w:r>
      <w:proofErr w:type="gramEnd"/>
    </w:p>
    <w:p w:rsidR="004E48C1" w:rsidRDefault="004E48C1" w:rsidP="004E48C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4E48C1" w:rsidRDefault="004E48C1" w:rsidP="004E48C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действующего на основании Устава </w:t>
      </w:r>
      <w:r w:rsidR="005C7D25">
        <w:rPr>
          <w:rFonts w:ascii="Times New Roman" w:hAnsi="Times New Roman" w:cs="Times New Roman"/>
          <w:sz w:val="22"/>
          <w:szCs w:val="22"/>
        </w:rPr>
        <w:t>Телецкого сельского Совета народных депутатов</w:t>
      </w:r>
      <w:r>
        <w:rPr>
          <w:rFonts w:ascii="Times New Roman" w:hAnsi="Times New Roman" w:cs="Times New Roman"/>
          <w:sz w:val="22"/>
          <w:szCs w:val="22"/>
        </w:rPr>
        <w:t xml:space="preserve"> в новой редакции, с одной стороны, и гражданин Российской Федерации, замещающий должность муниципальной службы главы </w:t>
      </w:r>
      <w:r w:rsidR="005C7D25">
        <w:rPr>
          <w:rFonts w:ascii="Times New Roman" w:hAnsi="Times New Roman" w:cs="Times New Roman"/>
          <w:sz w:val="22"/>
          <w:szCs w:val="22"/>
        </w:rPr>
        <w:t xml:space="preserve">Телецкой сельской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администрации </w:t>
      </w:r>
    </w:p>
    <w:p w:rsidR="004E48C1" w:rsidRDefault="004E48C1" w:rsidP="004E48C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  <w:r w:rsidR="005C7D25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_______,</w:t>
      </w:r>
    </w:p>
    <w:p w:rsidR="004E48C1" w:rsidRDefault="004E48C1" w:rsidP="004E48C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(Ф.И.О.)</w:t>
      </w:r>
    </w:p>
    <w:p w:rsidR="004E48C1" w:rsidRDefault="004E48C1" w:rsidP="004E48C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Муниципальный служащий, с другой стороны,  заключили на основе ________________________________________________________________________________________________</w:t>
      </w:r>
      <w:r w:rsidR="005C7D2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4E48C1" w:rsidRDefault="004E48C1" w:rsidP="004E48C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(вид муниципального правового акта</w:t>
      </w:r>
      <w:proofErr w:type="gramEnd"/>
    </w:p>
    <w:p w:rsidR="004E48C1" w:rsidRDefault="004E48C1" w:rsidP="004E48C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</w:t>
      </w:r>
      <w:r w:rsidR="005C7D2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4E48C1" w:rsidRDefault="004E48C1" w:rsidP="004E48C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назначении Муниципального служащего на должность муниципальной службы</w:t>
      </w:r>
    </w:p>
    <w:p w:rsidR="004E48C1" w:rsidRDefault="004E48C1" w:rsidP="004E48C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</w:t>
      </w:r>
      <w:r w:rsidR="005C7D2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4E48C1" w:rsidRDefault="004E48C1" w:rsidP="004E48C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качестве главы</w:t>
      </w:r>
      <w:r w:rsidR="005C7D25">
        <w:rPr>
          <w:rFonts w:ascii="Times New Roman" w:hAnsi="Times New Roman" w:cs="Times New Roman"/>
          <w:sz w:val="22"/>
          <w:szCs w:val="22"/>
        </w:rPr>
        <w:t xml:space="preserve"> Телецкой сельской </w:t>
      </w:r>
      <w:r>
        <w:rPr>
          <w:rFonts w:ascii="Times New Roman" w:hAnsi="Times New Roman" w:cs="Times New Roman"/>
          <w:sz w:val="22"/>
          <w:szCs w:val="22"/>
        </w:rPr>
        <w:t xml:space="preserve"> администрации, дата и номер этого акта)</w:t>
      </w:r>
    </w:p>
    <w:p w:rsidR="004E48C1" w:rsidRDefault="004E48C1" w:rsidP="004E48C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E48C1" w:rsidRDefault="004E48C1" w:rsidP="004E48C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настоящий контракт о нижеследующем: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E48C1" w:rsidRDefault="004E48C1" w:rsidP="004E48C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I. Общие положения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По настоящему контракту Муниципальный служащий берет на себя обязательства, связанные с прохождением муниципальной службы, а Представитель нанимателя обязуется обеспечить Муниципальному служащему прохождение муниципальной службы в соответствии с законодательством, муниципальными правовыми актами о муниципальной службе.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 xml:space="preserve">Муниципальный служащий обязуется исполнять должностные обязанности по должности главы </w:t>
      </w:r>
      <w:r w:rsidR="005C7D25">
        <w:rPr>
          <w:rFonts w:ascii="Times New Roman" w:hAnsi="Times New Roman"/>
        </w:rPr>
        <w:t xml:space="preserve">Телецкой сельской </w:t>
      </w:r>
      <w:r>
        <w:rPr>
          <w:rFonts w:ascii="Times New Roman" w:hAnsi="Times New Roman"/>
        </w:rPr>
        <w:t xml:space="preserve">администрации, учрежденной в целях обеспечения исполнения полномочий </w:t>
      </w:r>
      <w:r w:rsidR="00535B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администрации </w:t>
      </w:r>
      <w:r w:rsidR="00535BE8">
        <w:rPr>
          <w:rFonts w:ascii="Times New Roman" w:hAnsi="Times New Roman"/>
        </w:rPr>
        <w:t>Телецкого сельского поселения</w:t>
      </w:r>
      <w:r>
        <w:rPr>
          <w:rFonts w:ascii="Times New Roman" w:hAnsi="Times New Roman"/>
        </w:rPr>
        <w:t>, в том числе отдельных государственных полномочий, переданных вышеуказанному органу федеральными законами и законами Брянской области, в соответствии с должностной инструкцией муниципального служащего, и соблюдать служебный распорядок муниципального органа, а Представитель нанимателя обязуется обеспечить Муниципальному служащему необходимые условия для</w:t>
      </w:r>
      <w:proofErr w:type="gramEnd"/>
      <w:r>
        <w:rPr>
          <w:rFonts w:ascii="Times New Roman" w:hAnsi="Times New Roman"/>
        </w:rPr>
        <w:t xml:space="preserve"> исполнения должностных обязанностей в соответствии с законодательством, муниципальными правовыми актами о муниципальной службе и настоящим служебным контрактом.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В Реестре должностей муниципальной службы должность, замещаемая Муниципальным служащим, отнесена к группе высших должностей муниципальной службы.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Дата начала исполнения должностных обязанностей ____________________________________.</w:t>
      </w:r>
    </w:p>
    <w:p w:rsidR="004E48C1" w:rsidRDefault="004E48C1" w:rsidP="004E48C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(число, месяц, год)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E48C1" w:rsidRDefault="004E48C1" w:rsidP="004E48C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II. Права и обязанности Муниципального служащего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proofErr w:type="gramStart"/>
      <w:r>
        <w:rPr>
          <w:rFonts w:ascii="Times New Roman" w:hAnsi="Times New Roman"/>
        </w:rPr>
        <w:t xml:space="preserve">Муниципальный служащий обладает правами, предусмотренными статьей 11 и другими положениями Федерального закона от 2 марта 2007 года N 25-ФЗ "О муниципальной службе в </w:t>
      </w:r>
      <w:r>
        <w:rPr>
          <w:rFonts w:ascii="Times New Roman" w:hAnsi="Times New Roman"/>
        </w:rPr>
        <w:lastRenderedPageBreak/>
        <w:t xml:space="preserve">Российской Федерации" (далее - Федеральный закон), Уставом Трубчевского </w:t>
      </w:r>
      <w:r w:rsidR="00E436F0">
        <w:rPr>
          <w:rFonts w:ascii="Times New Roman" w:hAnsi="Times New Roman"/>
        </w:rPr>
        <w:t>поселения</w:t>
      </w:r>
      <w:r w:rsidR="00F035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новой редакции, иными нормативными правовыми актами, в том числе правом расторгнуть контракт и уволиться с муниципальной службы по собственной инициативе, предупредив об этом Представителя нанимателя в письменной форме</w:t>
      </w:r>
      <w:proofErr w:type="gramEnd"/>
      <w:r>
        <w:rPr>
          <w:rFonts w:ascii="Times New Roman" w:hAnsi="Times New Roman"/>
        </w:rPr>
        <w:t xml:space="preserve"> за две недели.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Муниципальный служащий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 к служебному поведению, не нарушать запреты, которые установлены Федеральным законом и другими федеральными законами.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E48C1" w:rsidRDefault="004E48C1" w:rsidP="004E48C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III. Права и обязанности Представителя нанимателя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Представитель нанимателя имеет право применять к Муниципальному служащему виды поощрения, установленные муниципальными правовыми актами в соответствии с федеральными </w:t>
      </w:r>
      <w:hyperlink r:id="rId12" w:history="1">
        <w:r>
          <w:rPr>
            <w:rStyle w:val="a4"/>
            <w:rFonts w:ascii="Times New Roman" w:hAnsi="Times New Roman"/>
            <w:color w:val="auto"/>
            <w:u w:val="none"/>
          </w:rPr>
          <w:t>законами</w:t>
        </w:r>
      </w:hyperlink>
      <w:r>
        <w:rPr>
          <w:rFonts w:ascii="Times New Roman" w:hAnsi="Times New Roman"/>
        </w:rPr>
        <w:t xml:space="preserve"> и законами Брянской области; применить дисциплинарные взыскания</w:t>
      </w:r>
      <w:r>
        <w:rPr>
          <w:rFonts w:ascii="Times New Roman" w:hAnsi="Times New Roman"/>
          <w:color w:val="FF0000"/>
        </w:rPr>
        <w:t>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Также, представитель нанимателя имеет право реализовывать права, предусмотренные Федеральным законом, другими федеральными законами, законами Брянской области, Уставом Трубчевского </w:t>
      </w:r>
      <w:r w:rsidR="00E436F0">
        <w:rPr>
          <w:rFonts w:ascii="Times New Roman" w:hAnsi="Times New Roman"/>
        </w:rPr>
        <w:t>поселения</w:t>
      </w:r>
      <w:r w:rsidR="00F035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новой редакции, иными нормативными правовыми актами.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Представитель нанимателя в пределах своих полномочий обязан: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способствовать обеспечению Муниципальному служащему надлежащих организационно-технических условий, необходимых для исполнения должностных обязанностей;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способствовать обеспечению предоставления Муниципальному служащему гарантий, установленных Федеральным законом, Уставом Трубчевского </w:t>
      </w:r>
      <w:r w:rsidR="00E436F0">
        <w:rPr>
          <w:rFonts w:ascii="Times New Roman" w:hAnsi="Times New Roman"/>
        </w:rPr>
        <w:t>поселения</w:t>
      </w:r>
      <w:r w:rsidR="006F7F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новой редакции, иными нормативными правовыми актами и настоящим служебным контрактом;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соблюдать законодательство, положения нормативных правовых актов </w:t>
      </w:r>
      <w:r w:rsidR="00FC29C0">
        <w:rPr>
          <w:rFonts w:ascii="Times New Roman" w:hAnsi="Times New Roman"/>
        </w:rPr>
        <w:t>Телецкого сельского</w:t>
      </w:r>
      <w:r w:rsidR="00F035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Совета народных депутатов и условия настоящего контракта;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исполнять иные обязанности, предусмотренные Федеральным законом и иными нормативными правовыми актами;</w:t>
      </w:r>
    </w:p>
    <w:p w:rsidR="004E48C1" w:rsidRDefault="004E48C1" w:rsidP="004E48C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IV. Оплата труда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E48C1" w:rsidRPr="00F0350F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F0350F">
        <w:rPr>
          <w:rFonts w:ascii="Times New Roman" w:hAnsi="Times New Roman"/>
        </w:rPr>
        <w:t>9. Муниципальному служащему устанавливается:</w:t>
      </w:r>
    </w:p>
    <w:p w:rsidR="004E48C1" w:rsidRPr="00F0350F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F0350F">
        <w:rPr>
          <w:rFonts w:ascii="Times New Roman" w:hAnsi="Times New Roman"/>
        </w:rPr>
        <w:t xml:space="preserve">денежное содержание, которое состоит </w:t>
      </w:r>
      <w:proofErr w:type="gramStart"/>
      <w:r w:rsidRPr="00F0350F">
        <w:rPr>
          <w:rFonts w:ascii="Times New Roman" w:hAnsi="Times New Roman"/>
        </w:rPr>
        <w:t>из</w:t>
      </w:r>
      <w:proofErr w:type="gramEnd"/>
      <w:r w:rsidRPr="00F0350F">
        <w:rPr>
          <w:rFonts w:ascii="Times New Roman" w:hAnsi="Times New Roman"/>
        </w:rPr>
        <w:t>:</w:t>
      </w:r>
    </w:p>
    <w:p w:rsidR="004E48C1" w:rsidRPr="00F0350F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F0350F">
        <w:rPr>
          <w:rFonts w:ascii="Times New Roman" w:hAnsi="Times New Roman"/>
        </w:rPr>
        <w:t xml:space="preserve">должностного оклада в размере </w:t>
      </w:r>
      <w:r w:rsidR="00F0350F">
        <w:rPr>
          <w:rFonts w:ascii="Times New Roman" w:hAnsi="Times New Roman"/>
          <w:color w:val="FF0000"/>
        </w:rPr>
        <w:t>____________</w:t>
      </w:r>
      <w:r w:rsidRPr="00F0350F">
        <w:rPr>
          <w:rFonts w:ascii="Times New Roman" w:hAnsi="Times New Roman"/>
        </w:rPr>
        <w:t xml:space="preserve"> рублей в месяц;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F0350F">
        <w:rPr>
          <w:rFonts w:ascii="Times New Roman" w:hAnsi="Times New Roman"/>
        </w:rPr>
        <w:t>ежемесячной надбавки к должностному окладу за классный чин в размере ____ рублей в месяц;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ежемесячной надбавки к должностному окладу за выслугу лет на муниципальной службе в размере _________ процентов этого оклада;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ежемесячной надбавки к должностному окладу за особые условия муниципальной службы в размере _________ процентов этого оклада;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ежемесячного денежного поощрения в размере ________ должностных окладов;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ежемесячной надбавки к должностному окладу за работу со сведениями, составляющими государственную тайну, в размере ___________;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премии за выполнение особо важных и сложных заданий в соответствии с муниципальным правовым актом;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единовременной выплаты при предоставлении ежегодного оплачиваемого отпуска и материальной помощи в соответствии с муниципальным правовым актом.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E48C1" w:rsidRDefault="004E48C1" w:rsidP="004E48C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V. Служебное время и время отдыха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Муниципальному служащему устанавливается ненормированный служебный день.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Муниципальному служащему предоставляются: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ежегодный основной оплачиваемый отпуск продолжительностью 30 календарных дней;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ежегодный дополнительный оплачиваемый отпуск за выслугу лет в соответствии с законодательством Российской Федерации о муниципальной службе Российской Федерации;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ежегодный дополнительный оплачиваемый отпуск за ненормированный служебный день продолжительностью ___________ календарных дней.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E48C1" w:rsidRDefault="004E48C1" w:rsidP="004E48C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VI. Срок действия контракта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Контракт заключается на срок полномочий </w:t>
      </w:r>
      <w:r w:rsidR="00FC29C0">
        <w:rPr>
          <w:rFonts w:ascii="Times New Roman" w:hAnsi="Times New Roman"/>
        </w:rPr>
        <w:t xml:space="preserve">Телецкого сельского </w:t>
      </w:r>
      <w:r>
        <w:rPr>
          <w:rFonts w:ascii="Times New Roman" w:hAnsi="Times New Roman"/>
        </w:rPr>
        <w:t>Совета народных депутатов шестого созыва.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E48C1" w:rsidRDefault="004E48C1" w:rsidP="004E48C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VII. Условия профессиональной служебной деятельности,</w:t>
      </w:r>
    </w:p>
    <w:p w:rsidR="004E48C1" w:rsidRDefault="004E48C1" w:rsidP="004E48C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гарантии, компенсации и льготы в связи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профессиональной</w:t>
      </w:r>
    </w:p>
    <w:p w:rsidR="004E48C1" w:rsidRDefault="004E48C1" w:rsidP="004E48C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служебной деятельностью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E48C1" w:rsidRDefault="004E48C1" w:rsidP="004E48C1">
      <w:pPr>
        <w:pStyle w:val="ConsPlusNonformat"/>
        <w:widowControl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13.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Муниципальному служащему обеспечиваются надлежащие организационно-технические условия, необходимые для исполнения должностных обязанностей: </w:t>
      </w:r>
    </w:p>
    <w:p w:rsidR="004E48C1" w:rsidRDefault="004E48C1" w:rsidP="004E48C1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FF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 </w:t>
      </w:r>
      <w:r>
        <w:rPr>
          <w:rFonts w:ascii="Times New Roman" w:eastAsia="Calibri" w:hAnsi="Times New Roman" w:cs="Times New Roman"/>
          <w:color w:val="0000FF"/>
          <w:sz w:val="22"/>
          <w:szCs w:val="22"/>
          <w:lang w:eastAsia="en-US"/>
        </w:rPr>
        <w:t>оборудование рабочего места средствами связи;</w:t>
      </w:r>
    </w:p>
    <w:p w:rsidR="004E48C1" w:rsidRDefault="004E48C1" w:rsidP="004E48C1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FF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FF"/>
          <w:sz w:val="22"/>
          <w:szCs w:val="22"/>
          <w:lang w:eastAsia="en-US"/>
        </w:rPr>
        <w:t>- оргтехникой;</w:t>
      </w:r>
    </w:p>
    <w:p w:rsidR="004E48C1" w:rsidRDefault="004E48C1" w:rsidP="004E48C1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FF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FF"/>
          <w:sz w:val="22"/>
          <w:szCs w:val="22"/>
          <w:lang w:eastAsia="en-US"/>
        </w:rPr>
        <w:t xml:space="preserve"> - доступ к информационным системам.</w:t>
      </w:r>
    </w:p>
    <w:p w:rsidR="004E48C1" w:rsidRDefault="004E48C1" w:rsidP="004E48C1">
      <w:pPr>
        <w:pStyle w:val="ConsPlusNonformat"/>
        <w:widowControl/>
        <w:ind w:firstLine="540"/>
        <w:jc w:val="both"/>
        <w:rPr>
          <w:rFonts w:ascii="Times New Roman" w:eastAsia="Calibri" w:hAnsi="Times New Roman" w:cs="Times New Roman"/>
          <w:color w:val="0000FF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FF"/>
          <w:sz w:val="22"/>
          <w:szCs w:val="22"/>
          <w:lang w:eastAsia="en-US"/>
        </w:rPr>
        <w:t>Муниципальному служащему предоставляется отдельный кабинет и транспортное средство.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Муниципальному служащему предоставляются основные гарантии, указанные в статье 23 Федерального закона».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E48C1" w:rsidRDefault="004E48C1" w:rsidP="004E48C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VIII. Иные условия контракта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 Условия контракта в части, касающейся осуществления полномочий по решению вопросов местного значения.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Муниципальный служащий при решении вопросов местного значения:</w:t>
      </w:r>
    </w:p>
    <w:p w:rsidR="004E48C1" w:rsidRDefault="004E48C1" w:rsidP="004E48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В сфере осуществления исполнительно-распорядительной деятельности глава </w:t>
      </w:r>
      <w:r w:rsidR="00E436F0">
        <w:rPr>
          <w:rFonts w:ascii="Times New Roman" w:hAnsi="Times New Roman" w:cs="Times New Roman"/>
          <w:sz w:val="22"/>
          <w:szCs w:val="22"/>
        </w:rPr>
        <w:t>Телецкой сельской администрации</w:t>
      </w:r>
      <w:proofErr w:type="gramStart"/>
      <w:r w:rsidR="00E436F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:</w:t>
      </w:r>
      <w:proofErr w:type="gramEnd"/>
    </w:p>
    <w:p w:rsidR="004E48C1" w:rsidRDefault="004E48C1" w:rsidP="004E48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осуществляет общее руководство деятельностью </w:t>
      </w:r>
      <w:r w:rsidR="00E436F0">
        <w:rPr>
          <w:rFonts w:ascii="Times New Roman" w:hAnsi="Times New Roman" w:cs="Times New Roman"/>
          <w:sz w:val="22"/>
          <w:szCs w:val="22"/>
        </w:rPr>
        <w:t xml:space="preserve">Телецкой сельской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администрации, ее структурных подразделений по решению всех вопросов, отнесенных к компетенции </w:t>
      </w:r>
      <w:r w:rsidR="00E436F0">
        <w:rPr>
          <w:rFonts w:ascii="Times New Roman" w:hAnsi="Times New Roman" w:cs="Times New Roman"/>
          <w:sz w:val="22"/>
          <w:szCs w:val="22"/>
        </w:rPr>
        <w:t xml:space="preserve">Телецкой сельской </w:t>
      </w:r>
      <w:r>
        <w:rPr>
          <w:rFonts w:ascii="Times New Roman" w:hAnsi="Times New Roman" w:cs="Times New Roman"/>
          <w:sz w:val="22"/>
          <w:szCs w:val="22"/>
        </w:rPr>
        <w:t>администрации;</w:t>
      </w:r>
    </w:p>
    <w:p w:rsidR="004E48C1" w:rsidRDefault="004E48C1" w:rsidP="004E48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заключает от имени </w:t>
      </w:r>
      <w:r w:rsidR="00E436F0">
        <w:rPr>
          <w:rFonts w:ascii="Times New Roman" w:hAnsi="Times New Roman" w:cs="Times New Roman"/>
          <w:sz w:val="22"/>
          <w:szCs w:val="22"/>
        </w:rPr>
        <w:t xml:space="preserve">Телецкой сельской </w:t>
      </w:r>
      <w:r>
        <w:rPr>
          <w:rFonts w:ascii="Times New Roman" w:hAnsi="Times New Roman" w:cs="Times New Roman"/>
          <w:sz w:val="22"/>
          <w:szCs w:val="22"/>
        </w:rPr>
        <w:t>администрации договоры в пределах своей компетенции;</w:t>
      </w:r>
    </w:p>
    <w:p w:rsidR="004E48C1" w:rsidRDefault="004E48C1" w:rsidP="004E48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разрабатывает структуру </w:t>
      </w:r>
      <w:r w:rsidR="00E436F0">
        <w:rPr>
          <w:rFonts w:ascii="Times New Roman" w:hAnsi="Times New Roman" w:cs="Times New Roman"/>
          <w:sz w:val="22"/>
          <w:szCs w:val="22"/>
        </w:rPr>
        <w:t xml:space="preserve"> Телецкой сельской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администрации, формирует штат </w:t>
      </w:r>
      <w:r w:rsidR="00E436F0">
        <w:rPr>
          <w:rFonts w:ascii="Times New Roman" w:hAnsi="Times New Roman" w:cs="Times New Roman"/>
          <w:sz w:val="22"/>
          <w:szCs w:val="22"/>
        </w:rPr>
        <w:t xml:space="preserve">Телецкой сельской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администрации в пределах, утвержденных в бюджете </w:t>
      </w:r>
      <w:r w:rsidR="00E436F0">
        <w:rPr>
          <w:rFonts w:ascii="Times New Roman" w:hAnsi="Times New Roman" w:cs="Times New Roman"/>
          <w:sz w:val="22"/>
          <w:szCs w:val="22"/>
        </w:rPr>
        <w:t xml:space="preserve">поселения </w:t>
      </w:r>
      <w:r>
        <w:rPr>
          <w:rFonts w:ascii="Times New Roman" w:hAnsi="Times New Roman" w:cs="Times New Roman"/>
          <w:sz w:val="22"/>
          <w:szCs w:val="22"/>
        </w:rPr>
        <w:t>средств на ее содержание;</w:t>
      </w:r>
    </w:p>
    <w:p w:rsidR="004E48C1" w:rsidRDefault="004E48C1" w:rsidP="004E48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утверждает положения о структурных подразделениях</w:t>
      </w:r>
      <w:r w:rsidR="00E436F0">
        <w:rPr>
          <w:rFonts w:ascii="Times New Roman" w:hAnsi="Times New Roman" w:cs="Times New Roman"/>
          <w:sz w:val="22"/>
          <w:szCs w:val="22"/>
        </w:rPr>
        <w:t xml:space="preserve"> Телецкой сельской </w:t>
      </w:r>
      <w:r>
        <w:rPr>
          <w:rFonts w:ascii="Times New Roman" w:hAnsi="Times New Roman" w:cs="Times New Roman"/>
          <w:sz w:val="22"/>
          <w:szCs w:val="22"/>
        </w:rPr>
        <w:t xml:space="preserve"> администрации, не наделенных правами юридического лица;</w:t>
      </w:r>
    </w:p>
    <w:p w:rsidR="004E48C1" w:rsidRDefault="004E48C1" w:rsidP="004E48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осуществляет функции распорядителя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 пр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и исполнении бюджета </w:t>
      </w:r>
      <w:r w:rsidR="00E436F0">
        <w:rPr>
          <w:rFonts w:ascii="Times New Roman" w:hAnsi="Times New Roman" w:cs="Times New Roman"/>
          <w:sz w:val="22"/>
          <w:szCs w:val="22"/>
        </w:rPr>
        <w:t xml:space="preserve">поселения </w:t>
      </w:r>
      <w:r>
        <w:rPr>
          <w:rFonts w:ascii="Times New Roman" w:hAnsi="Times New Roman" w:cs="Times New Roman"/>
          <w:sz w:val="22"/>
          <w:szCs w:val="22"/>
        </w:rPr>
        <w:t xml:space="preserve">(за исключением средств по расходам, связанным с деятельностью </w:t>
      </w:r>
      <w:r w:rsidR="00E436F0">
        <w:rPr>
          <w:rFonts w:ascii="Times New Roman" w:hAnsi="Times New Roman" w:cs="Times New Roman"/>
          <w:sz w:val="22"/>
          <w:szCs w:val="22"/>
        </w:rPr>
        <w:t>сельского</w:t>
      </w:r>
      <w:r>
        <w:rPr>
          <w:rFonts w:ascii="Times New Roman" w:hAnsi="Times New Roman" w:cs="Times New Roman"/>
          <w:sz w:val="22"/>
          <w:szCs w:val="22"/>
        </w:rPr>
        <w:t xml:space="preserve"> Совета и </w:t>
      </w:r>
      <w:r w:rsidR="00E436F0">
        <w:rPr>
          <w:rFonts w:ascii="Times New Roman" w:hAnsi="Times New Roman" w:cs="Times New Roman"/>
          <w:sz w:val="22"/>
          <w:szCs w:val="22"/>
        </w:rPr>
        <w:t>депутатов</w:t>
      </w:r>
      <w:r>
        <w:rPr>
          <w:rFonts w:ascii="Times New Roman" w:hAnsi="Times New Roman" w:cs="Times New Roman"/>
          <w:sz w:val="22"/>
          <w:szCs w:val="22"/>
        </w:rPr>
        <w:t>);</w:t>
      </w:r>
    </w:p>
    <w:p w:rsidR="004E48C1" w:rsidRDefault="004E48C1" w:rsidP="004E48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6) разрабатывает проект бюджета </w:t>
      </w:r>
      <w:r w:rsidR="00E436F0">
        <w:rPr>
          <w:rFonts w:ascii="Times New Roman" w:hAnsi="Times New Roman" w:cs="Times New Roman"/>
          <w:sz w:val="22"/>
          <w:szCs w:val="22"/>
        </w:rPr>
        <w:t>Телецкого сельского поселения</w:t>
      </w:r>
      <w:r>
        <w:rPr>
          <w:rFonts w:ascii="Times New Roman" w:hAnsi="Times New Roman" w:cs="Times New Roman"/>
          <w:sz w:val="22"/>
          <w:szCs w:val="22"/>
        </w:rPr>
        <w:t xml:space="preserve">, планы и программы социально-экономического развития </w:t>
      </w:r>
      <w:r w:rsidR="00E436F0">
        <w:rPr>
          <w:rFonts w:ascii="Times New Roman" w:hAnsi="Times New Roman" w:cs="Times New Roman"/>
          <w:sz w:val="22"/>
          <w:szCs w:val="22"/>
        </w:rPr>
        <w:t>поселения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4E48C1" w:rsidRDefault="004E48C1" w:rsidP="004E48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7) назначает на должность должностных лиц, замещающих высшие и главные должности в </w:t>
      </w:r>
      <w:r w:rsidR="00E436F0">
        <w:rPr>
          <w:rFonts w:ascii="Times New Roman" w:hAnsi="Times New Roman" w:cs="Times New Roman"/>
          <w:sz w:val="22"/>
          <w:szCs w:val="22"/>
        </w:rPr>
        <w:t>Телецкой сельской администрации</w:t>
      </w:r>
      <w:proofErr w:type="gramStart"/>
      <w:r w:rsidR="00E436F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 освобождает их от должности, а также решает вопросы применения к ним мер поощрения и применения к ним мер дисциплинарной ответственности;</w:t>
      </w:r>
    </w:p>
    <w:p w:rsidR="004E48C1" w:rsidRDefault="004E48C1" w:rsidP="004E48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8) принимает решения о создании муниципальных предприятий, об осуществлении закупок товаров, работ, услуг для обеспечения муниципальных нужд;</w:t>
      </w:r>
    </w:p>
    <w:p w:rsidR="004E48C1" w:rsidRDefault="00E436F0" w:rsidP="004E48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4E48C1">
        <w:rPr>
          <w:rFonts w:ascii="Times New Roman" w:hAnsi="Times New Roman" w:cs="Times New Roman"/>
          <w:sz w:val="22"/>
          <w:szCs w:val="22"/>
        </w:rPr>
        <w:t xml:space="preserve">) осуществляет иные полномочия, предусмотренные действующим законодательством Российской Федерации и законами Брянской области, настоящим Уставом, нормативными правовыми актами </w:t>
      </w:r>
      <w:r>
        <w:rPr>
          <w:rFonts w:ascii="Times New Roman" w:hAnsi="Times New Roman" w:cs="Times New Roman"/>
          <w:sz w:val="22"/>
          <w:szCs w:val="22"/>
        </w:rPr>
        <w:t xml:space="preserve">сельского Совета </w:t>
      </w:r>
      <w:r w:rsidR="004E48C1">
        <w:rPr>
          <w:rFonts w:ascii="Times New Roman" w:hAnsi="Times New Roman" w:cs="Times New Roman"/>
          <w:sz w:val="22"/>
          <w:szCs w:val="22"/>
        </w:rPr>
        <w:t xml:space="preserve"> и положением об </w:t>
      </w:r>
      <w:r>
        <w:rPr>
          <w:rFonts w:ascii="Times New Roman" w:hAnsi="Times New Roman" w:cs="Times New Roman"/>
          <w:sz w:val="22"/>
          <w:szCs w:val="22"/>
        </w:rPr>
        <w:t>Телецкой сельской администрации</w:t>
      </w:r>
      <w:r w:rsidR="004E48C1">
        <w:rPr>
          <w:rFonts w:ascii="Times New Roman" w:hAnsi="Times New Roman" w:cs="Times New Roman"/>
          <w:sz w:val="22"/>
          <w:szCs w:val="22"/>
        </w:rPr>
        <w:t>.</w:t>
      </w:r>
    </w:p>
    <w:p w:rsidR="004E48C1" w:rsidRDefault="004E48C1" w:rsidP="004E48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В сфере взаимодействия с </w:t>
      </w:r>
      <w:r w:rsidR="00E436F0">
        <w:rPr>
          <w:rFonts w:ascii="Times New Roman" w:hAnsi="Times New Roman" w:cs="Times New Roman"/>
          <w:sz w:val="22"/>
          <w:szCs w:val="22"/>
        </w:rPr>
        <w:t>сельским</w:t>
      </w:r>
      <w:r>
        <w:rPr>
          <w:rFonts w:ascii="Times New Roman" w:hAnsi="Times New Roman" w:cs="Times New Roman"/>
          <w:sz w:val="22"/>
          <w:szCs w:val="22"/>
        </w:rPr>
        <w:t xml:space="preserve"> Советом:</w:t>
      </w:r>
    </w:p>
    <w:p w:rsidR="004E48C1" w:rsidRDefault="004E48C1" w:rsidP="004E48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вносит на рассмотрение в </w:t>
      </w:r>
      <w:r w:rsidR="00E436F0">
        <w:rPr>
          <w:rFonts w:ascii="Times New Roman" w:hAnsi="Times New Roman" w:cs="Times New Roman"/>
          <w:sz w:val="22"/>
          <w:szCs w:val="22"/>
        </w:rPr>
        <w:t>сельский</w:t>
      </w:r>
      <w:r>
        <w:rPr>
          <w:rFonts w:ascii="Times New Roman" w:hAnsi="Times New Roman" w:cs="Times New Roman"/>
          <w:sz w:val="22"/>
          <w:szCs w:val="22"/>
        </w:rPr>
        <w:t xml:space="preserve"> Совет проекты нормативных правовых актов </w:t>
      </w:r>
      <w:r w:rsidR="00E436F0">
        <w:rPr>
          <w:rFonts w:ascii="Times New Roman" w:hAnsi="Times New Roman" w:cs="Times New Roman"/>
          <w:sz w:val="22"/>
          <w:szCs w:val="22"/>
        </w:rPr>
        <w:t>сельского поселения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4E48C1" w:rsidRDefault="004E48C1" w:rsidP="004E48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вносит на утверждение </w:t>
      </w:r>
      <w:r w:rsidR="00E436F0">
        <w:rPr>
          <w:rFonts w:ascii="Times New Roman" w:hAnsi="Times New Roman" w:cs="Times New Roman"/>
          <w:sz w:val="22"/>
          <w:szCs w:val="22"/>
        </w:rPr>
        <w:t>сельского</w:t>
      </w:r>
      <w:r>
        <w:rPr>
          <w:rFonts w:ascii="Times New Roman" w:hAnsi="Times New Roman" w:cs="Times New Roman"/>
          <w:sz w:val="22"/>
          <w:szCs w:val="22"/>
        </w:rPr>
        <w:t xml:space="preserve"> Совета проект бюджета </w:t>
      </w:r>
      <w:r w:rsidR="00E436F0">
        <w:rPr>
          <w:rFonts w:ascii="Times New Roman" w:hAnsi="Times New Roman" w:cs="Times New Roman"/>
          <w:sz w:val="22"/>
          <w:szCs w:val="22"/>
        </w:rPr>
        <w:t xml:space="preserve">поселения </w:t>
      </w:r>
      <w:r>
        <w:rPr>
          <w:rFonts w:ascii="Times New Roman" w:hAnsi="Times New Roman" w:cs="Times New Roman"/>
          <w:sz w:val="22"/>
          <w:szCs w:val="22"/>
        </w:rPr>
        <w:t>и отчет о его исполнении;</w:t>
      </w:r>
    </w:p>
    <w:p w:rsidR="004E48C1" w:rsidRDefault="004E48C1" w:rsidP="004E48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представляет на утверждение </w:t>
      </w:r>
      <w:r w:rsidR="00E436F0">
        <w:rPr>
          <w:rFonts w:ascii="Times New Roman" w:hAnsi="Times New Roman" w:cs="Times New Roman"/>
          <w:sz w:val="22"/>
          <w:szCs w:val="22"/>
        </w:rPr>
        <w:t>сельского</w:t>
      </w:r>
      <w:r>
        <w:rPr>
          <w:rFonts w:ascii="Times New Roman" w:hAnsi="Times New Roman" w:cs="Times New Roman"/>
          <w:sz w:val="22"/>
          <w:szCs w:val="22"/>
        </w:rPr>
        <w:t xml:space="preserve"> Совета структуру </w:t>
      </w:r>
      <w:r w:rsidR="00E436F0">
        <w:rPr>
          <w:rFonts w:ascii="Times New Roman" w:hAnsi="Times New Roman" w:cs="Times New Roman"/>
          <w:sz w:val="22"/>
          <w:szCs w:val="22"/>
        </w:rPr>
        <w:t>Телецкой сельской администрации</w:t>
      </w:r>
      <w:proofErr w:type="gramStart"/>
      <w:r w:rsidR="00E436F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4E48C1" w:rsidRDefault="004E48C1" w:rsidP="004E48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4) представляет на утверждение </w:t>
      </w:r>
      <w:r w:rsidR="00E436F0">
        <w:rPr>
          <w:rFonts w:ascii="Times New Roman" w:hAnsi="Times New Roman" w:cs="Times New Roman"/>
          <w:sz w:val="22"/>
          <w:szCs w:val="22"/>
        </w:rPr>
        <w:t>сельского</w:t>
      </w:r>
      <w:r>
        <w:rPr>
          <w:rFonts w:ascii="Times New Roman" w:hAnsi="Times New Roman" w:cs="Times New Roman"/>
          <w:sz w:val="22"/>
          <w:szCs w:val="22"/>
        </w:rPr>
        <w:t xml:space="preserve"> Совета планы и программы социально- экономического развития </w:t>
      </w:r>
      <w:r w:rsidR="00E436F0">
        <w:rPr>
          <w:rFonts w:ascii="Times New Roman" w:hAnsi="Times New Roman" w:cs="Times New Roman"/>
          <w:sz w:val="22"/>
          <w:szCs w:val="22"/>
        </w:rPr>
        <w:t>поселения</w:t>
      </w:r>
      <w:r>
        <w:rPr>
          <w:rFonts w:ascii="Times New Roman" w:hAnsi="Times New Roman" w:cs="Times New Roman"/>
          <w:sz w:val="22"/>
          <w:szCs w:val="22"/>
        </w:rPr>
        <w:t>, отчеты об их исполнении;</w:t>
      </w:r>
    </w:p>
    <w:p w:rsidR="004E48C1" w:rsidRDefault="004E48C1" w:rsidP="004E48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вносит предложения о созыве внеочередных заседаний Совета;</w:t>
      </w:r>
    </w:p>
    <w:p w:rsidR="004E48C1" w:rsidRDefault="004E48C1" w:rsidP="004E48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предлагает вопросы в повестку дня заседаний Совета;</w:t>
      </w:r>
    </w:p>
    <w:p w:rsidR="004E48C1" w:rsidRDefault="004E48C1" w:rsidP="004E48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7) представляет </w:t>
      </w:r>
      <w:r w:rsidR="00E436F0">
        <w:rPr>
          <w:rFonts w:ascii="Times New Roman" w:hAnsi="Times New Roman" w:cs="Times New Roman"/>
          <w:sz w:val="22"/>
          <w:szCs w:val="22"/>
        </w:rPr>
        <w:t>сельскому</w:t>
      </w:r>
      <w:r>
        <w:rPr>
          <w:rFonts w:ascii="Times New Roman" w:hAnsi="Times New Roman" w:cs="Times New Roman"/>
          <w:sz w:val="22"/>
          <w:szCs w:val="22"/>
        </w:rPr>
        <w:t xml:space="preserve"> Совету ежегодные отчеты о результатах своей деятельности и деятельности </w:t>
      </w:r>
      <w:r w:rsidR="00E436F0">
        <w:rPr>
          <w:rFonts w:ascii="Times New Roman" w:hAnsi="Times New Roman" w:cs="Times New Roman"/>
          <w:sz w:val="22"/>
          <w:szCs w:val="22"/>
        </w:rPr>
        <w:t>Телецкой сельской 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, в том числе о решении вопросов, поставленных </w:t>
      </w:r>
      <w:proofErr w:type="gramStart"/>
      <w:r w:rsidR="004E3464"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Советом;</w:t>
      </w:r>
    </w:p>
    <w:p w:rsidR="004E48C1" w:rsidRDefault="004E48C1" w:rsidP="004E48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8) осуществляет иные действия, предусмотренные действующим законодательством Российской Федерации и законами Брянской области, Уставом </w:t>
      </w:r>
      <w:r w:rsidR="004E3464">
        <w:rPr>
          <w:rFonts w:ascii="Times New Roman" w:hAnsi="Times New Roman" w:cs="Times New Roman"/>
          <w:sz w:val="22"/>
          <w:szCs w:val="22"/>
        </w:rPr>
        <w:t>Телецкого сельского Совета народных депутатов</w:t>
      </w:r>
      <w:r>
        <w:rPr>
          <w:rFonts w:ascii="Times New Roman" w:hAnsi="Times New Roman" w:cs="Times New Roman"/>
          <w:sz w:val="22"/>
          <w:szCs w:val="22"/>
        </w:rPr>
        <w:t xml:space="preserve">, нормативными правовыми актами </w:t>
      </w:r>
      <w:r w:rsidR="004E3464">
        <w:rPr>
          <w:rFonts w:ascii="Times New Roman" w:hAnsi="Times New Roman" w:cs="Times New Roman"/>
          <w:sz w:val="22"/>
          <w:szCs w:val="22"/>
        </w:rPr>
        <w:t>сельского</w:t>
      </w:r>
      <w:r>
        <w:rPr>
          <w:rFonts w:ascii="Times New Roman" w:hAnsi="Times New Roman" w:cs="Times New Roman"/>
          <w:sz w:val="22"/>
          <w:szCs w:val="22"/>
        </w:rPr>
        <w:t xml:space="preserve"> Совета и Положением об </w:t>
      </w:r>
      <w:r w:rsidR="00E436F0">
        <w:rPr>
          <w:rFonts w:ascii="Times New Roman" w:hAnsi="Times New Roman" w:cs="Times New Roman"/>
          <w:sz w:val="22"/>
          <w:szCs w:val="22"/>
        </w:rPr>
        <w:t>Телецкой сельской администрации</w:t>
      </w:r>
      <w:proofErr w:type="gramStart"/>
      <w:r w:rsidR="00E436F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4E48C1" w:rsidRDefault="004E48C1" w:rsidP="004E48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E48C1" w:rsidRDefault="004E48C1" w:rsidP="004E48C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IX. Ответственность сторон контракта.</w:t>
      </w:r>
    </w:p>
    <w:p w:rsidR="004E48C1" w:rsidRDefault="004E48C1" w:rsidP="004E48C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Изменение и дополнение контракта.</w:t>
      </w:r>
    </w:p>
    <w:p w:rsidR="004E48C1" w:rsidRDefault="004E48C1" w:rsidP="004E48C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Прекращение контракта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 Запрещается требовать от Муниципального служащего исполнения должностных обязанностей, не установленных настоящим контрактом и должностной инструкцией.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 Изменения и дополнения могут быть внесены в настоящий контракт по соглашению сторон в следующих случаях: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при изменении законодательства Российской Федерации, Брянской области, нормативных правовых актов </w:t>
      </w:r>
      <w:r w:rsidR="00FC29C0">
        <w:rPr>
          <w:rFonts w:ascii="Times New Roman" w:hAnsi="Times New Roman"/>
        </w:rPr>
        <w:t>Телецкого сельского</w:t>
      </w:r>
      <w:r w:rsidR="004E34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Совета народных депутатов;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по инициативе любой из сторон настоящего контракта.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изменении Представителем нанимателя существенных условий настоящего контракта Муниципальный служащий уведомляется об этом в письменной форме не позднее, чем за два месяца до их изменения.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20. Настоящий контракт может быть прекращен по основаниям, предусмотренным законодательством Российской Федерации.</w:t>
      </w:r>
    </w:p>
    <w:p w:rsidR="004E48C1" w:rsidRDefault="004E48C1" w:rsidP="004E48C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X. Разрешение споров и разногласий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21. Споры и разногласия по настоящему контракту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4E48C1" w:rsidRDefault="004E48C1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контракт составлен в двух экземплярах. Один экземпляр хранится Представителем нанимателя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4E3464" w:rsidRDefault="004E3464" w:rsidP="004E48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608" w:type="dxa"/>
        <w:tblLook w:val="01E0"/>
      </w:tblPr>
      <w:tblGrid>
        <w:gridCol w:w="4503"/>
        <w:gridCol w:w="4460"/>
      </w:tblGrid>
      <w:tr w:rsidR="004E48C1" w:rsidTr="004E48C1">
        <w:tc>
          <w:tcPr>
            <w:tcW w:w="4785" w:type="dxa"/>
            <w:hideMark/>
          </w:tcPr>
          <w:p w:rsidR="004E48C1" w:rsidRDefault="004E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нанимателя</w:t>
            </w:r>
          </w:p>
          <w:p w:rsidR="004E48C1" w:rsidRDefault="004E48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</w:t>
            </w:r>
          </w:p>
          <w:p w:rsidR="004E48C1" w:rsidRDefault="004E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(Ф.И.О. Главы муниципального</w:t>
            </w:r>
            <w:proofErr w:type="gramEnd"/>
          </w:p>
          <w:p w:rsidR="004E48C1" w:rsidRDefault="004E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 либо лица, его</w:t>
            </w:r>
          </w:p>
          <w:p w:rsidR="004E48C1" w:rsidRDefault="004E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замещающего)</w:t>
            </w:r>
          </w:p>
          <w:p w:rsidR="004E48C1" w:rsidRDefault="004E4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</w:t>
            </w:r>
          </w:p>
          <w:p w:rsidR="004E48C1" w:rsidRDefault="004E4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(подпись)       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.п.</w:t>
            </w:r>
          </w:p>
          <w:p w:rsidR="004E48C1" w:rsidRDefault="004E4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</w:p>
          <w:p w:rsidR="004E48C1" w:rsidRDefault="004E4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Телефон: </w:t>
            </w:r>
          </w:p>
          <w:p w:rsidR="004E48C1" w:rsidRDefault="008F0D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____ ______________ 2024</w:t>
            </w:r>
            <w:r w:rsidR="004E48C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4E48C1" w:rsidRDefault="004E4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служащий</w:t>
            </w:r>
          </w:p>
          <w:p w:rsidR="004E48C1" w:rsidRDefault="004E48C1">
            <w:pPr>
              <w:tabs>
                <w:tab w:val="left" w:pos="11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</w:t>
            </w:r>
          </w:p>
          <w:p w:rsidR="004E48C1" w:rsidRDefault="004E4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(подпись)</w:t>
            </w:r>
          </w:p>
          <w:p w:rsidR="004E48C1" w:rsidRDefault="004E4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Паспорт:</w:t>
            </w:r>
          </w:p>
          <w:p w:rsidR="004E48C1" w:rsidRDefault="004E4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Серия: </w:t>
            </w:r>
          </w:p>
          <w:p w:rsidR="004E48C1" w:rsidRDefault="004E4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Номер: </w:t>
            </w:r>
          </w:p>
          <w:p w:rsidR="004E48C1" w:rsidRDefault="004E4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Выдан: </w:t>
            </w:r>
          </w:p>
          <w:p w:rsidR="004E48C1" w:rsidRDefault="004E4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___________________________</w:t>
            </w:r>
          </w:p>
          <w:p w:rsidR="004E48C1" w:rsidRDefault="004E4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</w:t>
            </w:r>
          </w:p>
          <w:p w:rsidR="004E48C1" w:rsidRDefault="008F0D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____ ______________ 2024 </w:t>
            </w:r>
            <w:r w:rsidR="004E48C1">
              <w:rPr>
                <w:rFonts w:ascii="Times New Roman" w:hAnsi="Times New Roman"/>
              </w:rPr>
              <w:t>г.</w:t>
            </w:r>
          </w:p>
        </w:tc>
      </w:tr>
    </w:tbl>
    <w:p w:rsidR="004E48C1" w:rsidRDefault="004E48C1" w:rsidP="004E48C1">
      <w:pPr>
        <w:rPr>
          <w:lang w:eastAsia="ru-RU"/>
        </w:rPr>
      </w:pPr>
    </w:p>
    <w:p w:rsidR="007469C5" w:rsidRDefault="007469C5"/>
    <w:sectPr w:rsidR="007469C5" w:rsidSect="005B71A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C28"/>
    <w:multiLevelType w:val="multilevel"/>
    <w:tmpl w:val="185CF5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8C1"/>
    <w:rsid w:val="001C398E"/>
    <w:rsid w:val="0020749A"/>
    <w:rsid w:val="00286F89"/>
    <w:rsid w:val="00424FFC"/>
    <w:rsid w:val="004A09BE"/>
    <w:rsid w:val="004A3B38"/>
    <w:rsid w:val="004E3464"/>
    <w:rsid w:val="004E48C1"/>
    <w:rsid w:val="00533BCD"/>
    <w:rsid w:val="00535BE8"/>
    <w:rsid w:val="00597BD4"/>
    <w:rsid w:val="005B4B2D"/>
    <w:rsid w:val="005B71A8"/>
    <w:rsid w:val="005C7D25"/>
    <w:rsid w:val="00621F67"/>
    <w:rsid w:val="006605E9"/>
    <w:rsid w:val="006A6D59"/>
    <w:rsid w:val="006F7FBE"/>
    <w:rsid w:val="0070677B"/>
    <w:rsid w:val="00744BC4"/>
    <w:rsid w:val="007469C5"/>
    <w:rsid w:val="007C090C"/>
    <w:rsid w:val="00810B52"/>
    <w:rsid w:val="00832081"/>
    <w:rsid w:val="008B416C"/>
    <w:rsid w:val="008F0D11"/>
    <w:rsid w:val="0093090D"/>
    <w:rsid w:val="00940282"/>
    <w:rsid w:val="00A605DE"/>
    <w:rsid w:val="00AC231C"/>
    <w:rsid w:val="00C256D0"/>
    <w:rsid w:val="00DA6D7B"/>
    <w:rsid w:val="00E31FD9"/>
    <w:rsid w:val="00E436F0"/>
    <w:rsid w:val="00EC249E"/>
    <w:rsid w:val="00F0350F"/>
    <w:rsid w:val="00F40C6D"/>
    <w:rsid w:val="00FB2FF6"/>
    <w:rsid w:val="00FC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C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4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8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4E48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Style38">
    <w:name w:val="Paragraph Style38"/>
    <w:rsid w:val="004E48C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locked/>
    <w:rsid w:val="004E48C1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4E48C1"/>
    <w:pPr>
      <w:widowControl w:val="0"/>
      <w:shd w:val="clear" w:color="auto" w:fill="FFFFFF"/>
      <w:spacing w:before="240" w:after="420" w:line="0" w:lineRule="atLeast"/>
      <w:jc w:val="center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styleId="a4">
    <w:name w:val="Hyperlink"/>
    <w:basedOn w:val="a0"/>
    <w:semiHidden/>
    <w:unhideWhenUsed/>
    <w:rsid w:val="004E48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6D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D59"/>
    <w:rPr>
      <w:rFonts w:ascii="Tahoma" w:eastAsia="Calibri" w:hAnsi="Tahoma" w:cs="Tahoma"/>
      <w:sz w:val="16"/>
      <w:szCs w:val="16"/>
    </w:rPr>
  </w:style>
  <w:style w:type="paragraph" w:styleId="a7">
    <w:name w:val="Revision"/>
    <w:hidden/>
    <w:uiPriority w:val="99"/>
    <w:semiHidden/>
    <w:rsid w:val="00810B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be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871CCCAD7C8D6BB3EB1085622CC88050622DADA359B6167325F9AA1B1C924DD7E1C6C2B77C94C2B6F7974C66BB299EFA951C3A304F5E84g8H1G" TargetMode="External"/><Relationship Id="rId12" Type="http://schemas.openxmlformats.org/officeDocument/2006/relationships/hyperlink" Target="consultantplus://offline/ref=0C5102AC72B016ACA8C1833A59C764D9D1FC2118F35020CBA0C1D14B59E5DDADF30C444554A7C60DT6l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871CCCAD7C8D6BB3EB1085622CC880516828A7A655B6167325F9AA1B1C924DD7E1C6C2B77C94CEB1F7974C66BB299EFA951C3A304F5E84g8H1G" TargetMode="External"/><Relationship Id="rId11" Type="http://schemas.openxmlformats.org/officeDocument/2006/relationships/hyperlink" Target="file:///C:\Users\User\Desktop\&#1088;&#1077;&#1096;&#1077;&#1085;&#1080;&#1103;%20&#1089;&#1077;&#1089;&#1089;&#1080;&#1081;\2019\&#1057;&#1054;&#1042;&#1045;&#1058;%202019\&#8470;6-13%20&#1050;&#1086;&#1085;&#1082;&#1091;&#1088;&#1089;%20&#1085;&#1072;%20&#1043;&#1083;&#1072;&#1074;&#1091;%20&#1072;&#1076;&#1084;&#1080;&#1085;&#1080;&#1089;&#1090;&#1088;&#1072;&#1094;&#1080;&#1080;.doc" TargetMode="External"/><Relationship Id="rId5" Type="http://schemas.openxmlformats.org/officeDocument/2006/relationships/hyperlink" Target="consultantplus://offline/ref=2D6F79C5FDA01B1182F2F9DE0CD9EDB065A6EC33D3861FD014B99980F08E9C26H7M9N" TargetMode="External"/><Relationship Id="rId10" Type="http://schemas.openxmlformats.org/officeDocument/2006/relationships/hyperlink" Target="consultantplus://offline/ref=0B871CCCAD7C8D6BB3EB1085622CC880516B2FACA054B6167325F9AA1B1C924DD7E1C6C2B77C96C3B6F7974C66BB299EFA951C3A304F5E84g8H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871CCCAD7C8D6BB3EB1085622CC880516828A7A655B6167325F9AA1B1C924DD7E1C6C2B77C96CFB4F7974C66BB299EFA951C3A304F5E84g8H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Telets-P1</cp:lastModifiedBy>
  <cp:revision>2</cp:revision>
  <cp:lastPrinted>2024-06-03T11:35:00Z</cp:lastPrinted>
  <dcterms:created xsi:type="dcterms:W3CDTF">2024-06-03T11:35:00Z</dcterms:created>
  <dcterms:modified xsi:type="dcterms:W3CDTF">2024-06-03T11:35:00Z</dcterms:modified>
</cp:coreProperties>
</file>