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273A" w:rsidRDefault="0064273A" w:rsidP="006427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РОССИЙСКАЯ ФЕДЕРАЦИЯ</w:t>
      </w:r>
    </w:p>
    <w:p w:rsidR="0064273A" w:rsidRDefault="0064273A" w:rsidP="006427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БРЯНСКАЯ ОБЛАСТЬ</w:t>
      </w:r>
    </w:p>
    <w:p w:rsidR="0064273A" w:rsidRDefault="0064273A" w:rsidP="006427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ТРУБЧЕВСКИЙ МУНИЦИПАЛЬНЫЙ РАЙОН</w:t>
      </w:r>
    </w:p>
    <w:p w:rsidR="0064273A" w:rsidRDefault="0064273A" w:rsidP="006427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ТЕЛЕЦКАЯ СЕЛЬСКАЯ АДМИНИСТРАЦИЯ </w:t>
      </w:r>
    </w:p>
    <w:p w:rsidR="0064273A" w:rsidRDefault="0064273A" w:rsidP="0064273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242220, д. Телец, ул. Трубчевская, д. 25.</w:t>
      </w:r>
    </w:p>
    <w:p w:rsidR="0064273A" w:rsidRDefault="0064273A" w:rsidP="0064273A">
      <w:pPr>
        <w:pBdr>
          <w:bottom w:val="single" w:sz="12" w:space="1" w:color="auto"/>
        </w:pBdr>
        <w:spacing w:after="0" w:line="240" w:lineRule="auto"/>
        <w:jc w:val="center"/>
        <w:rPr>
          <w:rFonts w:ascii="Times New Roman" w:hAnsi="Times New Roman" w:cs="Times New Roman"/>
          <w:sz w:val="26"/>
          <w:szCs w:val="26"/>
        </w:rPr>
      </w:pPr>
      <w:r>
        <w:rPr>
          <w:rFonts w:ascii="Times New Roman" w:hAnsi="Times New Roman" w:cs="Times New Roman"/>
          <w:sz w:val="26"/>
          <w:szCs w:val="26"/>
        </w:rPr>
        <w:t>Тел. (факс) 8(48352) 2-19-51; 2-20-90</w:t>
      </w:r>
    </w:p>
    <w:p w:rsidR="0064273A" w:rsidRDefault="0064273A" w:rsidP="0064273A">
      <w:pPr>
        <w:spacing w:after="0" w:line="240" w:lineRule="auto"/>
        <w:ind w:firstLine="900"/>
        <w:rPr>
          <w:rFonts w:ascii="Times New Roman" w:hAnsi="Times New Roman" w:cs="Times New Roman"/>
          <w:sz w:val="26"/>
          <w:szCs w:val="26"/>
        </w:rPr>
      </w:pPr>
    </w:p>
    <w:p w:rsidR="00AD2C09" w:rsidRDefault="00AD2C09" w:rsidP="00AD2C09">
      <w:pPr>
        <w:spacing w:after="0" w:line="240" w:lineRule="auto"/>
        <w:ind w:firstLine="540"/>
        <w:jc w:val="center"/>
        <w:rPr>
          <w:rFonts w:ascii="Times New Roman CYR" w:eastAsia="Times New Roman" w:hAnsi="Times New Roman CYR" w:cs="Times New Roman CYR"/>
          <w:color w:val="000000"/>
          <w:sz w:val="24"/>
          <w:szCs w:val="24"/>
        </w:rPr>
      </w:pPr>
    </w:p>
    <w:p w:rsidR="00AD2C09" w:rsidRPr="00AD2C09" w:rsidRDefault="00AD2C09" w:rsidP="009A32AF">
      <w:pPr>
        <w:spacing w:after="0" w:line="240" w:lineRule="auto"/>
        <w:ind w:right="141" w:firstLine="540"/>
        <w:jc w:val="center"/>
        <w:rPr>
          <w:rFonts w:ascii="Times New Roman" w:eastAsia="Times New Roman" w:hAnsi="Times New Roman" w:cs="Times New Roman"/>
          <w:sz w:val="24"/>
          <w:szCs w:val="24"/>
        </w:rPr>
      </w:pPr>
      <w:r w:rsidRPr="00AD2C09">
        <w:rPr>
          <w:rFonts w:ascii="Times New Roman CYR" w:eastAsia="Times New Roman" w:hAnsi="Times New Roman CYR" w:cs="Times New Roman CYR"/>
          <w:color w:val="000000"/>
          <w:sz w:val="24"/>
          <w:szCs w:val="24"/>
        </w:rPr>
        <w:t>ПОСТАНОВЛЕНИЕ</w:t>
      </w:r>
    </w:p>
    <w:p w:rsidR="00AD2C09" w:rsidRPr="00AD2C09" w:rsidRDefault="00AD2C09" w:rsidP="009A32AF">
      <w:pPr>
        <w:spacing w:after="0" w:line="240" w:lineRule="auto"/>
        <w:ind w:right="141" w:firstLine="540"/>
        <w:jc w:val="both"/>
        <w:rPr>
          <w:rFonts w:ascii="Times New Roman" w:eastAsia="Times New Roman" w:hAnsi="Times New Roman" w:cs="Times New Roman"/>
          <w:sz w:val="24"/>
          <w:szCs w:val="24"/>
        </w:rPr>
      </w:pPr>
      <w:r w:rsidRPr="00AD2C09">
        <w:rPr>
          <w:rFonts w:ascii="Times New Roman" w:eastAsia="Times New Roman" w:hAnsi="Times New Roman" w:cs="Times New Roman"/>
          <w:sz w:val="24"/>
          <w:szCs w:val="24"/>
        </w:rPr>
        <w:t> </w:t>
      </w:r>
    </w:p>
    <w:p w:rsidR="002A5693" w:rsidRDefault="002A5693" w:rsidP="002A5693">
      <w:pPr>
        <w:spacing w:after="0" w:line="240" w:lineRule="auto"/>
        <w:ind w:right="141"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от 17.07.2024г. №</w:t>
      </w:r>
      <w:r w:rsidR="005672AC">
        <w:rPr>
          <w:rFonts w:ascii="Times New Roman" w:eastAsia="Times New Roman" w:hAnsi="Times New Roman" w:cs="Times New Roman"/>
          <w:sz w:val="24"/>
          <w:szCs w:val="24"/>
        </w:rPr>
        <w:t xml:space="preserve"> 29</w:t>
      </w:r>
    </w:p>
    <w:p w:rsidR="00AD2C09" w:rsidRPr="00AD2C09" w:rsidRDefault="002A5693" w:rsidP="002A5693">
      <w:pPr>
        <w:spacing w:after="0" w:line="240" w:lineRule="auto"/>
        <w:ind w:right="141"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д. Телец</w:t>
      </w:r>
      <w:r w:rsidR="00AD2C09" w:rsidRPr="00AD2C09">
        <w:rPr>
          <w:rFonts w:ascii="Times New Roman" w:eastAsia="Times New Roman" w:hAnsi="Times New Roman" w:cs="Times New Roman"/>
          <w:sz w:val="24"/>
          <w:szCs w:val="24"/>
        </w:rPr>
        <w:t> </w:t>
      </w:r>
    </w:p>
    <w:p w:rsidR="00AD2C09" w:rsidRPr="00AD2C09" w:rsidRDefault="00AD2C09" w:rsidP="009A32AF">
      <w:pPr>
        <w:spacing w:after="0" w:line="240" w:lineRule="auto"/>
        <w:ind w:right="141" w:firstLine="540"/>
        <w:jc w:val="both"/>
        <w:rPr>
          <w:rFonts w:ascii="Times New Roman" w:eastAsia="Times New Roman" w:hAnsi="Times New Roman" w:cs="Times New Roman"/>
          <w:sz w:val="24"/>
          <w:szCs w:val="24"/>
        </w:rPr>
      </w:pPr>
      <w:r w:rsidRPr="00AD2C09">
        <w:rPr>
          <w:rFonts w:ascii="Times New Roman" w:eastAsia="Times New Roman" w:hAnsi="Times New Roman" w:cs="Times New Roman"/>
          <w:sz w:val="24"/>
          <w:szCs w:val="24"/>
        </w:rPr>
        <w:t> </w:t>
      </w:r>
    </w:p>
    <w:p w:rsidR="002A5693" w:rsidRPr="002A5693" w:rsidRDefault="002A5693" w:rsidP="007A2F69">
      <w:pPr>
        <w:spacing w:after="0"/>
        <w:ind w:right="4109"/>
        <w:rPr>
          <w:rFonts w:ascii="Times New Roman" w:hAnsi="Times New Roman" w:cs="Times New Roman"/>
          <w:b/>
          <w:color w:val="000000"/>
          <w:sz w:val="24"/>
          <w:szCs w:val="24"/>
        </w:rPr>
      </w:pPr>
      <w:r w:rsidRPr="002A5693">
        <w:rPr>
          <w:rFonts w:ascii="Times New Roman" w:hAnsi="Times New Roman" w:cs="Times New Roman"/>
          <w:b/>
          <w:color w:val="000000"/>
          <w:sz w:val="24"/>
          <w:szCs w:val="24"/>
        </w:rPr>
        <w:t>Об утверждении административного регламента</w:t>
      </w:r>
      <w:r w:rsidR="007A2F69">
        <w:rPr>
          <w:rFonts w:ascii="Times New Roman" w:hAnsi="Times New Roman" w:cs="Times New Roman"/>
          <w:b/>
          <w:color w:val="000000"/>
          <w:sz w:val="24"/>
          <w:szCs w:val="24"/>
        </w:rPr>
        <w:t xml:space="preserve"> </w:t>
      </w:r>
      <w:r w:rsidRPr="002A5693">
        <w:rPr>
          <w:rFonts w:ascii="Times New Roman" w:hAnsi="Times New Roman" w:cs="Times New Roman"/>
          <w:b/>
          <w:color w:val="000000"/>
          <w:sz w:val="24"/>
          <w:szCs w:val="24"/>
        </w:rPr>
        <w:t>предоставления муниципальной услуги</w:t>
      </w:r>
      <w:r w:rsidR="007A2F69">
        <w:rPr>
          <w:rFonts w:ascii="Times New Roman" w:hAnsi="Times New Roman" w:cs="Times New Roman"/>
          <w:b/>
          <w:color w:val="000000"/>
          <w:sz w:val="24"/>
          <w:szCs w:val="24"/>
        </w:rPr>
        <w:t xml:space="preserve"> </w:t>
      </w:r>
      <w:r w:rsidRPr="002A5693">
        <w:rPr>
          <w:rFonts w:ascii="Times New Roman" w:hAnsi="Times New Roman" w:cs="Times New Roman"/>
          <w:b/>
          <w:color w:val="000000"/>
          <w:sz w:val="24"/>
          <w:szCs w:val="24"/>
        </w:rPr>
        <w:t>«Предоставление выписки из реестра</w:t>
      </w:r>
      <w:r w:rsidR="007A2F69">
        <w:rPr>
          <w:rFonts w:ascii="Times New Roman" w:hAnsi="Times New Roman" w:cs="Times New Roman"/>
          <w:b/>
          <w:color w:val="000000"/>
          <w:sz w:val="24"/>
          <w:szCs w:val="24"/>
        </w:rPr>
        <w:t xml:space="preserve"> </w:t>
      </w:r>
      <w:r w:rsidRPr="002A5693">
        <w:rPr>
          <w:rFonts w:ascii="Times New Roman" w:hAnsi="Times New Roman" w:cs="Times New Roman"/>
          <w:b/>
          <w:color w:val="000000"/>
          <w:sz w:val="24"/>
          <w:szCs w:val="24"/>
        </w:rPr>
        <w:t>муниципального имущества»</w:t>
      </w:r>
    </w:p>
    <w:p w:rsidR="002A5693" w:rsidRPr="002A5693" w:rsidRDefault="002A5693" w:rsidP="002A5693">
      <w:pPr>
        <w:spacing w:after="0"/>
        <w:jc w:val="center"/>
        <w:rPr>
          <w:rFonts w:ascii="Times New Roman" w:hAnsi="Times New Roman" w:cs="Times New Roman"/>
          <w:color w:val="000000"/>
          <w:sz w:val="24"/>
          <w:szCs w:val="24"/>
        </w:rPr>
      </w:pPr>
    </w:p>
    <w:p w:rsidR="002A5693" w:rsidRPr="002A5693" w:rsidRDefault="002A5693" w:rsidP="002A5693">
      <w:pPr>
        <w:spacing w:after="0"/>
        <w:jc w:val="center"/>
        <w:rPr>
          <w:rFonts w:ascii="Times New Roman" w:hAnsi="Times New Roman" w:cs="Times New Roman"/>
          <w:color w:val="000000"/>
          <w:sz w:val="24"/>
          <w:szCs w:val="24"/>
        </w:rPr>
      </w:pPr>
    </w:p>
    <w:p w:rsidR="002A5693" w:rsidRDefault="002A5693" w:rsidP="002A5693">
      <w:pPr>
        <w:spacing w:after="0"/>
        <w:ind w:firstLine="567"/>
        <w:jc w:val="both"/>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В целях регламентации административных процедур и административных действий при предоставлении муниципальной услуги «Предоставление выписки из реестра муниципального имущества», 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w:t>
      </w:r>
      <w:r>
        <w:rPr>
          <w:rFonts w:ascii="Times New Roman" w:hAnsi="Times New Roman" w:cs="Times New Roman"/>
          <w:color w:val="000000"/>
          <w:sz w:val="24"/>
          <w:szCs w:val="24"/>
        </w:rPr>
        <w:t>Уставом</w:t>
      </w:r>
      <w:r w:rsidRPr="002A56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Телецкого</w:t>
      </w:r>
      <w:r w:rsidRPr="002A5693">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Трубчевского</w:t>
      </w:r>
      <w:r w:rsidRPr="002A5693">
        <w:rPr>
          <w:rFonts w:ascii="Times New Roman" w:hAnsi="Times New Roman" w:cs="Times New Roman"/>
          <w:color w:val="000000"/>
          <w:sz w:val="24"/>
          <w:szCs w:val="24"/>
        </w:rPr>
        <w:t xml:space="preserve"> района</w:t>
      </w:r>
      <w:r>
        <w:rPr>
          <w:rFonts w:ascii="Times New Roman" w:hAnsi="Times New Roman" w:cs="Times New Roman"/>
          <w:color w:val="000000"/>
          <w:sz w:val="24"/>
          <w:szCs w:val="24"/>
        </w:rPr>
        <w:t xml:space="preserve"> Брянской области</w:t>
      </w:r>
      <w:r w:rsidRPr="002A5693">
        <w:rPr>
          <w:rFonts w:ascii="Times New Roman" w:hAnsi="Times New Roman" w:cs="Times New Roman"/>
          <w:color w:val="000000"/>
          <w:sz w:val="24"/>
          <w:szCs w:val="24"/>
        </w:rPr>
        <w:t>,</w:t>
      </w:r>
    </w:p>
    <w:p w:rsidR="002A5693" w:rsidRPr="002A5693" w:rsidRDefault="002A5693" w:rsidP="002A5693">
      <w:pPr>
        <w:spacing w:after="0"/>
        <w:ind w:firstLine="567"/>
        <w:jc w:val="both"/>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 п о с т а н о в л я ю:</w:t>
      </w:r>
    </w:p>
    <w:p w:rsidR="002A5693" w:rsidRPr="002A5693" w:rsidRDefault="002A5693" w:rsidP="002A5693">
      <w:pPr>
        <w:spacing w:after="0"/>
        <w:ind w:firstLine="567"/>
        <w:jc w:val="both"/>
        <w:rPr>
          <w:rFonts w:ascii="Times New Roman" w:hAnsi="Times New Roman" w:cs="Times New Roman"/>
          <w:color w:val="000000"/>
          <w:sz w:val="24"/>
          <w:szCs w:val="24"/>
        </w:rPr>
      </w:pPr>
      <w:bookmarkStart w:id="0" w:name="sub_101"/>
      <w:r w:rsidRPr="002A5693">
        <w:rPr>
          <w:rFonts w:ascii="Times New Roman" w:hAnsi="Times New Roman" w:cs="Times New Roman"/>
          <w:color w:val="000000"/>
          <w:sz w:val="24"/>
          <w:szCs w:val="24"/>
        </w:rPr>
        <w:t xml:space="preserve">1. Утвердить административный регламент предоставления муниципальной услуги </w:t>
      </w:r>
      <w:bookmarkStart w:id="1" w:name="sub_102"/>
      <w:bookmarkEnd w:id="0"/>
      <w:r w:rsidRPr="002A5693">
        <w:rPr>
          <w:rFonts w:ascii="Times New Roman" w:hAnsi="Times New Roman" w:cs="Times New Roman"/>
          <w:color w:val="000000"/>
          <w:sz w:val="24"/>
          <w:szCs w:val="24"/>
        </w:rPr>
        <w:t>«Предоставление выписки из реестра муниципального имущества» (прилагается).</w:t>
      </w:r>
      <w:bookmarkEnd w:id="1"/>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2. </w:t>
      </w:r>
      <w:r w:rsidRPr="002A5693">
        <w:rPr>
          <w:rFonts w:ascii="Times New Roman" w:hAnsi="Times New Roman" w:cs="Times New Roman"/>
          <w:color w:val="000000"/>
          <w:sz w:val="24"/>
          <w:szCs w:val="24"/>
        </w:rPr>
        <w:t xml:space="preserve">Настоящее решение опубликовать и </w:t>
      </w:r>
      <w:proofErr w:type="gramStart"/>
      <w:r w:rsidRPr="002A5693">
        <w:rPr>
          <w:rFonts w:ascii="Times New Roman" w:hAnsi="Times New Roman" w:cs="Times New Roman"/>
          <w:color w:val="000000"/>
          <w:sz w:val="24"/>
          <w:szCs w:val="24"/>
        </w:rPr>
        <w:t>разместить  на</w:t>
      </w:r>
      <w:proofErr w:type="gramEnd"/>
      <w:r w:rsidRPr="002A5693">
        <w:rPr>
          <w:rFonts w:ascii="Times New Roman" w:hAnsi="Times New Roman" w:cs="Times New Roman"/>
          <w:color w:val="000000"/>
          <w:sz w:val="24"/>
          <w:szCs w:val="24"/>
        </w:rPr>
        <w:t xml:space="preserve"> официальном сайте Трубчевского муниципального района в сети Интернет (</w:t>
      </w:r>
      <w:r w:rsidRPr="002A5693">
        <w:rPr>
          <w:rFonts w:ascii="Times New Roman" w:hAnsi="Times New Roman" w:cs="Times New Roman"/>
          <w:color w:val="000000"/>
          <w:sz w:val="24"/>
          <w:szCs w:val="24"/>
          <w:lang w:val="en-US"/>
        </w:rPr>
        <w:t>www</w:t>
      </w:r>
      <w:r w:rsidRPr="002A5693">
        <w:rPr>
          <w:rFonts w:ascii="Times New Roman" w:hAnsi="Times New Roman" w:cs="Times New Roman"/>
          <w:color w:val="000000"/>
          <w:sz w:val="24"/>
          <w:szCs w:val="24"/>
        </w:rPr>
        <w:t>.</w:t>
      </w:r>
      <w:hyperlink r:id="rId7" w:history="1">
        <w:r w:rsidRPr="002A5693">
          <w:rPr>
            <w:rStyle w:val="a4"/>
            <w:rFonts w:ascii="Times New Roman" w:hAnsi="Times New Roman" w:cs="Times New Roman"/>
            <w:color w:val="000000"/>
            <w:sz w:val="24"/>
            <w:szCs w:val="24"/>
          </w:rPr>
          <w:t>trubrayon.ru</w:t>
        </w:r>
      </w:hyperlink>
      <w:r w:rsidRPr="002A5693">
        <w:rPr>
          <w:rFonts w:ascii="Times New Roman" w:hAnsi="Times New Roman" w:cs="Times New Roman"/>
          <w:color w:val="000000"/>
          <w:sz w:val="24"/>
          <w:szCs w:val="24"/>
        </w:rPr>
        <w:t>) в подразделе «Телецкое сельское поселение».</w:t>
      </w:r>
    </w:p>
    <w:p w:rsidR="002A5693" w:rsidRPr="002A5693" w:rsidRDefault="002A5693" w:rsidP="002A5693">
      <w:pPr>
        <w:spacing w:after="0"/>
        <w:ind w:firstLine="567"/>
        <w:jc w:val="both"/>
        <w:rPr>
          <w:rFonts w:ascii="Times New Roman" w:hAnsi="Times New Roman" w:cs="Times New Roman"/>
          <w:color w:val="000000"/>
          <w:sz w:val="24"/>
          <w:szCs w:val="24"/>
        </w:rPr>
      </w:pPr>
    </w:p>
    <w:p w:rsidR="002A5693" w:rsidRPr="002A5693" w:rsidRDefault="00AA4CF7" w:rsidP="00AA4CF7">
      <w:pPr>
        <w:jc w:val="both"/>
        <w:rPr>
          <w:rFonts w:ascii="Times New Roman" w:hAnsi="Times New Roman" w:cs="Times New Roman"/>
          <w:sz w:val="24"/>
          <w:szCs w:val="24"/>
        </w:rPr>
      </w:pPr>
      <w:r>
        <w:rPr>
          <w:rFonts w:ascii="Times New Roman" w:hAnsi="Times New Roman" w:cs="Times New Roman"/>
          <w:sz w:val="24"/>
          <w:szCs w:val="24"/>
        </w:rPr>
        <w:t xml:space="preserve">          </w:t>
      </w:r>
      <w:r w:rsidR="00592D1A">
        <w:rPr>
          <w:rFonts w:ascii="Times New Roman" w:hAnsi="Times New Roman" w:cs="Times New Roman"/>
          <w:sz w:val="24"/>
          <w:szCs w:val="24"/>
        </w:rPr>
        <w:t>3</w:t>
      </w:r>
      <w:r w:rsidR="002A5693" w:rsidRPr="002A5693">
        <w:rPr>
          <w:rFonts w:ascii="Times New Roman" w:hAnsi="Times New Roman" w:cs="Times New Roman"/>
          <w:sz w:val="24"/>
          <w:szCs w:val="24"/>
        </w:rPr>
        <w:t>. Контроль за исполнением настоящего постановления оставляю за собой.</w:t>
      </w:r>
    </w:p>
    <w:p w:rsidR="002A5693" w:rsidRPr="002A5693" w:rsidRDefault="002A5693" w:rsidP="002A5693">
      <w:pPr>
        <w:pStyle w:val="ConsPlusNormal0"/>
        <w:ind w:firstLine="567"/>
        <w:jc w:val="both"/>
        <w:rPr>
          <w:rFonts w:ascii="Times New Roman" w:hAnsi="Times New Roman" w:cs="Times New Roman"/>
          <w:sz w:val="24"/>
          <w:szCs w:val="24"/>
        </w:rPr>
      </w:pPr>
    </w:p>
    <w:p w:rsidR="002A5693" w:rsidRPr="002A5693" w:rsidRDefault="00592D1A" w:rsidP="002A569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w:t>
      </w:r>
      <w:r w:rsidR="002A5693" w:rsidRPr="002A5693">
        <w:rPr>
          <w:rFonts w:ascii="Times New Roman" w:hAnsi="Times New Roman" w:cs="Times New Roman"/>
          <w:sz w:val="24"/>
          <w:szCs w:val="24"/>
        </w:rPr>
        <w:t>. Постановление вступает в силу со дня его опубликования.</w:t>
      </w:r>
    </w:p>
    <w:p w:rsidR="002A5693" w:rsidRPr="002A5693" w:rsidRDefault="002A5693" w:rsidP="002A5693">
      <w:pPr>
        <w:spacing w:after="0"/>
        <w:ind w:firstLine="567"/>
        <w:jc w:val="both"/>
        <w:rPr>
          <w:rFonts w:ascii="Times New Roman" w:hAnsi="Times New Roman" w:cs="Times New Roman"/>
          <w:color w:val="000000"/>
          <w:sz w:val="24"/>
          <w:szCs w:val="24"/>
        </w:rPr>
      </w:pPr>
    </w:p>
    <w:p w:rsidR="002A5693" w:rsidRPr="002A5693" w:rsidRDefault="002A5693" w:rsidP="002A5693">
      <w:pPr>
        <w:spacing w:after="0"/>
        <w:ind w:firstLine="567"/>
        <w:jc w:val="both"/>
        <w:rPr>
          <w:rFonts w:ascii="Times New Roman" w:hAnsi="Times New Roman" w:cs="Times New Roman"/>
          <w:color w:val="000000"/>
          <w:sz w:val="24"/>
          <w:szCs w:val="24"/>
        </w:rPr>
      </w:pPr>
    </w:p>
    <w:p w:rsidR="00693C76" w:rsidRDefault="002A5693" w:rsidP="002A5693">
      <w:pPr>
        <w:spacing w:after="0"/>
        <w:jc w:val="both"/>
        <w:rPr>
          <w:rFonts w:ascii="Times New Roman" w:hAnsi="Times New Roman" w:cs="Times New Roman"/>
          <w:color w:val="000000"/>
          <w:sz w:val="24"/>
          <w:szCs w:val="24"/>
        </w:rPr>
      </w:pPr>
      <w:r w:rsidRPr="002A5693">
        <w:rPr>
          <w:rFonts w:ascii="Times New Roman" w:hAnsi="Times New Roman" w:cs="Times New Roman"/>
          <w:color w:val="000000"/>
          <w:sz w:val="24"/>
          <w:szCs w:val="24"/>
        </w:rPr>
        <w:t>Глава</w:t>
      </w:r>
      <w:r w:rsidR="00492B8D">
        <w:rPr>
          <w:rFonts w:ascii="Times New Roman" w:hAnsi="Times New Roman" w:cs="Times New Roman"/>
          <w:color w:val="000000"/>
          <w:sz w:val="24"/>
          <w:szCs w:val="24"/>
        </w:rPr>
        <w:t xml:space="preserve"> </w:t>
      </w:r>
      <w:proofErr w:type="spellStart"/>
      <w:r w:rsidR="00693C76">
        <w:rPr>
          <w:rFonts w:ascii="Times New Roman" w:hAnsi="Times New Roman" w:cs="Times New Roman"/>
          <w:color w:val="000000"/>
          <w:sz w:val="24"/>
          <w:szCs w:val="24"/>
        </w:rPr>
        <w:t>Телецкой</w:t>
      </w:r>
      <w:proofErr w:type="spellEnd"/>
      <w:r w:rsidR="00693C76">
        <w:rPr>
          <w:rFonts w:ascii="Times New Roman" w:hAnsi="Times New Roman" w:cs="Times New Roman"/>
          <w:color w:val="000000"/>
          <w:sz w:val="24"/>
          <w:szCs w:val="24"/>
        </w:rPr>
        <w:t xml:space="preserve"> сельской</w:t>
      </w:r>
    </w:p>
    <w:p w:rsidR="00693C76" w:rsidRDefault="00693C76" w:rsidP="002A569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администрации </w:t>
      </w:r>
      <w:r w:rsidR="002A5693">
        <w:rPr>
          <w:rFonts w:ascii="Times New Roman" w:hAnsi="Times New Roman" w:cs="Times New Roman"/>
          <w:color w:val="000000"/>
          <w:sz w:val="24"/>
          <w:szCs w:val="24"/>
        </w:rPr>
        <w:t>Трубчевского</w:t>
      </w:r>
      <w:r w:rsidR="002A5693" w:rsidRPr="002A5693">
        <w:rPr>
          <w:rFonts w:ascii="Times New Roman" w:hAnsi="Times New Roman" w:cs="Times New Roman"/>
          <w:color w:val="000000"/>
          <w:sz w:val="24"/>
          <w:szCs w:val="24"/>
        </w:rPr>
        <w:t xml:space="preserve"> района </w:t>
      </w:r>
    </w:p>
    <w:p w:rsidR="002A5693" w:rsidRPr="002A5693" w:rsidRDefault="002A5693" w:rsidP="002A5693">
      <w:pPr>
        <w:spacing w:after="0"/>
        <w:jc w:val="both"/>
        <w:rPr>
          <w:rFonts w:ascii="Times New Roman" w:hAnsi="Times New Roman" w:cs="Times New Roman"/>
          <w:color w:val="000000"/>
          <w:sz w:val="24"/>
          <w:szCs w:val="24"/>
        </w:rPr>
        <w:sectPr w:rsidR="002A5693" w:rsidRPr="002A5693" w:rsidSect="00AA4CF7">
          <w:headerReference w:type="default" r:id="rId8"/>
          <w:pgSz w:w="11906" w:h="16838"/>
          <w:pgMar w:top="284" w:right="567" w:bottom="1134" w:left="1701" w:header="709" w:footer="709" w:gutter="0"/>
          <w:cols w:space="708"/>
          <w:titlePg/>
          <w:docGrid w:linePitch="360"/>
        </w:sectPr>
      </w:pPr>
      <w:r>
        <w:rPr>
          <w:rFonts w:ascii="Times New Roman" w:hAnsi="Times New Roman" w:cs="Times New Roman"/>
          <w:color w:val="000000"/>
          <w:sz w:val="24"/>
          <w:szCs w:val="24"/>
        </w:rPr>
        <w:t xml:space="preserve">Брянской области                    </w:t>
      </w:r>
      <w:r w:rsidRPr="002A5693">
        <w:rPr>
          <w:rFonts w:ascii="Times New Roman" w:hAnsi="Times New Roman" w:cs="Times New Roman"/>
          <w:color w:val="000000"/>
          <w:sz w:val="24"/>
          <w:szCs w:val="24"/>
        </w:rPr>
        <w:t xml:space="preserve">                      </w:t>
      </w:r>
      <w:r w:rsidR="00693C76">
        <w:rPr>
          <w:rFonts w:ascii="Times New Roman" w:hAnsi="Times New Roman" w:cs="Times New Roman"/>
          <w:color w:val="000000"/>
          <w:sz w:val="24"/>
          <w:szCs w:val="24"/>
        </w:rPr>
        <w:t xml:space="preserve">            </w:t>
      </w:r>
      <w:r w:rsidRPr="002A56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В.В. Лушин</w:t>
      </w:r>
    </w:p>
    <w:p w:rsidR="002A5693" w:rsidRPr="002A5693" w:rsidRDefault="002A5693" w:rsidP="002A5693">
      <w:pPr>
        <w:spacing w:after="0"/>
        <w:ind w:left="4395"/>
        <w:jc w:val="right"/>
        <w:rPr>
          <w:rFonts w:ascii="Times New Roman" w:hAnsi="Times New Roman" w:cs="Times New Roman"/>
          <w:color w:val="000000"/>
          <w:sz w:val="24"/>
          <w:szCs w:val="24"/>
        </w:rPr>
      </w:pPr>
      <w:r w:rsidRPr="002A5693">
        <w:rPr>
          <w:rFonts w:ascii="Times New Roman" w:hAnsi="Times New Roman" w:cs="Times New Roman"/>
          <w:color w:val="000000"/>
          <w:sz w:val="24"/>
          <w:szCs w:val="24"/>
        </w:rPr>
        <w:lastRenderedPageBreak/>
        <w:t xml:space="preserve">                        ПРИЛОЖЕНИЕ</w:t>
      </w:r>
    </w:p>
    <w:p w:rsidR="002A5693" w:rsidRPr="002A5693" w:rsidRDefault="002A5693" w:rsidP="002A5693">
      <w:pPr>
        <w:spacing w:after="0"/>
        <w:ind w:left="4395"/>
        <w:jc w:val="right"/>
        <w:rPr>
          <w:rFonts w:ascii="Times New Roman" w:hAnsi="Times New Roman" w:cs="Times New Roman"/>
          <w:color w:val="000000"/>
          <w:sz w:val="24"/>
          <w:szCs w:val="24"/>
        </w:rPr>
      </w:pPr>
    </w:p>
    <w:p w:rsidR="002A5693" w:rsidRPr="002A5693" w:rsidRDefault="002A5693" w:rsidP="002A5693">
      <w:pPr>
        <w:spacing w:after="0"/>
        <w:ind w:left="4395"/>
        <w:jc w:val="right"/>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                         УТВЕРЖДЕН</w:t>
      </w:r>
    </w:p>
    <w:p w:rsidR="002A5693" w:rsidRPr="002A5693" w:rsidRDefault="002A5693" w:rsidP="002A5693">
      <w:pPr>
        <w:spacing w:after="0"/>
        <w:ind w:left="4395"/>
        <w:jc w:val="right"/>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          постановлением </w:t>
      </w:r>
    </w:p>
    <w:p w:rsidR="002A5693" w:rsidRPr="002A5693" w:rsidRDefault="002A5693" w:rsidP="002A5693">
      <w:pPr>
        <w:spacing w:after="0"/>
        <w:ind w:left="4395"/>
        <w:jc w:val="right"/>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          </w:t>
      </w:r>
      <w:proofErr w:type="spellStart"/>
      <w:r w:rsidR="00693C76">
        <w:rPr>
          <w:rFonts w:ascii="Times New Roman" w:hAnsi="Times New Roman" w:cs="Times New Roman"/>
          <w:color w:val="000000"/>
          <w:sz w:val="24"/>
          <w:szCs w:val="24"/>
        </w:rPr>
        <w:t>Телецкой</w:t>
      </w:r>
      <w:proofErr w:type="spellEnd"/>
      <w:r w:rsidR="00693C76">
        <w:rPr>
          <w:rFonts w:ascii="Times New Roman" w:hAnsi="Times New Roman" w:cs="Times New Roman"/>
          <w:color w:val="000000"/>
          <w:sz w:val="24"/>
          <w:szCs w:val="24"/>
        </w:rPr>
        <w:t xml:space="preserve"> сельской администрации</w:t>
      </w:r>
      <w:r w:rsidRPr="002A5693">
        <w:rPr>
          <w:rFonts w:ascii="Times New Roman" w:hAnsi="Times New Roman" w:cs="Times New Roman"/>
          <w:color w:val="000000"/>
          <w:sz w:val="24"/>
          <w:szCs w:val="24"/>
        </w:rPr>
        <w:t xml:space="preserve"> </w:t>
      </w:r>
    </w:p>
    <w:p w:rsidR="002A5693" w:rsidRDefault="002A5693" w:rsidP="002A5693">
      <w:pPr>
        <w:spacing w:after="0"/>
        <w:ind w:left="4395"/>
        <w:jc w:val="right"/>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          </w:t>
      </w:r>
      <w:r w:rsidR="00EA11E4">
        <w:rPr>
          <w:rFonts w:ascii="Times New Roman" w:hAnsi="Times New Roman" w:cs="Times New Roman"/>
          <w:color w:val="000000"/>
          <w:sz w:val="24"/>
          <w:szCs w:val="24"/>
        </w:rPr>
        <w:t>Трубчевского</w:t>
      </w:r>
      <w:r w:rsidRPr="002A5693">
        <w:rPr>
          <w:rFonts w:ascii="Times New Roman" w:hAnsi="Times New Roman" w:cs="Times New Roman"/>
          <w:color w:val="000000"/>
          <w:sz w:val="24"/>
          <w:szCs w:val="24"/>
        </w:rPr>
        <w:t xml:space="preserve"> района </w:t>
      </w:r>
    </w:p>
    <w:p w:rsidR="00EA11E4" w:rsidRPr="002A5693" w:rsidRDefault="00EA11E4" w:rsidP="002A5693">
      <w:pPr>
        <w:spacing w:after="0"/>
        <w:ind w:left="4395"/>
        <w:jc w:val="right"/>
        <w:rPr>
          <w:rFonts w:ascii="Times New Roman" w:hAnsi="Times New Roman" w:cs="Times New Roman"/>
          <w:color w:val="000000"/>
          <w:sz w:val="24"/>
          <w:szCs w:val="24"/>
        </w:rPr>
      </w:pPr>
      <w:r>
        <w:rPr>
          <w:rFonts w:ascii="Times New Roman" w:hAnsi="Times New Roman" w:cs="Times New Roman"/>
          <w:color w:val="000000"/>
          <w:sz w:val="24"/>
          <w:szCs w:val="24"/>
        </w:rPr>
        <w:t>Брянской области</w:t>
      </w:r>
    </w:p>
    <w:p w:rsidR="002A5693" w:rsidRPr="002A5693" w:rsidRDefault="00EA11E4" w:rsidP="002A5693">
      <w:pPr>
        <w:spacing w:after="0"/>
        <w:ind w:left="4395"/>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от  17.07.2024</w:t>
      </w:r>
      <w:proofErr w:type="gramEnd"/>
      <w:r>
        <w:rPr>
          <w:rFonts w:ascii="Times New Roman" w:hAnsi="Times New Roman" w:cs="Times New Roman"/>
          <w:color w:val="000000"/>
          <w:sz w:val="24"/>
          <w:szCs w:val="24"/>
        </w:rPr>
        <w:t xml:space="preserve">  № </w:t>
      </w:r>
    </w:p>
    <w:p w:rsidR="002A5693" w:rsidRPr="002A5693" w:rsidRDefault="002A5693" w:rsidP="002A5693">
      <w:pPr>
        <w:spacing w:after="0"/>
        <w:ind w:left="4395"/>
        <w:jc w:val="right"/>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                                             </w:t>
      </w:r>
    </w:p>
    <w:p w:rsidR="002A5693" w:rsidRPr="002A5693" w:rsidRDefault="002A5693" w:rsidP="002A5693">
      <w:pPr>
        <w:spacing w:after="0"/>
        <w:ind w:left="4395"/>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 </w:t>
      </w:r>
    </w:p>
    <w:p w:rsidR="002A5693" w:rsidRPr="002A5693" w:rsidRDefault="002A5693" w:rsidP="002A5693">
      <w:pPr>
        <w:spacing w:after="0"/>
        <w:jc w:val="center"/>
        <w:rPr>
          <w:rFonts w:ascii="Times New Roman" w:hAnsi="Times New Roman" w:cs="Times New Roman"/>
          <w:b/>
          <w:bCs/>
          <w:color w:val="000000"/>
          <w:sz w:val="24"/>
          <w:szCs w:val="24"/>
        </w:rPr>
      </w:pPr>
      <w:r w:rsidRPr="002A5693">
        <w:rPr>
          <w:rFonts w:ascii="Times New Roman" w:hAnsi="Times New Roman" w:cs="Times New Roman"/>
          <w:b/>
          <w:bCs/>
          <w:color w:val="000000"/>
          <w:sz w:val="24"/>
          <w:szCs w:val="24"/>
        </w:rPr>
        <w:t>АДМИНИСТРАТИВНЫЙ РЕГЛАМЕНТ</w:t>
      </w:r>
    </w:p>
    <w:p w:rsidR="002A5693" w:rsidRPr="002A5693" w:rsidRDefault="002A5693" w:rsidP="002A5693">
      <w:pPr>
        <w:spacing w:after="0"/>
        <w:jc w:val="center"/>
        <w:rPr>
          <w:rFonts w:ascii="Times New Roman" w:hAnsi="Times New Roman" w:cs="Times New Roman"/>
          <w:b/>
          <w:bCs/>
          <w:color w:val="000000"/>
          <w:sz w:val="24"/>
          <w:szCs w:val="24"/>
        </w:rPr>
      </w:pPr>
      <w:r w:rsidRPr="002A5693">
        <w:rPr>
          <w:rFonts w:ascii="Times New Roman" w:hAnsi="Times New Roman" w:cs="Times New Roman"/>
          <w:b/>
          <w:bCs/>
          <w:color w:val="000000"/>
          <w:sz w:val="24"/>
          <w:szCs w:val="24"/>
        </w:rPr>
        <w:t>предоставления муниципальной услуги</w:t>
      </w:r>
    </w:p>
    <w:p w:rsidR="002A5693" w:rsidRPr="002A5693" w:rsidRDefault="002A5693" w:rsidP="002A5693">
      <w:pPr>
        <w:spacing w:after="0"/>
        <w:jc w:val="center"/>
        <w:rPr>
          <w:rFonts w:ascii="Times New Roman" w:hAnsi="Times New Roman" w:cs="Times New Roman"/>
          <w:b/>
          <w:color w:val="000000"/>
          <w:sz w:val="24"/>
          <w:szCs w:val="24"/>
        </w:rPr>
      </w:pPr>
      <w:r w:rsidRPr="002A5693">
        <w:rPr>
          <w:rFonts w:ascii="Times New Roman" w:hAnsi="Times New Roman" w:cs="Times New Roman"/>
          <w:b/>
          <w:bCs/>
          <w:color w:val="000000"/>
          <w:sz w:val="24"/>
          <w:szCs w:val="24"/>
        </w:rPr>
        <w:t>«</w:t>
      </w:r>
      <w:r w:rsidRPr="002A5693">
        <w:rPr>
          <w:rFonts w:ascii="Times New Roman" w:hAnsi="Times New Roman" w:cs="Times New Roman"/>
          <w:b/>
          <w:color w:val="000000"/>
          <w:sz w:val="24"/>
          <w:szCs w:val="24"/>
        </w:rPr>
        <w:t>Предоставление выписки из реестра</w:t>
      </w:r>
    </w:p>
    <w:p w:rsidR="002A5693" w:rsidRPr="002A5693" w:rsidRDefault="002A5693" w:rsidP="002A5693">
      <w:pPr>
        <w:spacing w:after="0"/>
        <w:jc w:val="center"/>
        <w:rPr>
          <w:rFonts w:ascii="Times New Roman" w:hAnsi="Times New Roman" w:cs="Times New Roman"/>
          <w:b/>
          <w:bCs/>
          <w:color w:val="000000"/>
          <w:sz w:val="24"/>
          <w:szCs w:val="24"/>
        </w:rPr>
      </w:pPr>
      <w:r w:rsidRPr="002A5693">
        <w:rPr>
          <w:rFonts w:ascii="Times New Roman" w:hAnsi="Times New Roman" w:cs="Times New Roman"/>
          <w:b/>
          <w:color w:val="000000"/>
          <w:sz w:val="24"/>
          <w:szCs w:val="24"/>
        </w:rPr>
        <w:t>муниципального имущества</w:t>
      </w:r>
      <w:r w:rsidRPr="002A5693">
        <w:rPr>
          <w:rFonts w:ascii="Times New Roman" w:hAnsi="Times New Roman" w:cs="Times New Roman"/>
          <w:b/>
          <w:bCs/>
          <w:color w:val="000000"/>
          <w:sz w:val="24"/>
          <w:szCs w:val="24"/>
        </w:rPr>
        <w:t>»</w:t>
      </w:r>
    </w:p>
    <w:p w:rsidR="002A5693" w:rsidRPr="002A5693" w:rsidRDefault="002A5693" w:rsidP="002A5693">
      <w:pPr>
        <w:spacing w:after="0"/>
        <w:jc w:val="center"/>
        <w:rPr>
          <w:rFonts w:ascii="Times New Roman" w:hAnsi="Times New Roman" w:cs="Times New Roman"/>
          <w:b/>
          <w:bCs/>
          <w:color w:val="000000"/>
          <w:sz w:val="24"/>
          <w:szCs w:val="24"/>
        </w:rPr>
      </w:pPr>
      <w:bookmarkStart w:id="2" w:name="bookmark4"/>
    </w:p>
    <w:bookmarkEnd w:id="2"/>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1. Общие положения</w:t>
      </w:r>
    </w:p>
    <w:p w:rsidR="002A5693" w:rsidRPr="002A5693" w:rsidRDefault="002A5693" w:rsidP="002A5693">
      <w:pPr>
        <w:spacing w:after="0"/>
        <w:ind w:firstLine="567"/>
        <w:jc w:val="center"/>
        <w:rPr>
          <w:rFonts w:ascii="Times New Roman" w:hAnsi="Times New Roman" w:cs="Times New Roman"/>
          <w:sz w:val="24"/>
          <w:szCs w:val="24"/>
        </w:rPr>
      </w:pP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xml:space="preserve">        1.1. Предмет регулирования административного регламента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1.1.1. Предметом регулирования настоящего административного регламента предоставления муниципальной услуги «Предоставление выписки из реестра муниципального имущества» (далее - Административный регламент) является определение стандарта и порядка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1.1.2. 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w:t>
      </w:r>
      <w:proofErr w:type="spellStart"/>
      <w:r w:rsidR="00AA4CF7">
        <w:rPr>
          <w:rFonts w:ascii="Times New Roman" w:hAnsi="Times New Roman" w:cs="Times New Roman"/>
          <w:sz w:val="24"/>
          <w:szCs w:val="24"/>
        </w:rPr>
        <w:t>Телецкой</w:t>
      </w:r>
      <w:proofErr w:type="spellEnd"/>
      <w:r w:rsidR="00AA4CF7">
        <w:rPr>
          <w:rFonts w:ascii="Times New Roman" w:hAnsi="Times New Roman" w:cs="Times New Roman"/>
          <w:sz w:val="24"/>
          <w:szCs w:val="24"/>
        </w:rPr>
        <w:t xml:space="preserve"> </w:t>
      </w:r>
      <w:r w:rsidRPr="002A5693">
        <w:rPr>
          <w:rFonts w:ascii="Times New Roman" w:hAnsi="Times New Roman" w:cs="Times New Roman"/>
          <w:sz w:val="24"/>
          <w:szCs w:val="24"/>
        </w:rPr>
        <w:t>сельско</w:t>
      </w:r>
      <w:r w:rsidR="00AA4CF7">
        <w:rPr>
          <w:rFonts w:ascii="Times New Roman" w:hAnsi="Times New Roman" w:cs="Times New Roman"/>
          <w:sz w:val="24"/>
          <w:szCs w:val="24"/>
        </w:rPr>
        <w:t xml:space="preserve">й администрации </w:t>
      </w:r>
      <w:r w:rsidR="00EA11E4">
        <w:rPr>
          <w:rFonts w:ascii="Times New Roman" w:hAnsi="Times New Roman" w:cs="Times New Roman"/>
          <w:sz w:val="24"/>
          <w:szCs w:val="24"/>
        </w:rPr>
        <w:t>Трубчевского</w:t>
      </w:r>
      <w:r w:rsidRPr="002A5693">
        <w:rPr>
          <w:rFonts w:ascii="Times New Roman" w:hAnsi="Times New Roman" w:cs="Times New Roman"/>
          <w:sz w:val="24"/>
          <w:szCs w:val="24"/>
        </w:rPr>
        <w:t xml:space="preserve"> района</w:t>
      </w:r>
      <w:r w:rsidR="00EA11E4">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1.2. Круг заявителей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1.2.1. Муниципальная услуга предоставляется физическим лицам, индивидуальным предпринимателям и юридическим лицам (далее - заявитель).</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1.2.2. 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2A5693" w:rsidRDefault="002A5693" w:rsidP="00EA11E4">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EA11E4" w:rsidRPr="002A5693" w:rsidRDefault="00EA11E4" w:rsidP="00EA11E4">
      <w:pPr>
        <w:spacing w:after="0"/>
        <w:ind w:firstLine="567"/>
        <w:jc w:val="both"/>
        <w:rPr>
          <w:rFonts w:ascii="Times New Roman" w:hAnsi="Times New Roman" w:cs="Times New Roman"/>
          <w:sz w:val="24"/>
          <w:szCs w:val="24"/>
        </w:rPr>
      </w:pP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1.3.2. Муниципальная услуга, а также результат муниципальной услуги могут быть предоставлены заявителю при личном обращении заявителя в органы, уполномоч</w:t>
      </w:r>
      <w:r w:rsidR="00EA11E4">
        <w:rPr>
          <w:rFonts w:ascii="Times New Roman" w:hAnsi="Times New Roman" w:cs="Times New Roman"/>
          <w:sz w:val="24"/>
          <w:szCs w:val="24"/>
        </w:rPr>
        <w:t xml:space="preserve">енные на предоставление услуги, </w:t>
      </w:r>
      <w:r w:rsidR="00AA4CF7">
        <w:rPr>
          <w:rFonts w:ascii="Times New Roman" w:hAnsi="Times New Roman" w:cs="Times New Roman"/>
          <w:color w:val="333333"/>
          <w:sz w:val="24"/>
          <w:szCs w:val="24"/>
          <w:shd w:val="clear" w:color="auto" w:fill="FFFFFF"/>
        </w:rPr>
        <w:t xml:space="preserve">МБУ «Многофункциональный центр </w:t>
      </w:r>
      <w:r w:rsidR="00EA11E4" w:rsidRPr="00EA11E4">
        <w:rPr>
          <w:rFonts w:ascii="Times New Roman" w:hAnsi="Times New Roman" w:cs="Times New Roman"/>
          <w:color w:val="333333"/>
          <w:sz w:val="24"/>
          <w:szCs w:val="24"/>
          <w:shd w:val="clear" w:color="auto" w:fill="FFFFFF"/>
        </w:rPr>
        <w:t xml:space="preserve">предоставления государственных и муниципальных услуг в </w:t>
      </w:r>
      <w:r w:rsidR="00AA4CF7">
        <w:rPr>
          <w:rFonts w:ascii="Times New Roman" w:hAnsi="Times New Roman" w:cs="Times New Roman"/>
          <w:color w:val="333333"/>
          <w:sz w:val="24"/>
          <w:szCs w:val="24"/>
          <w:shd w:val="clear" w:color="auto" w:fill="FFFFFF"/>
        </w:rPr>
        <w:t>Брянской области</w:t>
      </w:r>
      <w:r w:rsidR="00EA11E4" w:rsidRPr="00EA11E4">
        <w:rPr>
          <w:rFonts w:ascii="Times New Roman" w:hAnsi="Times New Roman" w:cs="Times New Roman"/>
          <w:color w:val="333333"/>
          <w:sz w:val="24"/>
          <w:szCs w:val="24"/>
          <w:shd w:val="clear" w:color="auto" w:fill="FFFFFF"/>
        </w:rPr>
        <w:t>»</w:t>
      </w:r>
      <w:r w:rsidR="00EA11E4" w:rsidRPr="002A5693">
        <w:rPr>
          <w:rFonts w:ascii="Times New Roman" w:hAnsi="Times New Roman" w:cs="Times New Roman"/>
          <w:sz w:val="24"/>
          <w:szCs w:val="24"/>
        </w:rPr>
        <w:t xml:space="preserve"> </w:t>
      </w:r>
      <w:r w:rsidRPr="002A5693">
        <w:rPr>
          <w:rFonts w:ascii="Times New Roman" w:hAnsi="Times New Roman" w:cs="Times New Roman"/>
          <w:sz w:val="24"/>
          <w:szCs w:val="24"/>
        </w:rPr>
        <w:t>(далее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2. Стандарт предоставления муниципальной услуги</w:t>
      </w:r>
    </w:p>
    <w:p w:rsidR="002A5693" w:rsidRPr="002A5693" w:rsidRDefault="002A5693" w:rsidP="002A5693">
      <w:pPr>
        <w:spacing w:after="0"/>
        <w:jc w:val="center"/>
        <w:rPr>
          <w:rFonts w:ascii="Times New Roman" w:hAnsi="Times New Roman" w:cs="Times New Roman"/>
          <w:sz w:val="24"/>
          <w:szCs w:val="24"/>
        </w:rPr>
      </w:pP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2.1. Наименование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2.1.1. Наименование муниципальной услуги - «Предоставление выписки из реестра муниципального имущества».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2.1.2. Получение муниципальной услуги носит заявительный характер и в упреждающем (проактивном) режиме услуга не предоставляется.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2.2. Наименование органа, предоставляющего муниципальную услугу.</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2.2.1. Муниципальная услуга предоставляется </w:t>
      </w:r>
      <w:proofErr w:type="spellStart"/>
      <w:r w:rsidR="00AA4CF7">
        <w:rPr>
          <w:rFonts w:ascii="Times New Roman" w:hAnsi="Times New Roman" w:cs="Times New Roman"/>
          <w:sz w:val="24"/>
          <w:szCs w:val="24"/>
        </w:rPr>
        <w:t>Телецкой</w:t>
      </w:r>
      <w:proofErr w:type="spellEnd"/>
      <w:r w:rsidR="00AA4CF7">
        <w:rPr>
          <w:rFonts w:ascii="Times New Roman" w:hAnsi="Times New Roman" w:cs="Times New Roman"/>
          <w:sz w:val="24"/>
          <w:szCs w:val="24"/>
        </w:rPr>
        <w:t xml:space="preserve"> </w:t>
      </w:r>
      <w:r w:rsidR="00AA4CF7" w:rsidRPr="002A5693">
        <w:rPr>
          <w:rFonts w:ascii="Times New Roman" w:hAnsi="Times New Roman" w:cs="Times New Roman"/>
          <w:sz w:val="24"/>
          <w:szCs w:val="24"/>
        </w:rPr>
        <w:t>сельско</w:t>
      </w:r>
      <w:r w:rsidR="00AA4CF7">
        <w:rPr>
          <w:rFonts w:ascii="Times New Roman" w:hAnsi="Times New Roman" w:cs="Times New Roman"/>
          <w:sz w:val="24"/>
          <w:szCs w:val="24"/>
        </w:rPr>
        <w:t xml:space="preserve">й администрацией </w:t>
      </w:r>
      <w:r w:rsidR="00EA11E4">
        <w:rPr>
          <w:rFonts w:ascii="Times New Roman" w:hAnsi="Times New Roman" w:cs="Times New Roman"/>
          <w:sz w:val="24"/>
          <w:szCs w:val="24"/>
        </w:rPr>
        <w:t>Трубчевского</w:t>
      </w:r>
      <w:r w:rsidRPr="002A5693">
        <w:rPr>
          <w:rFonts w:ascii="Times New Roman" w:hAnsi="Times New Roman" w:cs="Times New Roman"/>
          <w:sz w:val="24"/>
          <w:szCs w:val="24"/>
        </w:rPr>
        <w:t xml:space="preserve"> района</w:t>
      </w:r>
      <w:r w:rsidR="00EA11E4">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xml:space="preserve"> (далее - Администрация).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2.2.2. Функции по предоставлению муниципальной услуги в администрации осуществляет общий отдел (далее - Отдел).</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2.2.3. Муниципальная услуга может предоставляться через МФЦ.</w:t>
      </w:r>
    </w:p>
    <w:p w:rsidR="002A5693" w:rsidRPr="002A5693" w:rsidRDefault="008E32C1" w:rsidP="002A5693">
      <w:pPr>
        <w:spacing w:after="0"/>
        <w:ind w:firstLine="567"/>
        <w:jc w:val="both"/>
        <w:rPr>
          <w:rFonts w:ascii="Times New Roman" w:hAnsi="Times New Roman" w:cs="Times New Roman"/>
          <w:sz w:val="24"/>
          <w:szCs w:val="24"/>
        </w:rPr>
      </w:pPr>
      <w:r>
        <w:rPr>
          <w:rFonts w:ascii="Times New Roman" w:hAnsi="Times New Roman" w:cs="Times New Roman"/>
          <w:sz w:val="24"/>
          <w:szCs w:val="24"/>
        </w:rPr>
        <w:t>2.2.4</w:t>
      </w:r>
      <w:r w:rsidR="002A5693" w:rsidRPr="002A5693">
        <w:rPr>
          <w:rFonts w:ascii="Times New Roman" w:hAnsi="Times New Roman" w:cs="Times New Roman"/>
          <w:sz w:val="24"/>
          <w:szCs w:val="24"/>
        </w:rPr>
        <w:t>.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2A5693" w:rsidRPr="00EA11E4" w:rsidRDefault="008E32C1" w:rsidP="002A5693">
      <w:pPr>
        <w:spacing w:after="0"/>
        <w:ind w:firstLine="567"/>
        <w:jc w:val="both"/>
        <w:rPr>
          <w:rFonts w:ascii="Times New Roman" w:hAnsi="Times New Roman" w:cs="Times New Roman"/>
          <w:b/>
          <w:sz w:val="24"/>
          <w:szCs w:val="24"/>
        </w:rPr>
      </w:pPr>
      <w:r>
        <w:rPr>
          <w:rFonts w:ascii="Times New Roman" w:hAnsi="Times New Roman" w:cs="Times New Roman"/>
          <w:sz w:val="24"/>
          <w:szCs w:val="24"/>
        </w:rPr>
        <w:t>2.2.5</w:t>
      </w:r>
      <w:r w:rsidR="002A5693" w:rsidRPr="002A5693">
        <w:rPr>
          <w:rFonts w:ascii="Times New Roman" w:hAnsi="Times New Roman" w:cs="Times New Roman"/>
          <w:sz w:val="24"/>
          <w:szCs w:val="24"/>
        </w:rPr>
        <w:t>.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w:t>
      </w:r>
      <w:r w:rsidR="00EA11E4">
        <w:rPr>
          <w:rFonts w:ascii="Times New Roman" w:hAnsi="Times New Roman" w:cs="Times New Roman"/>
          <w:sz w:val="24"/>
          <w:szCs w:val="24"/>
        </w:rPr>
        <w:t>ципальной услуги, утвержденных Администрацией.</w:t>
      </w:r>
    </w:p>
    <w:p w:rsidR="002A5693" w:rsidRPr="00EA11E4" w:rsidRDefault="002A5693" w:rsidP="002A5693">
      <w:pPr>
        <w:spacing w:after="0"/>
        <w:ind w:firstLine="567"/>
        <w:jc w:val="both"/>
        <w:rPr>
          <w:rFonts w:ascii="Times New Roman" w:hAnsi="Times New Roman" w:cs="Times New Roman"/>
          <w:b/>
          <w:sz w:val="24"/>
          <w:szCs w:val="24"/>
        </w:rPr>
      </w:pPr>
      <w:r w:rsidRPr="00EA11E4">
        <w:rPr>
          <w:rFonts w:ascii="Times New Roman" w:hAnsi="Times New Roman" w:cs="Times New Roman"/>
          <w:b/>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2.3. Результат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2.3.1 Результатами предоставления услуги является: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решение о предоставлении муниципальной услуги с приложением документа (выписки);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решения об отказе в предоставлении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выписка из реестра муниципального имущества;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решения об отказе в предоставлении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наименование уполномоченного органа;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дата решения уполномоченного органа местного самоуправления;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номер решения уполномоченного органа местного самоуправления;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текст документа;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отметка о приложении;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подпись;</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отметка об электронной подписи;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отметка об исполнителе.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б) при получении результата предоставления услуги в электронном виде факт получения заявителем результата фиксируется на ЕПГУ и РПГУ.</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2.3.5. 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2.4. Срок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- 10 календарных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rsidR="00EA11E4" w:rsidRPr="002A5693" w:rsidRDefault="00EA11E4" w:rsidP="002A5693">
      <w:pPr>
        <w:spacing w:after="0"/>
        <w:ind w:firstLine="567"/>
        <w:jc w:val="both"/>
        <w:rPr>
          <w:rFonts w:ascii="Times New Roman" w:hAnsi="Times New Roman" w:cs="Times New Roman"/>
          <w:sz w:val="24"/>
          <w:szCs w:val="24"/>
        </w:rPr>
      </w:pP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2.5. Правовые основания для предоставления муниципальной услуги.</w:t>
      </w:r>
    </w:p>
    <w:p w:rsidR="005672AC" w:rsidRPr="002A5693" w:rsidRDefault="002A5693" w:rsidP="005672AC">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2.5.1. 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w:t>
      </w:r>
      <w:r w:rsidRPr="005672AC">
        <w:rPr>
          <w:rFonts w:ascii="Times New Roman" w:hAnsi="Times New Roman" w:cs="Times New Roman"/>
          <w:sz w:val="24"/>
          <w:szCs w:val="24"/>
        </w:rPr>
        <w:t>муниципальные услуги, а также их должностных лиц, муниципальных служащих, работников, размещается на сайте Администрации</w:t>
      </w:r>
      <w:r w:rsidR="005672AC" w:rsidRPr="005672AC">
        <w:rPr>
          <w:rFonts w:ascii="Times New Roman" w:hAnsi="Times New Roman" w:cs="Times New Roman"/>
          <w:sz w:val="24"/>
          <w:szCs w:val="24"/>
        </w:rPr>
        <w:t xml:space="preserve"> Трубчевского района в </w:t>
      </w:r>
      <w:r w:rsidR="005672AC" w:rsidRPr="005672AC">
        <w:rPr>
          <w:rFonts w:ascii="Times New Roman" w:hAnsi="Times New Roman" w:cs="Times New Roman"/>
          <w:color w:val="000000"/>
          <w:sz w:val="24"/>
          <w:szCs w:val="24"/>
        </w:rPr>
        <w:t>подразделе «Телецкое сельское поселение».</w:t>
      </w:r>
    </w:p>
    <w:p w:rsidR="002A5693" w:rsidRPr="002A5693" w:rsidRDefault="002A5693" w:rsidP="002A5693">
      <w:pPr>
        <w:spacing w:after="0"/>
        <w:ind w:firstLine="567"/>
        <w:jc w:val="both"/>
        <w:rPr>
          <w:rFonts w:ascii="Times New Roman" w:hAnsi="Times New Roman" w:cs="Times New Roman"/>
          <w:sz w:val="24"/>
          <w:szCs w:val="24"/>
        </w:rPr>
      </w:pP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2.6. Исчерпывающий перечень документов, необходимых</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 для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запрос о предоставлении муниципальной услуги (приложение 1);</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документ, удостоверяющий личность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идентификации и аутентификации;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2A5693" w:rsidRPr="002A5693" w:rsidRDefault="002A5693" w:rsidP="002A5693">
      <w:pPr>
        <w:spacing w:after="0"/>
        <w:ind w:firstLine="567"/>
        <w:jc w:val="both"/>
        <w:rPr>
          <w:rFonts w:ascii="Times New Roman" w:hAnsi="Times New Roman" w:cs="Times New Roman"/>
          <w:sz w:val="24"/>
          <w:szCs w:val="24"/>
        </w:rPr>
      </w:pPr>
    </w:p>
    <w:p w:rsidR="002A5693" w:rsidRPr="002A5693" w:rsidRDefault="002A5693" w:rsidP="002A5693">
      <w:pPr>
        <w:spacing w:after="0"/>
        <w:ind w:firstLine="567"/>
        <w:jc w:val="both"/>
        <w:rPr>
          <w:rFonts w:ascii="Times New Roman" w:hAnsi="Times New Roman" w:cs="Times New Roman"/>
          <w:sz w:val="24"/>
          <w:szCs w:val="24"/>
        </w:rPr>
      </w:pP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2.6.2. Запрос о предоставлении муниципальной услуги должен содержать:</w:t>
      </w:r>
    </w:p>
    <w:p w:rsidR="002A5693" w:rsidRPr="002A5693" w:rsidRDefault="002A5693" w:rsidP="002A5693">
      <w:pPr>
        <w:tabs>
          <w:tab w:val="left" w:pos="5387"/>
        </w:tabs>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 полное наименование органа, предоставляющего муниципальную услугу: </w:t>
      </w:r>
      <w:proofErr w:type="spellStart"/>
      <w:r w:rsidR="00AA4CF7">
        <w:rPr>
          <w:rFonts w:ascii="Times New Roman" w:hAnsi="Times New Roman" w:cs="Times New Roman"/>
          <w:sz w:val="24"/>
          <w:szCs w:val="24"/>
        </w:rPr>
        <w:t>Телецкая</w:t>
      </w:r>
      <w:proofErr w:type="spellEnd"/>
      <w:r w:rsidR="00AA4CF7">
        <w:rPr>
          <w:rFonts w:ascii="Times New Roman" w:hAnsi="Times New Roman" w:cs="Times New Roman"/>
          <w:sz w:val="24"/>
          <w:szCs w:val="24"/>
        </w:rPr>
        <w:t xml:space="preserve"> сельская администрация </w:t>
      </w:r>
      <w:r w:rsidR="00BC3A29">
        <w:rPr>
          <w:rFonts w:ascii="Times New Roman" w:hAnsi="Times New Roman" w:cs="Times New Roman"/>
          <w:sz w:val="24"/>
          <w:szCs w:val="24"/>
        </w:rPr>
        <w:t>Трубчевского</w:t>
      </w:r>
      <w:r w:rsidRPr="002A5693">
        <w:rPr>
          <w:rFonts w:ascii="Times New Roman" w:hAnsi="Times New Roman" w:cs="Times New Roman"/>
          <w:sz w:val="24"/>
          <w:szCs w:val="24"/>
        </w:rPr>
        <w:t xml:space="preserve"> района</w:t>
      </w:r>
      <w:r w:rsidR="00BC3A29">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2.6.3.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2.6.4. Запрещается требовать от заявителя: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2A5693">
        <w:rPr>
          <w:rFonts w:ascii="Times New Roman" w:hAnsi="Times New Roman" w:cs="Times New Roman"/>
          <w:sz w:val="24"/>
          <w:szCs w:val="24"/>
        </w:rPr>
        <w:lastRenderedPageBreak/>
        <w:t>предоставлении муниципальных услуг, за исключением документов, указанных в части 6 статьи 7 Федерального закона </w:t>
      </w:r>
      <w:hyperlink r:id="rId9" w:tgtFrame="_blank" w:history="1">
        <w:r w:rsidRPr="002A5693">
          <w:rPr>
            <w:rFonts w:ascii="Times New Roman" w:hAnsi="Times New Roman" w:cs="Times New Roman"/>
            <w:color w:val="000000"/>
            <w:sz w:val="24"/>
            <w:szCs w:val="24"/>
            <w:u w:val="single"/>
          </w:rPr>
          <w:t>от 27 июля 2010 года № 210-ФЗ</w:t>
        </w:r>
      </w:hyperlink>
      <w:r w:rsidRPr="002A5693">
        <w:rPr>
          <w:rFonts w:ascii="Times New Roman" w:hAnsi="Times New Roman" w:cs="Times New Roman"/>
          <w:color w:val="000000"/>
          <w:sz w:val="24"/>
          <w:szCs w:val="24"/>
        </w:rPr>
        <w:t> </w:t>
      </w:r>
      <w:r w:rsidRPr="002A5693">
        <w:rPr>
          <w:rFonts w:ascii="Times New Roman" w:hAnsi="Times New Roman" w:cs="Times New Roman"/>
          <w:sz w:val="24"/>
          <w:szCs w:val="24"/>
        </w:rPr>
        <w:t>«Об организации предоставления государственных и муниципальных услуг» (далее - Федеральный закон);</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2.6.5. Запрещается отказывать:</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2.6.6.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2.6.7. В запросе также указывается один из следующих способов направления результата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 форме электронного документа в личном кабинете на ЕПГУ либо РПГУ;</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дополнительно на бумажном носителе в виде распечатанного экземпляра электронного документа в Отделе, МФЦ.</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на бумажном носителе в Отделе, МФЦ (указывается в случае, если результат, согласно нормативно правовых актов, выдается исключительно на бумажном или ином носителе).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2.6.8.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2.6.9. В случае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2.6.10.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2.6.11. 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2.6.12.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 В приеме документов отказывается при наличии следующих оснований: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2.7.1.2. Документы содержат повреждения, наличие которых не позволяет в полном объеме использовать информацию и сведения.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2.7.1.3. Документы утратили силу на момент обращения за предоставлением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2.7.1.4. Неполное заполнение полей в форме запроса, в том числе в интерактивной форме запроса на ЕПГУ либо РПГУ.</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2.7.1.5. Представлен неполный комплект документов, необходимых для предоставления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2.7.1.8. Несоблюдение установленных ст.11 Федерального закона от 06 апреля 2011 года №63-ФЗ «Об электронной подписи» условий признания действительности усиленной квалифицированной электронной подписи.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2.8.1. Основания для приостановления муниципальной услуги законодательством Российской Федерации не предусмотрены.</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2.8.2. Основаниями для отказа в предоставлении услуги являются: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2.8.2.1. Документ, подтверждающий полномочия представителя </w:t>
      </w:r>
      <w:proofErr w:type="gramStart"/>
      <w:r w:rsidRPr="002A5693">
        <w:rPr>
          <w:rFonts w:ascii="Times New Roman" w:hAnsi="Times New Roman" w:cs="Times New Roman"/>
          <w:sz w:val="24"/>
          <w:szCs w:val="24"/>
        </w:rPr>
        <w:t>заявителя</w:t>
      </w:r>
      <w:proofErr w:type="gramEnd"/>
      <w:r w:rsidRPr="002A5693">
        <w:rPr>
          <w:rFonts w:ascii="Times New Roman" w:hAnsi="Times New Roman" w:cs="Times New Roman"/>
          <w:sz w:val="24"/>
          <w:szCs w:val="24"/>
        </w:rPr>
        <w:t xml:space="preserve"> не соответствует по форме и содержанию требованиям законодательства Российской Федерации.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2.8.2.2. Отсутствие запрашиваемых сведений по данным, указанным Заявителем;</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2.8.2.3. Документ содержит противоречие сведений с данными, указанными в запросе.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2.8.2.4. Документ не соответствуют по форме или содержанию требованиям законодательства Российской Федерации.</w:t>
      </w:r>
    </w:p>
    <w:p w:rsidR="002A5693" w:rsidRPr="002A5693" w:rsidRDefault="002A5693" w:rsidP="002A5693">
      <w:pPr>
        <w:spacing w:after="0"/>
        <w:ind w:firstLine="567"/>
        <w:jc w:val="center"/>
        <w:rPr>
          <w:rFonts w:ascii="Times New Roman" w:hAnsi="Times New Roman" w:cs="Times New Roman"/>
          <w:sz w:val="24"/>
          <w:szCs w:val="24"/>
        </w:rPr>
      </w:pP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lastRenderedPageBreak/>
        <w:t>2.9. Размер платы, взимаемой с заявителя при предоставлении муниципальной услуги, и способы ее взимания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2.9.1. Оснований для взимания пошлины или иной платы, взимаемой за предоставление муниципальной услуги, не предусмотрено.</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2.9.2. Предоставление муниципальной услуги осуществляется бесплатно.</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2.9.3. Соответствующая информация размещена на официальном сайте Администрации, ЕПГУ и РПГУ.</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2.10.1. Максимальный срок ожидания в очереди при подаче запроса о предоставлении муниципальной услуги не превышает 15 минут.</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2.10.2. Максимальный срок ожидания в очереди при получении результата предоставления муниципальной услуги не превышает 15 минут.</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2.11. Срок регистрации запроса заявителя о предоставлении</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2.11.2. Запрос регистрируется в журнале входящей корреспонденции, где ему присваивается регистрационный номер и дата регистрации.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2.11.3. 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2.12. Требования к помещениям, в которых предоставляются</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 муниципальные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2.12.1. 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2.12.4. 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A5693">
        <w:rPr>
          <w:rFonts w:ascii="Times New Roman" w:hAnsi="Times New Roman" w:cs="Times New Roman"/>
          <w:sz w:val="24"/>
          <w:szCs w:val="24"/>
        </w:rPr>
        <w:t>тифлосурдопереводчика</w:t>
      </w:r>
      <w:proofErr w:type="spellEnd"/>
      <w:r w:rsidRPr="002A5693">
        <w:rPr>
          <w:rFonts w:ascii="Times New Roman" w:hAnsi="Times New Roman" w:cs="Times New Roman"/>
          <w:sz w:val="24"/>
          <w:szCs w:val="24"/>
        </w:rPr>
        <w:t>; допуск собаки-проводника на объекты (здания, помещения), в которых предоставляются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2.12.5. 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схемы размещения кабинетов должностных лиц, в которых предоставляется муниципальная услуга;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выдержки из текста Административного регламента с приложениями (полная версия размещена на официальном сайте Администрации);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перечни документов, необходимых для предоставления муниципальной услуги, и требования, предъявляемые к этим документам;</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образцы оформления документов, необходимых для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основания отказа в предоставлении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BC3A29">
        <w:rPr>
          <w:rFonts w:ascii="Times New Roman" w:hAnsi="Times New Roman" w:cs="Times New Roman"/>
          <w:sz w:val="24"/>
          <w:szCs w:val="24"/>
        </w:rPr>
        <w:t>Телецкого</w:t>
      </w:r>
      <w:r w:rsidRPr="002A5693">
        <w:rPr>
          <w:rFonts w:ascii="Times New Roman" w:hAnsi="Times New Roman" w:cs="Times New Roman"/>
          <w:sz w:val="24"/>
          <w:szCs w:val="24"/>
        </w:rPr>
        <w:t xml:space="preserve"> сельского поселения </w:t>
      </w:r>
      <w:r w:rsidR="00BC3A29">
        <w:rPr>
          <w:rFonts w:ascii="Times New Roman" w:hAnsi="Times New Roman" w:cs="Times New Roman"/>
          <w:sz w:val="24"/>
          <w:szCs w:val="24"/>
        </w:rPr>
        <w:t>Трубчевского</w:t>
      </w:r>
      <w:r w:rsidRPr="002A5693">
        <w:rPr>
          <w:rFonts w:ascii="Times New Roman" w:hAnsi="Times New Roman" w:cs="Times New Roman"/>
          <w:sz w:val="24"/>
          <w:szCs w:val="24"/>
        </w:rPr>
        <w:t xml:space="preserve"> района</w:t>
      </w:r>
      <w:r w:rsidR="00BC3A29">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2.12.7.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w:t>
      </w:r>
      <w:r w:rsidRPr="002A5693">
        <w:rPr>
          <w:rFonts w:ascii="Times New Roman" w:hAnsi="Times New Roman" w:cs="Times New Roman"/>
          <w:sz w:val="24"/>
          <w:szCs w:val="24"/>
        </w:rPr>
        <w:lastRenderedPageBreak/>
        <w:t>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hyperlink r:id="rId10" w:tgtFrame="_blank" w:history="1">
        <w:r w:rsidRPr="002A5693">
          <w:rPr>
            <w:rFonts w:ascii="Times New Roman" w:hAnsi="Times New Roman" w:cs="Times New Roman"/>
            <w:color w:val="000000"/>
            <w:sz w:val="24"/>
            <w:szCs w:val="24"/>
            <w:u w:val="single"/>
          </w:rPr>
          <w:t>от 24 ноября 1995 года №181-ФЗ</w:t>
        </w:r>
      </w:hyperlink>
      <w:r w:rsidRPr="002A5693">
        <w:rPr>
          <w:rFonts w:ascii="Times New Roman" w:hAnsi="Times New Roman" w:cs="Times New Roman"/>
          <w:color w:val="000000"/>
          <w:sz w:val="24"/>
          <w:szCs w:val="24"/>
        </w:rPr>
        <w:t> </w:t>
      </w:r>
      <w:r w:rsidRPr="002A5693">
        <w:rPr>
          <w:rFonts w:ascii="Times New Roman" w:hAnsi="Times New Roman" w:cs="Times New Roman"/>
          <w:sz w:val="24"/>
          <w:szCs w:val="24"/>
        </w:rPr>
        <w:t>«О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2.13. Показатели доступности и качества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2.13.1. Показатели доступности и качества: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соблюдение сроков предоставления муниципальной услуги и условий ожидания приема;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отсутствие нарушения сроков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доступность по времени и месту приема заявителей;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предоставление муниципальной услуги в соответствии с вариантом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ресурсное обеспечение Административного регламента;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удовлетворенность полученным результатом;</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доступность электронных форм документов, необходимых для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возможность направления документов в Администрацию в электронной форме с использованием ЕПГУ и РПГУ;</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предоставление муниципальной услуги через МФЦ, в том числе в полном объеме и по экстерриториальному принципу.</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 </w:t>
      </w:r>
      <w:r w:rsidRPr="00DC1F76">
        <w:rPr>
          <w:rFonts w:ascii="Times New Roman" w:hAnsi="Times New Roman" w:cs="Times New Roman"/>
          <w:sz w:val="24"/>
          <w:szCs w:val="24"/>
        </w:rPr>
        <w:t xml:space="preserve">обращение заявителя в любой МФЦ по их выбору в пределах территории </w:t>
      </w:r>
      <w:r w:rsidR="00DC1F76" w:rsidRPr="00DC1F76">
        <w:rPr>
          <w:rFonts w:ascii="Times New Roman" w:hAnsi="Times New Roman" w:cs="Times New Roman"/>
          <w:sz w:val="24"/>
          <w:szCs w:val="24"/>
        </w:rPr>
        <w:t xml:space="preserve">Брянской области </w:t>
      </w:r>
      <w:r w:rsidRPr="00DC1F76">
        <w:rPr>
          <w:rFonts w:ascii="Times New Roman" w:hAnsi="Times New Roman" w:cs="Times New Roman"/>
          <w:sz w:val="24"/>
          <w:szCs w:val="24"/>
        </w:rPr>
        <w:t>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lastRenderedPageBreak/>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муниципальных услуг в электронной форме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2.14.3. При предоставлении муниципальной услуги используется: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информационная система «ФЦОД» ФНС») - при необходимости.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 Информационная система автоматизированной обработки заявлений на предоставление услуги в электронном виде средствами ФГИС ЕГРН (далее - ИС </w:t>
      </w:r>
      <w:proofErr w:type="spellStart"/>
      <w:r w:rsidRPr="002A5693">
        <w:rPr>
          <w:rFonts w:ascii="Times New Roman" w:hAnsi="Times New Roman" w:cs="Times New Roman"/>
          <w:sz w:val="24"/>
          <w:szCs w:val="24"/>
        </w:rPr>
        <w:t>ИС</w:t>
      </w:r>
      <w:proofErr w:type="spellEnd"/>
      <w:r w:rsidRPr="002A5693">
        <w:rPr>
          <w:rFonts w:ascii="Times New Roman" w:hAnsi="Times New Roman" w:cs="Times New Roman"/>
          <w:sz w:val="24"/>
          <w:szCs w:val="24"/>
        </w:rPr>
        <w:t xml:space="preserve"> ППОЗ ЕГРН) - при необходимости.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ind w:firstLine="567"/>
        <w:jc w:val="both"/>
        <w:rPr>
          <w:rFonts w:ascii="Times New Roman" w:hAnsi="Times New Roman" w:cs="Times New Roman"/>
          <w:sz w:val="24"/>
          <w:szCs w:val="24"/>
        </w:rPr>
      </w:pP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3. Состав, последовательность и сроки выполнения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административных процедур</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3.1. Перечень вариантов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При предоставлении муниципальной услуги возможны следующие варианты:</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3.1.1. Предоставление муниципальной услуги в Отделе.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3.1.2. Предоставление муниципальной услуги в МФЦ.</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3.1.3. Предоставление муниципальной услуги в электронном виде.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3.2. Административная процедура профилирования заявителя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3.3. Описание вариантов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 Предоставление муниципальной услуги в Отделе.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3.3.1.1. Предоставление муниципальной услуги в Отделе состоит из следующих административных процедур:</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а) прием и регистрация запроса и документов и (или) информации, необходимой для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б) межведомственное информационное взаимодействие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в) приостановление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г) принятие решения о предоставлении (отказе в предоставлении)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д) предоставление результата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е) получение дополнительных сведений от заявителя;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ж) предоставление муниципальной услуги в упреждающем (проактивном) режиме.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3.3.1.2. Результатом предоставления муниципальной услуги является получение заявителем:</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выписки из реестра муниципального имущества;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решения об отказе в предоставлении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3.3.1.3. Максимальный срок предоставления муниципальной услуги - 10 дней.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 Прием и регистрация запроса и документов и (или) информации, необходимой для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3.3.2.1. Запрос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3.3.2.2. При приеме запросов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w:t>
      </w:r>
      <w:hyperlink r:id="rId11" w:tgtFrame="_blank" w:history="1">
        <w:r w:rsidRPr="002A5693">
          <w:rPr>
            <w:rFonts w:ascii="Times New Roman" w:hAnsi="Times New Roman" w:cs="Times New Roman"/>
            <w:color w:val="000000"/>
            <w:sz w:val="24"/>
            <w:szCs w:val="24"/>
            <w:u w:val="single"/>
          </w:rPr>
          <w:t>от 27 июля 2006 года № 149-ФЗ</w:t>
        </w:r>
      </w:hyperlink>
      <w:r w:rsidRPr="002A5693">
        <w:rPr>
          <w:rFonts w:ascii="Times New Roman" w:hAnsi="Times New Roman" w:cs="Times New Roman"/>
          <w:color w:val="000000"/>
          <w:sz w:val="24"/>
          <w:szCs w:val="24"/>
        </w:rPr>
        <w:t> </w:t>
      </w:r>
      <w:r w:rsidRPr="002A5693">
        <w:rPr>
          <w:rFonts w:ascii="Times New Roman" w:hAnsi="Times New Roman" w:cs="Times New Roman"/>
          <w:sz w:val="24"/>
          <w:szCs w:val="24"/>
        </w:rPr>
        <w:t>«Об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3.3.2.6. Принятый уполномоченным должностным лицом запрос с документами подлежит регистрации в день приема.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3.3.2.7. При поступлении запроса с документами почтовым отправлением он подлежит регистрации в первый рабочий день.</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3.3.3. Межведомственное информационное взаимодействие.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3.3.3.1.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3.3.3.2. Отдел организует между входящими в состав Администрации структурными подразделениями обмен сведениями, необходимыми для предоставления муниципальной услуги и находящимися в распоряжении Отдела, в том числе в электронной форме.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3.3.4. Приостановление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3.3.4.1. Основания для приостановления муниципальной услуги законодательством Российской Федерации не предусмотрены.</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3.3.5. Принятие решения о предоставлении (об отказе в предоставлении)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3.3.5.1. 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3.3.5.2. Срок принятия решения о предоставлении (об отказе в предоставлении) муниципальной услуги, исчисляемый с даты получения Отделом всех сведений, необходимых для принятия решения, составляет 1 рабочий день.</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3.3.6. Предоставление результата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3.3.6.1. Результат муниципальной услуги может быть предоставлен по выбору заявителя, выраженном в запросе: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при личном обращении в Отдел;</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почтовым отправлением.</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Срок предоставления заявителю результата муниципальной услуги составляет 10 дней.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3.3.6.2. 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3.3.6.3.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3.3.7. Получение дополнительных сведений от заявителя.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3.3.7.1. Получение дополнительных сведений от заявителя не предусмотрено.</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3.3.8. Предоставление муниципальной услуги в упреждающем (проактивном) режиме.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3.3.8.1. Проактивное предоставление услуги не применяется.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3.3.9. Особенности предоставления муниципальной услуги в МФЦ.</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3.3.9.1. Предоставление муниципальной услуги в МФЦ состоит из следующих административных процедур:</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а) прием и регистрация запроса и документов и (или) информации, необходимой для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б) предоставление результата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в) предоставление муниципальной услуги в упреждающем (проактивном) режиме.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Результатом предоставления муниципальной услуги является получение заявителем:</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выписки из реестра муниципального имущества;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решения об отказе в предоставлении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Максимальный срок предоставления муниципальной услуги - 10 дней и дополнительно 2 дня для направления запроса с документами в Отдел и направления результата предоставления муниципальной услуги в МФЦ.</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3.3.10. Прием и регистрация запроса и документов и (или) информации, необходимой для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3.3.10.1. Запрос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3.3.10.2. 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w:t>
      </w:r>
      <w:hyperlink r:id="rId12" w:tgtFrame="_blank" w:history="1">
        <w:r w:rsidRPr="002A5693">
          <w:rPr>
            <w:rFonts w:ascii="Times New Roman" w:hAnsi="Times New Roman" w:cs="Times New Roman"/>
            <w:color w:val="000000"/>
            <w:sz w:val="24"/>
            <w:szCs w:val="24"/>
            <w:u w:val="single"/>
          </w:rPr>
          <w:t>от 27 июля 2006 года                         №149-ФЗ</w:t>
        </w:r>
      </w:hyperlink>
      <w:r w:rsidRPr="002A5693">
        <w:rPr>
          <w:rFonts w:ascii="Times New Roman" w:hAnsi="Times New Roman" w:cs="Times New Roman"/>
          <w:color w:val="000000"/>
          <w:sz w:val="24"/>
          <w:szCs w:val="24"/>
        </w:rPr>
        <w:t> </w:t>
      </w:r>
      <w:r w:rsidRPr="002A5693">
        <w:rPr>
          <w:rFonts w:ascii="Times New Roman" w:hAnsi="Times New Roman" w:cs="Times New Roman"/>
          <w:sz w:val="24"/>
          <w:szCs w:val="24"/>
        </w:rPr>
        <w:t>«Об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(в случае отсутствия оснований для отказа приема запроса, указывается на их отсутствие).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3.3.10.5. Заявитель (Представитель) помимо прав, предусмотренных федеральным законодательством и законодательством </w:t>
      </w:r>
      <w:r w:rsidR="00492B8D" w:rsidRPr="00DC1F76">
        <w:rPr>
          <w:rFonts w:ascii="Times New Roman" w:hAnsi="Times New Roman" w:cs="Times New Roman"/>
          <w:sz w:val="24"/>
          <w:szCs w:val="24"/>
        </w:rPr>
        <w:t>Брянской области</w:t>
      </w:r>
      <w:r w:rsidRPr="00DC1F76">
        <w:rPr>
          <w:rFonts w:ascii="Times New Roman" w:hAnsi="Times New Roman" w:cs="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w:t>
      </w:r>
      <w:r w:rsidR="00492B8D" w:rsidRPr="00DC1F76">
        <w:rPr>
          <w:rFonts w:ascii="Times New Roman" w:hAnsi="Times New Roman" w:cs="Times New Roman"/>
          <w:sz w:val="24"/>
          <w:szCs w:val="24"/>
        </w:rPr>
        <w:t>Брянской области</w:t>
      </w:r>
      <w:r w:rsidRPr="002A5693">
        <w:rPr>
          <w:rFonts w:ascii="Times New Roman" w:hAnsi="Times New Roman" w:cs="Times New Roman"/>
          <w:sz w:val="24"/>
          <w:szCs w:val="24"/>
        </w:rPr>
        <w:t xml:space="preserve"> для предоставления ему государственных и муниципальных услуг по экстерриториальному принципу.</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3.3.10.6. Принятый уполномоченным должностным лицом запрос с документами подлежит регистрации в день приема.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3.3.10.7. При поступлении запроса с документами почтовым отправлением он подлежит регистрации в первый рабочий день.</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3.3.11. Предоставление результата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3.3.11.1. Результат муниципальной услуги может быть предоставлен по выбору заявителя, выраженном в запросе: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при личном обращении в МФЦ;</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почтовым отправлением.</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3.3.11.2. Срок предоставления заявителю результата муниципальной услуги составляет 1 день и дополнительно 1 день для получения результата муниципальной услуги от Отдела.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3.3.11.3. По выбору заявителя МФЦ предоставляет результаты муниципальной услуги по экстерриториальному принципу в </w:t>
      </w:r>
      <w:r w:rsidRPr="00DC1F76">
        <w:rPr>
          <w:rFonts w:ascii="Times New Roman" w:hAnsi="Times New Roman" w:cs="Times New Roman"/>
          <w:sz w:val="24"/>
          <w:szCs w:val="24"/>
        </w:rPr>
        <w:t xml:space="preserve">пределах </w:t>
      </w:r>
      <w:r w:rsidR="00492B8D" w:rsidRPr="00DC1F76">
        <w:rPr>
          <w:rFonts w:ascii="Times New Roman" w:hAnsi="Times New Roman" w:cs="Times New Roman"/>
          <w:sz w:val="24"/>
          <w:szCs w:val="24"/>
        </w:rPr>
        <w:t>Брянской области</w:t>
      </w:r>
      <w:r w:rsidRPr="00DC1F76">
        <w:rPr>
          <w:rFonts w:ascii="Times New Roman" w:hAnsi="Times New Roman" w:cs="Times New Roman"/>
          <w:sz w:val="24"/>
          <w:szCs w:val="24"/>
        </w:rPr>
        <w:t xml:space="preserve"> независимо</w:t>
      </w:r>
      <w:r w:rsidRPr="002A5693">
        <w:rPr>
          <w:rFonts w:ascii="Times New Roman" w:hAnsi="Times New Roman" w:cs="Times New Roman"/>
          <w:sz w:val="24"/>
          <w:szCs w:val="24"/>
        </w:rPr>
        <w:t xml:space="preserve">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3.3.12. Предоставление муниципальной услуги в упреждающем (проактивном) режиме.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3.3.12.1. Предоставление муниципальной услуги в упреждающем (проактивном) режиме не предусмотрено.</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3.3.13. Особенности предоставления муниципальной услуги в электронном виде.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3.3.13.1. Предоставление муниципальной услуги в электронном виде состоит из следующих административных процедур:</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а) формирование запроса о предоставлении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б) прием и регистрация запроса;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в) получение сведений о ходе рассмотрения запроса;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г) получение результата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3.3.13.2. Результатом предоставления муниципальной услуги является получение заявителем:</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выписки из реестра муниципального имущества;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решения об отказе в предоставлении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3.3.13.3. Максимальный срок предоставления муниципальной услуги - 10 дней.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3.3.14. Формирование запроса о предоставлении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3.3.14.2. На ЕПГУ и РПГУ размещаются образцы заполнения электронной формы запроса.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3.3.15. Прием и регистрация запроса.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3.3.16. Получение сведений о ходе рассмотрения запроса.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3.3.16.1. 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3.3.17. Получение результата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3.3.17.1. 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3.3.17.2. 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3.3.18. Предоставление муниципальной услуги в упреждающем (проактивном) режиме.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3.3.18.1. Предоставление муниципальной услуги в упреждающем (проактивном) режиме не предусмотрено.</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3.4. Исправление допущенных опечаток и ошибок в документах, выданных по результатам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3.4.1. Исправление допущенных опечаток и ошибок в документах, выданных по результатам предоставления муниципальной услуги, осуществляется Отделом на основании запроса лица, получившего муниципальную услугу, или его Представителя по доверенности (приложение 2).</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3.4.2. 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3.4.4.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3.5. Порядок выдачи дубликата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3.5.1. Предусматривается возможность предоставления заявителю дубликата ранее выданной выписки.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3.5.2. В случае порчи или утраты результата предоставления муниципальной услуги, заявитель может обратиться в Отдел с запросом о предоставлении дубликата (приложение 3).</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3.5.3. Должностное лицо Отдела,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3.5.4. Срок выдачи дубликата не более 10 рабочих дней со дня поступления запроса на получение дубликата.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3.5.5. Выдача дубликата осуществляется в порядке, предусмотренном для выдачи результата предоставления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3.6. Порядок оставления запроса заявителя без рассмотрения.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3.6.1. Запрос о предоставлении муниципальной услуги остается без рассмотрения при наличии следующих оснований: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3.6.2. При выявлении оснований для оставления запроса без рассмотрения Отдел направляет заявителю уведомление об оставлении запроса без рассмотрения и возвращает представленные заявителем документы.</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3.6.3. Оставление запроса заявителя без рассмотрения не препятствует повторному обращению заявителя за этой же муниципальной услугой.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4.</w:t>
      </w:r>
      <w:r w:rsidR="00492B8D">
        <w:rPr>
          <w:rFonts w:ascii="Times New Roman" w:hAnsi="Times New Roman" w:cs="Times New Roman"/>
          <w:sz w:val="24"/>
          <w:szCs w:val="24"/>
        </w:rPr>
        <w:t xml:space="preserve"> Формы контроля за исполнением А</w:t>
      </w:r>
      <w:r w:rsidRPr="002A5693">
        <w:rPr>
          <w:rFonts w:ascii="Times New Roman" w:hAnsi="Times New Roman" w:cs="Times New Roman"/>
          <w:sz w:val="24"/>
          <w:szCs w:val="24"/>
        </w:rPr>
        <w:t>дминистративного регламента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00DC1F76">
        <w:rPr>
          <w:rFonts w:ascii="Times New Roman" w:hAnsi="Times New Roman" w:cs="Times New Roman"/>
          <w:sz w:val="24"/>
          <w:szCs w:val="24"/>
        </w:rPr>
        <w:t>ведущим инспектором</w:t>
      </w:r>
      <w:r w:rsidRPr="00DC1F76">
        <w:rPr>
          <w:rFonts w:ascii="Times New Roman" w:hAnsi="Times New Roman" w:cs="Times New Roman"/>
          <w:sz w:val="24"/>
          <w:szCs w:val="24"/>
        </w:rPr>
        <w:t xml:space="preserve"> общего отдела,</w:t>
      </w:r>
      <w:r w:rsidRPr="002A5693">
        <w:rPr>
          <w:rFonts w:ascii="Times New Roman" w:hAnsi="Times New Roman" w:cs="Times New Roman"/>
          <w:sz w:val="24"/>
          <w:szCs w:val="24"/>
        </w:rPr>
        <w:t xml:space="preserve"> ответственным за организацию работы по предоставлению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4.2.1. Контроль полноты и качества предоставления муниципальной услуги осуществляет глава </w:t>
      </w:r>
      <w:proofErr w:type="spellStart"/>
      <w:r w:rsidR="00DC1F76">
        <w:rPr>
          <w:rFonts w:ascii="Times New Roman" w:hAnsi="Times New Roman" w:cs="Times New Roman"/>
          <w:sz w:val="24"/>
          <w:szCs w:val="24"/>
        </w:rPr>
        <w:t>Телецкой</w:t>
      </w:r>
      <w:proofErr w:type="spellEnd"/>
      <w:r w:rsidR="00DC1F76">
        <w:rPr>
          <w:rFonts w:ascii="Times New Roman" w:hAnsi="Times New Roman" w:cs="Times New Roman"/>
          <w:sz w:val="24"/>
          <w:szCs w:val="24"/>
        </w:rPr>
        <w:t xml:space="preserve"> </w:t>
      </w:r>
      <w:r w:rsidR="00DC1F76" w:rsidRPr="002A5693">
        <w:rPr>
          <w:rFonts w:ascii="Times New Roman" w:hAnsi="Times New Roman" w:cs="Times New Roman"/>
          <w:sz w:val="24"/>
          <w:szCs w:val="24"/>
        </w:rPr>
        <w:t>сельско</w:t>
      </w:r>
      <w:r w:rsidR="00DC1F76">
        <w:rPr>
          <w:rFonts w:ascii="Times New Roman" w:hAnsi="Times New Roman" w:cs="Times New Roman"/>
          <w:sz w:val="24"/>
          <w:szCs w:val="24"/>
        </w:rPr>
        <w:t xml:space="preserve">й администрации </w:t>
      </w:r>
      <w:r w:rsidR="00492B8D">
        <w:rPr>
          <w:rFonts w:ascii="Times New Roman" w:hAnsi="Times New Roman" w:cs="Times New Roman"/>
          <w:sz w:val="24"/>
          <w:szCs w:val="24"/>
        </w:rPr>
        <w:t xml:space="preserve">Трубчевского </w:t>
      </w:r>
      <w:r w:rsidRPr="002A5693">
        <w:rPr>
          <w:rFonts w:ascii="Times New Roman" w:hAnsi="Times New Roman" w:cs="Times New Roman"/>
          <w:sz w:val="24"/>
          <w:szCs w:val="24"/>
        </w:rPr>
        <w:t>района</w:t>
      </w:r>
      <w:r w:rsidR="00492B8D">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xml:space="preserve">, </w:t>
      </w:r>
      <w:r w:rsidR="00DC1F76">
        <w:rPr>
          <w:rFonts w:ascii="Times New Roman" w:hAnsi="Times New Roman" w:cs="Times New Roman"/>
          <w:sz w:val="24"/>
          <w:szCs w:val="24"/>
        </w:rPr>
        <w:t xml:space="preserve">ведущий инспектор общего отдела. </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4.2.2. Проверки полноты и качества предоставления муниципальной услуги проводятся </w:t>
      </w:r>
      <w:r w:rsidR="00DC1F76" w:rsidRPr="00DC1F76">
        <w:rPr>
          <w:rFonts w:ascii="Times New Roman" w:hAnsi="Times New Roman" w:cs="Times New Roman"/>
          <w:sz w:val="24"/>
          <w:szCs w:val="24"/>
        </w:rPr>
        <w:t>ведущим инспектором</w:t>
      </w:r>
      <w:r w:rsidRPr="00DC1F76">
        <w:rPr>
          <w:rFonts w:ascii="Times New Roman" w:hAnsi="Times New Roman" w:cs="Times New Roman"/>
          <w:sz w:val="24"/>
          <w:szCs w:val="24"/>
        </w:rPr>
        <w:t xml:space="preserve"> Отдела</w:t>
      </w:r>
      <w:r w:rsidRPr="002A5693">
        <w:rPr>
          <w:rFonts w:ascii="Times New Roman" w:hAnsi="Times New Roman" w:cs="Times New Roman"/>
          <w:sz w:val="24"/>
          <w:szCs w:val="24"/>
        </w:rPr>
        <w:t xml:space="preserve"> путем проверки документов.</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4.2.3. Плановые проверки проводятся не реже одного раза в полугодие, внеплановые - в случае поступления жалобы со стороны заявителя.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4.3.1. Должностные лица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 их объединений и организаций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4.4.1. 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2A5693">
        <w:rPr>
          <w:rFonts w:ascii="Times New Roman" w:hAnsi="Times New Roman" w:cs="Times New Roman"/>
          <w:sz w:val="24"/>
          <w:szCs w:val="24"/>
        </w:rPr>
        <w:lastRenderedPageBreak/>
        <w:t xml:space="preserve">организаций, указанных в части 1.1. статьи 16 Федерального закона, а также их должностных лиц,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муниципальных служащих, работников</w:t>
      </w:r>
    </w:p>
    <w:p w:rsidR="002A5693" w:rsidRPr="002A5693" w:rsidRDefault="002A5693" w:rsidP="002A5693">
      <w:pPr>
        <w:spacing w:after="0"/>
        <w:ind w:firstLine="567"/>
        <w:jc w:val="center"/>
        <w:rPr>
          <w:rFonts w:ascii="Times New Roman" w:hAnsi="Times New Roman" w:cs="Times New Roman"/>
          <w:sz w:val="24"/>
          <w:szCs w:val="24"/>
        </w:rPr>
      </w:pPr>
      <w:r w:rsidRPr="002A5693">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
    <w:p w:rsidR="002A5693" w:rsidRPr="002A5693" w:rsidRDefault="002A5693" w:rsidP="002A5693">
      <w:pPr>
        <w:spacing w:after="0"/>
        <w:ind w:firstLine="567"/>
        <w:jc w:val="center"/>
        <w:rPr>
          <w:rFonts w:ascii="Times New Roman" w:hAnsi="Times New Roman" w:cs="Times New Roman"/>
          <w:sz w:val="24"/>
          <w:szCs w:val="24"/>
        </w:rPr>
      </w:pPr>
      <w:r w:rsidRPr="002A5693">
        <w:rPr>
          <w:rFonts w:ascii="Times New Roman" w:hAnsi="Times New Roman" w:cs="Times New Roman"/>
          <w:sz w:val="24"/>
          <w:szCs w:val="24"/>
        </w:rPr>
        <w:t>(далее - жалоба)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 Заявитель может обратиться с жалобой, в том числе в следующих случаях:</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5.1.1.1. Нарушение срока регистрации запроса о предоставлении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5.1.1.2. Нарушение срока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5.1.1.8. Нарушение срока или порядка выдачи документов по результатам предоставления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3C76"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5.1.3. Жалобы на решения и действия (бездействие) руководителя структурного подразделения, предоставляющего муниципальную услугу, подаются главе </w:t>
      </w:r>
      <w:proofErr w:type="spellStart"/>
      <w:r w:rsidR="00DC1F76">
        <w:rPr>
          <w:rFonts w:ascii="Times New Roman" w:hAnsi="Times New Roman" w:cs="Times New Roman"/>
          <w:sz w:val="24"/>
          <w:szCs w:val="24"/>
        </w:rPr>
        <w:t>Телецкой</w:t>
      </w:r>
      <w:proofErr w:type="spellEnd"/>
      <w:r w:rsidR="00DC1F76">
        <w:rPr>
          <w:rFonts w:ascii="Times New Roman" w:hAnsi="Times New Roman" w:cs="Times New Roman"/>
          <w:sz w:val="24"/>
          <w:szCs w:val="24"/>
        </w:rPr>
        <w:t xml:space="preserve"> </w:t>
      </w:r>
      <w:r w:rsidR="00DC1F76" w:rsidRPr="002A5693">
        <w:rPr>
          <w:rFonts w:ascii="Times New Roman" w:hAnsi="Times New Roman" w:cs="Times New Roman"/>
          <w:sz w:val="24"/>
          <w:szCs w:val="24"/>
        </w:rPr>
        <w:t>сельско</w:t>
      </w:r>
      <w:r w:rsidR="00DC1F76">
        <w:rPr>
          <w:rFonts w:ascii="Times New Roman" w:hAnsi="Times New Roman" w:cs="Times New Roman"/>
          <w:sz w:val="24"/>
          <w:szCs w:val="24"/>
        </w:rPr>
        <w:t xml:space="preserve">й администрации </w:t>
      </w:r>
      <w:r w:rsidR="00492B8D">
        <w:rPr>
          <w:rFonts w:ascii="Times New Roman" w:hAnsi="Times New Roman" w:cs="Times New Roman"/>
          <w:sz w:val="24"/>
          <w:szCs w:val="24"/>
        </w:rPr>
        <w:t>Трубчевского</w:t>
      </w:r>
      <w:r w:rsidRPr="002A5693">
        <w:rPr>
          <w:rFonts w:ascii="Times New Roman" w:hAnsi="Times New Roman" w:cs="Times New Roman"/>
          <w:sz w:val="24"/>
          <w:szCs w:val="24"/>
        </w:rPr>
        <w:t xml:space="preserve"> района</w:t>
      </w:r>
      <w:r w:rsidR="00492B8D">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5.1.7. Жалоба должна содержать:</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5.1.8.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5693" w:rsidRPr="002A5693" w:rsidRDefault="002A5693" w:rsidP="002A5693">
      <w:pPr>
        <w:spacing w:after="0"/>
        <w:ind w:firstLine="567"/>
        <w:jc w:val="both"/>
        <w:rPr>
          <w:rFonts w:ascii="Times New Roman" w:hAnsi="Times New Roman" w:cs="Times New Roman"/>
          <w:sz w:val="24"/>
          <w:szCs w:val="24"/>
        </w:rPr>
      </w:pP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5.1.9. По результатам рассмотрения жалобы принимается одно из следующих решений: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5.1.9.1.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5.1.9.2. В удовлетворении жалобы отказывается.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5.2.1. Информация о порядке подачи и рассмотрения жалобы, размещается на официальном сайте и в соответствующих разделах ЕПГУ и РПГУ.</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 5.3. Перечень нормативных правовых актов, регулирующих порядок досудебного (внесудебного) обжалования решений и действий (бездействия) </w:t>
      </w:r>
      <w:proofErr w:type="spellStart"/>
      <w:r w:rsidR="00141E25">
        <w:rPr>
          <w:rFonts w:ascii="Times New Roman" w:hAnsi="Times New Roman" w:cs="Times New Roman"/>
          <w:sz w:val="24"/>
          <w:szCs w:val="24"/>
        </w:rPr>
        <w:t>Телецкой</w:t>
      </w:r>
      <w:proofErr w:type="spellEnd"/>
      <w:r w:rsidR="00141E25">
        <w:rPr>
          <w:rFonts w:ascii="Times New Roman" w:hAnsi="Times New Roman" w:cs="Times New Roman"/>
          <w:sz w:val="24"/>
          <w:szCs w:val="24"/>
        </w:rPr>
        <w:t xml:space="preserve"> </w:t>
      </w:r>
      <w:r w:rsidR="00141E25" w:rsidRPr="002A5693">
        <w:rPr>
          <w:rFonts w:ascii="Times New Roman" w:hAnsi="Times New Roman" w:cs="Times New Roman"/>
          <w:sz w:val="24"/>
          <w:szCs w:val="24"/>
        </w:rPr>
        <w:t>сельско</w:t>
      </w:r>
      <w:r w:rsidR="00141E25">
        <w:rPr>
          <w:rFonts w:ascii="Times New Roman" w:hAnsi="Times New Roman" w:cs="Times New Roman"/>
          <w:sz w:val="24"/>
          <w:szCs w:val="24"/>
        </w:rPr>
        <w:t xml:space="preserve">й администрации </w:t>
      </w:r>
      <w:r w:rsidR="00492B8D">
        <w:rPr>
          <w:rFonts w:ascii="Times New Roman" w:hAnsi="Times New Roman" w:cs="Times New Roman"/>
          <w:sz w:val="24"/>
          <w:szCs w:val="24"/>
        </w:rPr>
        <w:t>Трубчевского</w:t>
      </w:r>
      <w:r w:rsidRPr="002A5693">
        <w:rPr>
          <w:rFonts w:ascii="Times New Roman" w:hAnsi="Times New Roman" w:cs="Times New Roman"/>
          <w:sz w:val="24"/>
          <w:szCs w:val="24"/>
        </w:rPr>
        <w:t xml:space="preserve"> района</w:t>
      </w:r>
      <w:r w:rsidR="00492B8D">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ее структурных подразделений, предоставляющих муниципальную услугу, а также его должностных лиц</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5.3.1. Порядок досудебного (внесудебного) обжалования решения и действий (бездействия) </w:t>
      </w:r>
      <w:proofErr w:type="spellStart"/>
      <w:r w:rsidR="00141E25">
        <w:rPr>
          <w:rFonts w:ascii="Times New Roman" w:hAnsi="Times New Roman" w:cs="Times New Roman"/>
          <w:sz w:val="24"/>
          <w:szCs w:val="24"/>
        </w:rPr>
        <w:t>Телецкой</w:t>
      </w:r>
      <w:proofErr w:type="spellEnd"/>
      <w:r w:rsidR="00141E25">
        <w:rPr>
          <w:rFonts w:ascii="Times New Roman" w:hAnsi="Times New Roman" w:cs="Times New Roman"/>
          <w:sz w:val="24"/>
          <w:szCs w:val="24"/>
        </w:rPr>
        <w:t xml:space="preserve"> </w:t>
      </w:r>
      <w:r w:rsidR="00141E25" w:rsidRPr="002A5693">
        <w:rPr>
          <w:rFonts w:ascii="Times New Roman" w:hAnsi="Times New Roman" w:cs="Times New Roman"/>
          <w:sz w:val="24"/>
          <w:szCs w:val="24"/>
        </w:rPr>
        <w:t>сельско</w:t>
      </w:r>
      <w:r w:rsidR="00141E25">
        <w:rPr>
          <w:rFonts w:ascii="Times New Roman" w:hAnsi="Times New Roman" w:cs="Times New Roman"/>
          <w:sz w:val="24"/>
          <w:szCs w:val="24"/>
        </w:rPr>
        <w:t xml:space="preserve">й администрации </w:t>
      </w:r>
      <w:r w:rsidR="00492B8D">
        <w:rPr>
          <w:rFonts w:ascii="Times New Roman" w:hAnsi="Times New Roman" w:cs="Times New Roman"/>
          <w:sz w:val="24"/>
          <w:szCs w:val="24"/>
        </w:rPr>
        <w:t>Трубчевского</w:t>
      </w:r>
      <w:r w:rsidRPr="002A5693">
        <w:rPr>
          <w:rFonts w:ascii="Times New Roman" w:hAnsi="Times New Roman" w:cs="Times New Roman"/>
          <w:sz w:val="24"/>
          <w:szCs w:val="24"/>
        </w:rPr>
        <w:t xml:space="preserve"> района</w:t>
      </w:r>
      <w:r w:rsidR="00492B8D">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Федеральный закон </w:t>
      </w:r>
      <w:hyperlink r:id="rId13" w:tgtFrame="_blank" w:history="1">
        <w:r w:rsidRPr="002A5693">
          <w:rPr>
            <w:rFonts w:ascii="Times New Roman" w:hAnsi="Times New Roman" w:cs="Times New Roman"/>
            <w:color w:val="000000"/>
            <w:sz w:val="24"/>
            <w:szCs w:val="24"/>
            <w:u w:val="single"/>
          </w:rPr>
          <w:t>от 27 июля 2010 года № 210-ФЗ</w:t>
        </w:r>
      </w:hyperlink>
      <w:r w:rsidRPr="002A5693">
        <w:rPr>
          <w:rFonts w:ascii="Times New Roman" w:hAnsi="Times New Roman" w:cs="Times New Roman"/>
          <w:sz w:val="24"/>
          <w:szCs w:val="24"/>
        </w:rPr>
        <w:t> «Об организации предоставления государственных и муниципальных услуг»;</w:t>
      </w:r>
    </w:p>
    <w:p w:rsidR="002A5693" w:rsidRDefault="002A5693" w:rsidP="00693C76">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настоящим Административным регламентом.</w:t>
      </w:r>
    </w:p>
    <w:p w:rsidR="00693C76" w:rsidRPr="002A5693" w:rsidRDefault="00693C76" w:rsidP="00693C76">
      <w:pPr>
        <w:spacing w:after="0"/>
        <w:ind w:firstLine="567"/>
        <w:jc w:val="both"/>
        <w:rPr>
          <w:rFonts w:ascii="Times New Roman" w:hAnsi="Times New Roman" w:cs="Times New Roman"/>
          <w:sz w:val="24"/>
          <w:szCs w:val="24"/>
        </w:rPr>
      </w:pPr>
    </w:p>
    <w:p w:rsidR="00693C76" w:rsidRDefault="00693C76" w:rsidP="00693C76">
      <w:pPr>
        <w:spacing w:after="0"/>
        <w:jc w:val="both"/>
        <w:rPr>
          <w:rFonts w:ascii="Times New Roman" w:hAnsi="Times New Roman" w:cs="Times New Roman"/>
          <w:color w:val="000000"/>
          <w:sz w:val="24"/>
          <w:szCs w:val="24"/>
        </w:rPr>
      </w:pPr>
      <w:r w:rsidRPr="002A5693">
        <w:rPr>
          <w:rFonts w:ascii="Times New Roman" w:hAnsi="Times New Roman" w:cs="Times New Roman"/>
          <w:color w:val="000000"/>
          <w:sz w:val="24"/>
          <w:szCs w:val="24"/>
        </w:rPr>
        <w:t>Глава</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Телецкой</w:t>
      </w:r>
      <w:proofErr w:type="spellEnd"/>
      <w:r>
        <w:rPr>
          <w:rFonts w:ascii="Times New Roman" w:hAnsi="Times New Roman" w:cs="Times New Roman"/>
          <w:color w:val="000000"/>
          <w:sz w:val="24"/>
          <w:szCs w:val="24"/>
        </w:rPr>
        <w:t xml:space="preserve"> сельской</w:t>
      </w:r>
    </w:p>
    <w:p w:rsidR="00693C76" w:rsidRDefault="00693C76" w:rsidP="00693C7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администрации Трубчевского</w:t>
      </w:r>
      <w:r w:rsidRPr="002A5693">
        <w:rPr>
          <w:rFonts w:ascii="Times New Roman" w:hAnsi="Times New Roman" w:cs="Times New Roman"/>
          <w:color w:val="000000"/>
          <w:sz w:val="24"/>
          <w:szCs w:val="24"/>
        </w:rPr>
        <w:t xml:space="preserve"> района </w:t>
      </w:r>
    </w:p>
    <w:p w:rsidR="00693C76" w:rsidRPr="002A5693" w:rsidRDefault="00693C76" w:rsidP="00693C76">
      <w:pPr>
        <w:spacing w:after="0"/>
        <w:jc w:val="both"/>
        <w:rPr>
          <w:rFonts w:ascii="Times New Roman" w:hAnsi="Times New Roman" w:cs="Times New Roman"/>
          <w:color w:val="000000"/>
          <w:sz w:val="24"/>
          <w:szCs w:val="24"/>
        </w:rPr>
        <w:sectPr w:rsidR="00693C76" w:rsidRPr="002A5693" w:rsidSect="00AA4CF7">
          <w:headerReference w:type="default" r:id="rId14"/>
          <w:pgSz w:w="11906" w:h="16838"/>
          <w:pgMar w:top="284" w:right="567" w:bottom="1134" w:left="1701" w:header="709" w:footer="709" w:gutter="0"/>
          <w:cols w:space="708"/>
          <w:titlePg/>
          <w:docGrid w:linePitch="360"/>
        </w:sectPr>
      </w:pPr>
      <w:r>
        <w:rPr>
          <w:rFonts w:ascii="Times New Roman" w:hAnsi="Times New Roman" w:cs="Times New Roman"/>
          <w:color w:val="000000"/>
          <w:sz w:val="24"/>
          <w:szCs w:val="24"/>
        </w:rPr>
        <w:t xml:space="preserve">Брянской области                    </w:t>
      </w:r>
      <w:r w:rsidRPr="002A56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A56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В.В. Лушин</w:t>
      </w:r>
    </w:p>
    <w:p w:rsidR="002A5693" w:rsidRPr="002A5693" w:rsidRDefault="002A5693" w:rsidP="00693C76">
      <w:pPr>
        <w:spacing w:after="0"/>
        <w:ind w:firstLine="4536"/>
        <w:jc w:val="right"/>
        <w:rPr>
          <w:rFonts w:ascii="Times New Roman" w:hAnsi="Times New Roman" w:cs="Times New Roman"/>
          <w:sz w:val="24"/>
          <w:szCs w:val="24"/>
        </w:rPr>
      </w:pPr>
      <w:proofErr w:type="gramStart"/>
      <w:r w:rsidRPr="002A5693">
        <w:rPr>
          <w:rFonts w:ascii="Times New Roman" w:hAnsi="Times New Roman" w:cs="Times New Roman"/>
          <w:sz w:val="24"/>
          <w:szCs w:val="24"/>
        </w:rPr>
        <w:lastRenderedPageBreak/>
        <w:t>Приложение  1</w:t>
      </w:r>
      <w:proofErr w:type="gramEnd"/>
    </w:p>
    <w:p w:rsidR="002A5693" w:rsidRPr="002A5693" w:rsidRDefault="00693C76" w:rsidP="00693C76">
      <w:pPr>
        <w:spacing w:after="0"/>
        <w:ind w:left="4536"/>
        <w:jc w:val="right"/>
        <w:rPr>
          <w:rFonts w:ascii="Times New Roman" w:hAnsi="Times New Roman" w:cs="Times New Roman"/>
          <w:sz w:val="24"/>
          <w:szCs w:val="24"/>
        </w:rPr>
      </w:pPr>
      <w:r>
        <w:rPr>
          <w:rFonts w:ascii="Times New Roman" w:hAnsi="Times New Roman" w:cs="Times New Roman"/>
          <w:sz w:val="24"/>
          <w:szCs w:val="24"/>
        </w:rPr>
        <w:t>к А</w:t>
      </w:r>
      <w:r w:rsidR="002A5693" w:rsidRPr="002A5693">
        <w:rPr>
          <w:rFonts w:ascii="Times New Roman" w:hAnsi="Times New Roman" w:cs="Times New Roman"/>
          <w:sz w:val="24"/>
          <w:szCs w:val="24"/>
        </w:rPr>
        <w:t>дминистративному регламенту</w:t>
      </w:r>
    </w:p>
    <w:p w:rsidR="002A5693" w:rsidRPr="002A5693" w:rsidRDefault="002A5693" w:rsidP="00693C76">
      <w:pPr>
        <w:spacing w:after="0"/>
        <w:ind w:left="4536"/>
        <w:jc w:val="right"/>
        <w:rPr>
          <w:rFonts w:ascii="Times New Roman" w:hAnsi="Times New Roman" w:cs="Times New Roman"/>
          <w:sz w:val="24"/>
          <w:szCs w:val="24"/>
        </w:rPr>
      </w:pPr>
      <w:r w:rsidRPr="002A5693">
        <w:rPr>
          <w:rFonts w:ascii="Times New Roman" w:hAnsi="Times New Roman" w:cs="Times New Roman"/>
          <w:sz w:val="24"/>
          <w:szCs w:val="24"/>
        </w:rPr>
        <w:t>по предоставлению муниципальной услуги «Предоставление выписки из реестра муниципального имущества»</w:t>
      </w:r>
    </w:p>
    <w:p w:rsidR="002A5693" w:rsidRPr="002A5693" w:rsidRDefault="002A5693" w:rsidP="002A5693">
      <w:pPr>
        <w:spacing w:after="0"/>
        <w:jc w:val="right"/>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b/>
          <w:sz w:val="24"/>
          <w:szCs w:val="24"/>
        </w:rPr>
      </w:pPr>
      <w:r w:rsidRPr="002A5693">
        <w:rPr>
          <w:rFonts w:ascii="Times New Roman" w:hAnsi="Times New Roman" w:cs="Times New Roman"/>
          <w:b/>
          <w:sz w:val="24"/>
          <w:szCs w:val="24"/>
        </w:rPr>
        <w:t>Форма заявления</w:t>
      </w:r>
    </w:p>
    <w:p w:rsidR="002A5693" w:rsidRPr="002A5693" w:rsidRDefault="002A5693" w:rsidP="002A5693">
      <w:pPr>
        <w:spacing w:after="0"/>
        <w:jc w:val="center"/>
        <w:rPr>
          <w:rFonts w:ascii="Times New Roman" w:hAnsi="Times New Roman" w:cs="Times New Roman"/>
          <w:b/>
          <w:sz w:val="24"/>
          <w:szCs w:val="24"/>
        </w:rPr>
      </w:pPr>
      <w:r w:rsidRPr="002A5693">
        <w:rPr>
          <w:rFonts w:ascii="Times New Roman" w:hAnsi="Times New Roman" w:cs="Times New Roman"/>
          <w:b/>
          <w:sz w:val="24"/>
          <w:szCs w:val="24"/>
        </w:rPr>
        <w:t>о предоставлении выписки из реестра муниципального имущества</w:t>
      </w: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ind w:left="3969"/>
        <w:rPr>
          <w:rFonts w:ascii="Times New Roman" w:hAnsi="Times New Roman" w:cs="Times New Roman"/>
          <w:sz w:val="24"/>
          <w:szCs w:val="24"/>
        </w:rPr>
      </w:pPr>
      <w:proofErr w:type="gramStart"/>
      <w:r w:rsidRPr="002A5693">
        <w:rPr>
          <w:rFonts w:ascii="Times New Roman" w:hAnsi="Times New Roman" w:cs="Times New Roman"/>
          <w:sz w:val="24"/>
          <w:szCs w:val="24"/>
        </w:rPr>
        <w:t xml:space="preserve">Главе  </w:t>
      </w:r>
      <w:proofErr w:type="spellStart"/>
      <w:r w:rsidR="00693C76">
        <w:rPr>
          <w:rFonts w:ascii="Times New Roman" w:hAnsi="Times New Roman" w:cs="Times New Roman"/>
          <w:sz w:val="24"/>
          <w:szCs w:val="24"/>
        </w:rPr>
        <w:t>Телецкой</w:t>
      </w:r>
      <w:proofErr w:type="spellEnd"/>
      <w:proofErr w:type="gramEnd"/>
      <w:r w:rsidR="00693C76">
        <w:rPr>
          <w:rFonts w:ascii="Times New Roman" w:hAnsi="Times New Roman" w:cs="Times New Roman"/>
          <w:sz w:val="24"/>
          <w:szCs w:val="24"/>
        </w:rPr>
        <w:t xml:space="preserve"> сельской</w:t>
      </w:r>
      <w:r w:rsidRPr="002A5693">
        <w:rPr>
          <w:rFonts w:ascii="Times New Roman" w:hAnsi="Times New Roman" w:cs="Times New Roman"/>
          <w:sz w:val="24"/>
          <w:szCs w:val="24"/>
        </w:rPr>
        <w:t xml:space="preserve"> </w:t>
      </w:r>
      <w:r w:rsidR="00693C76">
        <w:rPr>
          <w:rFonts w:ascii="Times New Roman" w:hAnsi="Times New Roman" w:cs="Times New Roman"/>
          <w:sz w:val="24"/>
          <w:szCs w:val="24"/>
        </w:rPr>
        <w:t>администрации Трубчевского</w:t>
      </w:r>
      <w:r w:rsidRPr="002A5693">
        <w:rPr>
          <w:rFonts w:ascii="Times New Roman" w:hAnsi="Times New Roman" w:cs="Times New Roman"/>
          <w:sz w:val="24"/>
          <w:szCs w:val="24"/>
        </w:rPr>
        <w:t xml:space="preserve"> района </w:t>
      </w:r>
      <w:r w:rsidR="00693C76">
        <w:rPr>
          <w:rFonts w:ascii="Times New Roman" w:hAnsi="Times New Roman" w:cs="Times New Roman"/>
          <w:sz w:val="24"/>
          <w:szCs w:val="24"/>
        </w:rPr>
        <w:t>Брянской области</w:t>
      </w:r>
    </w:p>
    <w:p w:rsidR="002A5693" w:rsidRPr="002A5693" w:rsidRDefault="002A5693" w:rsidP="002A5693">
      <w:pPr>
        <w:spacing w:after="0"/>
        <w:ind w:left="3969"/>
        <w:rPr>
          <w:rFonts w:ascii="Times New Roman" w:hAnsi="Times New Roman" w:cs="Times New Roman"/>
          <w:sz w:val="24"/>
          <w:szCs w:val="24"/>
        </w:rPr>
      </w:pPr>
      <w:r w:rsidRPr="002A5693">
        <w:rPr>
          <w:rFonts w:ascii="Times New Roman" w:hAnsi="Times New Roman" w:cs="Times New Roman"/>
          <w:sz w:val="24"/>
          <w:szCs w:val="24"/>
        </w:rPr>
        <w:t>________________________________________</w:t>
      </w:r>
    </w:p>
    <w:p w:rsidR="002A5693" w:rsidRPr="002A5693" w:rsidRDefault="002A5693" w:rsidP="002A5693">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(Ф.И.О)</w:t>
      </w:r>
    </w:p>
    <w:p w:rsidR="002A5693" w:rsidRPr="002A5693" w:rsidRDefault="002A5693" w:rsidP="002A5693">
      <w:pPr>
        <w:spacing w:after="0"/>
        <w:ind w:left="3969"/>
        <w:rPr>
          <w:rFonts w:ascii="Times New Roman" w:hAnsi="Times New Roman" w:cs="Times New Roman"/>
          <w:sz w:val="24"/>
          <w:szCs w:val="24"/>
        </w:rPr>
      </w:pPr>
      <w:r w:rsidRPr="002A5693">
        <w:rPr>
          <w:rFonts w:ascii="Times New Roman" w:hAnsi="Times New Roman" w:cs="Times New Roman"/>
          <w:sz w:val="24"/>
          <w:szCs w:val="24"/>
        </w:rPr>
        <w:t>от______________________________________</w:t>
      </w:r>
    </w:p>
    <w:p w:rsidR="002A5693" w:rsidRPr="002A5693" w:rsidRDefault="002A5693" w:rsidP="002A5693">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(Ф.И.О.)</w:t>
      </w:r>
    </w:p>
    <w:p w:rsidR="002A5693" w:rsidRPr="002A5693" w:rsidRDefault="002A5693" w:rsidP="002A5693">
      <w:pPr>
        <w:spacing w:after="0"/>
        <w:ind w:left="3969"/>
        <w:rPr>
          <w:rFonts w:ascii="Times New Roman" w:hAnsi="Times New Roman" w:cs="Times New Roman"/>
          <w:sz w:val="24"/>
          <w:szCs w:val="24"/>
        </w:rPr>
      </w:pPr>
      <w:r w:rsidRPr="002A5693">
        <w:rPr>
          <w:rFonts w:ascii="Times New Roman" w:hAnsi="Times New Roman" w:cs="Times New Roman"/>
          <w:sz w:val="24"/>
          <w:szCs w:val="24"/>
        </w:rPr>
        <w:t>Адрес: _____________________________</w:t>
      </w:r>
    </w:p>
    <w:p w:rsidR="002A5693" w:rsidRPr="002A5693" w:rsidRDefault="002A5693" w:rsidP="002A5693">
      <w:pPr>
        <w:spacing w:after="0"/>
        <w:ind w:left="3969"/>
        <w:rPr>
          <w:rFonts w:ascii="Times New Roman" w:hAnsi="Times New Roman" w:cs="Times New Roman"/>
          <w:sz w:val="24"/>
          <w:szCs w:val="24"/>
        </w:rPr>
      </w:pPr>
      <w:r w:rsidRPr="002A5693">
        <w:rPr>
          <w:rFonts w:ascii="Times New Roman" w:hAnsi="Times New Roman" w:cs="Times New Roman"/>
          <w:sz w:val="24"/>
          <w:szCs w:val="24"/>
        </w:rPr>
        <w:t>___________________________________</w:t>
      </w:r>
    </w:p>
    <w:p w:rsidR="002A5693" w:rsidRPr="002A5693" w:rsidRDefault="002A5693" w:rsidP="002A5693">
      <w:pPr>
        <w:spacing w:after="0"/>
        <w:ind w:left="3969"/>
        <w:rPr>
          <w:rFonts w:ascii="Times New Roman" w:hAnsi="Times New Roman" w:cs="Times New Roman"/>
          <w:sz w:val="24"/>
          <w:szCs w:val="24"/>
        </w:rPr>
      </w:pPr>
      <w:r w:rsidRPr="002A5693">
        <w:rPr>
          <w:rFonts w:ascii="Times New Roman" w:hAnsi="Times New Roman" w:cs="Times New Roman"/>
          <w:sz w:val="24"/>
          <w:szCs w:val="24"/>
        </w:rPr>
        <w:t>(адрес фактического проживания, регистрации)</w:t>
      </w:r>
    </w:p>
    <w:p w:rsidR="002A5693" w:rsidRPr="002A5693" w:rsidRDefault="002A5693" w:rsidP="002A5693">
      <w:pPr>
        <w:spacing w:after="0"/>
        <w:ind w:left="3969"/>
        <w:rPr>
          <w:rFonts w:ascii="Times New Roman" w:hAnsi="Times New Roman" w:cs="Times New Roman"/>
          <w:sz w:val="24"/>
          <w:szCs w:val="24"/>
        </w:rPr>
      </w:pPr>
      <w:r w:rsidRPr="002A5693">
        <w:rPr>
          <w:rFonts w:ascii="Times New Roman" w:hAnsi="Times New Roman" w:cs="Times New Roman"/>
          <w:sz w:val="24"/>
          <w:szCs w:val="24"/>
        </w:rPr>
        <w:t>Тел. _______________________________</w:t>
      </w: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Заявление</w:t>
      </w:r>
    </w:p>
    <w:p w:rsidR="002A5693" w:rsidRPr="002A5693" w:rsidRDefault="002A5693" w:rsidP="002A5693">
      <w:pPr>
        <w:spacing w:after="0"/>
        <w:jc w:val="center"/>
        <w:rPr>
          <w:rFonts w:ascii="Times New Roman" w:hAnsi="Times New Roman" w:cs="Times New Roman"/>
          <w:sz w:val="24"/>
          <w:szCs w:val="24"/>
        </w:rPr>
      </w:pP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Прошу Вас предоставить </w:t>
      </w:r>
      <w:r w:rsidRPr="00141E25">
        <w:rPr>
          <w:rFonts w:ascii="Times New Roman" w:hAnsi="Times New Roman" w:cs="Times New Roman"/>
          <w:sz w:val="24"/>
          <w:szCs w:val="24"/>
        </w:rPr>
        <w:t xml:space="preserve">выписку из реестра муниципального имущества </w:t>
      </w:r>
      <w:r w:rsidR="00693C76" w:rsidRPr="00141E25">
        <w:rPr>
          <w:rFonts w:ascii="Times New Roman" w:hAnsi="Times New Roman" w:cs="Times New Roman"/>
          <w:sz w:val="24"/>
          <w:szCs w:val="24"/>
        </w:rPr>
        <w:t>Телецкого</w:t>
      </w:r>
      <w:r w:rsidRPr="002A5693">
        <w:rPr>
          <w:rFonts w:ascii="Times New Roman" w:hAnsi="Times New Roman" w:cs="Times New Roman"/>
          <w:sz w:val="24"/>
          <w:szCs w:val="24"/>
        </w:rPr>
        <w:t xml:space="preserve"> сельского поселения </w:t>
      </w:r>
      <w:r w:rsidR="00693C76">
        <w:rPr>
          <w:rFonts w:ascii="Times New Roman" w:hAnsi="Times New Roman" w:cs="Times New Roman"/>
          <w:sz w:val="24"/>
          <w:szCs w:val="24"/>
        </w:rPr>
        <w:t>Трубчевского</w:t>
      </w:r>
      <w:r w:rsidRPr="002A5693">
        <w:rPr>
          <w:rFonts w:ascii="Times New Roman" w:hAnsi="Times New Roman" w:cs="Times New Roman"/>
          <w:sz w:val="24"/>
          <w:szCs w:val="24"/>
        </w:rPr>
        <w:t xml:space="preserve"> района</w:t>
      </w:r>
      <w:r w:rsidR="00693C76">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xml:space="preserve"> на следующий объект:</w:t>
      </w:r>
    </w:p>
    <w:p w:rsidR="002A5693" w:rsidRPr="002A5693" w:rsidRDefault="002A5693" w:rsidP="002A5693">
      <w:pPr>
        <w:spacing w:after="0"/>
        <w:ind w:firstLine="567"/>
        <w:jc w:val="both"/>
        <w:rPr>
          <w:rFonts w:ascii="Times New Roman" w:hAnsi="Times New Roman" w:cs="Times New Roman"/>
          <w:sz w:val="24"/>
          <w:szCs w:val="24"/>
        </w:rPr>
      </w:pP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Наименование объекта: ____________________________________________</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Адрес объекта: ___________________________________________________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Правообладатель: 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Правоустанавливающий документ: 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Для объектов недвижимости: 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Номер (а) помещения: 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Площадь: _______________________________________________________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Литер: __________________________________________________________</w:t>
      </w:r>
    </w:p>
    <w:p w:rsidR="002A5693" w:rsidRPr="002A5693" w:rsidRDefault="002A5693" w:rsidP="002A5693">
      <w:pPr>
        <w:spacing w:after="0"/>
        <w:ind w:firstLine="567"/>
        <w:jc w:val="both"/>
        <w:rPr>
          <w:rFonts w:ascii="Times New Roman" w:hAnsi="Times New Roman" w:cs="Times New Roman"/>
          <w:sz w:val="24"/>
          <w:szCs w:val="24"/>
        </w:rPr>
      </w:pPr>
    </w:p>
    <w:p w:rsidR="00693C76" w:rsidRDefault="00693C76" w:rsidP="002A5693">
      <w:pPr>
        <w:spacing w:after="0"/>
        <w:jc w:val="both"/>
        <w:rPr>
          <w:rFonts w:ascii="Times New Roman" w:hAnsi="Times New Roman" w:cs="Times New Roman"/>
          <w:sz w:val="24"/>
          <w:szCs w:val="24"/>
        </w:rPr>
      </w:pPr>
    </w:p>
    <w:p w:rsidR="00693C76" w:rsidRDefault="00693C76" w:rsidP="002A5693">
      <w:pPr>
        <w:spacing w:after="0"/>
        <w:jc w:val="both"/>
        <w:rPr>
          <w:rFonts w:ascii="Times New Roman" w:hAnsi="Times New Roman" w:cs="Times New Roman"/>
          <w:sz w:val="24"/>
          <w:szCs w:val="24"/>
        </w:rPr>
      </w:pPr>
    </w:p>
    <w:p w:rsidR="00693C76" w:rsidRDefault="00693C76" w:rsidP="002A5693">
      <w:pPr>
        <w:spacing w:after="0"/>
        <w:jc w:val="both"/>
        <w:rPr>
          <w:rFonts w:ascii="Times New Roman" w:hAnsi="Times New Roman" w:cs="Times New Roman"/>
          <w:sz w:val="24"/>
          <w:szCs w:val="24"/>
        </w:rPr>
      </w:pPr>
    </w:p>
    <w:p w:rsidR="00693C76" w:rsidRDefault="00693C76" w:rsidP="002A5693">
      <w:pPr>
        <w:spacing w:after="0"/>
        <w:jc w:val="both"/>
        <w:rPr>
          <w:rFonts w:ascii="Times New Roman" w:hAnsi="Times New Roman" w:cs="Times New Roman"/>
          <w:sz w:val="24"/>
          <w:szCs w:val="24"/>
        </w:rPr>
      </w:pPr>
    </w:p>
    <w:p w:rsidR="00693C76" w:rsidRDefault="00693C76" w:rsidP="002A5693">
      <w:pPr>
        <w:spacing w:after="0"/>
        <w:jc w:val="both"/>
        <w:rPr>
          <w:rFonts w:ascii="Times New Roman" w:hAnsi="Times New Roman" w:cs="Times New Roman"/>
          <w:sz w:val="24"/>
          <w:szCs w:val="24"/>
        </w:rPr>
      </w:pPr>
    </w:p>
    <w:p w:rsidR="00693C76" w:rsidRDefault="00693C76" w:rsidP="002A5693">
      <w:pPr>
        <w:spacing w:after="0"/>
        <w:jc w:val="both"/>
        <w:rPr>
          <w:rFonts w:ascii="Times New Roman" w:hAnsi="Times New Roman" w:cs="Times New Roman"/>
          <w:sz w:val="24"/>
          <w:szCs w:val="24"/>
        </w:rPr>
      </w:pPr>
    </w:p>
    <w:p w:rsidR="00693C76" w:rsidRDefault="00693C76" w:rsidP="002A5693">
      <w:pPr>
        <w:spacing w:after="0"/>
        <w:jc w:val="both"/>
        <w:rPr>
          <w:rFonts w:ascii="Times New Roman" w:hAnsi="Times New Roman" w:cs="Times New Roman"/>
          <w:sz w:val="24"/>
          <w:szCs w:val="24"/>
        </w:rPr>
      </w:pPr>
    </w:p>
    <w:p w:rsidR="00693C76" w:rsidRDefault="00693C76" w:rsidP="002A5693">
      <w:pPr>
        <w:spacing w:after="0"/>
        <w:jc w:val="both"/>
        <w:rPr>
          <w:rFonts w:ascii="Times New Roman" w:hAnsi="Times New Roman" w:cs="Times New Roman"/>
          <w:sz w:val="24"/>
          <w:szCs w:val="24"/>
        </w:rPr>
      </w:pPr>
    </w:p>
    <w:p w:rsidR="00693C76" w:rsidRDefault="00693C76" w:rsidP="002A5693">
      <w:pPr>
        <w:spacing w:after="0"/>
        <w:jc w:val="both"/>
        <w:rPr>
          <w:rFonts w:ascii="Times New Roman" w:hAnsi="Times New Roman" w:cs="Times New Roman"/>
          <w:sz w:val="24"/>
          <w:szCs w:val="24"/>
        </w:rPr>
      </w:pPr>
    </w:p>
    <w:p w:rsidR="00693C76" w:rsidRDefault="00693C76" w:rsidP="002A5693">
      <w:pPr>
        <w:spacing w:after="0"/>
        <w:jc w:val="both"/>
        <w:rPr>
          <w:rFonts w:ascii="Times New Roman" w:hAnsi="Times New Roman" w:cs="Times New Roman"/>
          <w:sz w:val="24"/>
          <w:szCs w:val="24"/>
        </w:rPr>
      </w:pP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Для транспортного средства:</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Марка: ________________________________________________________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Год выпуска: ___________________________________________________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Государственный номер: 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Номер кузова: __________________________________________________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Номер двигателя: 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Идентификационный номер: ______________________________________</w:t>
      </w:r>
    </w:p>
    <w:p w:rsidR="002A5693" w:rsidRPr="002A5693" w:rsidRDefault="002A5693" w:rsidP="002A5693">
      <w:pPr>
        <w:spacing w:after="0"/>
        <w:jc w:val="both"/>
        <w:rPr>
          <w:rFonts w:ascii="Times New Roman" w:hAnsi="Times New Roman" w:cs="Times New Roman"/>
          <w:sz w:val="24"/>
          <w:szCs w:val="24"/>
        </w:rPr>
      </w:pP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Данная выписка будет представлена в 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2A5693" w:rsidRPr="002A5693" w:rsidRDefault="002A5693" w:rsidP="002A5693">
      <w:pPr>
        <w:spacing w:after="0"/>
        <w:ind w:firstLine="567"/>
        <w:jc w:val="both"/>
        <w:rPr>
          <w:rFonts w:ascii="Times New Roman" w:hAnsi="Times New Roman" w:cs="Times New Roman"/>
          <w:sz w:val="24"/>
          <w:szCs w:val="24"/>
        </w:rPr>
      </w:pPr>
    </w:p>
    <w:p w:rsidR="002A5693" w:rsidRPr="002A5693" w:rsidRDefault="002A5693" w:rsidP="002A5693">
      <w:pPr>
        <w:spacing w:after="0"/>
        <w:ind w:firstLine="567"/>
        <w:jc w:val="both"/>
        <w:rPr>
          <w:rFonts w:ascii="Times New Roman" w:hAnsi="Times New Roman" w:cs="Times New Roman"/>
          <w:sz w:val="24"/>
          <w:szCs w:val="24"/>
        </w:rPr>
      </w:pP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«__» ________ 20___ г.                                        ________________________</w:t>
      </w:r>
    </w:p>
    <w:p w:rsidR="002A5693" w:rsidRPr="002A5693" w:rsidRDefault="002A5693" w:rsidP="002A5693">
      <w:pPr>
        <w:spacing w:after="0"/>
        <w:ind w:firstLine="567"/>
        <w:jc w:val="both"/>
        <w:rPr>
          <w:rFonts w:ascii="Times New Roman" w:hAnsi="Times New Roman" w:cs="Times New Roman"/>
          <w:sz w:val="24"/>
          <w:szCs w:val="24"/>
        </w:rPr>
      </w:pP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2A5693">
      <w:pPr>
        <w:spacing w:after="0"/>
        <w:ind w:left="3969"/>
        <w:rPr>
          <w:rFonts w:ascii="Times New Roman" w:hAnsi="Times New Roman" w:cs="Times New Roman"/>
          <w:sz w:val="24"/>
          <w:szCs w:val="24"/>
        </w:rPr>
      </w:pPr>
    </w:p>
    <w:p w:rsidR="002A5693" w:rsidRPr="002A5693" w:rsidRDefault="002A5693" w:rsidP="00693C76">
      <w:pPr>
        <w:spacing w:after="0"/>
        <w:ind w:left="3969"/>
        <w:jc w:val="right"/>
        <w:rPr>
          <w:rFonts w:ascii="Times New Roman" w:hAnsi="Times New Roman" w:cs="Times New Roman"/>
          <w:sz w:val="24"/>
          <w:szCs w:val="24"/>
        </w:rPr>
      </w:pPr>
      <w:proofErr w:type="gramStart"/>
      <w:r w:rsidRPr="002A5693">
        <w:rPr>
          <w:rFonts w:ascii="Times New Roman" w:hAnsi="Times New Roman" w:cs="Times New Roman"/>
          <w:sz w:val="24"/>
          <w:szCs w:val="24"/>
        </w:rPr>
        <w:t>Приложение  2</w:t>
      </w:r>
      <w:proofErr w:type="gramEnd"/>
    </w:p>
    <w:p w:rsidR="002A5693" w:rsidRPr="002A5693" w:rsidRDefault="00693C76" w:rsidP="00693C76">
      <w:pPr>
        <w:spacing w:after="0"/>
        <w:ind w:left="3969"/>
        <w:jc w:val="right"/>
        <w:rPr>
          <w:rFonts w:ascii="Times New Roman" w:hAnsi="Times New Roman" w:cs="Times New Roman"/>
          <w:sz w:val="24"/>
          <w:szCs w:val="24"/>
        </w:rPr>
      </w:pPr>
      <w:r>
        <w:rPr>
          <w:rFonts w:ascii="Times New Roman" w:hAnsi="Times New Roman" w:cs="Times New Roman"/>
          <w:sz w:val="24"/>
          <w:szCs w:val="24"/>
        </w:rPr>
        <w:t>к А</w:t>
      </w:r>
      <w:r w:rsidR="002A5693" w:rsidRPr="002A5693">
        <w:rPr>
          <w:rFonts w:ascii="Times New Roman" w:hAnsi="Times New Roman" w:cs="Times New Roman"/>
          <w:sz w:val="24"/>
          <w:szCs w:val="24"/>
        </w:rPr>
        <w:t>дминистративному регламенту</w:t>
      </w:r>
    </w:p>
    <w:p w:rsidR="002A5693" w:rsidRPr="002A5693" w:rsidRDefault="002A5693" w:rsidP="00693C76">
      <w:pPr>
        <w:spacing w:after="0"/>
        <w:ind w:left="3969"/>
        <w:jc w:val="right"/>
        <w:rPr>
          <w:rFonts w:ascii="Times New Roman" w:hAnsi="Times New Roman" w:cs="Times New Roman"/>
          <w:sz w:val="24"/>
          <w:szCs w:val="24"/>
        </w:rPr>
      </w:pPr>
      <w:r w:rsidRPr="002A5693">
        <w:rPr>
          <w:rFonts w:ascii="Times New Roman" w:hAnsi="Times New Roman" w:cs="Times New Roman"/>
          <w:sz w:val="24"/>
          <w:szCs w:val="24"/>
        </w:rPr>
        <w:t>по предоставлению муниципальной услуги</w:t>
      </w:r>
    </w:p>
    <w:p w:rsidR="002A5693" w:rsidRPr="002A5693" w:rsidRDefault="002A5693" w:rsidP="00693C76">
      <w:pPr>
        <w:spacing w:after="0"/>
        <w:ind w:left="3969"/>
        <w:jc w:val="right"/>
        <w:rPr>
          <w:rFonts w:ascii="Times New Roman" w:hAnsi="Times New Roman" w:cs="Times New Roman"/>
          <w:sz w:val="24"/>
          <w:szCs w:val="24"/>
        </w:rPr>
      </w:pPr>
      <w:r w:rsidRPr="002A5693">
        <w:rPr>
          <w:rFonts w:ascii="Times New Roman" w:hAnsi="Times New Roman" w:cs="Times New Roman"/>
          <w:sz w:val="24"/>
          <w:szCs w:val="24"/>
        </w:rPr>
        <w:t>«Предоставление выписки из реестра муниципального имущества»</w:t>
      </w:r>
    </w:p>
    <w:p w:rsidR="002A5693" w:rsidRPr="002A5693" w:rsidRDefault="002A5693" w:rsidP="002A5693">
      <w:pPr>
        <w:spacing w:after="0"/>
        <w:ind w:left="4253"/>
        <w:rPr>
          <w:rFonts w:ascii="Times New Roman" w:hAnsi="Times New Roman" w:cs="Times New Roman"/>
          <w:sz w:val="24"/>
          <w:szCs w:val="24"/>
        </w:rPr>
      </w:pPr>
    </w:p>
    <w:p w:rsidR="002A5693" w:rsidRPr="002A5693" w:rsidRDefault="002A5693" w:rsidP="002A5693">
      <w:pPr>
        <w:spacing w:after="0"/>
        <w:ind w:left="4253"/>
        <w:rPr>
          <w:rFonts w:ascii="Times New Roman" w:hAnsi="Times New Roman" w:cs="Times New Roman"/>
          <w:sz w:val="24"/>
          <w:szCs w:val="24"/>
        </w:rPr>
      </w:pPr>
    </w:p>
    <w:p w:rsidR="002A5693" w:rsidRPr="002A5693" w:rsidRDefault="002A5693" w:rsidP="002A5693">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 xml:space="preserve">Главе </w:t>
      </w:r>
      <w:proofErr w:type="spellStart"/>
      <w:r w:rsidR="00693C76">
        <w:rPr>
          <w:rFonts w:ascii="Times New Roman" w:hAnsi="Times New Roman" w:cs="Times New Roman"/>
          <w:sz w:val="24"/>
          <w:szCs w:val="24"/>
        </w:rPr>
        <w:t>Телецкой</w:t>
      </w:r>
      <w:proofErr w:type="spellEnd"/>
      <w:r w:rsidR="00693C76">
        <w:rPr>
          <w:rFonts w:ascii="Times New Roman" w:hAnsi="Times New Roman" w:cs="Times New Roman"/>
          <w:sz w:val="24"/>
          <w:szCs w:val="24"/>
        </w:rPr>
        <w:t xml:space="preserve"> сельской</w:t>
      </w:r>
      <w:r w:rsidRPr="002A5693">
        <w:rPr>
          <w:rFonts w:ascii="Times New Roman" w:hAnsi="Times New Roman" w:cs="Times New Roman"/>
          <w:sz w:val="24"/>
          <w:szCs w:val="24"/>
        </w:rPr>
        <w:t xml:space="preserve"> </w:t>
      </w:r>
      <w:r w:rsidR="00693C76">
        <w:rPr>
          <w:rFonts w:ascii="Times New Roman" w:hAnsi="Times New Roman" w:cs="Times New Roman"/>
          <w:sz w:val="24"/>
          <w:szCs w:val="24"/>
        </w:rPr>
        <w:t>администрации</w:t>
      </w:r>
    </w:p>
    <w:p w:rsidR="002A5693" w:rsidRPr="002A5693" w:rsidRDefault="00693C76" w:rsidP="002A5693">
      <w:pPr>
        <w:spacing w:after="0"/>
        <w:ind w:left="3969"/>
        <w:jc w:val="both"/>
        <w:rPr>
          <w:rFonts w:ascii="Times New Roman" w:hAnsi="Times New Roman" w:cs="Times New Roman"/>
          <w:sz w:val="24"/>
          <w:szCs w:val="24"/>
        </w:rPr>
      </w:pPr>
      <w:r>
        <w:rPr>
          <w:rFonts w:ascii="Times New Roman" w:hAnsi="Times New Roman" w:cs="Times New Roman"/>
          <w:sz w:val="24"/>
          <w:szCs w:val="24"/>
        </w:rPr>
        <w:t>Трубчевского</w:t>
      </w:r>
      <w:r w:rsidR="002A5693" w:rsidRPr="002A5693">
        <w:rPr>
          <w:rFonts w:ascii="Times New Roman" w:hAnsi="Times New Roman" w:cs="Times New Roman"/>
          <w:sz w:val="24"/>
          <w:szCs w:val="24"/>
        </w:rPr>
        <w:t xml:space="preserve"> района</w:t>
      </w:r>
      <w:r>
        <w:rPr>
          <w:rFonts w:ascii="Times New Roman" w:hAnsi="Times New Roman" w:cs="Times New Roman"/>
          <w:sz w:val="24"/>
          <w:szCs w:val="24"/>
        </w:rPr>
        <w:t xml:space="preserve"> Брянской области</w:t>
      </w:r>
    </w:p>
    <w:p w:rsidR="002A5693" w:rsidRPr="002A5693" w:rsidRDefault="002A5693" w:rsidP="002A5693">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w:t>
      </w:r>
    </w:p>
    <w:p w:rsidR="002A5693" w:rsidRPr="002A5693" w:rsidRDefault="002A5693" w:rsidP="002A5693">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(Ф.И.О.)</w:t>
      </w:r>
    </w:p>
    <w:p w:rsidR="002A5693" w:rsidRPr="002A5693" w:rsidRDefault="002A5693" w:rsidP="002A5693">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w:t>
      </w:r>
    </w:p>
    <w:p w:rsidR="002A5693" w:rsidRPr="002A5693" w:rsidRDefault="002A5693" w:rsidP="002A5693">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(ФИО заявителя, почтовый адрес</w:t>
      </w:r>
    </w:p>
    <w:p w:rsidR="002A5693" w:rsidRPr="002A5693" w:rsidRDefault="002A5693" w:rsidP="002A5693">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w:t>
      </w:r>
    </w:p>
    <w:p w:rsidR="002A5693" w:rsidRPr="002A5693" w:rsidRDefault="002A5693" w:rsidP="002A5693">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номер телефона)</w:t>
      </w:r>
    </w:p>
    <w:p w:rsidR="002A5693" w:rsidRPr="002A5693" w:rsidRDefault="002A5693" w:rsidP="002A5693">
      <w:pPr>
        <w:spacing w:after="0"/>
        <w:ind w:left="4253"/>
        <w:rPr>
          <w:rFonts w:ascii="Times New Roman" w:hAnsi="Times New Roman" w:cs="Times New Roman"/>
          <w:sz w:val="24"/>
          <w:szCs w:val="24"/>
        </w:rPr>
      </w:pP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jc w:val="center"/>
        <w:rPr>
          <w:rFonts w:ascii="Times New Roman" w:hAnsi="Times New Roman" w:cs="Times New Roman"/>
          <w:sz w:val="24"/>
          <w:szCs w:val="24"/>
        </w:rPr>
      </w:pP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ЗАЯВЛЕНИЕ</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об исправлении допущенных технических ошибок</w:t>
      </w: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«__</w:t>
      </w:r>
      <w:proofErr w:type="gramStart"/>
      <w:r w:rsidRPr="002A5693">
        <w:rPr>
          <w:rFonts w:ascii="Times New Roman" w:hAnsi="Times New Roman" w:cs="Times New Roman"/>
          <w:sz w:val="24"/>
          <w:szCs w:val="24"/>
        </w:rPr>
        <w:t>_»_</w:t>
      </w:r>
      <w:proofErr w:type="gramEnd"/>
      <w:r w:rsidRPr="002A5693">
        <w:rPr>
          <w:rFonts w:ascii="Times New Roman" w:hAnsi="Times New Roman" w:cs="Times New Roman"/>
          <w:sz w:val="24"/>
          <w:szCs w:val="24"/>
        </w:rPr>
        <w:t>______________ ______г. при предоставлении муниципальной услуги мне было выдано __________________________________________________</w:t>
      </w: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xml:space="preserve">                                                      (указать выданный документ)</w:t>
      </w:r>
    </w:p>
    <w:p w:rsidR="002A5693" w:rsidRPr="002A5693" w:rsidRDefault="002A5693" w:rsidP="002A5693">
      <w:pPr>
        <w:spacing w:after="0"/>
        <w:rPr>
          <w:rFonts w:ascii="Times New Roman" w:hAnsi="Times New Roman" w:cs="Times New Roman"/>
          <w:sz w:val="24"/>
          <w:szCs w:val="24"/>
        </w:rPr>
      </w:pP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xml:space="preserve">В указанном </w:t>
      </w:r>
      <w:proofErr w:type="gramStart"/>
      <w:r w:rsidRPr="002A5693">
        <w:rPr>
          <w:rFonts w:ascii="Times New Roman" w:hAnsi="Times New Roman" w:cs="Times New Roman"/>
          <w:sz w:val="24"/>
          <w:szCs w:val="24"/>
        </w:rPr>
        <w:t>документе  на</w:t>
      </w:r>
      <w:proofErr w:type="gramEnd"/>
      <w:r w:rsidRPr="002A5693">
        <w:rPr>
          <w:rFonts w:ascii="Times New Roman" w:hAnsi="Times New Roman" w:cs="Times New Roman"/>
          <w:sz w:val="24"/>
          <w:szCs w:val="24"/>
        </w:rPr>
        <w:t xml:space="preserve"> странице ____ в  абзаце____ допущена описка:____________________________________________________________</w:t>
      </w: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xml:space="preserve">                                       (указать суть допущенной ошибки)</w:t>
      </w: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_________________________________________________________________ .</w:t>
      </w: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Правильным вариантом является: «______________________________________________________________________________________________________________________________________»</w:t>
      </w:r>
    </w:p>
    <w:p w:rsidR="002A5693" w:rsidRPr="002A5693" w:rsidRDefault="002A5693" w:rsidP="002A5693">
      <w:pPr>
        <w:spacing w:after="0"/>
        <w:rPr>
          <w:rFonts w:ascii="Times New Roman" w:hAnsi="Times New Roman" w:cs="Times New Roman"/>
          <w:sz w:val="24"/>
          <w:szCs w:val="24"/>
        </w:rPr>
      </w:pP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На основании изложенного</w:t>
      </w:r>
      <w:r w:rsidR="00693C76">
        <w:rPr>
          <w:rFonts w:ascii="Times New Roman" w:hAnsi="Times New Roman" w:cs="Times New Roman"/>
          <w:sz w:val="24"/>
          <w:szCs w:val="24"/>
        </w:rPr>
        <w:t>, в соответствии с действующим А</w:t>
      </w:r>
      <w:r w:rsidRPr="002A5693">
        <w:rPr>
          <w:rFonts w:ascii="Times New Roman" w:hAnsi="Times New Roman" w:cs="Times New Roman"/>
          <w:sz w:val="24"/>
          <w:szCs w:val="24"/>
        </w:rPr>
        <w:t xml:space="preserve">дминистративным регламентом, прошу исправить в выданном </w:t>
      </w:r>
      <w:proofErr w:type="gramStart"/>
      <w:r w:rsidRPr="002A5693">
        <w:rPr>
          <w:rFonts w:ascii="Times New Roman" w:hAnsi="Times New Roman" w:cs="Times New Roman"/>
          <w:sz w:val="24"/>
          <w:szCs w:val="24"/>
        </w:rPr>
        <w:t>документе  допущенную</w:t>
      </w:r>
      <w:proofErr w:type="gramEnd"/>
      <w:r w:rsidRPr="002A5693">
        <w:rPr>
          <w:rFonts w:ascii="Times New Roman" w:hAnsi="Times New Roman" w:cs="Times New Roman"/>
          <w:sz w:val="24"/>
          <w:szCs w:val="24"/>
        </w:rPr>
        <w:t xml:space="preserve"> ошибку  на правильный вариант </w:t>
      </w:r>
    </w:p>
    <w:p w:rsidR="002A5693" w:rsidRPr="002A5693" w:rsidRDefault="002A5693" w:rsidP="002A5693">
      <w:pPr>
        <w:spacing w:after="0"/>
        <w:rPr>
          <w:rFonts w:ascii="Times New Roman" w:hAnsi="Times New Roman" w:cs="Times New Roman"/>
          <w:sz w:val="24"/>
          <w:szCs w:val="24"/>
        </w:rPr>
      </w:pP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«___» ________________20__ г.</w:t>
      </w:r>
      <w:r w:rsidRPr="002A5693">
        <w:rPr>
          <w:rFonts w:ascii="Times New Roman" w:hAnsi="Times New Roman" w:cs="Times New Roman"/>
          <w:sz w:val="24"/>
          <w:szCs w:val="24"/>
        </w:rPr>
        <w:tab/>
      </w:r>
    </w:p>
    <w:p w:rsidR="002A5693" w:rsidRPr="002A5693" w:rsidRDefault="002A5693" w:rsidP="002A5693">
      <w:pPr>
        <w:spacing w:after="0"/>
        <w:rPr>
          <w:rFonts w:ascii="Times New Roman" w:hAnsi="Times New Roman" w:cs="Times New Roman"/>
          <w:sz w:val="24"/>
          <w:szCs w:val="24"/>
        </w:rPr>
      </w:pP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______________________</w:t>
      </w:r>
      <w:r w:rsidRPr="002A5693">
        <w:rPr>
          <w:rFonts w:ascii="Times New Roman" w:hAnsi="Times New Roman" w:cs="Times New Roman"/>
          <w:sz w:val="24"/>
          <w:szCs w:val="24"/>
        </w:rPr>
        <w:tab/>
        <w:t>_________________________</w:t>
      </w: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xml:space="preserve">                (</w:t>
      </w:r>
      <w:proofErr w:type="gramStart"/>
      <w:r w:rsidRPr="002A5693">
        <w:rPr>
          <w:rFonts w:ascii="Times New Roman" w:hAnsi="Times New Roman" w:cs="Times New Roman"/>
          <w:sz w:val="24"/>
          <w:szCs w:val="24"/>
        </w:rPr>
        <w:t xml:space="preserve">подпись)   </w:t>
      </w:r>
      <w:proofErr w:type="gramEnd"/>
      <w:r w:rsidRPr="002A5693">
        <w:rPr>
          <w:rFonts w:ascii="Times New Roman" w:hAnsi="Times New Roman" w:cs="Times New Roman"/>
          <w:sz w:val="24"/>
          <w:szCs w:val="24"/>
        </w:rPr>
        <w:t xml:space="preserve">                                             (Ф.И.О.)                                                                                                         </w:t>
      </w:r>
    </w:p>
    <w:p w:rsidR="002A5693" w:rsidRPr="002A5693" w:rsidRDefault="002A5693" w:rsidP="002A5693">
      <w:pPr>
        <w:spacing w:after="0"/>
        <w:rPr>
          <w:rFonts w:ascii="Times New Roman" w:hAnsi="Times New Roman" w:cs="Times New Roman"/>
          <w:sz w:val="24"/>
          <w:szCs w:val="24"/>
        </w:rPr>
      </w:pPr>
    </w:p>
    <w:p w:rsidR="002A5693" w:rsidRPr="002A5693" w:rsidRDefault="002A5693" w:rsidP="002A5693">
      <w:pPr>
        <w:spacing w:after="0"/>
        <w:rPr>
          <w:rFonts w:ascii="Times New Roman" w:hAnsi="Times New Roman" w:cs="Times New Roman"/>
          <w:sz w:val="24"/>
          <w:szCs w:val="24"/>
        </w:rPr>
      </w:pPr>
    </w:p>
    <w:p w:rsidR="002A5693" w:rsidRDefault="002A5693" w:rsidP="002A5693">
      <w:pPr>
        <w:spacing w:after="0"/>
        <w:rPr>
          <w:rFonts w:ascii="Times New Roman" w:hAnsi="Times New Roman" w:cs="Times New Roman"/>
          <w:sz w:val="24"/>
          <w:szCs w:val="24"/>
        </w:rPr>
      </w:pPr>
    </w:p>
    <w:p w:rsidR="00693C76" w:rsidRDefault="00693C76" w:rsidP="002A5693">
      <w:pPr>
        <w:spacing w:after="0"/>
        <w:rPr>
          <w:rFonts w:ascii="Times New Roman" w:hAnsi="Times New Roman" w:cs="Times New Roman"/>
          <w:sz w:val="24"/>
          <w:szCs w:val="24"/>
        </w:rPr>
      </w:pPr>
    </w:p>
    <w:p w:rsidR="00693C76" w:rsidRPr="002A5693" w:rsidRDefault="00693C76" w:rsidP="002A5693">
      <w:pPr>
        <w:spacing w:after="0"/>
        <w:rPr>
          <w:rFonts w:ascii="Times New Roman" w:hAnsi="Times New Roman" w:cs="Times New Roman"/>
          <w:sz w:val="24"/>
          <w:szCs w:val="24"/>
        </w:rPr>
      </w:pPr>
    </w:p>
    <w:p w:rsidR="002A5693" w:rsidRPr="002A5693" w:rsidRDefault="002A5693" w:rsidP="002A5693">
      <w:pPr>
        <w:spacing w:after="0"/>
        <w:rPr>
          <w:rFonts w:ascii="Times New Roman" w:hAnsi="Times New Roman" w:cs="Times New Roman"/>
          <w:sz w:val="24"/>
          <w:szCs w:val="24"/>
        </w:rPr>
      </w:pPr>
    </w:p>
    <w:p w:rsidR="002A5693" w:rsidRPr="002A5693" w:rsidRDefault="002A5693" w:rsidP="00693C76">
      <w:pPr>
        <w:spacing w:after="0"/>
        <w:ind w:left="3969"/>
        <w:jc w:val="right"/>
        <w:rPr>
          <w:rFonts w:ascii="Times New Roman" w:hAnsi="Times New Roman" w:cs="Times New Roman"/>
          <w:sz w:val="24"/>
          <w:szCs w:val="24"/>
        </w:rPr>
      </w:pPr>
      <w:proofErr w:type="gramStart"/>
      <w:r w:rsidRPr="002A5693">
        <w:rPr>
          <w:rFonts w:ascii="Times New Roman" w:hAnsi="Times New Roman" w:cs="Times New Roman"/>
          <w:sz w:val="24"/>
          <w:szCs w:val="24"/>
        </w:rPr>
        <w:lastRenderedPageBreak/>
        <w:t>Приложение  3</w:t>
      </w:r>
      <w:proofErr w:type="gramEnd"/>
    </w:p>
    <w:p w:rsidR="002A5693" w:rsidRPr="002A5693" w:rsidRDefault="00693C76" w:rsidP="00693C76">
      <w:pPr>
        <w:spacing w:after="0"/>
        <w:ind w:left="3969"/>
        <w:jc w:val="right"/>
        <w:rPr>
          <w:rFonts w:ascii="Times New Roman" w:hAnsi="Times New Roman" w:cs="Times New Roman"/>
          <w:sz w:val="24"/>
          <w:szCs w:val="24"/>
        </w:rPr>
      </w:pPr>
      <w:r>
        <w:rPr>
          <w:rFonts w:ascii="Times New Roman" w:hAnsi="Times New Roman" w:cs="Times New Roman"/>
          <w:sz w:val="24"/>
          <w:szCs w:val="24"/>
        </w:rPr>
        <w:t>к А</w:t>
      </w:r>
      <w:r w:rsidR="002A5693" w:rsidRPr="002A5693">
        <w:rPr>
          <w:rFonts w:ascii="Times New Roman" w:hAnsi="Times New Roman" w:cs="Times New Roman"/>
          <w:sz w:val="24"/>
          <w:szCs w:val="24"/>
        </w:rPr>
        <w:t>дминистративному регламенту</w:t>
      </w:r>
    </w:p>
    <w:p w:rsidR="002A5693" w:rsidRPr="002A5693" w:rsidRDefault="002A5693" w:rsidP="00693C76">
      <w:pPr>
        <w:spacing w:after="0"/>
        <w:ind w:left="3969"/>
        <w:jc w:val="right"/>
        <w:rPr>
          <w:rFonts w:ascii="Times New Roman" w:hAnsi="Times New Roman" w:cs="Times New Roman"/>
          <w:sz w:val="24"/>
          <w:szCs w:val="24"/>
        </w:rPr>
      </w:pPr>
      <w:r w:rsidRPr="002A5693">
        <w:rPr>
          <w:rFonts w:ascii="Times New Roman" w:hAnsi="Times New Roman" w:cs="Times New Roman"/>
          <w:sz w:val="24"/>
          <w:szCs w:val="24"/>
        </w:rPr>
        <w:t>по предоставлению муниципальной услуги</w:t>
      </w:r>
    </w:p>
    <w:p w:rsidR="002A5693" w:rsidRPr="002A5693" w:rsidRDefault="002A5693" w:rsidP="00693C76">
      <w:pPr>
        <w:spacing w:after="0"/>
        <w:ind w:left="3969"/>
        <w:jc w:val="right"/>
        <w:rPr>
          <w:rFonts w:ascii="Times New Roman" w:hAnsi="Times New Roman" w:cs="Times New Roman"/>
          <w:sz w:val="24"/>
          <w:szCs w:val="24"/>
        </w:rPr>
      </w:pPr>
      <w:r w:rsidRPr="002A5693">
        <w:rPr>
          <w:rFonts w:ascii="Times New Roman" w:hAnsi="Times New Roman" w:cs="Times New Roman"/>
          <w:sz w:val="24"/>
          <w:szCs w:val="24"/>
        </w:rPr>
        <w:t>«Предоставление выписки из реестра муниципального имущества»</w:t>
      </w: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2A5693" w:rsidRPr="002A5693" w:rsidRDefault="002A5693" w:rsidP="002A5693">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 xml:space="preserve">Главе </w:t>
      </w:r>
      <w:proofErr w:type="spellStart"/>
      <w:r w:rsidR="00693C76">
        <w:rPr>
          <w:rFonts w:ascii="Times New Roman" w:hAnsi="Times New Roman" w:cs="Times New Roman"/>
          <w:sz w:val="24"/>
          <w:szCs w:val="24"/>
        </w:rPr>
        <w:t>Телецкой</w:t>
      </w:r>
      <w:proofErr w:type="spellEnd"/>
      <w:r w:rsidRPr="002A5693">
        <w:rPr>
          <w:rFonts w:ascii="Times New Roman" w:hAnsi="Times New Roman" w:cs="Times New Roman"/>
          <w:sz w:val="24"/>
          <w:szCs w:val="24"/>
        </w:rPr>
        <w:t xml:space="preserve"> сельско</w:t>
      </w:r>
      <w:r w:rsidR="00693C76">
        <w:rPr>
          <w:rFonts w:ascii="Times New Roman" w:hAnsi="Times New Roman" w:cs="Times New Roman"/>
          <w:sz w:val="24"/>
          <w:szCs w:val="24"/>
        </w:rPr>
        <w:t>й администрации</w:t>
      </w:r>
    </w:p>
    <w:p w:rsidR="002A5693" w:rsidRPr="002A5693" w:rsidRDefault="00693C76" w:rsidP="002A5693">
      <w:pPr>
        <w:spacing w:after="0"/>
        <w:ind w:left="3969"/>
        <w:jc w:val="both"/>
        <w:rPr>
          <w:rFonts w:ascii="Times New Roman" w:hAnsi="Times New Roman" w:cs="Times New Roman"/>
          <w:sz w:val="24"/>
          <w:szCs w:val="24"/>
        </w:rPr>
      </w:pPr>
      <w:r>
        <w:rPr>
          <w:rFonts w:ascii="Times New Roman" w:hAnsi="Times New Roman" w:cs="Times New Roman"/>
          <w:sz w:val="24"/>
          <w:szCs w:val="24"/>
        </w:rPr>
        <w:t>Трубчевского</w:t>
      </w:r>
      <w:r w:rsidR="002A5693" w:rsidRPr="002A5693">
        <w:rPr>
          <w:rFonts w:ascii="Times New Roman" w:hAnsi="Times New Roman" w:cs="Times New Roman"/>
          <w:sz w:val="24"/>
          <w:szCs w:val="24"/>
        </w:rPr>
        <w:t xml:space="preserve"> района</w:t>
      </w:r>
      <w:r>
        <w:rPr>
          <w:rFonts w:ascii="Times New Roman" w:hAnsi="Times New Roman" w:cs="Times New Roman"/>
          <w:sz w:val="24"/>
          <w:szCs w:val="24"/>
        </w:rPr>
        <w:t xml:space="preserve"> Брянской области</w:t>
      </w:r>
    </w:p>
    <w:p w:rsidR="002A5693" w:rsidRPr="002A5693" w:rsidRDefault="002A5693" w:rsidP="002A5693">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w:t>
      </w:r>
    </w:p>
    <w:p w:rsidR="002A5693" w:rsidRPr="002A5693" w:rsidRDefault="002A5693" w:rsidP="002A5693">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(Ф.И.О.)</w:t>
      </w:r>
    </w:p>
    <w:p w:rsidR="002A5693" w:rsidRPr="002A5693" w:rsidRDefault="002A5693" w:rsidP="002A5693">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w:t>
      </w:r>
    </w:p>
    <w:p w:rsidR="002A5693" w:rsidRPr="002A5693" w:rsidRDefault="002A5693" w:rsidP="002A5693">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(ФИО заявителя, почтовый адрес</w:t>
      </w:r>
    </w:p>
    <w:p w:rsidR="002A5693" w:rsidRPr="002A5693" w:rsidRDefault="002A5693" w:rsidP="002A5693">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w:t>
      </w:r>
    </w:p>
    <w:p w:rsidR="002A5693" w:rsidRPr="002A5693" w:rsidRDefault="002A5693" w:rsidP="002A5693">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номер телефона)</w:t>
      </w:r>
    </w:p>
    <w:p w:rsidR="002A5693" w:rsidRPr="002A5693" w:rsidRDefault="002A5693" w:rsidP="002A5693">
      <w:pPr>
        <w:spacing w:after="0"/>
        <w:jc w:val="center"/>
        <w:rPr>
          <w:rFonts w:ascii="Times New Roman" w:hAnsi="Times New Roman" w:cs="Times New Roman"/>
          <w:sz w:val="24"/>
          <w:szCs w:val="24"/>
        </w:rPr>
      </w:pPr>
    </w:p>
    <w:p w:rsidR="002A5693" w:rsidRPr="002A5693" w:rsidRDefault="002A5693" w:rsidP="002A5693">
      <w:pPr>
        <w:spacing w:after="0"/>
        <w:jc w:val="center"/>
        <w:rPr>
          <w:rFonts w:ascii="Times New Roman" w:hAnsi="Times New Roman" w:cs="Times New Roman"/>
          <w:sz w:val="24"/>
          <w:szCs w:val="24"/>
        </w:rPr>
      </w:pP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ЗАЯВЛЕНИЕ</w:t>
      </w:r>
    </w:p>
    <w:p w:rsidR="002A5693" w:rsidRPr="002A5693" w:rsidRDefault="002A5693" w:rsidP="002A5693">
      <w:pPr>
        <w:spacing w:after="0"/>
        <w:jc w:val="center"/>
        <w:rPr>
          <w:rFonts w:ascii="Times New Roman" w:hAnsi="Times New Roman" w:cs="Times New Roman"/>
          <w:sz w:val="24"/>
          <w:szCs w:val="24"/>
        </w:rPr>
      </w:pPr>
      <w:r w:rsidRPr="002A5693">
        <w:rPr>
          <w:rFonts w:ascii="Times New Roman" w:hAnsi="Times New Roman" w:cs="Times New Roman"/>
          <w:sz w:val="24"/>
          <w:szCs w:val="24"/>
        </w:rPr>
        <w:t>о выдаче дубликата (разрешения) (или уведомления об отказе)</w:t>
      </w:r>
    </w:p>
    <w:p w:rsidR="002A5693" w:rsidRPr="002A5693" w:rsidRDefault="002A5693" w:rsidP="002A5693">
      <w:pPr>
        <w:spacing w:after="0"/>
        <w:jc w:val="center"/>
        <w:rPr>
          <w:rFonts w:ascii="Times New Roman" w:hAnsi="Times New Roman" w:cs="Times New Roman"/>
          <w:sz w:val="24"/>
          <w:szCs w:val="24"/>
        </w:rPr>
      </w:pP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 xml:space="preserve"> </w:t>
      </w:r>
    </w:p>
    <w:p w:rsidR="002A5693" w:rsidRPr="002A5693" w:rsidRDefault="002A5693" w:rsidP="002A5693">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Прошу выдать дубликат (разрешения) (или уведомления об отказе)</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от "______" ________ 20___ г. № 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в связи с</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___________________________________________________________________ .</w:t>
      </w:r>
    </w:p>
    <w:p w:rsidR="002A5693" w:rsidRPr="002A5693" w:rsidRDefault="002A5693" w:rsidP="002A5693">
      <w:pPr>
        <w:spacing w:after="0"/>
        <w:jc w:val="both"/>
        <w:rPr>
          <w:rFonts w:ascii="Times New Roman" w:hAnsi="Times New Roman" w:cs="Times New Roman"/>
          <w:sz w:val="24"/>
          <w:szCs w:val="24"/>
        </w:rPr>
      </w:pP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      _________________________</w:t>
      </w:r>
    </w:p>
    <w:p w:rsidR="002A5693" w:rsidRPr="002A5693" w:rsidRDefault="002A5693" w:rsidP="002A5693">
      <w:pPr>
        <w:spacing w:after="0"/>
        <w:jc w:val="both"/>
        <w:rPr>
          <w:rFonts w:ascii="Times New Roman" w:hAnsi="Times New Roman" w:cs="Times New Roman"/>
          <w:sz w:val="24"/>
          <w:szCs w:val="24"/>
        </w:rPr>
      </w:pPr>
      <w:r w:rsidRPr="002A5693">
        <w:rPr>
          <w:rFonts w:ascii="Times New Roman" w:hAnsi="Times New Roman" w:cs="Times New Roman"/>
          <w:sz w:val="24"/>
          <w:szCs w:val="24"/>
        </w:rPr>
        <w:t xml:space="preserve">        (</w:t>
      </w:r>
      <w:proofErr w:type="gramStart"/>
      <w:r w:rsidRPr="002A5693">
        <w:rPr>
          <w:rFonts w:ascii="Times New Roman" w:hAnsi="Times New Roman" w:cs="Times New Roman"/>
          <w:sz w:val="24"/>
          <w:szCs w:val="24"/>
        </w:rPr>
        <w:t xml:space="preserve">подпись)   </w:t>
      </w:r>
      <w:proofErr w:type="gramEnd"/>
      <w:r w:rsidRPr="002A5693">
        <w:rPr>
          <w:rFonts w:ascii="Times New Roman" w:hAnsi="Times New Roman" w:cs="Times New Roman"/>
          <w:sz w:val="24"/>
          <w:szCs w:val="24"/>
        </w:rPr>
        <w:t xml:space="preserve">                                  (Ф.И.О.)</w:t>
      </w:r>
    </w:p>
    <w:p w:rsidR="002A5693" w:rsidRPr="002A5693" w:rsidRDefault="002A5693" w:rsidP="002A5693">
      <w:pPr>
        <w:spacing w:after="0"/>
        <w:jc w:val="both"/>
        <w:rPr>
          <w:rFonts w:ascii="Times New Roman" w:hAnsi="Times New Roman" w:cs="Times New Roman"/>
          <w:sz w:val="24"/>
          <w:szCs w:val="24"/>
        </w:rPr>
      </w:pPr>
    </w:p>
    <w:p w:rsidR="002A5693" w:rsidRPr="002A5693" w:rsidRDefault="002A5693" w:rsidP="002A5693">
      <w:pPr>
        <w:spacing w:after="0"/>
        <w:jc w:val="both"/>
        <w:rPr>
          <w:rFonts w:ascii="Times New Roman" w:hAnsi="Times New Roman" w:cs="Times New Roman"/>
          <w:color w:val="000000"/>
          <w:sz w:val="24"/>
          <w:szCs w:val="24"/>
        </w:rPr>
      </w:pPr>
      <w:r w:rsidRPr="002A5693">
        <w:rPr>
          <w:rFonts w:ascii="Times New Roman" w:hAnsi="Times New Roman" w:cs="Times New Roman"/>
          <w:sz w:val="24"/>
          <w:szCs w:val="24"/>
        </w:rPr>
        <w:t>"______" ________________ 20_____ г.</w:t>
      </w:r>
    </w:p>
    <w:p w:rsidR="002A5693" w:rsidRPr="002A5693" w:rsidRDefault="002A5693" w:rsidP="002A5693">
      <w:pPr>
        <w:spacing w:after="0"/>
        <w:jc w:val="both"/>
        <w:rPr>
          <w:rFonts w:ascii="Times New Roman" w:hAnsi="Times New Roman" w:cs="Times New Roman"/>
          <w:color w:val="000000"/>
          <w:sz w:val="24"/>
          <w:szCs w:val="24"/>
        </w:rPr>
      </w:pPr>
    </w:p>
    <w:p w:rsidR="002A5693" w:rsidRPr="002A5693" w:rsidRDefault="002A5693" w:rsidP="002A5693">
      <w:pPr>
        <w:spacing w:after="0"/>
        <w:rPr>
          <w:rFonts w:ascii="Times New Roman" w:hAnsi="Times New Roman" w:cs="Times New Roman"/>
          <w:sz w:val="24"/>
          <w:szCs w:val="24"/>
        </w:rPr>
      </w:pPr>
    </w:p>
    <w:p w:rsidR="002A5693" w:rsidRPr="002A5693" w:rsidRDefault="002A5693" w:rsidP="002A5693">
      <w:pPr>
        <w:spacing w:after="0"/>
        <w:rPr>
          <w:rFonts w:ascii="Times New Roman" w:hAnsi="Times New Roman" w:cs="Times New Roman"/>
          <w:sz w:val="24"/>
          <w:szCs w:val="24"/>
        </w:rPr>
      </w:pPr>
    </w:p>
    <w:p w:rsidR="002A5693" w:rsidRPr="002A5693" w:rsidRDefault="002A5693" w:rsidP="002A5693">
      <w:pPr>
        <w:spacing w:after="0"/>
        <w:jc w:val="center"/>
        <w:rPr>
          <w:rFonts w:ascii="Times New Roman" w:hAnsi="Times New Roman" w:cs="Times New Roman"/>
          <w:sz w:val="24"/>
          <w:szCs w:val="24"/>
        </w:rPr>
      </w:pPr>
    </w:p>
    <w:p w:rsidR="00E247D2" w:rsidRPr="002A5693" w:rsidRDefault="00E247D2" w:rsidP="002A5693">
      <w:pPr>
        <w:spacing w:after="0" w:line="240" w:lineRule="auto"/>
        <w:ind w:right="141" w:firstLine="540"/>
        <w:jc w:val="both"/>
        <w:rPr>
          <w:rFonts w:ascii="Times New Roman" w:hAnsi="Times New Roman" w:cs="Times New Roman"/>
          <w:sz w:val="24"/>
          <w:szCs w:val="24"/>
        </w:rPr>
      </w:pPr>
    </w:p>
    <w:sectPr w:rsidR="00E247D2" w:rsidRPr="002A5693" w:rsidSect="00760C16">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1C31" w:rsidRDefault="00E91C31" w:rsidP="00322F31">
      <w:pPr>
        <w:spacing w:after="0" w:line="240" w:lineRule="auto"/>
      </w:pPr>
      <w:r>
        <w:separator/>
      </w:r>
    </w:p>
  </w:endnote>
  <w:endnote w:type="continuationSeparator" w:id="0">
    <w:p w:rsidR="00E91C31" w:rsidRDefault="00E91C31" w:rsidP="0032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1C31" w:rsidRDefault="00E91C31" w:rsidP="00322F31">
      <w:pPr>
        <w:spacing w:after="0" w:line="240" w:lineRule="auto"/>
      </w:pPr>
      <w:r>
        <w:separator/>
      </w:r>
    </w:p>
  </w:footnote>
  <w:footnote w:type="continuationSeparator" w:id="0">
    <w:p w:rsidR="00E91C31" w:rsidRDefault="00E91C31" w:rsidP="0032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2D1A" w:rsidRDefault="00000000" w:rsidP="00AA4CF7">
    <w:pPr>
      <w:pStyle w:val="a5"/>
      <w:jc w:val="center"/>
    </w:pPr>
    <w:r>
      <w:fldChar w:fldCharType="begin"/>
    </w:r>
    <w:r>
      <w:instrText>PAGE   \* MERGEFORMAT</w:instrText>
    </w:r>
    <w:r>
      <w:fldChar w:fldCharType="separate"/>
    </w:r>
    <w:r w:rsidR="00592D1A">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2D1A" w:rsidRDefault="00000000" w:rsidP="00AA4CF7">
    <w:pPr>
      <w:pStyle w:val="a5"/>
      <w:jc w:val="center"/>
    </w:pPr>
    <w:r>
      <w:fldChar w:fldCharType="begin"/>
    </w:r>
    <w:r>
      <w:instrText>PAGE   \* MERGEFORMAT</w:instrText>
    </w:r>
    <w:r>
      <w:fldChar w:fldCharType="separate"/>
    </w:r>
    <w:r w:rsidR="005672AC">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56AEA"/>
    <w:multiLevelType w:val="multilevel"/>
    <w:tmpl w:val="987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51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273A"/>
    <w:rsid w:val="000B6659"/>
    <w:rsid w:val="00137A73"/>
    <w:rsid w:val="00141E25"/>
    <w:rsid w:val="001E77B3"/>
    <w:rsid w:val="002A5693"/>
    <w:rsid w:val="002C72B0"/>
    <w:rsid w:val="00322F31"/>
    <w:rsid w:val="00426402"/>
    <w:rsid w:val="00460B2B"/>
    <w:rsid w:val="00492B8D"/>
    <w:rsid w:val="00507A79"/>
    <w:rsid w:val="005672AC"/>
    <w:rsid w:val="00592D1A"/>
    <w:rsid w:val="005C2E00"/>
    <w:rsid w:val="0064273A"/>
    <w:rsid w:val="00665FC2"/>
    <w:rsid w:val="00693C76"/>
    <w:rsid w:val="006F0BAD"/>
    <w:rsid w:val="0074214F"/>
    <w:rsid w:val="00760C16"/>
    <w:rsid w:val="00781388"/>
    <w:rsid w:val="00797274"/>
    <w:rsid w:val="007A2F69"/>
    <w:rsid w:val="00804CB8"/>
    <w:rsid w:val="008933B1"/>
    <w:rsid w:val="008C3B9D"/>
    <w:rsid w:val="008E32C1"/>
    <w:rsid w:val="008F6943"/>
    <w:rsid w:val="009A32AF"/>
    <w:rsid w:val="00A6333D"/>
    <w:rsid w:val="00A715B1"/>
    <w:rsid w:val="00AA4CF7"/>
    <w:rsid w:val="00AB3207"/>
    <w:rsid w:val="00AC50F9"/>
    <w:rsid w:val="00AD2C09"/>
    <w:rsid w:val="00B6730B"/>
    <w:rsid w:val="00B70363"/>
    <w:rsid w:val="00BC3A29"/>
    <w:rsid w:val="00BD2DBA"/>
    <w:rsid w:val="00C62F0E"/>
    <w:rsid w:val="00CA4CC2"/>
    <w:rsid w:val="00CE78E1"/>
    <w:rsid w:val="00CF7C79"/>
    <w:rsid w:val="00DB4A2E"/>
    <w:rsid w:val="00DC1F76"/>
    <w:rsid w:val="00E247D2"/>
    <w:rsid w:val="00E91C31"/>
    <w:rsid w:val="00EA11E4"/>
    <w:rsid w:val="00FA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4B5E"/>
  <w15:docId w15:val="{F6E6E796-1E52-4020-82D2-9A27B7ED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3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05691,bqiaagaaeyqcaaagiaiaaamwggmabs8hawaaaaaaaaaaaaaaaaaaaaaaaaaaaaaaaaaaaaaaaaaaaaaaaaaaaaaaaaaaaaaaaaaaaaaaaaaaaaaaaaaaaaaaaaaaaaaaaaaaaaaaaaaaaaaaaaaaaaaaaaaaaaaaaaaaaaaaaaaaaaaaaaaaaaaaaaaaaaaaaaaaaaaaaaaaaaaaaaaaaaaaaaaaaaaaaaaaaa"/>
    <w:basedOn w:val="a"/>
    <w:rsid w:val="00AD2C0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AD2C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D2C09"/>
    <w:rPr>
      <w:color w:val="0000FF"/>
      <w:u w:val="single"/>
    </w:rPr>
  </w:style>
  <w:style w:type="paragraph" w:styleId="a5">
    <w:name w:val="header"/>
    <w:basedOn w:val="a"/>
    <w:link w:val="a6"/>
    <w:uiPriority w:val="99"/>
    <w:unhideWhenUsed/>
    <w:rsid w:val="002A56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2A5693"/>
    <w:rPr>
      <w:rFonts w:ascii="Times New Roman" w:eastAsia="Times New Roman" w:hAnsi="Times New Roman" w:cs="Times New Roman"/>
      <w:sz w:val="24"/>
      <w:szCs w:val="24"/>
    </w:rPr>
  </w:style>
  <w:style w:type="character" w:customStyle="1" w:styleId="ConsPlusNormal">
    <w:name w:val="ConsPlusNormal Знак"/>
    <w:link w:val="ConsPlusNormal0"/>
    <w:locked/>
    <w:rsid w:val="002A5693"/>
    <w:rPr>
      <w:rFonts w:ascii="Arial" w:hAnsi="Arial" w:cs="Arial"/>
      <w:lang w:eastAsia="en-US"/>
    </w:rPr>
  </w:style>
  <w:style w:type="paragraph" w:customStyle="1" w:styleId="ConsPlusNormal0">
    <w:name w:val="ConsPlusNormal"/>
    <w:link w:val="ConsPlusNormal"/>
    <w:rsid w:val="002A5693"/>
    <w:pPr>
      <w:autoSpaceDE w:val="0"/>
      <w:autoSpaceDN w:val="0"/>
      <w:adjustRightInd w:val="0"/>
      <w:spacing w:after="0" w:line="240" w:lineRule="auto"/>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035">
      <w:bodyDiv w:val="1"/>
      <w:marLeft w:val="0"/>
      <w:marRight w:val="0"/>
      <w:marTop w:val="0"/>
      <w:marBottom w:val="0"/>
      <w:divBdr>
        <w:top w:val="none" w:sz="0" w:space="0" w:color="auto"/>
        <w:left w:val="none" w:sz="0" w:space="0" w:color="auto"/>
        <w:bottom w:val="none" w:sz="0" w:space="0" w:color="auto"/>
        <w:right w:val="none" w:sz="0" w:space="0" w:color="auto"/>
      </w:divBdr>
    </w:div>
    <w:div w:id="12545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7" Type="http://schemas.openxmlformats.org/officeDocument/2006/relationships/hyperlink" Target="https://trubrayon.ru" TargetMode="External"/><Relationship Id="rId12" Type="http://schemas.openxmlformats.org/officeDocument/2006/relationships/hyperlink" Target="https://pravo-search.minjust.ru/bigs/showDocument.html?id=169FFAAF-0B96-47C8-9369-38141360223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169FFAAF-0B96-47C8-9369-38141360223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avo-search.minjust.ru/bigs/showDocument.html?id=E999DCF9-926B-4FA1-9B51-8FD631C66B00"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9206</Words>
  <Characters>52479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Telets-P1</dc:creator>
  <cp:lastModifiedBy>Raysovet-SG</cp:lastModifiedBy>
  <cp:revision>9</cp:revision>
  <cp:lastPrinted>2024-07-22T12:35:00Z</cp:lastPrinted>
  <dcterms:created xsi:type="dcterms:W3CDTF">2024-07-17T08:43:00Z</dcterms:created>
  <dcterms:modified xsi:type="dcterms:W3CDTF">2024-09-12T11:53:00Z</dcterms:modified>
</cp:coreProperties>
</file>