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C2C" w:rsidRPr="00414523" w:rsidRDefault="00DE2C2C" w:rsidP="00065C99">
      <w:pPr>
        <w:spacing w:after="0" w:line="240" w:lineRule="auto"/>
        <w:jc w:val="center"/>
        <w:rPr>
          <w:rFonts w:ascii="Times New Roman" w:hAnsi="Times New Roman"/>
          <w:b/>
          <w:sz w:val="28"/>
          <w:szCs w:val="28"/>
        </w:rPr>
      </w:pPr>
      <w:r w:rsidRPr="00414523">
        <w:rPr>
          <w:rFonts w:ascii="Times New Roman" w:hAnsi="Times New Roman"/>
          <w:b/>
          <w:sz w:val="28"/>
          <w:szCs w:val="28"/>
        </w:rPr>
        <w:t>РОССИЙСКАЯ ФЕДЕРАЦИЯ</w:t>
      </w:r>
    </w:p>
    <w:p w:rsidR="00DE2C2C" w:rsidRPr="00414523" w:rsidRDefault="00DE2C2C" w:rsidP="00065C99">
      <w:pPr>
        <w:spacing w:after="0" w:line="240" w:lineRule="auto"/>
        <w:jc w:val="center"/>
        <w:rPr>
          <w:rFonts w:ascii="Times New Roman" w:hAnsi="Times New Roman"/>
          <w:b/>
          <w:sz w:val="28"/>
          <w:szCs w:val="28"/>
        </w:rPr>
      </w:pPr>
      <w:r w:rsidRPr="00414523">
        <w:rPr>
          <w:rFonts w:ascii="Times New Roman" w:hAnsi="Times New Roman"/>
          <w:b/>
          <w:sz w:val="28"/>
          <w:szCs w:val="28"/>
        </w:rPr>
        <w:t>БРЯНСКАЯ ОБЛАСТЬ ТРУБЧЕВСКИЙ РАЙОН</w:t>
      </w:r>
    </w:p>
    <w:p w:rsidR="00DE2C2C" w:rsidRPr="00414523" w:rsidRDefault="00DE2C2C" w:rsidP="00065C99">
      <w:pPr>
        <w:spacing w:after="0" w:line="240" w:lineRule="auto"/>
        <w:jc w:val="center"/>
        <w:rPr>
          <w:rFonts w:ascii="Times New Roman" w:hAnsi="Times New Roman"/>
          <w:b/>
          <w:sz w:val="28"/>
          <w:szCs w:val="28"/>
        </w:rPr>
      </w:pPr>
      <w:r w:rsidRPr="00414523">
        <w:rPr>
          <w:rFonts w:ascii="Times New Roman" w:hAnsi="Times New Roman"/>
          <w:b/>
          <w:sz w:val="28"/>
          <w:szCs w:val="28"/>
        </w:rPr>
        <w:t>СЕМЯЧКОВСКИЙ СЕЛЬСКИЙ СОВЕТ НАРОДНЫХ ДЕПУТАТОВ</w:t>
      </w:r>
    </w:p>
    <w:p w:rsidR="00DE2C2C" w:rsidRPr="00414523" w:rsidRDefault="00DE2C2C" w:rsidP="00065C99">
      <w:pPr>
        <w:tabs>
          <w:tab w:val="left" w:pos="-426"/>
          <w:tab w:val="left" w:pos="284"/>
        </w:tabs>
        <w:spacing w:after="0" w:line="240" w:lineRule="auto"/>
        <w:jc w:val="center"/>
        <w:rPr>
          <w:rFonts w:ascii="Times New Roman" w:hAnsi="Times New Roman"/>
          <w:b/>
          <w:spacing w:val="60"/>
        </w:rPr>
      </w:pPr>
      <w:r w:rsidRPr="00414523">
        <w:rPr>
          <w:rFonts w:ascii="Times New Roman" w:hAnsi="Times New Roman"/>
          <w:b/>
          <w:spacing w:val="60"/>
          <w:sz w:val="48"/>
          <w:szCs w:val="48"/>
        </w:rPr>
        <w:t>РЕШЕНИЕ</w:t>
      </w:r>
    </w:p>
    <w:p w:rsidR="00DE2C2C" w:rsidRPr="00414523" w:rsidRDefault="00DE2C2C" w:rsidP="00065C99">
      <w:pPr>
        <w:spacing w:after="0" w:line="240" w:lineRule="auto"/>
        <w:jc w:val="center"/>
        <w:rPr>
          <w:rFonts w:ascii="Times New Roman" w:hAnsi="Times New Roman"/>
          <w:sz w:val="28"/>
          <w:szCs w:val="28"/>
        </w:rPr>
      </w:pPr>
    </w:p>
    <w:p w:rsidR="00DE2C2C" w:rsidRPr="00414523" w:rsidRDefault="00DE2C2C" w:rsidP="00065C99">
      <w:pPr>
        <w:spacing w:after="0" w:line="240" w:lineRule="auto"/>
        <w:jc w:val="center"/>
        <w:rPr>
          <w:rFonts w:ascii="Times New Roman" w:hAnsi="Times New Roman"/>
          <w:b/>
          <w:sz w:val="28"/>
          <w:szCs w:val="28"/>
        </w:rPr>
      </w:pPr>
      <w:r w:rsidRPr="00414523">
        <w:rPr>
          <w:rFonts w:ascii="Times New Roman" w:hAnsi="Times New Roman"/>
          <w:b/>
          <w:sz w:val="28"/>
          <w:szCs w:val="28"/>
          <w:lang w:eastAsia="ru-RU"/>
        </w:rPr>
        <w:t xml:space="preserve">от </w:t>
      </w:r>
      <w:bookmarkStart w:id="0" w:name="_Hlk139369005"/>
      <w:r w:rsidR="008F3ED2">
        <w:rPr>
          <w:rFonts w:ascii="Times New Roman" w:hAnsi="Times New Roman"/>
          <w:b/>
          <w:sz w:val="28"/>
          <w:szCs w:val="28"/>
          <w:lang w:eastAsia="ru-RU"/>
        </w:rPr>
        <w:t xml:space="preserve">24 апреля 2026 года  </w:t>
      </w:r>
      <w:r w:rsidRPr="00414523">
        <w:rPr>
          <w:rFonts w:ascii="Times New Roman" w:hAnsi="Times New Roman"/>
          <w:b/>
          <w:sz w:val="28"/>
          <w:szCs w:val="28"/>
          <w:lang w:eastAsia="ru-RU"/>
        </w:rPr>
        <w:t xml:space="preserve">№ </w:t>
      </w:r>
      <w:bookmarkEnd w:id="0"/>
      <w:r w:rsidR="008F3ED2">
        <w:rPr>
          <w:rFonts w:ascii="Times New Roman" w:hAnsi="Times New Roman"/>
          <w:b/>
          <w:sz w:val="28"/>
          <w:szCs w:val="28"/>
          <w:lang w:eastAsia="ru-RU"/>
        </w:rPr>
        <w:t>5-74</w:t>
      </w:r>
    </w:p>
    <w:p w:rsidR="00DE2C2C" w:rsidRPr="00414523" w:rsidRDefault="00DE2C2C" w:rsidP="00065C99">
      <w:pPr>
        <w:pStyle w:val="ConsPlusTitle"/>
        <w:widowControl/>
        <w:jc w:val="center"/>
        <w:rPr>
          <w:b w:val="0"/>
          <w:bCs w:val="0"/>
          <w:sz w:val="28"/>
          <w:szCs w:val="28"/>
        </w:rPr>
      </w:pPr>
    </w:p>
    <w:p w:rsidR="00DE2C2C" w:rsidRPr="00414523" w:rsidRDefault="00DE2C2C" w:rsidP="00065C99">
      <w:pPr>
        <w:pStyle w:val="ConsPlusTitle"/>
        <w:tabs>
          <w:tab w:val="left" w:pos="5529"/>
          <w:tab w:val="left" w:pos="5670"/>
          <w:tab w:val="left" w:pos="6096"/>
        </w:tabs>
        <w:jc w:val="center"/>
        <w:rPr>
          <w:sz w:val="28"/>
          <w:szCs w:val="28"/>
        </w:rPr>
      </w:pPr>
      <w:r w:rsidRPr="00414523">
        <w:rPr>
          <w:sz w:val="28"/>
          <w:szCs w:val="28"/>
        </w:rPr>
        <w:t xml:space="preserve">О внесении изменений в Устав Семячковского сельского поселения Трубчевского муниципального района Брянской области </w:t>
      </w:r>
      <w:r w:rsidRPr="00414523">
        <w:rPr>
          <w:sz w:val="28"/>
          <w:szCs w:val="28"/>
        </w:rPr>
        <w:br/>
        <w:t>в новой редакции</w:t>
      </w:r>
    </w:p>
    <w:p w:rsidR="00DE2C2C" w:rsidRPr="00414523" w:rsidRDefault="00DE2C2C" w:rsidP="00065C99">
      <w:pPr>
        <w:pStyle w:val="ConsPlusNormal"/>
        <w:ind w:firstLine="0"/>
        <w:jc w:val="center"/>
        <w:rPr>
          <w:rFonts w:ascii="Times New Roman" w:hAnsi="Times New Roman" w:cs="Times New Roman"/>
          <w:sz w:val="28"/>
          <w:szCs w:val="28"/>
        </w:rPr>
      </w:pP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В целях приведения Устава Семячковского сельского поселения Трубчевского муниципального района Брянской области в новой редакции </w:t>
      </w:r>
      <w:r w:rsidRPr="00414523">
        <w:rPr>
          <w:sz w:val="28"/>
          <w:szCs w:val="28"/>
        </w:rPr>
        <w:br/>
        <w:t xml:space="preserve">(в редакции решений Семячковского сельского Совета народных депутатов </w:t>
      </w:r>
      <w:r w:rsidRPr="00414523">
        <w:rPr>
          <w:sz w:val="28"/>
          <w:szCs w:val="28"/>
        </w:rPr>
        <w:br/>
      </w:r>
      <w:hyperlink r:id="rId7" w:tgtFrame="_blank" w:history="1">
        <w:r w:rsidRPr="00414523">
          <w:rPr>
            <w:sz w:val="28"/>
            <w:szCs w:val="28"/>
          </w:rPr>
          <w:t>от 01.07.2013 № 2/124</w:t>
        </w:r>
      </w:hyperlink>
      <w:r w:rsidRPr="00414523">
        <w:rPr>
          <w:sz w:val="28"/>
          <w:szCs w:val="28"/>
        </w:rPr>
        <w:t xml:space="preserve">; </w:t>
      </w:r>
      <w:hyperlink r:id="rId8" w:tgtFrame="_blank" w:history="1">
        <w:r w:rsidRPr="00414523">
          <w:rPr>
            <w:sz w:val="28"/>
            <w:szCs w:val="28"/>
          </w:rPr>
          <w:t>от 05.05.2014 № 2-151</w:t>
        </w:r>
      </w:hyperlink>
      <w:r w:rsidRPr="00414523">
        <w:rPr>
          <w:sz w:val="28"/>
          <w:szCs w:val="28"/>
        </w:rPr>
        <w:t xml:space="preserve">, </w:t>
      </w:r>
      <w:hyperlink r:id="rId9" w:tgtFrame="_blank" w:history="1">
        <w:r w:rsidRPr="00414523">
          <w:rPr>
            <w:sz w:val="28"/>
            <w:szCs w:val="28"/>
          </w:rPr>
          <w:t>от 27.04.2015 № 3-33</w:t>
        </w:r>
      </w:hyperlink>
      <w:r w:rsidRPr="00414523">
        <w:rPr>
          <w:sz w:val="28"/>
          <w:szCs w:val="28"/>
        </w:rPr>
        <w:t xml:space="preserve">, </w:t>
      </w:r>
      <w:r w:rsidR="00007918" w:rsidRPr="00414523">
        <w:rPr>
          <w:sz w:val="28"/>
          <w:szCs w:val="28"/>
        </w:rPr>
        <w:br/>
      </w:r>
      <w:hyperlink r:id="rId10" w:tgtFrame="_blank" w:history="1">
        <w:r w:rsidRPr="00414523">
          <w:rPr>
            <w:sz w:val="28"/>
            <w:szCs w:val="28"/>
          </w:rPr>
          <w:t>от 02.02.2016 № 3-54</w:t>
        </w:r>
      </w:hyperlink>
      <w:r w:rsidRPr="00414523">
        <w:rPr>
          <w:sz w:val="28"/>
          <w:szCs w:val="28"/>
        </w:rPr>
        <w:t xml:space="preserve">, </w:t>
      </w:r>
      <w:hyperlink r:id="rId11" w:tgtFrame="_blank" w:history="1">
        <w:r w:rsidRPr="00414523">
          <w:rPr>
            <w:sz w:val="28"/>
            <w:szCs w:val="28"/>
          </w:rPr>
          <w:t>от 27.10.2016 № 3-65</w:t>
        </w:r>
      </w:hyperlink>
      <w:r w:rsidRPr="00414523">
        <w:rPr>
          <w:sz w:val="28"/>
          <w:szCs w:val="28"/>
        </w:rPr>
        <w:t xml:space="preserve">, от </w:t>
      </w:r>
      <w:hyperlink r:id="rId12" w:tgtFrame="_blank" w:history="1">
        <w:r w:rsidRPr="00414523">
          <w:rPr>
            <w:sz w:val="28"/>
            <w:szCs w:val="28"/>
          </w:rPr>
          <w:t>02.06.2017 № 3-85</w:t>
        </w:r>
      </w:hyperlink>
      <w:r w:rsidRPr="00414523">
        <w:rPr>
          <w:sz w:val="28"/>
          <w:szCs w:val="28"/>
        </w:rPr>
        <w:t xml:space="preserve">, </w:t>
      </w:r>
      <w:hyperlink r:id="rId13" w:tgtFrame="_blank" w:history="1">
        <w:r w:rsidRPr="00414523">
          <w:rPr>
            <w:sz w:val="28"/>
            <w:szCs w:val="28"/>
          </w:rPr>
          <w:t>от 18.06.2018 № 3-113</w:t>
        </w:r>
      </w:hyperlink>
      <w:r w:rsidRPr="00414523">
        <w:rPr>
          <w:sz w:val="28"/>
          <w:szCs w:val="28"/>
        </w:rPr>
        <w:t xml:space="preserve">, </w:t>
      </w:r>
      <w:hyperlink r:id="rId14" w:tgtFrame="_blank" w:history="1">
        <w:r w:rsidRPr="00414523">
          <w:rPr>
            <w:sz w:val="28"/>
            <w:szCs w:val="28"/>
          </w:rPr>
          <w:t>от 18.02.2019 № 3-134</w:t>
        </w:r>
      </w:hyperlink>
      <w:r w:rsidRPr="00414523">
        <w:rPr>
          <w:sz w:val="28"/>
          <w:szCs w:val="28"/>
        </w:rPr>
        <w:t xml:space="preserve">, </w:t>
      </w:r>
      <w:hyperlink r:id="rId15" w:tgtFrame="_blank" w:history="1">
        <w:r w:rsidRPr="00414523">
          <w:rPr>
            <w:sz w:val="28"/>
            <w:szCs w:val="28"/>
          </w:rPr>
          <w:t>от 01.07.2019 № 3-139</w:t>
        </w:r>
      </w:hyperlink>
      <w:r w:rsidRPr="00414523">
        <w:rPr>
          <w:sz w:val="28"/>
          <w:szCs w:val="28"/>
        </w:rPr>
        <w:t xml:space="preserve">, от 29.09.2020 № 4-43, </w:t>
      </w:r>
      <w:r w:rsidR="00007918" w:rsidRPr="00414523">
        <w:rPr>
          <w:sz w:val="28"/>
          <w:szCs w:val="28"/>
        </w:rPr>
        <w:br/>
      </w:r>
      <w:hyperlink r:id="rId16" w:tgtFrame="_blank" w:history="1">
        <w:r w:rsidRPr="00414523">
          <w:rPr>
            <w:sz w:val="28"/>
            <w:szCs w:val="28"/>
          </w:rPr>
          <w:t>от 19.11.2021 № 4-89</w:t>
        </w:r>
      </w:hyperlink>
      <w:r w:rsidRPr="00414523">
        <w:rPr>
          <w:sz w:val="28"/>
          <w:szCs w:val="28"/>
        </w:rPr>
        <w:t xml:space="preserve">, </w:t>
      </w:r>
      <w:hyperlink r:id="rId17" w:tgtFrame="_blank" w:history="1">
        <w:r w:rsidRPr="00414523">
          <w:rPr>
            <w:sz w:val="28"/>
            <w:szCs w:val="28"/>
          </w:rPr>
          <w:t>от 16.09.2022 № 4-117</w:t>
        </w:r>
      </w:hyperlink>
      <w:r w:rsidRPr="00414523">
        <w:rPr>
          <w:sz w:val="28"/>
          <w:szCs w:val="28"/>
        </w:rPr>
        <w:t xml:space="preserve">, </w:t>
      </w:r>
      <w:hyperlink r:id="rId18" w:tgtFrame="_blank" w:history="1">
        <w:r w:rsidRPr="00414523">
          <w:rPr>
            <w:sz w:val="28"/>
            <w:szCs w:val="28"/>
          </w:rPr>
          <w:t>от 11.08.2023 № 4-144</w:t>
        </w:r>
      </w:hyperlink>
      <w:r w:rsidRPr="00414523">
        <w:rPr>
          <w:sz w:val="28"/>
          <w:szCs w:val="28"/>
        </w:rPr>
        <w:t xml:space="preserve">, </w:t>
      </w:r>
      <w:r w:rsidR="00007918" w:rsidRPr="00414523">
        <w:rPr>
          <w:sz w:val="28"/>
          <w:szCs w:val="28"/>
        </w:rPr>
        <w:br/>
      </w:r>
      <w:hyperlink r:id="rId19" w:tgtFrame="_blank" w:history="1">
        <w:r w:rsidRPr="00414523">
          <w:rPr>
            <w:sz w:val="28"/>
            <w:szCs w:val="28"/>
          </w:rPr>
          <w:t>от 29.11.2024 № 5-30</w:t>
        </w:r>
      </w:hyperlink>
      <w:r w:rsidRPr="00414523">
        <w:rPr>
          <w:sz w:val="28"/>
          <w:szCs w:val="28"/>
        </w:rPr>
        <w:t xml:space="preserve">) в соответствие с действующим законодательством, </w:t>
      </w:r>
      <w:r w:rsidR="00007918" w:rsidRPr="00414523">
        <w:rPr>
          <w:sz w:val="28"/>
          <w:szCs w:val="28"/>
        </w:rPr>
        <w:br/>
      </w:r>
      <w:r w:rsidRPr="00414523">
        <w:rPr>
          <w:sz w:val="28"/>
          <w:szCs w:val="28"/>
        </w:rPr>
        <w:t xml:space="preserve">с учетом итогов (рекомендаций) публичных слушаний </w:t>
      </w:r>
      <w:proofErr w:type="spellStart"/>
      <w:r w:rsidRPr="00414523">
        <w:rPr>
          <w:sz w:val="28"/>
          <w:szCs w:val="28"/>
        </w:rPr>
        <w:t>Семячковский</w:t>
      </w:r>
      <w:proofErr w:type="spellEnd"/>
      <w:r w:rsidRPr="00414523">
        <w:rPr>
          <w:sz w:val="28"/>
          <w:szCs w:val="28"/>
        </w:rPr>
        <w:t xml:space="preserve"> сельский Совет народных депутатов</w:t>
      </w:r>
    </w:p>
    <w:p w:rsidR="00DE2C2C"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решил:</w:t>
      </w:r>
    </w:p>
    <w:p w:rsidR="008F3ED2" w:rsidRPr="00414523" w:rsidRDefault="008F3ED2" w:rsidP="00065C99">
      <w:pPr>
        <w:spacing w:after="0" w:line="240" w:lineRule="auto"/>
        <w:ind w:firstLine="709"/>
        <w:jc w:val="both"/>
        <w:rPr>
          <w:rFonts w:ascii="Times New Roman" w:hAnsi="Times New Roman"/>
          <w:sz w:val="28"/>
          <w:szCs w:val="28"/>
        </w:rPr>
      </w:pP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1. Внести в Устав Семячковского сельского поселения Трубчевского муниципального района Брянской области в новой редакции (далее – Устав) следующие изменения:</w:t>
      </w:r>
    </w:p>
    <w:p w:rsidR="008E0003" w:rsidRDefault="008E0003" w:rsidP="00065C99">
      <w:pPr>
        <w:pStyle w:val="ac"/>
        <w:spacing w:before="0" w:beforeAutospacing="0" w:after="0" w:afterAutospacing="0"/>
        <w:ind w:firstLine="709"/>
        <w:jc w:val="both"/>
        <w:rPr>
          <w:sz w:val="28"/>
          <w:szCs w:val="28"/>
        </w:rPr>
      </w:pP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1.1. </w:t>
      </w:r>
      <w:r w:rsidR="00C57D62" w:rsidRPr="00414523">
        <w:rPr>
          <w:sz w:val="28"/>
          <w:szCs w:val="28"/>
        </w:rPr>
        <w:t xml:space="preserve">Часть </w:t>
      </w:r>
      <w:r w:rsidRPr="00414523">
        <w:rPr>
          <w:sz w:val="28"/>
          <w:szCs w:val="28"/>
        </w:rPr>
        <w:t>4 статьи 2 «</w:t>
      </w:r>
      <w:r w:rsidRPr="00414523">
        <w:rPr>
          <w:b/>
          <w:bCs/>
          <w:sz w:val="28"/>
          <w:szCs w:val="28"/>
        </w:rPr>
        <w:t>Границы и состав территории сельского поселения. Изменение границ сельского поселения, преобразование сельского поселения</w:t>
      </w:r>
      <w:r w:rsidRPr="00414523">
        <w:rPr>
          <w:sz w:val="28"/>
          <w:szCs w:val="28"/>
        </w:rPr>
        <w:t>» Устава изложить в следующей редакции:</w:t>
      </w:r>
    </w:p>
    <w:p w:rsidR="00DE2C2C" w:rsidRPr="00414523" w:rsidRDefault="00DE2C2C"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«4. Изменение границ сельского поселения, преобразование сельского поселения осуществляются законом Брянской области по инициативе населения, органов местного самоуправления, органов государственной власти Брянской области, федеральных органов государственной власти </w:t>
      </w:r>
      <w:r w:rsidR="00A95812" w:rsidRPr="00414523">
        <w:rPr>
          <w:rFonts w:ascii="Times New Roman" w:hAnsi="Times New Roman"/>
          <w:kern w:val="0"/>
          <w:sz w:val="28"/>
          <w:szCs w:val="28"/>
          <w:lang w:eastAsia="ru-RU"/>
        </w:rPr>
        <w:br/>
      </w:r>
      <w:r w:rsidRPr="00414523">
        <w:rPr>
          <w:rFonts w:ascii="Times New Roman" w:hAnsi="Times New Roman"/>
          <w:kern w:val="0"/>
          <w:sz w:val="28"/>
          <w:szCs w:val="28"/>
          <w:lang w:eastAsia="ru-RU"/>
        </w:rPr>
        <w:t xml:space="preserve">в соответствии </w:t>
      </w:r>
      <w:r w:rsidR="003B2BE2">
        <w:rPr>
          <w:rFonts w:ascii="Times New Roman" w:hAnsi="Times New Roman"/>
          <w:kern w:val="0"/>
          <w:sz w:val="28"/>
          <w:szCs w:val="28"/>
          <w:lang w:eastAsia="ru-RU"/>
        </w:rPr>
        <w:t xml:space="preserve">с </w:t>
      </w:r>
      <w:r w:rsidRPr="00414523">
        <w:rPr>
          <w:rFonts w:ascii="Times New Roman" w:hAnsi="Times New Roman"/>
          <w:kern w:val="0"/>
          <w:sz w:val="28"/>
          <w:szCs w:val="28"/>
          <w:lang w:eastAsia="ru-RU"/>
        </w:rPr>
        <w:t>Федеральным законом от 20.03.2025 № 33-ФЗ «Об общих принципах организации местного самоуправления в единой системе публичной власти».»;</w:t>
      </w:r>
    </w:p>
    <w:p w:rsidR="008E0003" w:rsidRDefault="008E0003"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p>
    <w:p w:rsidR="00DE2C2C" w:rsidRPr="00414523" w:rsidRDefault="00DE2C2C"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1.2. </w:t>
      </w:r>
      <w:r w:rsidR="00C57D62" w:rsidRPr="00414523">
        <w:rPr>
          <w:rFonts w:ascii="Times New Roman" w:hAnsi="Times New Roman"/>
          <w:kern w:val="0"/>
          <w:sz w:val="28"/>
          <w:szCs w:val="28"/>
          <w:lang w:eastAsia="ru-RU"/>
        </w:rPr>
        <w:t xml:space="preserve">Статью </w:t>
      </w:r>
      <w:r w:rsidRPr="00414523">
        <w:rPr>
          <w:rFonts w:ascii="Times New Roman" w:hAnsi="Times New Roman"/>
          <w:kern w:val="0"/>
          <w:sz w:val="28"/>
          <w:szCs w:val="28"/>
          <w:lang w:eastAsia="ru-RU"/>
        </w:rPr>
        <w:t xml:space="preserve">4 Устава изложить в следующей редакции: </w:t>
      </w:r>
    </w:p>
    <w:p w:rsidR="00DE2C2C" w:rsidRPr="00414523" w:rsidRDefault="00DE2C2C"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w:t>
      </w:r>
      <w:r w:rsidRPr="00414523">
        <w:rPr>
          <w:rFonts w:ascii="Times New Roman" w:hAnsi="Times New Roman"/>
          <w:b/>
          <w:bCs/>
          <w:kern w:val="0"/>
          <w:sz w:val="28"/>
          <w:szCs w:val="28"/>
          <w:lang w:eastAsia="ru-RU"/>
        </w:rPr>
        <w:t>Статья 4. Местное самоуправление в сельском поселении</w:t>
      </w:r>
      <w:r w:rsidRPr="00414523">
        <w:rPr>
          <w:rFonts w:ascii="Times New Roman" w:hAnsi="Times New Roman"/>
          <w:kern w:val="0"/>
          <w:sz w:val="28"/>
          <w:szCs w:val="28"/>
          <w:lang w:eastAsia="ru-RU"/>
        </w:rPr>
        <w:t xml:space="preserve"> </w:t>
      </w:r>
    </w:p>
    <w:p w:rsidR="00DE2C2C" w:rsidRPr="00414523" w:rsidRDefault="00DE2C2C"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Местное самоуправление в сельском поселении – признаваемая и гарантируемая Конституцией Российской Федерации форма самоорганизации граждан, проживающих в сельском поселении, в целях осуществления народом своей власти для самостоятельного решения вопросов непосредственного </w:t>
      </w:r>
      <w:r w:rsidRPr="00414523">
        <w:rPr>
          <w:rFonts w:ascii="Times New Roman" w:hAnsi="Times New Roman"/>
          <w:kern w:val="0"/>
          <w:sz w:val="28"/>
          <w:szCs w:val="28"/>
          <w:lang w:eastAsia="ru-RU"/>
        </w:rPr>
        <w:lastRenderedPageBreak/>
        <w:t xml:space="preserve">обеспечения жизнедеятельности населения (вопросов местного значения) </w:t>
      </w:r>
      <w:r w:rsidRPr="00414523">
        <w:rPr>
          <w:rFonts w:ascii="Times New Roman" w:hAnsi="Times New Roman"/>
          <w:kern w:val="0"/>
          <w:sz w:val="28"/>
          <w:szCs w:val="28"/>
          <w:lang w:eastAsia="ru-RU"/>
        </w:rPr>
        <w:br/>
        <w:t>(далее – вопросы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Брянской области.»;</w:t>
      </w:r>
    </w:p>
    <w:p w:rsidR="008E0003" w:rsidRDefault="008E0003"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p>
    <w:p w:rsidR="00DE2C2C" w:rsidRPr="00414523" w:rsidRDefault="00DE2C2C"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1.3. </w:t>
      </w:r>
      <w:r w:rsidR="00C57D62" w:rsidRPr="00414523">
        <w:rPr>
          <w:rFonts w:ascii="Times New Roman" w:hAnsi="Times New Roman"/>
          <w:kern w:val="0"/>
          <w:sz w:val="28"/>
          <w:szCs w:val="28"/>
          <w:lang w:eastAsia="ru-RU"/>
        </w:rPr>
        <w:t xml:space="preserve">Статью </w:t>
      </w:r>
      <w:r w:rsidRPr="00414523">
        <w:rPr>
          <w:rFonts w:ascii="Times New Roman" w:hAnsi="Times New Roman"/>
          <w:kern w:val="0"/>
          <w:sz w:val="28"/>
          <w:szCs w:val="28"/>
          <w:lang w:eastAsia="ru-RU"/>
        </w:rPr>
        <w:t>5 Устава изложить в следующей редакции:</w:t>
      </w:r>
    </w:p>
    <w:p w:rsidR="00DE2C2C" w:rsidRPr="00414523" w:rsidRDefault="00DE2C2C" w:rsidP="00065C99">
      <w:pPr>
        <w:pStyle w:val="af0"/>
        <w:tabs>
          <w:tab w:val="left" w:pos="1418"/>
          <w:tab w:val="left" w:pos="3402"/>
        </w:tabs>
        <w:ind w:firstLine="709"/>
        <w:jc w:val="both"/>
        <w:rPr>
          <w:rFonts w:ascii="Times New Roman" w:hAnsi="Times New Roman"/>
          <w:b/>
          <w:sz w:val="28"/>
          <w:szCs w:val="28"/>
        </w:rPr>
      </w:pPr>
      <w:r w:rsidRPr="00414523">
        <w:rPr>
          <w:rFonts w:ascii="Times New Roman" w:hAnsi="Times New Roman"/>
          <w:bCs/>
          <w:sz w:val="28"/>
          <w:szCs w:val="28"/>
        </w:rPr>
        <w:t>«</w:t>
      </w:r>
      <w:r w:rsidRPr="00414523">
        <w:rPr>
          <w:rFonts w:ascii="Times New Roman" w:hAnsi="Times New Roman"/>
          <w:b/>
          <w:sz w:val="28"/>
          <w:szCs w:val="28"/>
        </w:rPr>
        <w:t>Статья 5. Правовая основа местного самоуправления в сельском поселении</w:t>
      </w:r>
    </w:p>
    <w:p w:rsidR="00DE2C2C" w:rsidRPr="00414523" w:rsidRDefault="00DE2C2C" w:rsidP="00065C99">
      <w:pPr>
        <w:pStyle w:val="af0"/>
        <w:tabs>
          <w:tab w:val="left" w:pos="1418"/>
          <w:tab w:val="left" w:pos="3402"/>
        </w:tabs>
        <w:ind w:firstLine="709"/>
        <w:jc w:val="both"/>
        <w:rPr>
          <w:rFonts w:ascii="Times New Roman" w:hAnsi="Times New Roman"/>
          <w:sz w:val="28"/>
          <w:szCs w:val="28"/>
        </w:rPr>
      </w:pPr>
      <w:r w:rsidRPr="00414523">
        <w:rPr>
          <w:rFonts w:ascii="Times New Roman" w:hAnsi="Times New Roman"/>
          <w:sz w:val="28"/>
          <w:szCs w:val="28"/>
        </w:rPr>
        <w:t xml:space="preserve">Правовую основу местного самоуправления в сельском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Pr="00414523">
        <w:rPr>
          <w:rFonts w:ascii="Times New Roman" w:hAnsi="Times New Roman"/>
          <w:sz w:val="28"/>
          <w:szCs w:val="28"/>
        </w:rPr>
        <w:br/>
        <w:t>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Брянской области, настоящий Устав, решения, принятые на местных референдумах и сходах граждан, и иные муниципальные правовые акты.»;</w:t>
      </w:r>
    </w:p>
    <w:p w:rsidR="008E0003" w:rsidRDefault="008E0003"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1.4. </w:t>
      </w:r>
      <w:r w:rsidR="00C57D62" w:rsidRPr="00414523">
        <w:rPr>
          <w:rFonts w:ascii="Times New Roman" w:hAnsi="Times New Roman"/>
          <w:kern w:val="0"/>
          <w:sz w:val="28"/>
          <w:szCs w:val="28"/>
          <w:lang w:eastAsia="ru-RU"/>
        </w:rPr>
        <w:t xml:space="preserve">Часть </w:t>
      </w:r>
      <w:r w:rsidRPr="00414523">
        <w:rPr>
          <w:rFonts w:ascii="Times New Roman" w:hAnsi="Times New Roman"/>
          <w:kern w:val="0"/>
          <w:sz w:val="28"/>
          <w:szCs w:val="28"/>
          <w:lang w:eastAsia="ru-RU"/>
        </w:rPr>
        <w:t>2 статьи 6.1 «</w:t>
      </w:r>
      <w:r w:rsidRPr="00414523">
        <w:rPr>
          <w:rFonts w:ascii="Times New Roman" w:hAnsi="Times New Roman"/>
          <w:b/>
          <w:bCs/>
          <w:kern w:val="0"/>
          <w:sz w:val="28"/>
          <w:szCs w:val="28"/>
          <w:lang w:eastAsia="ru-RU"/>
        </w:rPr>
        <w:t>Права органов местного самоуправления поселения на решение вопросов, не отнесенных к вопросам местного значения поселений</w:t>
      </w:r>
      <w:r w:rsidRPr="00414523">
        <w:rPr>
          <w:rFonts w:ascii="Times New Roman" w:hAnsi="Times New Roman"/>
          <w:kern w:val="0"/>
          <w:sz w:val="28"/>
          <w:szCs w:val="28"/>
          <w:lang w:eastAsia="ru-RU"/>
        </w:rPr>
        <w:t>» Устава изложить в следующей редакции:</w:t>
      </w:r>
    </w:p>
    <w:p w:rsidR="00DE2C2C" w:rsidRPr="00414523" w:rsidRDefault="00DE2C2C" w:rsidP="00065C99">
      <w:pPr>
        <w:tabs>
          <w:tab w:val="left" w:pos="1200"/>
        </w:tabs>
        <w:autoSpaceDN w:val="0"/>
        <w:adjustRightInd w:val="0"/>
        <w:spacing w:after="0" w:line="240" w:lineRule="auto"/>
        <w:ind w:firstLine="700"/>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w:t>
      </w:r>
      <w:r w:rsidRPr="00414523">
        <w:rPr>
          <w:rFonts w:ascii="Times New Roman" w:hAnsi="Times New Roman"/>
          <w:kern w:val="0"/>
          <w:sz w:val="28"/>
          <w:szCs w:val="28"/>
          <w:lang w:eastAsia="ru-RU"/>
        </w:rPr>
        <w:br/>
        <w:t xml:space="preserve">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w:t>
      </w:r>
      <w:r w:rsidRPr="00414523">
        <w:rPr>
          <w:rFonts w:ascii="Times New Roman" w:hAnsi="Times New Roman"/>
          <w:kern w:val="0"/>
          <w:sz w:val="28"/>
          <w:szCs w:val="28"/>
          <w:lang w:eastAsia="ru-RU"/>
        </w:rPr>
        <w:br/>
        <w:t>по дополнительным нормативам отчислений.»;</w:t>
      </w:r>
    </w:p>
    <w:p w:rsidR="008E0003" w:rsidRDefault="008E0003"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1.5. </w:t>
      </w:r>
      <w:r w:rsidR="00C57D62" w:rsidRPr="00414523">
        <w:rPr>
          <w:rFonts w:ascii="Times New Roman" w:hAnsi="Times New Roman"/>
          <w:kern w:val="0"/>
          <w:sz w:val="28"/>
          <w:szCs w:val="28"/>
          <w:lang w:eastAsia="ru-RU"/>
        </w:rPr>
        <w:t xml:space="preserve">Часть </w:t>
      </w:r>
      <w:r w:rsidRPr="00414523">
        <w:rPr>
          <w:rFonts w:ascii="Times New Roman" w:hAnsi="Times New Roman"/>
          <w:kern w:val="0"/>
          <w:sz w:val="28"/>
          <w:szCs w:val="28"/>
          <w:lang w:eastAsia="ru-RU"/>
        </w:rPr>
        <w:t>2 статьи 7 «</w:t>
      </w:r>
      <w:r w:rsidRPr="00414523">
        <w:rPr>
          <w:rFonts w:ascii="Times New Roman" w:hAnsi="Times New Roman"/>
          <w:b/>
          <w:bCs/>
          <w:kern w:val="0"/>
          <w:sz w:val="28"/>
          <w:szCs w:val="28"/>
          <w:lang w:eastAsia="ru-RU"/>
        </w:rPr>
        <w:t>Осуществление органами местного самоуправления отдельных государственных полномочий</w:t>
      </w:r>
      <w:r w:rsidRPr="00414523">
        <w:rPr>
          <w:rFonts w:ascii="Times New Roman" w:hAnsi="Times New Roman"/>
          <w:kern w:val="0"/>
          <w:sz w:val="28"/>
          <w:szCs w:val="28"/>
          <w:lang w:eastAsia="ru-RU"/>
        </w:rPr>
        <w:t>» Устава изложить в следующей редакции:</w:t>
      </w:r>
    </w:p>
    <w:p w:rsidR="00DE2C2C" w:rsidRPr="00414523" w:rsidRDefault="00DE2C2C" w:rsidP="00065C99">
      <w:pPr>
        <w:pStyle w:val="ConsPlusNormal"/>
        <w:ind w:firstLine="540"/>
        <w:jc w:val="both"/>
      </w:pPr>
      <w:r w:rsidRPr="00414523">
        <w:rPr>
          <w:rFonts w:ascii="Times New Roman" w:hAnsi="Times New Roman"/>
          <w:sz w:val="28"/>
          <w:szCs w:val="28"/>
          <w:lang w:eastAsia="ru-RU"/>
        </w:rPr>
        <w:lastRenderedPageBreak/>
        <w:t>«</w:t>
      </w:r>
      <w:r w:rsidR="00CE2BE7" w:rsidRPr="00414523">
        <w:rPr>
          <w:rFonts w:ascii="Times New Roman" w:eastAsia="Calibri" w:hAnsi="Times New Roman" w:cs="Times New Roman"/>
          <w:sz w:val="28"/>
          <w:szCs w:val="28"/>
          <w:lang w:eastAsia="ru-RU"/>
        </w:rPr>
        <w:t xml:space="preserve">2. Отдельные государственные полномочия Российской Федерации, переданные для осуществления органам государственной власти </w:t>
      </w:r>
      <w:r w:rsidR="008F525B" w:rsidRPr="00414523">
        <w:rPr>
          <w:rFonts w:ascii="Times New Roman" w:eastAsia="Calibri" w:hAnsi="Times New Roman" w:cs="Times New Roman"/>
          <w:sz w:val="28"/>
          <w:szCs w:val="28"/>
          <w:lang w:eastAsia="ru-RU"/>
        </w:rPr>
        <w:t>Брянской области</w:t>
      </w:r>
      <w:r w:rsidR="00CE2BE7" w:rsidRPr="00414523">
        <w:rPr>
          <w:rFonts w:ascii="Times New Roman" w:eastAsia="Calibri" w:hAnsi="Times New Roman" w:cs="Times New Roman"/>
          <w:sz w:val="28"/>
          <w:szCs w:val="28"/>
          <w:lang w:eastAsia="ru-RU"/>
        </w:rPr>
        <w:t xml:space="preserve">, могут передаваться законами </w:t>
      </w:r>
      <w:r w:rsidR="008F525B" w:rsidRPr="00414523">
        <w:rPr>
          <w:rFonts w:ascii="Times New Roman" w:eastAsia="Calibri" w:hAnsi="Times New Roman" w:cs="Times New Roman"/>
          <w:sz w:val="28"/>
          <w:szCs w:val="28"/>
          <w:lang w:eastAsia="ru-RU"/>
        </w:rPr>
        <w:t>Брянской области</w:t>
      </w:r>
      <w:r w:rsidR="00CE2BE7" w:rsidRPr="00414523">
        <w:rPr>
          <w:rFonts w:ascii="Times New Roman" w:eastAsia="Calibri" w:hAnsi="Times New Roman" w:cs="Times New Roman"/>
          <w:sz w:val="28"/>
          <w:szCs w:val="28"/>
          <w:lang w:eastAsia="ru-RU"/>
        </w:rPr>
        <w:t xml:space="preserve"> органам местного самоуправления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w:t>
      </w:r>
      <w:r w:rsidR="008F525B" w:rsidRPr="00414523">
        <w:rPr>
          <w:rFonts w:ascii="Times New Roman" w:eastAsia="Calibri" w:hAnsi="Times New Roman" w:cs="Times New Roman"/>
          <w:sz w:val="28"/>
          <w:szCs w:val="28"/>
          <w:lang w:eastAsia="ru-RU"/>
        </w:rPr>
        <w:t>Брянской области</w:t>
      </w:r>
      <w:r w:rsidR="00CE2BE7" w:rsidRPr="00414523">
        <w:rPr>
          <w:rFonts w:ascii="Times New Roman" w:eastAsia="Calibri" w:hAnsi="Times New Roman" w:cs="Times New Roman"/>
          <w:sz w:val="28"/>
          <w:szCs w:val="28"/>
          <w:lang w:eastAsia="ru-RU"/>
        </w:rPr>
        <w:t>,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r w:rsidRPr="00414523">
        <w:rPr>
          <w:rFonts w:ascii="Times New Roman" w:eastAsia="Calibri" w:hAnsi="Times New Roman" w:cs="Times New Roman"/>
          <w:sz w:val="28"/>
          <w:szCs w:val="28"/>
          <w:lang w:eastAsia="ru-RU"/>
        </w:rPr>
        <w:t>.»;</w:t>
      </w:r>
      <w:r w:rsidR="00F11456" w:rsidRPr="00414523">
        <w:rPr>
          <w:rFonts w:ascii="Times New Roman" w:hAnsi="Times New Roman"/>
          <w:sz w:val="28"/>
          <w:szCs w:val="28"/>
          <w:lang w:eastAsia="ru-RU"/>
        </w:rPr>
        <w:t xml:space="preserve"> </w:t>
      </w:r>
    </w:p>
    <w:p w:rsidR="008E0003" w:rsidRDefault="008E0003"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1.6. </w:t>
      </w:r>
      <w:r w:rsidR="00C57D62" w:rsidRPr="00414523">
        <w:rPr>
          <w:rFonts w:ascii="Times New Roman" w:hAnsi="Times New Roman"/>
          <w:kern w:val="0"/>
          <w:sz w:val="28"/>
          <w:szCs w:val="28"/>
          <w:lang w:eastAsia="ru-RU"/>
        </w:rPr>
        <w:t xml:space="preserve">Пункт </w:t>
      </w:r>
      <w:r w:rsidRPr="00414523">
        <w:rPr>
          <w:rFonts w:ascii="Times New Roman" w:hAnsi="Times New Roman"/>
          <w:kern w:val="0"/>
          <w:sz w:val="28"/>
          <w:szCs w:val="28"/>
          <w:lang w:eastAsia="ru-RU"/>
        </w:rPr>
        <w:t>8 статьи 8 «</w:t>
      </w:r>
      <w:r w:rsidRPr="00414523">
        <w:rPr>
          <w:rFonts w:ascii="Times New Roman" w:hAnsi="Times New Roman"/>
          <w:b/>
          <w:bCs/>
          <w:kern w:val="0"/>
          <w:sz w:val="28"/>
          <w:szCs w:val="28"/>
          <w:lang w:eastAsia="ru-RU"/>
        </w:rPr>
        <w:t>Полномочия органов местного самоуправления по решению вопросов местного значения</w:t>
      </w:r>
      <w:r w:rsidRPr="00414523">
        <w:rPr>
          <w:rFonts w:ascii="Times New Roman" w:hAnsi="Times New Roman"/>
          <w:kern w:val="0"/>
          <w:sz w:val="28"/>
          <w:szCs w:val="28"/>
          <w:lang w:eastAsia="ru-RU"/>
        </w:rPr>
        <w:t>» Устава изложить в следующей редакции:</w:t>
      </w:r>
    </w:p>
    <w:p w:rsidR="00DE2C2C" w:rsidRPr="00414523" w:rsidRDefault="00DE2C2C"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«8) осуществление международных и внешнеэкономических связей </w:t>
      </w:r>
      <w:r w:rsidRPr="00414523">
        <w:rPr>
          <w:rFonts w:ascii="Times New Roman" w:hAnsi="Times New Roman"/>
          <w:kern w:val="0"/>
          <w:sz w:val="28"/>
          <w:szCs w:val="28"/>
          <w:lang w:eastAsia="ru-RU"/>
        </w:rPr>
        <w:br/>
        <w:t>в соответствии с Федеральным законом от 20.03.2025 № 33-ФЗ «Об общих принципах организации местного самоуправления в единой системе публичной власти»;»;</w:t>
      </w:r>
    </w:p>
    <w:p w:rsidR="008E0003" w:rsidRDefault="008E0003" w:rsidP="00065C99">
      <w:pPr>
        <w:pStyle w:val="ac"/>
        <w:spacing w:before="0" w:beforeAutospacing="0" w:after="0" w:afterAutospacing="0"/>
        <w:ind w:firstLine="709"/>
        <w:jc w:val="both"/>
        <w:rPr>
          <w:sz w:val="28"/>
          <w:szCs w:val="28"/>
        </w:rPr>
      </w:pP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1.7. </w:t>
      </w:r>
      <w:r w:rsidR="00C57D62" w:rsidRPr="00414523">
        <w:rPr>
          <w:sz w:val="28"/>
          <w:szCs w:val="28"/>
        </w:rPr>
        <w:t xml:space="preserve">Статью </w:t>
      </w:r>
      <w:r w:rsidRPr="00414523">
        <w:rPr>
          <w:sz w:val="28"/>
          <w:szCs w:val="28"/>
        </w:rPr>
        <w:t>10 Устава изложить в следующей редакции:</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w:t>
      </w:r>
      <w:r w:rsidRPr="00414523">
        <w:rPr>
          <w:b/>
          <w:bCs/>
          <w:sz w:val="28"/>
          <w:szCs w:val="28"/>
        </w:rPr>
        <w:t>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1. К формам непосредственного осуществления населением местного самоуправления относятся:</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1) местный референдум;</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2) муниципальные выборы;</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3) сход граждан.</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2. К формам участия населения в осуществлении местного самоуправления относятся:</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1) опрос;</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2) публичные слушания, общественные обсуждения;</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3) собрание граждан;</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4) инициативные проекты;</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5) территориальное общественное самоуправление;</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6) </w:t>
      </w:r>
      <w:r w:rsidR="00404A4C" w:rsidRPr="00414523">
        <w:rPr>
          <w:sz w:val="28"/>
          <w:szCs w:val="28"/>
        </w:rPr>
        <w:t xml:space="preserve">старший </w:t>
      </w:r>
      <w:r w:rsidRPr="00414523">
        <w:rPr>
          <w:sz w:val="28"/>
          <w:szCs w:val="28"/>
        </w:rPr>
        <w:t>населенного пункта.</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3. Наряду с предусмотренными Федеральным законом от 20.03.2025 </w:t>
      </w:r>
      <w:r w:rsidRPr="00414523">
        <w:rPr>
          <w:sz w:val="28"/>
          <w:szCs w:val="28"/>
        </w:rPr>
        <w:br/>
        <w:t xml:space="preserve">№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w:t>
      </w:r>
      <w:r w:rsidRPr="00414523">
        <w:rPr>
          <w:sz w:val="28"/>
          <w:szCs w:val="28"/>
        </w:rPr>
        <w:lastRenderedPageBreak/>
        <w:t>системе публичной власти», другим федеральным законам, законам Брянской области.</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4.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w:t>
      </w:r>
      <w:r w:rsidRPr="00414523">
        <w:rPr>
          <w:sz w:val="28"/>
          <w:szCs w:val="28"/>
        </w:rPr>
        <w:br/>
        <w:t>к религии, убеждений, принадлежности к общественным объединениям.</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5. Органы публичной власти в соответствии с Федеральным законом </w:t>
      </w:r>
      <w:r w:rsidRPr="00414523">
        <w:rPr>
          <w:sz w:val="28"/>
          <w:szCs w:val="28"/>
        </w:rPr>
        <w:br/>
        <w:t>от 20.03.2025 № 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8E0003" w:rsidRDefault="008E0003"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1.8. </w:t>
      </w:r>
      <w:r w:rsidR="00C57D62" w:rsidRPr="00414523">
        <w:rPr>
          <w:rFonts w:ascii="Times New Roman" w:hAnsi="Times New Roman"/>
          <w:kern w:val="0"/>
          <w:sz w:val="28"/>
          <w:szCs w:val="28"/>
          <w:lang w:eastAsia="ru-RU"/>
        </w:rPr>
        <w:t xml:space="preserve">Статью </w:t>
      </w:r>
      <w:r w:rsidRPr="00414523">
        <w:rPr>
          <w:rFonts w:ascii="Times New Roman" w:hAnsi="Times New Roman"/>
          <w:kern w:val="0"/>
          <w:sz w:val="28"/>
          <w:szCs w:val="28"/>
          <w:lang w:eastAsia="ru-RU"/>
        </w:rPr>
        <w:t>13 «</w:t>
      </w:r>
      <w:r w:rsidRPr="00414523">
        <w:rPr>
          <w:rFonts w:ascii="Times New Roman" w:hAnsi="Times New Roman"/>
          <w:b/>
          <w:bCs/>
          <w:kern w:val="0"/>
          <w:sz w:val="28"/>
          <w:szCs w:val="28"/>
          <w:lang w:eastAsia="ru-RU"/>
        </w:rPr>
        <w:t>Голосование по отзыву депутата Совета народных депутатов, голосование по вопросам изменения границ сельского поселения, преобразования сельского поселения</w:t>
      </w:r>
      <w:r w:rsidRPr="00414523">
        <w:rPr>
          <w:rFonts w:ascii="Times New Roman" w:hAnsi="Times New Roman"/>
          <w:kern w:val="0"/>
          <w:sz w:val="28"/>
          <w:szCs w:val="28"/>
          <w:lang w:eastAsia="ru-RU"/>
        </w:rPr>
        <w:t>», статью 14 «</w:t>
      </w:r>
      <w:r w:rsidRPr="00414523">
        <w:rPr>
          <w:rFonts w:ascii="Times New Roman" w:hAnsi="Times New Roman"/>
          <w:b/>
          <w:bCs/>
          <w:kern w:val="0"/>
          <w:sz w:val="28"/>
          <w:szCs w:val="28"/>
          <w:lang w:eastAsia="ru-RU"/>
        </w:rPr>
        <w:t>Правотворческая инициатива граждан</w:t>
      </w:r>
      <w:r w:rsidRPr="00414523">
        <w:rPr>
          <w:rFonts w:ascii="Times New Roman" w:hAnsi="Times New Roman"/>
          <w:kern w:val="0"/>
          <w:sz w:val="28"/>
          <w:szCs w:val="28"/>
          <w:lang w:eastAsia="ru-RU"/>
        </w:rPr>
        <w:t>» Устава признать утратившими силу;</w:t>
      </w:r>
    </w:p>
    <w:p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sz w:val="28"/>
          <w:szCs w:val="28"/>
        </w:rPr>
        <w:t xml:space="preserve">1.9. </w:t>
      </w:r>
      <w:r w:rsidR="00C57D62" w:rsidRPr="00414523">
        <w:rPr>
          <w:rFonts w:ascii="Times New Roman" w:hAnsi="Times New Roman"/>
          <w:sz w:val="28"/>
          <w:szCs w:val="28"/>
        </w:rPr>
        <w:t xml:space="preserve">Пункты </w:t>
      </w:r>
      <w:r w:rsidRPr="00414523">
        <w:rPr>
          <w:rFonts w:ascii="Times New Roman" w:hAnsi="Times New Roman"/>
          <w:sz w:val="28"/>
          <w:szCs w:val="28"/>
        </w:rPr>
        <w:t>2 и 4 статьи 14.1 «</w:t>
      </w:r>
      <w:r w:rsidRPr="00414523">
        <w:rPr>
          <w:rFonts w:ascii="Times New Roman" w:hAnsi="Times New Roman"/>
          <w:b/>
          <w:bCs/>
          <w:sz w:val="28"/>
          <w:szCs w:val="28"/>
        </w:rPr>
        <w:t>Инициативные проекты</w:t>
      </w:r>
      <w:r w:rsidRPr="00414523">
        <w:rPr>
          <w:rFonts w:ascii="Times New Roman" w:hAnsi="Times New Roman"/>
          <w:sz w:val="28"/>
          <w:szCs w:val="28"/>
        </w:rPr>
        <w:t xml:space="preserve">» Устава изложить в следующей </w:t>
      </w:r>
      <w:r w:rsidRPr="00414523">
        <w:rPr>
          <w:rFonts w:ascii="Times New Roman" w:hAnsi="Times New Roman"/>
          <w:kern w:val="0"/>
          <w:sz w:val="28"/>
          <w:szCs w:val="28"/>
          <w:lang w:eastAsia="ru-RU"/>
        </w:rPr>
        <w:t>редакции:</w:t>
      </w:r>
    </w:p>
    <w:p w:rsidR="00F11456" w:rsidRPr="00414523" w:rsidRDefault="00F11456" w:rsidP="00065C99">
      <w:pPr>
        <w:spacing w:after="0" w:line="240" w:lineRule="auto"/>
        <w:ind w:firstLine="700"/>
        <w:jc w:val="both"/>
        <w:rPr>
          <w:rFonts w:ascii="Times New Roman" w:hAnsi="Times New Roman"/>
          <w:kern w:val="0"/>
          <w:sz w:val="28"/>
          <w:szCs w:val="28"/>
          <w:lang w:eastAsia="ru-RU"/>
        </w:rPr>
      </w:pPr>
      <w:r w:rsidRPr="00414523">
        <w:rPr>
          <w:rFonts w:ascii="Times New Roman" w:hAnsi="Times New Roman"/>
          <w:kern w:val="0"/>
          <w:sz w:val="28"/>
          <w:szCs w:val="28"/>
          <w:lang w:eastAsia="ru-RU"/>
        </w:rPr>
        <w:t>«2.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за исключением инициативных проектов, выдвигаемых для получения финансовой поддержки за счет межбюджетных трансфертов из бюджета Брянской области, требования к составу сведений которых устанавливаются в соответствии с законом и (или) иным нормативным правовым Брянской области.»;</w:t>
      </w:r>
    </w:p>
    <w:p w:rsidR="00DE2C2C" w:rsidRPr="00414523" w:rsidRDefault="00DE2C2C" w:rsidP="00065C99">
      <w:pPr>
        <w:spacing w:after="0" w:line="240" w:lineRule="auto"/>
        <w:ind w:firstLine="700"/>
        <w:jc w:val="both"/>
        <w:rPr>
          <w:rFonts w:ascii="Times New Roman" w:hAnsi="Times New Roman"/>
          <w:kern w:val="0"/>
          <w:sz w:val="28"/>
          <w:szCs w:val="28"/>
          <w:lang w:eastAsia="ru-RU"/>
        </w:rPr>
      </w:pPr>
      <w:r w:rsidRPr="00414523">
        <w:rPr>
          <w:rFonts w:ascii="Times New Roman" w:hAnsi="Times New Roman"/>
          <w:kern w:val="0"/>
          <w:sz w:val="28"/>
          <w:szCs w:val="28"/>
          <w:lang w:eastAsia="ru-RU"/>
        </w:rPr>
        <w:t>«4. Финансовое и иное обеспечение реализации инициативных проектов осуществляется в соответствии от 20.03.2025 № 33-ФЗ «Об общих принципах организации местного самоуправления в единой системе публичной власти».»;</w:t>
      </w:r>
    </w:p>
    <w:p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1.10. </w:t>
      </w:r>
      <w:r w:rsidR="00C57D62" w:rsidRPr="00414523">
        <w:rPr>
          <w:rFonts w:ascii="Times New Roman" w:hAnsi="Times New Roman"/>
          <w:sz w:val="28"/>
          <w:szCs w:val="28"/>
        </w:rPr>
        <w:t xml:space="preserve">Статью </w:t>
      </w:r>
      <w:r w:rsidRPr="00414523">
        <w:rPr>
          <w:rFonts w:ascii="Times New Roman" w:hAnsi="Times New Roman"/>
          <w:sz w:val="28"/>
          <w:szCs w:val="28"/>
        </w:rPr>
        <w:t>15.1 Устава изложить в следующей редакции:</w:t>
      </w:r>
    </w:p>
    <w:p w:rsidR="00DE2C2C" w:rsidRPr="00414523" w:rsidRDefault="00DE2C2C" w:rsidP="00065C99">
      <w:pPr>
        <w:spacing w:after="0" w:line="240" w:lineRule="auto"/>
        <w:ind w:firstLine="708"/>
        <w:jc w:val="both"/>
        <w:rPr>
          <w:rFonts w:ascii="Times New Roman" w:hAnsi="Times New Roman"/>
          <w:b/>
          <w:bCs/>
          <w:sz w:val="28"/>
          <w:szCs w:val="28"/>
          <w:shd w:val="clear" w:color="auto" w:fill="FFFFFF"/>
        </w:rPr>
      </w:pPr>
      <w:r w:rsidRPr="00414523">
        <w:rPr>
          <w:rFonts w:ascii="Times New Roman" w:hAnsi="Times New Roman"/>
          <w:sz w:val="28"/>
          <w:szCs w:val="28"/>
        </w:rPr>
        <w:t>«</w:t>
      </w:r>
      <w:r w:rsidR="004D1FC2" w:rsidRPr="00414523">
        <w:rPr>
          <w:rFonts w:ascii="Times New Roman" w:hAnsi="Times New Roman"/>
          <w:b/>
          <w:bCs/>
          <w:sz w:val="28"/>
          <w:szCs w:val="28"/>
          <w:shd w:val="clear" w:color="auto" w:fill="FFFFFF"/>
        </w:rPr>
        <w:t xml:space="preserve">Статья 15.1. </w:t>
      </w:r>
      <w:r w:rsidR="00F11456" w:rsidRPr="00414523">
        <w:rPr>
          <w:rFonts w:ascii="Times New Roman" w:hAnsi="Times New Roman"/>
          <w:b/>
          <w:bCs/>
          <w:sz w:val="28"/>
          <w:szCs w:val="28"/>
        </w:rPr>
        <w:t>Старший</w:t>
      </w:r>
      <w:r w:rsidR="00F11456" w:rsidRPr="00414523">
        <w:rPr>
          <w:sz w:val="28"/>
          <w:szCs w:val="28"/>
        </w:rPr>
        <w:t xml:space="preserve"> </w:t>
      </w:r>
      <w:r w:rsidRPr="00414523">
        <w:rPr>
          <w:rFonts w:ascii="Times New Roman" w:hAnsi="Times New Roman"/>
          <w:b/>
          <w:bCs/>
          <w:sz w:val="28"/>
          <w:szCs w:val="28"/>
          <w:shd w:val="clear" w:color="auto" w:fill="FFFFFF"/>
        </w:rPr>
        <w:t>населенного пункта</w:t>
      </w:r>
    </w:p>
    <w:p w:rsidR="00DE2C2C" w:rsidRPr="00414523" w:rsidRDefault="00DE2C2C" w:rsidP="00065C99">
      <w:pPr>
        <w:pStyle w:val="af0"/>
        <w:ind w:firstLine="709"/>
        <w:jc w:val="both"/>
        <w:rPr>
          <w:rFonts w:ascii="Times New Roman" w:hAnsi="Times New Roman"/>
          <w:sz w:val="28"/>
          <w:szCs w:val="28"/>
        </w:rPr>
      </w:pPr>
      <w:r w:rsidRPr="00414523">
        <w:rPr>
          <w:rFonts w:ascii="Times New Roman" w:hAnsi="Times New Roman"/>
          <w:sz w:val="28"/>
          <w:szCs w:val="28"/>
          <w:shd w:val="clear" w:color="auto" w:fill="FFFFFF"/>
        </w:rPr>
        <w:t xml:space="preserve">1. </w:t>
      </w:r>
      <w:r w:rsidRPr="00414523">
        <w:rPr>
          <w:rFonts w:ascii="Times New Roman" w:hAnsi="Times New Roman"/>
          <w:sz w:val="28"/>
          <w:szCs w:val="28"/>
        </w:rPr>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w:t>
      </w:r>
      <w:r w:rsidR="009A4028" w:rsidRPr="00414523">
        <w:rPr>
          <w:rFonts w:ascii="Times New Roman" w:hAnsi="Times New Roman"/>
          <w:sz w:val="28"/>
          <w:szCs w:val="28"/>
        </w:rPr>
        <w:t>с</w:t>
      </w:r>
      <w:r w:rsidR="00F11456" w:rsidRPr="00414523">
        <w:rPr>
          <w:rFonts w:ascii="Times New Roman" w:hAnsi="Times New Roman"/>
          <w:sz w:val="28"/>
          <w:szCs w:val="28"/>
        </w:rPr>
        <w:t>тарший</w:t>
      </w:r>
      <w:r w:rsidR="00F11456" w:rsidRPr="00414523">
        <w:rPr>
          <w:sz w:val="28"/>
          <w:szCs w:val="28"/>
        </w:rPr>
        <w:t xml:space="preserve"> </w:t>
      </w:r>
      <w:r w:rsidRPr="00414523">
        <w:rPr>
          <w:rFonts w:ascii="Times New Roman" w:hAnsi="Times New Roman"/>
          <w:sz w:val="28"/>
          <w:szCs w:val="28"/>
        </w:rPr>
        <w:t>населенного пункта.</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2. </w:t>
      </w:r>
      <w:r w:rsidR="00F11456" w:rsidRPr="00414523">
        <w:rPr>
          <w:rFonts w:ascii="Times New Roman" w:hAnsi="Times New Roman"/>
          <w:sz w:val="28"/>
          <w:szCs w:val="28"/>
        </w:rPr>
        <w:t>Старший</w:t>
      </w:r>
      <w:r w:rsidR="00F11456" w:rsidRPr="00414523">
        <w:rPr>
          <w:sz w:val="28"/>
          <w:szCs w:val="28"/>
        </w:rPr>
        <w:t xml:space="preserve"> </w:t>
      </w:r>
      <w:r w:rsidRPr="00414523">
        <w:rPr>
          <w:rFonts w:ascii="Times New Roman" w:hAnsi="Times New Roman"/>
          <w:sz w:val="28"/>
          <w:szCs w:val="28"/>
        </w:rPr>
        <w:t xml:space="preserve">населенного пункта назначается Советом народных депутатов по представлению собрания граждан сельского населенного пункта. </w:t>
      </w:r>
      <w:r w:rsidR="00F11456" w:rsidRPr="00414523">
        <w:rPr>
          <w:rFonts w:ascii="Times New Roman" w:hAnsi="Times New Roman"/>
          <w:sz w:val="28"/>
          <w:szCs w:val="28"/>
        </w:rPr>
        <w:t>Старший</w:t>
      </w:r>
      <w:r w:rsidR="00F11456" w:rsidRPr="00414523">
        <w:rPr>
          <w:sz w:val="28"/>
          <w:szCs w:val="28"/>
        </w:rPr>
        <w:t xml:space="preserve"> </w:t>
      </w:r>
      <w:r w:rsidRPr="00414523">
        <w:rPr>
          <w:rFonts w:ascii="Times New Roman" w:hAnsi="Times New Roman"/>
          <w:sz w:val="28"/>
          <w:szCs w:val="28"/>
        </w:rPr>
        <w:t xml:space="preserve">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w:t>
      </w:r>
      <w:r w:rsidRPr="00414523">
        <w:rPr>
          <w:rFonts w:ascii="Times New Roman" w:hAnsi="Times New Roman"/>
          <w:sz w:val="28"/>
          <w:szCs w:val="28"/>
        </w:rPr>
        <w:lastRenderedPageBreak/>
        <w:t xml:space="preserve">имеющих в собственности жилое помещение, расположенное </w:t>
      </w:r>
      <w:r w:rsidR="00707271" w:rsidRPr="00414523">
        <w:rPr>
          <w:rFonts w:ascii="Times New Roman" w:hAnsi="Times New Roman"/>
          <w:sz w:val="28"/>
          <w:szCs w:val="28"/>
        </w:rPr>
        <w:br/>
      </w:r>
      <w:r w:rsidRPr="00414523">
        <w:rPr>
          <w:rFonts w:ascii="Times New Roman" w:hAnsi="Times New Roman"/>
          <w:sz w:val="28"/>
          <w:szCs w:val="28"/>
        </w:rPr>
        <w:t>на территории данного сельского населенного пункта.</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3. Срок полномочий </w:t>
      </w:r>
      <w:r w:rsidR="00F11456" w:rsidRPr="00414523">
        <w:rPr>
          <w:rFonts w:ascii="Times New Roman" w:hAnsi="Times New Roman"/>
          <w:sz w:val="28"/>
          <w:szCs w:val="28"/>
        </w:rPr>
        <w:t>старшего</w:t>
      </w:r>
      <w:r w:rsidR="00F11456" w:rsidRPr="00414523">
        <w:rPr>
          <w:sz w:val="28"/>
          <w:szCs w:val="28"/>
        </w:rPr>
        <w:t xml:space="preserve"> </w:t>
      </w:r>
      <w:r w:rsidRPr="00414523">
        <w:rPr>
          <w:rFonts w:ascii="Times New Roman" w:hAnsi="Times New Roman"/>
          <w:sz w:val="28"/>
          <w:szCs w:val="28"/>
        </w:rPr>
        <w:t xml:space="preserve">населенного пункта составляет </w:t>
      </w:r>
      <w:r w:rsidR="00707271" w:rsidRPr="00414523">
        <w:rPr>
          <w:rFonts w:ascii="Times New Roman" w:hAnsi="Times New Roman"/>
          <w:sz w:val="28"/>
          <w:szCs w:val="28"/>
        </w:rPr>
        <w:br/>
      </w:r>
      <w:r w:rsidRPr="00414523">
        <w:rPr>
          <w:rFonts w:ascii="Times New Roman" w:hAnsi="Times New Roman"/>
          <w:sz w:val="28"/>
          <w:szCs w:val="28"/>
        </w:rPr>
        <w:t>5 лет.</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4. Полномочия </w:t>
      </w:r>
      <w:r w:rsidR="00F11456" w:rsidRPr="00414523">
        <w:rPr>
          <w:rFonts w:ascii="Times New Roman" w:hAnsi="Times New Roman"/>
          <w:sz w:val="28"/>
          <w:szCs w:val="28"/>
        </w:rPr>
        <w:t>старшего</w:t>
      </w:r>
      <w:r w:rsidR="00F11456" w:rsidRPr="00414523">
        <w:rPr>
          <w:sz w:val="28"/>
          <w:szCs w:val="28"/>
        </w:rPr>
        <w:t xml:space="preserve"> </w:t>
      </w:r>
      <w:r w:rsidRPr="00414523">
        <w:rPr>
          <w:rFonts w:ascii="Times New Roman" w:hAnsi="Times New Roman"/>
          <w:sz w:val="28"/>
          <w:szCs w:val="28"/>
        </w:rPr>
        <w:t xml:space="preserve">населенного пункта прекращаются досрочно по решению Совета народных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sidRPr="00414523">
        <w:rPr>
          <w:rFonts w:ascii="Times New Roman" w:hAnsi="Times New Roman"/>
          <w:sz w:val="28"/>
          <w:szCs w:val="28"/>
          <w:shd w:val="clear" w:color="auto" w:fill="FFFFFF"/>
        </w:rPr>
        <w:t xml:space="preserve">от 20.03.2025 </w:t>
      </w:r>
      <w:r w:rsidR="00707271" w:rsidRPr="00414523">
        <w:rPr>
          <w:rFonts w:ascii="Times New Roman" w:hAnsi="Times New Roman"/>
          <w:sz w:val="28"/>
          <w:szCs w:val="28"/>
          <w:shd w:val="clear" w:color="auto" w:fill="FFFFFF"/>
        </w:rPr>
        <w:br/>
      </w:r>
      <w:r w:rsidRPr="00414523">
        <w:rPr>
          <w:rFonts w:ascii="Times New Roman" w:hAnsi="Times New Roman"/>
          <w:sz w:val="28"/>
          <w:szCs w:val="28"/>
          <w:shd w:val="clear" w:color="auto" w:fill="FFFFFF"/>
        </w:rPr>
        <w:t xml:space="preserve">№ 33-ФЗ «Об общих принципах организации местного самоуправления </w:t>
      </w:r>
      <w:r w:rsidR="00707271" w:rsidRPr="00414523">
        <w:rPr>
          <w:rFonts w:ascii="Times New Roman" w:hAnsi="Times New Roman"/>
          <w:sz w:val="28"/>
          <w:szCs w:val="28"/>
          <w:shd w:val="clear" w:color="auto" w:fill="FFFFFF"/>
        </w:rPr>
        <w:br/>
      </w:r>
      <w:r w:rsidRPr="00414523">
        <w:rPr>
          <w:rFonts w:ascii="Times New Roman" w:hAnsi="Times New Roman"/>
          <w:sz w:val="28"/>
          <w:szCs w:val="28"/>
          <w:shd w:val="clear" w:color="auto" w:fill="FFFFFF"/>
        </w:rPr>
        <w:t>в единой системе публичной власти»</w:t>
      </w:r>
      <w:r w:rsidRPr="00414523">
        <w:rPr>
          <w:rFonts w:ascii="Times New Roman" w:hAnsi="Times New Roman"/>
          <w:sz w:val="28"/>
          <w:szCs w:val="28"/>
        </w:rPr>
        <w:t>.</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5. </w:t>
      </w:r>
      <w:r w:rsidR="00F11456" w:rsidRPr="00414523">
        <w:rPr>
          <w:rFonts w:ascii="Times New Roman" w:hAnsi="Times New Roman"/>
          <w:sz w:val="28"/>
          <w:szCs w:val="28"/>
        </w:rPr>
        <w:t>Старший</w:t>
      </w:r>
      <w:r w:rsidR="00F11456" w:rsidRPr="00414523">
        <w:rPr>
          <w:sz w:val="28"/>
          <w:szCs w:val="28"/>
        </w:rPr>
        <w:t xml:space="preserve"> </w:t>
      </w:r>
      <w:r w:rsidRPr="00414523">
        <w:rPr>
          <w:rFonts w:ascii="Times New Roman" w:hAnsi="Times New Roman"/>
          <w:sz w:val="28"/>
          <w:szCs w:val="28"/>
        </w:rPr>
        <w:t xml:space="preserve">населенного пункта для решения возложенных </w:t>
      </w:r>
      <w:r w:rsidR="00707271" w:rsidRPr="00414523">
        <w:rPr>
          <w:rFonts w:ascii="Times New Roman" w:hAnsi="Times New Roman"/>
          <w:sz w:val="28"/>
          <w:szCs w:val="28"/>
        </w:rPr>
        <w:br/>
      </w:r>
      <w:r w:rsidRPr="00414523">
        <w:rPr>
          <w:rFonts w:ascii="Times New Roman" w:hAnsi="Times New Roman"/>
          <w:sz w:val="28"/>
          <w:szCs w:val="28"/>
        </w:rPr>
        <w:t xml:space="preserve">на него задач осуществляет полномочия, предусмотренные Федеральным законом </w:t>
      </w:r>
      <w:r w:rsidRPr="00414523">
        <w:rPr>
          <w:rFonts w:ascii="Times New Roman" w:hAnsi="Times New Roman"/>
          <w:sz w:val="28"/>
          <w:szCs w:val="28"/>
          <w:shd w:val="clear" w:color="auto" w:fill="FFFFFF"/>
        </w:rPr>
        <w:t>от 20.03.2025 № 33-ФЗ «Об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 а также решением Совета народных депутатов в соответствии с законом Брянской области.</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6. Гарантии деятельности и иные вопросы статуса </w:t>
      </w:r>
      <w:r w:rsidR="00F11456" w:rsidRPr="00414523">
        <w:rPr>
          <w:rFonts w:ascii="Times New Roman" w:hAnsi="Times New Roman"/>
          <w:sz w:val="28"/>
          <w:szCs w:val="28"/>
        </w:rPr>
        <w:t>старшего</w:t>
      </w:r>
      <w:r w:rsidR="00F11456" w:rsidRPr="00414523">
        <w:rPr>
          <w:sz w:val="28"/>
          <w:szCs w:val="28"/>
        </w:rPr>
        <w:t xml:space="preserve"> </w:t>
      </w:r>
      <w:r w:rsidRPr="00414523">
        <w:rPr>
          <w:rFonts w:ascii="Times New Roman" w:hAnsi="Times New Roman"/>
          <w:sz w:val="28"/>
          <w:szCs w:val="28"/>
        </w:rPr>
        <w:t xml:space="preserve">населенного пункта, </w:t>
      </w:r>
      <w:r w:rsidRPr="00414523">
        <w:rPr>
          <w:rFonts w:ascii="Times New Roman" w:hAnsi="Times New Roman"/>
          <w:sz w:val="28"/>
          <w:szCs w:val="28"/>
          <w:shd w:val="clear" w:color="auto" w:fill="FFFFFF"/>
        </w:rPr>
        <w:t>в том числе вопросы материально-технического и организационного обеспечения,</w:t>
      </w:r>
      <w:r w:rsidRPr="00414523">
        <w:rPr>
          <w:rFonts w:ascii="Times New Roman" w:hAnsi="Times New Roman"/>
          <w:sz w:val="28"/>
          <w:szCs w:val="28"/>
        </w:rPr>
        <w:t xml:space="preserve"> устанавливаются решением Совета народных депутатов в соответствии с законом Брянской области.»;</w:t>
      </w:r>
    </w:p>
    <w:p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sz w:val="28"/>
          <w:szCs w:val="28"/>
        </w:rPr>
        <w:t xml:space="preserve">1.11. </w:t>
      </w:r>
      <w:r w:rsidR="00C57D62" w:rsidRPr="00414523">
        <w:rPr>
          <w:rFonts w:ascii="Times New Roman" w:hAnsi="Times New Roman"/>
          <w:sz w:val="28"/>
          <w:szCs w:val="28"/>
        </w:rPr>
        <w:t xml:space="preserve">Статью </w:t>
      </w:r>
      <w:r w:rsidRPr="00414523">
        <w:rPr>
          <w:rFonts w:ascii="Times New Roman" w:hAnsi="Times New Roman"/>
          <w:sz w:val="28"/>
          <w:szCs w:val="28"/>
        </w:rPr>
        <w:t xml:space="preserve">16 Устава </w:t>
      </w:r>
      <w:r w:rsidRPr="00414523">
        <w:rPr>
          <w:rFonts w:ascii="Times New Roman" w:hAnsi="Times New Roman"/>
          <w:kern w:val="0"/>
          <w:sz w:val="28"/>
          <w:szCs w:val="28"/>
          <w:lang w:eastAsia="ru-RU"/>
        </w:rPr>
        <w:t>изложить в следующей редакции:</w:t>
      </w:r>
    </w:p>
    <w:p w:rsidR="00DE2C2C" w:rsidRPr="00414523" w:rsidRDefault="00DE2C2C" w:rsidP="00065C99">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w:t>
      </w:r>
      <w:r w:rsidRPr="00414523">
        <w:rPr>
          <w:rFonts w:ascii="Times New Roman" w:hAnsi="Times New Roman"/>
          <w:b/>
          <w:bCs/>
          <w:kern w:val="0"/>
          <w:sz w:val="28"/>
          <w:szCs w:val="28"/>
          <w:lang w:eastAsia="ru-RU"/>
        </w:rPr>
        <w:t>Статья 16.</w:t>
      </w:r>
      <w:r w:rsidRPr="00414523">
        <w:rPr>
          <w:rFonts w:ascii="Times New Roman" w:hAnsi="Times New Roman"/>
          <w:kern w:val="0"/>
          <w:sz w:val="28"/>
          <w:szCs w:val="28"/>
          <w:lang w:eastAsia="ru-RU"/>
        </w:rPr>
        <w:t xml:space="preserve"> </w:t>
      </w:r>
      <w:r w:rsidRPr="00414523">
        <w:rPr>
          <w:rFonts w:ascii="Times New Roman" w:hAnsi="Times New Roman"/>
          <w:b/>
          <w:bCs/>
          <w:kern w:val="0"/>
          <w:sz w:val="28"/>
          <w:szCs w:val="28"/>
          <w:lang w:eastAsia="ru-RU"/>
        </w:rPr>
        <w:t>Публичные слушания, общественные обсуждения</w:t>
      </w:r>
    </w:p>
    <w:p w:rsidR="004D1FC2" w:rsidRPr="008E0003" w:rsidRDefault="004D1FC2" w:rsidP="00065C99">
      <w:pPr>
        <w:autoSpaceDE w:val="0"/>
        <w:autoSpaceDN w:val="0"/>
        <w:adjustRightInd w:val="0"/>
        <w:spacing w:after="0" w:line="240" w:lineRule="auto"/>
        <w:ind w:firstLine="540"/>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w:t>
      </w:r>
      <w:r w:rsidRPr="008E0003">
        <w:rPr>
          <w:rFonts w:ascii="Times New Roman" w:hAnsi="Times New Roman"/>
          <w:kern w:val="0"/>
          <w:sz w:val="28"/>
          <w:szCs w:val="28"/>
          <w:lang w:eastAsia="ru-RU"/>
        </w:rPr>
        <w:t xml:space="preserve">по вопросам </w:t>
      </w:r>
      <w:r w:rsidR="00AB2F76" w:rsidRPr="008E0003">
        <w:rPr>
          <w:rFonts w:ascii="Times New Roman" w:hAnsi="Times New Roman"/>
          <w:kern w:val="0"/>
          <w:sz w:val="28"/>
          <w:szCs w:val="28"/>
          <w:lang w:eastAsia="ru-RU"/>
        </w:rPr>
        <w:t>местного значения</w:t>
      </w:r>
      <w:r w:rsidRPr="008E0003">
        <w:rPr>
          <w:rFonts w:ascii="Times New Roman" w:hAnsi="Times New Roman"/>
          <w:kern w:val="0"/>
          <w:sz w:val="28"/>
          <w:szCs w:val="28"/>
          <w:lang w:eastAsia="ru-RU"/>
        </w:rPr>
        <w:t>.</w:t>
      </w:r>
    </w:p>
    <w:p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Порядок назначения и проведения публичных слушаний определяется решением Совета народных депутатов в соответствии с законом Брянской области.</w:t>
      </w:r>
      <w:r w:rsidR="007A36D6" w:rsidRPr="00414523">
        <w:rPr>
          <w:rFonts w:ascii="Times New Roman" w:hAnsi="Times New Roman"/>
          <w:kern w:val="0"/>
          <w:sz w:val="28"/>
          <w:szCs w:val="28"/>
          <w:lang w:eastAsia="ru-RU"/>
        </w:rPr>
        <w:t xml:space="preserve"> </w:t>
      </w:r>
    </w:p>
    <w:p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2. В публичных слушаниях имеют право участвовать жители сельского поселения, достигшие восемнадцатилетнего возраста.</w:t>
      </w:r>
    </w:p>
    <w:p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3. На публичные слушания должны выноситься:</w:t>
      </w:r>
    </w:p>
    <w:p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1) проект устава сельского поселения, а также проект муниципального нормативного правового акта о внесении изменений и дополнений в настоящий Устав, кроме случаев, когда в настоящий Устав вносятся изменения в форме точного воспроизведения положений Конституции Российской Федерации, федеральных законов, Устава Брянской области или законов Брянской области в целях приведения настоящего Устава в соответствие с этими нормативными правовыми актами;</w:t>
      </w:r>
    </w:p>
    <w:p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2) проект местного бюджета и отчет о его исполнении;</w:t>
      </w:r>
    </w:p>
    <w:p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3) вопросы о преобразовании сельского поселения.</w:t>
      </w:r>
    </w:p>
    <w:p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w:t>
      </w:r>
      <w:r w:rsidRPr="00414523">
        <w:rPr>
          <w:rFonts w:ascii="Times New Roman" w:hAnsi="Times New Roman"/>
          <w:kern w:val="0"/>
          <w:sz w:val="28"/>
          <w:szCs w:val="28"/>
          <w:lang w:eastAsia="ru-RU"/>
        </w:rPr>
        <w:lastRenderedPageBreak/>
        <w:t xml:space="preserve">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народных депутатов в соответствии </w:t>
      </w:r>
      <w:r w:rsidR="00707271" w:rsidRPr="00414523">
        <w:rPr>
          <w:rFonts w:ascii="Times New Roman" w:hAnsi="Times New Roman"/>
          <w:kern w:val="0"/>
          <w:sz w:val="28"/>
          <w:szCs w:val="28"/>
          <w:lang w:eastAsia="ru-RU"/>
        </w:rPr>
        <w:br/>
      </w:r>
      <w:r w:rsidRPr="00414523">
        <w:rPr>
          <w:rFonts w:ascii="Times New Roman" w:hAnsi="Times New Roman"/>
          <w:kern w:val="0"/>
          <w:sz w:val="28"/>
          <w:szCs w:val="28"/>
          <w:lang w:eastAsia="ru-RU"/>
        </w:rPr>
        <w:t>с законодательством о градостроительной деятельности.»;</w:t>
      </w:r>
    </w:p>
    <w:p w:rsidR="008E0003" w:rsidRDefault="008E0003"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1.12. </w:t>
      </w:r>
      <w:r w:rsidR="00C57D62" w:rsidRPr="00414523">
        <w:rPr>
          <w:rFonts w:ascii="Times New Roman" w:hAnsi="Times New Roman"/>
          <w:kern w:val="0"/>
          <w:sz w:val="28"/>
          <w:szCs w:val="28"/>
          <w:lang w:eastAsia="ru-RU"/>
        </w:rPr>
        <w:t>Статью</w:t>
      </w:r>
      <w:r w:rsidR="00C57D62" w:rsidRPr="00414523">
        <w:rPr>
          <w:rFonts w:ascii="Times New Roman" w:hAnsi="Times New Roman"/>
          <w:sz w:val="28"/>
          <w:szCs w:val="28"/>
        </w:rPr>
        <w:t xml:space="preserve"> </w:t>
      </w:r>
      <w:r w:rsidRPr="00414523">
        <w:rPr>
          <w:rFonts w:ascii="Times New Roman" w:hAnsi="Times New Roman"/>
          <w:sz w:val="28"/>
          <w:szCs w:val="28"/>
        </w:rPr>
        <w:t xml:space="preserve">17 Устава </w:t>
      </w:r>
      <w:r w:rsidRPr="00414523">
        <w:rPr>
          <w:rFonts w:ascii="Times New Roman" w:hAnsi="Times New Roman"/>
          <w:kern w:val="0"/>
          <w:sz w:val="28"/>
          <w:szCs w:val="28"/>
          <w:lang w:eastAsia="ru-RU"/>
        </w:rPr>
        <w:t>изложить в следующей редакции:</w:t>
      </w:r>
    </w:p>
    <w:p w:rsidR="00DE2C2C" w:rsidRPr="00414523" w:rsidRDefault="00DE2C2C" w:rsidP="00065C99">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w:t>
      </w:r>
      <w:r w:rsidRPr="00414523">
        <w:rPr>
          <w:rFonts w:ascii="Times New Roman" w:hAnsi="Times New Roman"/>
          <w:b/>
          <w:bCs/>
          <w:kern w:val="0"/>
          <w:sz w:val="28"/>
          <w:szCs w:val="28"/>
          <w:lang w:eastAsia="ru-RU"/>
        </w:rPr>
        <w:t>Статья 17.</w:t>
      </w:r>
      <w:r w:rsidRPr="00414523">
        <w:rPr>
          <w:rFonts w:ascii="Times New Roman" w:hAnsi="Times New Roman"/>
          <w:kern w:val="0"/>
          <w:sz w:val="28"/>
          <w:szCs w:val="28"/>
          <w:lang w:eastAsia="ru-RU"/>
        </w:rPr>
        <w:t xml:space="preserve"> </w:t>
      </w:r>
      <w:r w:rsidRPr="00414523">
        <w:rPr>
          <w:rFonts w:ascii="Times New Roman" w:hAnsi="Times New Roman"/>
          <w:b/>
          <w:bCs/>
          <w:kern w:val="0"/>
          <w:sz w:val="28"/>
          <w:szCs w:val="28"/>
          <w:lang w:eastAsia="ru-RU"/>
        </w:rPr>
        <w:t>Собрание граждан</w:t>
      </w:r>
    </w:p>
    <w:p w:rsidR="00DE2C2C" w:rsidRPr="00414523" w:rsidRDefault="00DE2C2C" w:rsidP="00065C99">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1. Собрания граждан могут проводиться:</w:t>
      </w:r>
    </w:p>
    <w:p w:rsidR="00DE2C2C" w:rsidRPr="00414523" w:rsidRDefault="00DE2C2C" w:rsidP="00065C99">
      <w:pPr>
        <w:pStyle w:val="s1"/>
        <w:shd w:val="clear" w:color="auto" w:fill="FFFFFF"/>
        <w:spacing w:before="0" w:beforeAutospacing="0" w:after="0" w:afterAutospacing="0"/>
        <w:ind w:firstLine="709"/>
        <w:jc w:val="both"/>
        <w:rPr>
          <w:sz w:val="28"/>
          <w:szCs w:val="28"/>
        </w:rPr>
      </w:pPr>
      <w:r w:rsidRPr="00414523">
        <w:rPr>
          <w:sz w:val="28"/>
          <w:szCs w:val="28"/>
        </w:rPr>
        <w:t>1) для обсуждения вопросов местного значения;</w:t>
      </w:r>
    </w:p>
    <w:p w:rsidR="00DE2C2C" w:rsidRPr="00414523" w:rsidRDefault="00DE2C2C" w:rsidP="00065C99">
      <w:pPr>
        <w:pStyle w:val="s1"/>
        <w:shd w:val="clear" w:color="auto" w:fill="FFFFFF"/>
        <w:spacing w:before="0" w:beforeAutospacing="0" w:after="0" w:afterAutospacing="0"/>
        <w:ind w:firstLine="709"/>
        <w:jc w:val="both"/>
        <w:rPr>
          <w:sz w:val="28"/>
          <w:szCs w:val="28"/>
        </w:rPr>
      </w:pPr>
      <w:r w:rsidRPr="00414523">
        <w:rPr>
          <w:sz w:val="28"/>
          <w:szCs w:val="28"/>
        </w:rPr>
        <w:t>2) для информирования населения о деятельности органов местного самоуправления и должностных лиц местного самоуправления сельского поселения;</w:t>
      </w:r>
    </w:p>
    <w:p w:rsidR="00DE2C2C" w:rsidRPr="00414523" w:rsidRDefault="00DE2C2C" w:rsidP="00065C99">
      <w:pPr>
        <w:pStyle w:val="s1"/>
        <w:shd w:val="clear" w:color="auto" w:fill="FFFFFF"/>
        <w:spacing w:before="0" w:beforeAutospacing="0" w:after="0" w:afterAutospacing="0"/>
        <w:ind w:firstLine="709"/>
        <w:jc w:val="both"/>
        <w:rPr>
          <w:sz w:val="28"/>
          <w:szCs w:val="28"/>
        </w:rPr>
      </w:pPr>
      <w:r w:rsidRPr="00414523">
        <w:rPr>
          <w:sz w:val="28"/>
          <w:szCs w:val="28"/>
        </w:rPr>
        <w:t xml:space="preserve">3) на территории сельского поселения или на части его территории </w:t>
      </w:r>
      <w:r w:rsidR="00707271" w:rsidRPr="00414523">
        <w:rPr>
          <w:sz w:val="28"/>
          <w:szCs w:val="28"/>
        </w:rPr>
        <w:br/>
      </w:r>
      <w:r w:rsidRPr="00414523">
        <w:rPr>
          <w:sz w:val="28"/>
          <w:szCs w:val="28"/>
        </w:rPr>
        <w:t>по вопросу выявления мнения граждан о поддержке инициативного проекта;</w:t>
      </w:r>
    </w:p>
    <w:p w:rsidR="00DE2C2C" w:rsidRPr="00414523" w:rsidRDefault="00DE2C2C" w:rsidP="00065C99">
      <w:pPr>
        <w:pStyle w:val="s1"/>
        <w:shd w:val="clear" w:color="auto" w:fill="FFFFFF"/>
        <w:spacing w:before="0" w:beforeAutospacing="0" w:after="0" w:afterAutospacing="0"/>
        <w:ind w:firstLine="709"/>
        <w:jc w:val="both"/>
        <w:rPr>
          <w:sz w:val="28"/>
          <w:szCs w:val="28"/>
        </w:rPr>
      </w:pPr>
      <w:r w:rsidRPr="00414523">
        <w:rPr>
          <w:sz w:val="28"/>
          <w:szCs w:val="28"/>
        </w:rPr>
        <w:t xml:space="preserve">4) в сельском населенном пункте по вопросу выдвижения кандидатуры </w:t>
      </w:r>
      <w:r w:rsidR="00D61B64" w:rsidRPr="00414523">
        <w:rPr>
          <w:sz w:val="28"/>
          <w:szCs w:val="28"/>
        </w:rPr>
        <w:t xml:space="preserve">старшего </w:t>
      </w:r>
      <w:r w:rsidRPr="00414523">
        <w:rPr>
          <w:sz w:val="28"/>
          <w:szCs w:val="28"/>
        </w:rPr>
        <w:t>населенного пункта, а также по вопросу до</w:t>
      </w:r>
      <w:r w:rsidR="004D1FC2" w:rsidRPr="00414523">
        <w:rPr>
          <w:sz w:val="28"/>
          <w:szCs w:val="28"/>
        </w:rPr>
        <w:t>срочного прекращения полномочий</w:t>
      </w:r>
      <w:r w:rsidRPr="00414523">
        <w:rPr>
          <w:sz w:val="28"/>
          <w:szCs w:val="28"/>
        </w:rPr>
        <w:t xml:space="preserve"> </w:t>
      </w:r>
      <w:r w:rsidR="00D61B64" w:rsidRPr="00414523">
        <w:rPr>
          <w:sz w:val="28"/>
          <w:szCs w:val="28"/>
        </w:rPr>
        <w:t xml:space="preserve">старшего </w:t>
      </w:r>
      <w:r w:rsidRPr="00414523">
        <w:rPr>
          <w:sz w:val="28"/>
          <w:szCs w:val="28"/>
        </w:rPr>
        <w:t>населенного пункта;</w:t>
      </w:r>
    </w:p>
    <w:p w:rsidR="00DE2C2C" w:rsidRPr="00414523" w:rsidRDefault="00DE2C2C" w:rsidP="00065C99">
      <w:pPr>
        <w:pStyle w:val="s1"/>
        <w:shd w:val="clear" w:color="auto" w:fill="FFFFFF"/>
        <w:spacing w:before="0" w:beforeAutospacing="0" w:after="0" w:afterAutospacing="0"/>
        <w:ind w:firstLine="709"/>
        <w:jc w:val="both"/>
        <w:rPr>
          <w:sz w:val="28"/>
          <w:szCs w:val="28"/>
        </w:rPr>
      </w:pPr>
      <w:r w:rsidRPr="00414523">
        <w:rPr>
          <w:sz w:val="28"/>
          <w:szCs w:val="28"/>
        </w:rPr>
        <w:t>5) в целях осуществления территориального общественного самоуправления на части территории сельского поселения.</w:t>
      </w:r>
    </w:p>
    <w:p w:rsidR="00DE2C2C" w:rsidRPr="00414523" w:rsidRDefault="00DE2C2C" w:rsidP="00065C99">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2. Собрание граждан проводится по инициативе населения, Совета народных депутатов, главы сельского поселения, а также в случаях, предусмотренных уставом территориального общественного самоуправления.</w:t>
      </w:r>
    </w:p>
    <w:p w:rsidR="00DE2C2C" w:rsidRPr="00414523" w:rsidRDefault="00DE2C2C" w:rsidP="00065C99">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3.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DE2C2C" w:rsidRPr="00414523" w:rsidRDefault="00DE2C2C" w:rsidP="00065C99">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4. Порядок назначения и проведения собрания граждан,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решением Совета народных депутатов,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1.13. </w:t>
      </w:r>
      <w:r w:rsidR="00C57D62" w:rsidRPr="00414523">
        <w:rPr>
          <w:rFonts w:ascii="Times New Roman" w:hAnsi="Times New Roman"/>
          <w:sz w:val="28"/>
          <w:szCs w:val="28"/>
        </w:rPr>
        <w:t xml:space="preserve">Статью </w:t>
      </w:r>
      <w:r w:rsidRPr="00414523">
        <w:rPr>
          <w:rFonts w:ascii="Times New Roman" w:hAnsi="Times New Roman"/>
          <w:sz w:val="28"/>
          <w:szCs w:val="28"/>
        </w:rPr>
        <w:t>17.1 Устава изложить в следующей редакции:</w:t>
      </w:r>
    </w:p>
    <w:p w:rsidR="00DE2C2C" w:rsidRPr="00414523" w:rsidRDefault="00DE2C2C" w:rsidP="00065C99">
      <w:pPr>
        <w:spacing w:after="0" w:line="240" w:lineRule="auto"/>
        <w:ind w:firstLine="708"/>
        <w:jc w:val="both"/>
        <w:rPr>
          <w:rFonts w:ascii="Times New Roman" w:hAnsi="Times New Roman"/>
          <w:sz w:val="28"/>
          <w:szCs w:val="28"/>
        </w:rPr>
      </w:pPr>
      <w:r w:rsidRPr="00414523">
        <w:rPr>
          <w:rFonts w:ascii="Times New Roman" w:hAnsi="Times New Roman"/>
          <w:sz w:val="28"/>
          <w:szCs w:val="28"/>
        </w:rPr>
        <w:t>«</w:t>
      </w:r>
      <w:r w:rsidRPr="00414523">
        <w:rPr>
          <w:rFonts w:ascii="Times New Roman" w:hAnsi="Times New Roman"/>
          <w:b/>
          <w:bCs/>
          <w:sz w:val="28"/>
          <w:szCs w:val="28"/>
        </w:rPr>
        <w:t>Статья 17.1.</w:t>
      </w:r>
      <w:r w:rsidRPr="00414523">
        <w:rPr>
          <w:rFonts w:ascii="Times New Roman" w:hAnsi="Times New Roman"/>
          <w:sz w:val="28"/>
          <w:szCs w:val="28"/>
        </w:rPr>
        <w:t xml:space="preserve"> </w:t>
      </w:r>
      <w:r w:rsidRPr="00414523">
        <w:rPr>
          <w:rFonts w:ascii="Times New Roman" w:hAnsi="Times New Roman"/>
          <w:b/>
          <w:bCs/>
          <w:sz w:val="28"/>
          <w:szCs w:val="28"/>
        </w:rPr>
        <w:t>Сход граждан</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lastRenderedPageBreak/>
        <w:t xml:space="preserve">1. В случаях, предусмотренных Федеральным законом </w:t>
      </w:r>
      <w:r w:rsidRPr="00414523">
        <w:rPr>
          <w:rFonts w:ascii="Times New Roman" w:hAnsi="Times New Roman"/>
          <w:sz w:val="28"/>
          <w:szCs w:val="28"/>
          <w:shd w:val="clear" w:color="auto" w:fill="FFFFFF"/>
        </w:rPr>
        <w:t xml:space="preserve">от 20.03.2025 </w:t>
      </w:r>
      <w:r w:rsidR="00707271" w:rsidRPr="00414523">
        <w:rPr>
          <w:rFonts w:ascii="Times New Roman" w:hAnsi="Times New Roman"/>
          <w:sz w:val="28"/>
          <w:szCs w:val="28"/>
          <w:shd w:val="clear" w:color="auto" w:fill="FFFFFF"/>
        </w:rPr>
        <w:br/>
      </w:r>
      <w:r w:rsidRPr="00414523">
        <w:rPr>
          <w:rFonts w:ascii="Times New Roman" w:hAnsi="Times New Roman"/>
          <w:sz w:val="28"/>
          <w:szCs w:val="28"/>
          <w:shd w:val="clear" w:color="auto" w:fill="FFFFFF"/>
        </w:rPr>
        <w:t>№ 33-ФЗ «Об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 сход граждан может проводиться:</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DE2C2C" w:rsidRPr="00414523" w:rsidRDefault="00DE2C2C" w:rsidP="00065C99">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rPr>
        <w:t xml:space="preserve">2) </w:t>
      </w:r>
      <w:r w:rsidRPr="00414523">
        <w:rPr>
          <w:rFonts w:ascii="Times New Roman" w:hAnsi="Times New Roman"/>
          <w:sz w:val="28"/>
          <w:szCs w:val="28"/>
          <w:shd w:val="clear" w:color="auto" w:fill="FFFFFF"/>
        </w:rPr>
        <w:t xml:space="preserve">в соответствии с законом Брянской области на части территории населенного пункта, входящего в состав территории сельского поселения, </w:t>
      </w:r>
      <w:r w:rsidRPr="00414523">
        <w:rPr>
          <w:rFonts w:ascii="Times New Roman" w:hAnsi="Times New Roman"/>
          <w:sz w:val="28"/>
          <w:szCs w:val="28"/>
          <w:shd w:val="clear" w:color="auto" w:fill="FFFFFF"/>
        </w:rPr>
        <w:br/>
        <w:t xml:space="preserve">по вопросу введения и использования средств самообложения граждан </w:t>
      </w:r>
      <w:r w:rsidR="00707271" w:rsidRPr="00414523">
        <w:rPr>
          <w:rFonts w:ascii="Times New Roman" w:hAnsi="Times New Roman"/>
          <w:sz w:val="28"/>
          <w:szCs w:val="28"/>
          <w:shd w:val="clear" w:color="auto" w:fill="FFFFFF"/>
        </w:rPr>
        <w:br/>
      </w:r>
      <w:r w:rsidRPr="00414523">
        <w:rPr>
          <w:rFonts w:ascii="Times New Roman" w:hAnsi="Times New Roman"/>
          <w:sz w:val="28"/>
          <w:szCs w:val="28"/>
          <w:shd w:val="clear" w:color="auto" w:fill="FFFFFF"/>
        </w:rPr>
        <w:t>на данной части территории населенного пункта;</w:t>
      </w:r>
    </w:p>
    <w:p w:rsidR="00DE2C2C" w:rsidRPr="00414523" w:rsidRDefault="00DE2C2C" w:rsidP="00065C99">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shd w:val="clear" w:color="auto" w:fill="FFFFFF"/>
        </w:rPr>
        <w:t>3</w:t>
      </w:r>
      <w:r w:rsidRPr="00414523">
        <w:rPr>
          <w:rFonts w:ascii="Times New Roman" w:hAnsi="Times New Roman"/>
          <w:sz w:val="28"/>
          <w:szCs w:val="28"/>
        </w:rPr>
        <w:t xml:space="preserve">) на территории сельского поселения или на части его территории </w:t>
      </w:r>
      <w:r w:rsidRPr="00414523">
        <w:rPr>
          <w:rFonts w:ascii="Times New Roman" w:hAnsi="Times New Roman"/>
          <w:sz w:val="28"/>
          <w:szCs w:val="28"/>
        </w:rPr>
        <w:br/>
        <w:t>по вопросу выявления мнения граждан о поддержке инициативного проекта.</w:t>
      </w:r>
    </w:p>
    <w:p w:rsidR="00DE2C2C" w:rsidRPr="00414523" w:rsidRDefault="00DE2C2C" w:rsidP="00065C99">
      <w:pPr>
        <w:spacing w:after="0" w:line="240" w:lineRule="auto"/>
        <w:ind w:firstLine="709"/>
        <w:jc w:val="both"/>
        <w:rPr>
          <w:rStyle w:val="apple-converted-space"/>
          <w:rFonts w:ascii="Times New Roman" w:hAnsi="Times New Roman"/>
          <w:sz w:val="28"/>
          <w:szCs w:val="28"/>
        </w:rPr>
      </w:pPr>
      <w:r w:rsidRPr="00414523">
        <w:rPr>
          <w:rFonts w:ascii="Times New Roman" w:hAnsi="Times New Roman"/>
          <w:sz w:val="28"/>
          <w:szCs w:val="28"/>
          <w:shd w:val="clear" w:color="auto" w:fill="FFFFFF"/>
        </w:rPr>
        <w:t xml:space="preserve">2. Сход граждан может созываться главой сельского поселения либо </w:t>
      </w:r>
      <w:r w:rsidRPr="00414523">
        <w:rPr>
          <w:rFonts w:ascii="Times New Roman" w:hAnsi="Times New Roman"/>
          <w:sz w:val="28"/>
          <w:szCs w:val="28"/>
        </w:rPr>
        <w:t>Советом народных депутатов</w:t>
      </w:r>
      <w:r w:rsidRPr="00414523">
        <w:rPr>
          <w:rFonts w:ascii="Times New Roman" w:hAnsi="Times New Roman"/>
          <w:sz w:val="28"/>
          <w:szCs w:val="28"/>
          <w:shd w:val="clear" w:color="auto" w:fill="FFFFFF"/>
        </w:rPr>
        <w:t>, в том числе по инициативе группы жителей соответствующей части территории населенного пункта численностью не менее 10 человек</w:t>
      </w:r>
      <w:r w:rsidRPr="00414523">
        <w:rPr>
          <w:rFonts w:ascii="Times New Roman" w:hAnsi="Times New Roman"/>
          <w:sz w:val="28"/>
          <w:szCs w:val="28"/>
        </w:rPr>
        <w:t>.</w:t>
      </w:r>
    </w:p>
    <w:p w:rsidR="00DE2C2C" w:rsidRPr="00414523" w:rsidRDefault="00DE2C2C" w:rsidP="00065C99">
      <w:pPr>
        <w:spacing w:after="0" w:line="240" w:lineRule="auto"/>
        <w:ind w:firstLine="709"/>
        <w:jc w:val="both"/>
        <w:rPr>
          <w:rFonts w:ascii="Times New Roman" w:hAnsi="Times New Roman"/>
          <w:sz w:val="28"/>
          <w:szCs w:val="28"/>
          <w:shd w:val="clear" w:color="auto" w:fill="FFFFFF"/>
        </w:rPr>
      </w:pPr>
      <w:r w:rsidRPr="00414523">
        <w:rPr>
          <w:rStyle w:val="apple-converted-space"/>
          <w:rFonts w:ascii="Times New Roman" w:hAnsi="Times New Roman"/>
          <w:sz w:val="28"/>
          <w:szCs w:val="28"/>
        </w:rPr>
        <w:t xml:space="preserve">3. </w:t>
      </w:r>
      <w:r w:rsidRPr="00414523">
        <w:rPr>
          <w:rFonts w:ascii="Times New Roman" w:hAnsi="Times New Roman"/>
          <w:sz w:val="28"/>
          <w:szCs w:val="28"/>
          <w:shd w:val="clear" w:color="auto" w:fill="FFFFFF"/>
        </w:rPr>
        <w:t>Проведение схода граждан обеспечивается главой сельского поселения.</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shd w:val="clear" w:color="auto" w:fill="FFFFFF"/>
        </w:rPr>
        <w:t xml:space="preserve">4. Правовой акт </w:t>
      </w:r>
      <w:r w:rsidRPr="00414523">
        <w:rPr>
          <w:sz w:val="28"/>
          <w:szCs w:val="28"/>
        </w:rPr>
        <w:t>о созыве схода граждан должен предусматривать:</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1) место и время проведения схода граждан;</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3) место для заблаговременного ознакомления с проектом муниципального правового акта и материалами по вопросам, выносимым </w:t>
      </w:r>
      <w:r w:rsidR="00707271" w:rsidRPr="00414523">
        <w:rPr>
          <w:sz w:val="28"/>
          <w:szCs w:val="28"/>
        </w:rPr>
        <w:br/>
      </w:r>
      <w:r w:rsidRPr="00414523">
        <w:rPr>
          <w:sz w:val="28"/>
          <w:szCs w:val="28"/>
        </w:rPr>
        <w:t>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shd w:val="clear" w:color="auto" w:fill="FFFFFF"/>
        </w:rPr>
        <w:t xml:space="preserve">Правовой акт </w:t>
      </w:r>
      <w:r w:rsidRPr="00414523">
        <w:rPr>
          <w:sz w:val="28"/>
          <w:szCs w:val="28"/>
        </w:rPr>
        <w:t xml:space="preserve">о созыве схода граждан подлежит официальному опубликованию, а также размещению на официальном сайте </w:t>
      </w:r>
      <w:r w:rsidRPr="00414523">
        <w:rPr>
          <w:rStyle w:val="FontStyle38"/>
          <w:szCs w:val="28"/>
        </w:rPr>
        <w:t xml:space="preserve">местной администрации </w:t>
      </w:r>
      <w:r w:rsidRPr="00414523">
        <w:rPr>
          <w:sz w:val="28"/>
          <w:szCs w:val="28"/>
        </w:rPr>
        <w:t>в информационно-телекоммуникационной сети «Интернет».</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rsidR="00DE2C2C" w:rsidRPr="00414523" w:rsidRDefault="00DE2C2C" w:rsidP="00065C99">
      <w:pPr>
        <w:spacing w:after="0" w:line="240" w:lineRule="auto"/>
        <w:ind w:firstLine="700"/>
        <w:jc w:val="both"/>
        <w:rPr>
          <w:rFonts w:ascii="Times New Roman" w:hAnsi="Times New Roman"/>
          <w:kern w:val="0"/>
          <w:sz w:val="28"/>
          <w:szCs w:val="28"/>
          <w:lang w:eastAsia="ru-RU"/>
        </w:rPr>
      </w:pPr>
      <w:r w:rsidRPr="00414523">
        <w:rPr>
          <w:rFonts w:ascii="Times New Roman" w:hAnsi="Times New Roman"/>
          <w:kern w:val="0"/>
          <w:sz w:val="28"/>
          <w:szCs w:val="28"/>
          <w:lang w:eastAsia="ru-RU"/>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DE2C2C" w:rsidRPr="00414523" w:rsidRDefault="00DE2C2C" w:rsidP="00065C99">
      <w:pPr>
        <w:pStyle w:val="ac"/>
        <w:spacing w:before="0" w:beforeAutospacing="0" w:after="0" w:afterAutospacing="0"/>
        <w:ind w:firstLine="709"/>
        <w:jc w:val="both"/>
        <w:rPr>
          <w:sz w:val="28"/>
          <w:szCs w:val="28"/>
          <w:shd w:val="clear" w:color="auto" w:fill="FFFFFF"/>
        </w:rPr>
      </w:pPr>
      <w:r w:rsidRPr="00414523">
        <w:rPr>
          <w:sz w:val="28"/>
          <w:szCs w:val="28"/>
          <w:shd w:val="clear" w:color="auto" w:fill="FFFFFF"/>
        </w:rPr>
        <w:lastRenderedPageBreak/>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7. В случае созыва схода граждан главой сельского поселения председательствует на нём глава сельского поселения или уполномоченное им должностное лицо местного самоуправления.</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В случае созыва схода граждан Советом народных депутатов председательствует на нём председатель Совета народных депутатов или уполномоченный Советом народных депутатов депутат Совета народных депутатов либо должностное лицо местного самоуправления.</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8. Решение схода граждан считается принятым, если за него проголосовало более половины участников схода граждан.</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9. Органы местного самоуправления и должностные лица местного самоуправления сельского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10. Решения, принятые на сходе граждан, подлежат официальному опубликованию, органом местного самоуправления, принявшим решение </w:t>
      </w:r>
      <w:r w:rsidRPr="00414523">
        <w:rPr>
          <w:sz w:val="28"/>
          <w:szCs w:val="28"/>
        </w:rPr>
        <w:br/>
        <w:t>о созыве соответствующего схода граждан.»;</w:t>
      </w:r>
    </w:p>
    <w:p w:rsidR="008E0003" w:rsidRDefault="008E0003" w:rsidP="00065C99">
      <w:pPr>
        <w:spacing w:after="0" w:line="240" w:lineRule="auto"/>
        <w:ind w:firstLine="709"/>
        <w:jc w:val="both"/>
        <w:rPr>
          <w:rFonts w:ascii="Times New Roman" w:hAnsi="Times New Roman"/>
          <w:sz w:val="28"/>
          <w:szCs w:val="28"/>
        </w:rPr>
      </w:pP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1.14. статью 18 «</w:t>
      </w:r>
      <w:r w:rsidRPr="00414523">
        <w:rPr>
          <w:rFonts w:ascii="Times New Roman" w:hAnsi="Times New Roman"/>
          <w:b/>
          <w:bCs/>
          <w:sz w:val="28"/>
          <w:szCs w:val="28"/>
        </w:rPr>
        <w:t>Конференция граждан (собрание делегатов)</w:t>
      </w:r>
      <w:r w:rsidRPr="00414523">
        <w:rPr>
          <w:rFonts w:ascii="Times New Roman" w:hAnsi="Times New Roman"/>
          <w:sz w:val="28"/>
          <w:szCs w:val="28"/>
        </w:rPr>
        <w:t>» Устава признать утратившей силу;</w:t>
      </w:r>
    </w:p>
    <w:p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1.15. </w:t>
      </w:r>
      <w:r w:rsidR="00C57D62" w:rsidRPr="00414523">
        <w:rPr>
          <w:rFonts w:ascii="Times New Roman" w:hAnsi="Times New Roman"/>
          <w:sz w:val="28"/>
          <w:szCs w:val="28"/>
        </w:rPr>
        <w:t xml:space="preserve">Статью </w:t>
      </w:r>
      <w:r w:rsidRPr="00414523">
        <w:rPr>
          <w:rFonts w:ascii="Times New Roman" w:hAnsi="Times New Roman"/>
          <w:sz w:val="28"/>
          <w:szCs w:val="28"/>
        </w:rPr>
        <w:t>19 Устава изложить в следующей редакции:</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w:t>
      </w:r>
      <w:r w:rsidRPr="00414523">
        <w:rPr>
          <w:rFonts w:ascii="Times New Roman" w:hAnsi="Times New Roman"/>
          <w:b/>
          <w:bCs/>
          <w:sz w:val="28"/>
          <w:szCs w:val="28"/>
        </w:rPr>
        <w:t>Статья 19.</w:t>
      </w:r>
      <w:r w:rsidRPr="00414523">
        <w:rPr>
          <w:rFonts w:ascii="Times New Roman" w:hAnsi="Times New Roman"/>
          <w:sz w:val="28"/>
          <w:szCs w:val="28"/>
        </w:rPr>
        <w:t xml:space="preserve"> </w:t>
      </w:r>
      <w:r w:rsidRPr="00414523">
        <w:rPr>
          <w:rFonts w:ascii="Times New Roman" w:hAnsi="Times New Roman"/>
          <w:b/>
          <w:bCs/>
          <w:sz w:val="28"/>
          <w:szCs w:val="28"/>
        </w:rPr>
        <w:t>Опрос граждан </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 Опрос граждан проводится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сельского поселения </w:t>
      </w:r>
      <w:r w:rsidRPr="00414523">
        <w:rPr>
          <w:rFonts w:ascii="Times New Roman" w:hAnsi="Times New Roman"/>
          <w:sz w:val="28"/>
          <w:szCs w:val="28"/>
          <w:shd w:val="clear" w:color="auto" w:fill="FFFFFF"/>
        </w:rPr>
        <w:t>в части осуществления полномочий по решению вопросов местного значения, а также органами государственной власти Брянской области в части осуществления полномочий по решению вопросов установления общих принципов организации местного самоуправления</w:t>
      </w:r>
      <w:r w:rsidRPr="00414523">
        <w:rPr>
          <w:rFonts w:ascii="Times New Roman" w:hAnsi="Times New Roman"/>
          <w:sz w:val="28"/>
          <w:szCs w:val="28"/>
        </w:rPr>
        <w:t>.</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В опросе граждан имеют право участвовать жители сельского поселения, обладающие избирательным правом.</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3. В опросе граждан по вопросу выявления мнения граждан о поддержке инициативного проекта вправе участвовать жители сельского поселения или </w:t>
      </w:r>
      <w:r w:rsidR="00707271" w:rsidRPr="00414523">
        <w:rPr>
          <w:rFonts w:ascii="Times New Roman" w:hAnsi="Times New Roman"/>
          <w:sz w:val="28"/>
          <w:szCs w:val="28"/>
        </w:rPr>
        <w:br/>
      </w:r>
      <w:r w:rsidRPr="00414523">
        <w:rPr>
          <w:rFonts w:ascii="Times New Roman" w:hAnsi="Times New Roman"/>
          <w:sz w:val="28"/>
          <w:szCs w:val="28"/>
        </w:rPr>
        <w:t>его части, в которых предлагается реализовать инициативный проект, достигшие восемнадцатилетнего возраста.</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4. Порядок назначения и проведения опроса граждан определяется решением Совета народных депутатов в соответствии с законом </w:t>
      </w:r>
      <w:r w:rsidRPr="00414523">
        <w:rPr>
          <w:rFonts w:ascii="Times New Roman" w:hAnsi="Times New Roman"/>
          <w:sz w:val="28"/>
          <w:szCs w:val="28"/>
          <w:shd w:val="clear" w:color="auto" w:fill="FFFFFF"/>
        </w:rPr>
        <w:t>Брянской области</w:t>
      </w:r>
      <w:r w:rsidRPr="00414523">
        <w:rPr>
          <w:rFonts w:ascii="Times New Roman" w:hAnsi="Times New Roman"/>
          <w:sz w:val="28"/>
          <w:szCs w:val="28"/>
        </w:rPr>
        <w:t>.»;</w:t>
      </w:r>
    </w:p>
    <w:p w:rsidR="008E0003" w:rsidRDefault="008E0003" w:rsidP="00065C99">
      <w:pPr>
        <w:spacing w:after="0" w:line="240" w:lineRule="auto"/>
        <w:ind w:firstLine="709"/>
        <w:jc w:val="both"/>
        <w:rPr>
          <w:rFonts w:ascii="Times New Roman" w:hAnsi="Times New Roman"/>
          <w:sz w:val="28"/>
          <w:szCs w:val="28"/>
        </w:rPr>
      </w:pP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1.16. </w:t>
      </w:r>
      <w:r w:rsidR="00C57D62" w:rsidRPr="00414523">
        <w:rPr>
          <w:rFonts w:ascii="Times New Roman" w:hAnsi="Times New Roman"/>
          <w:sz w:val="28"/>
          <w:szCs w:val="28"/>
        </w:rPr>
        <w:t xml:space="preserve">Статью </w:t>
      </w:r>
      <w:r w:rsidRPr="00414523">
        <w:rPr>
          <w:rFonts w:ascii="Times New Roman" w:hAnsi="Times New Roman"/>
          <w:sz w:val="28"/>
          <w:szCs w:val="28"/>
        </w:rPr>
        <w:t>20 «</w:t>
      </w:r>
      <w:r w:rsidRPr="00414523">
        <w:rPr>
          <w:rFonts w:ascii="Times New Roman" w:hAnsi="Times New Roman"/>
          <w:b/>
          <w:bCs/>
          <w:sz w:val="28"/>
          <w:szCs w:val="28"/>
        </w:rPr>
        <w:t>Обращения граждан в органы местного самоуправления сельского поселения</w:t>
      </w:r>
      <w:r w:rsidRPr="00414523">
        <w:rPr>
          <w:rFonts w:ascii="Times New Roman" w:hAnsi="Times New Roman"/>
          <w:sz w:val="28"/>
          <w:szCs w:val="28"/>
        </w:rPr>
        <w:t>» Устава признать утратившей силу;</w:t>
      </w:r>
    </w:p>
    <w:p w:rsidR="008E0003" w:rsidRDefault="008E0003" w:rsidP="00065C99">
      <w:pPr>
        <w:spacing w:after="0" w:line="240" w:lineRule="auto"/>
        <w:ind w:firstLine="708"/>
        <w:jc w:val="both"/>
        <w:rPr>
          <w:rFonts w:ascii="Times New Roman" w:hAnsi="Times New Roman"/>
          <w:sz w:val="28"/>
          <w:szCs w:val="28"/>
        </w:rPr>
      </w:pPr>
    </w:p>
    <w:p w:rsidR="00DE2C2C" w:rsidRPr="00414523" w:rsidRDefault="00DE2C2C" w:rsidP="00065C99">
      <w:pPr>
        <w:spacing w:after="0" w:line="240" w:lineRule="auto"/>
        <w:ind w:firstLine="708"/>
        <w:jc w:val="both"/>
        <w:rPr>
          <w:rFonts w:ascii="Times New Roman" w:hAnsi="Times New Roman"/>
          <w:sz w:val="28"/>
          <w:szCs w:val="28"/>
        </w:rPr>
      </w:pPr>
      <w:r w:rsidRPr="00414523">
        <w:rPr>
          <w:rFonts w:ascii="Times New Roman" w:hAnsi="Times New Roman"/>
          <w:sz w:val="28"/>
          <w:szCs w:val="28"/>
        </w:rPr>
        <w:t xml:space="preserve">1.17. </w:t>
      </w:r>
      <w:r w:rsidR="00253500" w:rsidRPr="00414523">
        <w:rPr>
          <w:rFonts w:ascii="Times New Roman" w:hAnsi="Times New Roman"/>
          <w:sz w:val="28"/>
          <w:szCs w:val="28"/>
        </w:rPr>
        <w:t xml:space="preserve">Часть </w:t>
      </w:r>
      <w:r w:rsidRPr="00414523">
        <w:rPr>
          <w:rFonts w:ascii="Times New Roman" w:hAnsi="Times New Roman"/>
          <w:sz w:val="28"/>
          <w:szCs w:val="28"/>
        </w:rPr>
        <w:t>4 статьи 21 «</w:t>
      </w:r>
      <w:r w:rsidRPr="00414523">
        <w:rPr>
          <w:rFonts w:ascii="Times New Roman" w:hAnsi="Times New Roman"/>
          <w:b/>
          <w:bCs/>
          <w:sz w:val="28"/>
          <w:szCs w:val="28"/>
        </w:rPr>
        <w:t>Органы местного самоуправления сельского поселения</w:t>
      </w:r>
      <w:r w:rsidRPr="00414523">
        <w:rPr>
          <w:rFonts w:ascii="Times New Roman" w:hAnsi="Times New Roman"/>
          <w:sz w:val="28"/>
          <w:szCs w:val="28"/>
        </w:rPr>
        <w:t>» Устава изложить в следующей редакции:</w:t>
      </w:r>
    </w:p>
    <w:p w:rsidR="00DE2C2C" w:rsidRPr="00414523" w:rsidRDefault="00DE2C2C" w:rsidP="00065C99">
      <w:pPr>
        <w:spacing w:after="0" w:line="240" w:lineRule="auto"/>
        <w:ind w:firstLine="709"/>
        <w:jc w:val="both"/>
        <w:rPr>
          <w:rFonts w:ascii="Times New Roman" w:hAnsi="Times New Roman"/>
          <w:sz w:val="28"/>
          <w:szCs w:val="28"/>
          <w:shd w:val="clear" w:color="auto" w:fill="FFFFFF"/>
        </w:rPr>
      </w:pPr>
      <w:r w:rsidRPr="00414523">
        <w:rPr>
          <w:rFonts w:ascii="Times New Roman" w:hAnsi="Times New Roman"/>
          <w:sz w:val="28"/>
          <w:szCs w:val="28"/>
        </w:rPr>
        <w:t xml:space="preserve">«4. Решение Совета народных депутатов муниципального образования </w:t>
      </w:r>
      <w:r w:rsidR="00707271" w:rsidRPr="00414523">
        <w:rPr>
          <w:rFonts w:ascii="Times New Roman" w:hAnsi="Times New Roman"/>
          <w:sz w:val="28"/>
          <w:szCs w:val="28"/>
        </w:rPr>
        <w:br/>
      </w:r>
      <w:r w:rsidRPr="00414523">
        <w:rPr>
          <w:rFonts w:ascii="Times New Roman" w:hAnsi="Times New Roman"/>
          <w:sz w:val="28"/>
          <w:szCs w:val="28"/>
        </w:rPr>
        <w:t xml:space="preserve">об изменении структуры органов местного самоуправления вступает в силу </w:t>
      </w:r>
      <w:r w:rsidR="00707271" w:rsidRPr="00414523">
        <w:rPr>
          <w:rFonts w:ascii="Times New Roman" w:hAnsi="Times New Roman"/>
          <w:sz w:val="28"/>
          <w:szCs w:val="28"/>
        </w:rPr>
        <w:br/>
      </w:r>
      <w:r w:rsidRPr="00414523">
        <w:rPr>
          <w:rFonts w:ascii="Times New Roman" w:hAnsi="Times New Roman"/>
          <w:sz w:val="28"/>
          <w:szCs w:val="28"/>
        </w:rPr>
        <w:t xml:space="preserve">не ранее, чем по истечении срока полномочий Совета народных депутатов, принявшего это решение, за исключением случаев, предусмотренных Федеральным законом </w:t>
      </w:r>
      <w:r w:rsidRPr="00414523">
        <w:rPr>
          <w:rFonts w:ascii="Times New Roman" w:hAnsi="Times New Roman"/>
          <w:sz w:val="28"/>
          <w:szCs w:val="28"/>
          <w:shd w:val="clear" w:color="auto" w:fill="FFFFFF"/>
        </w:rPr>
        <w:t>от 20.03.2025 № 33-ФЗ «Об общих принципах организации местного самоуправления в единой системе публичной власти».»;</w:t>
      </w:r>
    </w:p>
    <w:p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1.18. </w:t>
      </w:r>
      <w:r w:rsidR="009F53CF" w:rsidRPr="00414523">
        <w:rPr>
          <w:rFonts w:ascii="Times New Roman" w:hAnsi="Times New Roman"/>
          <w:sz w:val="28"/>
          <w:szCs w:val="28"/>
        </w:rPr>
        <w:t xml:space="preserve">Часть </w:t>
      </w:r>
      <w:r w:rsidRPr="00414523">
        <w:rPr>
          <w:rFonts w:ascii="Times New Roman" w:hAnsi="Times New Roman"/>
          <w:sz w:val="28"/>
          <w:szCs w:val="28"/>
        </w:rPr>
        <w:t>11 статьи 22 «</w:t>
      </w:r>
      <w:proofErr w:type="spellStart"/>
      <w:r w:rsidRPr="00414523">
        <w:rPr>
          <w:rFonts w:ascii="Times New Roman" w:hAnsi="Times New Roman"/>
          <w:b/>
          <w:bCs/>
          <w:sz w:val="28"/>
          <w:szCs w:val="28"/>
        </w:rPr>
        <w:t>Семячковский</w:t>
      </w:r>
      <w:proofErr w:type="spellEnd"/>
      <w:r w:rsidRPr="00414523">
        <w:rPr>
          <w:rFonts w:ascii="Times New Roman" w:hAnsi="Times New Roman"/>
          <w:b/>
          <w:bCs/>
          <w:sz w:val="28"/>
          <w:szCs w:val="28"/>
        </w:rPr>
        <w:t xml:space="preserve"> сельский Совет народных депутатов</w:t>
      </w:r>
      <w:r w:rsidRPr="00414523">
        <w:rPr>
          <w:rFonts w:ascii="Times New Roman" w:hAnsi="Times New Roman"/>
          <w:sz w:val="28"/>
          <w:szCs w:val="28"/>
        </w:rPr>
        <w:t>» Устава изложить в следующей редакции:</w:t>
      </w:r>
    </w:p>
    <w:p w:rsidR="00DE2C2C" w:rsidRPr="00414523" w:rsidRDefault="00DE2C2C" w:rsidP="00065C99">
      <w:pPr>
        <w:autoSpaceDE w:val="0"/>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«11. Совет народных депутатов по вопросам, отнесенным к его компетенции федеральными законами, законами Брянской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w:t>
      </w:r>
      <w:r w:rsidR="00D61B64" w:rsidRPr="00414523">
        <w:rPr>
          <w:rFonts w:ascii="Times New Roman" w:hAnsi="Times New Roman"/>
          <w:sz w:val="28"/>
          <w:szCs w:val="28"/>
        </w:rPr>
        <w:t xml:space="preserve"> </w:t>
      </w:r>
    </w:p>
    <w:p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1.19. </w:t>
      </w:r>
      <w:r w:rsidR="00C57D62" w:rsidRPr="00414523">
        <w:rPr>
          <w:rFonts w:ascii="Times New Roman" w:hAnsi="Times New Roman"/>
          <w:sz w:val="28"/>
          <w:szCs w:val="28"/>
        </w:rPr>
        <w:t xml:space="preserve">Статью </w:t>
      </w:r>
      <w:r w:rsidRPr="00414523">
        <w:rPr>
          <w:rFonts w:ascii="Times New Roman" w:hAnsi="Times New Roman"/>
          <w:sz w:val="28"/>
          <w:szCs w:val="28"/>
        </w:rPr>
        <w:t>23 Устава изложить в следующей редакции:</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w:t>
      </w:r>
      <w:r w:rsidRPr="00414523">
        <w:rPr>
          <w:b/>
          <w:bCs/>
          <w:sz w:val="28"/>
          <w:szCs w:val="28"/>
        </w:rPr>
        <w:t>Статья 23. Компетенция Семячковского сельского Совета народных депутатов</w:t>
      </w:r>
    </w:p>
    <w:p w:rsidR="00DE2C2C" w:rsidRPr="00414523" w:rsidRDefault="00DE2C2C" w:rsidP="00065C99">
      <w:pPr>
        <w:pStyle w:val="nospacing0"/>
        <w:spacing w:before="0" w:beforeAutospacing="0" w:after="0" w:afterAutospacing="0"/>
        <w:ind w:firstLine="709"/>
        <w:jc w:val="both"/>
        <w:rPr>
          <w:sz w:val="28"/>
          <w:szCs w:val="28"/>
        </w:rPr>
      </w:pPr>
      <w:r w:rsidRPr="00414523">
        <w:rPr>
          <w:rStyle w:val="fontstyle380"/>
          <w:sz w:val="28"/>
          <w:szCs w:val="28"/>
        </w:rPr>
        <w:t>1. В исключительной компетенции Совета народных депутатов находится:</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1) принятие Устава сельского поселения и внесение в него изменений и дополнений;</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2) утверждение местного бюджета и отчета о его исполнении;</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 xml:space="preserve">3) установление, </w:t>
      </w:r>
      <w:r w:rsidRPr="00414523">
        <w:rPr>
          <w:sz w:val="28"/>
          <w:szCs w:val="28"/>
          <w:shd w:val="clear" w:color="auto" w:fill="FFFFFF"/>
        </w:rPr>
        <w:t>введение в действие и прекращение действия ранее введенных</w:t>
      </w:r>
      <w:r w:rsidRPr="00414523">
        <w:rPr>
          <w:sz w:val="28"/>
          <w:szCs w:val="28"/>
        </w:rPr>
        <w:t xml:space="preserve"> местных налогов и сборов в соответствии с законодательством Российской Федерации о налогах и сборах;</w:t>
      </w:r>
    </w:p>
    <w:p w:rsidR="00DE2C2C" w:rsidRPr="00414523" w:rsidRDefault="00DE2C2C" w:rsidP="00065C99">
      <w:pPr>
        <w:pStyle w:val="normalweb"/>
        <w:spacing w:before="0" w:beforeAutospacing="0" w:after="0" w:afterAutospacing="0"/>
        <w:ind w:firstLine="709"/>
        <w:jc w:val="both"/>
        <w:rPr>
          <w:sz w:val="28"/>
          <w:szCs w:val="28"/>
        </w:rPr>
      </w:pPr>
      <w:r w:rsidRPr="00414523">
        <w:rPr>
          <w:sz w:val="28"/>
          <w:szCs w:val="28"/>
        </w:rPr>
        <w:t>4) утверждение стратегии социально-экономического развития муниципального образования;</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5) определение порядка управления и распоряжения имуществом, находящимся в муниципальной собственности;</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w:t>
      </w:r>
      <w:r w:rsidRPr="00414523">
        <w:rPr>
          <w:sz w:val="28"/>
          <w:szCs w:val="28"/>
        </w:rPr>
        <w:br/>
        <w:t xml:space="preserve">на услуги муниципальных предприятий и учреждений, выполнение работ, </w:t>
      </w:r>
      <w:r w:rsidRPr="00414523">
        <w:rPr>
          <w:sz w:val="28"/>
          <w:szCs w:val="28"/>
        </w:rPr>
        <w:br/>
        <w:t>за исключением случаев, предусмотренных федеральными законами;</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lastRenderedPageBreak/>
        <w:t xml:space="preserve">9) принятие решения об удалении главы муниципального образования </w:t>
      </w:r>
      <w:r w:rsidRPr="00414523">
        <w:rPr>
          <w:sz w:val="28"/>
          <w:szCs w:val="28"/>
        </w:rPr>
        <w:br/>
        <w:t xml:space="preserve">в отставку в предусмотренных Федеральным законом </w:t>
      </w:r>
      <w:r w:rsidRPr="00414523">
        <w:rPr>
          <w:sz w:val="28"/>
          <w:szCs w:val="28"/>
          <w:shd w:val="clear" w:color="auto" w:fill="FFFFFF"/>
        </w:rPr>
        <w:t xml:space="preserve">от 20.03.2025 № 33-ФЗ </w:t>
      </w:r>
      <w:r w:rsidRPr="00414523">
        <w:rPr>
          <w:sz w:val="28"/>
          <w:szCs w:val="28"/>
          <w:shd w:val="clear" w:color="auto" w:fill="FFFFFF"/>
        </w:rPr>
        <w:br/>
        <w:t xml:space="preserve">«Об общих принципах организации местного самоуправления в единой системе публичной власти» </w:t>
      </w:r>
      <w:r w:rsidRPr="00414523">
        <w:rPr>
          <w:sz w:val="28"/>
          <w:szCs w:val="28"/>
        </w:rPr>
        <w:t>случаях»;</w:t>
      </w:r>
    </w:p>
    <w:p w:rsidR="00DE2C2C" w:rsidRPr="00414523" w:rsidRDefault="00DE2C2C" w:rsidP="00065C99">
      <w:pPr>
        <w:pStyle w:val="normalweb"/>
        <w:spacing w:before="0" w:beforeAutospacing="0" w:after="0" w:afterAutospacing="0"/>
        <w:ind w:firstLine="709"/>
        <w:jc w:val="both"/>
        <w:rPr>
          <w:sz w:val="28"/>
          <w:szCs w:val="28"/>
        </w:rPr>
      </w:pPr>
      <w:r w:rsidRPr="00414523">
        <w:rPr>
          <w:sz w:val="28"/>
          <w:szCs w:val="28"/>
        </w:rPr>
        <w:t>10) утверждение правил благоустройства территории сельского поселения;</w:t>
      </w:r>
    </w:p>
    <w:p w:rsidR="00DE2C2C" w:rsidRPr="00414523" w:rsidRDefault="00DE2C2C" w:rsidP="00065C99">
      <w:pPr>
        <w:autoSpaceDE w:val="0"/>
        <w:autoSpaceDN w:val="0"/>
        <w:adjustRightInd w:val="0"/>
        <w:spacing w:after="0" w:line="240" w:lineRule="auto"/>
        <w:ind w:firstLine="708"/>
        <w:jc w:val="both"/>
        <w:rPr>
          <w:rFonts w:ascii="Times New Roman" w:eastAsia="Times New Roman" w:hAnsi="Times New Roman"/>
          <w:kern w:val="0"/>
          <w:sz w:val="28"/>
          <w:szCs w:val="28"/>
          <w:lang w:eastAsia="ru-RU"/>
        </w:rPr>
      </w:pPr>
      <w:r w:rsidRPr="00414523">
        <w:rPr>
          <w:rFonts w:ascii="Times New Roman" w:eastAsia="Times New Roman" w:hAnsi="Times New Roman"/>
          <w:kern w:val="0"/>
          <w:sz w:val="28"/>
          <w:szCs w:val="28"/>
          <w:lang w:eastAsia="ru-RU"/>
        </w:rPr>
        <w:t xml:space="preserve">11) заслушивание ежегодных отчетов главы сельского поселения </w:t>
      </w:r>
      <w:r w:rsidRPr="00414523">
        <w:rPr>
          <w:rFonts w:ascii="Times New Roman" w:eastAsia="Times New Roman" w:hAnsi="Times New Roman"/>
          <w:kern w:val="0"/>
          <w:sz w:val="28"/>
          <w:szCs w:val="28"/>
          <w:lang w:eastAsia="ru-RU"/>
        </w:rPr>
        <w:br/>
      </w:r>
      <w:r w:rsidR="005258FF" w:rsidRPr="00414523">
        <w:rPr>
          <w:rFonts w:ascii="Times New Roman" w:eastAsia="Times New Roman" w:hAnsi="Times New Roman"/>
          <w:kern w:val="0"/>
          <w:sz w:val="28"/>
          <w:szCs w:val="28"/>
          <w:lang w:eastAsia="ru-RU"/>
        </w:rPr>
        <w:t>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w:t>
      </w:r>
      <w:r w:rsidRPr="00414523">
        <w:rPr>
          <w:rFonts w:ascii="Times New Roman" w:eastAsia="Times New Roman" w:hAnsi="Times New Roman"/>
          <w:kern w:val="0"/>
          <w:sz w:val="28"/>
          <w:szCs w:val="28"/>
          <w:lang w:eastAsia="ru-RU"/>
        </w:rPr>
        <w:t xml:space="preserve"> поставленных Советом народных депутатов.</w:t>
      </w:r>
      <w:r w:rsidR="002546D0" w:rsidRPr="00414523">
        <w:rPr>
          <w:rFonts w:ascii="Times New Roman" w:eastAsia="Times New Roman" w:hAnsi="Times New Roman"/>
          <w:kern w:val="0"/>
          <w:sz w:val="28"/>
          <w:szCs w:val="28"/>
          <w:lang w:eastAsia="ru-RU"/>
        </w:rPr>
        <w:t xml:space="preserve"> </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2. К полномочиям Совета народных депутатов также относится:</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1) утверждение описания и порядка официального использования официальных</w:t>
      </w:r>
      <w:r w:rsidRPr="00414523">
        <w:rPr>
          <w:rStyle w:val="apple-converted-space"/>
          <w:sz w:val="28"/>
          <w:szCs w:val="28"/>
        </w:rPr>
        <w:t xml:space="preserve"> </w:t>
      </w:r>
      <w:r w:rsidRPr="00414523">
        <w:rPr>
          <w:rStyle w:val="fontstyle380"/>
          <w:sz w:val="28"/>
          <w:szCs w:val="28"/>
        </w:rPr>
        <w:t>символов сельского поселения</w:t>
      </w:r>
      <w:r w:rsidRPr="00414523">
        <w:rPr>
          <w:rStyle w:val="apple-converted-space"/>
          <w:sz w:val="28"/>
          <w:szCs w:val="28"/>
        </w:rPr>
        <w:t xml:space="preserve"> </w:t>
      </w:r>
      <w:r w:rsidRPr="00414523">
        <w:rPr>
          <w:sz w:val="28"/>
          <w:szCs w:val="28"/>
        </w:rPr>
        <w:t>в соответствии с федеральным законодательством и геральдическими правилами</w:t>
      </w:r>
      <w:r w:rsidRPr="00414523">
        <w:rPr>
          <w:rStyle w:val="fontstyle380"/>
          <w:sz w:val="28"/>
          <w:szCs w:val="28"/>
        </w:rPr>
        <w:t>;</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 xml:space="preserve">2) утверждение структуры сельской администрации по представлению главы </w:t>
      </w:r>
      <w:r w:rsidR="005258FF" w:rsidRPr="00414523">
        <w:rPr>
          <w:sz w:val="28"/>
          <w:szCs w:val="28"/>
        </w:rPr>
        <w:t xml:space="preserve">администрации </w:t>
      </w:r>
      <w:r w:rsidRPr="00414523">
        <w:rPr>
          <w:sz w:val="28"/>
          <w:szCs w:val="28"/>
        </w:rPr>
        <w:t>сельского поселения;</w:t>
      </w:r>
      <w:r w:rsidR="0075039D" w:rsidRPr="00414523">
        <w:rPr>
          <w:sz w:val="28"/>
          <w:szCs w:val="28"/>
        </w:rPr>
        <w:t xml:space="preserve"> </w:t>
      </w:r>
    </w:p>
    <w:p w:rsidR="00DE2C2C" w:rsidRPr="00414523" w:rsidRDefault="00DE2C2C" w:rsidP="00065C99">
      <w:pPr>
        <w:pStyle w:val="nospacing0"/>
        <w:spacing w:before="0" w:beforeAutospacing="0" w:after="0" w:afterAutospacing="0"/>
        <w:ind w:firstLine="709"/>
        <w:jc w:val="both"/>
        <w:rPr>
          <w:sz w:val="28"/>
          <w:szCs w:val="28"/>
        </w:rPr>
      </w:pPr>
      <w:r w:rsidRPr="00414523">
        <w:rPr>
          <w:spacing w:val="-14"/>
          <w:sz w:val="28"/>
          <w:szCs w:val="28"/>
        </w:rPr>
        <w:t>3)</w:t>
      </w:r>
      <w:r w:rsidRPr="00414523">
        <w:rPr>
          <w:rStyle w:val="apple-converted-space"/>
          <w:sz w:val="28"/>
          <w:szCs w:val="28"/>
        </w:rPr>
        <w:t xml:space="preserve"> </w:t>
      </w:r>
      <w:r w:rsidRPr="00414523">
        <w:rPr>
          <w:sz w:val="28"/>
          <w:szCs w:val="28"/>
        </w:rPr>
        <w:t>установление налоговых льгот по местным налогам, оснований и</w:t>
      </w:r>
      <w:r w:rsidRPr="00414523">
        <w:rPr>
          <w:rStyle w:val="apple-converted-space"/>
          <w:sz w:val="28"/>
          <w:szCs w:val="28"/>
        </w:rPr>
        <w:t> </w:t>
      </w:r>
      <w:r w:rsidRPr="00414523">
        <w:rPr>
          <w:sz w:val="28"/>
          <w:szCs w:val="28"/>
        </w:rPr>
        <w:t>порядка их применения, в порядке и пределах, предусмотренных Налоговым кодексом Российской Федерации;</w:t>
      </w:r>
    </w:p>
    <w:p w:rsidR="00DE2C2C" w:rsidRPr="00414523" w:rsidRDefault="00DE2C2C" w:rsidP="00065C99">
      <w:pPr>
        <w:pStyle w:val="nospacing0"/>
        <w:spacing w:before="0" w:beforeAutospacing="0" w:after="0" w:afterAutospacing="0"/>
        <w:ind w:firstLine="709"/>
        <w:jc w:val="both"/>
        <w:rPr>
          <w:sz w:val="28"/>
          <w:szCs w:val="28"/>
        </w:rPr>
      </w:pPr>
      <w:r w:rsidRPr="00414523">
        <w:rPr>
          <w:spacing w:val="-18"/>
          <w:sz w:val="28"/>
          <w:szCs w:val="28"/>
        </w:rPr>
        <w:t>4)</w:t>
      </w:r>
      <w:r w:rsidRPr="00414523">
        <w:rPr>
          <w:rStyle w:val="apple-converted-space"/>
          <w:sz w:val="28"/>
          <w:szCs w:val="28"/>
        </w:rPr>
        <w:t xml:space="preserve"> </w:t>
      </w:r>
      <w:r w:rsidRPr="00414523">
        <w:rPr>
          <w:sz w:val="28"/>
          <w:szCs w:val="28"/>
        </w:rPr>
        <w:t xml:space="preserve">принятие решений об учреждении межмуниципальных хозяйственных обществ в форме непубличных акционерных обществ и обществ </w:t>
      </w:r>
      <w:r w:rsidR="00707271" w:rsidRPr="00414523">
        <w:rPr>
          <w:sz w:val="28"/>
          <w:szCs w:val="28"/>
        </w:rPr>
        <w:br/>
      </w:r>
      <w:r w:rsidRPr="00414523">
        <w:rPr>
          <w:sz w:val="28"/>
          <w:szCs w:val="28"/>
        </w:rPr>
        <w:t>с ограниченной ответственностью;</w:t>
      </w:r>
    </w:p>
    <w:p w:rsidR="00DE2C2C" w:rsidRPr="00414523" w:rsidRDefault="0075039D" w:rsidP="00065C99">
      <w:pPr>
        <w:pStyle w:val="nospacing0"/>
        <w:spacing w:before="0" w:beforeAutospacing="0" w:after="0" w:afterAutospacing="0"/>
        <w:ind w:firstLine="709"/>
        <w:jc w:val="both"/>
        <w:rPr>
          <w:sz w:val="28"/>
          <w:szCs w:val="28"/>
        </w:rPr>
      </w:pPr>
      <w:r w:rsidRPr="00414523">
        <w:rPr>
          <w:spacing w:val="-14"/>
          <w:sz w:val="28"/>
          <w:szCs w:val="28"/>
        </w:rPr>
        <w:t>5</w:t>
      </w:r>
      <w:r w:rsidR="00DE2C2C" w:rsidRPr="00414523">
        <w:rPr>
          <w:spacing w:val="-14"/>
          <w:sz w:val="28"/>
          <w:szCs w:val="28"/>
        </w:rPr>
        <w:t>)</w:t>
      </w:r>
      <w:r w:rsidR="00DE2C2C" w:rsidRPr="00414523">
        <w:rPr>
          <w:rStyle w:val="apple-converted-space"/>
          <w:sz w:val="28"/>
          <w:szCs w:val="28"/>
        </w:rPr>
        <w:t xml:space="preserve"> </w:t>
      </w:r>
      <w:r w:rsidR="00DE2C2C" w:rsidRPr="00414523">
        <w:rPr>
          <w:sz w:val="28"/>
          <w:szCs w:val="28"/>
        </w:rPr>
        <w:t>установление тарифной системы оплаты труда работников</w:t>
      </w:r>
      <w:r w:rsidR="00DE2C2C" w:rsidRPr="00414523">
        <w:rPr>
          <w:rStyle w:val="apple-converted-space"/>
          <w:sz w:val="28"/>
          <w:szCs w:val="28"/>
        </w:rPr>
        <w:t xml:space="preserve"> </w:t>
      </w:r>
      <w:r w:rsidR="00DE2C2C" w:rsidRPr="00414523">
        <w:rPr>
          <w:sz w:val="28"/>
          <w:szCs w:val="28"/>
        </w:rPr>
        <w:t>муниципальных учреждений и порядка ее применения;</w:t>
      </w:r>
    </w:p>
    <w:p w:rsidR="00DE2C2C" w:rsidRPr="00414523" w:rsidRDefault="0075039D" w:rsidP="00065C99">
      <w:pPr>
        <w:pStyle w:val="nospacing0"/>
        <w:spacing w:before="0" w:beforeAutospacing="0" w:after="0" w:afterAutospacing="0"/>
        <w:ind w:firstLine="709"/>
        <w:jc w:val="both"/>
        <w:rPr>
          <w:sz w:val="28"/>
          <w:szCs w:val="28"/>
        </w:rPr>
      </w:pPr>
      <w:r w:rsidRPr="00414523">
        <w:rPr>
          <w:sz w:val="28"/>
          <w:szCs w:val="28"/>
        </w:rPr>
        <w:t>6</w:t>
      </w:r>
      <w:r w:rsidR="00DE2C2C" w:rsidRPr="00414523">
        <w:rPr>
          <w:sz w:val="28"/>
          <w:szCs w:val="28"/>
        </w:rPr>
        <w:t>) принятие решения о привлечении жителей поселения к социально значимым для поселения работам;</w:t>
      </w:r>
    </w:p>
    <w:p w:rsidR="00DE2C2C" w:rsidRPr="00414523" w:rsidRDefault="0075039D" w:rsidP="00065C99">
      <w:pPr>
        <w:pStyle w:val="nospacing0"/>
        <w:spacing w:before="0" w:beforeAutospacing="0" w:after="0" w:afterAutospacing="0"/>
        <w:ind w:firstLine="709"/>
        <w:jc w:val="both"/>
        <w:rPr>
          <w:sz w:val="28"/>
          <w:szCs w:val="28"/>
        </w:rPr>
      </w:pPr>
      <w:r w:rsidRPr="00414523">
        <w:rPr>
          <w:sz w:val="28"/>
          <w:szCs w:val="28"/>
        </w:rPr>
        <w:t>7</w:t>
      </w:r>
      <w:r w:rsidR="00DE2C2C" w:rsidRPr="00414523">
        <w:rPr>
          <w:sz w:val="28"/>
          <w:szCs w:val="28"/>
        </w:rPr>
        <w:t>) назначение муниципальных выборов и местного референдума;</w:t>
      </w:r>
    </w:p>
    <w:p w:rsidR="00DE2C2C" w:rsidRPr="00414523" w:rsidRDefault="0075039D" w:rsidP="00065C99">
      <w:pPr>
        <w:pStyle w:val="nospacing0"/>
        <w:spacing w:before="0" w:beforeAutospacing="0" w:after="0" w:afterAutospacing="0"/>
        <w:ind w:firstLine="709"/>
        <w:jc w:val="both"/>
        <w:rPr>
          <w:sz w:val="28"/>
          <w:szCs w:val="28"/>
        </w:rPr>
      </w:pPr>
      <w:r w:rsidRPr="00414523">
        <w:rPr>
          <w:spacing w:val="-11"/>
          <w:sz w:val="28"/>
          <w:szCs w:val="28"/>
        </w:rPr>
        <w:t>8</w:t>
      </w:r>
      <w:r w:rsidR="00DE2C2C" w:rsidRPr="00414523">
        <w:rPr>
          <w:spacing w:val="-11"/>
          <w:sz w:val="28"/>
          <w:szCs w:val="28"/>
        </w:rPr>
        <w:t>)</w:t>
      </w:r>
      <w:r w:rsidR="00DE2C2C" w:rsidRPr="00414523">
        <w:rPr>
          <w:rStyle w:val="apple-converted-space"/>
          <w:sz w:val="28"/>
          <w:szCs w:val="28"/>
        </w:rPr>
        <w:t xml:space="preserve"> </w:t>
      </w:r>
      <w:r w:rsidR="00DE2C2C" w:rsidRPr="00414523">
        <w:rPr>
          <w:sz w:val="28"/>
          <w:szCs w:val="28"/>
        </w:rPr>
        <w:t>утверждение схемы избирательных округов на территории</w:t>
      </w:r>
      <w:r w:rsidR="00DE2C2C" w:rsidRPr="00414523">
        <w:rPr>
          <w:rStyle w:val="apple-converted-space"/>
          <w:sz w:val="28"/>
          <w:szCs w:val="28"/>
        </w:rPr>
        <w:t xml:space="preserve"> </w:t>
      </w:r>
      <w:r w:rsidR="00DE2C2C" w:rsidRPr="00414523">
        <w:rPr>
          <w:sz w:val="28"/>
          <w:szCs w:val="28"/>
        </w:rPr>
        <w:t>муниципального образования;</w:t>
      </w:r>
    </w:p>
    <w:p w:rsidR="00DE2C2C" w:rsidRPr="00414523" w:rsidRDefault="0075039D" w:rsidP="00065C99">
      <w:pPr>
        <w:pStyle w:val="nospacing0"/>
        <w:spacing w:before="0" w:beforeAutospacing="0" w:after="0" w:afterAutospacing="0"/>
        <w:ind w:firstLine="709"/>
        <w:jc w:val="both"/>
        <w:rPr>
          <w:sz w:val="28"/>
          <w:szCs w:val="28"/>
        </w:rPr>
      </w:pPr>
      <w:r w:rsidRPr="00414523">
        <w:rPr>
          <w:spacing w:val="-16"/>
          <w:sz w:val="28"/>
          <w:szCs w:val="28"/>
        </w:rPr>
        <w:t>9</w:t>
      </w:r>
      <w:r w:rsidR="00DE2C2C" w:rsidRPr="00414523">
        <w:rPr>
          <w:spacing w:val="-16"/>
          <w:sz w:val="28"/>
          <w:szCs w:val="28"/>
        </w:rPr>
        <w:t>)</w:t>
      </w:r>
      <w:r w:rsidR="00DE2C2C" w:rsidRPr="00414523">
        <w:rPr>
          <w:rStyle w:val="apple-converted-space"/>
          <w:spacing w:val="-16"/>
          <w:sz w:val="28"/>
          <w:szCs w:val="28"/>
        </w:rPr>
        <w:t xml:space="preserve"> </w:t>
      </w:r>
      <w:r w:rsidR="00DE2C2C" w:rsidRPr="00414523">
        <w:rPr>
          <w:sz w:val="28"/>
          <w:szCs w:val="28"/>
        </w:rPr>
        <w:t>внесение в Брянскую областную Думу проектов законов и иных нормативных правовых актов, в порядке реализации права законодательной инициативы</w:t>
      </w:r>
      <w:r w:rsidR="00DE2C2C" w:rsidRPr="00414523">
        <w:rPr>
          <w:rStyle w:val="fontstyle380"/>
          <w:sz w:val="28"/>
          <w:szCs w:val="28"/>
        </w:rPr>
        <w:t>;</w:t>
      </w:r>
    </w:p>
    <w:p w:rsidR="00DE2C2C" w:rsidRPr="00414523" w:rsidRDefault="0075039D" w:rsidP="00065C99">
      <w:pPr>
        <w:pStyle w:val="nospacing0"/>
        <w:spacing w:before="0" w:beforeAutospacing="0" w:after="0" w:afterAutospacing="0"/>
        <w:ind w:firstLine="709"/>
        <w:jc w:val="both"/>
        <w:rPr>
          <w:sz w:val="28"/>
          <w:szCs w:val="28"/>
        </w:rPr>
      </w:pPr>
      <w:r w:rsidRPr="00414523">
        <w:rPr>
          <w:sz w:val="28"/>
          <w:szCs w:val="28"/>
        </w:rPr>
        <w:t>10</w:t>
      </w:r>
      <w:r w:rsidR="00DE2C2C" w:rsidRPr="00414523">
        <w:rPr>
          <w:sz w:val="28"/>
          <w:szCs w:val="28"/>
        </w:rPr>
        <w:t xml:space="preserve">) </w:t>
      </w:r>
      <w:r w:rsidR="00DE2C2C" w:rsidRPr="00414523">
        <w:rPr>
          <w:sz w:val="28"/>
          <w:szCs w:val="28"/>
          <w:shd w:val="clear" w:color="auto" w:fill="FFFFFF"/>
        </w:rPr>
        <w:t xml:space="preserve">учреждение печатного средства массовой информации и (или) сетевого издания для обнародования муниципальных правовых актов, доведения </w:t>
      </w:r>
      <w:r w:rsidR="00DE2C2C" w:rsidRPr="00414523">
        <w:rPr>
          <w:sz w:val="28"/>
          <w:szCs w:val="28"/>
          <w:shd w:val="clear" w:color="auto" w:fill="FFFFFF"/>
        </w:rPr>
        <w:br/>
        <w:t>до сведения жителей сельского поселения официальной информации</w:t>
      </w:r>
      <w:r w:rsidR="00DE2C2C" w:rsidRPr="00414523">
        <w:rPr>
          <w:sz w:val="28"/>
          <w:szCs w:val="28"/>
        </w:rPr>
        <w:t>;</w:t>
      </w:r>
    </w:p>
    <w:p w:rsidR="00DE2C2C" w:rsidRPr="00414523" w:rsidRDefault="0075039D" w:rsidP="00065C99">
      <w:pPr>
        <w:pStyle w:val="nospacing0"/>
        <w:spacing w:before="0" w:beforeAutospacing="0" w:after="0" w:afterAutospacing="0"/>
        <w:ind w:firstLine="709"/>
        <w:jc w:val="both"/>
        <w:rPr>
          <w:sz w:val="28"/>
          <w:szCs w:val="28"/>
        </w:rPr>
      </w:pPr>
      <w:r w:rsidRPr="00414523">
        <w:rPr>
          <w:sz w:val="28"/>
          <w:szCs w:val="28"/>
        </w:rPr>
        <w:t>11</w:t>
      </w:r>
      <w:r w:rsidR="00DE2C2C" w:rsidRPr="00414523">
        <w:rPr>
          <w:sz w:val="28"/>
          <w:szCs w:val="28"/>
        </w:rPr>
        <w:t xml:space="preserve">) создание органа муниципального финансового контроля </w:t>
      </w:r>
      <w:r w:rsidR="00DE2C2C" w:rsidRPr="00414523">
        <w:rPr>
          <w:sz w:val="28"/>
          <w:szCs w:val="28"/>
        </w:rPr>
        <w:br/>
        <w:t xml:space="preserve">за исполнением бюджета сельского поселения с целью экспертизы проекта бюджета сельского поселения и иных правовых актов бюджетного законодательства органов местного самоуправления сельского поселения, </w:t>
      </w:r>
      <w:r w:rsidR="00DE2C2C" w:rsidRPr="00414523">
        <w:rPr>
          <w:sz w:val="28"/>
          <w:szCs w:val="28"/>
        </w:rPr>
        <w:br/>
        <w:t>а также принятие нормативно- правового акта определяющего полномочия этого органа;</w:t>
      </w:r>
    </w:p>
    <w:p w:rsidR="00DE2C2C" w:rsidRPr="00414523" w:rsidRDefault="0075039D" w:rsidP="00065C99">
      <w:pPr>
        <w:pStyle w:val="nospacing0"/>
        <w:spacing w:before="0" w:beforeAutospacing="0" w:after="0" w:afterAutospacing="0"/>
        <w:ind w:firstLine="709"/>
        <w:jc w:val="both"/>
        <w:rPr>
          <w:sz w:val="28"/>
          <w:szCs w:val="28"/>
        </w:rPr>
      </w:pPr>
      <w:r w:rsidRPr="00414523">
        <w:rPr>
          <w:sz w:val="28"/>
          <w:szCs w:val="28"/>
        </w:rPr>
        <w:t>12</w:t>
      </w:r>
      <w:r w:rsidR="00DE2C2C" w:rsidRPr="00414523">
        <w:rPr>
          <w:sz w:val="28"/>
          <w:szCs w:val="28"/>
        </w:rPr>
        <w:t>) иные полномочия Совета народных депутатов поселения определяются федеральными законами и принимаемыми в соответствии с ними</w:t>
      </w:r>
      <w:r w:rsidR="00DE2C2C" w:rsidRPr="00414523">
        <w:rPr>
          <w:rStyle w:val="apple-converted-space"/>
          <w:sz w:val="28"/>
          <w:szCs w:val="28"/>
        </w:rPr>
        <w:t xml:space="preserve"> </w:t>
      </w:r>
      <w:r w:rsidR="00DE2C2C" w:rsidRPr="00414523">
        <w:rPr>
          <w:rStyle w:val="apple-converted-space"/>
          <w:sz w:val="28"/>
          <w:szCs w:val="28"/>
        </w:rPr>
        <w:lastRenderedPageBreak/>
        <w:t>Уставом Брянской области</w:t>
      </w:r>
      <w:r w:rsidR="00DE2C2C" w:rsidRPr="00414523">
        <w:rPr>
          <w:sz w:val="28"/>
          <w:szCs w:val="28"/>
        </w:rPr>
        <w:t>, законами Брянской области и настоящим Уставом.»;</w:t>
      </w:r>
    </w:p>
    <w:p w:rsidR="008E0003" w:rsidRDefault="008E0003" w:rsidP="00065C99">
      <w:pPr>
        <w:spacing w:after="0" w:line="240" w:lineRule="auto"/>
        <w:ind w:firstLine="697"/>
        <w:jc w:val="both"/>
        <w:rPr>
          <w:rFonts w:ascii="Times New Roman" w:hAnsi="Times New Roman"/>
          <w:sz w:val="28"/>
          <w:szCs w:val="28"/>
        </w:rPr>
      </w:pPr>
    </w:p>
    <w:p w:rsidR="00DE2C2C" w:rsidRDefault="00DE2C2C" w:rsidP="00065C99">
      <w:pPr>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1.20. </w:t>
      </w:r>
      <w:r w:rsidR="008E0003">
        <w:rPr>
          <w:rFonts w:ascii="Times New Roman" w:hAnsi="Times New Roman"/>
          <w:sz w:val="28"/>
          <w:szCs w:val="28"/>
        </w:rPr>
        <w:t>В статье</w:t>
      </w:r>
      <w:r w:rsidRPr="00414523">
        <w:rPr>
          <w:rFonts w:ascii="Times New Roman" w:hAnsi="Times New Roman"/>
          <w:sz w:val="28"/>
          <w:szCs w:val="28"/>
        </w:rPr>
        <w:t xml:space="preserve"> 24 «</w:t>
      </w:r>
      <w:r w:rsidRPr="00414523">
        <w:rPr>
          <w:rFonts w:ascii="Times New Roman" w:hAnsi="Times New Roman"/>
          <w:b/>
          <w:bCs/>
          <w:sz w:val="28"/>
          <w:szCs w:val="28"/>
        </w:rPr>
        <w:t>Досрочное прекращение полномочий Совета народных депутатов</w:t>
      </w:r>
      <w:r w:rsidRPr="00414523">
        <w:rPr>
          <w:rFonts w:ascii="Times New Roman" w:hAnsi="Times New Roman"/>
          <w:sz w:val="28"/>
          <w:szCs w:val="28"/>
        </w:rPr>
        <w:t>» Устава:</w:t>
      </w:r>
    </w:p>
    <w:p w:rsidR="008E0003" w:rsidRDefault="008E0003" w:rsidP="008E0003">
      <w:pPr>
        <w:spacing w:after="0" w:line="240" w:lineRule="auto"/>
        <w:ind w:firstLine="697"/>
        <w:jc w:val="both"/>
        <w:rPr>
          <w:rFonts w:ascii="Times New Roman" w:hAnsi="Times New Roman"/>
          <w:sz w:val="28"/>
          <w:szCs w:val="28"/>
        </w:rPr>
      </w:pPr>
      <w:r>
        <w:rPr>
          <w:rFonts w:ascii="Times New Roman" w:hAnsi="Times New Roman"/>
          <w:sz w:val="28"/>
          <w:szCs w:val="28"/>
        </w:rPr>
        <w:t>а) часть 1 изложить в следующей редакции:</w:t>
      </w:r>
    </w:p>
    <w:p w:rsidR="00DE2C2C" w:rsidRPr="00414523" w:rsidRDefault="00DE2C2C" w:rsidP="008E0003">
      <w:pPr>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 Полномочия Совета народных депутатов прекращаются досрочно </w:t>
      </w:r>
      <w:r w:rsidRPr="00414523">
        <w:rPr>
          <w:rFonts w:ascii="Times New Roman" w:hAnsi="Times New Roman"/>
          <w:sz w:val="28"/>
          <w:szCs w:val="28"/>
        </w:rPr>
        <w:br/>
        <w:t>в следующих случаях:</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 вступление в силу закона Брянской области о его роспуске;</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принятие не менее чем двумя третями от установленной численности депутатов Советом народных депутатов решения о самороспуске;</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3) вступление в силу решения Брянского областного суда </w:t>
      </w:r>
      <w:r w:rsidR="00707271" w:rsidRPr="00414523">
        <w:rPr>
          <w:rFonts w:ascii="Times New Roman" w:hAnsi="Times New Roman"/>
          <w:sz w:val="28"/>
          <w:szCs w:val="28"/>
        </w:rPr>
        <w:br/>
      </w:r>
      <w:r w:rsidRPr="00414523">
        <w:rPr>
          <w:rFonts w:ascii="Times New Roman" w:hAnsi="Times New Roman"/>
          <w:sz w:val="28"/>
          <w:szCs w:val="28"/>
        </w:rPr>
        <w:t xml:space="preserve">о неправомочности данного состава депутатов Совета народных депутатов, </w:t>
      </w:r>
      <w:r w:rsidR="00707271" w:rsidRPr="00414523">
        <w:rPr>
          <w:rFonts w:ascii="Times New Roman" w:hAnsi="Times New Roman"/>
          <w:sz w:val="28"/>
          <w:szCs w:val="28"/>
        </w:rPr>
        <w:br/>
      </w:r>
      <w:r w:rsidRPr="00414523">
        <w:rPr>
          <w:rFonts w:ascii="Times New Roman" w:hAnsi="Times New Roman"/>
          <w:sz w:val="28"/>
          <w:szCs w:val="28"/>
        </w:rPr>
        <w:t>в том числе в связи со сложением депутатами своих полномочий;</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4) преобразование сельского поселения, осуществляемое в соответствии </w:t>
      </w:r>
      <w:r w:rsidRPr="00414523">
        <w:rPr>
          <w:rFonts w:ascii="Times New Roman" w:hAnsi="Times New Roman"/>
          <w:sz w:val="28"/>
          <w:szCs w:val="28"/>
        </w:rPr>
        <w:br/>
        <w:t>с частями 6 и 7 статьи 12 Федерального закона </w:t>
      </w:r>
      <w:r w:rsidRPr="00414523">
        <w:rPr>
          <w:rFonts w:ascii="Times New Roman" w:hAnsi="Times New Roman"/>
          <w:sz w:val="28"/>
          <w:szCs w:val="28"/>
          <w:shd w:val="clear" w:color="auto" w:fill="FFFFFF"/>
        </w:rPr>
        <w:t xml:space="preserve">от 20.03.2025 № 33-ФЗ </w:t>
      </w:r>
      <w:r w:rsidR="00707271" w:rsidRPr="00414523">
        <w:rPr>
          <w:rFonts w:ascii="Times New Roman" w:hAnsi="Times New Roman"/>
          <w:sz w:val="28"/>
          <w:szCs w:val="28"/>
          <w:shd w:val="clear" w:color="auto" w:fill="FFFFFF"/>
        </w:rPr>
        <w:br/>
      </w:r>
      <w:r w:rsidRPr="00414523">
        <w:rPr>
          <w:rFonts w:ascii="Times New Roman" w:hAnsi="Times New Roman"/>
          <w:sz w:val="28"/>
          <w:szCs w:val="28"/>
          <w:shd w:val="clear" w:color="auto" w:fill="FFFFFF"/>
        </w:rPr>
        <w:t>«Об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5) увеличение численности избирателей муниципального образования более чем на 25 процентов;</w:t>
      </w:r>
    </w:p>
    <w:p w:rsidR="00DE2C2C" w:rsidRDefault="00DE2C2C" w:rsidP="00065C99">
      <w:pPr>
        <w:pStyle w:val="ac"/>
        <w:spacing w:before="0" w:beforeAutospacing="0" w:after="0" w:afterAutospacing="0"/>
        <w:ind w:firstLine="709"/>
        <w:jc w:val="both"/>
        <w:rPr>
          <w:sz w:val="28"/>
          <w:szCs w:val="28"/>
        </w:rPr>
      </w:pPr>
      <w:r w:rsidRPr="00414523">
        <w:rPr>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E0003" w:rsidRDefault="008E0003" w:rsidP="00065C99">
      <w:pPr>
        <w:pStyle w:val="ac"/>
        <w:spacing w:before="0" w:beforeAutospacing="0" w:after="0" w:afterAutospacing="0"/>
        <w:ind w:firstLine="709"/>
        <w:jc w:val="both"/>
        <w:rPr>
          <w:sz w:val="28"/>
          <w:szCs w:val="28"/>
        </w:rPr>
      </w:pPr>
      <w:r>
        <w:rPr>
          <w:sz w:val="28"/>
          <w:szCs w:val="28"/>
        </w:rPr>
        <w:t>б) часть 2- исключить;</w:t>
      </w:r>
    </w:p>
    <w:p w:rsidR="008E0003" w:rsidRPr="00414523" w:rsidRDefault="008E0003" w:rsidP="00065C99">
      <w:pPr>
        <w:pStyle w:val="ac"/>
        <w:spacing w:before="0" w:beforeAutospacing="0" w:after="0" w:afterAutospacing="0"/>
        <w:ind w:firstLine="709"/>
        <w:jc w:val="both"/>
        <w:rPr>
          <w:sz w:val="28"/>
          <w:szCs w:val="28"/>
        </w:rPr>
      </w:pPr>
      <w:r>
        <w:rPr>
          <w:sz w:val="28"/>
          <w:szCs w:val="28"/>
        </w:rPr>
        <w:t>в) часть 3 считать частью 2;</w:t>
      </w:r>
    </w:p>
    <w:p w:rsidR="008E0003" w:rsidRDefault="008E0003" w:rsidP="00065C99">
      <w:pPr>
        <w:pStyle w:val="ac"/>
        <w:spacing w:before="0" w:beforeAutospacing="0" w:after="0" w:afterAutospacing="0"/>
        <w:ind w:firstLine="709"/>
        <w:jc w:val="both"/>
        <w:rPr>
          <w:sz w:val="28"/>
          <w:szCs w:val="28"/>
        </w:rPr>
      </w:pP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1.21. </w:t>
      </w:r>
      <w:r w:rsidR="003059D4">
        <w:rPr>
          <w:sz w:val="28"/>
          <w:szCs w:val="28"/>
        </w:rPr>
        <w:t xml:space="preserve">В статье </w:t>
      </w:r>
      <w:r w:rsidRPr="00414523">
        <w:rPr>
          <w:sz w:val="28"/>
          <w:szCs w:val="28"/>
        </w:rPr>
        <w:t>25 «</w:t>
      </w:r>
      <w:r w:rsidRPr="00414523">
        <w:rPr>
          <w:b/>
          <w:bCs/>
          <w:sz w:val="28"/>
          <w:szCs w:val="28"/>
        </w:rPr>
        <w:t>Порядок рассмотрения, принятия и вступления в силу правовых актов Совета народных депутатов</w:t>
      </w:r>
      <w:r w:rsidRPr="00414523">
        <w:rPr>
          <w:sz w:val="28"/>
          <w:szCs w:val="28"/>
        </w:rPr>
        <w:t>»</w:t>
      </w:r>
      <w:r w:rsidR="008E0003">
        <w:rPr>
          <w:sz w:val="28"/>
          <w:szCs w:val="28"/>
        </w:rPr>
        <w:t xml:space="preserve"> Устава</w:t>
      </w:r>
      <w:r w:rsidRPr="00414523">
        <w:rPr>
          <w:sz w:val="28"/>
          <w:szCs w:val="28"/>
        </w:rPr>
        <w:t>:</w:t>
      </w:r>
    </w:p>
    <w:p w:rsidR="003059D4" w:rsidRDefault="003059D4" w:rsidP="00065C99">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008E0003">
        <w:rPr>
          <w:rFonts w:ascii="Times New Roman" w:hAnsi="Times New Roman"/>
          <w:sz w:val="28"/>
          <w:szCs w:val="28"/>
        </w:rPr>
        <w:t>ч</w:t>
      </w:r>
      <w:r>
        <w:rPr>
          <w:rFonts w:ascii="Times New Roman" w:hAnsi="Times New Roman"/>
          <w:sz w:val="28"/>
          <w:szCs w:val="28"/>
        </w:rPr>
        <w:t>асть 1 изложить в следующей редакции:</w:t>
      </w:r>
    </w:p>
    <w:p w:rsidR="00E44D12" w:rsidRPr="00414523" w:rsidRDefault="00E44D12"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 Совет народных депутатов по вопросам, отнесенным к его компетенции федеральными законами, законами Брянской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w:t>
      </w:r>
    </w:p>
    <w:p w:rsidR="00DE2C2C" w:rsidRPr="00F321DF" w:rsidRDefault="006E313D" w:rsidP="00065C99">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kern w:val="0"/>
          <w:sz w:val="28"/>
          <w:szCs w:val="28"/>
          <w:lang w:eastAsia="ru-RU"/>
        </w:rPr>
        <w:t>Решения Совета народных депутатов, устанавливающие правила, обязательные для исполнения на территории сельского поселения, а также по вопросам организации деятельности Совета народных депутатов</w:t>
      </w:r>
      <w:r w:rsidR="00F321DF">
        <w:rPr>
          <w:rFonts w:ascii="Times New Roman" w:hAnsi="Times New Roman"/>
          <w:kern w:val="0"/>
          <w:sz w:val="28"/>
          <w:szCs w:val="28"/>
          <w:lang w:eastAsia="ru-RU"/>
        </w:rPr>
        <w:t xml:space="preserve"> </w:t>
      </w:r>
      <w:r w:rsidR="00AB2F76">
        <w:rPr>
          <w:rFonts w:ascii="Times New Roman" w:hAnsi="Times New Roman"/>
          <w:kern w:val="0"/>
          <w:sz w:val="28"/>
          <w:szCs w:val="28"/>
          <w:lang w:eastAsia="ru-RU"/>
        </w:rPr>
        <w:t>принимаются большинством голосов от установленной</w:t>
      </w:r>
      <w:r w:rsidR="00F321DF">
        <w:rPr>
          <w:rFonts w:ascii="Times New Roman" w:hAnsi="Times New Roman"/>
          <w:kern w:val="0"/>
          <w:sz w:val="28"/>
          <w:szCs w:val="28"/>
          <w:lang w:eastAsia="ru-RU"/>
        </w:rPr>
        <w:t xml:space="preserve"> </w:t>
      </w:r>
      <w:r w:rsidR="00AB2F76">
        <w:rPr>
          <w:rFonts w:ascii="Times New Roman" w:hAnsi="Times New Roman"/>
          <w:kern w:val="0"/>
          <w:sz w:val="28"/>
          <w:szCs w:val="28"/>
          <w:lang w:eastAsia="ru-RU"/>
        </w:rPr>
        <w:t xml:space="preserve">численности депутатов Совета народных </w:t>
      </w:r>
      <w:r w:rsidR="00AB2F76" w:rsidRPr="00F321DF">
        <w:rPr>
          <w:rFonts w:ascii="Times New Roman" w:hAnsi="Times New Roman"/>
          <w:kern w:val="0"/>
          <w:sz w:val="28"/>
          <w:szCs w:val="28"/>
          <w:lang w:eastAsia="ru-RU"/>
        </w:rPr>
        <w:t>депутатов</w:t>
      </w:r>
      <w:r w:rsidR="00F321DF" w:rsidRPr="00F321DF">
        <w:rPr>
          <w:rFonts w:ascii="Times New Roman" w:hAnsi="Times New Roman"/>
          <w:kern w:val="0"/>
          <w:sz w:val="28"/>
          <w:szCs w:val="28"/>
          <w:lang w:eastAsia="ru-RU"/>
        </w:rPr>
        <w:t>.»;</w:t>
      </w:r>
    </w:p>
    <w:p w:rsidR="003059D4" w:rsidRDefault="003059D4" w:rsidP="00065C99">
      <w:pPr>
        <w:spacing w:after="0" w:line="240" w:lineRule="auto"/>
        <w:ind w:firstLine="709"/>
        <w:jc w:val="both"/>
        <w:rPr>
          <w:rFonts w:ascii="Times New Roman" w:hAnsi="Times New Roman"/>
          <w:sz w:val="28"/>
          <w:szCs w:val="28"/>
        </w:rPr>
      </w:pPr>
      <w:r>
        <w:rPr>
          <w:rFonts w:ascii="Times New Roman" w:hAnsi="Times New Roman"/>
          <w:sz w:val="28"/>
          <w:szCs w:val="28"/>
        </w:rPr>
        <w:t xml:space="preserve">б) </w:t>
      </w:r>
      <w:r w:rsidR="008E0003">
        <w:rPr>
          <w:rFonts w:ascii="Times New Roman" w:hAnsi="Times New Roman"/>
          <w:sz w:val="28"/>
          <w:szCs w:val="28"/>
        </w:rPr>
        <w:t>ч</w:t>
      </w:r>
      <w:r>
        <w:rPr>
          <w:rFonts w:ascii="Times New Roman" w:hAnsi="Times New Roman"/>
          <w:sz w:val="28"/>
          <w:szCs w:val="28"/>
        </w:rPr>
        <w:t>асть 3 – исключить;</w:t>
      </w:r>
    </w:p>
    <w:p w:rsidR="003059D4" w:rsidRDefault="003059D4" w:rsidP="00065C99">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часть 4 считать частью 3 и изложить </w:t>
      </w:r>
      <w:r w:rsidR="00253500">
        <w:rPr>
          <w:rFonts w:ascii="Times New Roman" w:hAnsi="Times New Roman"/>
          <w:sz w:val="28"/>
          <w:szCs w:val="28"/>
        </w:rPr>
        <w:t>в следующей редакции:</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w:t>
      </w:r>
      <w:r w:rsidR="00253500">
        <w:rPr>
          <w:rFonts w:ascii="Times New Roman" w:hAnsi="Times New Roman"/>
          <w:sz w:val="28"/>
          <w:szCs w:val="28"/>
        </w:rPr>
        <w:t>3</w:t>
      </w:r>
      <w:r w:rsidRPr="00414523">
        <w:rPr>
          <w:rFonts w:ascii="Times New Roman" w:hAnsi="Times New Roman"/>
          <w:sz w:val="28"/>
          <w:szCs w:val="28"/>
        </w:rPr>
        <w:t xml:space="preserve">. Проекты нормативных правовых актов Совета народных депутатов </w:t>
      </w:r>
      <w:r w:rsidRPr="00414523">
        <w:rPr>
          <w:rFonts w:ascii="Times New Roman" w:hAnsi="Times New Roman"/>
          <w:sz w:val="28"/>
          <w:szCs w:val="28"/>
        </w:rPr>
        <w:br/>
        <w:t xml:space="preserve">об установлении, о введении в действие или прекращении действия налогов </w:t>
      </w:r>
      <w:r w:rsidRPr="00414523">
        <w:rPr>
          <w:rFonts w:ascii="Times New Roman" w:hAnsi="Times New Roman"/>
          <w:sz w:val="28"/>
          <w:szCs w:val="28"/>
        </w:rPr>
        <w:lastRenderedPageBreak/>
        <w:t xml:space="preserve">(сборов), об изменении налоговых ставок (ставок сборов), порядка и </w:t>
      </w:r>
      <w:r w:rsidR="00707271" w:rsidRPr="00414523">
        <w:rPr>
          <w:rFonts w:ascii="Times New Roman" w:hAnsi="Times New Roman"/>
          <w:sz w:val="28"/>
          <w:szCs w:val="28"/>
        </w:rPr>
        <w:br/>
      </w:r>
      <w:r w:rsidRPr="00414523">
        <w:rPr>
          <w:rFonts w:ascii="Times New Roman" w:hAnsi="Times New Roman"/>
          <w:sz w:val="28"/>
          <w:szCs w:val="28"/>
        </w:rPr>
        <w:t xml:space="preserve">срока уплаты налогов (сборов), установлении (отмене) налоговых льгот (льгот </w:t>
      </w:r>
      <w:r w:rsidRPr="00414523">
        <w:rPr>
          <w:rFonts w:ascii="Times New Roman" w:hAnsi="Times New Roman"/>
          <w:sz w:val="28"/>
          <w:szCs w:val="28"/>
        </w:rPr>
        <w:br/>
        <w:t xml:space="preserve">по сборам) и (или) оснований и порядка их применения, другие проекты нормативных правовых актов Совета народных депутатов,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 </w:t>
      </w:r>
      <w:r w:rsidRPr="00414523">
        <w:rPr>
          <w:rFonts w:ascii="Times New Roman" w:hAnsi="Times New Roman"/>
          <w:sz w:val="28"/>
          <w:szCs w:val="28"/>
        </w:rPr>
        <w:br/>
        <w:t xml:space="preserve">по представлению главы </w:t>
      </w:r>
      <w:r w:rsidR="00F321DF">
        <w:rPr>
          <w:rFonts w:ascii="Times New Roman" w:hAnsi="Times New Roman"/>
          <w:sz w:val="28"/>
          <w:szCs w:val="28"/>
        </w:rPr>
        <w:t xml:space="preserve">местной администрации </w:t>
      </w:r>
      <w:r w:rsidRPr="00414523">
        <w:rPr>
          <w:rFonts w:ascii="Times New Roman" w:hAnsi="Times New Roman"/>
          <w:sz w:val="28"/>
          <w:szCs w:val="28"/>
        </w:rPr>
        <w:t xml:space="preserve"> либо при наличии его заключения. Данное заключение представляется в Совет народных депутатов </w:t>
      </w:r>
      <w:r w:rsidR="00707271" w:rsidRPr="00414523">
        <w:rPr>
          <w:rFonts w:ascii="Times New Roman" w:hAnsi="Times New Roman"/>
          <w:sz w:val="28"/>
          <w:szCs w:val="28"/>
        </w:rPr>
        <w:br/>
      </w:r>
      <w:r w:rsidR="00F321DF">
        <w:rPr>
          <w:rFonts w:ascii="Times New Roman" w:hAnsi="Times New Roman"/>
          <w:sz w:val="28"/>
          <w:szCs w:val="28"/>
        </w:rPr>
        <w:t xml:space="preserve">за </w:t>
      </w:r>
      <w:r w:rsidRPr="00414523">
        <w:rPr>
          <w:rFonts w:ascii="Times New Roman" w:hAnsi="Times New Roman"/>
          <w:sz w:val="28"/>
          <w:szCs w:val="28"/>
        </w:rPr>
        <w:t>30 (тридцат</w:t>
      </w:r>
      <w:r w:rsidR="00F321DF">
        <w:rPr>
          <w:rFonts w:ascii="Times New Roman" w:hAnsi="Times New Roman"/>
          <w:sz w:val="28"/>
          <w:szCs w:val="28"/>
        </w:rPr>
        <w:t>ь</w:t>
      </w:r>
      <w:r w:rsidRPr="00414523">
        <w:rPr>
          <w:rFonts w:ascii="Times New Roman" w:hAnsi="Times New Roman"/>
          <w:sz w:val="28"/>
          <w:szCs w:val="28"/>
        </w:rPr>
        <w:t xml:space="preserve">) дней </w:t>
      </w:r>
      <w:r w:rsidR="00F321DF">
        <w:rPr>
          <w:rFonts w:ascii="Times New Roman" w:hAnsi="Times New Roman"/>
          <w:sz w:val="28"/>
          <w:szCs w:val="28"/>
        </w:rPr>
        <w:t>до даты его рассмотрения Советом народных депутатов.</w:t>
      </w:r>
      <w:r w:rsidRPr="00414523">
        <w:rPr>
          <w:rFonts w:ascii="Times New Roman" w:hAnsi="Times New Roman"/>
          <w:sz w:val="28"/>
          <w:szCs w:val="28"/>
        </w:rPr>
        <w:t>»;</w:t>
      </w:r>
    </w:p>
    <w:p w:rsidR="00253500" w:rsidRPr="00253500" w:rsidRDefault="00253500" w:rsidP="00065C99">
      <w:pPr>
        <w:spacing w:after="0" w:line="240" w:lineRule="auto"/>
        <w:ind w:firstLine="709"/>
        <w:jc w:val="both"/>
        <w:rPr>
          <w:rFonts w:ascii="Times New Roman" w:hAnsi="Times New Roman"/>
          <w:sz w:val="28"/>
          <w:szCs w:val="28"/>
        </w:rPr>
      </w:pPr>
      <w:r w:rsidRPr="00253500">
        <w:rPr>
          <w:rFonts w:ascii="Times New Roman" w:hAnsi="Times New Roman"/>
          <w:sz w:val="28"/>
          <w:szCs w:val="28"/>
        </w:rPr>
        <w:t>г) части 5 и 6 статьи 25 считать частями 4 и 5 соответственно</w:t>
      </w:r>
      <w:r w:rsidR="008E0003">
        <w:rPr>
          <w:rFonts w:ascii="Times New Roman" w:hAnsi="Times New Roman"/>
          <w:sz w:val="28"/>
          <w:szCs w:val="28"/>
        </w:rPr>
        <w:t>.;</w:t>
      </w:r>
    </w:p>
    <w:p w:rsidR="008E0003" w:rsidRDefault="008E0003" w:rsidP="00065C99">
      <w:pPr>
        <w:spacing w:after="0" w:line="240" w:lineRule="auto"/>
        <w:ind w:firstLine="709"/>
        <w:jc w:val="both"/>
        <w:rPr>
          <w:rFonts w:ascii="Times New Roman" w:hAnsi="Times New Roman"/>
          <w:sz w:val="28"/>
          <w:szCs w:val="28"/>
        </w:rPr>
      </w:pP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1.22. </w:t>
      </w:r>
      <w:r w:rsidR="005B2E52" w:rsidRPr="00414523">
        <w:rPr>
          <w:rFonts w:ascii="Times New Roman" w:hAnsi="Times New Roman"/>
          <w:sz w:val="28"/>
          <w:szCs w:val="28"/>
        </w:rPr>
        <w:t xml:space="preserve">Части </w:t>
      </w:r>
      <w:r w:rsidRPr="00414523">
        <w:rPr>
          <w:rFonts w:ascii="Times New Roman" w:hAnsi="Times New Roman"/>
          <w:sz w:val="28"/>
          <w:szCs w:val="28"/>
        </w:rPr>
        <w:t>4 и 6.1 статьи 26 «</w:t>
      </w:r>
      <w:r w:rsidRPr="00414523">
        <w:rPr>
          <w:rFonts w:ascii="Times New Roman" w:hAnsi="Times New Roman"/>
          <w:b/>
          <w:bCs/>
          <w:sz w:val="28"/>
          <w:szCs w:val="28"/>
        </w:rPr>
        <w:t>Статус депутата, члена выборного органа местного самоуправления</w:t>
      </w:r>
      <w:r w:rsidRPr="00414523">
        <w:rPr>
          <w:rFonts w:ascii="Times New Roman" w:hAnsi="Times New Roman"/>
          <w:sz w:val="28"/>
          <w:szCs w:val="28"/>
        </w:rPr>
        <w:t>» Устава изложить в следующей редакции:</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«4. Депутат Совета народных депутатов</w:t>
      </w:r>
      <w:r w:rsidR="005B2E52" w:rsidRPr="00414523">
        <w:rPr>
          <w:rFonts w:ascii="Times New Roman" w:hAnsi="Times New Roman"/>
          <w:sz w:val="28"/>
          <w:szCs w:val="28"/>
        </w:rPr>
        <w:t>, глава муниципального образования не могут</w:t>
      </w:r>
      <w:r w:rsidRPr="00414523">
        <w:rPr>
          <w:rFonts w:ascii="Times New Roman" w:hAnsi="Times New Roman"/>
          <w:sz w:val="28"/>
          <w:szCs w:val="28"/>
        </w:rPr>
        <w:t xml:space="preserve"> одновременно исполнять полномочия депутата представительного органа иного муниципального образования или </w:t>
      </w:r>
      <w:r w:rsidR="00C90FAF">
        <w:rPr>
          <w:rFonts w:ascii="Times New Roman" w:hAnsi="Times New Roman"/>
          <w:sz w:val="28"/>
          <w:szCs w:val="28"/>
        </w:rPr>
        <w:t xml:space="preserve">главы муниципального образования </w:t>
      </w:r>
      <w:r w:rsidRPr="00414523">
        <w:rPr>
          <w:rFonts w:ascii="Times New Roman" w:hAnsi="Times New Roman"/>
          <w:sz w:val="28"/>
          <w:szCs w:val="28"/>
        </w:rPr>
        <w:t>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r w:rsidR="003D709D" w:rsidRPr="00414523">
        <w:rPr>
          <w:rFonts w:ascii="Times New Roman" w:hAnsi="Times New Roman"/>
          <w:sz w:val="28"/>
          <w:szCs w:val="28"/>
        </w:rPr>
        <w:t xml:space="preserve"> </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«6.1. Депутаты Совета народных депутатов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Депутаты Совета народных депутатов освобождаются от ответственности за несоблюдение ограничений и запретов, требований о предотвращении или </w:t>
      </w:r>
      <w:r w:rsidRPr="00414523">
        <w:rPr>
          <w:rFonts w:ascii="Times New Roman" w:hAnsi="Times New Roman"/>
          <w:sz w:val="28"/>
          <w:szCs w:val="28"/>
        </w:rPr>
        <w:br/>
        <w:t xml:space="preserve">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w:t>
      </w:r>
      <w:r w:rsidR="003D709D" w:rsidRPr="00414523">
        <w:rPr>
          <w:rFonts w:ascii="Times New Roman" w:hAnsi="Times New Roman"/>
          <w:sz w:val="28"/>
          <w:szCs w:val="28"/>
        </w:rPr>
        <w:br/>
      </w:r>
      <w:r w:rsidRPr="00414523">
        <w:rPr>
          <w:rFonts w:ascii="Times New Roman" w:hAnsi="Times New Roman"/>
          <w:sz w:val="28"/>
          <w:szCs w:val="28"/>
        </w:rPr>
        <w:t>«О противодействии коррупции».»;</w:t>
      </w:r>
    </w:p>
    <w:p w:rsidR="008E0003" w:rsidRDefault="008E0003" w:rsidP="00065C99">
      <w:pPr>
        <w:spacing w:after="0" w:line="240" w:lineRule="auto"/>
        <w:ind w:firstLine="709"/>
        <w:jc w:val="both"/>
        <w:rPr>
          <w:rFonts w:ascii="Times New Roman" w:hAnsi="Times New Roman"/>
          <w:sz w:val="28"/>
          <w:szCs w:val="28"/>
        </w:rPr>
      </w:pP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1.23. </w:t>
      </w:r>
      <w:r w:rsidR="000A0D67" w:rsidRPr="00414523">
        <w:rPr>
          <w:rFonts w:ascii="Times New Roman" w:hAnsi="Times New Roman"/>
          <w:sz w:val="28"/>
          <w:szCs w:val="28"/>
        </w:rPr>
        <w:t xml:space="preserve">В статье </w:t>
      </w:r>
      <w:r w:rsidRPr="00414523">
        <w:rPr>
          <w:rFonts w:ascii="Times New Roman" w:hAnsi="Times New Roman"/>
          <w:sz w:val="28"/>
          <w:szCs w:val="28"/>
        </w:rPr>
        <w:t>27 «</w:t>
      </w:r>
      <w:r w:rsidRPr="00414523">
        <w:rPr>
          <w:rFonts w:ascii="Times New Roman" w:hAnsi="Times New Roman"/>
          <w:b/>
          <w:bCs/>
          <w:sz w:val="28"/>
          <w:szCs w:val="28"/>
        </w:rPr>
        <w:t>Досрочное прекращение полномочий депутата Совета народных депутатов</w:t>
      </w:r>
      <w:r w:rsidRPr="00414523">
        <w:rPr>
          <w:rFonts w:ascii="Times New Roman" w:hAnsi="Times New Roman"/>
          <w:sz w:val="28"/>
          <w:szCs w:val="28"/>
        </w:rPr>
        <w:t>» Устава</w:t>
      </w:r>
      <w:r w:rsidR="0001677F" w:rsidRPr="00414523">
        <w:rPr>
          <w:rFonts w:ascii="Times New Roman" w:hAnsi="Times New Roman"/>
          <w:sz w:val="28"/>
          <w:szCs w:val="28"/>
        </w:rPr>
        <w:t>:</w:t>
      </w:r>
      <w:r w:rsidRPr="00414523">
        <w:rPr>
          <w:rFonts w:ascii="Times New Roman" w:hAnsi="Times New Roman"/>
          <w:sz w:val="28"/>
          <w:szCs w:val="28"/>
        </w:rPr>
        <w:t xml:space="preserve"> </w:t>
      </w:r>
    </w:p>
    <w:p w:rsidR="000A0D67" w:rsidRPr="00414523" w:rsidRDefault="000A0D67"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а) </w:t>
      </w:r>
      <w:r w:rsidR="0001677F" w:rsidRPr="00414523">
        <w:rPr>
          <w:rFonts w:ascii="Times New Roman" w:hAnsi="Times New Roman"/>
          <w:sz w:val="28"/>
          <w:szCs w:val="28"/>
        </w:rPr>
        <w:t>п</w:t>
      </w:r>
      <w:r w:rsidRPr="00414523">
        <w:rPr>
          <w:rFonts w:ascii="Times New Roman" w:hAnsi="Times New Roman"/>
          <w:sz w:val="28"/>
          <w:szCs w:val="28"/>
        </w:rPr>
        <w:t>ункты 7-11 части 1</w:t>
      </w:r>
      <w:r w:rsidR="0001677F" w:rsidRPr="00414523">
        <w:rPr>
          <w:rFonts w:ascii="Times New Roman" w:hAnsi="Times New Roman"/>
          <w:sz w:val="28"/>
          <w:szCs w:val="28"/>
        </w:rPr>
        <w:t xml:space="preserve"> изложить в следующей редакции:</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w:t>
      </w:r>
      <w:r w:rsidRPr="00414523">
        <w:rPr>
          <w:rFonts w:ascii="Times New Roman" w:hAnsi="Times New Roman"/>
          <w:sz w:val="28"/>
          <w:szCs w:val="28"/>
        </w:rPr>
        <w:br/>
        <w:t>на территории иностранного государства гражданина Российской Федерации;»;</w:t>
      </w:r>
    </w:p>
    <w:p w:rsidR="000A0D67" w:rsidRPr="00414523" w:rsidRDefault="000A0D67" w:rsidP="00065C99">
      <w:pPr>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8) досрочное прекращение полномочий соответствующего органа местного самоуправления;</w:t>
      </w:r>
    </w:p>
    <w:p w:rsidR="000A0D67" w:rsidRPr="00414523" w:rsidRDefault="000A0D67" w:rsidP="00065C99">
      <w:pPr>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lastRenderedPageBreak/>
        <w:t>9) призыв на военную службу или направление на заменяющую ее альтернативную гражданскую службу;</w:t>
      </w:r>
    </w:p>
    <w:p w:rsidR="000A0D67" w:rsidRPr="00414523" w:rsidRDefault="000A0D67" w:rsidP="00065C99">
      <w:pPr>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10) приобретение статуса иностранного агента;</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11)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DE2C2C" w:rsidRPr="00414523" w:rsidRDefault="0001677F"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б</w:t>
      </w:r>
      <w:r w:rsidR="00DE2C2C" w:rsidRPr="00414523">
        <w:rPr>
          <w:rFonts w:ascii="Times New Roman" w:hAnsi="Times New Roman"/>
          <w:sz w:val="28"/>
          <w:szCs w:val="28"/>
        </w:rPr>
        <w:t>) часть 2 изложить в следующей редакции:</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Полномочия депутата прекращаются досрочно в случае несоблюдения ограничений,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DE2C2C" w:rsidRPr="00414523" w:rsidRDefault="00DE2C2C" w:rsidP="00065C99">
      <w:pPr>
        <w:spacing w:after="0" w:line="240" w:lineRule="auto"/>
        <w:ind w:firstLine="709"/>
        <w:jc w:val="both"/>
        <w:rPr>
          <w:sz w:val="28"/>
          <w:szCs w:val="28"/>
        </w:rPr>
      </w:pP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1.2</w:t>
      </w:r>
      <w:r w:rsidR="00FE573E" w:rsidRPr="00414523">
        <w:rPr>
          <w:sz w:val="28"/>
          <w:szCs w:val="28"/>
        </w:rPr>
        <w:t>4</w:t>
      </w:r>
      <w:r w:rsidRPr="00414523">
        <w:rPr>
          <w:sz w:val="28"/>
          <w:szCs w:val="28"/>
        </w:rPr>
        <w:t xml:space="preserve">. </w:t>
      </w:r>
      <w:r w:rsidR="00C57D62" w:rsidRPr="00414523">
        <w:rPr>
          <w:sz w:val="28"/>
          <w:szCs w:val="28"/>
        </w:rPr>
        <w:t xml:space="preserve">Часть </w:t>
      </w:r>
      <w:r w:rsidRPr="00414523">
        <w:rPr>
          <w:sz w:val="28"/>
          <w:szCs w:val="28"/>
        </w:rPr>
        <w:t>1 статьи 30 «</w:t>
      </w:r>
      <w:r w:rsidRPr="00414523">
        <w:rPr>
          <w:b/>
          <w:bCs/>
          <w:sz w:val="28"/>
          <w:szCs w:val="28"/>
        </w:rPr>
        <w:t>Досрочное прекращение полномочий главы сельского поселения</w:t>
      </w:r>
      <w:r w:rsidRPr="00414523">
        <w:rPr>
          <w:sz w:val="28"/>
          <w:szCs w:val="28"/>
        </w:rPr>
        <w:t>» Устава изложить в следующей редакции:</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«1. В соответствии с федеральным законом, устанавливающим общие принципы организации местного самоуправления в Российской Федерации, полномочия главы поселения прекращаются досрочно в случае:</w:t>
      </w:r>
    </w:p>
    <w:p w:rsidR="00DE2C2C" w:rsidRPr="00414523" w:rsidRDefault="00DE2C2C" w:rsidP="00065C99">
      <w:pPr>
        <w:pStyle w:val="nospacing0"/>
        <w:spacing w:before="0" w:beforeAutospacing="0" w:after="0" w:afterAutospacing="0"/>
        <w:ind w:firstLine="709"/>
        <w:jc w:val="both"/>
        <w:rPr>
          <w:sz w:val="28"/>
          <w:szCs w:val="28"/>
        </w:rPr>
      </w:pPr>
      <w:r w:rsidRPr="00414523">
        <w:rPr>
          <w:spacing w:val="-2"/>
          <w:sz w:val="28"/>
          <w:szCs w:val="28"/>
        </w:rPr>
        <w:t>1) смерти;</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2) отставки по собственному желанию;</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3) </w:t>
      </w:r>
      <w:r w:rsidRPr="00414523">
        <w:rPr>
          <w:rFonts w:ascii="Times New Roman" w:hAnsi="Times New Roman"/>
          <w:sz w:val="28"/>
          <w:szCs w:val="28"/>
          <w:shd w:val="clear" w:color="auto" w:fill="FFFFFF"/>
        </w:rPr>
        <w:t>утраты доверия Президента Российской Федерации;</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 xml:space="preserve">4) удаления в отставку в соответствии с частью 3 статьи 21 Федерального закона </w:t>
      </w:r>
      <w:r w:rsidRPr="00414523">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414523">
        <w:rPr>
          <w:sz w:val="28"/>
          <w:szCs w:val="28"/>
        </w:rPr>
        <w:t>;</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 xml:space="preserve">5) отрешения от должности в соответствии с частями 22 и 24 статьи 21 Федерального закона </w:t>
      </w:r>
      <w:r w:rsidRPr="00414523">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414523">
        <w:rPr>
          <w:sz w:val="28"/>
          <w:szCs w:val="28"/>
        </w:rPr>
        <w:t>;</w:t>
      </w:r>
    </w:p>
    <w:p w:rsidR="00DE2C2C" w:rsidRPr="00414523" w:rsidRDefault="00DE2C2C" w:rsidP="00C47A54">
      <w:pPr>
        <w:pStyle w:val="nospacing0"/>
        <w:spacing w:before="0" w:beforeAutospacing="0" w:after="0" w:afterAutospacing="0"/>
        <w:ind w:firstLine="709"/>
        <w:jc w:val="both"/>
        <w:rPr>
          <w:sz w:val="28"/>
          <w:szCs w:val="28"/>
        </w:rPr>
      </w:pPr>
      <w:r w:rsidRPr="00414523">
        <w:rPr>
          <w:sz w:val="28"/>
          <w:szCs w:val="28"/>
        </w:rPr>
        <w:t>6) признания судом недееспособным или ограниченно дееспособным;</w:t>
      </w:r>
    </w:p>
    <w:p w:rsidR="00DE2C2C" w:rsidRPr="00414523" w:rsidRDefault="00DE2C2C" w:rsidP="00C47A54">
      <w:pPr>
        <w:pStyle w:val="nospacing0"/>
        <w:spacing w:before="0" w:beforeAutospacing="0" w:after="0" w:afterAutospacing="0"/>
        <w:ind w:firstLine="709"/>
        <w:jc w:val="both"/>
        <w:rPr>
          <w:sz w:val="28"/>
          <w:szCs w:val="28"/>
        </w:rPr>
      </w:pPr>
      <w:r w:rsidRPr="00414523">
        <w:rPr>
          <w:spacing w:val="-1"/>
          <w:sz w:val="28"/>
          <w:szCs w:val="28"/>
        </w:rPr>
        <w:t>7) признания судом безвестно отсутствующим или объявления умершим;</w:t>
      </w:r>
    </w:p>
    <w:p w:rsidR="00C47A54" w:rsidRPr="00C47A54" w:rsidRDefault="00C47A54" w:rsidP="00C47A54">
      <w:pPr>
        <w:pStyle w:val="nospacing0"/>
        <w:spacing w:before="0" w:beforeAutospacing="0" w:after="0" w:afterAutospacing="0"/>
        <w:ind w:firstLine="709"/>
        <w:rPr>
          <w:spacing w:val="-1"/>
          <w:sz w:val="28"/>
          <w:szCs w:val="28"/>
        </w:rPr>
      </w:pPr>
      <w:r w:rsidRPr="00C47A54">
        <w:rPr>
          <w:spacing w:val="-12"/>
          <w:sz w:val="28"/>
          <w:szCs w:val="28"/>
        </w:rPr>
        <w:t>8) досрочно</w:t>
      </w:r>
      <w:r>
        <w:rPr>
          <w:spacing w:val="-12"/>
          <w:sz w:val="28"/>
          <w:szCs w:val="28"/>
        </w:rPr>
        <w:t>го</w:t>
      </w:r>
      <w:r w:rsidRPr="00C47A54">
        <w:rPr>
          <w:spacing w:val="-12"/>
          <w:sz w:val="28"/>
          <w:szCs w:val="28"/>
        </w:rPr>
        <w:t xml:space="preserve"> прекращени</w:t>
      </w:r>
      <w:r>
        <w:rPr>
          <w:spacing w:val="-12"/>
          <w:sz w:val="28"/>
          <w:szCs w:val="28"/>
        </w:rPr>
        <w:t>я</w:t>
      </w:r>
      <w:r w:rsidRPr="00C47A54">
        <w:rPr>
          <w:spacing w:val="-12"/>
          <w:sz w:val="28"/>
          <w:szCs w:val="28"/>
        </w:rPr>
        <w:t xml:space="preserve"> полномочий </w:t>
      </w:r>
      <w:r w:rsidRPr="00C47A54">
        <w:rPr>
          <w:spacing w:val="-1"/>
          <w:sz w:val="28"/>
          <w:szCs w:val="28"/>
        </w:rPr>
        <w:t>Совета народных депутатов;</w:t>
      </w:r>
    </w:p>
    <w:p w:rsidR="00DE2C2C" w:rsidRPr="00414523" w:rsidRDefault="00C47A54" w:rsidP="00C47A54">
      <w:pPr>
        <w:pStyle w:val="nospacing0"/>
        <w:spacing w:before="0" w:beforeAutospacing="0" w:after="0" w:afterAutospacing="0"/>
        <w:ind w:firstLine="709"/>
        <w:jc w:val="both"/>
        <w:rPr>
          <w:sz w:val="28"/>
          <w:szCs w:val="28"/>
        </w:rPr>
      </w:pPr>
      <w:r w:rsidRPr="00C47A54">
        <w:rPr>
          <w:spacing w:val="-1"/>
          <w:sz w:val="28"/>
          <w:szCs w:val="28"/>
        </w:rPr>
        <w:t>9</w:t>
      </w:r>
      <w:r w:rsidR="00DE2C2C" w:rsidRPr="00C47A54">
        <w:rPr>
          <w:spacing w:val="-1"/>
          <w:sz w:val="28"/>
          <w:szCs w:val="28"/>
        </w:rPr>
        <w:t>)</w:t>
      </w:r>
      <w:r w:rsidR="00DE2C2C" w:rsidRPr="00C47A54">
        <w:rPr>
          <w:spacing w:val="-1"/>
        </w:rPr>
        <w:t xml:space="preserve"> </w:t>
      </w:r>
      <w:r w:rsidR="00DE2C2C" w:rsidRPr="00C47A54">
        <w:rPr>
          <w:spacing w:val="-1"/>
          <w:sz w:val="28"/>
          <w:szCs w:val="28"/>
        </w:rPr>
        <w:t>вступления в отношении его в законную силу обвинительного</w:t>
      </w:r>
      <w:r w:rsidR="00DE2C2C" w:rsidRPr="00414523">
        <w:rPr>
          <w:sz w:val="28"/>
          <w:szCs w:val="28"/>
        </w:rPr>
        <w:t xml:space="preserve"> приговора суда;</w:t>
      </w:r>
    </w:p>
    <w:p w:rsidR="00DE2C2C" w:rsidRPr="00414523" w:rsidRDefault="00C47A54" w:rsidP="00C47A54">
      <w:pPr>
        <w:pStyle w:val="nospacing0"/>
        <w:spacing w:before="0" w:beforeAutospacing="0" w:after="0" w:afterAutospacing="0"/>
        <w:ind w:firstLine="709"/>
        <w:jc w:val="both"/>
        <w:rPr>
          <w:sz w:val="28"/>
          <w:szCs w:val="28"/>
        </w:rPr>
      </w:pPr>
      <w:r>
        <w:rPr>
          <w:sz w:val="28"/>
          <w:szCs w:val="28"/>
        </w:rPr>
        <w:t>10</w:t>
      </w:r>
      <w:r w:rsidR="00DE2C2C" w:rsidRPr="00414523">
        <w:rPr>
          <w:sz w:val="28"/>
          <w:szCs w:val="28"/>
        </w:rPr>
        <w:t>) выезда за пределы Российской Федерации на постоянное место жительства;</w:t>
      </w:r>
    </w:p>
    <w:p w:rsidR="00DE2C2C" w:rsidRPr="00414523" w:rsidRDefault="00C47A54" w:rsidP="00065C99">
      <w:pPr>
        <w:pStyle w:val="nospacing0"/>
        <w:spacing w:before="0" w:beforeAutospacing="0" w:after="0" w:afterAutospacing="0"/>
        <w:ind w:firstLine="709"/>
        <w:jc w:val="both"/>
        <w:rPr>
          <w:sz w:val="28"/>
          <w:szCs w:val="28"/>
        </w:rPr>
      </w:pPr>
      <w:r>
        <w:rPr>
          <w:sz w:val="28"/>
          <w:szCs w:val="28"/>
        </w:rPr>
        <w:t>11</w:t>
      </w:r>
      <w:r w:rsidR="00DE2C2C" w:rsidRPr="00414523">
        <w:rPr>
          <w:sz w:val="28"/>
          <w:szCs w:val="28"/>
        </w:rPr>
        <w:t xml:space="preserve">) </w:t>
      </w:r>
      <w:r w:rsidR="00DE2C2C" w:rsidRPr="00414523">
        <w:rPr>
          <w:sz w:val="28"/>
          <w:szCs w:val="28"/>
          <w:shd w:val="clear" w:color="auto" w:fill="FFFFFF"/>
        </w:rPr>
        <w:t xml:space="preserve">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w:t>
      </w:r>
      <w:r w:rsidR="00DE2C2C" w:rsidRPr="00414523">
        <w:rPr>
          <w:sz w:val="28"/>
          <w:szCs w:val="28"/>
          <w:shd w:val="clear" w:color="auto" w:fill="FFFFFF"/>
        </w:rPr>
        <w:br/>
        <w:t>на территории иностранного государства гражданина Российской Федерации</w:t>
      </w:r>
      <w:r w:rsidR="00DE2C2C" w:rsidRPr="00414523">
        <w:rPr>
          <w:sz w:val="28"/>
          <w:szCs w:val="28"/>
        </w:rPr>
        <w:t>;</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1</w:t>
      </w:r>
      <w:r w:rsidR="00C47A54">
        <w:rPr>
          <w:sz w:val="28"/>
          <w:szCs w:val="28"/>
        </w:rPr>
        <w:t>2</w:t>
      </w:r>
      <w:r w:rsidRPr="00414523">
        <w:rPr>
          <w:sz w:val="28"/>
          <w:szCs w:val="28"/>
        </w:rPr>
        <w:t xml:space="preserve">) установленной в судебном порядке стойкой неспособности </w:t>
      </w:r>
      <w:r w:rsidRPr="00414523">
        <w:rPr>
          <w:sz w:val="28"/>
          <w:szCs w:val="28"/>
        </w:rPr>
        <w:br/>
        <w:t>по состоянию здоровья осуществлять полномочия главы муниципального образования;</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1</w:t>
      </w:r>
      <w:r w:rsidR="00C47A54">
        <w:rPr>
          <w:sz w:val="28"/>
          <w:szCs w:val="28"/>
        </w:rPr>
        <w:t>3</w:t>
      </w:r>
      <w:r w:rsidRPr="00414523">
        <w:rPr>
          <w:sz w:val="28"/>
          <w:szCs w:val="28"/>
        </w:rPr>
        <w:t xml:space="preserve">) преобразования сельского поселения, осуществляемого в соответствии с частями 6 и 7 статьи 12 Федерального закона </w:t>
      </w:r>
      <w:r w:rsidRPr="00414523">
        <w:rPr>
          <w:sz w:val="28"/>
          <w:szCs w:val="28"/>
          <w:shd w:val="clear" w:color="auto" w:fill="FFFFFF"/>
        </w:rPr>
        <w:t xml:space="preserve">от 20.03.2025 № </w:t>
      </w:r>
      <w:r w:rsidRPr="00414523">
        <w:rPr>
          <w:sz w:val="28"/>
          <w:szCs w:val="28"/>
          <w:shd w:val="clear" w:color="auto" w:fill="FFFFFF"/>
        </w:rPr>
        <w:lastRenderedPageBreak/>
        <w:t>33-ФЗ «Об общих принципах организации местного самоуправления в единой системе публичной власти»</w:t>
      </w:r>
      <w:r w:rsidRPr="00414523">
        <w:rPr>
          <w:sz w:val="28"/>
          <w:szCs w:val="28"/>
        </w:rPr>
        <w:t>, а также в случае упразднения сельского поселения;</w:t>
      </w:r>
    </w:p>
    <w:p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1</w:t>
      </w:r>
      <w:r w:rsidR="00C47A54">
        <w:rPr>
          <w:sz w:val="28"/>
          <w:szCs w:val="28"/>
        </w:rPr>
        <w:t>4</w:t>
      </w:r>
      <w:r w:rsidRPr="00414523">
        <w:rPr>
          <w:sz w:val="28"/>
          <w:szCs w:val="28"/>
        </w:rPr>
        <w:t>) увеличения численности избирателей муниципального образования более чем на 25 процентов;</w:t>
      </w:r>
    </w:p>
    <w:p w:rsidR="00DE2C2C" w:rsidRPr="00414523" w:rsidRDefault="00DE2C2C" w:rsidP="00065C99">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shd w:val="clear" w:color="auto" w:fill="FFFFFF"/>
        </w:rPr>
        <w:t>1</w:t>
      </w:r>
      <w:r w:rsidR="00C47A54">
        <w:rPr>
          <w:rFonts w:ascii="Times New Roman" w:hAnsi="Times New Roman"/>
          <w:sz w:val="28"/>
          <w:szCs w:val="28"/>
          <w:shd w:val="clear" w:color="auto" w:fill="FFFFFF"/>
        </w:rPr>
        <w:t>5</w:t>
      </w:r>
      <w:r w:rsidRPr="00414523">
        <w:rPr>
          <w:rFonts w:ascii="Times New Roman" w:hAnsi="Times New Roman"/>
          <w:sz w:val="28"/>
          <w:szCs w:val="28"/>
          <w:shd w:val="clear" w:color="auto" w:fill="FFFFFF"/>
        </w:rPr>
        <w:t xml:space="preserve">) призыва на военную службу или направление на заменяющую </w:t>
      </w:r>
      <w:r w:rsidRPr="00414523">
        <w:rPr>
          <w:rFonts w:ascii="Times New Roman" w:hAnsi="Times New Roman"/>
          <w:sz w:val="28"/>
          <w:szCs w:val="28"/>
          <w:shd w:val="clear" w:color="auto" w:fill="FFFFFF"/>
        </w:rPr>
        <w:br/>
        <w:t>ее альтернативную гражданскую службу;</w:t>
      </w:r>
    </w:p>
    <w:p w:rsidR="00DE2C2C" w:rsidRPr="00414523" w:rsidRDefault="00DE2C2C" w:rsidP="00065C99">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shd w:val="clear" w:color="auto" w:fill="FFFFFF"/>
        </w:rPr>
        <w:t>1</w:t>
      </w:r>
      <w:r w:rsidR="00C47A54">
        <w:rPr>
          <w:rFonts w:ascii="Times New Roman" w:hAnsi="Times New Roman"/>
          <w:sz w:val="28"/>
          <w:szCs w:val="28"/>
          <w:shd w:val="clear" w:color="auto" w:fill="FFFFFF"/>
        </w:rPr>
        <w:t>6</w:t>
      </w:r>
      <w:r w:rsidRPr="00414523">
        <w:rPr>
          <w:rFonts w:ascii="Times New Roman" w:hAnsi="Times New Roman"/>
          <w:sz w:val="28"/>
          <w:szCs w:val="28"/>
          <w:shd w:val="clear" w:color="auto" w:fill="FFFFFF"/>
        </w:rPr>
        <w:t>) приобретения статуса иностранного агента;</w:t>
      </w:r>
    </w:p>
    <w:p w:rsidR="00DE2C2C" w:rsidRPr="00414523" w:rsidRDefault="00DE2C2C" w:rsidP="00065C99">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shd w:val="clear" w:color="auto" w:fill="FFFFFF"/>
        </w:rPr>
        <w:t>1</w:t>
      </w:r>
      <w:r w:rsidR="00C47A54">
        <w:rPr>
          <w:rFonts w:ascii="Times New Roman" w:hAnsi="Times New Roman"/>
          <w:sz w:val="28"/>
          <w:szCs w:val="28"/>
          <w:shd w:val="clear" w:color="auto" w:fill="FFFFFF"/>
        </w:rPr>
        <w:t>7</w:t>
      </w:r>
      <w:r w:rsidRPr="00414523">
        <w:rPr>
          <w:rFonts w:ascii="Times New Roman" w:hAnsi="Times New Roman"/>
          <w:sz w:val="28"/>
          <w:szCs w:val="28"/>
          <w:shd w:val="clear" w:color="auto" w:fill="FFFFFF"/>
        </w:rPr>
        <w:t>)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shd w:val="clear" w:color="auto" w:fill="FFFFFF"/>
        </w:rPr>
        <w:t>1</w:t>
      </w:r>
      <w:r w:rsidR="00C47A54">
        <w:rPr>
          <w:rFonts w:ascii="Times New Roman" w:hAnsi="Times New Roman"/>
          <w:sz w:val="28"/>
          <w:szCs w:val="28"/>
          <w:shd w:val="clear" w:color="auto" w:fill="FFFFFF"/>
        </w:rPr>
        <w:t>8</w:t>
      </w:r>
      <w:r w:rsidRPr="00414523">
        <w:rPr>
          <w:rFonts w:ascii="Times New Roman" w:hAnsi="Times New Roman"/>
          <w:sz w:val="28"/>
          <w:szCs w:val="28"/>
          <w:shd w:val="clear" w:color="auto" w:fill="FFFFFF"/>
        </w:rPr>
        <w:t xml:space="preserve">) иных случаях, установленных Федеральным законом от 20.03.2025 </w:t>
      </w:r>
      <w:r w:rsidRPr="00414523">
        <w:rPr>
          <w:rFonts w:ascii="Times New Roman" w:hAnsi="Times New Roman"/>
          <w:sz w:val="28"/>
          <w:szCs w:val="28"/>
          <w:shd w:val="clear" w:color="auto" w:fill="FFFFFF"/>
        </w:rPr>
        <w:br/>
        <w:t>№ 33-ФЗ «Об общих принципах организации местного самоуправления в единой системе публичной власти» и другими федеральными законами.»;</w:t>
      </w:r>
    </w:p>
    <w:p w:rsidR="008B7252" w:rsidRDefault="008B7252" w:rsidP="00065C99">
      <w:pPr>
        <w:spacing w:after="0" w:line="240" w:lineRule="auto"/>
        <w:ind w:firstLine="709"/>
        <w:jc w:val="both"/>
        <w:rPr>
          <w:rFonts w:ascii="Times New Roman" w:hAnsi="Times New Roman"/>
          <w:sz w:val="28"/>
          <w:szCs w:val="28"/>
        </w:rPr>
      </w:pP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1.2</w:t>
      </w:r>
      <w:r w:rsidR="00FE573E" w:rsidRPr="00414523">
        <w:rPr>
          <w:rFonts w:ascii="Times New Roman" w:hAnsi="Times New Roman"/>
          <w:sz w:val="28"/>
          <w:szCs w:val="28"/>
        </w:rPr>
        <w:t>5</w:t>
      </w:r>
      <w:r w:rsidRPr="00414523">
        <w:rPr>
          <w:rFonts w:ascii="Times New Roman" w:hAnsi="Times New Roman"/>
          <w:sz w:val="28"/>
          <w:szCs w:val="28"/>
        </w:rPr>
        <w:t xml:space="preserve">. </w:t>
      </w:r>
      <w:r w:rsidR="00C57D62" w:rsidRPr="00414523">
        <w:rPr>
          <w:rFonts w:ascii="Times New Roman" w:hAnsi="Times New Roman"/>
          <w:sz w:val="28"/>
          <w:szCs w:val="28"/>
        </w:rPr>
        <w:t xml:space="preserve">Часть </w:t>
      </w:r>
      <w:r w:rsidRPr="00414523">
        <w:rPr>
          <w:rFonts w:ascii="Times New Roman" w:hAnsi="Times New Roman"/>
          <w:sz w:val="28"/>
          <w:szCs w:val="28"/>
        </w:rPr>
        <w:t>1 статьи 31 «</w:t>
      </w:r>
      <w:r w:rsidRPr="00414523">
        <w:rPr>
          <w:rFonts w:ascii="Times New Roman" w:hAnsi="Times New Roman"/>
          <w:b/>
          <w:bCs/>
          <w:sz w:val="28"/>
          <w:szCs w:val="28"/>
        </w:rPr>
        <w:t>Исполнение обязанностей главы сельского поселения</w:t>
      </w:r>
      <w:r w:rsidRPr="00414523">
        <w:rPr>
          <w:rFonts w:ascii="Times New Roman" w:hAnsi="Times New Roman"/>
          <w:sz w:val="28"/>
          <w:szCs w:val="28"/>
        </w:rPr>
        <w:t>» Устава изложить в следующей редакции:</w:t>
      </w:r>
    </w:p>
    <w:p w:rsidR="00DE2C2C" w:rsidRPr="00414523" w:rsidRDefault="00DE2C2C" w:rsidP="00065C99">
      <w:pPr>
        <w:shd w:val="clear" w:color="auto" w:fill="FFFFFF"/>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w:t>
      </w:r>
      <w:r w:rsidRPr="00414523">
        <w:rPr>
          <w:rFonts w:ascii="Times New Roman" w:hAnsi="Times New Roman"/>
          <w:sz w:val="28"/>
          <w:szCs w:val="28"/>
        </w:rPr>
        <w:br/>
        <w:t xml:space="preserve">от должности, его полномочия временно исполняет лицо, назначенное Губернатором Брянской области в соответствии с частью 16 статьи 21 </w:t>
      </w:r>
      <w:r w:rsidRPr="00414523">
        <w:rPr>
          <w:rFonts w:ascii="Times New Roman" w:hAnsi="Times New Roman"/>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В случаях, когда глава сельского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сельского поселения, а в отсутствие заместителя главы сельского поселения – должностное лицо сельской администрации, определяемое решением Совета народных депутатов.»;</w:t>
      </w:r>
    </w:p>
    <w:p w:rsidR="008E0003" w:rsidRDefault="008E0003" w:rsidP="00065C99">
      <w:pPr>
        <w:spacing w:after="0" w:line="240" w:lineRule="auto"/>
        <w:ind w:firstLine="709"/>
        <w:jc w:val="both"/>
        <w:rPr>
          <w:rFonts w:ascii="Times New Roman" w:hAnsi="Times New Roman"/>
          <w:sz w:val="28"/>
          <w:szCs w:val="28"/>
        </w:rPr>
      </w:pPr>
    </w:p>
    <w:p w:rsidR="00DE2C2C" w:rsidRPr="00414523" w:rsidRDefault="00DE2C2C" w:rsidP="00065C99">
      <w:pPr>
        <w:spacing w:after="0" w:line="240" w:lineRule="auto"/>
        <w:ind w:firstLine="709"/>
        <w:jc w:val="both"/>
        <w:rPr>
          <w:rFonts w:ascii="Times New Roman" w:hAnsi="Times New Roman"/>
          <w:sz w:val="28"/>
          <w:szCs w:val="28"/>
          <w:shd w:val="clear" w:color="auto" w:fill="FFFFFF"/>
        </w:rPr>
      </w:pPr>
      <w:r w:rsidRPr="00414523">
        <w:rPr>
          <w:rFonts w:ascii="Times New Roman" w:hAnsi="Times New Roman"/>
          <w:sz w:val="28"/>
          <w:szCs w:val="28"/>
        </w:rPr>
        <w:t>1.2</w:t>
      </w:r>
      <w:r w:rsidR="00FE573E" w:rsidRPr="00414523">
        <w:rPr>
          <w:rFonts w:ascii="Times New Roman" w:hAnsi="Times New Roman"/>
          <w:sz w:val="28"/>
          <w:szCs w:val="28"/>
        </w:rPr>
        <w:t>6</w:t>
      </w:r>
      <w:r w:rsidRPr="00414523">
        <w:rPr>
          <w:rFonts w:ascii="Times New Roman" w:hAnsi="Times New Roman"/>
          <w:sz w:val="28"/>
          <w:szCs w:val="28"/>
        </w:rPr>
        <w:t xml:space="preserve">. </w:t>
      </w:r>
      <w:r w:rsidR="00C57D62" w:rsidRPr="00414523">
        <w:rPr>
          <w:rFonts w:ascii="Times New Roman" w:hAnsi="Times New Roman"/>
          <w:sz w:val="28"/>
          <w:szCs w:val="28"/>
        </w:rPr>
        <w:t xml:space="preserve">Часть </w:t>
      </w:r>
      <w:r w:rsidRPr="00414523">
        <w:rPr>
          <w:rFonts w:ascii="Times New Roman" w:hAnsi="Times New Roman"/>
          <w:sz w:val="28"/>
          <w:szCs w:val="28"/>
        </w:rPr>
        <w:t>2 статьи 37 «</w:t>
      </w:r>
      <w:r w:rsidRPr="00414523">
        <w:rPr>
          <w:rFonts w:ascii="Times New Roman" w:hAnsi="Times New Roman"/>
          <w:b/>
          <w:bCs/>
          <w:sz w:val="28"/>
          <w:szCs w:val="28"/>
        </w:rPr>
        <w:t>Контрольно-счетный орган Семячковского сельского поселения</w:t>
      </w:r>
      <w:r w:rsidRPr="00414523">
        <w:rPr>
          <w:rFonts w:ascii="Times New Roman" w:hAnsi="Times New Roman"/>
          <w:sz w:val="28"/>
          <w:szCs w:val="28"/>
        </w:rPr>
        <w:t xml:space="preserve">» Устава </w:t>
      </w:r>
      <w:r w:rsidRPr="00414523">
        <w:rPr>
          <w:rFonts w:ascii="Times New Roman" w:hAnsi="Times New Roman"/>
          <w:sz w:val="28"/>
          <w:szCs w:val="28"/>
          <w:shd w:val="clear" w:color="auto" w:fill="FFFFFF"/>
        </w:rPr>
        <w:t>изложить в следующей редакции:</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shd w:val="clear" w:color="auto" w:fill="FFFFFF"/>
        </w:rPr>
        <w:t>«2. Порядок организации и деятельности контрольно-счетного органа поселения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w:t>
      </w:r>
      <w:r w:rsidR="005533D1" w:rsidRPr="00414523">
        <w:rPr>
          <w:rFonts w:ascii="Times New Roman" w:hAnsi="Times New Roman"/>
          <w:sz w:val="28"/>
          <w:szCs w:val="28"/>
          <w:shd w:val="clear" w:color="auto" w:fill="FFFFFF"/>
        </w:rPr>
        <w:t>, федеральных территорий</w:t>
      </w:r>
      <w:r w:rsidRPr="00414523">
        <w:rPr>
          <w:rFonts w:ascii="Times New Roman" w:hAnsi="Times New Roman"/>
          <w:sz w:val="28"/>
          <w:szCs w:val="28"/>
          <w:shd w:val="clear" w:color="auto" w:fill="FFFFFF"/>
        </w:rPr>
        <w:t xml:space="preserve"> и муниципальных образований», Федеральным законом от 20.03.2025 № 33-ФЗ «Об общих принципах организации местного самоуправления в единой системе публичной власти», Бюджетным </w:t>
      </w:r>
      <w:hyperlink r:id="rId20" w:tgtFrame="_blank" w:history="1">
        <w:r w:rsidRPr="00414523">
          <w:rPr>
            <w:rFonts w:ascii="Times New Roman" w:hAnsi="Times New Roman"/>
            <w:sz w:val="28"/>
            <w:szCs w:val="28"/>
            <w:shd w:val="clear" w:color="auto" w:fill="FFFFFF"/>
          </w:rPr>
          <w:t>кодексом</w:t>
        </w:r>
      </w:hyperlink>
      <w:r w:rsidRPr="00414523">
        <w:rPr>
          <w:rFonts w:ascii="Times New Roman" w:hAnsi="Times New Roman"/>
          <w:sz w:val="28"/>
          <w:szCs w:val="28"/>
          <w:shd w:val="clear" w:color="auto" w:fill="FFFFFF"/>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Брянской области.</w:t>
      </w:r>
      <w:r w:rsidRPr="00414523">
        <w:rPr>
          <w:rFonts w:ascii="Times New Roman" w:hAnsi="Times New Roman"/>
          <w:sz w:val="28"/>
          <w:szCs w:val="28"/>
        </w:rPr>
        <w:t>»;</w:t>
      </w:r>
    </w:p>
    <w:p w:rsidR="008E0003" w:rsidRDefault="008E0003" w:rsidP="00065C99">
      <w:pPr>
        <w:spacing w:after="0" w:line="240" w:lineRule="auto"/>
        <w:ind w:firstLine="709"/>
        <w:jc w:val="both"/>
        <w:rPr>
          <w:rFonts w:ascii="Times New Roman" w:hAnsi="Times New Roman"/>
          <w:sz w:val="28"/>
          <w:szCs w:val="28"/>
        </w:rPr>
      </w:pP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1.2</w:t>
      </w:r>
      <w:r w:rsidR="00FE573E" w:rsidRPr="00414523">
        <w:rPr>
          <w:rFonts w:ascii="Times New Roman" w:hAnsi="Times New Roman"/>
          <w:sz w:val="28"/>
          <w:szCs w:val="28"/>
        </w:rPr>
        <w:t>7</w:t>
      </w:r>
      <w:r w:rsidRPr="00414523">
        <w:rPr>
          <w:rFonts w:ascii="Times New Roman" w:hAnsi="Times New Roman"/>
          <w:sz w:val="28"/>
          <w:szCs w:val="28"/>
        </w:rPr>
        <w:t xml:space="preserve">. </w:t>
      </w:r>
      <w:r w:rsidR="00C57D62" w:rsidRPr="00414523">
        <w:rPr>
          <w:rFonts w:ascii="Times New Roman" w:hAnsi="Times New Roman"/>
          <w:sz w:val="28"/>
          <w:szCs w:val="28"/>
        </w:rPr>
        <w:t xml:space="preserve">В </w:t>
      </w:r>
      <w:r w:rsidRPr="00414523">
        <w:rPr>
          <w:rFonts w:ascii="Times New Roman" w:hAnsi="Times New Roman"/>
          <w:sz w:val="28"/>
          <w:szCs w:val="28"/>
        </w:rPr>
        <w:t>статье 41 «</w:t>
      </w:r>
      <w:r w:rsidRPr="00414523">
        <w:rPr>
          <w:rFonts w:ascii="Times New Roman" w:hAnsi="Times New Roman"/>
          <w:b/>
          <w:bCs/>
          <w:sz w:val="28"/>
          <w:szCs w:val="28"/>
        </w:rPr>
        <w:t>Муниципальные правовые акты</w:t>
      </w:r>
      <w:r w:rsidRPr="00414523">
        <w:rPr>
          <w:rFonts w:ascii="Times New Roman" w:hAnsi="Times New Roman"/>
          <w:sz w:val="28"/>
          <w:szCs w:val="28"/>
        </w:rPr>
        <w:t>» Устава:</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а) пункт 1 части 3 изложить в следующей редакции:</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 Устав Семячковского сельского поселения, правовые акты, принимаемые на местном референдуме, сходе граждан;»;</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б) часть 5 изложить в следующей редакции:</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w:t>
      </w:r>
      <w:r w:rsidR="004C65AC" w:rsidRPr="00414523">
        <w:rPr>
          <w:rFonts w:ascii="Times New Roman" w:hAnsi="Times New Roman"/>
          <w:sz w:val="28"/>
          <w:szCs w:val="28"/>
        </w:rPr>
        <w:t>5</w:t>
      </w:r>
      <w:r w:rsidRPr="00414523">
        <w:rPr>
          <w:rFonts w:ascii="Times New Roman" w:hAnsi="Times New Roman"/>
          <w:sz w:val="28"/>
          <w:szCs w:val="28"/>
        </w:rPr>
        <w:t xml:space="preserve">. Устав сельского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 </w:t>
      </w:r>
      <w:r w:rsidRPr="00414523">
        <w:rPr>
          <w:rFonts w:ascii="Times New Roman" w:hAnsi="Times New Roman"/>
          <w:sz w:val="28"/>
          <w:szCs w:val="28"/>
        </w:rPr>
        <w:br/>
        <w:t>Иные муниципальные правовые акты не должны противоречить настоящему Уставу и решениям, принятым на местном референдуме, сходе граждан.»;</w:t>
      </w:r>
    </w:p>
    <w:p w:rsidR="008E0003" w:rsidRDefault="008E0003" w:rsidP="00065C99">
      <w:pPr>
        <w:pStyle w:val="ae"/>
        <w:ind w:firstLine="709"/>
        <w:jc w:val="both"/>
        <w:rPr>
          <w:sz w:val="28"/>
          <w:szCs w:val="28"/>
        </w:rPr>
      </w:pPr>
    </w:p>
    <w:p w:rsidR="00DE2C2C" w:rsidRPr="00414523" w:rsidRDefault="00DE2C2C" w:rsidP="00065C99">
      <w:pPr>
        <w:pStyle w:val="ae"/>
        <w:ind w:firstLine="709"/>
        <w:jc w:val="both"/>
        <w:rPr>
          <w:sz w:val="28"/>
          <w:szCs w:val="28"/>
        </w:rPr>
      </w:pPr>
      <w:r w:rsidRPr="00414523">
        <w:rPr>
          <w:sz w:val="28"/>
          <w:szCs w:val="28"/>
        </w:rPr>
        <w:t>1.</w:t>
      </w:r>
      <w:r w:rsidR="00FE573E" w:rsidRPr="00414523">
        <w:rPr>
          <w:sz w:val="28"/>
          <w:szCs w:val="28"/>
        </w:rPr>
        <w:t>28</w:t>
      </w:r>
      <w:r w:rsidRPr="00414523">
        <w:rPr>
          <w:sz w:val="28"/>
          <w:szCs w:val="28"/>
        </w:rPr>
        <w:t xml:space="preserve">. </w:t>
      </w:r>
      <w:r w:rsidR="00C57D62" w:rsidRPr="00414523">
        <w:rPr>
          <w:sz w:val="28"/>
          <w:szCs w:val="28"/>
        </w:rPr>
        <w:t xml:space="preserve">Часть </w:t>
      </w:r>
      <w:r w:rsidRPr="00414523">
        <w:rPr>
          <w:sz w:val="28"/>
          <w:szCs w:val="28"/>
        </w:rPr>
        <w:t>2 статьи 54</w:t>
      </w:r>
      <w:r w:rsidRPr="00414523">
        <w:rPr>
          <w:rStyle w:val="apple-converted-space"/>
          <w:b/>
          <w:bCs/>
          <w:sz w:val="28"/>
          <w:szCs w:val="28"/>
        </w:rPr>
        <w:t xml:space="preserve"> </w:t>
      </w:r>
      <w:r w:rsidRPr="00414523">
        <w:rPr>
          <w:rStyle w:val="apple-converted-space"/>
          <w:sz w:val="28"/>
          <w:szCs w:val="28"/>
        </w:rPr>
        <w:t>«</w:t>
      </w:r>
      <w:r w:rsidRPr="00414523">
        <w:rPr>
          <w:b/>
          <w:bCs/>
          <w:sz w:val="28"/>
          <w:szCs w:val="28"/>
        </w:rPr>
        <w:t>Средства самообложения граждан</w:t>
      </w:r>
      <w:r w:rsidRPr="00414523">
        <w:rPr>
          <w:sz w:val="28"/>
          <w:szCs w:val="28"/>
        </w:rPr>
        <w:t>» Устава изложить в следующей редакции:</w:t>
      </w:r>
    </w:p>
    <w:p w:rsidR="00DE2C2C" w:rsidRPr="00414523" w:rsidRDefault="00DE2C2C" w:rsidP="00065C99">
      <w:pPr>
        <w:pStyle w:val="ae"/>
        <w:ind w:firstLine="709"/>
        <w:jc w:val="both"/>
        <w:rPr>
          <w:sz w:val="28"/>
          <w:szCs w:val="28"/>
        </w:rPr>
      </w:pPr>
      <w:r w:rsidRPr="00414523">
        <w:rPr>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17.1 настоящего Устава, на сходе граждан.»;</w:t>
      </w:r>
    </w:p>
    <w:p w:rsidR="008E0003" w:rsidRDefault="008E0003" w:rsidP="00065C99">
      <w:pPr>
        <w:pStyle w:val="ae"/>
        <w:ind w:firstLine="709"/>
        <w:jc w:val="both"/>
        <w:rPr>
          <w:sz w:val="28"/>
          <w:szCs w:val="28"/>
        </w:rPr>
      </w:pPr>
    </w:p>
    <w:p w:rsidR="00DE2C2C" w:rsidRPr="00414523" w:rsidRDefault="00DE2C2C" w:rsidP="00065C99">
      <w:pPr>
        <w:pStyle w:val="ae"/>
        <w:ind w:firstLine="709"/>
        <w:jc w:val="both"/>
        <w:rPr>
          <w:sz w:val="28"/>
          <w:szCs w:val="28"/>
        </w:rPr>
      </w:pPr>
      <w:r w:rsidRPr="00414523">
        <w:rPr>
          <w:sz w:val="28"/>
          <w:szCs w:val="28"/>
        </w:rPr>
        <w:t>1.</w:t>
      </w:r>
      <w:r w:rsidR="00FE573E" w:rsidRPr="00414523">
        <w:rPr>
          <w:sz w:val="28"/>
          <w:szCs w:val="28"/>
        </w:rPr>
        <w:t>29</w:t>
      </w:r>
      <w:r w:rsidRPr="00414523">
        <w:rPr>
          <w:sz w:val="28"/>
          <w:szCs w:val="28"/>
        </w:rPr>
        <w:t xml:space="preserve">. </w:t>
      </w:r>
      <w:r w:rsidR="00C57D62" w:rsidRPr="00414523">
        <w:rPr>
          <w:sz w:val="28"/>
          <w:szCs w:val="28"/>
        </w:rPr>
        <w:t xml:space="preserve">Статью </w:t>
      </w:r>
      <w:r w:rsidRPr="00414523">
        <w:rPr>
          <w:sz w:val="28"/>
          <w:szCs w:val="28"/>
        </w:rPr>
        <w:t>59 Устава изложить в следующей редакции:</w:t>
      </w:r>
    </w:p>
    <w:p w:rsidR="00DE2C2C" w:rsidRPr="00414523" w:rsidRDefault="00DE2C2C" w:rsidP="00065C99">
      <w:pPr>
        <w:pStyle w:val="ae"/>
        <w:ind w:firstLine="709"/>
        <w:jc w:val="both"/>
        <w:rPr>
          <w:b/>
          <w:bCs/>
          <w:sz w:val="28"/>
          <w:szCs w:val="28"/>
        </w:rPr>
      </w:pPr>
      <w:r w:rsidRPr="00414523">
        <w:rPr>
          <w:sz w:val="28"/>
          <w:szCs w:val="28"/>
        </w:rPr>
        <w:t>«</w:t>
      </w:r>
      <w:r w:rsidRPr="00414523">
        <w:rPr>
          <w:b/>
          <w:bCs/>
          <w:sz w:val="28"/>
          <w:szCs w:val="28"/>
        </w:rPr>
        <w:t>Статья 59. Роспуск Совета народных депутатов</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 В случае вступления в силу закона Брянской области о роспуске Совета народных депутатов его полномочия прекращаются досрочно со дня вступления в силу указанного закона Брянской области.</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Основанием для принятия закона Брянской области о роспуске Совета народных депутатов является наличие вступившего в силу решения Брянского областного суда, установившего:</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 факт принятия Советом народных депутатов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настоящему Уставу, при условии, что Совет народных депутатов в течение 3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2) что избранный в правомочном составе Совет народных депутатов </w:t>
      </w:r>
      <w:r w:rsidRPr="00414523">
        <w:rPr>
          <w:rFonts w:ascii="Times New Roman" w:hAnsi="Times New Roman"/>
          <w:sz w:val="28"/>
          <w:szCs w:val="28"/>
        </w:rPr>
        <w:br/>
        <w:t>в течение 3 (трех) месяцев подряд не проводил заседание;</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3) что вновь избранный в правомочном составе Совет народных депутатов в течение 3 (трех) месяцев подряд со дня его избрания не проводил заседание.</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3. Закон Брянской области о роспуске Совета народных депутатов может быть обжалован в судебном порядке в течение 10 (десяти) дней со дня вступления в силу.</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4. Депутаты Совета народных депутатов, распущенного на основании пунктов 2 и 3 части 2 настоящей статьи, вправе в течение 10 (десяти) дней со </w:t>
      </w:r>
      <w:r w:rsidRPr="00414523">
        <w:rPr>
          <w:rFonts w:ascii="Times New Roman" w:hAnsi="Times New Roman"/>
          <w:sz w:val="28"/>
          <w:szCs w:val="28"/>
        </w:rPr>
        <w:lastRenderedPageBreak/>
        <w:t xml:space="preserve">дня вступления в силу закона Брянской области о роспуске Совета народных депутатов обратиться в суд с заявлением для установления факта отсутствия </w:t>
      </w:r>
      <w:r w:rsidRPr="00414523">
        <w:rPr>
          <w:rFonts w:ascii="Times New Roman" w:hAnsi="Times New Roman"/>
          <w:sz w:val="28"/>
          <w:szCs w:val="28"/>
        </w:rPr>
        <w:br/>
        <w:t xml:space="preserve">их вины за непроведение </w:t>
      </w:r>
      <w:r w:rsidR="004C65AC" w:rsidRPr="00414523">
        <w:rPr>
          <w:rFonts w:ascii="Times New Roman" w:hAnsi="Times New Roman"/>
          <w:sz w:val="28"/>
          <w:szCs w:val="28"/>
        </w:rPr>
        <w:t xml:space="preserve">Советом </w:t>
      </w:r>
      <w:r w:rsidRPr="00414523">
        <w:rPr>
          <w:rFonts w:ascii="Times New Roman" w:hAnsi="Times New Roman"/>
          <w:sz w:val="28"/>
          <w:szCs w:val="28"/>
        </w:rPr>
        <w:t>народных депутатов правомочного заседания в течение 3 (трех) месяцев подряд.»;</w:t>
      </w:r>
    </w:p>
    <w:p w:rsidR="008E0003" w:rsidRDefault="008E0003" w:rsidP="00065C99">
      <w:pPr>
        <w:spacing w:after="0" w:line="240" w:lineRule="auto"/>
        <w:ind w:firstLine="709"/>
        <w:jc w:val="both"/>
        <w:rPr>
          <w:rFonts w:ascii="Times New Roman" w:hAnsi="Times New Roman"/>
          <w:sz w:val="28"/>
          <w:szCs w:val="28"/>
        </w:rPr>
      </w:pPr>
    </w:p>
    <w:p w:rsidR="00DE2C2C"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1.3</w:t>
      </w:r>
      <w:r w:rsidR="00FE573E" w:rsidRPr="00414523">
        <w:rPr>
          <w:rFonts w:ascii="Times New Roman" w:hAnsi="Times New Roman"/>
          <w:sz w:val="28"/>
          <w:szCs w:val="28"/>
        </w:rPr>
        <w:t>0</w:t>
      </w:r>
      <w:r w:rsidRPr="00414523">
        <w:rPr>
          <w:rFonts w:ascii="Times New Roman" w:hAnsi="Times New Roman"/>
          <w:sz w:val="28"/>
          <w:szCs w:val="28"/>
        </w:rPr>
        <w:t xml:space="preserve">. </w:t>
      </w:r>
      <w:r w:rsidR="00784A59" w:rsidRPr="00414523">
        <w:rPr>
          <w:rFonts w:ascii="Times New Roman" w:hAnsi="Times New Roman"/>
          <w:sz w:val="28"/>
          <w:szCs w:val="28"/>
        </w:rPr>
        <w:t>Част</w:t>
      </w:r>
      <w:r w:rsidR="006C18F4">
        <w:rPr>
          <w:rFonts w:ascii="Times New Roman" w:hAnsi="Times New Roman"/>
          <w:sz w:val="28"/>
          <w:szCs w:val="28"/>
        </w:rPr>
        <w:t>и 1 и</w:t>
      </w:r>
      <w:r w:rsidR="00784A59" w:rsidRPr="00414523">
        <w:rPr>
          <w:rFonts w:ascii="Times New Roman" w:hAnsi="Times New Roman"/>
          <w:sz w:val="28"/>
          <w:szCs w:val="28"/>
        </w:rPr>
        <w:t xml:space="preserve"> 2 статьи </w:t>
      </w:r>
      <w:r w:rsidRPr="00414523">
        <w:rPr>
          <w:rFonts w:ascii="Times New Roman" w:hAnsi="Times New Roman"/>
          <w:sz w:val="28"/>
          <w:szCs w:val="28"/>
        </w:rPr>
        <w:t>59.1 Устава изложить в следующей редакции:</w:t>
      </w:r>
    </w:p>
    <w:p w:rsidR="006C18F4" w:rsidRPr="00414523" w:rsidRDefault="006C18F4" w:rsidP="00065C99">
      <w:pPr>
        <w:spacing w:after="0" w:line="240" w:lineRule="auto"/>
        <w:ind w:firstLine="709"/>
        <w:jc w:val="both"/>
        <w:rPr>
          <w:rFonts w:ascii="Times New Roman" w:hAnsi="Times New Roman"/>
          <w:sz w:val="28"/>
          <w:szCs w:val="28"/>
        </w:rPr>
      </w:pPr>
      <w:r>
        <w:rPr>
          <w:rFonts w:ascii="Times New Roman" w:hAnsi="Times New Roman"/>
          <w:sz w:val="28"/>
          <w:szCs w:val="28"/>
        </w:rPr>
        <w:t>«</w:t>
      </w:r>
      <w:r w:rsidRPr="006C18F4">
        <w:rPr>
          <w:rFonts w:ascii="Times New Roman" w:hAnsi="Times New Roman"/>
          <w:sz w:val="28"/>
          <w:szCs w:val="28"/>
        </w:rPr>
        <w:t>1. Совет народных депутатов, в соответствии с </w:t>
      </w:r>
      <w:hyperlink r:id="rId21" w:tgtFrame="_blank" w:history="1">
        <w:r w:rsidRPr="006C18F4">
          <w:rPr>
            <w:rFonts w:ascii="Times New Roman" w:hAnsi="Times New Roman"/>
            <w:sz w:val="28"/>
            <w:szCs w:val="28"/>
          </w:rPr>
          <w:t xml:space="preserve">Федеральным законом от </w:t>
        </w:r>
        <w:r>
          <w:rPr>
            <w:rFonts w:ascii="Times New Roman" w:hAnsi="Times New Roman"/>
            <w:sz w:val="28"/>
            <w:szCs w:val="28"/>
          </w:rPr>
          <w:t>20.03.2025</w:t>
        </w:r>
        <w:r w:rsidRPr="006C18F4">
          <w:rPr>
            <w:rFonts w:ascii="Times New Roman" w:hAnsi="Times New Roman"/>
            <w:sz w:val="28"/>
            <w:szCs w:val="28"/>
          </w:rPr>
          <w:t xml:space="preserve"> № </w:t>
        </w:r>
        <w:r>
          <w:rPr>
            <w:rFonts w:ascii="Times New Roman" w:hAnsi="Times New Roman"/>
            <w:sz w:val="28"/>
            <w:szCs w:val="28"/>
          </w:rPr>
          <w:t>3</w:t>
        </w:r>
        <w:r w:rsidRPr="006C18F4">
          <w:rPr>
            <w:rFonts w:ascii="Times New Roman" w:hAnsi="Times New Roman"/>
            <w:sz w:val="28"/>
            <w:szCs w:val="28"/>
          </w:rPr>
          <w:t>3-ФЗ</w:t>
        </w:r>
      </w:hyperlink>
      <w:r w:rsidRPr="006C18F4">
        <w:rPr>
          <w:rFonts w:ascii="Times New Roman" w:hAnsi="Times New Roman"/>
          <w:sz w:val="28"/>
          <w:szCs w:val="28"/>
        </w:rPr>
        <w:t xml:space="preserve"> «Об общих принципах организации местного самоуправления в </w:t>
      </w:r>
      <w:r>
        <w:rPr>
          <w:rFonts w:ascii="Times New Roman" w:hAnsi="Times New Roman"/>
          <w:sz w:val="28"/>
          <w:szCs w:val="28"/>
        </w:rPr>
        <w:t>единой системе публичной власти</w:t>
      </w:r>
      <w:r w:rsidRPr="006C18F4">
        <w:rPr>
          <w:rFonts w:ascii="Times New Roman" w:hAnsi="Times New Roman"/>
          <w:sz w:val="28"/>
          <w:szCs w:val="28"/>
        </w:rPr>
        <w:t>», вправе удалить главу сельского поселения в отставку по инициативе депутатов Совета народных депутатов или по инициативе Губернатора Брянской области.</w:t>
      </w:r>
      <w:r>
        <w:rPr>
          <w:rFonts w:ascii="Times New Roman" w:hAnsi="Times New Roman"/>
          <w:sz w:val="28"/>
          <w:szCs w:val="28"/>
        </w:rPr>
        <w:t>»;</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Основаниями для удаления главы сельского поселения в отставку являются:</w:t>
      </w:r>
    </w:p>
    <w:p w:rsidR="00DE2C2C" w:rsidRPr="00414523" w:rsidRDefault="00DE2C2C" w:rsidP="00065C99">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rPr>
        <w:t xml:space="preserve">1) </w:t>
      </w:r>
      <w:r w:rsidRPr="00414523">
        <w:rPr>
          <w:rFonts w:ascii="Times New Roman" w:hAnsi="Times New Roman"/>
          <w:sz w:val="28"/>
          <w:szCs w:val="28"/>
          <w:shd w:val="clear" w:color="auto" w:fill="FFFFFF"/>
        </w:rPr>
        <w:t xml:space="preserve">решения, действия (бездействие) главы муниципального образования, повлекшие (повлекшее) за собой наступление последствий, предусмотренных пунктами 2 и 3 части 1 статьи 38 </w:t>
      </w:r>
      <w:r w:rsidRPr="00414523">
        <w:rPr>
          <w:rFonts w:ascii="Times New Roman" w:hAnsi="Times New Roman"/>
          <w:sz w:val="28"/>
          <w:szCs w:val="28"/>
        </w:rPr>
        <w:t>Федерального закона</w:t>
      </w:r>
      <w:r w:rsidRPr="00414523">
        <w:rPr>
          <w:rFonts w:ascii="Times New Roman" w:hAnsi="Times New Roman"/>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3) неудовлетворительная оценка деятельности главы сельского поселения Советом народных депутатов по результатам его ежегодного отчета перед Советом народных депутатов, данная два раза подряд;</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4) </w:t>
      </w:r>
      <w:r w:rsidRPr="00414523">
        <w:rPr>
          <w:rFonts w:ascii="Times New Roman" w:hAnsi="Times New Roman"/>
          <w:sz w:val="28"/>
          <w:szCs w:val="28"/>
          <w:shd w:val="clear" w:color="auto" w:fill="FFFFFF"/>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w:t>
      </w:r>
      <w:r w:rsidRPr="00414523">
        <w:rPr>
          <w:rFonts w:ascii="Times New Roman" w:hAnsi="Times New Roman"/>
          <w:sz w:val="28"/>
          <w:szCs w:val="28"/>
        </w:rPr>
        <w:t>Федерального закона</w:t>
      </w:r>
      <w:r w:rsidRPr="00414523">
        <w:rPr>
          <w:rFonts w:ascii="Times New Roman" w:hAnsi="Times New Roman"/>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5) допущение главой сельского поселения, сельской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73B94" w:rsidRPr="00414523" w:rsidRDefault="00DE2C2C" w:rsidP="00065C99">
      <w:pPr>
        <w:spacing w:after="0" w:line="240" w:lineRule="auto"/>
        <w:ind w:firstLine="700"/>
        <w:jc w:val="both"/>
        <w:rPr>
          <w:rFonts w:ascii="Times New Roman" w:hAnsi="Times New Roman"/>
          <w:b/>
          <w:bCs/>
          <w:i/>
          <w:iCs/>
          <w:sz w:val="28"/>
          <w:szCs w:val="28"/>
          <w:shd w:val="clear" w:color="auto" w:fill="FFFFFF"/>
        </w:rPr>
      </w:pPr>
      <w:r w:rsidRPr="00414523">
        <w:rPr>
          <w:rFonts w:ascii="Times New Roman" w:hAnsi="Times New Roman"/>
          <w:sz w:val="28"/>
          <w:szCs w:val="28"/>
        </w:rPr>
        <w:t xml:space="preserve">6) </w:t>
      </w:r>
      <w:r w:rsidRPr="00414523">
        <w:rPr>
          <w:rFonts w:ascii="Times New Roman" w:hAnsi="Times New Roman"/>
          <w:sz w:val="28"/>
          <w:szCs w:val="28"/>
          <w:shd w:val="clear" w:color="auto" w:fill="FFFFFF"/>
        </w:rPr>
        <w:t>систематическое недостижение показателей для оценки эффективности деятельности органов местного самоуправления сельского поселения.»;</w:t>
      </w:r>
      <w:r w:rsidR="00A45B27" w:rsidRPr="00414523">
        <w:rPr>
          <w:rFonts w:ascii="Times New Roman" w:hAnsi="Times New Roman"/>
          <w:sz w:val="28"/>
          <w:szCs w:val="28"/>
          <w:shd w:val="clear" w:color="auto" w:fill="FFFFFF"/>
        </w:rPr>
        <w:t xml:space="preserve"> </w:t>
      </w:r>
    </w:p>
    <w:p w:rsidR="00907602" w:rsidRPr="00414523" w:rsidRDefault="00907602" w:rsidP="00065C99">
      <w:pPr>
        <w:spacing w:after="0" w:line="240" w:lineRule="auto"/>
        <w:ind w:firstLine="700"/>
        <w:jc w:val="both"/>
        <w:rPr>
          <w:rFonts w:ascii="Times New Roman" w:hAnsi="Times New Roman"/>
          <w:b/>
          <w:bCs/>
          <w:i/>
          <w:iCs/>
          <w:sz w:val="28"/>
          <w:szCs w:val="28"/>
          <w:shd w:val="clear" w:color="auto" w:fill="FFFFFF"/>
        </w:rPr>
      </w:pPr>
      <w:bookmarkStart w:id="1" w:name="P322"/>
      <w:bookmarkEnd w:id="1"/>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1.3</w:t>
      </w:r>
      <w:r w:rsidR="00FE573E" w:rsidRPr="00414523">
        <w:rPr>
          <w:rFonts w:ascii="Times New Roman" w:hAnsi="Times New Roman"/>
          <w:sz w:val="28"/>
          <w:szCs w:val="28"/>
        </w:rPr>
        <w:t>1</w:t>
      </w:r>
      <w:r w:rsidRPr="00414523">
        <w:rPr>
          <w:rFonts w:ascii="Times New Roman" w:hAnsi="Times New Roman"/>
          <w:sz w:val="28"/>
          <w:szCs w:val="28"/>
        </w:rPr>
        <w:t xml:space="preserve">. </w:t>
      </w:r>
      <w:r w:rsidR="00C57D62" w:rsidRPr="00414523">
        <w:rPr>
          <w:rFonts w:ascii="Times New Roman" w:hAnsi="Times New Roman"/>
          <w:sz w:val="28"/>
          <w:szCs w:val="28"/>
        </w:rPr>
        <w:t xml:space="preserve">Дополнить </w:t>
      </w:r>
      <w:r w:rsidRPr="00414523">
        <w:rPr>
          <w:rFonts w:ascii="Times New Roman" w:hAnsi="Times New Roman"/>
          <w:sz w:val="28"/>
          <w:szCs w:val="28"/>
        </w:rPr>
        <w:t>Устав статьей 59.2 следующего содержания:</w:t>
      </w:r>
    </w:p>
    <w:p w:rsidR="00DE2C2C" w:rsidRPr="00414523" w:rsidRDefault="00DE2C2C" w:rsidP="00065C99">
      <w:pPr>
        <w:spacing w:after="0" w:line="240" w:lineRule="auto"/>
        <w:ind w:firstLine="709"/>
        <w:jc w:val="both"/>
        <w:rPr>
          <w:rFonts w:ascii="Times New Roman" w:hAnsi="Times New Roman"/>
          <w:b/>
          <w:bCs/>
          <w:sz w:val="28"/>
          <w:szCs w:val="28"/>
        </w:rPr>
      </w:pPr>
      <w:r w:rsidRPr="00414523">
        <w:rPr>
          <w:rFonts w:ascii="Times New Roman" w:hAnsi="Times New Roman"/>
          <w:sz w:val="28"/>
          <w:szCs w:val="28"/>
        </w:rPr>
        <w:t>«</w:t>
      </w:r>
      <w:r w:rsidRPr="00414523">
        <w:rPr>
          <w:rFonts w:ascii="Times New Roman" w:hAnsi="Times New Roman"/>
          <w:b/>
          <w:bCs/>
          <w:sz w:val="28"/>
          <w:szCs w:val="28"/>
        </w:rPr>
        <w:t>Статья 59.2</w:t>
      </w:r>
      <w:r w:rsidRPr="00414523">
        <w:rPr>
          <w:rFonts w:ascii="Times New Roman" w:hAnsi="Times New Roman"/>
          <w:sz w:val="28"/>
          <w:szCs w:val="28"/>
        </w:rPr>
        <w:t xml:space="preserve"> </w:t>
      </w:r>
      <w:r w:rsidRPr="00414523">
        <w:rPr>
          <w:rFonts w:ascii="Times New Roman" w:hAnsi="Times New Roman"/>
          <w:b/>
          <w:bCs/>
          <w:sz w:val="28"/>
          <w:szCs w:val="28"/>
        </w:rPr>
        <w:t>Отрешение от должности главы сельского поселения, предупреждение и выговор главе сельского поселения</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1. Глава сельского поселения отрешается от должности правовым актом Губернатора Брянской области в случае:</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1) издания главой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настоящему Уставу, если такие противоречия установлены соответствующим судом, а глава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2)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сельского поселения </w:t>
      </w:r>
      <w:r w:rsidRPr="00414523">
        <w:rPr>
          <w:rFonts w:ascii="Times New Roman" w:hAnsi="Times New Roman"/>
          <w:sz w:val="28"/>
          <w:szCs w:val="28"/>
        </w:rPr>
        <w:br/>
        <w:t>не принял в пределах своих полномочий мер по исполнению решения суда.</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2. Отрешение от должности главы сельского поселения осуществляется </w:t>
      </w:r>
      <w:r w:rsidRPr="00414523">
        <w:rPr>
          <w:rFonts w:ascii="Times New Roman" w:hAnsi="Times New Roman"/>
          <w:sz w:val="28"/>
          <w:szCs w:val="28"/>
        </w:rPr>
        <w:br/>
        <w:t>на основании правового акта Губернатора Брянской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DE2C2C" w:rsidRPr="00414523" w:rsidRDefault="00DE2C2C" w:rsidP="00065C99">
      <w:pPr>
        <w:tabs>
          <w:tab w:val="left" w:pos="1200"/>
        </w:tabs>
        <w:autoSpaceDN w:val="0"/>
        <w:adjustRightInd w:val="0"/>
        <w:spacing w:after="0" w:line="240" w:lineRule="auto"/>
        <w:ind w:firstLine="700"/>
        <w:jc w:val="both"/>
        <w:rPr>
          <w:rFonts w:ascii="Times New Roman" w:hAnsi="Times New Roman"/>
          <w:sz w:val="28"/>
          <w:szCs w:val="28"/>
        </w:rPr>
      </w:pPr>
      <w:r w:rsidRPr="00414523">
        <w:rPr>
          <w:rFonts w:ascii="Times New Roman" w:hAnsi="Times New Roman"/>
          <w:sz w:val="28"/>
          <w:szCs w:val="28"/>
        </w:rPr>
        <w:t>3. Губернатор Брянской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Брянской области.</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4. Губернатор Брянской области вправе отрешить от должности главу сельского поселения:</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1) в случае, если в течение месяца со дня вынесения Губернатором Брянской области предупреждения, объявления выговора главе сельского поселения в соответствии с частью 3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lastRenderedPageBreak/>
        <w:t xml:space="preserve">2) за ненадлежащее исполнение или неисполнение обязанностей </w:t>
      </w:r>
      <w:r w:rsidRPr="00414523">
        <w:rPr>
          <w:rFonts w:ascii="Times New Roman" w:hAnsi="Times New Roman"/>
          <w:sz w:val="28"/>
          <w:szCs w:val="28"/>
        </w:rPr>
        <w:br/>
        <w:t>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пунктом 6 части 2 статьи 59.1 настоящего Устава, с учетом мнения Совета народных депутатов не ранее чем через один год со дня вступления в должность главы сельского поселения;</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3) по одному из оснований, предусмотренных частью 2 статьи 59.1 настоящего Устава, с учетом мнения Совета муниципальных образований Брянской области не ранее чем через два года со дня вступления в должность главы сельского поселения в случае, если Губернатором Брянской области два и более раза вносились в Совет народных депутатов и были отклонены Советом народных депутатов инициативы об удалении главы сельского поселения </w:t>
      </w:r>
      <w:r w:rsidRPr="00414523">
        <w:rPr>
          <w:rFonts w:ascii="Times New Roman" w:hAnsi="Times New Roman"/>
          <w:sz w:val="28"/>
          <w:szCs w:val="28"/>
        </w:rPr>
        <w:br/>
        <w:t>в отставку.</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5. Глава сельского поселения, в отношении которого Губернатором Брянской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8E0003" w:rsidRDefault="008E0003" w:rsidP="00065C99">
      <w:pPr>
        <w:spacing w:after="0" w:line="240" w:lineRule="auto"/>
        <w:ind w:firstLine="709"/>
        <w:jc w:val="both"/>
        <w:rPr>
          <w:rFonts w:ascii="Times New Roman" w:hAnsi="Times New Roman"/>
          <w:sz w:val="28"/>
          <w:szCs w:val="28"/>
        </w:rPr>
      </w:pP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1.3</w:t>
      </w:r>
      <w:r w:rsidR="00FE573E" w:rsidRPr="00414523">
        <w:rPr>
          <w:rFonts w:ascii="Times New Roman" w:hAnsi="Times New Roman"/>
          <w:sz w:val="28"/>
          <w:szCs w:val="28"/>
        </w:rPr>
        <w:t>2</w:t>
      </w:r>
      <w:r w:rsidRPr="00414523">
        <w:rPr>
          <w:rFonts w:ascii="Times New Roman" w:hAnsi="Times New Roman"/>
          <w:sz w:val="28"/>
          <w:szCs w:val="28"/>
        </w:rPr>
        <w:t xml:space="preserve">. </w:t>
      </w:r>
      <w:r w:rsidR="00C57D62" w:rsidRPr="00414523">
        <w:rPr>
          <w:rFonts w:ascii="Times New Roman" w:hAnsi="Times New Roman"/>
          <w:sz w:val="28"/>
          <w:szCs w:val="28"/>
        </w:rPr>
        <w:t xml:space="preserve">Дополнить </w:t>
      </w:r>
      <w:r w:rsidRPr="00414523">
        <w:rPr>
          <w:rFonts w:ascii="Times New Roman" w:hAnsi="Times New Roman"/>
          <w:sz w:val="28"/>
          <w:szCs w:val="28"/>
        </w:rPr>
        <w:t>Устав статьей 59.3 следующего содержания:</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w:t>
      </w:r>
      <w:r w:rsidRPr="00414523">
        <w:rPr>
          <w:rFonts w:ascii="Times New Roman" w:hAnsi="Times New Roman"/>
          <w:b/>
          <w:bCs/>
          <w:sz w:val="28"/>
          <w:szCs w:val="28"/>
        </w:rPr>
        <w:t>Статья 59.3.</w:t>
      </w:r>
      <w:r w:rsidRPr="00414523">
        <w:rPr>
          <w:rFonts w:ascii="Times New Roman" w:hAnsi="Times New Roman"/>
          <w:sz w:val="28"/>
          <w:szCs w:val="28"/>
        </w:rPr>
        <w:t xml:space="preserve"> </w:t>
      </w:r>
      <w:r w:rsidRPr="00414523">
        <w:rPr>
          <w:rFonts w:ascii="Times New Roman" w:hAnsi="Times New Roman"/>
          <w:b/>
          <w:bCs/>
          <w:sz w:val="28"/>
          <w:szCs w:val="28"/>
        </w:rPr>
        <w:t>Увольнение (освобождение от должности) главы сельского поселения в связи с утратой доверия</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1. Глава сельского поселения в порядке, предусмотренном решением Совет народных депутатов, подлежит увольнению (освобождению </w:t>
      </w:r>
      <w:r w:rsidR="00AE6558" w:rsidRPr="00414523">
        <w:rPr>
          <w:rFonts w:ascii="Times New Roman" w:hAnsi="Times New Roman"/>
          <w:sz w:val="28"/>
          <w:szCs w:val="28"/>
        </w:rPr>
        <w:br/>
      </w:r>
      <w:r w:rsidRPr="00414523">
        <w:rPr>
          <w:rFonts w:ascii="Times New Roman" w:hAnsi="Times New Roman"/>
          <w:sz w:val="28"/>
          <w:szCs w:val="28"/>
        </w:rPr>
        <w:t>от должности) в связи с утратой доверия в случае:</w:t>
      </w:r>
    </w:p>
    <w:p w:rsidR="00DE2C2C" w:rsidRPr="00414523" w:rsidRDefault="00DE2C2C" w:rsidP="00065C99">
      <w:pPr>
        <w:spacing w:after="0" w:line="240" w:lineRule="auto"/>
        <w:ind w:firstLine="700"/>
        <w:jc w:val="both"/>
        <w:rPr>
          <w:rFonts w:ascii="Times New Roman" w:hAnsi="Times New Roman"/>
          <w:kern w:val="0"/>
          <w:sz w:val="28"/>
          <w:szCs w:val="28"/>
          <w:lang w:eastAsia="ru-RU"/>
        </w:rPr>
      </w:pPr>
      <w:r w:rsidRPr="00414523">
        <w:rPr>
          <w:rFonts w:ascii="Times New Roman" w:hAnsi="Times New Roman"/>
          <w:sz w:val="28"/>
          <w:szCs w:val="28"/>
        </w:rPr>
        <w:t xml:space="preserve">1) непринятия главой сельского поселения мер по предотвращению и (или) </w:t>
      </w:r>
      <w:r w:rsidRPr="00414523">
        <w:rPr>
          <w:rFonts w:ascii="Times New Roman" w:hAnsi="Times New Roman"/>
          <w:kern w:val="0"/>
          <w:sz w:val="28"/>
          <w:szCs w:val="28"/>
          <w:lang w:eastAsia="ru-RU"/>
        </w:rPr>
        <w:t xml:space="preserve">урегулированию конфликта интересов, стороной которого он является, </w:t>
      </w:r>
      <w:r w:rsidRPr="00414523">
        <w:rPr>
          <w:rFonts w:ascii="Times New Roman" w:hAnsi="Times New Roman"/>
          <w:kern w:val="0"/>
          <w:sz w:val="28"/>
          <w:szCs w:val="28"/>
          <w:lang w:eastAsia="ru-RU"/>
        </w:rPr>
        <w:br/>
        <w:t>за исключением случаев, установленных федеральными законами;</w:t>
      </w:r>
    </w:p>
    <w:p w:rsidR="00DE2C2C" w:rsidRPr="00414523" w:rsidRDefault="00DE2C2C" w:rsidP="00065C99">
      <w:pPr>
        <w:autoSpaceDE w:val="0"/>
        <w:autoSpaceDN w:val="0"/>
        <w:adjustRightInd w:val="0"/>
        <w:spacing w:after="0" w:line="240" w:lineRule="auto"/>
        <w:ind w:firstLine="700"/>
        <w:jc w:val="both"/>
        <w:rPr>
          <w:rFonts w:ascii="Times New Roman" w:hAnsi="Times New Roman"/>
          <w:sz w:val="28"/>
          <w:szCs w:val="28"/>
        </w:rPr>
      </w:pPr>
      <w:r w:rsidRPr="00414523">
        <w:rPr>
          <w:rFonts w:ascii="Times New Roman" w:hAnsi="Times New Roman"/>
          <w:kern w:val="0"/>
          <w:sz w:val="28"/>
          <w:szCs w:val="28"/>
          <w:lang w:eastAsia="ru-RU"/>
        </w:rPr>
        <w:t xml:space="preserve">2) непредставления главой сельского поселения </w:t>
      </w:r>
      <w:r w:rsidR="00C045B1" w:rsidRPr="00414523">
        <w:rPr>
          <w:rFonts w:ascii="Times New Roman" w:hAnsi="Times New Roman"/>
          <w:kern w:val="0"/>
          <w:sz w:val="28"/>
          <w:szCs w:val="28"/>
          <w:lang w:eastAsia="ru-RU"/>
        </w:rPr>
        <w:t xml:space="preserve">сведений о доходах, об имуществе и обязательствах имущественного характера, предусмотренных Федеральным </w:t>
      </w:r>
      <w:hyperlink r:id="rId22" w:history="1">
        <w:r w:rsidR="00C045B1" w:rsidRPr="00414523">
          <w:rPr>
            <w:rFonts w:ascii="Times New Roman" w:hAnsi="Times New Roman"/>
            <w:kern w:val="0"/>
            <w:sz w:val="28"/>
            <w:szCs w:val="28"/>
            <w:lang w:eastAsia="ru-RU"/>
          </w:rPr>
          <w:t>законом</w:t>
        </w:r>
      </w:hyperlink>
      <w:r w:rsidR="00C045B1" w:rsidRPr="00414523">
        <w:rPr>
          <w:rFonts w:ascii="Times New Roman" w:hAnsi="Times New Roman"/>
          <w:kern w:val="0"/>
          <w:sz w:val="28"/>
          <w:szCs w:val="28"/>
          <w:lang w:eastAsia="ru-RU"/>
        </w:rPr>
        <w:t xml:space="preserve"> от 25.12.2008 N 273-ФЗ (ред. от 28.12.2025) "О противодействии коррупции",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00AE6558" w:rsidRPr="00414523">
        <w:rPr>
          <w:rFonts w:ascii="Times New Roman" w:hAnsi="Times New Roman"/>
          <w:sz w:val="28"/>
          <w:szCs w:val="28"/>
        </w:rPr>
        <w:t xml:space="preserve"> </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3) участия главы сельского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4) осуществления главой сельского поселения предпринимательской деятельности;</w:t>
      </w:r>
    </w:p>
    <w:p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5) вхождения главы сельского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w:t>
      </w:r>
      <w:r w:rsidRPr="00414523">
        <w:rPr>
          <w:rFonts w:ascii="Times New Roman" w:hAnsi="Times New Roman"/>
          <w:sz w:val="28"/>
          <w:szCs w:val="28"/>
        </w:rPr>
        <w:br/>
        <w:t xml:space="preserve">на территории Российской Федерации их структурных подразделений, </w:t>
      </w:r>
      <w:r w:rsidR="00434D71" w:rsidRPr="00414523">
        <w:rPr>
          <w:rFonts w:ascii="Times New Roman" w:hAnsi="Times New Roman"/>
          <w:sz w:val="28"/>
          <w:szCs w:val="28"/>
        </w:rPr>
        <w:br/>
      </w:r>
      <w:r w:rsidRPr="00414523">
        <w:rPr>
          <w:rFonts w:ascii="Times New Roman" w:hAnsi="Times New Roman"/>
          <w:sz w:val="28"/>
          <w:szCs w:val="28"/>
        </w:rPr>
        <w:t>если иное не предусмотрено международным договором Российской Федерации или законодательством Российской Федерации.</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lastRenderedPageBreak/>
        <w:t xml:space="preserve">2. Глава сельского поселения, которому стало известно о возникновении </w:t>
      </w:r>
      <w:r w:rsidR="00434D71" w:rsidRPr="00414523">
        <w:rPr>
          <w:rFonts w:ascii="Times New Roman" w:hAnsi="Times New Roman"/>
          <w:sz w:val="28"/>
          <w:szCs w:val="28"/>
        </w:rPr>
        <w:br/>
      </w:r>
      <w:r w:rsidRPr="00414523">
        <w:rPr>
          <w:rFonts w:ascii="Times New Roman" w:hAnsi="Times New Roman"/>
          <w:sz w:val="28"/>
          <w:szCs w:val="28"/>
        </w:rPr>
        <w:t xml:space="preserve">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сельского поселения мер по предотвращению и (или) урегулированию конфликта интересов, стороной которого является подчиненное ему лицо, </w:t>
      </w:r>
      <w:r w:rsidR="00434D71" w:rsidRPr="00414523">
        <w:rPr>
          <w:rFonts w:ascii="Times New Roman" w:hAnsi="Times New Roman"/>
          <w:sz w:val="28"/>
          <w:szCs w:val="28"/>
        </w:rPr>
        <w:br/>
      </w:r>
      <w:r w:rsidRPr="00414523">
        <w:rPr>
          <w:rFonts w:ascii="Times New Roman" w:hAnsi="Times New Roman"/>
          <w:sz w:val="28"/>
          <w:szCs w:val="28"/>
        </w:rPr>
        <w:t>за исключением случаев, установленных федеральными законами.».</w:t>
      </w:r>
    </w:p>
    <w:p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2. Настоящее решение после государственной регистрации в Управлении Министерства юстиции Российской Федерации по Брянской области подлежит официальному опубликованию в печатном средстве массовой информации «Информационный бюллетень Семячковского сельского поселения» и размещению на официальном сайте Трубчевского муниципального района </w:t>
      </w:r>
      <w:r w:rsidR="00434D71" w:rsidRPr="00414523">
        <w:rPr>
          <w:rFonts w:ascii="Times New Roman" w:hAnsi="Times New Roman"/>
          <w:sz w:val="28"/>
          <w:szCs w:val="28"/>
        </w:rPr>
        <w:br/>
      </w:r>
      <w:r w:rsidRPr="00414523">
        <w:rPr>
          <w:rFonts w:ascii="Times New Roman" w:hAnsi="Times New Roman"/>
          <w:sz w:val="28"/>
          <w:szCs w:val="28"/>
        </w:rPr>
        <w:t>в сети Интернет (www.trubrayon.ru) на странице «Семячковское сельское поселение».</w:t>
      </w:r>
    </w:p>
    <w:p w:rsidR="00DE2C2C" w:rsidRPr="00414523" w:rsidRDefault="00DE2C2C" w:rsidP="00065C99">
      <w:pPr>
        <w:pStyle w:val="ac"/>
        <w:spacing w:before="0" w:beforeAutospacing="0" w:after="0" w:afterAutospacing="0"/>
        <w:ind w:firstLine="709"/>
        <w:jc w:val="both"/>
        <w:rPr>
          <w:sz w:val="28"/>
          <w:szCs w:val="28"/>
        </w:rPr>
      </w:pPr>
      <w:r w:rsidRPr="00414523">
        <w:rPr>
          <w:kern w:val="2"/>
          <w:sz w:val="28"/>
          <w:szCs w:val="28"/>
          <w:lang w:eastAsia="en-US"/>
        </w:rPr>
        <w:t>3. Настоящее решение вступает в силу с момента его официального опубликования в печатном средстве массовой информации «Информационный</w:t>
      </w:r>
      <w:r w:rsidRPr="00414523">
        <w:rPr>
          <w:sz w:val="28"/>
          <w:szCs w:val="28"/>
        </w:rPr>
        <w:t xml:space="preserve"> бюллетень Семячковского сельского поселения».</w:t>
      </w:r>
    </w:p>
    <w:p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4. Контроль за исполнением настоящего решения оставляю за собой.</w:t>
      </w:r>
    </w:p>
    <w:p w:rsidR="00DE2C2C" w:rsidRPr="00414523" w:rsidRDefault="00DE2C2C" w:rsidP="00065C99">
      <w:pPr>
        <w:pStyle w:val="ac"/>
        <w:spacing w:before="0" w:beforeAutospacing="0" w:after="0" w:afterAutospacing="0"/>
        <w:jc w:val="both"/>
        <w:rPr>
          <w:sz w:val="28"/>
          <w:szCs w:val="28"/>
        </w:rPr>
      </w:pPr>
    </w:p>
    <w:p w:rsidR="00DE2C2C" w:rsidRPr="00414523" w:rsidRDefault="00DE2C2C" w:rsidP="00065C99">
      <w:pPr>
        <w:pStyle w:val="ac"/>
        <w:spacing w:before="0" w:beforeAutospacing="0" w:after="0" w:afterAutospacing="0"/>
        <w:jc w:val="both"/>
        <w:rPr>
          <w:sz w:val="28"/>
          <w:szCs w:val="28"/>
        </w:rPr>
      </w:pPr>
    </w:p>
    <w:p w:rsidR="00DE2C2C" w:rsidRPr="00414523" w:rsidRDefault="00DE2C2C" w:rsidP="00065C99">
      <w:pPr>
        <w:pStyle w:val="ac"/>
        <w:spacing w:before="0" w:beforeAutospacing="0" w:after="0" w:afterAutospacing="0"/>
        <w:jc w:val="both"/>
        <w:rPr>
          <w:sz w:val="28"/>
          <w:szCs w:val="28"/>
        </w:rPr>
      </w:pPr>
      <w:bookmarkStart w:id="2" w:name="_Hlk139369096"/>
      <w:r w:rsidRPr="00414523">
        <w:rPr>
          <w:sz w:val="28"/>
          <w:szCs w:val="28"/>
        </w:rPr>
        <w:t>Глава Семячковского</w:t>
      </w:r>
      <w:bookmarkEnd w:id="2"/>
    </w:p>
    <w:p w:rsidR="00DE2C2C" w:rsidRPr="00414523" w:rsidRDefault="00DE2C2C" w:rsidP="00065C99">
      <w:pPr>
        <w:pStyle w:val="ac"/>
        <w:spacing w:before="0" w:beforeAutospacing="0" w:after="0" w:afterAutospacing="0"/>
        <w:jc w:val="both"/>
        <w:rPr>
          <w:sz w:val="28"/>
          <w:szCs w:val="28"/>
        </w:rPr>
      </w:pPr>
      <w:r w:rsidRPr="00414523">
        <w:rPr>
          <w:sz w:val="28"/>
          <w:szCs w:val="28"/>
        </w:rPr>
        <w:t xml:space="preserve">сельского поселения                                                                           С.В. </w:t>
      </w:r>
      <w:proofErr w:type="spellStart"/>
      <w:r w:rsidRPr="00414523">
        <w:rPr>
          <w:sz w:val="28"/>
          <w:szCs w:val="28"/>
        </w:rPr>
        <w:t>Ворфлусев</w:t>
      </w:r>
      <w:proofErr w:type="spellEnd"/>
    </w:p>
    <w:sectPr w:rsidR="00DE2C2C" w:rsidRPr="00414523" w:rsidSect="00833DEA">
      <w:headerReference w:type="default" r:id="rId23"/>
      <w:pgSz w:w="11906" w:h="16838"/>
      <w:pgMar w:top="1134" w:right="851" w:bottom="1134"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78A" w:rsidRDefault="00A7678A" w:rsidP="00833DEA">
      <w:pPr>
        <w:spacing w:after="0" w:line="240" w:lineRule="auto"/>
      </w:pPr>
      <w:r>
        <w:separator/>
      </w:r>
    </w:p>
  </w:endnote>
  <w:endnote w:type="continuationSeparator" w:id="0">
    <w:p w:rsidR="00A7678A" w:rsidRDefault="00A7678A" w:rsidP="00833D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78A" w:rsidRDefault="00A7678A" w:rsidP="00833DEA">
      <w:pPr>
        <w:spacing w:after="0" w:line="240" w:lineRule="auto"/>
      </w:pPr>
      <w:r>
        <w:separator/>
      </w:r>
    </w:p>
  </w:footnote>
  <w:footnote w:type="continuationSeparator" w:id="0">
    <w:p w:rsidR="00A7678A" w:rsidRDefault="00A7678A" w:rsidP="00833D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2C" w:rsidRPr="00833DEA" w:rsidRDefault="003C153C">
    <w:pPr>
      <w:pStyle w:val="af5"/>
      <w:jc w:val="center"/>
      <w:rPr>
        <w:rFonts w:ascii="Times New Roman" w:hAnsi="Times New Roman"/>
        <w:sz w:val="24"/>
        <w:szCs w:val="24"/>
      </w:rPr>
    </w:pPr>
    <w:r w:rsidRPr="00833DEA">
      <w:rPr>
        <w:rFonts w:ascii="Times New Roman" w:hAnsi="Times New Roman"/>
        <w:sz w:val="24"/>
        <w:szCs w:val="24"/>
      </w:rPr>
      <w:fldChar w:fldCharType="begin"/>
    </w:r>
    <w:r w:rsidR="00DE2C2C" w:rsidRPr="00833DEA">
      <w:rPr>
        <w:rFonts w:ascii="Times New Roman" w:hAnsi="Times New Roman"/>
        <w:sz w:val="24"/>
        <w:szCs w:val="24"/>
      </w:rPr>
      <w:instrText>PAGE   \* MERGEFORMAT</w:instrText>
    </w:r>
    <w:r w:rsidRPr="00833DEA">
      <w:rPr>
        <w:rFonts w:ascii="Times New Roman" w:hAnsi="Times New Roman"/>
        <w:sz w:val="24"/>
        <w:szCs w:val="24"/>
      </w:rPr>
      <w:fldChar w:fldCharType="separate"/>
    </w:r>
    <w:r w:rsidR="008F3ED2">
      <w:rPr>
        <w:rFonts w:ascii="Times New Roman" w:hAnsi="Times New Roman"/>
        <w:noProof/>
        <w:sz w:val="24"/>
        <w:szCs w:val="24"/>
      </w:rPr>
      <w:t>19</w:t>
    </w:r>
    <w:r w:rsidRPr="00833DEA">
      <w:rPr>
        <w:rFonts w:ascii="Times New Roman" w:hAnsi="Times New Roman"/>
        <w:sz w:val="24"/>
        <w:szCs w:val="24"/>
      </w:rPr>
      <w:fldChar w:fldCharType="end"/>
    </w:r>
  </w:p>
  <w:p w:rsidR="00DE2C2C" w:rsidRDefault="00DE2C2C">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C706E"/>
    <w:multiLevelType w:val="multilevel"/>
    <w:tmpl w:val="1242EA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19B5"/>
    <w:rsid w:val="00000006"/>
    <w:rsid w:val="00007918"/>
    <w:rsid w:val="0001677F"/>
    <w:rsid w:val="00030102"/>
    <w:rsid w:val="00030BB4"/>
    <w:rsid w:val="000358AB"/>
    <w:rsid w:val="0005498F"/>
    <w:rsid w:val="00056D45"/>
    <w:rsid w:val="00057E9F"/>
    <w:rsid w:val="00064E4A"/>
    <w:rsid w:val="00065C99"/>
    <w:rsid w:val="00076CB2"/>
    <w:rsid w:val="000A0D67"/>
    <w:rsid w:val="000B0A97"/>
    <w:rsid w:val="000C4547"/>
    <w:rsid w:val="000D3139"/>
    <w:rsid w:val="000F4735"/>
    <w:rsid w:val="00115663"/>
    <w:rsid w:val="00131FF7"/>
    <w:rsid w:val="00196689"/>
    <w:rsid w:val="001B19B5"/>
    <w:rsid w:val="001D51AE"/>
    <w:rsid w:val="001D640B"/>
    <w:rsid w:val="001E6D3C"/>
    <w:rsid w:val="001F7236"/>
    <w:rsid w:val="002215FD"/>
    <w:rsid w:val="002342CD"/>
    <w:rsid w:val="00240938"/>
    <w:rsid w:val="00253500"/>
    <w:rsid w:val="002546D0"/>
    <w:rsid w:val="0025709E"/>
    <w:rsid w:val="002607C5"/>
    <w:rsid w:val="00261FD4"/>
    <w:rsid w:val="00273B94"/>
    <w:rsid w:val="002757D7"/>
    <w:rsid w:val="002C0C84"/>
    <w:rsid w:val="002E43EB"/>
    <w:rsid w:val="002E5A42"/>
    <w:rsid w:val="0030388C"/>
    <w:rsid w:val="0030518C"/>
    <w:rsid w:val="003059D4"/>
    <w:rsid w:val="00316B34"/>
    <w:rsid w:val="00340593"/>
    <w:rsid w:val="003966EC"/>
    <w:rsid w:val="003A6260"/>
    <w:rsid w:val="003B2BE2"/>
    <w:rsid w:val="003C153C"/>
    <w:rsid w:val="003C4B3A"/>
    <w:rsid w:val="003D709D"/>
    <w:rsid w:val="003F1E64"/>
    <w:rsid w:val="00401380"/>
    <w:rsid w:val="00404A4C"/>
    <w:rsid w:val="00411FF8"/>
    <w:rsid w:val="00412D36"/>
    <w:rsid w:val="00414523"/>
    <w:rsid w:val="00417412"/>
    <w:rsid w:val="00425162"/>
    <w:rsid w:val="00434D71"/>
    <w:rsid w:val="00443C38"/>
    <w:rsid w:val="00447725"/>
    <w:rsid w:val="004505D1"/>
    <w:rsid w:val="00467A27"/>
    <w:rsid w:val="00490D42"/>
    <w:rsid w:val="00493644"/>
    <w:rsid w:val="004A322E"/>
    <w:rsid w:val="004A449D"/>
    <w:rsid w:val="004C65AC"/>
    <w:rsid w:val="004D1FC2"/>
    <w:rsid w:val="004D6685"/>
    <w:rsid w:val="004E2545"/>
    <w:rsid w:val="005258FF"/>
    <w:rsid w:val="005513CC"/>
    <w:rsid w:val="005533D1"/>
    <w:rsid w:val="0058205C"/>
    <w:rsid w:val="005A0F6F"/>
    <w:rsid w:val="005B2E52"/>
    <w:rsid w:val="005D2B0E"/>
    <w:rsid w:val="005E1E7D"/>
    <w:rsid w:val="00643446"/>
    <w:rsid w:val="006474E8"/>
    <w:rsid w:val="00651C01"/>
    <w:rsid w:val="0065684C"/>
    <w:rsid w:val="006749A6"/>
    <w:rsid w:val="00677639"/>
    <w:rsid w:val="006A3229"/>
    <w:rsid w:val="006A7431"/>
    <w:rsid w:val="006B0588"/>
    <w:rsid w:val="006C18F4"/>
    <w:rsid w:val="006D75D6"/>
    <w:rsid w:val="006E313D"/>
    <w:rsid w:val="006E700C"/>
    <w:rsid w:val="007017E2"/>
    <w:rsid w:val="00707271"/>
    <w:rsid w:val="00717054"/>
    <w:rsid w:val="00722A4E"/>
    <w:rsid w:val="00742A5E"/>
    <w:rsid w:val="00745D6C"/>
    <w:rsid w:val="0075039D"/>
    <w:rsid w:val="00764622"/>
    <w:rsid w:val="0078062B"/>
    <w:rsid w:val="00784A59"/>
    <w:rsid w:val="00791061"/>
    <w:rsid w:val="007A36D6"/>
    <w:rsid w:val="007B73CA"/>
    <w:rsid w:val="007E3C10"/>
    <w:rsid w:val="00833DEA"/>
    <w:rsid w:val="00835DAA"/>
    <w:rsid w:val="00872EB4"/>
    <w:rsid w:val="008807C9"/>
    <w:rsid w:val="008A0AFD"/>
    <w:rsid w:val="008A5FC7"/>
    <w:rsid w:val="008B7252"/>
    <w:rsid w:val="008C1757"/>
    <w:rsid w:val="008E0003"/>
    <w:rsid w:val="008F3ED2"/>
    <w:rsid w:val="008F525B"/>
    <w:rsid w:val="008F56D6"/>
    <w:rsid w:val="00904539"/>
    <w:rsid w:val="00907602"/>
    <w:rsid w:val="009A4028"/>
    <w:rsid w:val="009B250D"/>
    <w:rsid w:val="009C1ABA"/>
    <w:rsid w:val="009F53CF"/>
    <w:rsid w:val="00A16928"/>
    <w:rsid w:val="00A22C27"/>
    <w:rsid w:val="00A30BD6"/>
    <w:rsid w:val="00A421B8"/>
    <w:rsid w:val="00A4312F"/>
    <w:rsid w:val="00A45B27"/>
    <w:rsid w:val="00A52EAD"/>
    <w:rsid w:val="00A74D0E"/>
    <w:rsid w:val="00A7678A"/>
    <w:rsid w:val="00A95812"/>
    <w:rsid w:val="00A97E35"/>
    <w:rsid w:val="00AB0892"/>
    <w:rsid w:val="00AB2782"/>
    <w:rsid w:val="00AB2F76"/>
    <w:rsid w:val="00AD005B"/>
    <w:rsid w:val="00AE6558"/>
    <w:rsid w:val="00AF4A24"/>
    <w:rsid w:val="00B02EB8"/>
    <w:rsid w:val="00B42B1C"/>
    <w:rsid w:val="00B71355"/>
    <w:rsid w:val="00BB6CFD"/>
    <w:rsid w:val="00BC6645"/>
    <w:rsid w:val="00BF4773"/>
    <w:rsid w:val="00C045B1"/>
    <w:rsid w:val="00C05630"/>
    <w:rsid w:val="00C058C2"/>
    <w:rsid w:val="00C47A54"/>
    <w:rsid w:val="00C57D62"/>
    <w:rsid w:val="00C90FAF"/>
    <w:rsid w:val="00C912DC"/>
    <w:rsid w:val="00C96670"/>
    <w:rsid w:val="00CB7074"/>
    <w:rsid w:val="00CC732B"/>
    <w:rsid w:val="00CC7E3E"/>
    <w:rsid w:val="00CE2BE7"/>
    <w:rsid w:val="00D07AFA"/>
    <w:rsid w:val="00D262CE"/>
    <w:rsid w:val="00D61B64"/>
    <w:rsid w:val="00D8091E"/>
    <w:rsid w:val="00D8148A"/>
    <w:rsid w:val="00D81DAB"/>
    <w:rsid w:val="00D8669A"/>
    <w:rsid w:val="00D9613A"/>
    <w:rsid w:val="00DA30AC"/>
    <w:rsid w:val="00DB1A58"/>
    <w:rsid w:val="00DC5241"/>
    <w:rsid w:val="00DE2C2C"/>
    <w:rsid w:val="00DF3AD2"/>
    <w:rsid w:val="00DF6183"/>
    <w:rsid w:val="00E1381E"/>
    <w:rsid w:val="00E44D12"/>
    <w:rsid w:val="00E54861"/>
    <w:rsid w:val="00E97F8C"/>
    <w:rsid w:val="00EA036A"/>
    <w:rsid w:val="00EB0782"/>
    <w:rsid w:val="00EB47EC"/>
    <w:rsid w:val="00ED0BAF"/>
    <w:rsid w:val="00ED557B"/>
    <w:rsid w:val="00ED6450"/>
    <w:rsid w:val="00EF6A87"/>
    <w:rsid w:val="00F11456"/>
    <w:rsid w:val="00F15397"/>
    <w:rsid w:val="00F321DF"/>
    <w:rsid w:val="00F3372D"/>
    <w:rsid w:val="00F47C31"/>
    <w:rsid w:val="00F57658"/>
    <w:rsid w:val="00F76F9C"/>
    <w:rsid w:val="00FC3E0A"/>
    <w:rsid w:val="00FE573E"/>
    <w:rsid w:val="00FE5B27"/>
    <w:rsid w:val="00FE70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F4773"/>
    <w:pPr>
      <w:spacing w:after="160" w:line="259" w:lineRule="auto"/>
    </w:pPr>
    <w:rPr>
      <w:kern w:val="2"/>
      <w:sz w:val="22"/>
      <w:szCs w:val="22"/>
      <w:lang w:eastAsia="en-US"/>
    </w:rPr>
  </w:style>
  <w:style w:type="paragraph" w:styleId="1">
    <w:name w:val="heading 1"/>
    <w:basedOn w:val="a"/>
    <w:next w:val="a"/>
    <w:link w:val="10"/>
    <w:uiPriority w:val="99"/>
    <w:qFormat/>
    <w:rsid w:val="001B19B5"/>
    <w:pPr>
      <w:keepNext/>
      <w:keepLines/>
      <w:spacing w:before="360" w:after="80"/>
      <w:outlineLvl w:val="0"/>
    </w:pPr>
    <w:rPr>
      <w:rFonts w:ascii="Calibri Light" w:hAnsi="Calibri Light"/>
      <w:color w:val="2F5496"/>
      <w:kern w:val="0"/>
      <w:sz w:val="40"/>
      <w:szCs w:val="40"/>
      <w:lang/>
    </w:rPr>
  </w:style>
  <w:style w:type="paragraph" w:styleId="2">
    <w:name w:val="heading 2"/>
    <w:basedOn w:val="a"/>
    <w:next w:val="a"/>
    <w:link w:val="20"/>
    <w:uiPriority w:val="99"/>
    <w:qFormat/>
    <w:rsid w:val="001B19B5"/>
    <w:pPr>
      <w:keepNext/>
      <w:keepLines/>
      <w:spacing w:before="160" w:after="80"/>
      <w:outlineLvl w:val="1"/>
    </w:pPr>
    <w:rPr>
      <w:rFonts w:ascii="Calibri Light" w:hAnsi="Calibri Light"/>
      <w:color w:val="2F5496"/>
      <w:kern w:val="0"/>
      <w:sz w:val="32"/>
      <w:szCs w:val="32"/>
      <w:lang/>
    </w:rPr>
  </w:style>
  <w:style w:type="paragraph" w:styleId="3">
    <w:name w:val="heading 3"/>
    <w:basedOn w:val="a"/>
    <w:next w:val="a"/>
    <w:link w:val="30"/>
    <w:uiPriority w:val="99"/>
    <w:qFormat/>
    <w:rsid w:val="001B19B5"/>
    <w:pPr>
      <w:keepNext/>
      <w:keepLines/>
      <w:spacing w:before="160" w:after="80"/>
      <w:outlineLvl w:val="2"/>
    </w:pPr>
    <w:rPr>
      <w:rFonts w:eastAsia="Times New Roman"/>
      <w:color w:val="2F5496"/>
      <w:kern w:val="0"/>
      <w:sz w:val="28"/>
      <w:szCs w:val="28"/>
      <w:lang/>
    </w:rPr>
  </w:style>
  <w:style w:type="paragraph" w:styleId="4">
    <w:name w:val="heading 4"/>
    <w:basedOn w:val="a"/>
    <w:next w:val="a"/>
    <w:link w:val="40"/>
    <w:uiPriority w:val="99"/>
    <w:qFormat/>
    <w:rsid w:val="001B19B5"/>
    <w:pPr>
      <w:keepNext/>
      <w:keepLines/>
      <w:spacing w:before="80" w:after="40"/>
      <w:outlineLvl w:val="3"/>
    </w:pPr>
    <w:rPr>
      <w:rFonts w:eastAsia="Times New Roman"/>
      <w:i/>
      <w:iCs/>
      <w:color w:val="2F5496"/>
      <w:kern w:val="0"/>
      <w:sz w:val="20"/>
      <w:szCs w:val="20"/>
      <w:lang/>
    </w:rPr>
  </w:style>
  <w:style w:type="paragraph" w:styleId="5">
    <w:name w:val="heading 5"/>
    <w:basedOn w:val="a"/>
    <w:next w:val="a"/>
    <w:link w:val="50"/>
    <w:uiPriority w:val="99"/>
    <w:qFormat/>
    <w:rsid w:val="001B19B5"/>
    <w:pPr>
      <w:keepNext/>
      <w:keepLines/>
      <w:spacing w:before="80" w:after="40"/>
      <w:outlineLvl w:val="4"/>
    </w:pPr>
    <w:rPr>
      <w:rFonts w:eastAsia="Times New Roman"/>
      <w:color w:val="2F5496"/>
      <w:kern w:val="0"/>
      <w:sz w:val="20"/>
      <w:szCs w:val="20"/>
      <w:lang/>
    </w:rPr>
  </w:style>
  <w:style w:type="paragraph" w:styleId="6">
    <w:name w:val="heading 6"/>
    <w:basedOn w:val="a"/>
    <w:next w:val="a"/>
    <w:link w:val="60"/>
    <w:uiPriority w:val="99"/>
    <w:qFormat/>
    <w:rsid w:val="001B19B5"/>
    <w:pPr>
      <w:keepNext/>
      <w:keepLines/>
      <w:spacing w:before="40" w:after="0"/>
      <w:outlineLvl w:val="5"/>
    </w:pPr>
    <w:rPr>
      <w:rFonts w:eastAsia="Times New Roman"/>
      <w:i/>
      <w:iCs/>
      <w:color w:val="595959"/>
      <w:kern w:val="0"/>
      <w:sz w:val="20"/>
      <w:szCs w:val="20"/>
      <w:lang/>
    </w:rPr>
  </w:style>
  <w:style w:type="paragraph" w:styleId="7">
    <w:name w:val="heading 7"/>
    <w:basedOn w:val="a"/>
    <w:next w:val="a"/>
    <w:link w:val="70"/>
    <w:uiPriority w:val="99"/>
    <w:qFormat/>
    <w:rsid w:val="001B19B5"/>
    <w:pPr>
      <w:keepNext/>
      <w:keepLines/>
      <w:spacing w:before="40" w:after="0"/>
      <w:outlineLvl w:val="6"/>
    </w:pPr>
    <w:rPr>
      <w:rFonts w:eastAsia="Times New Roman"/>
      <w:color w:val="595959"/>
      <w:kern w:val="0"/>
      <w:sz w:val="20"/>
      <w:szCs w:val="20"/>
      <w:lang/>
    </w:rPr>
  </w:style>
  <w:style w:type="paragraph" w:styleId="8">
    <w:name w:val="heading 8"/>
    <w:basedOn w:val="a"/>
    <w:next w:val="a"/>
    <w:link w:val="80"/>
    <w:uiPriority w:val="99"/>
    <w:qFormat/>
    <w:rsid w:val="001B19B5"/>
    <w:pPr>
      <w:keepNext/>
      <w:keepLines/>
      <w:spacing w:after="0"/>
      <w:outlineLvl w:val="7"/>
    </w:pPr>
    <w:rPr>
      <w:rFonts w:eastAsia="Times New Roman"/>
      <w:i/>
      <w:iCs/>
      <w:color w:val="272727"/>
      <w:kern w:val="0"/>
      <w:sz w:val="20"/>
      <w:szCs w:val="20"/>
      <w:lang/>
    </w:rPr>
  </w:style>
  <w:style w:type="paragraph" w:styleId="9">
    <w:name w:val="heading 9"/>
    <w:basedOn w:val="a"/>
    <w:next w:val="a"/>
    <w:link w:val="90"/>
    <w:uiPriority w:val="99"/>
    <w:qFormat/>
    <w:rsid w:val="001B19B5"/>
    <w:pPr>
      <w:keepNext/>
      <w:keepLines/>
      <w:spacing w:after="0"/>
      <w:outlineLvl w:val="8"/>
    </w:pPr>
    <w:rPr>
      <w:rFonts w:eastAsia="Times New Roman"/>
      <w:color w:val="272727"/>
      <w:kern w:val="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B19B5"/>
    <w:rPr>
      <w:rFonts w:ascii="Calibri Light" w:hAnsi="Calibri Light" w:cs="Times New Roman"/>
      <w:color w:val="2F5496"/>
      <w:sz w:val="40"/>
      <w:szCs w:val="40"/>
    </w:rPr>
  </w:style>
  <w:style w:type="character" w:customStyle="1" w:styleId="20">
    <w:name w:val="Заголовок 2 Знак"/>
    <w:link w:val="2"/>
    <w:uiPriority w:val="99"/>
    <w:semiHidden/>
    <w:locked/>
    <w:rsid w:val="001B19B5"/>
    <w:rPr>
      <w:rFonts w:ascii="Calibri Light" w:hAnsi="Calibri Light" w:cs="Times New Roman"/>
      <w:color w:val="2F5496"/>
      <w:sz w:val="32"/>
      <w:szCs w:val="32"/>
    </w:rPr>
  </w:style>
  <w:style w:type="character" w:customStyle="1" w:styleId="30">
    <w:name w:val="Заголовок 3 Знак"/>
    <w:link w:val="3"/>
    <w:uiPriority w:val="99"/>
    <w:semiHidden/>
    <w:locked/>
    <w:rsid w:val="001B19B5"/>
    <w:rPr>
      <w:rFonts w:eastAsia="Times New Roman" w:cs="Times New Roman"/>
      <w:color w:val="2F5496"/>
      <w:sz w:val="28"/>
      <w:szCs w:val="28"/>
    </w:rPr>
  </w:style>
  <w:style w:type="character" w:customStyle="1" w:styleId="40">
    <w:name w:val="Заголовок 4 Знак"/>
    <w:link w:val="4"/>
    <w:uiPriority w:val="99"/>
    <w:semiHidden/>
    <w:locked/>
    <w:rsid w:val="001B19B5"/>
    <w:rPr>
      <w:rFonts w:eastAsia="Times New Roman" w:cs="Times New Roman"/>
      <w:i/>
      <w:iCs/>
      <w:color w:val="2F5496"/>
    </w:rPr>
  </w:style>
  <w:style w:type="character" w:customStyle="1" w:styleId="50">
    <w:name w:val="Заголовок 5 Знак"/>
    <w:link w:val="5"/>
    <w:uiPriority w:val="99"/>
    <w:semiHidden/>
    <w:locked/>
    <w:rsid w:val="001B19B5"/>
    <w:rPr>
      <w:rFonts w:eastAsia="Times New Roman" w:cs="Times New Roman"/>
      <w:color w:val="2F5496"/>
    </w:rPr>
  </w:style>
  <w:style w:type="character" w:customStyle="1" w:styleId="60">
    <w:name w:val="Заголовок 6 Знак"/>
    <w:link w:val="6"/>
    <w:uiPriority w:val="99"/>
    <w:semiHidden/>
    <w:locked/>
    <w:rsid w:val="001B19B5"/>
    <w:rPr>
      <w:rFonts w:eastAsia="Times New Roman" w:cs="Times New Roman"/>
      <w:i/>
      <w:iCs/>
      <w:color w:val="595959"/>
    </w:rPr>
  </w:style>
  <w:style w:type="character" w:customStyle="1" w:styleId="70">
    <w:name w:val="Заголовок 7 Знак"/>
    <w:link w:val="7"/>
    <w:uiPriority w:val="99"/>
    <w:semiHidden/>
    <w:locked/>
    <w:rsid w:val="001B19B5"/>
    <w:rPr>
      <w:rFonts w:eastAsia="Times New Roman" w:cs="Times New Roman"/>
      <w:color w:val="595959"/>
    </w:rPr>
  </w:style>
  <w:style w:type="character" w:customStyle="1" w:styleId="80">
    <w:name w:val="Заголовок 8 Знак"/>
    <w:link w:val="8"/>
    <w:uiPriority w:val="99"/>
    <w:semiHidden/>
    <w:locked/>
    <w:rsid w:val="001B19B5"/>
    <w:rPr>
      <w:rFonts w:eastAsia="Times New Roman" w:cs="Times New Roman"/>
      <w:i/>
      <w:iCs/>
      <w:color w:val="272727"/>
    </w:rPr>
  </w:style>
  <w:style w:type="character" w:customStyle="1" w:styleId="90">
    <w:name w:val="Заголовок 9 Знак"/>
    <w:link w:val="9"/>
    <w:uiPriority w:val="99"/>
    <w:semiHidden/>
    <w:locked/>
    <w:rsid w:val="001B19B5"/>
    <w:rPr>
      <w:rFonts w:eastAsia="Times New Roman" w:cs="Times New Roman"/>
      <w:color w:val="272727"/>
    </w:rPr>
  </w:style>
  <w:style w:type="paragraph" w:styleId="a3">
    <w:name w:val="Title"/>
    <w:basedOn w:val="a"/>
    <w:next w:val="a"/>
    <w:link w:val="a4"/>
    <w:uiPriority w:val="99"/>
    <w:qFormat/>
    <w:rsid w:val="001B19B5"/>
    <w:pPr>
      <w:spacing w:after="80" w:line="240" w:lineRule="auto"/>
      <w:contextualSpacing/>
    </w:pPr>
    <w:rPr>
      <w:rFonts w:ascii="Calibri Light" w:hAnsi="Calibri Light"/>
      <w:spacing w:val="-10"/>
      <w:kern w:val="28"/>
      <w:sz w:val="56"/>
      <w:szCs w:val="56"/>
      <w:lang/>
    </w:rPr>
  </w:style>
  <w:style w:type="character" w:customStyle="1" w:styleId="a4">
    <w:name w:val="Название Знак"/>
    <w:link w:val="a3"/>
    <w:uiPriority w:val="99"/>
    <w:locked/>
    <w:rsid w:val="001B19B5"/>
    <w:rPr>
      <w:rFonts w:ascii="Calibri Light" w:hAnsi="Calibri Light" w:cs="Times New Roman"/>
      <w:spacing w:val="-10"/>
      <w:kern w:val="28"/>
      <w:sz w:val="56"/>
      <w:szCs w:val="56"/>
    </w:rPr>
  </w:style>
  <w:style w:type="paragraph" w:styleId="a5">
    <w:name w:val="Subtitle"/>
    <w:basedOn w:val="a"/>
    <w:next w:val="a"/>
    <w:link w:val="a6"/>
    <w:uiPriority w:val="99"/>
    <w:qFormat/>
    <w:rsid w:val="001B19B5"/>
    <w:pPr>
      <w:numPr>
        <w:ilvl w:val="1"/>
      </w:numPr>
    </w:pPr>
    <w:rPr>
      <w:rFonts w:eastAsia="Times New Roman"/>
      <w:color w:val="595959"/>
      <w:spacing w:val="15"/>
      <w:kern w:val="0"/>
      <w:sz w:val="28"/>
      <w:szCs w:val="28"/>
      <w:lang/>
    </w:rPr>
  </w:style>
  <w:style w:type="character" w:customStyle="1" w:styleId="a6">
    <w:name w:val="Подзаголовок Знак"/>
    <w:link w:val="a5"/>
    <w:uiPriority w:val="99"/>
    <w:locked/>
    <w:rsid w:val="001B19B5"/>
    <w:rPr>
      <w:rFonts w:eastAsia="Times New Roman" w:cs="Times New Roman"/>
      <w:color w:val="595959"/>
      <w:spacing w:val="15"/>
      <w:sz w:val="28"/>
      <w:szCs w:val="28"/>
    </w:rPr>
  </w:style>
  <w:style w:type="paragraph" w:styleId="21">
    <w:name w:val="Quote"/>
    <w:basedOn w:val="a"/>
    <w:next w:val="a"/>
    <w:link w:val="22"/>
    <w:uiPriority w:val="99"/>
    <w:qFormat/>
    <w:rsid w:val="001B19B5"/>
    <w:pPr>
      <w:spacing w:before="160"/>
      <w:jc w:val="center"/>
    </w:pPr>
    <w:rPr>
      <w:i/>
      <w:iCs/>
      <w:color w:val="404040"/>
      <w:kern w:val="0"/>
      <w:sz w:val="20"/>
      <w:szCs w:val="20"/>
      <w:lang/>
    </w:rPr>
  </w:style>
  <w:style w:type="character" w:customStyle="1" w:styleId="22">
    <w:name w:val="Цитата 2 Знак"/>
    <w:link w:val="21"/>
    <w:uiPriority w:val="99"/>
    <w:locked/>
    <w:rsid w:val="001B19B5"/>
    <w:rPr>
      <w:rFonts w:cs="Times New Roman"/>
      <w:i/>
      <w:iCs/>
      <w:color w:val="404040"/>
    </w:rPr>
  </w:style>
  <w:style w:type="paragraph" w:styleId="a7">
    <w:name w:val="List Paragraph"/>
    <w:basedOn w:val="a"/>
    <w:uiPriority w:val="99"/>
    <w:qFormat/>
    <w:rsid w:val="001B19B5"/>
    <w:pPr>
      <w:ind w:left="720"/>
      <w:contextualSpacing/>
    </w:pPr>
  </w:style>
  <w:style w:type="character" w:styleId="a8">
    <w:name w:val="Intense Emphasis"/>
    <w:uiPriority w:val="99"/>
    <w:qFormat/>
    <w:rsid w:val="001B19B5"/>
    <w:rPr>
      <w:rFonts w:cs="Times New Roman"/>
      <w:i/>
      <w:iCs/>
      <w:color w:val="2F5496"/>
    </w:rPr>
  </w:style>
  <w:style w:type="paragraph" w:styleId="a9">
    <w:name w:val="Intense Quote"/>
    <w:basedOn w:val="a"/>
    <w:next w:val="a"/>
    <w:link w:val="aa"/>
    <w:uiPriority w:val="99"/>
    <w:qFormat/>
    <w:rsid w:val="001B19B5"/>
    <w:pPr>
      <w:pBdr>
        <w:top w:val="single" w:sz="4" w:space="10" w:color="2F5496"/>
        <w:bottom w:val="single" w:sz="4" w:space="10" w:color="2F5496"/>
      </w:pBdr>
      <w:spacing w:before="360" w:after="360"/>
      <w:ind w:left="864" w:right="864"/>
      <w:jc w:val="center"/>
    </w:pPr>
    <w:rPr>
      <w:i/>
      <w:iCs/>
      <w:color w:val="2F5496"/>
      <w:kern w:val="0"/>
      <w:sz w:val="20"/>
      <w:szCs w:val="20"/>
      <w:lang/>
    </w:rPr>
  </w:style>
  <w:style w:type="character" w:customStyle="1" w:styleId="aa">
    <w:name w:val="Выделенная цитата Знак"/>
    <w:link w:val="a9"/>
    <w:uiPriority w:val="99"/>
    <w:locked/>
    <w:rsid w:val="001B19B5"/>
    <w:rPr>
      <w:rFonts w:cs="Times New Roman"/>
      <w:i/>
      <w:iCs/>
      <w:color w:val="2F5496"/>
    </w:rPr>
  </w:style>
  <w:style w:type="character" w:styleId="ab">
    <w:name w:val="Intense Reference"/>
    <w:uiPriority w:val="99"/>
    <w:qFormat/>
    <w:rsid w:val="001B19B5"/>
    <w:rPr>
      <w:rFonts w:cs="Times New Roman"/>
      <w:b/>
      <w:bCs/>
      <w:smallCaps/>
      <w:color w:val="2F5496"/>
      <w:spacing w:val="5"/>
    </w:rPr>
  </w:style>
  <w:style w:type="paragraph" w:styleId="ac">
    <w:name w:val="Normal (Web)"/>
    <w:basedOn w:val="a"/>
    <w:uiPriority w:val="99"/>
    <w:rsid w:val="0030388C"/>
    <w:pPr>
      <w:spacing w:before="100" w:beforeAutospacing="1" w:after="100" w:afterAutospacing="1" w:line="240" w:lineRule="auto"/>
    </w:pPr>
    <w:rPr>
      <w:rFonts w:ascii="Times New Roman" w:eastAsia="Times New Roman" w:hAnsi="Times New Roman"/>
      <w:kern w:val="0"/>
      <w:sz w:val="24"/>
      <w:szCs w:val="24"/>
      <w:lang w:eastAsia="ru-RU"/>
    </w:rPr>
  </w:style>
  <w:style w:type="character" w:customStyle="1" w:styleId="11">
    <w:name w:val="Гиперссылка1"/>
    <w:uiPriority w:val="99"/>
    <w:rsid w:val="0030388C"/>
    <w:rPr>
      <w:rFonts w:cs="Times New Roman"/>
    </w:rPr>
  </w:style>
  <w:style w:type="character" w:styleId="ad">
    <w:name w:val="annotation reference"/>
    <w:uiPriority w:val="99"/>
    <w:semiHidden/>
    <w:rsid w:val="006474E8"/>
    <w:rPr>
      <w:rFonts w:cs="Times New Roman"/>
      <w:sz w:val="18"/>
      <w:szCs w:val="18"/>
    </w:rPr>
  </w:style>
  <w:style w:type="paragraph" w:styleId="ae">
    <w:name w:val="annotation text"/>
    <w:basedOn w:val="a"/>
    <w:link w:val="af"/>
    <w:uiPriority w:val="99"/>
    <w:semiHidden/>
    <w:rsid w:val="006474E8"/>
    <w:pPr>
      <w:spacing w:after="0" w:line="240" w:lineRule="auto"/>
    </w:pPr>
    <w:rPr>
      <w:rFonts w:ascii="Times New Roman" w:eastAsia="MS ??" w:hAnsi="Times New Roman"/>
      <w:kern w:val="0"/>
      <w:sz w:val="24"/>
      <w:szCs w:val="24"/>
      <w:lang w:eastAsia="ru-RU"/>
    </w:rPr>
  </w:style>
  <w:style w:type="character" w:customStyle="1" w:styleId="af">
    <w:name w:val="Текст примечания Знак"/>
    <w:link w:val="ae"/>
    <w:uiPriority w:val="99"/>
    <w:semiHidden/>
    <w:locked/>
    <w:rsid w:val="006474E8"/>
    <w:rPr>
      <w:rFonts w:ascii="Times New Roman" w:eastAsia="MS ??" w:hAnsi="Times New Roman" w:cs="Times New Roman"/>
      <w:kern w:val="0"/>
      <w:sz w:val="24"/>
      <w:szCs w:val="24"/>
      <w:lang w:eastAsia="ru-RU"/>
    </w:rPr>
  </w:style>
  <w:style w:type="paragraph" w:styleId="af0">
    <w:name w:val="No Spacing"/>
    <w:link w:val="af1"/>
    <w:uiPriority w:val="99"/>
    <w:qFormat/>
    <w:rsid w:val="006474E8"/>
    <w:rPr>
      <w:rFonts w:eastAsia="MS ??"/>
      <w:sz w:val="22"/>
      <w:szCs w:val="22"/>
    </w:rPr>
  </w:style>
  <w:style w:type="character" w:customStyle="1" w:styleId="apple-converted-space">
    <w:name w:val="apple-converted-space"/>
    <w:uiPriority w:val="99"/>
    <w:rsid w:val="006474E8"/>
  </w:style>
  <w:style w:type="character" w:customStyle="1" w:styleId="FontStyle">
    <w:name w:val="Font Style"/>
    <w:uiPriority w:val="99"/>
    <w:rsid w:val="006474E8"/>
    <w:rPr>
      <w:rFonts w:ascii="Times New Roman" w:hAnsi="Times New Roman"/>
      <w:b/>
      <w:sz w:val="28"/>
    </w:rPr>
  </w:style>
  <w:style w:type="character" w:customStyle="1" w:styleId="af1">
    <w:name w:val="Без интервала Знак"/>
    <w:link w:val="af0"/>
    <w:uiPriority w:val="99"/>
    <w:locked/>
    <w:rsid w:val="006474E8"/>
    <w:rPr>
      <w:rFonts w:eastAsia="MS ??"/>
      <w:sz w:val="22"/>
      <w:szCs w:val="22"/>
      <w:lang w:val="ru-RU" w:eastAsia="ru-RU" w:bidi="ar-SA"/>
    </w:rPr>
  </w:style>
  <w:style w:type="character" w:customStyle="1" w:styleId="fontstyle380">
    <w:name w:val="fontstyle380"/>
    <w:uiPriority w:val="99"/>
    <w:rsid w:val="002607C5"/>
    <w:rPr>
      <w:rFonts w:cs="Times New Roman"/>
    </w:rPr>
  </w:style>
  <w:style w:type="paragraph" w:customStyle="1" w:styleId="s1">
    <w:name w:val="s_1"/>
    <w:basedOn w:val="a"/>
    <w:uiPriority w:val="99"/>
    <w:rsid w:val="00A4312F"/>
    <w:pPr>
      <w:spacing w:before="100" w:beforeAutospacing="1" w:after="100" w:afterAutospacing="1" w:line="240" w:lineRule="auto"/>
    </w:pPr>
    <w:rPr>
      <w:rFonts w:ascii="Times New Roman" w:eastAsia="Times New Roman" w:hAnsi="Times New Roman"/>
      <w:kern w:val="0"/>
      <w:sz w:val="24"/>
      <w:szCs w:val="24"/>
      <w:lang w:eastAsia="ru-RU"/>
    </w:rPr>
  </w:style>
  <w:style w:type="character" w:styleId="af2">
    <w:name w:val="Hyperlink"/>
    <w:uiPriority w:val="99"/>
    <w:rsid w:val="000358AB"/>
    <w:rPr>
      <w:rFonts w:cs="Times New Roman"/>
      <w:color w:val="0563C1"/>
      <w:u w:val="single"/>
    </w:rPr>
  </w:style>
  <w:style w:type="character" w:customStyle="1" w:styleId="12">
    <w:name w:val="Неразрешенное упоминание1"/>
    <w:uiPriority w:val="99"/>
    <w:semiHidden/>
    <w:rsid w:val="000358AB"/>
    <w:rPr>
      <w:rFonts w:cs="Times New Roman"/>
      <w:color w:val="605E5C"/>
      <w:shd w:val="clear" w:color="auto" w:fill="E1DFDD"/>
    </w:rPr>
  </w:style>
  <w:style w:type="character" w:customStyle="1" w:styleId="FontStyle38">
    <w:name w:val="Font Style38"/>
    <w:uiPriority w:val="99"/>
    <w:rsid w:val="000358AB"/>
    <w:rPr>
      <w:rFonts w:ascii="Times New Roman" w:hAnsi="Times New Roman"/>
      <w:sz w:val="28"/>
    </w:rPr>
  </w:style>
  <w:style w:type="character" w:customStyle="1" w:styleId="FontStyle36">
    <w:name w:val="Font Style36"/>
    <w:uiPriority w:val="99"/>
    <w:rsid w:val="000358AB"/>
    <w:rPr>
      <w:rFonts w:ascii="Times New Roman" w:hAnsi="Times New Roman"/>
      <w:i/>
      <w:sz w:val="28"/>
    </w:rPr>
  </w:style>
  <w:style w:type="paragraph" w:styleId="af3">
    <w:name w:val="annotation subject"/>
    <w:basedOn w:val="ae"/>
    <w:next w:val="ae"/>
    <w:link w:val="af4"/>
    <w:uiPriority w:val="99"/>
    <w:semiHidden/>
    <w:rsid w:val="00C05630"/>
    <w:pPr>
      <w:spacing w:after="160"/>
    </w:pPr>
    <w:rPr>
      <w:b/>
      <w:bCs/>
      <w:sz w:val="20"/>
      <w:szCs w:val="20"/>
    </w:rPr>
  </w:style>
  <w:style w:type="character" w:customStyle="1" w:styleId="af4">
    <w:name w:val="Тема примечания Знак"/>
    <w:link w:val="af3"/>
    <w:uiPriority w:val="99"/>
    <w:semiHidden/>
    <w:locked/>
    <w:rsid w:val="00C05630"/>
    <w:rPr>
      <w:rFonts w:ascii="Times New Roman" w:eastAsia="MS ??" w:hAnsi="Times New Roman" w:cs="Times New Roman"/>
      <w:b/>
      <w:bCs/>
      <w:kern w:val="0"/>
      <w:sz w:val="20"/>
      <w:szCs w:val="20"/>
      <w:lang w:eastAsia="ru-RU"/>
    </w:rPr>
  </w:style>
  <w:style w:type="paragraph" w:customStyle="1" w:styleId="nospacing0">
    <w:name w:val="nospacing0"/>
    <w:basedOn w:val="a"/>
    <w:uiPriority w:val="99"/>
    <w:rsid w:val="00A74D0E"/>
    <w:pPr>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normalweb">
    <w:name w:val="normalweb"/>
    <w:basedOn w:val="a"/>
    <w:uiPriority w:val="99"/>
    <w:rsid w:val="00A74D0E"/>
    <w:pPr>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ConsPlusTitle">
    <w:name w:val="ConsPlusTitle"/>
    <w:uiPriority w:val="99"/>
    <w:rsid w:val="002215FD"/>
    <w:pPr>
      <w:widowControl w:val="0"/>
      <w:autoSpaceDE w:val="0"/>
    </w:pPr>
    <w:rPr>
      <w:rFonts w:ascii="Times New Roman" w:eastAsia="Times New Roman" w:hAnsi="Times New Roman"/>
      <w:b/>
      <w:bCs/>
      <w:sz w:val="24"/>
      <w:szCs w:val="24"/>
      <w:lang w:eastAsia="zh-CN"/>
    </w:rPr>
  </w:style>
  <w:style w:type="paragraph" w:customStyle="1" w:styleId="ConsPlusNormal">
    <w:name w:val="ConsPlusNormal"/>
    <w:rsid w:val="002215FD"/>
    <w:pPr>
      <w:widowControl w:val="0"/>
      <w:autoSpaceDE w:val="0"/>
      <w:ind w:firstLine="720"/>
    </w:pPr>
    <w:rPr>
      <w:rFonts w:ascii="Arial" w:eastAsia="Times New Roman" w:hAnsi="Arial" w:cs="Arial"/>
      <w:lang w:eastAsia="zh-CN"/>
    </w:rPr>
  </w:style>
  <w:style w:type="paragraph" w:styleId="af5">
    <w:name w:val="header"/>
    <w:basedOn w:val="a"/>
    <w:link w:val="af6"/>
    <w:uiPriority w:val="99"/>
    <w:rsid w:val="00833DEA"/>
    <w:pPr>
      <w:tabs>
        <w:tab w:val="center" w:pos="4677"/>
        <w:tab w:val="right" w:pos="9355"/>
      </w:tabs>
      <w:spacing w:after="0" w:line="240" w:lineRule="auto"/>
    </w:pPr>
    <w:rPr>
      <w:kern w:val="0"/>
      <w:sz w:val="20"/>
      <w:szCs w:val="20"/>
      <w:lang/>
    </w:rPr>
  </w:style>
  <w:style w:type="character" w:customStyle="1" w:styleId="af6">
    <w:name w:val="Верхний колонтитул Знак"/>
    <w:link w:val="af5"/>
    <w:uiPriority w:val="99"/>
    <w:locked/>
    <w:rsid w:val="00833DEA"/>
    <w:rPr>
      <w:rFonts w:cs="Times New Roman"/>
    </w:rPr>
  </w:style>
  <w:style w:type="paragraph" w:styleId="af7">
    <w:name w:val="footer"/>
    <w:basedOn w:val="a"/>
    <w:link w:val="af8"/>
    <w:uiPriority w:val="99"/>
    <w:rsid w:val="00833DEA"/>
    <w:pPr>
      <w:tabs>
        <w:tab w:val="center" w:pos="4677"/>
        <w:tab w:val="right" w:pos="9355"/>
      </w:tabs>
      <w:spacing w:after="0" w:line="240" w:lineRule="auto"/>
    </w:pPr>
    <w:rPr>
      <w:kern w:val="0"/>
      <w:sz w:val="20"/>
      <w:szCs w:val="20"/>
      <w:lang/>
    </w:rPr>
  </w:style>
  <w:style w:type="character" w:customStyle="1" w:styleId="af8">
    <w:name w:val="Нижний колонтитул Знак"/>
    <w:link w:val="af7"/>
    <w:uiPriority w:val="99"/>
    <w:locked/>
    <w:rsid w:val="00833DEA"/>
    <w:rPr>
      <w:rFonts w:cs="Times New Roman"/>
    </w:rPr>
  </w:style>
  <w:style w:type="paragraph" w:styleId="af9">
    <w:name w:val="Balloon Text"/>
    <w:basedOn w:val="a"/>
    <w:link w:val="afa"/>
    <w:uiPriority w:val="99"/>
    <w:semiHidden/>
    <w:unhideWhenUsed/>
    <w:rsid w:val="004D1FC2"/>
    <w:pPr>
      <w:spacing w:after="0" w:line="240" w:lineRule="auto"/>
    </w:pPr>
    <w:rPr>
      <w:rFonts w:ascii="Segoe UI" w:hAnsi="Segoe UI"/>
      <w:sz w:val="18"/>
      <w:szCs w:val="18"/>
      <w:lang/>
    </w:rPr>
  </w:style>
  <w:style w:type="character" w:customStyle="1" w:styleId="afa">
    <w:name w:val="Текст выноски Знак"/>
    <w:link w:val="af9"/>
    <w:uiPriority w:val="99"/>
    <w:semiHidden/>
    <w:rsid w:val="004D1FC2"/>
    <w:rPr>
      <w:rFonts w:ascii="Segoe UI" w:hAnsi="Segoe UI" w:cs="Segoe UI"/>
      <w:kern w:val="2"/>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A52C214-EAB0-47E2-A2BE-12AFA77D250D" TargetMode="External"/><Relationship Id="rId13" Type="http://schemas.openxmlformats.org/officeDocument/2006/relationships/hyperlink" Target="https://pravo-search.minjust.ru/bigs/showDocument.html?id=93B8CAA9-2AAB-403D-AE84-50615D0FA159" TargetMode="External"/><Relationship Id="rId18" Type="http://schemas.openxmlformats.org/officeDocument/2006/relationships/hyperlink" Target="https://pravo-search.minjust.ru/bigs/showDocument.html?id=18463006-5072-48CD-B63E-BC54B65A9C3F" TargetMode="External"/><Relationship Id="rId3" Type="http://schemas.openxmlformats.org/officeDocument/2006/relationships/settings" Target="settings.xml"/><Relationship Id="rId21" Type="http://schemas.openxmlformats.org/officeDocument/2006/relationships/hyperlink" Target="https://pravo-search.minjust.ru/bigs/showDocument.html?id=96E20C02-1B12-465A-B64C-24AA92270007" TargetMode="External"/><Relationship Id="rId7" Type="http://schemas.openxmlformats.org/officeDocument/2006/relationships/hyperlink" Target="https://pravo-search.minjust.ru/bigs/showDocument.html?id=0C7E654D-799A-4592-A326-AF1B43B05D44" TargetMode="External"/><Relationship Id="rId12" Type="http://schemas.openxmlformats.org/officeDocument/2006/relationships/hyperlink" Target="https://pravo-search.minjust.ru/bigs/showDocument.html?id=FAE723ED-C7FC-42AA-B408-7D47F8593ACE" TargetMode="External"/><Relationship Id="rId17" Type="http://schemas.openxmlformats.org/officeDocument/2006/relationships/hyperlink" Target="https://pravo-search.minjust.ru/bigs/showDocument.html?id=E1978686-2774-4188-90CF-E1883FF455F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avo-search.minjust.ru/bigs/showDocument.html?id=962E596E-4DD9-4325-B657-A055B5EF3327" TargetMode="External"/><Relationship Id="rId20" Type="http://schemas.openxmlformats.org/officeDocument/2006/relationships/hyperlink" Target="https://pravo-search.minjust.ru/bigs/showDocument.html?id=8F21B21C-A408-42C4-B9FE-A939B863C84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C3F36775-5666-48FD-BAD7-18D99FE3A39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avo-search.minjust.ru/bigs/showDocument.html?id=5C55D3A2-CFE2-49C4-90EB-FC3D338E8A90" TargetMode="External"/><Relationship Id="rId23" Type="http://schemas.openxmlformats.org/officeDocument/2006/relationships/header" Target="header1.xml"/><Relationship Id="rId10" Type="http://schemas.openxmlformats.org/officeDocument/2006/relationships/hyperlink" Target="https://pravo-search.minjust.ru/bigs/showDocument.html?id=76039351-E358-494A-B3BC-DF3C97780D53" TargetMode="External"/><Relationship Id="rId19" Type="http://schemas.openxmlformats.org/officeDocument/2006/relationships/hyperlink" Target="https://pravo-search.minjust.ru/bigs/showDocument.html?id=77B81CC6-659C-4185-9226-89C5FB08C712"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FBA9DE3-E455-4249-9D8D-B518F49CCEBF" TargetMode="External"/><Relationship Id="rId14" Type="http://schemas.openxmlformats.org/officeDocument/2006/relationships/hyperlink" Target="https://pravo-search.minjust.ru/bigs/showDocument.html?id=4BCA3F16-0244-4809-BF00-02FE4D43B768" TargetMode="External"/><Relationship Id="rId22" Type="http://schemas.openxmlformats.org/officeDocument/2006/relationships/hyperlink" Target="https://login.consultant.ru/link/?req=doc&amp;base=LAW&amp;n=523306&amp;dst=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1</Pages>
  <Words>7252</Words>
  <Characters>41340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RAYSOVET-SG</dc:creator>
  <cp:keywords/>
  <dc:description/>
  <cp:lastModifiedBy>User</cp:lastModifiedBy>
  <cp:revision>116</cp:revision>
  <dcterms:created xsi:type="dcterms:W3CDTF">2026-01-22T07:23:00Z</dcterms:created>
  <dcterms:modified xsi:type="dcterms:W3CDTF">2026-04-17T07:17:00Z</dcterms:modified>
</cp:coreProperties>
</file>