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B3" w:rsidRPr="00DF0080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677B3" w:rsidRPr="00DF0080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:rsidR="00C677B3" w:rsidRPr="00DF0080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СЕМЯЧКОВСКИЙ СЕЛЬСКИЙ СОВЕТ НАРОДНЫХ ДЕПУТАТОВ</w:t>
      </w:r>
    </w:p>
    <w:p w:rsidR="00C677B3" w:rsidRDefault="00C677B3" w:rsidP="00C677B3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:rsidR="00C677B3" w:rsidRPr="00220A36" w:rsidRDefault="00C677B3" w:rsidP="00C677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77B3" w:rsidRPr="00151AA6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1E6970">
        <w:rPr>
          <w:rFonts w:ascii="Times New Roman" w:hAnsi="Times New Roman"/>
          <w:b/>
          <w:sz w:val="28"/>
          <w:szCs w:val="28"/>
          <w:lang w:eastAsia="ru-RU"/>
        </w:rPr>
        <w:t xml:space="preserve">26 ноября </w:t>
      </w:r>
      <w:r w:rsidR="00365C8B">
        <w:rPr>
          <w:rFonts w:ascii="Times New Roman" w:hAnsi="Times New Roman"/>
          <w:b/>
          <w:sz w:val="28"/>
          <w:szCs w:val="28"/>
          <w:lang w:eastAsia="ru-RU"/>
        </w:rPr>
        <w:t>2025 года</w:t>
      </w: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 w:rsidR="0077674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E6970">
        <w:rPr>
          <w:rFonts w:ascii="Times New Roman" w:hAnsi="Times New Roman"/>
          <w:b/>
          <w:sz w:val="28"/>
          <w:szCs w:val="28"/>
          <w:lang w:eastAsia="ru-RU"/>
        </w:rPr>
        <w:t>5-61</w:t>
      </w:r>
    </w:p>
    <w:p w:rsidR="00E6271C" w:rsidRPr="00DF0080" w:rsidRDefault="00E6271C" w:rsidP="00A824DD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C677B3" w:rsidRPr="00C677B3" w:rsidRDefault="00C677B3" w:rsidP="0077674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7B3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вопросу обсуждения проекта решения </w:t>
      </w:r>
      <w:proofErr w:type="spellStart"/>
      <w:r w:rsidRPr="00C677B3">
        <w:rPr>
          <w:rFonts w:ascii="Times New Roman" w:hAnsi="Times New Roman"/>
          <w:b/>
          <w:sz w:val="28"/>
          <w:szCs w:val="28"/>
        </w:rPr>
        <w:t>Семячковского</w:t>
      </w:r>
      <w:proofErr w:type="spellEnd"/>
      <w:r w:rsidRPr="00C677B3">
        <w:rPr>
          <w:rFonts w:ascii="Times New Roman" w:hAnsi="Times New Roman"/>
          <w:b/>
          <w:sz w:val="28"/>
          <w:szCs w:val="28"/>
        </w:rPr>
        <w:t xml:space="preserve"> сельского Совета народных депутатов «О бюджете </w:t>
      </w:r>
      <w:proofErr w:type="spellStart"/>
      <w:r w:rsidRPr="00C677B3">
        <w:rPr>
          <w:rFonts w:ascii="Times New Roman" w:hAnsi="Times New Roman"/>
          <w:b/>
          <w:sz w:val="28"/>
          <w:szCs w:val="28"/>
        </w:rPr>
        <w:t>Семячковского</w:t>
      </w:r>
      <w:proofErr w:type="spellEnd"/>
      <w:r w:rsidRPr="00C677B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C677B3">
        <w:rPr>
          <w:rFonts w:ascii="Times New Roman" w:hAnsi="Times New Roman"/>
          <w:b/>
          <w:sz w:val="28"/>
          <w:szCs w:val="28"/>
        </w:rPr>
        <w:t>Трубчевского</w:t>
      </w:r>
      <w:proofErr w:type="spellEnd"/>
      <w:r w:rsidRPr="00C677B3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77674B">
        <w:rPr>
          <w:rFonts w:ascii="Times New Roman" w:hAnsi="Times New Roman"/>
          <w:b/>
          <w:sz w:val="28"/>
          <w:szCs w:val="28"/>
        </w:rPr>
        <w:t xml:space="preserve"> </w:t>
      </w:r>
      <w:r w:rsidRPr="00C677B3">
        <w:rPr>
          <w:rFonts w:ascii="Times New Roman" w:hAnsi="Times New Roman"/>
          <w:b/>
          <w:sz w:val="28"/>
          <w:szCs w:val="28"/>
        </w:rPr>
        <w:t>Брянской области на 202</w:t>
      </w:r>
      <w:r w:rsidR="00365C8B">
        <w:rPr>
          <w:rFonts w:ascii="Times New Roman" w:hAnsi="Times New Roman"/>
          <w:b/>
          <w:sz w:val="28"/>
          <w:szCs w:val="28"/>
        </w:rPr>
        <w:t>6</w:t>
      </w:r>
      <w:r w:rsidRPr="00C677B3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365C8B">
        <w:rPr>
          <w:rFonts w:ascii="Times New Roman" w:hAnsi="Times New Roman"/>
          <w:b/>
          <w:sz w:val="28"/>
          <w:szCs w:val="28"/>
        </w:rPr>
        <w:t>7</w:t>
      </w:r>
      <w:r w:rsidR="0018396A">
        <w:rPr>
          <w:rFonts w:ascii="Times New Roman" w:hAnsi="Times New Roman"/>
          <w:b/>
          <w:sz w:val="28"/>
          <w:szCs w:val="28"/>
        </w:rPr>
        <w:t xml:space="preserve"> и 202</w:t>
      </w:r>
      <w:r w:rsidR="00365C8B">
        <w:rPr>
          <w:rFonts w:ascii="Times New Roman" w:hAnsi="Times New Roman"/>
          <w:b/>
          <w:sz w:val="28"/>
          <w:szCs w:val="28"/>
        </w:rPr>
        <w:t>8</w:t>
      </w:r>
      <w:r w:rsidRPr="00C677B3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A824DD" w:rsidRPr="00DF0080" w:rsidRDefault="00A824DD" w:rsidP="00A824DD">
      <w:pPr>
        <w:spacing w:after="0" w:line="240" w:lineRule="auto"/>
        <w:ind w:right="4854"/>
        <w:jc w:val="both"/>
        <w:rPr>
          <w:rFonts w:ascii="Times New Roman" w:hAnsi="Times New Roman"/>
          <w:sz w:val="28"/>
          <w:szCs w:val="28"/>
        </w:rPr>
      </w:pPr>
    </w:p>
    <w:p w:rsidR="00D17708" w:rsidRDefault="00D17708" w:rsidP="00A824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F008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59436D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 w:rsidR="0064285D">
        <w:rPr>
          <w:rFonts w:ascii="Times New Roman" w:hAnsi="Times New Roman"/>
          <w:sz w:val="28"/>
          <w:szCs w:val="28"/>
        </w:rPr>
        <w:br/>
      </w:r>
      <w:r w:rsidRPr="0064285D">
        <w:rPr>
          <w:rFonts w:ascii="Times New Roman" w:hAnsi="Times New Roman" w:cs="Times New Roman"/>
          <w:sz w:val="28"/>
          <w:szCs w:val="28"/>
        </w:rPr>
        <w:t>статьей 44</w:t>
      </w:r>
      <w:r w:rsidRPr="00DF008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</w:t>
      </w:r>
      <w:bookmarkStart w:id="0" w:name="_GoBack"/>
      <w:bookmarkEnd w:id="0"/>
      <w:r w:rsidRPr="00DF0080">
        <w:rPr>
          <w:rFonts w:ascii="Times New Roman" w:hAnsi="Times New Roman" w:cs="Times New Roman"/>
          <w:sz w:val="28"/>
          <w:szCs w:val="28"/>
        </w:rPr>
        <w:t xml:space="preserve">управления в Российской Федерации», </w:t>
      </w:r>
      <w:r w:rsidRPr="00D17708">
        <w:rPr>
          <w:rFonts w:ascii="Times New Roman" w:hAnsi="Times New Roman" w:cs="Times New Roman"/>
          <w:sz w:val="28"/>
          <w:szCs w:val="28"/>
        </w:rPr>
        <w:t>пунктом 2 части 3 статьи 16, статьей 52</w:t>
      </w:r>
      <w:r w:rsidRPr="00DF008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DF0080">
        <w:rPr>
          <w:rFonts w:ascii="Times New Roman" w:hAnsi="Times New Roman"/>
          <w:sz w:val="28"/>
          <w:szCs w:val="28"/>
        </w:rPr>
        <w:t>Семячковского сельского поселения Трубчевского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 в новой редакции, </w:t>
      </w:r>
      <w:r w:rsidR="0064285D" w:rsidRPr="0059436D">
        <w:rPr>
          <w:rFonts w:ascii="Times New Roman" w:hAnsi="Times New Roman"/>
          <w:sz w:val="28"/>
          <w:szCs w:val="28"/>
        </w:rPr>
        <w:t xml:space="preserve">руководствуясь </w:t>
      </w:r>
      <w:r w:rsidR="0064285D" w:rsidRPr="005B7378">
        <w:rPr>
          <w:rFonts w:ascii="Times New Roman" w:hAnsi="Times New Roman"/>
          <w:sz w:val="28"/>
          <w:szCs w:val="28"/>
        </w:rPr>
        <w:t>Положением о порядке составления, рассмотрения и утверждения проекта бюджета Семячковского сельского поселения Трубчевского муниципального района Брянской</w:t>
      </w:r>
      <w:proofErr w:type="gramEnd"/>
      <w:r w:rsidR="0064285D" w:rsidRPr="005B73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4285D" w:rsidRPr="005B7378">
        <w:rPr>
          <w:rFonts w:ascii="Times New Roman" w:hAnsi="Times New Roman"/>
          <w:sz w:val="28"/>
          <w:szCs w:val="28"/>
        </w:rPr>
        <w:t>области, а также о порядке представления, рассмотрения и утверждения годового отчета об исполнении бюджета Семячковского сельского поселения Трубчевского муниципального района Брянской области и осуществления внешней проверки, утвержденным решением Семячковского сельского Совета народных депутатов от 27.10.2021 г. № 4-</w:t>
      </w:r>
      <w:r w:rsidR="0064285D">
        <w:rPr>
          <w:rFonts w:ascii="Times New Roman" w:hAnsi="Times New Roman"/>
          <w:sz w:val="28"/>
          <w:szCs w:val="28"/>
        </w:rPr>
        <w:t>88</w:t>
      </w:r>
      <w:r w:rsidR="0064285D" w:rsidRPr="00046E17">
        <w:rPr>
          <w:rFonts w:ascii="Times New Roman" w:hAnsi="Times New Roman"/>
          <w:sz w:val="28"/>
          <w:szCs w:val="28"/>
        </w:rPr>
        <w:t>,</w:t>
      </w:r>
      <w:r w:rsidR="0064285D" w:rsidRPr="0059436D">
        <w:rPr>
          <w:rFonts w:ascii="Times New Roman" w:hAnsi="Times New Roman"/>
          <w:sz w:val="28"/>
          <w:szCs w:val="28"/>
        </w:rPr>
        <w:t xml:space="preserve"> </w:t>
      </w:r>
      <w:r w:rsidR="0064285D">
        <w:rPr>
          <w:rFonts w:ascii="Times New Roman" w:hAnsi="Times New Roman"/>
          <w:sz w:val="28"/>
          <w:szCs w:val="28"/>
        </w:rPr>
        <w:t xml:space="preserve">и </w:t>
      </w:r>
      <w:r w:rsidRPr="00DF0080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DF0080">
        <w:rPr>
          <w:rFonts w:ascii="Times New Roman" w:hAnsi="Times New Roman"/>
          <w:bCs/>
          <w:sz w:val="28"/>
          <w:szCs w:val="28"/>
        </w:rPr>
        <w:t>о публичных слушаниях в муниципальном образовании «</w:t>
      </w:r>
      <w:proofErr w:type="spellStart"/>
      <w:r w:rsidRPr="00DF0080">
        <w:rPr>
          <w:rFonts w:ascii="Times New Roman" w:hAnsi="Times New Roman"/>
          <w:bCs/>
          <w:sz w:val="28"/>
          <w:szCs w:val="28"/>
        </w:rPr>
        <w:t>Семячковское</w:t>
      </w:r>
      <w:proofErr w:type="spellEnd"/>
      <w:r w:rsidRPr="00DF0080">
        <w:rPr>
          <w:rFonts w:ascii="Times New Roman" w:hAnsi="Times New Roman"/>
          <w:bCs/>
          <w:sz w:val="28"/>
          <w:szCs w:val="28"/>
        </w:rPr>
        <w:t xml:space="preserve"> сельское поселение» </w:t>
      </w:r>
      <w:proofErr w:type="spellStart"/>
      <w:r w:rsidRPr="00DF0080">
        <w:rPr>
          <w:rFonts w:ascii="Times New Roman" w:hAnsi="Times New Roman"/>
          <w:bCs/>
          <w:sz w:val="28"/>
          <w:szCs w:val="28"/>
        </w:rPr>
        <w:t>Трубчевского</w:t>
      </w:r>
      <w:proofErr w:type="spellEnd"/>
      <w:r w:rsidRPr="00DF0080">
        <w:rPr>
          <w:rFonts w:ascii="Times New Roman" w:hAnsi="Times New Roman"/>
          <w:bCs/>
          <w:sz w:val="28"/>
          <w:szCs w:val="28"/>
        </w:rPr>
        <w:t xml:space="preserve">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Pr="00DF0080">
        <w:rPr>
          <w:rFonts w:ascii="Times New Roman" w:hAnsi="Times New Roman"/>
          <w:sz w:val="28"/>
          <w:szCs w:val="28"/>
        </w:rPr>
        <w:t xml:space="preserve">Семячковского сельского </w:t>
      </w:r>
      <w:r w:rsidRPr="00DF0080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proofErr w:type="gramEnd"/>
      <w:r w:rsidRPr="00DF0080">
        <w:rPr>
          <w:rFonts w:ascii="Times New Roman" w:hAnsi="Times New Roman" w:cs="Times New Roman"/>
          <w:sz w:val="28"/>
          <w:szCs w:val="28"/>
        </w:rPr>
        <w:t xml:space="preserve"> от 15.10.2021 № 4-78, </w:t>
      </w:r>
      <w:proofErr w:type="spellStart"/>
      <w:r w:rsidRPr="00DF0080">
        <w:rPr>
          <w:rFonts w:ascii="Times New Roman" w:hAnsi="Times New Roman"/>
          <w:sz w:val="28"/>
          <w:szCs w:val="28"/>
        </w:rPr>
        <w:t>Семячковский</w:t>
      </w:r>
      <w:proofErr w:type="spellEnd"/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77674B" w:rsidRPr="00151AA6" w:rsidRDefault="0077674B" w:rsidP="0077674B">
      <w:pPr>
        <w:pStyle w:val="f"/>
        <w:tabs>
          <w:tab w:val="left" w:pos="709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824DD" w:rsidRPr="00DF0080" w:rsidRDefault="00A824DD" w:rsidP="0064285D">
      <w:pPr>
        <w:tabs>
          <w:tab w:val="left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285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4285D">
        <w:rPr>
          <w:rFonts w:ascii="Times New Roman" w:hAnsi="Times New Roman"/>
          <w:sz w:val="28"/>
          <w:szCs w:val="28"/>
        </w:rPr>
        <w:t xml:space="preserve">Назначить публичные слушания по вопросу обсуждения </w:t>
      </w:r>
      <w:r w:rsidR="0064285D" w:rsidRPr="0064285D">
        <w:rPr>
          <w:rFonts w:ascii="Times New Roman" w:hAnsi="Times New Roman"/>
          <w:sz w:val="28"/>
          <w:szCs w:val="28"/>
        </w:rPr>
        <w:t>проекта решения Семячковского сельского Совета народных депутатов «О бюджете Семячковского сельского поселения Трубчевского муниципального района Брянской области на 20</w:t>
      </w:r>
      <w:r w:rsidR="008C7224">
        <w:rPr>
          <w:rFonts w:ascii="Times New Roman" w:hAnsi="Times New Roman"/>
          <w:sz w:val="28"/>
          <w:szCs w:val="28"/>
        </w:rPr>
        <w:t>2</w:t>
      </w:r>
      <w:r w:rsidR="00365C8B">
        <w:rPr>
          <w:rFonts w:ascii="Times New Roman" w:hAnsi="Times New Roman"/>
          <w:sz w:val="28"/>
          <w:szCs w:val="28"/>
        </w:rPr>
        <w:t>6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65C8B">
        <w:rPr>
          <w:rFonts w:ascii="Times New Roman" w:hAnsi="Times New Roman"/>
          <w:sz w:val="28"/>
          <w:szCs w:val="28"/>
        </w:rPr>
        <w:t>7</w:t>
      </w:r>
      <w:r w:rsidR="0064285D" w:rsidRPr="0064285D">
        <w:rPr>
          <w:rFonts w:ascii="Times New Roman" w:hAnsi="Times New Roman"/>
          <w:sz w:val="28"/>
          <w:szCs w:val="28"/>
        </w:rPr>
        <w:t xml:space="preserve"> и 202</w:t>
      </w:r>
      <w:r w:rsidR="00365C8B">
        <w:rPr>
          <w:rFonts w:ascii="Times New Roman" w:hAnsi="Times New Roman"/>
          <w:sz w:val="28"/>
          <w:szCs w:val="28"/>
        </w:rPr>
        <w:t>8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годов»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="0064285D">
        <w:rPr>
          <w:rFonts w:ascii="Times New Roman" w:hAnsi="Times New Roman"/>
          <w:sz w:val="28"/>
          <w:szCs w:val="28"/>
        </w:rPr>
        <w:br/>
      </w:r>
      <w:r w:rsidRPr="0064285D">
        <w:rPr>
          <w:rFonts w:ascii="Times New Roman" w:hAnsi="Times New Roman"/>
          <w:sz w:val="28"/>
          <w:szCs w:val="28"/>
        </w:rPr>
        <w:t xml:space="preserve">на </w:t>
      </w:r>
      <w:r w:rsidR="00365C8B">
        <w:rPr>
          <w:rFonts w:ascii="Times New Roman" w:hAnsi="Times New Roman"/>
          <w:sz w:val="28"/>
          <w:szCs w:val="28"/>
        </w:rPr>
        <w:t>19</w:t>
      </w:r>
      <w:r w:rsidRPr="0064285D">
        <w:rPr>
          <w:rFonts w:ascii="Times New Roman" w:hAnsi="Times New Roman"/>
          <w:sz w:val="28"/>
          <w:szCs w:val="28"/>
        </w:rPr>
        <w:t>.1</w:t>
      </w:r>
      <w:r w:rsidR="00365C8B">
        <w:rPr>
          <w:rFonts w:ascii="Times New Roman" w:hAnsi="Times New Roman"/>
          <w:sz w:val="28"/>
          <w:szCs w:val="28"/>
        </w:rPr>
        <w:t>2</w:t>
      </w:r>
      <w:r w:rsidRPr="0064285D">
        <w:rPr>
          <w:rFonts w:ascii="Times New Roman" w:hAnsi="Times New Roman"/>
          <w:sz w:val="28"/>
          <w:szCs w:val="28"/>
        </w:rPr>
        <w:t>.202</w:t>
      </w:r>
      <w:r w:rsidR="00365C8B">
        <w:rPr>
          <w:rFonts w:ascii="Times New Roman" w:hAnsi="Times New Roman"/>
          <w:sz w:val="28"/>
          <w:szCs w:val="28"/>
        </w:rPr>
        <w:t>5</w:t>
      </w:r>
      <w:r w:rsidRPr="0064285D">
        <w:rPr>
          <w:rFonts w:ascii="Times New Roman" w:hAnsi="Times New Roman"/>
          <w:sz w:val="28"/>
          <w:szCs w:val="28"/>
        </w:rPr>
        <w:t xml:space="preserve"> года в </w:t>
      </w:r>
      <w:r w:rsidR="00F83631" w:rsidRPr="0064285D">
        <w:rPr>
          <w:rFonts w:ascii="Times New Roman" w:hAnsi="Times New Roman"/>
          <w:sz w:val="28"/>
          <w:szCs w:val="28"/>
        </w:rPr>
        <w:t>10 часов 0</w:t>
      </w:r>
      <w:r w:rsidRPr="0064285D">
        <w:rPr>
          <w:rFonts w:ascii="Times New Roman" w:hAnsi="Times New Roman"/>
          <w:sz w:val="28"/>
          <w:szCs w:val="28"/>
        </w:rPr>
        <w:t xml:space="preserve">0 </w:t>
      </w:r>
      <w:r w:rsidR="00F83631" w:rsidRPr="0064285D">
        <w:rPr>
          <w:rFonts w:ascii="Times New Roman" w:hAnsi="Times New Roman"/>
          <w:sz w:val="28"/>
          <w:szCs w:val="28"/>
        </w:rPr>
        <w:t>минут в здании</w:t>
      </w:r>
      <w:r w:rsidRPr="00642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631" w:rsidRPr="0064285D">
        <w:rPr>
          <w:rFonts w:ascii="Times New Roman" w:hAnsi="Times New Roman"/>
          <w:sz w:val="28"/>
          <w:szCs w:val="28"/>
        </w:rPr>
        <w:t>Семячковской</w:t>
      </w:r>
      <w:proofErr w:type="spellEnd"/>
      <w:r w:rsidR="00F83631" w:rsidRPr="0064285D">
        <w:rPr>
          <w:rFonts w:ascii="Times New Roman" w:hAnsi="Times New Roman"/>
          <w:sz w:val="28"/>
          <w:szCs w:val="28"/>
        </w:rPr>
        <w:t xml:space="preserve"> </w:t>
      </w:r>
      <w:r w:rsidR="00F83631" w:rsidRPr="0064285D">
        <w:rPr>
          <w:rFonts w:ascii="Times New Roman" w:hAnsi="Times New Roman"/>
          <w:bCs/>
          <w:sz w:val="28"/>
          <w:szCs w:val="28"/>
        </w:rPr>
        <w:t>сельской администрации</w:t>
      </w:r>
      <w:r w:rsidR="00F83631" w:rsidRPr="00642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85D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Pr="0064285D">
        <w:rPr>
          <w:rFonts w:ascii="Times New Roman" w:hAnsi="Times New Roman"/>
          <w:sz w:val="28"/>
          <w:szCs w:val="28"/>
        </w:rPr>
        <w:t xml:space="preserve"> района</w:t>
      </w:r>
      <w:r w:rsidR="00F83631" w:rsidRPr="00DF0080">
        <w:rPr>
          <w:rFonts w:ascii="Times New Roman" w:hAnsi="Times New Roman"/>
          <w:sz w:val="28"/>
          <w:szCs w:val="28"/>
        </w:rPr>
        <w:t xml:space="preserve"> Брянской области, расположенного по адресу:</w:t>
      </w:r>
      <w:proofErr w:type="gramEnd"/>
      <w:r w:rsidR="00F83631" w:rsidRPr="00DF0080">
        <w:rPr>
          <w:rFonts w:ascii="Times New Roman" w:hAnsi="Times New Roman"/>
          <w:sz w:val="28"/>
          <w:szCs w:val="28"/>
        </w:rPr>
        <w:t xml:space="preserve"> Брянская область, </w:t>
      </w:r>
      <w:proofErr w:type="spellStart"/>
      <w:r w:rsidR="00F83631" w:rsidRPr="00DF0080">
        <w:rPr>
          <w:rFonts w:ascii="Times New Roman" w:hAnsi="Times New Roman"/>
          <w:sz w:val="28"/>
          <w:szCs w:val="28"/>
        </w:rPr>
        <w:t>Трубчевский</w:t>
      </w:r>
      <w:proofErr w:type="spellEnd"/>
      <w:r w:rsidR="00F83631" w:rsidRPr="00DF0080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F83631" w:rsidRPr="00DF0080">
        <w:rPr>
          <w:rFonts w:ascii="Times New Roman" w:hAnsi="Times New Roman"/>
          <w:sz w:val="28"/>
          <w:szCs w:val="28"/>
        </w:rPr>
        <w:t>Семячки</w:t>
      </w:r>
      <w:proofErr w:type="spellEnd"/>
      <w:r w:rsidR="00F83631" w:rsidRPr="00DF0080">
        <w:rPr>
          <w:rFonts w:ascii="Times New Roman" w:hAnsi="Times New Roman"/>
          <w:sz w:val="28"/>
          <w:szCs w:val="28"/>
        </w:rPr>
        <w:t>, ул. Советская, д. 14</w:t>
      </w:r>
      <w:r w:rsidRPr="00DF0080">
        <w:rPr>
          <w:rFonts w:ascii="Times New Roman" w:hAnsi="Times New Roman"/>
          <w:sz w:val="28"/>
          <w:szCs w:val="28"/>
        </w:rPr>
        <w:t>.</w:t>
      </w:r>
    </w:p>
    <w:p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2. Сформировать Оргкомитет по подготовке и проведению публичных слушаний в следующем составе:</w:t>
      </w:r>
    </w:p>
    <w:p w:rsidR="00F83631" w:rsidRPr="0064285D" w:rsidRDefault="00AB3DB3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Ворфлусев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Сергей Витальевич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– глава </w:t>
      </w:r>
      <w:proofErr w:type="spellStart"/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>Семячковского</w:t>
      </w:r>
      <w:proofErr w:type="spellEnd"/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сельского поселения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680C0C" w:rsidRPr="0064285D">
        <w:rPr>
          <w:rFonts w:ascii="Times New Roman" w:hAnsi="Times New Roman"/>
          <w:b w:val="0"/>
          <w:sz w:val="28"/>
          <w:szCs w:val="28"/>
          <w:lang w:val="ru-RU"/>
        </w:rPr>
        <w:t>председатель Семячковского сельского Совета народных депутатов</w:t>
      </w:r>
      <w:r w:rsidR="00F83631" w:rsidRPr="0064285D">
        <w:rPr>
          <w:rFonts w:ascii="Times New Roman" w:hAnsi="Times New Roman"/>
          <w:b w:val="0"/>
          <w:sz w:val="28"/>
          <w:szCs w:val="28"/>
          <w:lang w:val="ru-RU"/>
        </w:rPr>
        <w:t>;</w:t>
      </w:r>
    </w:p>
    <w:p w:rsidR="0064285D" w:rsidRPr="0064285D" w:rsidRDefault="00AB3DB3" w:rsidP="00F33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Демьянов Александр Егорович</w:t>
      </w:r>
      <w:r w:rsidR="0064285D" w:rsidRPr="0064285D">
        <w:rPr>
          <w:rFonts w:ascii="Times New Roman" w:hAnsi="Times New Roman"/>
          <w:sz w:val="28"/>
          <w:szCs w:val="28"/>
        </w:rPr>
        <w:t xml:space="preserve"> –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="00F14985" w:rsidRPr="00DF0080">
        <w:rPr>
          <w:rFonts w:ascii="Times New Roman" w:hAnsi="Times New Roman"/>
          <w:sz w:val="28"/>
          <w:szCs w:val="28"/>
        </w:rPr>
        <w:t xml:space="preserve">председатель постоянной комиссии </w:t>
      </w:r>
      <w:r w:rsidR="0064285D" w:rsidRPr="0064285D">
        <w:rPr>
          <w:rFonts w:ascii="Times New Roman" w:hAnsi="Times New Roman"/>
          <w:sz w:val="28"/>
          <w:szCs w:val="28"/>
        </w:rPr>
        <w:t>Семячковского сельского Совета народн</w:t>
      </w:r>
      <w:r w:rsidR="00F14985">
        <w:rPr>
          <w:rFonts w:ascii="Times New Roman" w:hAnsi="Times New Roman"/>
          <w:sz w:val="28"/>
          <w:szCs w:val="28"/>
        </w:rPr>
        <w:t xml:space="preserve">ых депутатов </w:t>
      </w:r>
      <w:r w:rsidR="0064285D" w:rsidRPr="0064285D">
        <w:rPr>
          <w:rFonts w:ascii="Times New Roman" w:hAnsi="Times New Roman"/>
          <w:sz w:val="28"/>
          <w:szCs w:val="28"/>
        </w:rPr>
        <w:t xml:space="preserve">по бюджету, экономике, </w:t>
      </w:r>
      <w:r w:rsidR="0064285D" w:rsidRPr="0064285D">
        <w:rPr>
          <w:rFonts w:ascii="Times New Roman" w:hAnsi="Times New Roman"/>
          <w:sz w:val="28"/>
          <w:szCs w:val="28"/>
        </w:rPr>
        <w:lastRenderedPageBreak/>
        <w:t>налоговой политике, образованию, здравоохранению, культуры, молодежной политике;</w:t>
      </w:r>
    </w:p>
    <w:p w:rsidR="00680C0C" w:rsidRPr="00DF0080" w:rsidRDefault="00680C0C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4285D">
        <w:rPr>
          <w:rFonts w:ascii="Times New Roman" w:hAnsi="Times New Roman"/>
          <w:b w:val="0"/>
          <w:sz w:val="28"/>
          <w:szCs w:val="28"/>
          <w:lang w:val="ru-RU"/>
        </w:rPr>
        <w:t>Горбунов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Николай Анатольевич – председатель постоянной комиссии </w:t>
      </w:r>
      <w:r w:rsidR="00F14985" w:rsidRPr="00F14985">
        <w:rPr>
          <w:rFonts w:ascii="Times New Roman" w:hAnsi="Times New Roman"/>
          <w:b w:val="0"/>
          <w:sz w:val="28"/>
          <w:szCs w:val="28"/>
          <w:lang w:val="ru-RU"/>
        </w:rPr>
        <w:t xml:space="preserve">Семячковского сельского Совета народных депутатов </w:t>
      </w:r>
      <w:r w:rsidRPr="00F14985">
        <w:rPr>
          <w:rFonts w:ascii="Times New Roman" w:hAnsi="Times New Roman"/>
          <w:b w:val="0"/>
          <w:sz w:val="28"/>
          <w:szCs w:val="28"/>
          <w:lang w:val="ru-RU"/>
        </w:rPr>
        <w:t>по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правовым вопросам и взаимодействию с органами государственной власти, по социальным вопросам, экологии и природопользованию;</w:t>
      </w:r>
    </w:p>
    <w:p w:rsidR="00F83631" w:rsidRPr="00DF0080" w:rsidRDefault="00F83631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F0080">
        <w:rPr>
          <w:rFonts w:ascii="Times New Roman" w:hAnsi="Times New Roman"/>
          <w:b w:val="0"/>
          <w:sz w:val="28"/>
          <w:szCs w:val="28"/>
          <w:lang w:val="ru-RU"/>
        </w:rPr>
        <w:t>Карев Владимир Федорович – депутат Семячковского сельского Совета народных депутатов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>;</w:t>
      </w:r>
    </w:p>
    <w:p w:rsidR="00F83631" w:rsidRPr="00DF0080" w:rsidRDefault="00680C0C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F0080">
        <w:rPr>
          <w:rFonts w:ascii="Times New Roman" w:hAnsi="Times New Roman"/>
          <w:b w:val="0"/>
          <w:sz w:val="28"/>
          <w:szCs w:val="28"/>
          <w:lang w:val="ru-RU"/>
        </w:rPr>
        <w:t>Семерин</w:t>
      </w:r>
      <w:proofErr w:type="spellEnd"/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Владимир Иванович 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– 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глава </w:t>
      </w:r>
      <w:proofErr w:type="spellStart"/>
      <w:r w:rsidRPr="00DF0080">
        <w:rPr>
          <w:rFonts w:ascii="Times New Roman" w:hAnsi="Times New Roman"/>
          <w:b w:val="0"/>
          <w:sz w:val="28"/>
          <w:szCs w:val="28"/>
          <w:lang w:val="ru-RU"/>
        </w:rPr>
        <w:t>Семячковской</w:t>
      </w:r>
      <w:proofErr w:type="spellEnd"/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сельской администрации;</w:t>
      </w:r>
    </w:p>
    <w:p w:rsidR="0064285D" w:rsidRDefault="0064285D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Хроменкова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Галина Васильевна – 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ведущий </w:t>
      </w:r>
      <w:r>
        <w:rPr>
          <w:rFonts w:ascii="Times New Roman" w:hAnsi="Times New Roman"/>
          <w:b w:val="0"/>
          <w:sz w:val="28"/>
          <w:szCs w:val="28"/>
          <w:lang w:val="ru-RU"/>
        </w:rPr>
        <w:t>специалист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DF0080">
        <w:rPr>
          <w:rFonts w:ascii="Times New Roman" w:hAnsi="Times New Roman"/>
          <w:b w:val="0"/>
          <w:sz w:val="28"/>
          <w:szCs w:val="28"/>
          <w:lang w:val="ru-RU"/>
        </w:rPr>
        <w:t>Семя</w:t>
      </w:r>
      <w:r>
        <w:rPr>
          <w:rFonts w:ascii="Times New Roman" w:hAnsi="Times New Roman"/>
          <w:b w:val="0"/>
          <w:sz w:val="28"/>
          <w:szCs w:val="28"/>
          <w:lang w:val="ru-RU"/>
        </w:rPr>
        <w:t>чковской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сельской администрации;</w:t>
      </w:r>
    </w:p>
    <w:p w:rsidR="00680C0C" w:rsidRPr="00DF0080" w:rsidRDefault="00680C0C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Гришина Татьяна Ивановна – ведущий инспектор </w:t>
      </w:r>
      <w:proofErr w:type="spellStart"/>
      <w:r w:rsidRPr="00DF0080">
        <w:rPr>
          <w:rFonts w:ascii="Times New Roman" w:hAnsi="Times New Roman"/>
          <w:b w:val="0"/>
          <w:sz w:val="28"/>
          <w:szCs w:val="28"/>
          <w:lang w:val="ru-RU"/>
        </w:rPr>
        <w:t>Семячковской</w:t>
      </w:r>
      <w:proofErr w:type="spellEnd"/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сельской администрации.</w:t>
      </w:r>
    </w:p>
    <w:p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3. Определить следующие вопросы публичных слушаний:</w:t>
      </w:r>
    </w:p>
    <w:p w:rsidR="00A824DD" w:rsidRPr="002B2A7A" w:rsidRDefault="00C8360D" w:rsidP="00A824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A7A">
        <w:rPr>
          <w:rFonts w:ascii="Times New Roman" w:hAnsi="Times New Roman"/>
          <w:sz w:val="28"/>
          <w:szCs w:val="28"/>
        </w:rPr>
        <w:t xml:space="preserve">1) </w:t>
      </w:r>
      <w:r w:rsidR="002B2A7A" w:rsidRPr="002B2A7A">
        <w:rPr>
          <w:rFonts w:ascii="Times New Roman" w:hAnsi="Times New Roman"/>
          <w:sz w:val="28"/>
          <w:szCs w:val="28"/>
        </w:rPr>
        <w:t>О прогнозе социально-экономического развития Семячковского сельского поселения Трубчевского муниципального района Брянской области на 202</w:t>
      </w:r>
      <w:r w:rsidR="00365C8B">
        <w:rPr>
          <w:rFonts w:ascii="Times New Roman" w:hAnsi="Times New Roman"/>
          <w:sz w:val="28"/>
          <w:szCs w:val="28"/>
        </w:rPr>
        <w:t>6</w:t>
      </w:r>
      <w:r w:rsidR="002B2A7A" w:rsidRPr="002B2A7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65C8B">
        <w:rPr>
          <w:rFonts w:ascii="Times New Roman" w:hAnsi="Times New Roman"/>
          <w:sz w:val="28"/>
          <w:szCs w:val="28"/>
        </w:rPr>
        <w:t>7</w:t>
      </w:r>
      <w:r w:rsidR="002B2A7A" w:rsidRPr="002B2A7A">
        <w:rPr>
          <w:rFonts w:ascii="Times New Roman" w:hAnsi="Times New Roman"/>
          <w:sz w:val="28"/>
          <w:szCs w:val="28"/>
        </w:rPr>
        <w:t xml:space="preserve"> и 202</w:t>
      </w:r>
      <w:r w:rsidR="00365C8B">
        <w:rPr>
          <w:rFonts w:ascii="Times New Roman" w:hAnsi="Times New Roman"/>
          <w:sz w:val="28"/>
          <w:szCs w:val="28"/>
        </w:rPr>
        <w:t>8</w:t>
      </w:r>
      <w:r w:rsidR="002B2A7A" w:rsidRPr="002B2A7A">
        <w:rPr>
          <w:rFonts w:ascii="Times New Roman" w:hAnsi="Times New Roman"/>
          <w:sz w:val="28"/>
          <w:szCs w:val="28"/>
        </w:rPr>
        <w:t xml:space="preserve"> годов</w:t>
      </w:r>
      <w:r w:rsidRPr="002B2A7A">
        <w:rPr>
          <w:rFonts w:ascii="Times New Roman" w:hAnsi="Times New Roman"/>
          <w:sz w:val="28"/>
          <w:szCs w:val="28"/>
        </w:rPr>
        <w:t>;</w:t>
      </w:r>
    </w:p>
    <w:p w:rsidR="00B959EA" w:rsidRPr="00DF0080" w:rsidRDefault="00C8360D" w:rsidP="00C836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A7A">
        <w:rPr>
          <w:rFonts w:ascii="Times New Roman" w:hAnsi="Times New Roman"/>
          <w:sz w:val="28"/>
          <w:szCs w:val="28"/>
        </w:rPr>
        <w:t xml:space="preserve">2) </w:t>
      </w:r>
      <w:r w:rsidR="002B2A7A" w:rsidRPr="002B2A7A">
        <w:rPr>
          <w:rFonts w:ascii="Times New Roman" w:hAnsi="Times New Roman"/>
          <w:sz w:val="28"/>
          <w:szCs w:val="28"/>
        </w:rPr>
        <w:t>О бюджете Семячковского сельского поселения Трубчевского муниципального района Брянской области на 202</w:t>
      </w:r>
      <w:r w:rsidR="00365C8B">
        <w:rPr>
          <w:rFonts w:ascii="Times New Roman" w:hAnsi="Times New Roman"/>
          <w:sz w:val="28"/>
          <w:szCs w:val="28"/>
        </w:rPr>
        <w:t>6</w:t>
      </w:r>
      <w:r w:rsidR="002B2A7A" w:rsidRPr="002B2A7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65C8B">
        <w:rPr>
          <w:rFonts w:ascii="Times New Roman" w:hAnsi="Times New Roman"/>
          <w:sz w:val="28"/>
          <w:szCs w:val="28"/>
        </w:rPr>
        <w:t>7</w:t>
      </w:r>
      <w:r w:rsidR="002B2A7A" w:rsidRPr="002B2A7A">
        <w:rPr>
          <w:rFonts w:ascii="Times New Roman" w:hAnsi="Times New Roman"/>
          <w:sz w:val="28"/>
          <w:szCs w:val="28"/>
        </w:rPr>
        <w:t xml:space="preserve"> и 202</w:t>
      </w:r>
      <w:r w:rsidR="00365C8B">
        <w:rPr>
          <w:rFonts w:ascii="Times New Roman" w:hAnsi="Times New Roman"/>
          <w:sz w:val="28"/>
          <w:szCs w:val="28"/>
        </w:rPr>
        <w:t>8</w:t>
      </w:r>
      <w:r w:rsidR="002B2A7A" w:rsidRPr="002B2A7A">
        <w:rPr>
          <w:rFonts w:ascii="Times New Roman" w:hAnsi="Times New Roman"/>
          <w:sz w:val="28"/>
          <w:szCs w:val="28"/>
        </w:rPr>
        <w:t xml:space="preserve"> годов</w:t>
      </w:r>
      <w:r w:rsidRPr="002B2A7A">
        <w:rPr>
          <w:rFonts w:ascii="Times New Roman" w:hAnsi="Times New Roman"/>
          <w:sz w:val="28"/>
          <w:szCs w:val="28"/>
        </w:rPr>
        <w:t>.</w:t>
      </w:r>
    </w:p>
    <w:p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F0080">
        <w:rPr>
          <w:rFonts w:ascii="Times New Roman" w:hAnsi="Times New Roman"/>
          <w:sz w:val="28"/>
          <w:szCs w:val="28"/>
        </w:rPr>
        <w:t xml:space="preserve">Предложения по проекту </w:t>
      </w:r>
      <w:r w:rsidR="0064285D" w:rsidRPr="0064285D">
        <w:rPr>
          <w:rFonts w:ascii="Times New Roman" w:hAnsi="Times New Roman"/>
          <w:sz w:val="28"/>
          <w:szCs w:val="28"/>
        </w:rPr>
        <w:t>решения Семячковского сельского Совета народных депутатов «О бюджете Семячковского сельского поселения Трубчевского муниципального района Брянской области на 202</w:t>
      </w:r>
      <w:r w:rsidR="00365C8B">
        <w:rPr>
          <w:rFonts w:ascii="Times New Roman" w:hAnsi="Times New Roman"/>
          <w:sz w:val="28"/>
          <w:szCs w:val="28"/>
        </w:rPr>
        <w:t>6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 и </w:t>
      </w:r>
      <w:r w:rsidR="0064285D">
        <w:rPr>
          <w:rFonts w:ascii="Times New Roman" w:hAnsi="Times New Roman"/>
          <w:sz w:val="28"/>
          <w:szCs w:val="28"/>
        </w:rPr>
        <w:br/>
      </w:r>
      <w:r w:rsidR="0064285D" w:rsidRPr="0064285D">
        <w:rPr>
          <w:rFonts w:ascii="Times New Roman" w:hAnsi="Times New Roman"/>
          <w:sz w:val="28"/>
          <w:szCs w:val="28"/>
        </w:rPr>
        <w:t>на плановый период 202</w:t>
      </w:r>
      <w:r w:rsidR="00365C8B">
        <w:rPr>
          <w:rFonts w:ascii="Times New Roman" w:hAnsi="Times New Roman"/>
          <w:sz w:val="28"/>
          <w:szCs w:val="28"/>
        </w:rPr>
        <w:t>7</w:t>
      </w:r>
      <w:r w:rsidR="0064285D" w:rsidRPr="0064285D">
        <w:rPr>
          <w:rFonts w:ascii="Times New Roman" w:hAnsi="Times New Roman"/>
          <w:sz w:val="28"/>
          <w:szCs w:val="28"/>
        </w:rPr>
        <w:t xml:space="preserve"> и 202</w:t>
      </w:r>
      <w:r w:rsidR="00365C8B">
        <w:rPr>
          <w:rFonts w:ascii="Times New Roman" w:hAnsi="Times New Roman"/>
          <w:sz w:val="28"/>
          <w:szCs w:val="28"/>
        </w:rPr>
        <w:t>8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годов»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Pr="00DF0080">
        <w:rPr>
          <w:rFonts w:ascii="Times New Roman" w:hAnsi="Times New Roman"/>
          <w:sz w:val="28"/>
          <w:szCs w:val="28"/>
        </w:rPr>
        <w:t xml:space="preserve">в письменном виде направлять </w:t>
      </w:r>
      <w:r w:rsidR="00284185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в оргкомитет по подготовке и проведению публичных слушаний </w:t>
      </w:r>
      <w:r w:rsidR="00284185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в период с </w:t>
      </w:r>
      <w:r w:rsidR="00AB3DB3">
        <w:rPr>
          <w:rFonts w:ascii="Times New Roman" w:hAnsi="Times New Roman"/>
          <w:sz w:val="28"/>
          <w:szCs w:val="28"/>
        </w:rPr>
        <w:t>0</w:t>
      </w:r>
      <w:r w:rsidR="00365C8B">
        <w:rPr>
          <w:rFonts w:ascii="Times New Roman" w:hAnsi="Times New Roman"/>
          <w:sz w:val="28"/>
          <w:szCs w:val="28"/>
        </w:rPr>
        <w:t>1</w:t>
      </w:r>
      <w:r w:rsidR="008C7224">
        <w:rPr>
          <w:rFonts w:ascii="Times New Roman" w:hAnsi="Times New Roman"/>
          <w:sz w:val="28"/>
          <w:szCs w:val="28"/>
        </w:rPr>
        <w:t>.1</w:t>
      </w:r>
      <w:r w:rsidR="00AB3DB3">
        <w:rPr>
          <w:rFonts w:ascii="Times New Roman" w:hAnsi="Times New Roman"/>
          <w:sz w:val="28"/>
          <w:szCs w:val="28"/>
        </w:rPr>
        <w:t>2</w:t>
      </w:r>
      <w:r w:rsidRPr="00DF0080">
        <w:rPr>
          <w:rFonts w:ascii="Times New Roman" w:hAnsi="Times New Roman"/>
          <w:sz w:val="28"/>
          <w:szCs w:val="28"/>
        </w:rPr>
        <w:t>.202</w:t>
      </w:r>
      <w:r w:rsidR="00365C8B"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 xml:space="preserve"> года по </w:t>
      </w:r>
      <w:r w:rsidR="00AB3DB3">
        <w:rPr>
          <w:rFonts w:ascii="Times New Roman" w:hAnsi="Times New Roman"/>
          <w:sz w:val="28"/>
          <w:szCs w:val="28"/>
        </w:rPr>
        <w:t>12</w:t>
      </w:r>
      <w:r w:rsidRPr="00DF0080">
        <w:rPr>
          <w:rFonts w:ascii="Times New Roman" w:hAnsi="Times New Roman"/>
          <w:sz w:val="28"/>
          <w:szCs w:val="28"/>
        </w:rPr>
        <w:t>.</w:t>
      </w:r>
      <w:r w:rsidR="00B959EA" w:rsidRPr="00DF0080">
        <w:rPr>
          <w:rFonts w:ascii="Times New Roman" w:hAnsi="Times New Roman"/>
          <w:sz w:val="28"/>
          <w:szCs w:val="28"/>
        </w:rPr>
        <w:t>1</w:t>
      </w:r>
      <w:r w:rsidR="00AB3DB3">
        <w:rPr>
          <w:rFonts w:ascii="Times New Roman" w:hAnsi="Times New Roman"/>
          <w:sz w:val="28"/>
          <w:szCs w:val="28"/>
        </w:rPr>
        <w:t>2</w:t>
      </w:r>
      <w:r w:rsidRPr="00DF0080">
        <w:rPr>
          <w:rFonts w:ascii="Times New Roman" w:hAnsi="Times New Roman"/>
          <w:sz w:val="28"/>
          <w:szCs w:val="28"/>
        </w:rPr>
        <w:t>.202</w:t>
      </w:r>
      <w:r w:rsidR="00365C8B"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 xml:space="preserve"> года по адресу: 24222</w:t>
      </w:r>
      <w:r w:rsidR="00B959EA" w:rsidRPr="00DF0080"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>, Брянская обл</w:t>
      </w:r>
      <w:r w:rsidR="00B959EA" w:rsidRPr="00DF0080">
        <w:rPr>
          <w:rFonts w:ascii="Times New Roman" w:hAnsi="Times New Roman"/>
          <w:sz w:val="28"/>
          <w:szCs w:val="28"/>
        </w:rPr>
        <w:t>асть</w:t>
      </w:r>
      <w:r w:rsidRPr="00DF00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959EA" w:rsidRPr="00DF0080">
        <w:rPr>
          <w:rFonts w:ascii="Times New Roman" w:hAnsi="Times New Roman"/>
          <w:sz w:val="28"/>
          <w:szCs w:val="28"/>
        </w:rPr>
        <w:t>Трубчевский</w:t>
      </w:r>
      <w:proofErr w:type="spellEnd"/>
      <w:r w:rsidR="00B959EA" w:rsidRPr="00DF0080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B959EA" w:rsidRPr="00DF0080">
        <w:rPr>
          <w:rFonts w:ascii="Times New Roman" w:hAnsi="Times New Roman"/>
          <w:sz w:val="28"/>
          <w:szCs w:val="28"/>
        </w:rPr>
        <w:t>Семячки</w:t>
      </w:r>
      <w:proofErr w:type="spellEnd"/>
      <w:r w:rsidR="00B959EA" w:rsidRPr="00DF0080">
        <w:rPr>
          <w:rFonts w:ascii="Times New Roman" w:hAnsi="Times New Roman"/>
          <w:sz w:val="28"/>
          <w:szCs w:val="28"/>
        </w:rPr>
        <w:t>, ул</w:t>
      </w:r>
      <w:proofErr w:type="gramEnd"/>
      <w:r w:rsidR="00B959EA" w:rsidRPr="00DF0080">
        <w:rPr>
          <w:rFonts w:ascii="Times New Roman" w:hAnsi="Times New Roman"/>
          <w:sz w:val="28"/>
          <w:szCs w:val="28"/>
        </w:rPr>
        <w:t xml:space="preserve">. Советская, д. 14 </w:t>
      </w:r>
      <w:r w:rsidR="00B959EA" w:rsidRPr="00DF0080">
        <w:rPr>
          <w:rFonts w:ascii="Times New Roman" w:hAnsi="Times New Roman"/>
          <w:bCs/>
          <w:sz w:val="28"/>
          <w:szCs w:val="28"/>
        </w:rPr>
        <w:t>–</w:t>
      </w:r>
      <w:r w:rsidR="00B959EA" w:rsidRPr="00DF00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59EA" w:rsidRPr="00DF0080">
        <w:rPr>
          <w:rFonts w:ascii="Times New Roman" w:hAnsi="Times New Roman"/>
          <w:sz w:val="28"/>
          <w:szCs w:val="28"/>
        </w:rPr>
        <w:t>Семячковская</w:t>
      </w:r>
      <w:proofErr w:type="spellEnd"/>
      <w:r w:rsidR="00B959EA" w:rsidRPr="00DF0080">
        <w:rPr>
          <w:rFonts w:ascii="Times New Roman" w:hAnsi="Times New Roman"/>
          <w:bCs/>
          <w:sz w:val="28"/>
          <w:szCs w:val="28"/>
        </w:rPr>
        <w:t xml:space="preserve"> сельская администрация (согласно правилам внутреннего трудового распорядка: понедельник – четверг – с 8-30 до 17-00, пятница – с 8-30 до 16-00, перерыв на обед – с 13-00 </w:t>
      </w:r>
      <w:proofErr w:type="gramStart"/>
      <w:r w:rsidR="00B959EA" w:rsidRPr="00DF0080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="00B959EA" w:rsidRPr="00DF0080">
        <w:rPr>
          <w:rFonts w:ascii="Times New Roman" w:hAnsi="Times New Roman"/>
          <w:bCs/>
          <w:sz w:val="28"/>
          <w:szCs w:val="28"/>
        </w:rPr>
        <w:t xml:space="preserve"> 14-00)</w:t>
      </w:r>
      <w:r w:rsidRPr="00DF0080">
        <w:rPr>
          <w:rFonts w:ascii="Times New Roman" w:hAnsi="Times New Roman"/>
          <w:sz w:val="28"/>
          <w:szCs w:val="28"/>
        </w:rPr>
        <w:t>.</w:t>
      </w:r>
    </w:p>
    <w:p w:rsidR="00A824DD" w:rsidRPr="00DF0080" w:rsidRDefault="008C7224" w:rsidP="00A824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824DD" w:rsidRPr="00DF0080">
        <w:rPr>
          <w:rFonts w:ascii="Times New Roman" w:hAnsi="Times New Roman"/>
          <w:sz w:val="28"/>
          <w:szCs w:val="28"/>
        </w:rPr>
        <w:t>редложения и замечания по вопрос</w:t>
      </w:r>
      <w:r w:rsidR="00365C8B">
        <w:rPr>
          <w:rFonts w:ascii="Times New Roman" w:hAnsi="Times New Roman"/>
          <w:sz w:val="28"/>
          <w:szCs w:val="28"/>
        </w:rPr>
        <w:t>ам</w:t>
      </w:r>
      <w:r w:rsidR="00A824DD" w:rsidRPr="00DF0080">
        <w:rPr>
          <w:rFonts w:ascii="Times New Roman" w:hAnsi="Times New Roman"/>
          <w:sz w:val="28"/>
          <w:szCs w:val="28"/>
        </w:rPr>
        <w:t xml:space="preserve"> публичных слушаний направлять</w:t>
      </w:r>
      <w:r>
        <w:rPr>
          <w:rFonts w:ascii="Times New Roman" w:hAnsi="Times New Roman"/>
          <w:sz w:val="28"/>
          <w:szCs w:val="28"/>
        </w:rPr>
        <w:t xml:space="preserve"> нарочно,</w:t>
      </w:r>
      <w:r w:rsidR="00A824DD" w:rsidRPr="00DF0080">
        <w:rPr>
          <w:rFonts w:ascii="Times New Roman" w:hAnsi="Times New Roman"/>
          <w:sz w:val="28"/>
          <w:szCs w:val="28"/>
        </w:rPr>
        <w:t xml:space="preserve"> почтовым отправлением, либо в электронном виде на адрес </w:t>
      </w:r>
      <w:r w:rsidR="00970D36" w:rsidRPr="00DF0080">
        <w:rPr>
          <w:rFonts w:ascii="Times New Roman" w:hAnsi="Times New Roman"/>
          <w:sz w:val="28"/>
          <w:szCs w:val="28"/>
        </w:rPr>
        <w:t>электронной почты</w:t>
      </w:r>
      <w:r w:rsidR="00A824DD" w:rsidRPr="00DF008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970D36" w:rsidRPr="00DF0080">
        <w:rPr>
          <w:rFonts w:ascii="Times New Roman" w:hAnsi="Times New Roman"/>
          <w:sz w:val="28"/>
          <w:szCs w:val="28"/>
          <w:lang w:val="en-US"/>
        </w:rPr>
        <w:t>smyachki</w:t>
      </w:r>
      <w:proofErr w:type="spellEnd"/>
      <w:r w:rsidR="00970D36" w:rsidRPr="00DF0080">
        <w:rPr>
          <w:rFonts w:ascii="Times New Roman" w:hAnsi="Times New Roman"/>
          <w:sz w:val="28"/>
          <w:szCs w:val="28"/>
        </w:rPr>
        <w:t>.</w:t>
      </w:r>
      <w:proofErr w:type="spellStart"/>
      <w:r w:rsidR="00970D36" w:rsidRPr="00DF0080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A824DD" w:rsidRPr="00DF0080">
        <w:rPr>
          <w:rFonts w:ascii="Times New Roman" w:hAnsi="Times New Roman"/>
          <w:sz w:val="28"/>
          <w:szCs w:val="28"/>
        </w:rPr>
        <w:t>@yandex.ru.</w:t>
      </w:r>
    </w:p>
    <w:p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DF0080">
        <w:rPr>
          <w:rFonts w:ascii="Times New Roman" w:hAnsi="Times New Roman"/>
          <w:sz w:val="28"/>
          <w:szCs w:val="28"/>
        </w:rPr>
        <w:t>Поручить Оргкомитету осуществить</w:t>
      </w:r>
      <w:proofErr w:type="gramEnd"/>
      <w:r w:rsidRPr="00DF0080">
        <w:rPr>
          <w:rFonts w:ascii="Times New Roman" w:hAnsi="Times New Roman"/>
          <w:sz w:val="28"/>
          <w:szCs w:val="28"/>
        </w:rPr>
        <w:t xml:space="preserve"> организационную работу </w:t>
      </w:r>
      <w:r w:rsidR="0036514D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по подготовке и проведению публичных слушаний в соответствии </w:t>
      </w:r>
      <w:r w:rsidR="0036514D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с Положением </w:t>
      </w:r>
      <w:r w:rsidR="0036514D" w:rsidRPr="00DF0080">
        <w:rPr>
          <w:rFonts w:ascii="Times New Roman" w:hAnsi="Times New Roman"/>
          <w:bCs/>
          <w:sz w:val="28"/>
          <w:szCs w:val="28"/>
        </w:rPr>
        <w:t>о публичных слушаниях в муниципальном образовании «</w:t>
      </w:r>
      <w:proofErr w:type="spellStart"/>
      <w:r w:rsidR="0036514D" w:rsidRPr="00DF0080">
        <w:rPr>
          <w:rFonts w:ascii="Times New Roman" w:hAnsi="Times New Roman"/>
          <w:bCs/>
          <w:sz w:val="28"/>
          <w:szCs w:val="28"/>
        </w:rPr>
        <w:t>Семячковское</w:t>
      </w:r>
      <w:proofErr w:type="spellEnd"/>
      <w:r w:rsidR="0036514D" w:rsidRPr="00DF0080">
        <w:rPr>
          <w:rFonts w:ascii="Times New Roman" w:hAnsi="Times New Roman"/>
          <w:bCs/>
          <w:sz w:val="28"/>
          <w:szCs w:val="28"/>
        </w:rPr>
        <w:t xml:space="preserve"> сельское поселение» </w:t>
      </w:r>
      <w:proofErr w:type="spellStart"/>
      <w:r w:rsidR="0036514D" w:rsidRPr="00DF0080">
        <w:rPr>
          <w:rFonts w:ascii="Times New Roman" w:hAnsi="Times New Roman"/>
          <w:bCs/>
          <w:sz w:val="28"/>
          <w:szCs w:val="28"/>
        </w:rPr>
        <w:t>Трубчевского</w:t>
      </w:r>
      <w:proofErr w:type="spellEnd"/>
      <w:r w:rsidR="0036514D" w:rsidRPr="00DF0080">
        <w:rPr>
          <w:rFonts w:ascii="Times New Roman" w:hAnsi="Times New Roman"/>
          <w:bCs/>
          <w:sz w:val="28"/>
          <w:szCs w:val="28"/>
        </w:rPr>
        <w:t xml:space="preserve"> муниципального района Брянской области, </w:t>
      </w:r>
      <w:r w:rsidR="0036514D" w:rsidRPr="00DF0080">
        <w:rPr>
          <w:rFonts w:ascii="Times New Roman" w:hAnsi="Times New Roman"/>
          <w:sz w:val="28"/>
          <w:szCs w:val="28"/>
        </w:rPr>
        <w:t>утвержденным решением Семячковского сельского Совета народных депутатов от 15.10.2021 № 4-78</w:t>
      </w:r>
      <w:r w:rsidRPr="00DF0080">
        <w:rPr>
          <w:rFonts w:ascii="Times New Roman" w:hAnsi="Times New Roman"/>
          <w:sz w:val="28"/>
          <w:szCs w:val="28"/>
        </w:rPr>
        <w:t>.</w:t>
      </w:r>
    </w:p>
    <w:p w:rsidR="00966590" w:rsidRPr="00966590" w:rsidRDefault="00D953B8" w:rsidP="00966590">
      <w:pPr>
        <w:tabs>
          <w:tab w:val="left" w:pos="709"/>
        </w:tabs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824DD" w:rsidRPr="00DF0080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="0036514D" w:rsidRPr="00DF0080">
        <w:rPr>
          <w:rFonts w:ascii="Times New Roman" w:hAnsi="Times New Roman"/>
          <w:sz w:val="28"/>
          <w:szCs w:val="28"/>
        </w:rPr>
        <w:t>Н</w:t>
      </w:r>
      <w:r w:rsidR="00A824DD" w:rsidRPr="00DF0080">
        <w:rPr>
          <w:rFonts w:ascii="Times New Roman" w:hAnsi="Times New Roman"/>
          <w:sz w:val="28"/>
          <w:szCs w:val="28"/>
        </w:rPr>
        <w:t xml:space="preserve">астоящее решение вместе с проектом </w:t>
      </w:r>
      <w:r w:rsidR="0064285D" w:rsidRPr="0064285D">
        <w:rPr>
          <w:rFonts w:ascii="Times New Roman" w:hAnsi="Times New Roman"/>
          <w:sz w:val="28"/>
          <w:szCs w:val="28"/>
        </w:rPr>
        <w:t>решения Семячковского сельского Совета народных депутатов «О бюджете Семячковского сельского поселения Трубчевского муниципального района Брянской области на 202</w:t>
      </w:r>
      <w:r w:rsidR="00365C8B">
        <w:rPr>
          <w:rFonts w:ascii="Times New Roman" w:hAnsi="Times New Roman"/>
          <w:sz w:val="28"/>
          <w:szCs w:val="28"/>
        </w:rPr>
        <w:t>6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65C8B">
        <w:rPr>
          <w:rFonts w:ascii="Times New Roman" w:hAnsi="Times New Roman"/>
          <w:sz w:val="28"/>
          <w:szCs w:val="28"/>
        </w:rPr>
        <w:t>7</w:t>
      </w:r>
      <w:r w:rsidR="0064285D" w:rsidRPr="0064285D">
        <w:rPr>
          <w:rFonts w:ascii="Times New Roman" w:hAnsi="Times New Roman"/>
          <w:sz w:val="28"/>
          <w:szCs w:val="28"/>
        </w:rPr>
        <w:t xml:space="preserve"> и 202</w:t>
      </w:r>
      <w:r w:rsidR="00365C8B">
        <w:rPr>
          <w:rFonts w:ascii="Times New Roman" w:hAnsi="Times New Roman"/>
          <w:sz w:val="28"/>
          <w:szCs w:val="28"/>
        </w:rPr>
        <w:t>8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годов»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="00966590" w:rsidRPr="00966590">
        <w:rPr>
          <w:rFonts w:ascii="Times New Roman" w:eastAsia="Times New Roman" w:hAnsi="Times New Roman"/>
          <w:sz w:val="28"/>
          <w:lang w:eastAsia="ru-RU"/>
        </w:rPr>
        <w:t>подл</w:t>
      </w:r>
      <w:r w:rsidR="00966590">
        <w:rPr>
          <w:rFonts w:ascii="Times New Roman" w:eastAsia="Times New Roman" w:hAnsi="Times New Roman"/>
          <w:sz w:val="28"/>
          <w:lang w:eastAsia="ru-RU"/>
        </w:rPr>
        <w:t xml:space="preserve">ежит официальному </w:t>
      </w:r>
      <w:r w:rsidR="00966590">
        <w:rPr>
          <w:rFonts w:ascii="Times New Roman" w:eastAsia="Times New Roman" w:hAnsi="Times New Roman"/>
          <w:sz w:val="28"/>
          <w:lang w:eastAsia="ru-RU"/>
        </w:rPr>
        <w:lastRenderedPageBreak/>
        <w:t xml:space="preserve">опубликованию </w:t>
      </w:r>
      <w:r w:rsidR="00966590" w:rsidRPr="00966590">
        <w:rPr>
          <w:rFonts w:ascii="Times New Roman" w:eastAsia="Times New Roman" w:hAnsi="Times New Roman"/>
          <w:sz w:val="28"/>
          <w:lang w:eastAsia="ru-RU"/>
        </w:rPr>
        <w:t>в печатном средстве массовой информации «Информационный бюллетень</w:t>
      </w:r>
      <w:r w:rsidR="00966590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spellStart"/>
      <w:r w:rsidR="00966590" w:rsidRPr="00966590">
        <w:rPr>
          <w:rFonts w:ascii="Times New Roman" w:eastAsia="Times New Roman" w:hAnsi="Times New Roman"/>
          <w:sz w:val="28"/>
          <w:lang w:eastAsia="ru-RU"/>
        </w:rPr>
        <w:t>Семячковского</w:t>
      </w:r>
      <w:proofErr w:type="spellEnd"/>
      <w:r w:rsidR="00966590" w:rsidRPr="00966590">
        <w:rPr>
          <w:rFonts w:ascii="Times New Roman" w:eastAsia="Times New Roman" w:hAnsi="Times New Roman"/>
          <w:sz w:val="28"/>
          <w:lang w:eastAsia="ru-RU"/>
        </w:rPr>
        <w:t xml:space="preserve"> сельского поселения» и размещению на официальном сайте</w:t>
      </w:r>
      <w:r w:rsidR="00966590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spellStart"/>
      <w:r w:rsidR="00966590" w:rsidRPr="00966590">
        <w:rPr>
          <w:rFonts w:ascii="Times New Roman" w:eastAsia="Times New Roman" w:hAnsi="Times New Roman"/>
          <w:sz w:val="28"/>
          <w:lang w:eastAsia="ru-RU"/>
        </w:rPr>
        <w:t>Трубчевского</w:t>
      </w:r>
      <w:proofErr w:type="spellEnd"/>
      <w:r w:rsidR="00966590" w:rsidRPr="00966590">
        <w:rPr>
          <w:rFonts w:ascii="Times New Roman" w:eastAsia="Times New Roman" w:hAnsi="Times New Roman"/>
          <w:sz w:val="28"/>
          <w:lang w:eastAsia="ru-RU"/>
        </w:rPr>
        <w:t xml:space="preserve"> муниципального района в сети Интернет (</w:t>
      </w:r>
      <w:hyperlink r:id="rId9" w:history="1">
        <w:r w:rsidR="00966590" w:rsidRPr="001D0F7B">
          <w:rPr>
            <w:rStyle w:val="ae"/>
            <w:rFonts w:ascii="Times New Roman" w:eastAsia="Times New Roman" w:hAnsi="Times New Roman"/>
            <w:sz w:val="28"/>
            <w:lang w:eastAsia="ru-RU"/>
          </w:rPr>
          <w:t>www.trubrayon.ru</w:t>
        </w:r>
      </w:hyperlink>
      <w:r w:rsidR="00966590" w:rsidRPr="00966590">
        <w:rPr>
          <w:rFonts w:ascii="Times New Roman" w:eastAsia="Times New Roman" w:hAnsi="Times New Roman"/>
          <w:sz w:val="28"/>
          <w:lang w:eastAsia="ru-RU"/>
        </w:rPr>
        <w:t>)</w:t>
      </w:r>
      <w:r w:rsidR="00966590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966590" w:rsidRPr="00966590">
        <w:rPr>
          <w:rFonts w:ascii="Times New Roman" w:eastAsia="Times New Roman" w:hAnsi="Times New Roman"/>
          <w:sz w:val="28"/>
          <w:lang w:eastAsia="ru-RU"/>
        </w:rPr>
        <w:t>на</w:t>
      </w:r>
      <w:proofErr w:type="gramEnd"/>
      <w:r w:rsidR="00966590" w:rsidRPr="00966590">
        <w:rPr>
          <w:rFonts w:ascii="Times New Roman" w:eastAsia="Times New Roman" w:hAnsi="Times New Roman"/>
          <w:sz w:val="28"/>
          <w:lang w:eastAsia="ru-RU"/>
        </w:rPr>
        <w:t xml:space="preserve"> странице «</w:t>
      </w:r>
      <w:proofErr w:type="spellStart"/>
      <w:r w:rsidR="00966590" w:rsidRPr="00966590">
        <w:rPr>
          <w:rFonts w:ascii="Times New Roman" w:eastAsia="Times New Roman" w:hAnsi="Times New Roman"/>
          <w:sz w:val="28"/>
          <w:lang w:eastAsia="ru-RU"/>
        </w:rPr>
        <w:t>Семячковское</w:t>
      </w:r>
      <w:proofErr w:type="spellEnd"/>
      <w:r w:rsidR="00966590" w:rsidRPr="00966590">
        <w:rPr>
          <w:rFonts w:ascii="Times New Roman" w:eastAsia="Times New Roman" w:hAnsi="Times New Roman"/>
          <w:sz w:val="28"/>
          <w:lang w:eastAsia="ru-RU"/>
        </w:rPr>
        <w:t xml:space="preserve"> сельское поселение».</w:t>
      </w:r>
    </w:p>
    <w:p w:rsidR="00966590" w:rsidRPr="00966590" w:rsidRDefault="00966590" w:rsidP="00966590">
      <w:pPr>
        <w:spacing w:after="0"/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   </w:t>
      </w:r>
      <w:r w:rsidRPr="00966590">
        <w:rPr>
          <w:rFonts w:ascii="Times New Roman" w:eastAsia="Times New Roman" w:hAnsi="Times New Roman"/>
          <w:sz w:val="28"/>
          <w:lang w:eastAsia="ru-RU"/>
        </w:rPr>
        <w:t>7</w:t>
      </w:r>
      <w:r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Pr="00966590">
        <w:rPr>
          <w:rFonts w:ascii="Times New Roman" w:eastAsia="Times New Roman" w:hAnsi="Times New Roman"/>
          <w:sz w:val="28"/>
          <w:lang w:eastAsia="ru-RU"/>
        </w:rPr>
        <w:t>Настоящее решение вступает в силу с момента его официального</w:t>
      </w:r>
    </w:p>
    <w:p w:rsidR="00966590" w:rsidRPr="00966590" w:rsidRDefault="00966590" w:rsidP="00966590">
      <w:pPr>
        <w:spacing w:after="0"/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 w:rsidRPr="00966590">
        <w:rPr>
          <w:rFonts w:ascii="Times New Roman" w:eastAsia="Times New Roman" w:hAnsi="Times New Roman"/>
          <w:sz w:val="28"/>
          <w:lang w:eastAsia="ru-RU"/>
        </w:rPr>
        <w:t>опубликования в печатном средстве массовой информации «</w:t>
      </w:r>
      <w:proofErr w:type="gramStart"/>
      <w:r w:rsidRPr="00966590">
        <w:rPr>
          <w:rFonts w:ascii="Times New Roman" w:eastAsia="Times New Roman" w:hAnsi="Times New Roman"/>
          <w:sz w:val="28"/>
          <w:lang w:eastAsia="ru-RU"/>
        </w:rPr>
        <w:t>Информационный</w:t>
      </w:r>
      <w:proofErr w:type="gramEnd"/>
    </w:p>
    <w:p w:rsidR="00966590" w:rsidRPr="00966590" w:rsidRDefault="00966590" w:rsidP="00966590">
      <w:pPr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 w:rsidRPr="00966590">
        <w:rPr>
          <w:rFonts w:ascii="Times New Roman" w:eastAsia="Times New Roman" w:hAnsi="Times New Roman"/>
          <w:sz w:val="28"/>
          <w:lang w:eastAsia="ru-RU"/>
        </w:rPr>
        <w:t xml:space="preserve">бюллетень </w:t>
      </w:r>
      <w:proofErr w:type="spellStart"/>
      <w:r w:rsidRPr="00966590">
        <w:rPr>
          <w:rFonts w:ascii="Times New Roman" w:eastAsia="Times New Roman" w:hAnsi="Times New Roman"/>
          <w:sz w:val="28"/>
          <w:lang w:eastAsia="ru-RU"/>
        </w:rPr>
        <w:t>Семячковского</w:t>
      </w:r>
      <w:proofErr w:type="spellEnd"/>
      <w:r w:rsidRPr="00966590">
        <w:rPr>
          <w:rFonts w:ascii="Times New Roman" w:eastAsia="Times New Roman" w:hAnsi="Times New Roman"/>
          <w:sz w:val="28"/>
          <w:lang w:eastAsia="ru-RU"/>
        </w:rPr>
        <w:t xml:space="preserve"> сельского поселения».</w:t>
      </w:r>
    </w:p>
    <w:p w:rsidR="00966590" w:rsidRDefault="00966590" w:rsidP="00966590">
      <w:pPr>
        <w:tabs>
          <w:tab w:val="left" w:pos="709"/>
        </w:tabs>
        <w:ind w:hanging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         </w:t>
      </w:r>
      <w:r w:rsidRPr="00966590">
        <w:rPr>
          <w:rFonts w:ascii="Times New Roman" w:eastAsia="Times New Roman" w:hAnsi="Times New Roman"/>
          <w:sz w:val="28"/>
          <w:lang w:eastAsia="ru-RU"/>
        </w:rPr>
        <w:t>8</w:t>
      </w:r>
      <w:r>
        <w:rPr>
          <w:rFonts w:ascii="Times New Roman" w:eastAsia="Times New Roman" w:hAnsi="Times New Roman"/>
          <w:sz w:val="28"/>
          <w:lang w:eastAsia="ru-RU"/>
        </w:rPr>
        <w:t xml:space="preserve">. </w:t>
      </w:r>
      <w:r w:rsidRPr="00966590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Pr="00966590">
        <w:rPr>
          <w:rFonts w:ascii="Times New Roman" w:eastAsia="Times New Roman" w:hAnsi="Times New Roman"/>
          <w:sz w:val="28"/>
          <w:lang w:eastAsia="ru-RU"/>
        </w:rPr>
        <w:t>Контроль за</w:t>
      </w:r>
      <w:proofErr w:type="gramEnd"/>
      <w:r w:rsidRPr="00966590">
        <w:rPr>
          <w:rFonts w:ascii="Times New Roman" w:eastAsia="Times New Roman" w:hAnsi="Times New Roman"/>
          <w:sz w:val="28"/>
          <w:lang w:eastAsia="ru-RU"/>
        </w:rPr>
        <w:t xml:space="preserve"> исполнением настоящего решения оставляю за собой.</w:t>
      </w:r>
    </w:p>
    <w:p w:rsidR="00966590" w:rsidRPr="00966590" w:rsidRDefault="00966590" w:rsidP="00966590">
      <w:pPr>
        <w:rPr>
          <w:rFonts w:ascii="Times New Roman" w:hAnsi="Times New Roman"/>
          <w:sz w:val="28"/>
          <w:szCs w:val="28"/>
        </w:rPr>
      </w:pPr>
    </w:p>
    <w:p w:rsidR="00EF7B94" w:rsidRDefault="00EF7B94" w:rsidP="00EF7B94">
      <w:pPr>
        <w:spacing w:after="0"/>
        <w:rPr>
          <w:rFonts w:ascii="Times New Roman" w:hAnsi="Times New Roman"/>
          <w:sz w:val="28"/>
          <w:szCs w:val="28"/>
        </w:rPr>
      </w:pPr>
    </w:p>
    <w:p w:rsidR="00966590" w:rsidRPr="00966590" w:rsidRDefault="00966590" w:rsidP="00EF7B94">
      <w:pPr>
        <w:spacing w:after="0"/>
        <w:rPr>
          <w:rFonts w:ascii="Times New Roman" w:hAnsi="Times New Roman"/>
          <w:sz w:val="28"/>
          <w:szCs w:val="28"/>
        </w:rPr>
      </w:pPr>
      <w:r w:rsidRPr="0096659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66590">
        <w:rPr>
          <w:rFonts w:ascii="Times New Roman" w:hAnsi="Times New Roman"/>
          <w:sz w:val="28"/>
          <w:szCs w:val="28"/>
        </w:rPr>
        <w:t>Семячковского</w:t>
      </w:r>
      <w:proofErr w:type="spellEnd"/>
    </w:p>
    <w:p w:rsidR="00A824DD" w:rsidRPr="00966590" w:rsidRDefault="00966590" w:rsidP="00EF7B94">
      <w:pPr>
        <w:spacing w:after="0"/>
        <w:rPr>
          <w:rFonts w:ascii="Times New Roman" w:hAnsi="Times New Roman"/>
          <w:sz w:val="28"/>
          <w:szCs w:val="28"/>
        </w:rPr>
      </w:pPr>
      <w:r w:rsidRPr="00966590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F7B9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66590">
        <w:rPr>
          <w:rFonts w:ascii="Times New Roman" w:hAnsi="Times New Roman"/>
          <w:sz w:val="28"/>
          <w:szCs w:val="28"/>
        </w:rPr>
        <w:t xml:space="preserve"> С.В. </w:t>
      </w:r>
      <w:proofErr w:type="spellStart"/>
      <w:r w:rsidRPr="00966590">
        <w:rPr>
          <w:rFonts w:ascii="Times New Roman" w:hAnsi="Times New Roman"/>
          <w:sz w:val="28"/>
          <w:szCs w:val="28"/>
        </w:rPr>
        <w:t>Ворфлусев</w:t>
      </w:r>
      <w:proofErr w:type="spellEnd"/>
    </w:p>
    <w:sectPr w:rsidR="00A824DD" w:rsidRPr="00966590" w:rsidSect="00365C8B">
      <w:headerReference w:type="default" r:id="rId10"/>
      <w:pgSz w:w="11906" w:h="16838"/>
      <w:pgMar w:top="568" w:right="851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BF" w:rsidRDefault="00563CBF" w:rsidP="00BF01BE">
      <w:pPr>
        <w:spacing w:after="0" w:line="240" w:lineRule="auto"/>
      </w:pPr>
      <w:r>
        <w:separator/>
      </w:r>
    </w:p>
  </w:endnote>
  <w:endnote w:type="continuationSeparator" w:id="0">
    <w:p w:rsidR="00563CBF" w:rsidRDefault="00563CBF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BF" w:rsidRDefault="00563CBF" w:rsidP="00BF01BE">
      <w:pPr>
        <w:spacing w:after="0" w:line="240" w:lineRule="auto"/>
      </w:pPr>
      <w:r>
        <w:separator/>
      </w:r>
    </w:p>
  </w:footnote>
  <w:footnote w:type="continuationSeparator" w:id="0">
    <w:p w:rsidR="00563CBF" w:rsidRDefault="00563CBF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8700"/>
      <w:docPartObj>
        <w:docPartGallery w:val="Page Numbers (Top of Page)"/>
        <w:docPartUnique/>
      </w:docPartObj>
    </w:sdtPr>
    <w:sdtEndPr/>
    <w:sdtContent>
      <w:p w:rsidR="00070A80" w:rsidRDefault="00DF6CAC" w:rsidP="000900A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5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71C"/>
    <w:rsid w:val="000120BD"/>
    <w:rsid w:val="00033D5E"/>
    <w:rsid w:val="00062134"/>
    <w:rsid w:val="00070A80"/>
    <w:rsid w:val="00083CDC"/>
    <w:rsid w:val="000856B3"/>
    <w:rsid w:val="000900AB"/>
    <w:rsid w:val="000B0170"/>
    <w:rsid w:val="000D04F5"/>
    <w:rsid w:val="000E4147"/>
    <w:rsid w:val="00102372"/>
    <w:rsid w:val="00136CE3"/>
    <w:rsid w:val="001636C7"/>
    <w:rsid w:val="0018396A"/>
    <w:rsid w:val="001C0AF0"/>
    <w:rsid w:val="001E0C4A"/>
    <w:rsid w:val="001E6970"/>
    <w:rsid w:val="00212702"/>
    <w:rsid w:val="0022168F"/>
    <w:rsid w:val="00241D99"/>
    <w:rsid w:val="0025209E"/>
    <w:rsid w:val="00267576"/>
    <w:rsid w:val="00274780"/>
    <w:rsid w:val="00284185"/>
    <w:rsid w:val="002B2A7A"/>
    <w:rsid w:val="00310A49"/>
    <w:rsid w:val="0036514D"/>
    <w:rsid w:val="00365C8B"/>
    <w:rsid w:val="003D0238"/>
    <w:rsid w:val="003D0E9E"/>
    <w:rsid w:val="003D57D3"/>
    <w:rsid w:val="004536D2"/>
    <w:rsid w:val="0045447F"/>
    <w:rsid w:val="00487EA1"/>
    <w:rsid w:val="004A589E"/>
    <w:rsid w:val="004C1884"/>
    <w:rsid w:val="004D1954"/>
    <w:rsid w:val="00510E14"/>
    <w:rsid w:val="005210DF"/>
    <w:rsid w:val="0052158E"/>
    <w:rsid w:val="00535465"/>
    <w:rsid w:val="005543DF"/>
    <w:rsid w:val="00563CBF"/>
    <w:rsid w:val="005E29F7"/>
    <w:rsid w:val="0064285D"/>
    <w:rsid w:val="00645F45"/>
    <w:rsid w:val="00650A70"/>
    <w:rsid w:val="00676C1D"/>
    <w:rsid w:val="00680C0C"/>
    <w:rsid w:val="0069652E"/>
    <w:rsid w:val="006A158E"/>
    <w:rsid w:val="006A5856"/>
    <w:rsid w:val="006B09CE"/>
    <w:rsid w:val="006B6F8A"/>
    <w:rsid w:val="006D3650"/>
    <w:rsid w:val="00700F34"/>
    <w:rsid w:val="00720DA1"/>
    <w:rsid w:val="0073675A"/>
    <w:rsid w:val="00740EE0"/>
    <w:rsid w:val="0077670A"/>
    <w:rsid w:val="0077674B"/>
    <w:rsid w:val="007A788A"/>
    <w:rsid w:val="007B4707"/>
    <w:rsid w:val="007E5AE2"/>
    <w:rsid w:val="00812EC0"/>
    <w:rsid w:val="00831DC6"/>
    <w:rsid w:val="00863B11"/>
    <w:rsid w:val="008B7E11"/>
    <w:rsid w:val="008C4768"/>
    <w:rsid w:val="008C7224"/>
    <w:rsid w:val="008D32A8"/>
    <w:rsid w:val="008D3739"/>
    <w:rsid w:val="008E7D57"/>
    <w:rsid w:val="008F3283"/>
    <w:rsid w:val="008F3DF2"/>
    <w:rsid w:val="00911BE3"/>
    <w:rsid w:val="009175E8"/>
    <w:rsid w:val="00920DB4"/>
    <w:rsid w:val="0093597C"/>
    <w:rsid w:val="009378A9"/>
    <w:rsid w:val="00962F73"/>
    <w:rsid w:val="00966590"/>
    <w:rsid w:val="00967A27"/>
    <w:rsid w:val="00970D36"/>
    <w:rsid w:val="009714C1"/>
    <w:rsid w:val="0098774C"/>
    <w:rsid w:val="009E3103"/>
    <w:rsid w:val="00A05D10"/>
    <w:rsid w:val="00A23DF6"/>
    <w:rsid w:val="00A36A07"/>
    <w:rsid w:val="00A824DD"/>
    <w:rsid w:val="00A9243D"/>
    <w:rsid w:val="00A930A1"/>
    <w:rsid w:val="00A94E90"/>
    <w:rsid w:val="00A94F13"/>
    <w:rsid w:val="00AA33D6"/>
    <w:rsid w:val="00AB3DB3"/>
    <w:rsid w:val="00AC328B"/>
    <w:rsid w:val="00AD2D48"/>
    <w:rsid w:val="00AD5EA2"/>
    <w:rsid w:val="00B37254"/>
    <w:rsid w:val="00B959EA"/>
    <w:rsid w:val="00BA4086"/>
    <w:rsid w:val="00BD0F91"/>
    <w:rsid w:val="00BF01BE"/>
    <w:rsid w:val="00BF0765"/>
    <w:rsid w:val="00C35E8E"/>
    <w:rsid w:val="00C52D88"/>
    <w:rsid w:val="00C57C8A"/>
    <w:rsid w:val="00C677B3"/>
    <w:rsid w:val="00C703BE"/>
    <w:rsid w:val="00C7366B"/>
    <w:rsid w:val="00C8360D"/>
    <w:rsid w:val="00CB3FD9"/>
    <w:rsid w:val="00CC12EF"/>
    <w:rsid w:val="00D03BD2"/>
    <w:rsid w:val="00D17708"/>
    <w:rsid w:val="00D953B8"/>
    <w:rsid w:val="00DA740A"/>
    <w:rsid w:val="00DB45DA"/>
    <w:rsid w:val="00DC0118"/>
    <w:rsid w:val="00DC567A"/>
    <w:rsid w:val="00DD19E1"/>
    <w:rsid w:val="00DD45EB"/>
    <w:rsid w:val="00DF0080"/>
    <w:rsid w:val="00DF6CAC"/>
    <w:rsid w:val="00E10BC6"/>
    <w:rsid w:val="00E4797D"/>
    <w:rsid w:val="00E6271C"/>
    <w:rsid w:val="00E64564"/>
    <w:rsid w:val="00EB38E8"/>
    <w:rsid w:val="00EC53DD"/>
    <w:rsid w:val="00EF7B94"/>
    <w:rsid w:val="00F14985"/>
    <w:rsid w:val="00F23A11"/>
    <w:rsid w:val="00F3150B"/>
    <w:rsid w:val="00F3319A"/>
    <w:rsid w:val="00F75558"/>
    <w:rsid w:val="00F83631"/>
    <w:rsid w:val="00F83871"/>
    <w:rsid w:val="00FB0594"/>
    <w:rsid w:val="00FB092D"/>
    <w:rsid w:val="00FB255B"/>
    <w:rsid w:val="00F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B3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310A49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sid w:val="00310A4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qFormat/>
    <w:rsid w:val="00310A4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qFormat/>
    <w:rsid w:val="00310A49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(10)_"/>
    <w:uiPriority w:val="99"/>
    <w:qFormat/>
    <w:rsid w:val="00310A49"/>
    <w:rPr>
      <w:b/>
      <w:bCs/>
      <w:sz w:val="18"/>
      <w:szCs w:val="18"/>
      <w:shd w:val="clear" w:color="auto" w:fill="FFFFFF"/>
    </w:rPr>
  </w:style>
  <w:style w:type="paragraph" w:customStyle="1" w:styleId="Heading">
    <w:name w:val="Heading"/>
    <w:basedOn w:val="a"/>
    <w:next w:val="a3"/>
    <w:qFormat/>
    <w:rsid w:val="00310A4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310A49"/>
    <w:pPr>
      <w:spacing w:after="140"/>
    </w:pPr>
  </w:style>
  <w:style w:type="paragraph" w:styleId="a4">
    <w:name w:val="List"/>
    <w:basedOn w:val="a3"/>
    <w:rsid w:val="00310A49"/>
  </w:style>
  <w:style w:type="paragraph" w:styleId="a5">
    <w:name w:val="caption"/>
    <w:basedOn w:val="a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10A49"/>
    <w:pPr>
      <w:suppressLineNumbers/>
    </w:pPr>
  </w:style>
  <w:style w:type="paragraph" w:customStyle="1" w:styleId="ConsPlusTitle">
    <w:name w:val="ConsPlusTitle"/>
    <w:uiPriority w:val="99"/>
    <w:qFormat/>
    <w:rsid w:val="00310A49"/>
    <w:pPr>
      <w:widowControl w:val="0"/>
      <w:autoSpaceDE w:val="0"/>
    </w:pPr>
    <w:rPr>
      <w:rFonts w:eastAsia="Times New Roman" w:cs="Times New Roman"/>
      <w:b/>
      <w:bCs/>
      <w:lang w:val="ru-RU" w:bidi="ar-SA"/>
    </w:rPr>
  </w:style>
  <w:style w:type="paragraph" w:customStyle="1" w:styleId="ConsPlusNormal">
    <w:name w:val="ConsPlusNormal"/>
    <w:qFormat/>
    <w:rsid w:val="00310A49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Style2">
    <w:name w:val="Style2"/>
    <w:basedOn w:val="a"/>
    <w:qFormat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qFormat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qFormat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310A49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100">
    <w:name w:val="Основной текст (10)"/>
    <w:basedOn w:val="a"/>
    <w:uiPriority w:val="99"/>
    <w:qFormat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73675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01BE"/>
    <w:rPr>
      <w:rFonts w:ascii="Calibri" w:eastAsia="Calibri" w:hAnsi="Calibri" w:cs="Times New Roman"/>
      <w:sz w:val="22"/>
      <w:szCs w:val="22"/>
      <w:lang w:val="ru-RU" w:bidi="ar-SA"/>
    </w:rPr>
  </w:style>
  <w:style w:type="paragraph" w:styleId="a9">
    <w:name w:val="footer"/>
    <w:basedOn w:val="a"/>
    <w:link w:val="aa"/>
    <w:uiPriority w:val="99"/>
    <w:semiHidden/>
    <w:unhideWhenUsed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01BE"/>
    <w:rPr>
      <w:rFonts w:ascii="Calibri" w:eastAsia="Calibri" w:hAnsi="Calibri" w:cs="Times New Roman"/>
      <w:sz w:val="22"/>
      <w:szCs w:val="22"/>
      <w:lang w:val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F2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3A11"/>
    <w:rPr>
      <w:rFonts w:ascii="Tahoma" w:eastAsia="Calibri" w:hAnsi="Tahoma" w:cs="Tahoma"/>
      <w:sz w:val="16"/>
      <w:szCs w:val="16"/>
      <w:lang w:val="ru-RU" w:bidi="ar-SA"/>
    </w:rPr>
  </w:style>
  <w:style w:type="table" w:styleId="ad">
    <w:name w:val="Table Grid"/>
    <w:basedOn w:val="a1"/>
    <w:uiPriority w:val="99"/>
    <w:rsid w:val="00720DA1"/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FontStyle">
    <w:name w:val="Font Style"/>
    <w:uiPriority w:val="99"/>
    <w:rsid w:val="00C8360D"/>
    <w:rPr>
      <w:rFonts w:ascii="Times New Roman" w:hAnsi="Times New Roman" w:cs="Times New Roman" w:hint="default"/>
      <w:b/>
      <w:bCs/>
      <w:noProof w:val="0"/>
      <w:sz w:val="28"/>
      <w:szCs w:val="28"/>
    </w:rPr>
  </w:style>
  <w:style w:type="character" w:styleId="ae">
    <w:name w:val="Hyperlink"/>
    <w:basedOn w:val="a0"/>
    <w:uiPriority w:val="99"/>
    <w:unhideWhenUsed/>
    <w:rsid w:val="00966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rub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1E46-67F2-4C0E-8E22-A33F8F94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creator>Арт</dc:creator>
  <cp:lastModifiedBy>FINANSIST</cp:lastModifiedBy>
  <cp:revision>16</cp:revision>
  <cp:lastPrinted>2025-11-24T07:02:00Z</cp:lastPrinted>
  <dcterms:created xsi:type="dcterms:W3CDTF">2022-04-01T08:54:00Z</dcterms:created>
  <dcterms:modified xsi:type="dcterms:W3CDTF">2025-11-24T07:06:00Z</dcterms:modified>
  <dc:language>en-US</dc:language>
</cp:coreProperties>
</file>