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9605" w14:textId="699D9D00"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2643048D" w14:textId="77777777"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БРЯНСКАЯ ОБЛАСТЬ ТРУБЧЕВСКИЙ РАЙОН</w:t>
      </w:r>
    </w:p>
    <w:p w14:paraId="74125AAE" w14:textId="77777777"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СЕМЯЧКОВСКИЙ СЕЛЬСКИЙ СОВЕТ НАРОДНЫХ ДЕПУТАТОВ</w:t>
      </w:r>
    </w:p>
    <w:p w14:paraId="7F2DADA8" w14:textId="77777777" w:rsidR="006C6E0E" w:rsidRDefault="006C6E0E" w:rsidP="00025452">
      <w:pPr>
        <w:tabs>
          <w:tab w:val="left" w:pos="-426"/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spacing w:val="60"/>
        </w:rPr>
      </w:pPr>
      <w:r>
        <w:rPr>
          <w:rFonts w:ascii="Times New Roman" w:hAnsi="Times New Roman"/>
          <w:b/>
          <w:spacing w:val="60"/>
          <w:sz w:val="48"/>
          <w:szCs w:val="48"/>
        </w:rPr>
        <w:t>РЕШЕНИЕ</w:t>
      </w:r>
    </w:p>
    <w:p w14:paraId="166C0E54" w14:textId="77777777" w:rsidR="00E6271C" w:rsidRPr="00025452" w:rsidRDefault="00E6271C" w:rsidP="000254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3D4B77" w14:textId="1D566166" w:rsidR="00894FEC" w:rsidRPr="00025452" w:rsidRDefault="00645F45" w:rsidP="00894F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4F72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bookmarkStart w:id="0" w:name="_Hlk139369005"/>
      <w:r w:rsidR="00EE55A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93C8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E55A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22C7B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="00EE55AC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E22C7B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EE55AC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9E3103" w:rsidRPr="00A74F72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bookmarkEnd w:id="0"/>
      <w:r w:rsidR="00EE55AC">
        <w:rPr>
          <w:rFonts w:ascii="Times New Roman" w:hAnsi="Times New Roman"/>
          <w:b/>
          <w:sz w:val="28"/>
          <w:szCs w:val="28"/>
          <w:lang w:eastAsia="ru-RU"/>
        </w:rPr>
        <w:t>5-</w:t>
      </w:r>
      <w:r w:rsidR="00894FEC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22C7B">
        <w:rPr>
          <w:rFonts w:ascii="Times New Roman" w:hAnsi="Times New Roman"/>
          <w:b/>
          <w:sz w:val="28"/>
          <w:szCs w:val="28"/>
          <w:lang w:eastAsia="ru-RU"/>
        </w:rPr>
        <w:t>7</w:t>
      </w:r>
    </w:p>
    <w:p w14:paraId="09BB4A0D" w14:textId="77777777" w:rsidR="00E6271C" w:rsidRPr="00025452" w:rsidRDefault="00E6271C" w:rsidP="0002545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14:paraId="14DA46CF" w14:textId="6C90C298" w:rsidR="00B847E2" w:rsidRPr="00E22C7B" w:rsidRDefault="00B847E2" w:rsidP="00B847E2">
      <w:pPr>
        <w:pStyle w:val="ConsPlusTitle"/>
        <w:tabs>
          <w:tab w:val="left" w:pos="5529"/>
          <w:tab w:val="left" w:pos="5670"/>
          <w:tab w:val="left" w:pos="6096"/>
        </w:tabs>
        <w:jc w:val="center"/>
        <w:rPr>
          <w:sz w:val="28"/>
          <w:szCs w:val="28"/>
        </w:rPr>
      </w:pPr>
      <w:r w:rsidRPr="004F652C">
        <w:rPr>
          <w:sz w:val="28"/>
          <w:szCs w:val="28"/>
        </w:rPr>
        <w:t>О</w:t>
      </w:r>
      <w:r w:rsidR="00E22C7B">
        <w:rPr>
          <w:sz w:val="28"/>
          <w:szCs w:val="28"/>
        </w:rPr>
        <w:t>б отмене решения Семячковского сельского Совета народных депутатов от 30.10.2018 № 3-</w:t>
      </w:r>
      <w:r w:rsidR="00E22C7B" w:rsidRPr="00E22C7B">
        <w:rPr>
          <w:sz w:val="28"/>
          <w:szCs w:val="28"/>
        </w:rPr>
        <w:t>119 «</w:t>
      </w:r>
      <w:r w:rsidR="00E22C7B">
        <w:rPr>
          <w:sz w:val="28"/>
          <w:szCs w:val="28"/>
        </w:rPr>
        <w:t>О</w:t>
      </w:r>
      <w:r w:rsidR="00245156">
        <w:rPr>
          <w:sz w:val="28"/>
          <w:szCs w:val="28"/>
        </w:rPr>
        <w:t xml:space="preserve"> </w:t>
      </w:r>
      <w:r w:rsidR="00E22C7B">
        <w:rPr>
          <w:sz w:val="28"/>
          <w:szCs w:val="28"/>
        </w:rPr>
        <w:t>п</w:t>
      </w:r>
      <w:r w:rsidR="00E22C7B" w:rsidRPr="00E22C7B">
        <w:rPr>
          <w:sz w:val="28"/>
          <w:szCs w:val="28"/>
        </w:rPr>
        <w:t>орядк</w:t>
      </w:r>
      <w:r w:rsidR="00E22C7B">
        <w:rPr>
          <w:sz w:val="28"/>
          <w:szCs w:val="28"/>
        </w:rPr>
        <w:t>е</w:t>
      </w:r>
      <w:r w:rsidR="00E22C7B" w:rsidRPr="00E22C7B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в Семячковском сельском Совете народных депутатов»</w:t>
      </w:r>
    </w:p>
    <w:p w14:paraId="39AEB5BD" w14:textId="77777777" w:rsidR="00604B95" w:rsidRPr="00A11A76" w:rsidRDefault="00604B95" w:rsidP="00604B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F137EFB" w14:textId="0E5DA9A8" w:rsidR="00B66A42" w:rsidRPr="00B847E2" w:rsidRDefault="00E22C7B" w:rsidP="00245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протеста прокуратуры Трубчевского района Брянской области от 21.01.2025 № 08-2025</w:t>
      </w:r>
      <w:r w:rsidR="00B20E6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Прдп28-25-20150033</w:t>
      </w:r>
      <w:r w:rsidR="00245156">
        <w:rPr>
          <w:rFonts w:ascii="Times New Roman" w:hAnsi="Times New Roman" w:cs="Times New Roman"/>
          <w:sz w:val="28"/>
          <w:szCs w:val="28"/>
        </w:rPr>
        <w:t xml:space="preserve">, </w:t>
      </w:r>
      <w:r w:rsidR="00B66A42" w:rsidRPr="00B847E2">
        <w:rPr>
          <w:rFonts w:ascii="Times New Roman" w:hAnsi="Times New Roman" w:cs="Times New Roman"/>
          <w:sz w:val="28"/>
          <w:szCs w:val="28"/>
        </w:rPr>
        <w:t xml:space="preserve">в </w:t>
      </w:r>
      <w:r w:rsidR="00B66A42" w:rsidRPr="006A7457">
        <w:rPr>
          <w:rFonts w:ascii="Times New Roman" w:hAnsi="Times New Roman" w:cs="Times New Roman"/>
          <w:sz w:val="28"/>
          <w:szCs w:val="28"/>
        </w:rPr>
        <w:t>соответстви</w:t>
      </w:r>
      <w:r w:rsidR="00245156">
        <w:rPr>
          <w:rFonts w:ascii="Times New Roman" w:hAnsi="Times New Roman" w:cs="Times New Roman"/>
          <w:sz w:val="28"/>
          <w:szCs w:val="28"/>
        </w:rPr>
        <w:t>и</w:t>
      </w:r>
      <w:r w:rsidR="00B66A42" w:rsidRPr="006A7457">
        <w:rPr>
          <w:rFonts w:ascii="Times New Roman" w:hAnsi="Times New Roman" w:cs="Times New Roman"/>
          <w:sz w:val="28"/>
          <w:szCs w:val="28"/>
        </w:rPr>
        <w:t xml:space="preserve"> </w:t>
      </w:r>
      <w:r w:rsidR="00245156">
        <w:rPr>
          <w:rFonts w:ascii="Times New Roman" w:hAnsi="Times New Roman" w:cs="Times New Roman"/>
          <w:sz w:val="28"/>
          <w:szCs w:val="28"/>
        </w:rPr>
        <w:br/>
      </w:r>
      <w:r w:rsidR="00B66A42" w:rsidRPr="006A7457">
        <w:rPr>
          <w:rFonts w:ascii="Times New Roman" w:hAnsi="Times New Roman" w:cs="Times New Roman"/>
          <w:sz w:val="28"/>
          <w:szCs w:val="28"/>
        </w:rPr>
        <w:t xml:space="preserve">с </w:t>
      </w:r>
      <w:r w:rsidR="00245156">
        <w:rPr>
          <w:rFonts w:ascii="Times New Roman" w:hAnsi="Times New Roman" w:cs="Times New Roman"/>
          <w:sz w:val="28"/>
          <w:szCs w:val="28"/>
        </w:rPr>
        <w:t>ф</w:t>
      </w:r>
      <w:r w:rsidR="00B66A42" w:rsidRPr="006A7457">
        <w:rPr>
          <w:rFonts w:ascii="Times New Roman" w:hAnsi="Times New Roman" w:cs="Times New Roman"/>
          <w:sz w:val="28"/>
          <w:szCs w:val="28"/>
        </w:rPr>
        <w:t>едеральным</w:t>
      </w:r>
      <w:r w:rsidR="00245156">
        <w:rPr>
          <w:rFonts w:ascii="Times New Roman" w:hAnsi="Times New Roman" w:cs="Times New Roman"/>
          <w:sz w:val="28"/>
          <w:szCs w:val="28"/>
        </w:rPr>
        <w:t>и</w:t>
      </w:r>
      <w:r w:rsidR="00B66A42" w:rsidRPr="006A745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45156">
        <w:rPr>
          <w:rFonts w:ascii="Times New Roman" w:hAnsi="Times New Roman" w:cs="Times New Roman"/>
          <w:sz w:val="28"/>
          <w:szCs w:val="28"/>
        </w:rPr>
        <w:t>ами</w:t>
      </w:r>
      <w:r w:rsidR="00B66A42" w:rsidRPr="006A7457">
        <w:rPr>
          <w:rFonts w:ascii="Times New Roman" w:hAnsi="Times New Roman" w:cs="Times New Roman"/>
          <w:sz w:val="28"/>
          <w:szCs w:val="28"/>
        </w:rPr>
        <w:t xml:space="preserve"> от </w:t>
      </w:r>
      <w:r w:rsidR="00245156">
        <w:rPr>
          <w:rFonts w:ascii="Times New Roman" w:hAnsi="Times New Roman" w:cs="Times New Roman"/>
          <w:sz w:val="28"/>
          <w:szCs w:val="28"/>
        </w:rPr>
        <w:t>25</w:t>
      </w:r>
      <w:r w:rsidR="00B66A42" w:rsidRPr="006A7457">
        <w:rPr>
          <w:rFonts w:ascii="Times New Roman" w:hAnsi="Times New Roman" w:cs="Times New Roman"/>
          <w:sz w:val="28"/>
          <w:szCs w:val="28"/>
        </w:rPr>
        <w:t>.1</w:t>
      </w:r>
      <w:r w:rsidR="00245156">
        <w:rPr>
          <w:rFonts w:ascii="Times New Roman" w:hAnsi="Times New Roman" w:cs="Times New Roman"/>
          <w:sz w:val="28"/>
          <w:szCs w:val="28"/>
        </w:rPr>
        <w:t>2</w:t>
      </w:r>
      <w:r w:rsidR="00B66A42" w:rsidRPr="006A7457">
        <w:rPr>
          <w:rFonts w:ascii="Times New Roman" w:hAnsi="Times New Roman" w:cs="Times New Roman"/>
          <w:sz w:val="28"/>
          <w:szCs w:val="28"/>
        </w:rPr>
        <w:t>.200</w:t>
      </w:r>
      <w:r w:rsidR="00245156">
        <w:rPr>
          <w:rFonts w:ascii="Times New Roman" w:hAnsi="Times New Roman" w:cs="Times New Roman"/>
          <w:sz w:val="28"/>
          <w:szCs w:val="28"/>
        </w:rPr>
        <w:t>8</w:t>
      </w:r>
      <w:r w:rsidR="00B66A42" w:rsidRPr="006A7457">
        <w:rPr>
          <w:rFonts w:ascii="Times New Roman" w:hAnsi="Times New Roman" w:cs="Times New Roman"/>
          <w:sz w:val="28"/>
          <w:szCs w:val="28"/>
        </w:rPr>
        <w:t xml:space="preserve"> № </w:t>
      </w:r>
      <w:r w:rsidR="00245156">
        <w:rPr>
          <w:rFonts w:ascii="Times New Roman" w:hAnsi="Times New Roman" w:cs="Times New Roman"/>
          <w:sz w:val="28"/>
          <w:szCs w:val="28"/>
        </w:rPr>
        <w:t>273</w:t>
      </w:r>
      <w:r w:rsidR="00B66A42" w:rsidRPr="006A7457">
        <w:rPr>
          <w:rFonts w:ascii="Times New Roman" w:hAnsi="Times New Roman" w:cs="Times New Roman"/>
          <w:sz w:val="28"/>
          <w:szCs w:val="28"/>
        </w:rPr>
        <w:t>-ФЗ «О</w:t>
      </w:r>
      <w:r w:rsidR="00245156">
        <w:rPr>
          <w:rFonts w:ascii="Times New Roman" w:hAnsi="Times New Roman" w:cs="Times New Roman"/>
          <w:sz w:val="28"/>
          <w:szCs w:val="28"/>
        </w:rPr>
        <w:t xml:space="preserve"> противодействии коррупции», от 03.12.2012 № 230-ФЗ «О контроле за соответствием расходов лиц, замещающих государственные должности, и иных лиц их доходам» </w:t>
      </w:r>
      <w:r w:rsidR="00B66A42">
        <w:rPr>
          <w:rFonts w:ascii="Times New Roman" w:hAnsi="Times New Roman" w:cs="Times New Roman"/>
          <w:sz w:val="28"/>
          <w:szCs w:val="28"/>
        </w:rPr>
        <w:t xml:space="preserve">и </w:t>
      </w:r>
      <w:hyperlink r:id="rId7" w:tgtFrame="_blank" w:history="1">
        <w:r w:rsidR="00B66A42" w:rsidRPr="006A745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 Брянской области от 0</w:t>
        </w:r>
        <w:r w:rsidR="0024515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B66A42" w:rsidRPr="006A745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.0</w:t>
        </w:r>
        <w:r w:rsidR="0024515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  <w:r w:rsidR="00B66A42" w:rsidRPr="006A745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.20</w:t>
        </w:r>
        <w:r w:rsidR="0024515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  <w:r w:rsidR="00B66A42" w:rsidRPr="006A745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 </w:t>
        </w:r>
        <w:r w:rsidR="0024515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54</w:t>
        </w:r>
        <w:r w:rsidR="00B66A42" w:rsidRPr="006A745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-З</w:t>
        </w:r>
      </w:hyperlink>
      <w:r w:rsidR="00B66A42" w:rsidRPr="006A7457">
        <w:rPr>
          <w:rFonts w:ascii="Times New Roman" w:hAnsi="Times New Roman" w:cs="Times New Roman"/>
          <w:sz w:val="28"/>
          <w:szCs w:val="28"/>
        </w:rPr>
        <w:t xml:space="preserve"> «О</w:t>
      </w:r>
      <w:r w:rsidR="0095555B">
        <w:rPr>
          <w:rFonts w:ascii="Times New Roman" w:hAnsi="Times New Roman" w:cs="Times New Roman"/>
          <w:sz w:val="28"/>
          <w:szCs w:val="28"/>
        </w:rPr>
        <w:t>б отдельных вопросах статуса лиц, замещающих государственные должности Брянской области и муниципальные должности»</w:t>
      </w:r>
      <w:r w:rsidR="00B66A42" w:rsidRPr="006A7457">
        <w:rPr>
          <w:rFonts w:ascii="Times New Roman" w:hAnsi="Times New Roman" w:cs="Times New Roman"/>
          <w:sz w:val="28"/>
          <w:szCs w:val="28"/>
        </w:rPr>
        <w:t xml:space="preserve"> </w:t>
      </w:r>
      <w:r w:rsidR="00B66A42" w:rsidRPr="00B847E2">
        <w:rPr>
          <w:rFonts w:ascii="Times New Roman" w:hAnsi="Times New Roman" w:cs="Times New Roman"/>
          <w:sz w:val="28"/>
          <w:szCs w:val="28"/>
        </w:rPr>
        <w:t>Семячковский</w:t>
      </w:r>
      <w:r w:rsidR="00B66A42"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="00B66A42" w:rsidRPr="002702BE">
        <w:rPr>
          <w:rFonts w:ascii="Times New Roman" w:hAnsi="Times New Roman" w:cs="Times New Roman"/>
          <w:sz w:val="28"/>
          <w:szCs w:val="28"/>
        </w:rPr>
        <w:t xml:space="preserve"> </w:t>
      </w:r>
      <w:r w:rsidR="00B66A42" w:rsidRPr="00B847E2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59FB6183" w14:textId="77777777" w:rsidR="00B66A42" w:rsidRPr="00B847E2" w:rsidRDefault="00B66A42" w:rsidP="00B66A42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47E2">
        <w:rPr>
          <w:rFonts w:ascii="Times New Roman" w:eastAsia="Times New Roman" w:hAnsi="Times New Roman"/>
          <w:color w:val="000000"/>
          <w:sz w:val="28"/>
          <w:szCs w:val="28"/>
        </w:rPr>
        <w:t>решил:</w:t>
      </w:r>
    </w:p>
    <w:p w14:paraId="1BD8C206" w14:textId="3AFBEAB2" w:rsidR="00B66A42" w:rsidRPr="0095555B" w:rsidRDefault="00B66A42" w:rsidP="00B66A4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47E2">
        <w:rPr>
          <w:rFonts w:ascii="Times New Roman" w:hAnsi="Times New Roman"/>
          <w:sz w:val="28"/>
          <w:szCs w:val="28"/>
        </w:rPr>
        <w:t xml:space="preserve">1. </w:t>
      </w:r>
      <w:r w:rsidR="0095555B" w:rsidRPr="0095555B">
        <w:rPr>
          <w:rFonts w:ascii="Times New Roman" w:hAnsi="Times New Roman"/>
          <w:sz w:val="28"/>
          <w:szCs w:val="28"/>
        </w:rPr>
        <w:t>Отменить решени</w:t>
      </w:r>
      <w:r w:rsidR="0095555B">
        <w:rPr>
          <w:rFonts w:ascii="Times New Roman" w:hAnsi="Times New Roman"/>
          <w:sz w:val="28"/>
          <w:szCs w:val="28"/>
        </w:rPr>
        <w:t>е</w:t>
      </w:r>
      <w:r w:rsidR="0095555B" w:rsidRPr="0095555B">
        <w:rPr>
          <w:rFonts w:ascii="Times New Roman" w:hAnsi="Times New Roman"/>
          <w:sz w:val="28"/>
          <w:szCs w:val="28"/>
        </w:rPr>
        <w:t xml:space="preserve"> Семячковского сельского Совета народных депутатов от 30.10.2018 № 3-119 «О порядке размещения </w:t>
      </w:r>
      <w:r w:rsidR="0095555B" w:rsidRPr="0095555B">
        <w:rPr>
          <w:rFonts w:ascii="Times New Roman" w:hAnsi="Times New Roman"/>
          <w:bCs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="0095555B" w:rsidRPr="0095555B">
        <w:rPr>
          <w:rFonts w:ascii="Times New Roman" w:hAnsi="Times New Roman"/>
          <w:sz w:val="28"/>
          <w:szCs w:val="28"/>
        </w:rPr>
        <w:t xml:space="preserve"> лиц</w:t>
      </w:r>
      <w:r w:rsidR="0095555B" w:rsidRPr="0095555B">
        <w:rPr>
          <w:rFonts w:ascii="Times New Roman" w:hAnsi="Times New Roman"/>
          <w:bCs/>
          <w:sz w:val="28"/>
          <w:szCs w:val="28"/>
        </w:rPr>
        <w:t>, замещающих муниципальные должности в Семячковском сельском Совете народных депутатов</w:t>
      </w:r>
      <w:r w:rsidR="0095555B" w:rsidRPr="0095555B">
        <w:rPr>
          <w:rFonts w:ascii="Times New Roman" w:hAnsi="Times New Roman"/>
          <w:sz w:val="28"/>
          <w:szCs w:val="28"/>
        </w:rPr>
        <w:t>».</w:t>
      </w:r>
    </w:p>
    <w:p w14:paraId="1415A38F" w14:textId="77777777" w:rsidR="0095555B" w:rsidRDefault="00B847E2" w:rsidP="0095555B">
      <w:pPr>
        <w:pStyle w:val="ConsPlusNormal"/>
        <w:spacing w:before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2F5">
        <w:rPr>
          <w:rFonts w:ascii="Times New Roman" w:hAnsi="Times New Roman"/>
          <w:sz w:val="28"/>
          <w:szCs w:val="28"/>
        </w:rPr>
        <w:t xml:space="preserve">2. </w:t>
      </w:r>
      <w:r w:rsidR="0095555B" w:rsidRPr="00786786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95555B" w:rsidRPr="00786786">
        <w:rPr>
          <w:rFonts w:ascii="Times New Roman" w:hAnsi="Times New Roman"/>
          <w:color w:val="000000"/>
          <w:sz w:val="28"/>
          <w:szCs w:val="28"/>
        </w:rPr>
        <w:t xml:space="preserve">подлежит официальному опубликованию </w:t>
      </w:r>
      <w:r w:rsidR="0095555B">
        <w:rPr>
          <w:rFonts w:ascii="Times New Roman" w:hAnsi="Times New Roman"/>
          <w:color w:val="000000"/>
          <w:sz w:val="28"/>
          <w:szCs w:val="28"/>
        </w:rPr>
        <w:br/>
      </w:r>
      <w:r w:rsidR="0095555B"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5555B" w:rsidRPr="00786786">
        <w:rPr>
          <w:rFonts w:ascii="Times New Roman" w:hAnsi="Times New Roman"/>
          <w:sz w:val="28"/>
          <w:szCs w:val="28"/>
        </w:rPr>
        <w:t xml:space="preserve">печатном средстве массовой информации «Информационный бюллетень Семячковского сельского поселения» </w:t>
      </w:r>
      <w:r w:rsidR="0095555B" w:rsidRPr="00786786">
        <w:rPr>
          <w:rFonts w:ascii="Times New Roman" w:hAnsi="Times New Roman"/>
          <w:color w:val="000000"/>
          <w:sz w:val="28"/>
          <w:szCs w:val="28"/>
        </w:rPr>
        <w:t xml:space="preserve">и размещению в сети Интернет </w:t>
      </w:r>
      <w:r w:rsidR="0095555B" w:rsidRPr="00786786">
        <w:rPr>
          <w:rFonts w:ascii="Times New Roman" w:hAnsi="Times New Roman"/>
          <w:color w:val="000000"/>
          <w:sz w:val="28"/>
          <w:szCs w:val="28"/>
        </w:rPr>
        <w:br/>
        <w:t>на официальном сайте Трубчевского муниципального района (www.trubrayon.ru) на странице «Семячковское сельское поселение».</w:t>
      </w:r>
    </w:p>
    <w:p w14:paraId="15D59409" w14:textId="77777777" w:rsidR="0095555B" w:rsidRPr="00786786" w:rsidRDefault="00B847E2" w:rsidP="0095555B">
      <w:pPr>
        <w:spacing w:before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44A"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r w:rsidR="0095555B" w:rsidRPr="00786786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 момента его официального опубликования в </w:t>
      </w:r>
      <w:r w:rsidR="0095555B" w:rsidRPr="00786786">
        <w:rPr>
          <w:rFonts w:ascii="Times New Roman" w:hAnsi="Times New Roman"/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поселения».</w:t>
      </w:r>
    </w:p>
    <w:p w14:paraId="34E54BE3" w14:textId="3D9CE56D" w:rsidR="00B847E2" w:rsidRPr="00B847E2" w:rsidRDefault="00B847E2" w:rsidP="0095555B">
      <w:pPr>
        <w:pStyle w:val="ConsPlusNormal"/>
        <w:spacing w:before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44A"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решения</w:t>
      </w:r>
      <w:r w:rsidRPr="00B847E2">
        <w:rPr>
          <w:rFonts w:ascii="Times New Roman" w:hAnsi="Times New Roman"/>
          <w:color w:val="000000"/>
          <w:sz w:val="28"/>
          <w:szCs w:val="28"/>
        </w:rPr>
        <w:t xml:space="preserve"> оставляю за собой.</w:t>
      </w:r>
    </w:p>
    <w:p w14:paraId="3D160620" w14:textId="77777777" w:rsidR="0019465A" w:rsidRDefault="0019465A" w:rsidP="00220A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600BF0" w14:textId="77777777" w:rsidR="0095555B" w:rsidRPr="004F652C" w:rsidRDefault="0095555B" w:rsidP="00220A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8F94D8" w14:textId="77777777" w:rsidR="00CB6562" w:rsidRDefault="00CB6562" w:rsidP="00A87150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Hlk139369096"/>
      <w:r>
        <w:rPr>
          <w:rFonts w:ascii="Times New Roman" w:hAnsi="Times New Roman"/>
          <w:sz w:val="28"/>
          <w:szCs w:val="28"/>
        </w:rPr>
        <w:t xml:space="preserve">Глава Семячковского </w:t>
      </w:r>
    </w:p>
    <w:p w14:paraId="79CF580E" w14:textId="1F283BFD" w:rsidR="006C0D99" w:rsidRPr="004F652C" w:rsidRDefault="00CB6562" w:rsidP="006762EF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873C53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F206E2">
        <w:rPr>
          <w:rFonts w:ascii="Times New Roman" w:hAnsi="Times New Roman"/>
          <w:sz w:val="28"/>
          <w:szCs w:val="28"/>
        </w:rPr>
        <w:t xml:space="preserve"> </w:t>
      </w:r>
      <w:r w:rsidR="00873C53">
        <w:rPr>
          <w:rFonts w:ascii="Times New Roman" w:hAnsi="Times New Roman"/>
          <w:sz w:val="28"/>
          <w:szCs w:val="28"/>
        </w:rPr>
        <w:t xml:space="preserve">    </w:t>
      </w:r>
      <w:r w:rsidR="00A87150" w:rsidRPr="004F652C">
        <w:rPr>
          <w:rFonts w:ascii="Times New Roman" w:hAnsi="Times New Roman"/>
          <w:sz w:val="28"/>
          <w:szCs w:val="28"/>
        </w:rPr>
        <w:t xml:space="preserve"> </w:t>
      </w:r>
      <w:r w:rsidR="00F206E2">
        <w:rPr>
          <w:rFonts w:ascii="Times New Roman" w:hAnsi="Times New Roman"/>
          <w:sz w:val="28"/>
          <w:szCs w:val="28"/>
        </w:rPr>
        <w:t>С.</w:t>
      </w:r>
      <w:r w:rsidR="00A87150" w:rsidRPr="004F652C">
        <w:rPr>
          <w:rFonts w:ascii="Times New Roman" w:hAnsi="Times New Roman"/>
          <w:sz w:val="28"/>
          <w:szCs w:val="28"/>
        </w:rPr>
        <w:t>В.</w:t>
      </w:r>
      <w:r w:rsidR="00F206E2">
        <w:rPr>
          <w:rFonts w:ascii="Times New Roman" w:hAnsi="Times New Roman"/>
          <w:sz w:val="28"/>
          <w:szCs w:val="28"/>
        </w:rPr>
        <w:t xml:space="preserve"> Ворфлусев</w:t>
      </w:r>
      <w:bookmarkEnd w:id="1"/>
    </w:p>
    <w:sectPr w:rsidR="006C0D99" w:rsidRPr="004F652C" w:rsidSect="0095555B">
      <w:headerReference w:type="default" r:id="rId8"/>
      <w:pgSz w:w="11906" w:h="16838"/>
      <w:pgMar w:top="1134" w:right="851" w:bottom="1134" w:left="1418" w:header="454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19FE4" w14:textId="77777777" w:rsidR="00135274" w:rsidRDefault="00135274" w:rsidP="00BF01BE">
      <w:pPr>
        <w:spacing w:after="0" w:line="240" w:lineRule="auto"/>
      </w:pPr>
      <w:r>
        <w:separator/>
      </w:r>
    </w:p>
  </w:endnote>
  <w:endnote w:type="continuationSeparator" w:id="0">
    <w:p w14:paraId="7A019870" w14:textId="77777777" w:rsidR="00135274" w:rsidRDefault="00135274" w:rsidP="00B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17C0E" w14:textId="77777777" w:rsidR="00135274" w:rsidRDefault="00135274" w:rsidP="00BF01BE">
      <w:pPr>
        <w:spacing w:after="0" w:line="240" w:lineRule="auto"/>
      </w:pPr>
      <w:r>
        <w:separator/>
      </w:r>
    </w:p>
  </w:footnote>
  <w:footnote w:type="continuationSeparator" w:id="0">
    <w:p w14:paraId="0695541B" w14:textId="77777777" w:rsidR="00135274" w:rsidRDefault="00135274" w:rsidP="00BF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78700"/>
      <w:docPartObj>
        <w:docPartGallery w:val="Page Numbers (Top of Page)"/>
        <w:docPartUnique/>
      </w:docPartObj>
    </w:sdtPr>
    <w:sdtContent>
      <w:p w14:paraId="097EF716" w14:textId="77777777" w:rsidR="00B800E3" w:rsidRDefault="00A04E4A" w:rsidP="000900AB">
        <w:pPr>
          <w:pStyle w:val="a7"/>
          <w:jc w:val="center"/>
        </w:pPr>
        <w:r w:rsidRPr="000B0CD3">
          <w:rPr>
            <w:rFonts w:ascii="Times New Roman" w:hAnsi="Times New Roman"/>
            <w:sz w:val="24"/>
            <w:szCs w:val="24"/>
          </w:rPr>
          <w:fldChar w:fldCharType="begin"/>
        </w:r>
        <w:r w:rsidR="002C6F03" w:rsidRPr="000B0CD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B0CD3">
          <w:rPr>
            <w:rFonts w:ascii="Times New Roman" w:hAnsi="Times New Roman"/>
            <w:sz w:val="24"/>
            <w:szCs w:val="24"/>
          </w:rPr>
          <w:fldChar w:fldCharType="separate"/>
        </w:r>
        <w:r w:rsidR="000B0CD3">
          <w:rPr>
            <w:rFonts w:ascii="Times New Roman" w:hAnsi="Times New Roman"/>
            <w:noProof/>
            <w:sz w:val="24"/>
            <w:szCs w:val="24"/>
          </w:rPr>
          <w:t>2</w:t>
        </w:r>
        <w:r w:rsidRPr="000B0CD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42D8"/>
    <w:multiLevelType w:val="hybridMultilevel"/>
    <w:tmpl w:val="44CA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114F5"/>
    <w:multiLevelType w:val="multilevel"/>
    <w:tmpl w:val="46F476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BB64CD5"/>
    <w:multiLevelType w:val="multilevel"/>
    <w:tmpl w:val="B17095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706219345">
    <w:abstractNumId w:val="1"/>
  </w:num>
  <w:num w:numId="2" w16cid:durableId="1205486239">
    <w:abstractNumId w:val="3"/>
  </w:num>
  <w:num w:numId="3" w16cid:durableId="1287542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3476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71C"/>
    <w:rsid w:val="000116A0"/>
    <w:rsid w:val="000120BD"/>
    <w:rsid w:val="0001362D"/>
    <w:rsid w:val="00025452"/>
    <w:rsid w:val="00027A4E"/>
    <w:rsid w:val="0004073F"/>
    <w:rsid w:val="0005444A"/>
    <w:rsid w:val="00062134"/>
    <w:rsid w:val="00070A80"/>
    <w:rsid w:val="000856B3"/>
    <w:rsid w:val="000900AB"/>
    <w:rsid w:val="00097910"/>
    <w:rsid w:val="000A31AE"/>
    <w:rsid w:val="000B0170"/>
    <w:rsid w:val="000B0CD3"/>
    <w:rsid w:val="000B50F3"/>
    <w:rsid w:val="000B58BD"/>
    <w:rsid w:val="000C429C"/>
    <w:rsid w:val="000D04F5"/>
    <w:rsid w:val="000E4147"/>
    <w:rsid w:val="000E4A59"/>
    <w:rsid w:val="001003B4"/>
    <w:rsid w:val="00101ED6"/>
    <w:rsid w:val="00102372"/>
    <w:rsid w:val="001064C6"/>
    <w:rsid w:val="00120553"/>
    <w:rsid w:val="00121B0E"/>
    <w:rsid w:val="00122DA1"/>
    <w:rsid w:val="001348F1"/>
    <w:rsid w:val="00135274"/>
    <w:rsid w:val="001369FB"/>
    <w:rsid w:val="00136CE3"/>
    <w:rsid w:val="001451DD"/>
    <w:rsid w:val="001636C7"/>
    <w:rsid w:val="001775B0"/>
    <w:rsid w:val="00181D31"/>
    <w:rsid w:val="0019465A"/>
    <w:rsid w:val="001C0AF0"/>
    <w:rsid w:val="001C6672"/>
    <w:rsid w:val="001E095B"/>
    <w:rsid w:val="001E0C4A"/>
    <w:rsid w:val="001E701D"/>
    <w:rsid w:val="00206507"/>
    <w:rsid w:val="00212702"/>
    <w:rsid w:val="00220A36"/>
    <w:rsid w:val="0022168F"/>
    <w:rsid w:val="0023082D"/>
    <w:rsid w:val="00241D99"/>
    <w:rsid w:val="0024215A"/>
    <w:rsid w:val="00242987"/>
    <w:rsid w:val="00243F1F"/>
    <w:rsid w:val="00245156"/>
    <w:rsid w:val="0025209E"/>
    <w:rsid w:val="0025213E"/>
    <w:rsid w:val="002612C2"/>
    <w:rsid w:val="002702BE"/>
    <w:rsid w:val="00274780"/>
    <w:rsid w:val="00284185"/>
    <w:rsid w:val="0029322C"/>
    <w:rsid w:val="0029480F"/>
    <w:rsid w:val="002A7DD0"/>
    <w:rsid w:val="002B1BCC"/>
    <w:rsid w:val="002C53AE"/>
    <w:rsid w:val="002C6F03"/>
    <w:rsid w:val="00310A49"/>
    <w:rsid w:val="00321BF2"/>
    <w:rsid w:val="00324150"/>
    <w:rsid w:val="00347552"/>
    <w:rsid w:val="0035094F"/>
    <w:rsid w:val="00355F63"/>
    <w:rsid w:val="0035796E"/>
    <w:rsid w:val="00361DEB"/>
    <w:rsid w:val="003632F7"/>
    <w:rsid w:val="0036514D"/>
    <w:rsid w:val="00384D24"/>
    <w:rsid w:val="00392224"/>
    <w:rsid w:val="003A1A8A"/>
    <w:rsid w:val="003A2511"/>
    <w:rsid w:val="003C2008"/>
    <w:rsid w:val="003C2DB0"/>
    <w:rsid w:val="003D0E9E"/>
    <w:rsid w:val="003D57D3"/>
    <w:rsid w:val="003F7C02"/>
    <w:rsid w:val="004012FB"/>
    <w:rsid w:val="00420B86"/>
    <w:rsid w:val="00433591"/>
    <w:rsid w:val="004534A9"/>
    <w:rsid w:val="004536D2"/>
    <w:rsid w:val="0045447F"/>
    <w:rsid w:val="00487EA1"/>
    <w:rsid w:val="00496A73"/>
    <w:rsid w:val="004A00E7"/>
    <w:rsid w:val="004C1884"/>
    <w:rsid w:val="004D03D4"/>
    <w:rsid w:val="004D1954"/>
    <w:rsid w:val="004E6376"/>
    <w:rsid w:val="004F652C"/>
    <w:rsid w:val="0050412D"/>
    <w:rsid w:val="00525C24"/>
    <w:rsid w:val="00545262"/>
    <w:rsid w:val="00552E79"/>
    <w:rsid w:val="00566B9E"/>
    <w:rsid w:val="005721F5"/>
    <w:rsid w:val="005A2B50"/>
    <w:rsid w:val="005B5DBA"/>
    <w:rsid w:val="005D451A"/>
    <w:rsid w:val="006027EE"/>
    <w:rsid w:val="00604B95"/>
    <w:rsid w:val="0062014F"/>
    <w:rsid w:val="00623BB1"/>
    <w:rsid w:val="00645F45"/>
    <w:rsid w:val="00667366"/>
    <w:rsid w:val="00675ABB"/>
    <w:rsid w:val="006762EF"/>
    <w:rsid w:val="00680C0C"/>
    <w:rsid w:val="00692E54"/>
    <w:rsid w:val="00694820"/>
    <w:rsid w:val="00694E77"/>
    <w:rsid w:val="0069652E"/>
    <w:rsid w:val="006A158E"/>
    <w:rsid w:val="006A7674"/>
    <w:rsid w:val="006B09CE"/>
    <w:rsid w:val="006B1CFD"/>
    <w:rsid w:val="006B6F8A"/>
    <w:rsid w:val="006C0D99"/>
    <w:rsid w:val="006C12CC"/>
    <w:rsid w:val="006C6E0E"/>
    <w:rsid w:val="006D3650"/>
    <w:rsid w:val="006E7D16"/>
    <w:rsid w:val="00700929"/>
    <w:rsid w:val="00700F34"/>
    <w:rsid w:val="00707E98"/>
    <w:rsid w:val="00720DA1"/>
    <w:rsid w:val="007233CE"/>
    <w:rsid w:val="007242CE"/>
    <w:rsid w:val="0073675A"/>
    <w:rsid w:val="00740EE0"/>
    <w:rsid w:val="007439BF"/>
    <w:rsid w:val="007605C0"/>
    <w:rsid w:val="00765836"/>
    <w:rsid w:val="00774055"/>
    <w:rsid w:val="0077670A"/>
    <w:rsid w:val="00777AF6"/>
    <w:rsid w:val="007809E6"/>
    <w:rsid w:val="00786C7F"/>
    <w:rsid w:val="007A788A"/>
    <w:rsid w:val="007B4707"/>
    <w:rsid w:val="007B615C"/>
    <w:rsid w:val="007C382F"/>
    <w:rsid w:val="007C6AA5"/>
    <w:rsid w:val="007C6FD8"/>
    <w:rsid w:val="007E5AE2"/>
    <w:rsid w:val="007F7C0E"/>
    <w:rsid w:val="00810996"/>
    <w:rsid w:val="00812EC0"/>
    <w:rsid w:val="00831DC6"/>
    <w:rsid w:val="00841653"/>
    <w:rsid w:val="00863B11"/>
    <w:rsid w:val="00873C53"/>
    <w:rsid w:val="00893C8B"/>
    <w:rsid w:val="00894FEC"/>
    <w:rsid w:val="008978A0"/>
    <w:rsid w:val="008B02FE"/>
    <w:rsid w:val="008B3EA3"/>
    <w:rsid w:val="008B45DC"/>
    <w:rsid w:val="008C4768"/>
    <w:rsid w:val="008D0086"/>
    <w:rsid w:val="008D32A8"/>
    <w:rsid w:val="008D3739"/>
    <w:rsid w:val="008E7D57"/>
    <w:rsid w:val="008F3283"/>
    <w:rsid w:val="008F3DF2"/>
    <w:rsid w:val="008F4F51"/>
    <w:rsid w:val="00911B50"/>
    <w:rsid w:val="00916B4C"/>
    <w:rsid w:val="009175E8"/>
    <w:rsid w:val="009206C2"/>
    <w:rsid w:val="00920DB4"/>
    <w:rsid w:val="00934D4E"/>
    <w:rsid w:val="0093597C"/>
    <w:rsid w:val="009378A9"/>
    <w:rsid w:val="0095555B"/>
    <w:rsid w:val="00962F73"/>
    <w:rsid w:val="00965CCD"/>
    <w:rsid w:val="00970D36"/>
    <w:rsid w:val="009714C1"/>
    <w:rsid w:val="00985D23"/>
    <w:rsid w:val="0098774C"/>
    <w:rsid w:val="0099519B"/>
    <w:rsid w:val="009A481F"/>
    <w:rsid w:val="009B0CC8"/>
    <w:rsid w:val="009D68F9"/>
    <w:rsid w:val="009E04FC"/>
    <w:rsid w:val="009E3103"/>
    <w:rsid w:val="009E7FC4"/>
    <w:rsid w:val="009F1198"/>
    <w:rsid w:val="009F516E"/>
    <w:rsid w:val="00A04E4A"/>
    <w:rsid w:val="00A05D10"/>
    <w:rsid w:val="00A15036"/>
    <w:rsid w:val="00A21957"/>
    <w:rsid w:val="00A23DF6"/>
    <w:rsid w:val="00A24A02"/>
    <w:rsid w:val="00A37E97"/>
    <w:rsid w:val="00A40A54"/>
    <w:rsid w:val="00A47B03"/>
    <w:rsid w:val="00A5041F"/>
    <w:rsid w:val="00A55D5A"/>
    <w:rsid w:val="00A74F72"/>
    <w:rsid w:val="00A824DD"/>
    <w:rsid w:val="00A87150"/>
    <w:rsid w:val="00A9243D"/>
    <w:rsid w:val="00A930A1"/>
    <w:rsid w:val="00A93E8A"/>
    <w:rsid w:val="00A94F13"/>
    <w:rsid w:val="00AA620A"/>
    <w:rsid w:val="00AC328B"/>
    <w:rsid w:val="00AD2D48"/>
    <w:rsid w:val="00AD58B0"/>
    <w:rsid w:val="00B20E62"/>
    <w:rsid w:val="00B37254"/>
    <w:rsid w:val="00B4536C"/>
    <w:rsid w:val="00B47D44"/>
    <w:rsid w:val="00B566D8"/>
    <w:rsid w:val="00B568BF"/>
    <w:rsid w:val="00B578A7"/>
    <w:rsid w:val="00B66A42"/>
    <w:rsid w:val="00B67303"/>
    <w:rsid w:val="00B800E3"/>
    <w:rsid w:val="00B846A6"/>
    <w:rsid w:val="00B847E2"/>
    <w:rsid w:val="00B959EA"/>
    <w:rsid w:val="00BA082C"/>
    <w:rsid w:val="00BA4086"/>
    <w:rsid w:val="00BA5399"/>
    <w:rsid w:val="00BC5630"/>
    <w:rsid w:val="00BD0F91"/>
    <w:rsid w:val="00BE64E5"/>
    <w:rsid w:val="00BF01BE"/>
    <w:rsid w:val="00BF0765"/>
    <w:rsid w:val="00BF1FAA"/>
    <w:rsid w:val="00BF55E5"/>
    <w:rsid w:val="00BF6C5D"/>
    <w:rsid w:val="00C305DE"/>
    <w:rsid w:val="00C35E8E"/>
    <w:rsid w:val="00C52D88"/>
    <w:rsid w:val="00C57C8A"/>
    <w:rsid w:val="00C6000B"/>
    <w:rsid w:val="00C60561"/>
    <w:rsid w:val="00C621DE"/>
    <w:rsid w:val="00C62845"/>
    <w:rsid w:val="00C703BE"/>
    <w:rsid w:val="00C70AD5"/>
    <w:rsid w:val="00C70EFC"/>
    <w:rsid w:val="00C80C15"/>
    <w:rsid w:val="00C81E45"/>
    <w:rsid w:val="00C8360D"/>
    <w:rsid w:val="00C8741F"/>
    <w:rsid w:val="00CB312D"/>
    <w:rsid w:val="00CB6562"/>
    <w:rsid w:val="00CB6FEA"/>
    <w:rsid w:val="00CC3987"/>
    <w:rsid w:val="00CC68D2"/>
    <w:rsid w:val="00CD653A"/>
    <w:rsid w:val="00CE380D"/>
    <w:rsid w:val="00CF2F6E"/>
    <w:rsid w:val="00CF41FC"/>
    <w:rsid w:val="00D03BD2"/>
    <w:rsid w:val="00D14F56"/>
    <w:rsid w:val="00D162F5"/>
    <w:rsid w:val="00D2518B"/>
    <w:rsid w:val="00D252ED"/>
    <w:rsid w:val="00D34AD3"/>
    <w:rsid w:val="00D35F52"/>
    <w:rsid w:val="00D445BB"/>
    <w:rsid w:val="00D56270"/>
    <w:rsid w:val="00D64B78"/>
    <w:rsid w:val="00D76B52"/>
    <w:rsid w:val="00D85479"/>
    <w:rsid w:val="00D9275D"/>
    <w:rsid w:val="00DA199D"/>
    <w:rsid w:val="00DA40A3"/>
    <w:rsid w:val="00DA740A"/>
    <w:rsid w:val="00DA7ACB"/>
    <w:rsid w:val="00DB45DA"/>
    <w:rsid w:val="00DC18A6"/>
    <w:rsid w:val="00DC3250"/>
    <w:rsid w:val="00DC567A"/>
    <w:rsid w:val="00DD19E1"/>
    <w:rsid w:val="00DF0080"/>
    <w:rsid w:val="00DF00E7"/>
    <w:rsid w:val="00DF23D7"/>
    <w:rsid w:val="00E056C3"/>
    <w:rsid w:val="00E10BC6"/>
    <w:rsid w:val="00E11135"/>
    <w:rsid w:val="00E207B3"/>
    <w:rsid w:val="00E22C7B"/>
    <w:rsid w:val="00E25B1A"/>
    <w:rsid w:val="00E3360B"/>
    <w:rsid w:val="00E4797D"/>
    <w:rsid w:val="00E6271C"/>
    <w:rsid w:val="00E627E3"/>
    <w:rsid w:val="00E67522"/>
    <w:rsid w:val="00E853CB"/>
    <w:rsid w:val="00ED09FB"/>
    <w:rsid w:val="00ED50DB"/>
    <w:rsid w:val="00EE3D13"/>
    <w:rsid w:val="00EE55AC"/>
    <w:rsid w:val="00EF562A"/>
    <w:rsid w:val="00EF6189"/>
    <w:rsid w:val="00F14F12"/>
    <w:rsid w:val="00F206E2"/>
    <w:rsid w:val="00F23A11"/>
    <w:rsid w:val="00F258B3"/>
    <w:rsid w:val="00F25C38"/>
    <w:rsid w:val="00F3150B"/>
    <w:rsid w:val="00F31D90"/>
    <w:rsid w:val="00F33925"/>
    <w:rsid w:val="00F33F81"/>
    <w:rsid w:val="00F40385"/>
    <w:rsid w:val="00F42E48"/>
    <w:rsid w:val="00F43AAD"/>
    <w:rsid w:val="00F55AAB"/>
    <w:rsid w:val="00F75558"/>
    <w:rsid w:val="00F83631"/>
    <w:rsid w:val="00F83871"/>
    <w:rsid w:val="00F965D9"/>
    <w:rsid w:val="00FA63EF"/>
    <w:rsid w:val="00FB092D"/>
    <w:rsid w:val="00FB09FD"/>
    <w:rsid w:val="00FB255B"/>
    <w:rsid w:val="00FB3656"/>
    <w:rsid w:val="00FD6592"/>
    <w:rsid w:val="00FE2C32"/>
    <w:rsid w:val="00FE40B6"/>
    <w:rsid w:val="00FE6207"/>
    <w:rsid w:val="00FF2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5BE5"/>
  <w15:docId w15:val="{889B719F-561F-4C21-BF8A-A977F900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A4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_"/>
    <w:uiPriority w:val="99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"/>
    <w:next w:val="a3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10A49"/>
    <w:pPr>
      <w:spacing w:after="140"/>
    </w:pPr>
  </w:style>
  <w:style w:type="paragraph" w:styleId="a4">
    <w:name w:val="List"/>
    <w:basedOn w:val="a3"/>
    <w:rsid w:val="00310A49"/>
  </w:style>
  <w:style w:type="paragraph" w:styleId="a5">
    <w:name w:val="caption"/>
    <w:basedOn w:val="a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10A49"/>
    <w:pPr>
      <w:suppressLineNumbers/>
    </w:pPr>
  </w:style>
  <w:style w:type="paragraph" w:customStyle="1" w:styleId="ConsPlusTitle">
    <w:name w:val="ConsPlusTitle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0">
    <w:name w:val="Основной текст (10)"/>
    <w:basedOn w:val="a"/>
    <w:uiPriority w:val="99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7367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9">
    <w:name w:val="footer"/>
    <w:basedOn w:val="a"/>
    <w:link w:val="aa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F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3A11"/>
    <w:rPr>
      <w:rFonts w:ascii="Tahoma" w:eastAsia="Calibri" w:hAnsi="Tahoma" w:cs="Tahoma"/>
      <w:sz w:val="16"/>
      <w:szCs w:val="16"/>
      <w:lang w:val="ru-RU" w:bidi="ar-SA"/>
    </w:rPr>
  </w:style>
  <w:style w:type="table" w:styleId="ad">
    <w:name w:val="Table Grid"/>
    <w:basedOn w:val="a1"/>
    <w:uiPriority w:val="99"/>
    <w:rsid w:val="00720DA1"/>
    <w:rPr>
      <w:rFonts w:eastAsia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20DA1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character" w:customStyle="1" w:styleId="FontStyle">
    <w:name w:val="Font Style"/>
    <w:uiPriority w:val="99"/>
    <w:rsid w:val="00C8360D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character" w:styleId="ae">
    <w:name w:val="Hyperlink"/>
    <w:basedOn w:val="a0"/>
    <w:uiPriority w:val="99"/>
    <w:unhideWhenUsed/>
    <w:rsid w:val="0035796E"/>
    <w:rPr>
      <w:color w:val="0000FF" w:themeColor="hyperlink"/>
      <w:u w:val="single"/>
    </w:rPr>
  </w:style>
  <w:style w:type="character" w:customStyle="1" w:styleId="blk">
    <w:name w:val="blk"/>
    <w:basedOn w:val="a0"/>
    <w:rsid w:val="00C30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subject/>
  <dc:creator>Арт</dc:creator>
  <cp:keywords/>
  <dc:description/>
  <cp:lastModifiedBy>GLAVA</cp:lastModifiedBy>
  <cp:revision>184</cp:revision>
  <cp:lastPrinted>2025-01-21T09:46:00Z</cp:lastPrinted>
  <dcterms:created xsi:type="dcterms:W3CDTF">2017-02-13T09:46:00Z</dcterms:created>
  <dcterms:modified xsi:type="dcterms:W3CDTF">2025-01-21T09:46:00Z</dcterms:modified>
  <dc:language>en-US</dc:language>
</cp:coreProperties>
</file>