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77" w:rsidRDefault="00C10277" w:rsidP="00C10277">
      <w:pPr>
        <w:jc w:val="right"/>
        <w:rPr>
          <w:b/>
          <w:szCs w:val="28"/>
          <w:lang w:eastAsia="ru-RU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РОССИЙСКАЯ ФЕДЕРАЦИЯ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C10277" w:rsidRPr="00C10277" w:rsidRDefault="00C10277" w:rsidP="00C1027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C10277" w:rsidRPr="00C10277" w:rsidRDefault="00C10277" w:rsidP="00C10277">
      <w:pPr>
        <w:jc w:val="center"/>
        <w:rPr>
          <w:rFonts w:eastAsia="Calibri"/>
          <w:szCs w:val="28"/>
          <w:lang w:eastAsia="zh-CN"/>
        </w:rPr>
      </w:pPr>
    </w:p>
    <w:p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ru-RU"/>
        </w:rPr>
        <w:t xml:space="preserve">от </w:t>
      </w:r>
      <w:r w:rsidR="00BB17C2">
        <w:rPr>
          <w:rFonts w:eastAsia="Calibri"/>
          <w:b/>
          <w:szCs w:val="28"/>
          <w:lang w:eastAsia="ru-RU"/>
        </w:rPr>
        <w:t>25</w:t>
      </w:r>
      <w:r w:rsidR="00F84170">
        <w:rPr>
          <w:rFonts w:eastAsia="Calibri"/>
          <w:b/>
          <w:szCs w:val="28"/>
          <w:lang w:eastAsia="ru-RU"/>
        </w:rPr>
        <w:t xml:space="preserve"> </w:t>
      </w:r>
      <w:r w:rsidR="00BB17C2">
        <w:rPr>
          <w:rFonts w:eastAsia="Calibri"/>
          <w:b/>
          <w:szCs w:val="28"/>
          <w:lang w:eastAsia="ru-RU"/>
        </w:rPr>
        <w:t>октября</w:t>
      </w:r>
      <w:r w:rsidR="00F84170">
        <w:rPr>
          <w:rFonts w:eastAsia="Calibri"/>
          <w:b/>
          <w:szCs w:val="28"/>
          <w:lang w:eastAsia="ru-RU"/>
        </w:rPr>
        <w:t xml:space="preserve"> 2024 года</w:t>
      </w:r>
      <w:r w:rsidRPr="00C10277">
        <w:rPr>
          <w:rFonts w:eastAsia="Calibri"/>
          <w:b/>
          <w:szCs w:val="28"/>
          <w:lang w:eastAsia="ru-RU"/>
        </w:rPr>
        <w:t xml:space="preserve"> № </w:t>
      </w:r>
      <w:r w:rsidR="00BB17C2">
        <w:rPr>
          <w:rFonts w:eastAsia="Calibri"/>
          <w:b/>
          <w:szCs w:val="28"/>
          <w:lang w:eastAsia="ru-RU"/>
        </w:rPr>
        <w:t>5-25</w:t>
      </w:r>
    </w:p>
    <w:p w:rsidR="001160A4" w:rsidRPr="00352738" w:rsidRDefault="001160A4" w:rsidP="001160A4">
      <w:pPr>
        <w:jc w:val="both"/>
        <w:rPr>
          <w:szCs w:val="28"/>
          <w:lang w:eastAsia="ru-RU"/>
        </w:rPr>
      </w:pPr>
    </w:p>
    <w:p w:rsidR="00B14510" w:rsidRPr="001160A4" w:rsidRDefault="00BB17C2" w:rsidP="00C10277">
      <w:pPr>
        <w:jc w:val="center"/>
        <w:rPr>
          <w:b/>
          <w:szCs w:val="28"/>
        </w:rPr>
      </w:pPr>
      <w:proofErr w:type="gramStart"/>
      <w:r w:rsidRPr="00BB17C2">
        <w:rPr>
          <w:b/>
          <w:szCs w:val="28"/>
        </w:rPr>
        <w:t>О внесении изменений в решение Семячковского сельского Совета народных депутатов</w:t>
      </w:r>
      <w:r>
        <w:rPr>
          <w:b/>
          <w:szCs w:val="28"/>
        </w:rPr>
        <w:t xml:space="preserve"> </w:t>
      </w:r>
      <w:r w:rsidRPr="00BB17C2">
        <w:rPr>
          <w:b/>
          <w:szCs w:val="28"/>
        </w:rPr>
        <w:t xml:space="preserve">от 18 июня 2024 года № 4-172 </w:t>
      </w:r>
      <w:r>
        <w:rPr>
          <w:b/>
          <w:szCs w:val="28"/>
        </w:rPr>
        <w:t>«</w:t>
      </w:r>
      <w:r w:rsidR="00E73F38" w:rsidRPr="001160A4">
        <w:rPr>
          <w:b/>
          <w:szCs w:val="28"/>
        </w:rPr>
        <w:t>Об</w:t>
      </w:r>
      <w:r w:rsidR="00B73335">
        <w:rPr>
          <w:b/>
          <w:szCs w:val="28"/>
        </w:rPr>
        <w:t xml:space="preserve"> утверждении положений по</w:t>
      </w:r>
      <w:r w:rsidR="00E73F38" w:rsidRPr="001160A4">
        <w:rPr>
          <w:b/>
          <w:szCs w:val="28"/>
        </w:rPr>
        <w:t xml:space="preserve"> </w:t>
      </w:r>
      <w:r w:rsidR="009D0BDB" w:rsidRPr="001160A4">
        <w:rPr>
          <w:b/>
          <w:szCs w:val="28"/>
        </w:rPr>
        <w:t>оплате труда</w:t>
      </w:r>
      <w:r w:rsidR="00F35B8F">
        <w:rPr>
          <w:b/>
          <w:szCs w:val="28"/>
        </w:rPr>
        <w:t xml:space="preserve"> </w:t>
      </w:r>
      <w:r w:rsidR="00B14510">
        <w:rPr>
          <w:b/>
          <w:szCs w:val="28"/>
        </w:rPr>
        <w:t>муниципальных служащих,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лиц, </w:t>
      </w:r>
      <w:r w:rsidR="00B37CE6" w:rsidRPr="001160A4">
        <w:rPr>
          <w:b/>
          <w:szCs w:val="28"/>
        </w:rPr>
        <w:t>замещающих должности</w:t>
      </w:r>
      <w:r w:rsidR="00B14510">
        <w:rPr>
          <w:b/>
          <w:szCs w:val="28"/>
        </w:rPr>
        <w:t>,</w:t>
      </w:r>
      <w:r w:rsidR="00D21CB5" w:rsidRPr="001160A4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>не являющиеся</w:t>
      </w:r>
      <w:r w:rsidR="00F35B8F">
        <w:rPr>
          <w:b/>
          <w:szCs w:val="28"/>
        </w:rPr>
        <w:t xml:space="preserve"> </w:t>
      </w:r>
      <w:r w:rsidR="00B14510" w:rsidRPr="001160A4">
        <w:rPr>
          <w:b/>
          <w:szCs w:val="28"/>
        </w:rPr>
        <w:t xml:space="preserve">должностями муниципальной </w:t>
      </w:r>
      <w:r w:rsidR="00C10277" w:rsidRPr="00C10277">
        <w:rPr>
          <w:b/>
          <w:szCs w:val="28"/>
        </w:rPr>
        <w:t>службы, в том числе работника осуществляющего первичный воинский учет</w:t>
      </w:r>
      <w:r w:rsidR="00B14510">
        <w:rPr>
          <w:b/>
          <w:szCs w:val="28"/>
        </w:rPr>
        <w:t>, а также</w:t>
      </w:r>
      <w:r w:rsidR="00004689">
        <w:rPr>
          <w:b/>
          <w:szCs w:val="28"/>
        </w:rPr>
        <w:t xml:space="preserve"> </w:t>
      </w:r>
      <w:r w:rsidR="00B14510">
        <w:rPr>
          <w:b/>
          <w:szCs w:val="28"/>
        </w:rPr>
        <w:t>отдельных работников органов</w:t>
      </w:r>
      <w:r w:rsidR="004E3EB9" w:rsidRPr="001160A4">
        <w:rPr>
          <w:b/>
          <w:szCs w:val="28"/>
        </w:rPr>
        <w:t xml:space="preserve"> местного</w:t>
      </w:r>
      <w:r w:rsidR="00004689">
        <w:rPr>
          <w:b/>
          <w:szCs w:val="28"/>
        </w:rPr>
        <w:t xml:space="preserve"> </w:t>
      </w:r>
      <w:r w:rsidR="004E3EB9" w:rsidRPr="001160A4">
        <w:rPr>
          <w:b/>
          <w:szCs w:val="28"/>
        </w:rPr>
        <w:t xml:space="preserve">самоуправления </w:t>
      </w:r>
      <w:r w:rsidR="00AC5C3E" w:rsidRPr="001160A4">
        <w:rPr>
          <w:b/>
          <w:szCs w:val="28"/>
        </w:rPr>
        <w:t>Семячковс</w:t>
      </w:r>
      <w:r w:rsidR="001160A4" w:rsidRPr="001160A4">
        <w:rPr>
          <w:b/>
          <w:szCs w:val="28"/>
        </w:rPr>
        <w:t>кого сельского</w:t>
      </w:r>
      <w:r w:rsidR="00F35B8F">
        <w:rPr>
          <w:b/>
          <w:szCs w:val="28"/>
        </w:rPr>
        <w:t xml:space="preserve"> </w:t>
      </w:r>
      <w:r w:rsidR="001160A4" w:rsidRPr="001160A4">
        <w:rPr>
          <w:b/>
          <w:szCs w:val="28"/>
        </w:rPr>
        <w:t>поселения</w:t>
      </w:r>
      <w:r w:rsidR="00CC4D0C" w:rsidRPr="001160A4">
        <w:rPr>
          <w:b/>
          <w:szCs w:val="28"/>
        </w:rPr>
        <w:t xml:space="preserve"> Трубчевского </w:t>
      </w:r>
      <w:r w:rsidR="001160A4" w:rsidRPr="001160A4">
        <w:rPr>
          <w:b/>
          <w:szCs w:val="28"/>
        </w:rPr>
        <w:t>м</w:t>
      </w:r>
      <w:r w:rsidR="00CC4D0C" w:rsidRPr="001160A4">
        <w:rPr>
          <w:b/>
          <w:szCs w:val="28"/>
        </w:rPr>
        <w:t>униципального района</w:t>
      </w:r>
      <w:r w:rsidR="00F35B8F">
        <w:rPr>
          <w:b/>
          <w:szCs w:val="28"/>
        </w:rPr>
        <w:t xml:space="preserve"> </w:t>
      </w:r>
      <w:r w:rsidR="00CC4D0C" w:rsidRPr="001160A4">
        <w:rPr>
          <w:b/>
          <w:szCs w:val="28"/>
        </w:rPr>
        <w:t>Брянской области</w:t>
      </w:r>
      <w:r>
        <w:rPr>
          <w:b/>
          <w:szCs w:val="28"/>
        </w:rPr>
        <w:t>"</w:t>
      </w:r>
      <w:proofErr w:type="gramEnd"/>
    </w:p>
    <w:p w:rsidR="009D0BDB" w:rsidRPr="001160A4" w:rsidRDefault="009D0BDB" w:rsidP="00312212">
      <w:pPr>
        <w:ind w:firstLine="709"/>
        <w:jc w:val="both"/>
        <w:rPr>
          <w:szCs w:val="28"/>
        </w:rPr>
      </w:pPr>
    </w:p>
    <w:p w:rsidR="0049523B" w:rsidRPr="0049523B" w:rsidRDefault="00BB17C2" w:rsidP="0049523B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BB17C2">
        <w:rPr>
          <w:szCs w:val="28"/>
        </w:rPr>
        <w:t>ассмотрев предложение Семячковской сельской администрации Трубчевского района</w:t>
      </w:r>
      <w:r>
        <w:rPr>
          <w:szCs w:val="28"/>
        </w:rPr>
        <w:t>,</w:t>
      </w:r>
      <w:r w:rsidRPr="00BB17C2">
        <w:rPr>
          <w:szCs w:val="28"/>
        </w:rPr>
        <w:t xml:space="preserve"> 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Федерации, Федеральным законом от 02.03.2007 № 25-ФЗ «О муниципальной службе в Российской Федерации», </w:t>
      </w:r>
      <w:proofErr w:type="spellStart"/>
      <w:r w:rsidRPr="00BB17C2">
        <w:rPr>
          <w:szCs w:val="28"/>
        </w:rPr>
        <w:t>Семячковск</w:t>
      </w:r>
      <w:r w:rsidR="0049523B">
        <w:rPr>
          <w:szCs w:val="28"/>
        </w:rPr>
        <w:t>ий</w:t>
      </w:r>
      <w:proofErr w:type="spellEnd"/>
      <w:r w:rsidRPr="00BB17C2">
        <w:rPr>
          <w:szCs w:val="28"/>
        </w:rPr>
        <w:t xml:space="preserve"> сельск</w:t>
      </w:r>
      <w:r w:rsidR="0049523B">
        <w:rPr>
          <w:szCs w:val="28"/>
        </w:rPr>
        <w:t>ий</w:t>
      </w:r>
      <w:r w:rsidRPr="00BB17C2">
        <w:rPr>
          <w:szCs w:val="28"/>
        </w:rPr>
        <w:t xml:space="preserve"> Совет народных депутатов </w:t>
      </w:r>
      <w:r w:rsidR="0049523B" w:rsidRPr="0049523B">
        <w:rPr>
          <w:szCs w:val="28"/>
        </w:rPr>
        <w:t xml:space="preserve">решил: </w:t>
      </w:r>
    </w:p>
    <w:p w:rsidR="00FC1323" w:rsidRPr="0049523B" w:rsidRDefault="00BB17C2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gramStart"/>
      <w:r w:rsidRPr="0049523B">
        <w:rPr>
          <w:szCs w:val="28"/>
        </w:rPr>
        <w:t xml:space="preserve">Внести следующие изменения в решение </w:t>
      </w:r>
      <w:r w:rsidR="00FC1323" w:rsidRPr="0049523B">
        <w:rPr>
          <w:szCs w:val="28"/>
        </w:rPr>
        <w:t>Семячковского сельского Совета народных депутатов от 18 июня 2024 года № 4-172 «Об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области" (далее – Решение):</w:t>
      </w:r>
      <w:proofErr w:type="gramEnd"/>
    </w:p>
    <w:p w:rsidR="00FC1323" w:rsidRPr="00FC1323" w:rsidRDefault="00FC1323" w:rsidP="00FC1323">
      <w:pPr>
        <w:jc w:val="both"/>
        <w:rPr>
          <w:szCs w:val="28"/>
        </w:rPr>
      </w:pPr>
      <w:r w:rsidRPr="0049523B">
        <w:rPr>
          <w:szCs w:val="28"/>
        </w:rPr>
        <w:t xml:space="preserve">     в Положении об оплате труда </w:t>
      </w:r>
      <w:r w:rsidRPr="00FC1323">
        <w:rPr>
          <w:szCs w:val="28"/>
        </w:rPr>
        <w:t>муниципальных служащих,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</w:t>
      </w:r>
      <w:r>
        <w:rPr>
          <w:szCs w:val="28"/>
        </w:rPr>
        <w:t xml:space="preserve"> </w:t>
      </w:r>
      <w:r w:rsidRPr="00FC1323">
        <w:rPr>
          <w:szCs w:val="28"/>
        </w:rPr>
        <w:t>утвержденном Решением (далее – Положение), пункт 3.2. Положения дополнить вторым абзацем следующего содержания:</w:t>
      </w:r>
    </w:p>
    <w:p w:rsidR="00FC1323" w:rsidRPr="00FC1323" w:rsidRDefault="00FC1323" w:rsidP="00FC132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FC1323">
        <w:rPr>
          <w:szCs w:val="28"/>
        </w:rPr>
        <w:t xml:space="preserve">«В случае назначения </w:t>
      </w:r>
      <w:r>
        <w:rPr>
          <w:szCs w:val="28"/>
        </w:rPr>
        <w:t>Семячковским сельским</w:t>
      </w:r>
      <w:r w:rsidRPr="00FC1323">
        <w:rPr>
          <w:szCs w:val="28"/>
        </w:rPr>
        <w:t xml:space="preserve"> Советом народных </w:t>
      </w:r>
      <w:proofErr w:type="gramStart"/>
      <w:r w:rsidRPr="00FC1323">
        <w:rPr>
          <w:szCs w:val="28"/>
        </w:rPr>
        <w:t>депутатов</w:t>
      </w:r>
      <w:proofErr w:type="gramEnd"/>
      <w:r w:rsidRPr="00FC1323">
        <w:rPr>
          <w:szCs w:val="28"/>
        </w:rPr>
        <w:t xml:space="preserve"> временно исполняющим обязанности главы </w:t>
      </w:r>
      <w:r w:rsidR="00705DE0">
        <w:rPr>
          <w:szCs w:val="28"/>
        </w:rPr>
        <w:t xml:space="preserve">Семячковской сельской </w:t>
      </w:r>
      <w:r w:rsidRPr="00FC1323">
        <w:rPr>
          <w:szCs w:val="28"/>
        </w:rPr>
        <w:t>администрации заместител</w:t>
      </w:r>
      <w:r w:rsidR="00705DE0">
        <w:rPr>
          <w:szCs w:val="28"/>
        </w:rPr>
        <w:t>я</w:t>
      </w:r>
      <w:r w:rsidRPr="00FC1323">
        <w:rPr>
          <w:szCs w:val="28"/>
        </w:rPr>
        <w:t xml:space="preserve"> главы </w:t>
      </w:r>
      <w:r w:rsidR="00705DE0">
        <w:rPr>
          <w:szCs w:val="28"/>
        </w:rPr>
        <w:t>Семячковской сельской администрации</w:t>
      </w:r>
      <w:r w:rsidRPr="00FC1323">
        <w:rPr>
          <w:szCs w:val="28"/>
        </w:rPr>
        <w:t>, временно исполняющему обязанности</w:t>
      </w:r>
      <w:r w:rsidR="00705DE0">
        <w:rPr>
          <w:szCs w:val="28"/>
        </w:rPr>
        <w:t xml:space="preserve"> главы</w:t>
      </w:r>
      <w:r w:rsidRPr="00FC1323">
        <w:rPr>
          <w:szCs w:val="28"/>
        </w:rPr>
        <w:t xml:space="preserve"> </w:t>
      </w:r>
      <w:r w:rsidR="00705DE0">
        <w:rPr>
          <w:szCs w:val="28"/>
        </w:rPr>
        <w:t>Семячковской сельской администрации</w:t>
      </w:r>
      <w:r w:rsidR="00705DE0" w:rsidRPr="00FC1323">
        <w:rPr>
          <w:szCs w:val="28"/>
        </w:rPr>
        <w:t xml:space="preserve"> </w:t>
      </w:r>
      <w:r w:rsidRPr="00FC1323">
        <w:rPr>
          <w:szCs w:val="28"/>
        </w:rPr>
        <w:t xml:space="preserve">распоряжением Главы </w:t>
      </w:r>
      <w:r w:rsidR="00705DE0">
        <w:rPr>
          <w:szCs w:val="28"/>
        </w:rPr>
        <w:t>Семячковского сельского поселения</w:t>
      </w:r>
      <w:r w:rsidRPr="00FC1323">
        <w:rPr>
          <w:szCs w:val="28"/>
        </w:rPr>
        <w:t xml:space="preserve"> с даты такого назначения устанавливается ежемесячная доплата за совмещение должностей в размере 50 % денежного содержания по должности главы </w:t>
      </w:r>
      <w:r w:rsidR="00705DE0">
        <w:rPr>
          <w:szCs w:val="28"/>
        </w:rPr>
        <w:t>Семячковской сельской администрации</w:t>
      </w:r>
      <w:r w:rsidR="00705DE0" w:rsidRPr="00FC1323">
        <w:rPr>
          <w:szCs w:val="28"/>
        </w:rPr>
        <w:t xml:space="preserve"> </w:t>
      </w:r>
      <w:r w:rsidRPr="00FC1323">
        <w:rPr>
          <w:szCs w:val="28"/>
        </w:rPr>
        <w:t xml:space="preserve">без учета индивидуальных дополнительных выплат (ежемесячной надбавки к должностному окладу за </w:t>
      </w:r>
      <w:r w:rsidRPr="00FC1323">
        <w:rPr>
          <w:szCs w:val="28"/>
        </w:rPr>
        <w:lastRenderedPageBreak/>
        <w:t>выслугу лет на муниципальной службе, ежеме</w:t>
      </w:r>
      <w:r w:rsidR="00705DE0">
        <w:rPr>
          <w:szCs w:val="28"/>
        </w:rPr>
        <w:t>сячной надбавки за классный чин</w:t>
      </w:r>
      <w:r w:rsidR="001A20EC">
        <w:rPr>
          <w:szCs w:val="28"/>
        </w:rPr>
        <w:t>)</w:t>
      </w:r>
      <w:r w:rsidRPr="00FC1323">
        <w:rPr>
          <w:szCs w:val="28"/>
        </w:rPr>
        <w:t>».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color w:val="000000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 xml:space="preserve">Настоящее решение </w:t>
      </w:r>
      <w:r w:rsidRPr="00F603DD">
        <w:rPr>
          <w:rFonts w:eastAsia="Times New Roman"/>
          <w:color w:val="000000"/>
          <w:szCs w:val="28"/>
          <w:lang w:eastAsia="ru-RU"/>
        </w:rPr>
        <w:t xml:space="preserve">подлежит официальному опубликованию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F603DD">
        <w:rPr>
          <w:rFonts w:eastAsia="Times New Roman"/>
          <w:color w:val="000000"/>
          <w:szCs w:val="28"/>
          <w:lang w:eastAsia="ru-RU"/>
        </w:rPr>
        <w:t>и размещению на официальном сайте Трубчевского муниципального района в сети Интернет (www.trubrayon.ru) на странице «Семячковское сельское поселение».</w:t>
      </w:r>
    </w:p>
    <w:p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bCs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t xml:space="preserve">Настоящее </w:t>
      </w:r>
      <w:r w:rsidRPr="00F603DD">
        <w:rPr>
          <w:rFonts w:eastAsia="Times New Roman"/>
          <w:szCs w:val="28"/>
          <w:lang w:eastAsia="ru-RU"/>
        </w:rPr>
        <w:t>решение</w:t>
      </w:r>
      <w:r w:rsidRPr="00F603DD">
        <w:rPr>
          <w:rFonts w:eastAsia="Times New Roman"/>
          <w:bCs/>
          <w:szCs w:val="28"/>
          <w:lang w:eastAsia="ru-RU"/>
        </w:rPr>
        <w:t xml:space="preserve"> вступает в силу с момента его официального </w:t>
      </w:r>
      <w:r w:rsidRPr="00F603DD">
        <w:rPr>
          <w:rFonts w:eastAsia="Times New Roman"/>
          <w:color w:val="000000"/>
          <w:szCs w:val="28"/>
          <w:lang w:eastAsia="ru-RU"/>
        </w:rPr>
        <w:t xml:space="preserve">опубликования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F603DD">
        <w:rPr>
          <w:rFonts w:eastAsia="Times New Roman"/>
          <w:bCs/>
          <w:szCs w:val="28"/>
          <w:lang w:eastAsia="ru-RU"/>
        </w:rPr>
        <w:t xml:space="preserve">и распространяется на правоотношения, возникшие с </w:t>
      </w:r>
      <w:r w:rsidR="0049523B">
        <w:rPr>
          <w:rFonts w:eastAsia="Times New Roman"/>
          <w:bCs/>
          <w:szCs w:val="28"/>
          <w:lang w:eastAsia="ru-RU"/>
        </w:rPr>
        <w:t>26</w:t>
      </w:r>
      <w:r w:rsidRPr="00F603DD">
        <w:rPr>
          <w:rFonts w:eastAsia="Times New Roman"/>
          <w:bCs/>
          <w:szCs w:val="28"/>
          <w:lang w:eastAsia="ru-RU"/>
        </w:rPr>
        <w:t>.</w:t>
      </w:r>
      <w:r w:rsidR="0049523B">
        <w:rPr>
          <w:rFonts w:eastAsia="Times New Roman"/>
          <w:bCs/>
          <w:szCs w:val="28"/>
          <w:lang w:eastAsia="ru-RU"/>
        </w:rPr>
        <w:t>09</w:t>
      </w:r>
      <w:bookmarkStart w:id="0" w:name="_GoBack"/>
      <w:bookmarkEnd w:id="0"/>
      <w:r w:rsidRPr="00F603DD">
        <w:rPr>
          <w:rFonts w:eastAsia="Times New Roman"/>
          <w:bCs/>
          <w:szCs w:val="28"/>
          <w:lang w:eastAsia="ru-RU"/>
        </w:rPr>
        <w:t>.2024 года.</w:t>
      </w:r>
    </w:p>
    <w:p w:rsidR="00F603DD" w:rsidRPr="00F603DD" w:rsidRDefault="00F603DD" w:rsidP="00F603DD">
      <w:pPr>
        <w:numPr>
          <w:ilvl w:val="0"/>
          <w:numId w:val="3"/>
        </w:numPr>
        <w:ind w:left="0" w:firstLine="284"/>
        <w:jc w:val="both"/>
        <w:rPr>
          <w:rFonts w:eastAsia="Times New Roman"/>
          <w:szCs w:val="28"/>
          <w:lang w:eastAsia="ru-RU"/>
        </w:rPr>
      </w:pPr>
      <w:proofErr w:type="gramStart"/>
      <w:r w:rsidRPr="00F603DD">
        <w:rPr>
          <w:rFonts w:eastAsia="Times New Roman"/>
          <w:bCs/>
          <w:szCs w:val="28"/>
          <w:lang w:eastAsia="ru-RU"/>
        </w:rPr>
        <w:t>Контроль за</w:t>
      </w:r>
      <w:proofErr w:type="gramEnd"/>
      <w:r w:rsidRPr="00F603DD">
        <w:rPr>
          <w:rFonts w:eastAsia="Times New Roman"/>
          <w:bCs/>
          <w:szCs w:val="28"/>
          <w:lang w:eastAsia="ru-RU"/>
        </w:rPr>
        <w:t xml:space="preserve">  исполнением настоящего распоряжения возложить на постоянную комиссию </w:t>
      </w:r>
      <w:r w:rsidRPr="001160A4">
        <w:rPr>
          <w:szCs w:val="28"/>
        </w:rPr>
        <w:t>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</w:t>
      </w:r>
      <w:r>
        <w:rPr>
          <w:szCs w:val="28"/>
        </w:rPr>
        <w:t>.</w:t>
      </w:r>
    </w:p>
    <w:p w:rsidR="00F603DD" w:rsidRPr="00F603DD" w:rsidRDefault="00F603DD" w:rsidP="00F603DD">
      <w:pPr>
        <w:tabs>
          <w:tab w:val="left" w:pos="2313"/>
        </w:tabs>
        <w:rPr>
          <w:rFonts w:eastAsia="Times New Roman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ab/>
      </w:r>
    </w:p>
    <w:p w:rsidR="00FC1323" w:rsidRDefault="00FC1323" w:rsidP="00FC1323">
      <w:pPr>
        <w:jc w:val="both"/>
        <w:rPr>
          <w:szCs w:val="28"/>
        </w:rPr>
      </w:pPr>
    </w:p>
    <w:p w:rsidR="00FC1323" w:rsidRPr="00FC1323" w:rsidRDefault="00FC1323" w:rsidP="00FC1323">
      <w:pPr>
        <w:jc w:val="both"/>
        <w:rPr>
          <w:szCs w:val="28"/>
        </w:rPr>
      </w:pPr>
    </w:p>
    <w:p w:rsidR="00D21CB5" w:rsidRPr="001160A4" w:rsidRDefault="000C0734" w:rsidP="00D63121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</w:t>
      </w:r>
      <w:r w:rsidR="00AC5C3E" w:rsidRPr="001160A4">
        <w:rPr>
          <w:szCs w:val="28"/>
        </w:rPr>
        <w:t>Семячковс</w:t>
      </w:r>
      <w:r w:rsidR="000522C8" w:rsidRPr="001160A4">
        <w:rPr>
          <w:szCs w:val="28"/>
        </w:rPr>
        <w:t xml:space="preserve">кого </w:t>
      </w:r>
    </w:p>
    <w:p w:rsidR="00312212" w:rsidRDefault="000522C8" w:rsidP="00312212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>сельского поселения</w:t>
      </w:r>
      <w:r w:rsidR="00D21CB5" w:rsidRPr="001160A4">
        <w:rPr>
          <w:szCs w:val="28"/>
        </w:rPr>
        <w:t xml:space="preserve">                      </w:t>
      </w:r>
      <w:r w:rsidR="00312212">
        <w:rPr>
          <w:szCs w:val="28"/>
        </w:rPr>
        <w:t xml:space="preserve">                                              </w:t>
      </w:r>
      <w:r w:rsidR="00D21CB5" w:rsidRPr="001160A4">
        <w:rPr>
          <w:szCs w:val="28"/>
        </w:rPr>
        <w:t xml:space="preserve"> </w:t>
      </w:r>
      <w:r w:rsidR="00F603DD">
        <w:rPr>
          <w:szCs w:val="28"/>
        </w:rPr>
        <w:t xml:space="preserve">С.В. </w:t>
      </w:r>
      <w:proofErr w:type="spellStart"/>
      <w:r w:rsidR="00F603DD">
        <w:rPr>
          <w:szCs w:val="28"/>
        </w:rPr>
        <w:t>Ворфлусев</w:t>
      </w:r>
      <w:proofErr w:type="spellEnd"/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704AA1" w:rsidRDefault="00704AA1" w:rsidP="00312212">
      <w:pPr>
        <w:tabs>
          <w:tab w:val="left" w:pos="3402"/>
        </w:tabs>
        <w:rPr>
          <w:szCs w:val="28"/>
        </w:rPr>
      </w:pPr>
    </w:p>
    <w:p w:rsidR="00887C92" w:rsidRDefault="00887C92" w:rsidP="008D2F04">
      <w:pPr>
        <w:jc w:val="right"/>
        <w:rPr>
          <w:color w:val="000000"/>
          <w:szCs w:val="28"/>
        </w:rPr>
      </w:pPr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94" w:rsidRDefault="00C86894" w:rsidP="00393F48">
      <w:r>
        <w:separator/>
      </w:r>
    </w:p>
  </w:endnote>
  <w:endnote w:type="continuationSeparator" w:id="0">
    <w:p w:rsidR="00C86894" w:rsidRDefault="00C86894" w:rsidP="0039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94" w:rsidRDefault="00C86894" w:rsidP="00393F48">
      <w:r>
        <w:separator/>
      </w:r>
    </w:p>
  </w:footnote>
  <w:footnote w:type="continuationSeparator" w:id="0">
    <w:p w:rsidR="00C86894" w:rsidRDefault="00C86894" w:rsidP="00393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E4"/>
    <w:rsid w:val="000037C6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34466"/>
    <w:rsid w:val="00152285"/>
    <w:rsid w:val="001531E5"/>
    <w:rsid w:val="00165593"/>
    <w:rsid w:val="001658D8"/>
    <w:rsid w:val="001672DA"/>
    <w:rsid w:val="00171FB9"/>
    <w:rsid w:val="00182A61"/>
    <w:rsid w:val="00184C42"/>
    <w:rsid w:val="00193835"/>
    <w:rsid w:val="001A20EC"/>
    <w:rsid w:val="001A5E6F"/>
    <w:rsid w:val="001B2EBB"/>
    <w:rsid w:val="001B5D4C"/>
    <w:rsid w:val="001C39E1"/>
    <w:rsid w:val="001C58C9"/>
    <w:rsid w:val="001C5D18"/>
    <w:rsid w:val="001F1EF9"/>
    <w:rsid w:val="001F7AD2"/>
    <w:rsid w:val="002073A6"/>
    <w:rsid w:val="00213BF0"/>
    <w:rsid w:val="00222091"/>
    <w:rsid w:val="00223333"/>
    <w:rsid w:val="0022421C"/>
    <w:rsid w:val="00257BBA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C4B54"/>
    <w:rsid w:val="002E55CF"/>
    <w:rsid w:val="002E5932"/>
    <w:rsid w:val="002E679B"/>
    <w:rsid w:val="002E7FB1"/>
    <w:rsid w:val="002F1944"/>
    <w:rsid w:val="003058CA"/>
    <w:rsid w:val="00311F3C"/>
    <w:rsid w:val="00312212"/>
    <w:rsid w:val="003247D2"/>
    <w:rsid w:val="00327F1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F0C"/>
    <w:rsid w:val="003B1854"/>
    <w:rsid w:val="003B6BBE"/>
    <w:rsid w:val="003C5ED2"/>
    <w:rsid w:val="003C7C0B"/>
    <w:rsid w:val="003D006E"/>
    <w:rsid w:val="003F554C"/>
    <w:rsid w:val="003F62FD"/>
    <w:rsid w:val="003F65CF"/>
    <w:rsid w:val="004012D4"/>
    <w:rsid w:val="00420D3A"/>
    <w:rsid w:val="004243AA"/>
    <w:rsid w:val="00426293"/>
    <w:rsid w:val="0043276E"/>
    <w:rsid w:val="00437866"/>
    <w:rsid w:val="00442CF0"/>
    <w:rsid w:val="004529AE"/>
    <w:rsid w:val="00455F13"/>
    <w:rsid w:val="004622DB"/>
    <w:rsid w:val="00462D14"/>
    <w:rsid w:val="0049523B"/>
    <w:rsid w:val="004B59CC"/>
    <w:rsid w:val="004B7108"/>
    <w:rsid w:val="004B7DAB"/>
    <w:rsid w:val="004D7C99"/>
    <w:rsid w:val="004E3EB9"/>
    <w:rsid w:val="00502635"/>
    <w:rsid w:val="0050308C"/>
    <w:rsid w:val="0051042D"/>
    <w:rsid w:val="005111CF"/>
    <w:rsid w:val="00520481"/>
    <w:rsid w:val="00524B36"/>
    <w:rsid w:val="005327B0"/>
    <w:rsid w:val="00574BBA"/>
    <w:rsid w:val="005815C0"/>
    <w:rsid w:val="00584FF3"/>
    <w:rsid w:val="0059133A"/>
    <w:rsid w:val="005A0E4F"/>
    <w:rsid w:val="005A5171"/>
    <w:rsid w:val="005B3BC0"/>
    <w:rsid w:val="005C68A4"/>
    <w:rsid w:val="005E13B9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06BC"/>
    <w:rsid w:val="00635E53"/>
    <w:rsid w:val="0064458C"/>
    <w:rsid w:val="006456F6"/>
    <w:rsid w:val="0065469A"/>
    <w:rsid w:val="006620D8"/>
    <w:rsid w:val="0066706C"/>
    <w:rsid w:val="00667407"/>
    <w:rsid w:val="006713FD"/>
    <w:rsid w:val="00693101"/>
    <w:rsid w:val="006A42A8"/>
    <w:rsid w:val="006A54CE"/>
    <w:rsid w:val="006C29EA"/>
    <w:rsid w:val="006C588A"/>
    <w:rsid w:val="006D05E8"/>
    <w:rsid w:val="006D2396"/>
    <w:rsid w:val="006D2EC1"/>
    <w:rsid w:val="006D7F42"/>
    <w:rsid w:val="006E10D7"/>
    <w:rsid w:val="006E4D2B"/>
    <w:rsid w:val="006F5E41"/>
    <w:rsid w:val="00704AA1"/>
    <w:rsid w:val="00705DE0"/>
    <w:rsid w:val="00724369"/>
    <w:rsid w:val="007471CC"/>
    <w:rsid w:val="007747ED"/>
    <w:rsid w:val="00775BE8"/>
    <w:rsid w:val="00785E72"/>
    <w:rsid w:val="007920B9"/>
    <w:rsid w:val="00794C3C"/>
    <w:rsid w:val="00797F3B"/>
    <w:rsid w:val="007A393B"/>
    <w:rsid w:val="007B2FD6"/>
    <w:rsid w:val="007C3175"/>
    <w:rsid w:val="007C613A"/>
    <w:rsid w:val="007E3205"/>
    <w:rsid w:val="008029E9"/>
    <w:rsid w:val="008039C1"/>
    <w:rsid w:val="00814730"/>
    <w:rsid w:val="008179E4"/>
    <w:rsid w:val="00821239"/>
    <w:rsid w:val="00843A08"/>
    <w:rsid w:val="00845EDD"/>
    <w:rsid w:val="00852057"/>
    <w:rsid w:val="0086390D"/>
    <w:rsid w:val="0087180C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6024F"/>
    <w:rsid w:val="009617CA"/>
    <w:rsid w:val="0097419E"/>
    <w:rsid w:val="00994D86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4901"/>
    <w:rsid w:val="009F6889"/>
    <w:rsid w:val="00A01155"/>
    <w:rsid w:val="00A019C4"/>
    <w:rsid w:val="00A05FAB"/>
    <w:rsid w:val="00A24735"/>
    <w:rsid w:val="00A54599"/>
    <w:rsid w:val="00A627BC"/>
    <w:rsid w:val="00A72453"/>
    <w:rsid w:val="00A75C0F"/>
    <w:rsid w:val="00A80D5F"/>
    <w:rsid w:val="00A914D7"/>
    <w:rsid w:val="00A92507"/>
    <w:rsid w:val="00A92D19"/>
    <w:rsid w:val="00AB3612"/>
    <w:rsid w:val="00AB448F"/>
    <w:rsid w:val="00AC09B4"/>
    <w:rsid w:val="00AC5C3E"/>
    <w:rsid w:val="00AC62E0"/>
    <w:rsid w:val="00AD7E22"/>
    <w:rsid w:val="00AE3762"/>
    <w:rsid w:val="00B14510"/>
    <w:rsid w:val="00B251A1"/>
    <w:rsid w:val="00B25B5A"/>
    <w:rsid w:val="00B37CE6"/>
    <w:rsid w:val="00B42954"/>
    <w:rsid w:val="00B432E9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17C2"/>
    <w:rsid w:val="00BB2C6A"/>
    <w:rsid w:val="00BB39DC"/>
    <w:rsid w:val="00BC00C8"/>
    <w:rsid w:val="00BC02A7"/>
    <w:rsid w:val="00BC0D52"/>
    <w:rsid w:val="00BC72C3"/>
    <w:rsid w:val="00C0008F"/>
    <w:rsid w:val="00C10277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86894"/>
    <w:rsid w:val="00C93D78"/>
    <w:rsid w:val="00C94B13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E1A"/>
    <w:rsid w:val="00D57C7D"/>
    <w:rsid w:val="00D60D70"/>
    <w:rsid w:val="00D617BF"/>
    <w:rsid w:val="00D63121"/>
    <w:rsid w:val="00D818C7"/>
    <w:rsid w:val="00D8572C"/>
    <w:rsid w:val="00D85D20"/>
    <w:rsid w:val="00D93535"/>
    <w:rsid w:val="00DA0303"/>
    <w:rsid w:val="00DA3451"/>
    <w:rsid w:val="00DA39A4"/>
    <w:rsid w:val="00DD4957"/>
    <w:rsid w:val="00DD6FB0"/>
    <w:rsid w:val="00DE3AD0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1711"/>
    <w:rsid w:val="00E73F38"/>
    <w:rsid w:val="00E7542E"/>
    <w:rsid w:val="00E83A97"/>
    <w:rsid w:val="00E9279C"/>
    <w:rsid w:val="00E93721"/>
    <w:rsid w:val="00E958EE"/>
    <w:rsid w:val="00EB25A3"/>
    <w:rsid w:val="00EB455B"/>
    <w:rsid w:val="00EE12F7"/>
    <w:rsid w:val="00EE349E"/>
    <w:rsid w:val="00F35B8F"/>
    <w:rsid w:val="00F531FE"/>
    <w:rsid w:val="00F5736F"/>
    <w:rsid w:val="00F603DD"/>
    <w:rsid w:val="00F64531"/>
    <w:rsid w:val="00F66C4C"/>
    <w:rsid w:val="00F70BC5"/>
    <w:rsid w:val="00F72D3E"/>
    <w:rsid w:val="00F84170"/>
    <w:rsid w:val="00F877F5"/>
    <w:rsid w:val="00F92F25"/>
    <w:rsid w:val="00F93300"/>
    <w:rsid w:val="00F93909"/>
    <w:rsid w:val="00F95199"/>
    <w:rsid w:val="00FB3E85"/>
    <w:rsid w:val="00FC0920"/>
    <w:rsid w:val="00FC1323"/>
    <w:rsid w:val="00FD2A51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31C7-5610-4A41-9186-8EF6970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61</cp:revision>
  <cp:lastPrinted>2024-10-24T05:50:00Z</cp:lastPrinted>
  <dcterms:created xsi:type="dcterms:W3CDTF">2021-03-13T16:28:00Z</dcterms:created>
  <dcterms:modified xsi:type="dcterms:W3CDTF">2024-10-24T07:29:00Z</dcterms:modified>
</cp:coreProperties>
</file>