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80" w:rsidRPr="00775780" w:rsidRDefault="00775780" w:rsidP="00775780">
      <w:pPr>
        <w:spacing w:after="0" w:line="240" w:lineRule="auto"/>
        <w:jc w:val="right"/>
        <w:rPr>
          <w:rFonts w:ascii="Times New Roman" w:hAnsi="Times New Roman"/>
          <w:b/>
          <w:color w:val="FF0000"/>
          <w:sz w:val="28"/>
          <w:szCs w:val="28"/>
        </w:rPr>
      </w:pPr>
      <w:r w:rsidRPr="00775780">
        <w:rPr>
          <w:rFonts w:ascii="Times New Roman" w:hAnsi="Times New Roman"/>
          <w:b/>
          <w:color w:val="FF0000"/>
          <w:sz w:val="28"/>
          <w:szCs w:val="28"/>
        </w:rPr>
        <w:t>ПРОЕКТ</w:t>
      </w:r>
    </w:p>
    <w:p w:rsidR="004536D2" w:rsidRPr="00DF0080" w:rsidRDefault="004536D2" w:rsidP="0045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536D2" w:rsidRPr="00DF0080" w:rsidRDefault="004536D2" w:rsidP="0045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>БРЯНСКАЯ ОБЛАСТЬ ТРУБЧЕВСКИЙ РАЙОН</w:t>
      </w:r>
    </w:p>
    <w:p w:rsidR="004536D2" w:rsidRPr="00DF0080" w:rsidRDefault="004536D2" w:rsidP="0045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>СЕМЯЧКОВСКИЙ СЕЛЬСКИЙ СОВЕТ НАРОДНЫХ ДЕПУТАТОВ</w:t>
      </w:r>
    </w:p>
    <w:p w:rsidR="006C6E0E" w:rsidRDefault="002F58AD" w:rsidP="00025452">
      <w:pPr>
        <w:tabs>
          <w:tab w:val="left" w:pos="-426"/>
          <w:tab w:val="left" w:pos="284"/>
        </w:tabs>
        <w:spacing w:before="120" w:after="0" w:line="240" w:lineRule="auto"/>
        <w:jc w:val="center"/>
        <w:rPr>
          <w:rFonts w:ascii="Times New Roman" w:hAnsi="Times New Roman"/>
          <w:b/>
          <w:spacing w:val="60"/>
        </w:rPr>
      </w:pPr>
      <w:r>
        <w:rPr>
          <w:rFonts w:ascii="Times New Roman" w:hAnsi="Times New Roman"/>
          <w:b/>
          <w:spacing w:val="60"/>
          <w:sz w:val="48"/>
          <w:szCs w:val="48"/>
        </w:rPr>
        <w:t>РЕШЕНИЕ</w:t>
      </w:r>
    </w:p>
    <w:p w:rsidR="00E6271C" w:rsidRPr="00025452" w:rsidRDefault="00E6271C" w:rsidP="000254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271C" w:rsidRPr="00025452" w:rsidRDefault="00645F45" w:rsidP="00025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12A5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775780">
        <w:rPr>
          <w:rFonts w:ascii="Times New Roman" w:hAnsi="Times New Roman"/>
          <w:b/>
          <w:sz w:val="28"/>
          <w:szCs w:val="28"/>
          <w:lang w:eastAsia="ru-RU"/>
        </w:rPr>
        <w:t>________</w:t>
      </w:r>
      <w:r w:rsidR="00BF1FAA" w:rsidRPr="00C912A5">
        <w:rPr>
          <w:rFonts w:ascii="Times New Roman" w:hAnsi="Times New Roman"/>
          <w:b/>
          <w:sz w:val="28"/>
          <w:szCs w:val="28"/>
          <w:lang w:eastAsia="ru-RU"/>
        </w:rPr>
        <w:t xml:space="preserve"> 202</w:t>
      </w:r>
      <w:r w:rsidR="00775780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BF1FAA" w:rsidRPr="00C912A5">
        <w:rPr>
          <w:rFonts w:ascii="Times New Roman" w:hAnsi="Times New Roman"/>
          <w:b/>
          <w:sz w:val="28"/>
          <w:szCs w:val="28"/>
          <w:lang w:eastAsia="ru-RU"/>
        </w:rPr>
        <w:t xml:space="preserve"> года</w:t>
      </w:r>
      <w:r w:rsidR="009E3103" w:rsidRPr="00C912A5">
        <w:rPr>
          <w:rFonts w:ascii="Times New Roman" w:hAnsi="Times New Roman"/>
          <w:b/>
          <w:sz w:val="28"/>
          <w:szCs w:val="28"/>
          <w:lang w:eastAsia="ru-RU"/>
        </w:rPr>
        <w:t xml:space="preserve"> № </w:t>
      </w:r>
      <w:r w:rsidR="00775780">
        <w:rPr>
          <w:rFonts w:ascii="Times New Roman" w:hAnsi="Times New Roman"/>
          <w:b/>
          <w:sz w:val="28"/>
          <w:szCs w:val="28"/>
          <w:lang w:eastAsia="ru-RU"/>
        </w:rPr>
        <w:t>____</w:t>
      </w:r>
    </w:p>
    <w:p w:rsidR="00E6271C" w:rsidRPr="00025452" w:rsidRDefault="00E6271C" w:rsidP="00025452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:rsidR="00765836" w:rsidRPr="00025452" w:rsidRDefault="00765836" w:rsidP="00025452">
      <w:pPr>
        <w:pStyle w:val="ConsPlusTitle"/>
        <w:tabs>
          <w:tab w:val="left" w:pos="5529"/>
          <w:tab w:val="left" w:pos="5670"/>
          <w:tab w:val="left" w:pos="6096"/>
        </w:tabs>
        <w:jc w:val="center"/>
        <w:rPr>
          <w:sz w:val="28"/>
          <w:szCs w:val="28"/>
        </w:rPr>
      </w:pPr>
      <w:r w:rsidRPr="00025452">
        <w:rPr>
          <w:sz w:val="28"/>
          <w:szCs w:val="28"/>
        </w:rPr>
        <w:t>О</w:t>
      </w:r>
      <w:r w:rsidR="006A46C5">
        <w:rPr>
          <w:sz w:val="28"/>
          <w:szCs w:val="28"/>
        </w:rPr>
        <w:t xml:space="preserve"> </w:t>
      </w:r>
      <w:r w:rsidR="00A11A76">
        <w:rPr>
          <w:sz w:val="28"/>
          <w:szCs w:val="28"/>
        </w:rPr>
        <w:t xml:space="preserve">даче согласия на </w:t>
      </w:r>
      <w:r w:rsidR="002F58AD">
        <w:rPr>
          <w:sz w:val="28"/>
          <w:szCs w:val="28"/>
        </w:rPr>
        <w:t>списание</w:t>
      </w:r>
      <w:r w:rsidR="00E131C4">
        <w:rPr>
          <w:sz w:val="28"/>
          <w:szCs w:val="28"/>
        </w:rPr>
        <w:t xml:space="preserve"> </w:t>
      </w:r>
      <w:r w:rsidR="004B6E4C">
        <w:rPr>
          <w:sz w:val="28"/>
          <w:szCs w:val="28"/>
        </w:rPr>
        <w:t>основных сре</w:t>
      </w:r>
      <w:proofErr w:type="gramStart"/>
      <w:r w:rsidR="004B6E4C">
        <w:rPr>
          <w:sz w:val="28"/>
          <w:szCs w:val="28"/>
        </w:rPr>
        <w:t>дств</w:t>
      </w:r>
      <w:r w:rsidR="00E131C4">
        <w:rPr>
          <w:sz w:val="28"/>
          <w:szCs w:val="28"/>
        </w:rPr>
        <w:t xml:space="preserve"> дл</w:t>
      </w:r>
      <w:proofErr w:type="gramEnd"/>
      <w:r w:rsidR="00E131C4">
        <w:rPr>
          <w:sz w:val="28"/>
          <w:szCs w:val="28"/>
        </w:rPr>
        <w:t xml:space="preserve">я </w:t>
      </w:r>
      <w:proofErr w:type="spellStart"/>
      <w:r w:rsidR="00E131C4">
        <w:rPr>
          <w:sz w:val="28"/>
          <w:szCs w:val="28"/>
        </w:rPr>
        <w:t>Семячковской</w:t>
      </w:r>
      <w:proofErr w:type="spellEnd"/>
      <w:r w:rsidR="00E131C4">
        <w:rPr>
          <w:sz w:val="28"/>
          <w:szCs w:val="28"/>
        </w:rPr>
        <w:t xml:space="preserve"> сельской администрации </w:t>
      </w:r>
      <w:proofErr w:type="spellStart"/>
      <w:r w:rsidR="00E131C4">
        <w:rPr>
          <w:sz w:val="28"/>
          <w:szCs w:val="28"/>
        </w:rPr>
        <w:t>Трубчевского</w:t>
      </w:r>
      <w:proofErr w:type="spellEnd"/>
      <w:r w:rsidR="00E131C4">
        <w:rPr>
          <w:sz w:val="28"/>
          <w:szCs w:val="28"/>
        </w:rPr>
        <w:t xml:space="preserve"> района Брянской области</w:t>
      </w:r>
    </w:p>
    <w:p w:rsidR="00765836" w:rsidRPr="00A11A76" w:rsidRDefault="00765836" w:rsidP="0002545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0C4A" w:rsidRPr="002702BE" w:rsidRDefault="00413FDE" w:rsidP="00AB7B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A76">
        <w:rPr>
          <w:rFonts w:ascii="Times New Roman" w:hAnsi="Times New Roman" w:cs="Times New Roman"/>
          <w:sz w:val="28"/>
          <w:szCs w:val="28"/>
        </w:rPr>
        <w:t>Рассмотрев</w:t>
      </w:r>
      <w:r>
        <w:rPr>
          <w:rFonts w:ascii="Times New Roman" w:hAnsi="Times New Roman" w:cs="Times New Roman"/>
          <w:sz w:val="28"/>
          <w:szCs w:val="28"/>
        </w:rPr>
        <w:t xml:space="preserve"> предложение</w:t>
      </w:r>
      <w:r w:rsidRPr="00A11A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1A76">
        <w:rPr>
          <w:rFonts w:ascii="Times New Roman" w:hAnsi="Times New Roman" w:cs="Times New Roman"/>
          <w:sz w:val="28"/>
          <w:szCs w:val="28"/>
        </w:rPr>
        <w:t>Семячковской</w:t>
      </w:r>
      <w:proofErr w:type="spellEnd"/>
      <w:r w:rsidRPr="00A11A76">
        <w:rPr>
          <w:rFonts w:ascii="Times New Roman" w:hAnsi="Times New Roman" w:cs="Times New Roman"/>
          <w:sz w:val="28"/>
          <w:szCs w:val="28"/>
        </w:rPr>
        <w:t xml:space="preserve"> </w:t>
      </w:r>
      <w:r w:rsidRPr="00E131C4">
        <w:rPr>
          <w:rFonts w:ascii="Times New Roman" w:hAnsi="Times New Roman" w:cs="Times New Roman"/>
          <w:sz w:val="28"/>
          <w:szCs w:val="28"/>
        </w:rPr>
        <w:t xml:space="preserve">сельской администрации </w:t>
      </w:r>
      <w:proofErr w:type="spellStart"/>
      <w:r w:rsidRPr="00E131C4">
        <w:rPr>
          <w:rFonts w:ascii="Times New Roman" w:hAnsi="Times New Roman" w:cs="Times New Roman"/>
          <w:sz w:val="28"/>
          <w:szCs w:val="28"/>
        </w:rPr>
        <w:t>Трубчевского</w:t>
      </w:r>
      <w:proofErr w:type="spellEnd"/>
      <w:r w:rsidRPr="00E131C4">
        <w:rPr>
          <w:rFonts w:ascii="Times New Roman" w:hAnsi="Times New Roman" w:cs="Times New Roman"/>
          <w:sz w:val="28"/>
          <w:szCs w:val="28"/>
        </w:rPr>
        <w:t xml:space="preserve"> района Брянской области о даче согласия </w:t>
      </w:r>
      <w:r w:rsidRPr="002F58AD">
        <w:rPr>
          <w:rFonts w:ascii="Times New Roman" w:hAnsi="Times New Roman" w:cs="Times New Roman"/>
          <w:sz w:val="28"/>
          <w:szCs w:val="28"/>
        </w:rPr>
        <w:t xml:space="preserve">на списание </w:t>
      </w:r>
      <w:r>
        <w:rPr>
          <w:rFonts w:ascii="Times New Roman" w:hAnsi="Times New Roman" w:cs="Times New Roman"/>
          <w:sz w:val="28"/>
          <w:szCs w:val="28"/>
        </w:rPr>
        <w:t>основных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</w:t>
      </w:r>
      <w:r w:rsidRPr="00E131C4">
        <w:rPr>
          <w:rFonts w:ascii="Times New Roman" w:hAnsi="Times New Roman" w:cs="Times New Roman"/>
          <w:sz w:val="28"/>
          <w:szCs w:val="28"/>
        </w:rPr>
        <w:t xml:space="preserve"> дл</w:t>
      </w:r>
      <w:proofErr w:type="gramEnd"/>
      <w:r w:rsidRPr="00E131C4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E131C4">
        <w:rPr>
          <w:rFonts w:ascii="Times New Roman" w:hAnsi="Times New Roman" w:cs="Times New Roman"/>
          <w:sz w:val="28"/>
          <w:szCs w:val="28"/>
        </w:rPr>
        <w:t>Семячковской</w:t>
      </w:r>
      <w:proofErr w:type="spellEnd"/>
      <w:r w:rsidRPr="00E131C4">
        <w:rPr>
          <w:rFonts w:ascii="Times New Roman" w:hAnsi="Times New Roman" w:cs="Times New Roman"/>
          <w:sz w:val="28"/>
          <w:szCs w:val="28"/>
        </w:rPr>
        <w:t xml:space="preserve"> сельской администрации </w:t>
      </w:r>
      <w:proofErr w:type="spellStart"/>
      <w:r w:rsidRPr="00E131C4">
        <w:rPr>
          <w:rFonts w:ascii="Times New Roman" w:hAnsi="Times New Roman" w:cs="Times New Roman"/>
          <w:sz w:val="28"/>
          <w:szCs w:val="28"/>
        </w:rPr>
        <w:t>Трубчевского</w:t>
      </w:r>
      <w:proofErr w:type="spellEnd"/>
      <w:r w:rsidRPr="00E131C4">
        <w:rPr>
          <w:rFonts w:ascii="Times New Roman" w:hAnsi="Times New Roman" w:cs="Times New Roman"/>
          <w:sz w:val="28"/>
          <w:szCs w:val="28"/>
        </w:rPr>
        <w:t xml:space="preserve"> района Брянской области</w:t>
      </w:r>
      <w:r>
        <w:rPr>
          <w:rFonts w:ascii="Times New Roman" w:hAnsi="Times New Roman" w:cs="Times New Roman"/>
          <w:sz w:val="28"/>
          <w:szCs w:val="28"/>
        </w:rPr>
        <w:t>, н</w:t>
      </w:r>
      <w:r w:rsidR="00775780">
        <w:rPr>
          <w:rFonts w:ascii="Times New Roman" w:hAnsi="Times New Roman" w:cs="Times New Roman"/>
          <w:sz w:val="28"/>
          <w:szCs w:val="28"/>
        </w:rPr>
        <w:t xml:space="preserve">а основании Постановления </w:t>
      </w:r>
      <w:proofErr w:type="spellStart"/>
      <w:r w:rsidR="00775780">
        <w:rPr>
          <w:rFonts w:ascii="Times New Roman" w:hAnsi="Times New Roman" w:cs="Times New Roman"/>
          <w:sz w:val="28"/>
          <w:szCs w:val="28"/>
        </w:rPr>
        <w:t>Трубчевского</w:t>
      </w:r>
      <w:proofErr w:type="spellEnd"/>
      <w:r w:rsidR="00775780">
        <w:rPr>
          <w:rFonts w:ascii="Times New Roman" w:hAnsi="Times New Roman" w:cs="Times New Roman"/>
          <w:sz w:val="28"/>
          <w:szCs w:val="28"/>
        </w:rPr>
        <w:t xml:space="preserve"> межрайонного следственного отдела следственного управления Следственного комитета Российской Федерации по Брянской области от 06.10.2026</w:t>
      </w:r>
      <w:r>
        <w:rPr>
          <w:rFonts w:ascii="Times New Roman" w:hAnsi="Times New Roman" w:cs="Times New Roman"/>
          <w:sz w:val="28"/>
          <w:szCs w:val="28"/>
        </w:rPr>
        <w:t xml:space="preserve"> «О признании потерпевшим» </w:t>
      </w:r>
      <w:proofErr w:type="spellStart"/>
      <w:r w:rsidR="00C70EFC" w:rsidRPr="00E131C4">
        <w:rPr>
          <w:rFonts w:ascii="Times New Roman" w:hAnsi="Times New Roman" w:cs="Times New Roman"/>
          <w:sz w:val="28"/>
          <w:szCs w:val="28"/>
        </w:rPr>
        <w:t>Семячковский</w:t>
      </w:r>
      <w:proofErr w:type="spellEnd"/>
      <w:r w:rsidR="00C70EFC">
        <w:rPr>
          <w:rFonts w:ascii="Times New Roman" w:hAnsi="Times New Roman" w:cs="Times New Roman"/>
          <w:sz w:val="28"/>
          <w:szCs w:val="28"/>
        </w:rPr>
        <w:t xml:space="preserve"> сельский</w:t>
      </w:r>
      <w:r w:rsidR="00C70EFC" w:rsidRPr="002702BE">
        <w:rPr>
          <w:rFonts w:ascii="Times New Roman" w:hAnsi="Times New Roman" w:cs="Times New Roman"/>
          <w:sz w:val="28"/>
          <w:szCs w:val="28"/>
        </w:rPr>
        <w:t xml:space="preserve"> Совет народных депутатов</w:t>
      </w:r>
    </w:p>
    <w:p w:rsidR="002702BE" w:rsidRPr="00025452" w:rsidRDefault="002F58AD" w:rsidP="002702BE">
      <w:pPr>
        <w:pStyle w:val="f"/>
        <w:tabs>
          <w:tab w:val="left" w:pos="709"/>
        </w:tabs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025452" w:rsidRPr="00025452">
        <w:rPr>
          <w:sz w:val="28"/>
          <w:szCs w:val="28"/>
        </w:rPr>
        <w:t>:</w:t>
      </w:r>
    </w:p>
    <w:p w:rsidR="001D5D0B" w:rsidRDefault="00AB7B65" w:rsidP="002F58AD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B4F96">
        <w:rPr>
          <w:rFonts w:ascii="Times New Roman" w:hAnsi="Times New Roman" w:cs="Times New Roman"/>
          <w:sz w:val="28"/>
          <w:szCs w:val="28"/>
        </w:rPr>
        <w:t xml:space="preserve">Дать согласие </w:t>
      </w:r>
      <w:proofErr w:type="spellStart"/>
      <w:r w:rsidRPr="008B4F96">
        <w:rPr>
          <w:rFonts w:ascii="Times New Roman" w:hAnsi="Times New Roman" w:cs="Times New Roman"/>
          <w:sz w:val="28"/>
          <w:szCs w:val="28"/>
        </w:rPr>
        <w:t>Семячковской</w:t>
      </w:r>
      <w:proofErr w:type="spellEnd"/>
      <w:r w:rsidRPr="008B4F96">
        <w:rPr>
          <w:rFonts w:ascii="Times New Roman" w:hAnsi="Times New Roman" w:cs="Times New Roman"/>
          <w:sz w:val="28"/>
          <w:szCs w:val="28"/>
        </w:rPr>
        <w:t xml:space="preserve"> сельской администрации </w:t>
      </w:r>
      <w:proofErr w:type="spellStart"/>
      <w:r w:rsidRPr="008B4F96">
        <w:rPr>
          <w:rFonts w:ascii="Times New Roman" w:hAnsi="Times New Roman" w:cs="Times New Roman"/>
          <w:sz w:val="28"/>
          <w:szCs w:val="28"/>
        </w:rPr>
        <w:t>Трубчевского</w:t>
      </w:r>
      <w:proofErr w:type="spellEnd"/>
      <w:r w:rsidRPr="008B4F96">
        <w:rPr>
          <w:rFonts w:ascii="Times New Roman" w:hAnsi="Times New Roman" w:cs="Times New Roman"/>
          <w:sz w:val="28"/>
          <w:szCs w:val="28"/>
        </w:rPr>
        <w:t xml:space="preserve"> района Брянской области </w:t>
      </w:r>
      <w:r w:rsidR="008B4F96">
        <w:rPr>
          <w:rFonts w:ascii="Times New Roman" w:hAnsi="Times New Roman" w:cs="Times New Roman"/>
          <w:sz w:val="28"/>
          <w:szCs w:val="28"/>
        </w:rPr>
        <w:t>на списание следующ</w:t>
      </w:r>
      <w:r w:rsidR="00413FDE">
        <w:rPr>
          <w:rFonts w:ascii="Times New Roman" w:hAnsi="Times New Roman" w:cs="Times New Roman"/>
          <w:sz w:val="28"/>
          <w:szCs w:val="28"/>
        </w:rPr>
        <w:t>его</w:t>
      </w:r>
      <w:r w:rsidR="008B4F9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413FDE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8B4F96">
        <w:rPr>
          <w:rFonts w:ascii="Times New Roman" w:hAnsi="Times New Roman" w:cs="Times New Roman"/>
          <w:sz w:val="28"/>
          <w:szCs w:val="28"/>
        </w:rPr>
        <w:t xml:space="preserve"> основных средств:</w:t>
      </w:r>
    </w:p>
    <w:p w:rsidR="009D02EC" w:rsidRPr="00413FDE" w:rsidRDefault="008B4F96" w:rsidP="00413FDE">
      <w:pPr>
        <w:pStyle w:val="ConsPlusNormal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FDE" w:rsidRPr="00413FDE">
        <w:rPr>
          <w:rFonts w:ascii="Times New Roman" w:hAnsi="Times New Roman" w:cs="Times New Roman"/>
          <w:sz w:val="28"/>
          <w:szCs w:val="28"/>
        </w:rPr>
        <w:t>Аладьинский</w:t>
      </w:r>
      <w:proofErr w:type="spellEnd"/>
      <w:r w:rsidR="00413FDE" w:rsidRPr="00413FDE">
        <w:rPr>
          <w:rFonts w:ascii="Times New Roman" w:hAnsi="Times New Roman" w:cs="Times New Roman"/>
          <w:sz w:val="28"/>
          <w:szCs w:val="28"/>
        </w:rPr>
        <w:t xml:space="preserve"> сельский клуб</w:t>
      </w:r>
      <w:r w:rsidR="009D02EC">
        <w:rPr>
          <w:rFonts w:ascii="Times New Roman" w:hAnsi="Times New Roman" w:cs="Times New Roman"/>
          <w:sz w:val="28"/>
          <w:szCs w:val="28"/>
        </w:rPr>
        <w:t>.</w:t>
      </w:r>
      <w:r w:rsidR="009D02EC" w:rsidRPr="009D02EC">
        <w:t xml:space="preserve"> </w:t>
      </w:r>
      <w:r w:rsidR="009D02EC" w:rsidRPr="009D02EC">
        <w:rPr>
          <w:rFonts w:ascii="Times New Roman" w:hAnsi="Times New Roman" w:cs="Times New Roman"/>
          <w:sz w:val="28"/>
          <w:szCs w:val="28"/>
        </w:rPr>
        <w:t>Инвентарный номер</w:t>
      </w:r>
      <w:r w:rsidR="009D02EC">
        <w:rPr>
          <w:rFonts w:ascii="Times New Roman" w:hAnsi="Times New Roman" w:cs="Times New Roman"/>
          <w:sz w:val="28"/>
          <w:szCs w:val="28"/>
        </w:rPr>
        <w:t>-</w:t>
      </w:r>
      <w:r w:rsidR="009D02EC" w:rsidRPr="009D02EC">
        <w:t xml:space="preserve"> </w:t>
      </w:r>
      <w:r w:rsidR="00413FDE" w:rsidRPr="00413FDE">
        <w:rPr>
          <w:rFonts w:ascii="Times New Roman" w:hAnsi="Times New Roman" w:cs="Times New Roman"/>
          <w:sz w:val="28"/>
          <w:szCs w:val="28"/>
        </w:rPr>
        <w:t>10851000077</w:t>
      </w:r>
      <w:r w:rsidR="00413FDE">
        <w:rPr>
          <w:rFonts w:ascii="Times New Roman" w:hAnsi="Times New Roman" w:cs="Times New Roman"/>
          <w:sz w:val="28"/>
          <w:szCs w:val="28"/>
        </w:rPr>
        <w:t>.</w:t>
      </w:r>
    </w:p>
    <w:p w:rsidR="002F58AD" w:rsidRPr="002F58AD" w:rsidRDefault="002F58AD" w:rsidP="002F58AD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AD">
        <w:rPr>
          <w:rFonts w:ascii="Times New Roman" w:hAnsi="Times New Roman"/>
          <w:sz w:val="28"/>
          <w:szCs w:val="28"/>
        </w:rPr>
        <w:t xml:space="preserve">2. Настоящее решение подлежит официальному опубликованию в печатном средстве массовой информации «Информационный бюллетень </w:t>
      </w:r>
      <w:proofErr w:type="spellStart"/>
      <w:r w:rsidRPr="002F58AD">
        <w:rPr>
          <w:rFonts w:ascii="Times New Roman" w:hAnsi="Times New Roman"/>
          <w:sz w:val="28"/>
          <w:szCs w:val="28"/>
        </w:rPr>
        <w:t>Семячковского</w:t>
      </w:r>
      <w:proofErr w:type="spellEnd"/>
      <w:r w:rsidRPr="002F58AD">
        <w:rPr>
          <w:rFonts w:ascii="Times New Roman" w:hAnsi="Times New Roman"/>
          <w:sz w:val="28"/>
          <w:szCs w:val="28"/>
        </w:rPr>
        <w:t xml:space="preserve"> сельского поселения» и размещению на официальном сайте </w:t>
      </w:r>
      <w:proofErr w:type="spellStart"/>
      <w:r w:rsidRPr="002F58AD">
        <w:rPr>
          <w:rFonts w:ascii="Times New Roman" w:hAnsi="Times New Roman"/>
          <w:sz w:val="28"/>
          <w:szCs w:val="28"/>
        </w:rPr>
        <w:t>Трубчевского</w:t>
      </w:r>
      <w:proofErr w:type="spellEnd"/>
      <w:r w:rsidRPr="002F58AD">
        <w:rPr>
          <w:rFonts w:ascii="Times New Roman" w:hAnsi="Times New Roman"/>
          <w:sz w:val="28"/>
          <w:szCs w:val="28"/>
        </w:rPr>
        <w:t xml:space="preserve"> муниципального района в сети Интернет (www.trubrayon.ru) на странице «</w:t>
      </w:r>
      <w:proofErr w:type="spellStart"/>
      <w:r w:rsidRPr="002F58AD">
        <w:rPr>
          <w:rFonts w:ascii="Times New Roman" w:hAnsi="Times New Roman"/>
          <w:sz w:val="28"/>
          <w:szCs w:val="28"/>
        </w:rPr>
        <w:t>Семячковское</w:t>
      </w:r>
      <w:proofErr w:type="spellEnd"/>
      <w:r w:rsidRPr="002F58AD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2F58AD" w:rsidRPr="002F58AD" w:rsidRDefault="002F58AD" w:rsidP="002F58AD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AD">
        <w:rPr>
          <w:rFonts w:ascii="Times New Roman" w:hAnsi="Times New Roman"/>
          <w:sz w:val="28"/>
          <w:szCs w:val="28"/>
        </w:rPr>
        <w:t xml:space="preserve">3.  Настоящее решение вступает в силу с момента его официального опубликования в печатном средстве массовой информации «Информационный бюллетень </w:t>
      </w:r>
      <w:proofErr w:type="spellStart"/>
      <w:r w:rsidRPr="002F58AD">
        <w:rPr>
          <w:rFonts w:ascii="Times New Roman" w:hAnsi="Times New Roman"/>
          <w:sz w:val="28"/>
          <w:szCs w:val="28"/>
        </w:rPr>
        <w:t>Семячковского</w:t>
      </w:r>
      <w:proofErr w:type="spellEnd"/>
      <w:r w:rsidRPr="002F58AD">
        <w:rPr>
          <w:rFonts w:ascii="Times New Roman" w:hAnsi="Times New Roman"/>
          <w:sz w:val="28"/>
          <w:szCs w:val="28"/>
        </w:rPr>
        <w:t xml:space="preserve"> сельского поселения»</w:t>
      </w:r>
    </w:p>
    <w:p w:rsidR="002F58AD" w:rsidRPr="002F58AD" w:rsidRDefault="002F58AD" w:rsidP="002F58AD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AD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2F58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F58AD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налоговой политике, образованию, здравоохранению, культуре, молодежной политике </w:t>
      </w:r>
      <w:proofErr w:type="spellStart"/>
      <w:r w:rsidRPr="002F58AD">
        <w:rPr>
          <w:rFonts w:ascii="Times New Roman" w:hAnsi="Times New Roman"/>
          <w:sz w:val="28"/>
          <w:szCs w:val="28"/>
        </w:rPr>
        <w:t>Семячковского</w:t>
      </w:r>
      <w:proofErr w:type="spellEnd"/>
      <w:r w:rsidRPr="002F58AD">
        <w:rPr>
          <w:rFonts w:ascii="Times New Roman" w:hAnsi="Times New Roman"/>
          <w:sz w:val="28"/>
          <w:szCs w:val="28"/>
        </w:rPr>
        <w:t xml:space="preserve"> сельского Совета народных депутатов.</w:t>
      </w:r>
    </w:p>
    <w:p w:rsidR="002F58AD" w:rsidRPr="002F58AD" w:rsidRDefault="002F58AD" w:rsidP="002F58AD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8AD" w:rsidRPr="002F58AD" w:rsidRDefault="002F58AD" w:rsidP="002F58AD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8AD" w:rsidRPr="002F58AD" w:rsidRDefault="002F58AD" w:rsidP="002F58AD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8AD" w:rsidRPr="002F58AD" w:rsidRDefault="002F58AD" w:rsidP="002F58AD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A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2F58AD">
        <w:rPr>
          <w:rFonts w:ascii="Times New Roman" w:hAnsi="Times New Roman"/>
          <w:sz w:val="28"/>
          <w:szCs w:val="28"/>
        </w:rPr>
        <w:t>Семячковского</w:t>
      </w:r>
      <w:proofErr w:type="spellEnd"/>
      <w:r w:rsidRPr="002F58AD">
        <w:rPr>
          <w:rFonts w:ascii="Times New Roman" w:hAnsi="Times New Roman"/>
          <w:sz w:val="28"/>
          <w:szCs w:val="28"/>
        </w:rPr>
        <w:t xml:space="preserve"> </w:t>
      </w:r>
    </w:p>
    <w:p w:rsidR="00786C7F" w:rsidRDefault="002F58AD" w:rsidP="002F58AD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AD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С.В. </w:t>
      </w:r>
      <w:proofErr w:type="spellStart"/>
      <w:r w:rsidRPr="002F58AD">
        <w:rPr>
          <w:rFonts w:ascii="Times New Roman" w:hAnsi="Times New Roman"/>
          <w:sz w:val="28"/>
          <w:szCs w:val="28"/>
        </w:rPr>
        <w:t>Ворфлусев</w:t>
      </w:r>
      <w:proofErr w:type="spellEnd"/>
    </w:p>
    <w:p w:rsidR="00FD6592" w:rsidRPr="006B09CE" w:rsidRDefault="00FD6592" w:rsidP="007C2CFF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D6592" w:rsidRPr="006B09CE" w:rsidSect="00E15B64">
      <w:headerReference w:type="default" r:id="rId8"/>
      <w:pgSz w:w="11906" w:h="16838"/>
      <w:pgMar w:top="1134" w:right="851" w:bottom="1134" w:left="1418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C5D" w:rsidRDefault="00DF2C5D" w:rsidP="00BF01BE">
      <w:pPr>
        <w:spacing w:after="0" w:line="240" w:lineRule="auto"/>
      </w:pPr>
      <w:r>
        <w:separator/>
      </w:r>
    </w:p>
  </w:endnote>
  <w:endnote w:type="continuationSeparator" w:id="0">
    <w:p w:rsidR="00DF2C5D" w:rsidRDefault="00DF2C5D" w:rsidP="00BF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C5D" w:rsidRDefault="00DF2C5D" w:rsidP="00BF01BE">
      <w:pPr>
        <w:spacing w:after="0" w:line="240" w:lineRule="auto"/>
      </w:pPr>
      <w:r>
        <w:separator/>
      </w:r>
    </w:p>
  </w:footnote>
  <w:footnote w:type="continuationSeparator" w:id="0">
    <w:p w:rsidR="00DF2C5D" w:rsidRDefault="00DF2C5D" w:rsidP="00BF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7870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800E3" w:rsidRPr="00E15B64" w:rsidRDefault="00805615" w:rsidP="000900AB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E15B64">
          <w:rPr>
            <w:rFonts w:ascii="Times New Roman" w:hAnsi="Times New Roman"/>
            <w:sz w:val="24"/>
            <w:szCs w:val="24"/>
          </w:rPr>
          <w:fldChar w:fldCharType="begin"/>
        </w:r>
        <w:r w:rsidR="004551AC" w:rsidRPr="00E15B64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E15B64">
          <w:rPr>
            <w:rFonts w:ascii="Times New Roman" w:hAnsi="Times New Roman"/>
            <w:sz w:val="24"/>
            <w:szCs w:val="24"/>
          </w:rPr>
          <w:fldChar w:fldCharType="separate"/>
        </w:r>
        <w:r w:rsidR="00413FDE">
          <w:rPr>
            <w:rFonts w:ascii="Times New Roman" w:hAnsi="Times New Roman"/>
            <w:noProof/>
            <w:sz w:val="24"/>
            <w:szCs w:val="24"/>
          </w:rPr>
          <w:t>2</w:t>
        </w:r>
        <w:r w:rsidRPr="00E15B6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842D8"/>
    <w:multiLevelType w:val="hybridMultilevel"/>
    <w:tmpl w:val="44CA5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F33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2950BB"/>
    <w:multiLevelType w:val="hybridMultilevel"/>
    <w:tmpl w:val="DE040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A47A2"/>
    <w:multiLevelType w:val="hybridMultilevel"/>
    <w:tmpl w:val="7A22D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B64CD5"/>
    <w:multiLevelType w:val="multilevel"/>
    <w:tmpl w:val="B17095B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71C"/>
    <w:rsid w:val="000120BD"/>
    <w:rsid w:val="00025452"/>
    <w:rsid w:val="00027AC7"/>
    <w:rsid w:val="00062134"/>
    <w:rsid w:val="000626A1"/>
    <w:rsid w:val="00064D97"/>
    <w:rsid w:val="00070A80"/>
    <w:rsid w:val="000716AC"/>
    <w:rsid w:val="000856B3"/>
    <w:rsid w:val="000866D0"/>
    <w:rsid w:val="000900AB"/>
    <w:rsid w:val="00097910"/>
    <w:rsid w:val="000A2A6E"/>
    <w:rsid w:val="000A31AE"/>
    <w:rsid w:val="000B0170"/>
    <w:rsid w:val="000B50F3"/>
    <w:rsid w:val="000D04F5"/>
    <w:rsid w:val="000D0FC2"/>
    <w:rsid w:val="000E4147"/>
    <w:rsid w:val="000E4A59"/>
    <w:rsid w:val="001003B4"/>
    <w:rsid w:val="00102372"/>
    <w:rsid w:val="001064C6"/>
    <w:rsid w:val="00121B0E"/>
    <w:rsid w:val="001369FB"/>
    <w:rsid w:val="00136CE3"/>
    <w:rsid w:val="001407DC"/>
    <w:rsid w:val="001451DD"/>
    <w:rsid w:val="001636C7"/>
    <w:rsid w:val="001775B0"/>
    <w:rsid w:val="0018145D"/>
    <w:rsid w:val="001C0AF0"/>
    <w:rsid w:val="001C6672"/>
    <w:rsid w:val="001D5D0B"/>
    <w:rsid w:val="001E0C4A"/>
    <w:rsid w:val="00206507"/>
    <w:rsid w:val="00212702"/>
    <w:rsid w:val="002166A2"/>
    <w:rsid w:val="00220A36"/>
    <w:rsid w:val="0022168F"/>
    <w:rsid w:val="0023082D"/>
    <w:rsid w:val="002318FA"/>
    <w:rsid w:val="00241D99"/>
    <w:rsid w:val="00242987"/>
    <w:rsid w:val="00243F1F"/>
    <w:rsid w:val="0025209E"/>
    <w:rsid w:val="0025213E"/>
    <w:rsid w:val="002612C2"/>
    <w:rsid w:val="00263286"/>
    <w:rsid w:val="002702BE"/>
    <w:rsid w:val="00274780"/>
    <w:rsid w:val="00284185"/>
    <w:rsid w:val="0029322C"/>
    <w:rsid w:val="002A6D86"/>
    <w:rsid w:val="002A7DD0"/>
    <w:rsid w:val="002B5A9B"/>
    <w:rsid w:val="002C53AE"/>
    <w:rsid w:val="002F58AD"/>
    <w:rsid w:val="00310A49"/>
    <w:rsid w:val="00321BF2"/>
    <w:rsid w:val="00324150"/>
    <w:rsid w:val="00347552"/>
    <w:rsid w:val="00356489"/>
    <w:rsid w:val="0035796E"/>
    <w:rsid w:val="003632F7"/>
    <w:rsid w:val="0036514D"/>
    <w:rsid w:val="00392224"/>
    <w:rsid w:val="003A1A8A"/>
    <w:rsid w:val="003C2008"/>
    <w:rsid w:val="003C2DB0"/>
    <w:rsid w:val="003D0E9E"/>
    <w:rsid w:val="003D33C4"/>
    <w:rsid w:val="003D57D3"/>
    <w:rsid w:val="003F7C02"/>
    <w:rsid w:val="00404F0E"/>
    <w:rsid w:val="00413FDE"/>
    <w:rsid w:val="00420B86"/>
    <w:rsid w:val="00433591"/>
    <w:rsid w:val="004534A9"/>
    <w:rsid w:val="004536D2"/>
    <w:rsid w:val="0045447F"/>
    <w:rsid w:val="004551AC"/>
    <w:rsid w:val="00487EA1"/>
    <w:rsid w:val="00496A73"/>
    <w:rsid w:val="004A00E7"/>
    <w:rsid w:val="004B6E4C"/>
    <w:rsid w:val="004C01CB"/>
    <w:rsid w:val="004C1884"/>
    <w:rsid w:val="004D03D4"/>
    <w:rsid w:val="004D1954"/>
    <w:rsid w:val="004D1B7F"/>
    <w:rsid w:val="004E6376"/>
    <w:rsid w:val="00545262"/>
    <w:rsid w:val="0055408B"/>
    <w:rsid w:val="0055527A"/>
    <w:rsid w:val="005721F5"/>
    <w:rsid w:val="005E70FD"/>
    <w:rsid w:val="00601780"/>
    <w:rsid w:val="00622587"/>
    <w:rsid w:val="00645F45"/>
    <w:rsid w:val="00667366"/>
    <w:rsid w:val="00675ABB"/>
    <w:rsid w:val="00680C0C"/>
    <w:rsid w:val="00692E54"/>
    <w:rsid w:val="00694E77"/>
    <w:rsid w:val="0069652E"/>
    <w:rsid w:val="006A158E"/>
    <w:rsid w:val="006A46C5"/>
    <w:rsid w:val="006B09CE"/>
    <w:rsid w:val="006B6F8A"/>
    <w:rsid w:val="006C0D99"/>
    <w:rsid w:val="006C6E0E"/>
    <w:rsid w:val="006D3650"/>
    <w:rsid w:val="006E7D16"/>
    <w:rsid w:val="00700F34"/>
    <w:rsid w:val="00720DA1"/>
    <w:rsid w:val="00721578"/>
    <w:rsid w:val="00727DF8"/>
    <w:rsid w:val="007335C5"/>
    <w:rsid w:val="0073675A"/>
    <w:rsid w:val="00740EE0"/>
    <w:rsid w:val="00765836"/>
    <w:rsid w:val="00774055"/>
    <w:rsid w:val="00775780"/>
    <w:rsid w:val="0077670A"/>
    <w:rsid w:val="00777AF6"/>
    <w:rsid w:val="007809E6"/>
    <w:rsid w:val="00786C7F"/>
    <w:rsid w:val="007A6505"/>
    <w:rsid w:val="007A788A"/>
    <w:rsid w:val="007B4707"/>
    <w:rsid w:val="007B615C"/>
    <w:rsid w:val="007B71F0"/>
    <w:rsid w:val="007C2CFF"/>
    <w:rsid w:val="007C6AA5"/>
    <w:rsid w:val="007E5AE2"/>
    <w:rsid w:val="007E71B3"/>
    <w:rsid w:val="00805615"/>
    <w:rsid w:val="00812EC0"/>
    <w:rsid w:val="0081481F"/>
    <w:rsid w:val="008263CF"/>
    <w:rsid w:val="00831DC6"/>
    <w:rsid w:val="00841653"/>
    <w:rsid w:val="00841F17"/>
    <w:rsid w:val="00851583"/>
    <w:rsid w:val="00861B9F"/>
    <w:rsid w:val="00863B11"/>
    <w:rsid w:val="00877DB7"/>
    <w:rsid w:val="00893DE8"/>
    <w:rsid w:val="008978A0"/>
    <w:rsid w:val="008B45DC"/>
    <w:rsid w:val="008B4F96"/>
    <w:rsid w:val="008C4768"/>
    <w:rsid w:val="008C746F"/>
    <w:rsid w:val="008D0086"/>
    <w:rsid w:val="008D32A8"/>
    <w:rsid w:val="008D3739"/>
    <w:rsid w:val="008E7D57"/>
    <w:rsid w:val="008F3283"/>
    <w:rsid w:val="008F3DF2"/>
    <w:rsid w:val="008F4F51"/>
    <w:rsid w:val="00911B50"/>
    <w:rsid w:val="00916B4C"/>
    <w:rsid w:val="009175E8"/>
    <w:rsid w:val="00920DB4"/>
    <w:rsid w:val="00934D4E"/>
    <w:rsid w:val="0093597C"/>
    <w:rsid w:val="009378A9"/>
    <w:rsid w:val="00962F73"/>
    <w:rsid w:val="00970D36"/>
    <w:rsid w:val="009714C1"/>
    <w:rsid w:val="00977190"/>
    <w:rsid w:val="0098774C"/>
    <w:rsid w:val="009A481F"/>
    <w:rsid w:val="009B0CC8"/>
    <w:rsid w:val="009D02EC"/>
    <w:rsid w:val="009D563B"/>
    <w:rsid w:val="009D68F9"/>
    <w:rsid w:val="009E3103"/>
    <w:rsid w:val="009F1198"/>
    <w:rsid w:val="009F516E"/>
    <w:rsid w:val="00A05D10"/>
    <w:rsid w:val="00A05F91"/>
    <w:rsid w:val="00A11A76"/>
    <w:rsid w:val="00A15036"/>
    <w:rsid w:val="00A21957"/>
    <w:rsid w:val="00A23DF6"/>
    <w:rsid w:val="00A37E97"/>
    <w:rsid w:val="00A55D5A"/>
    <w:rsid w:val="00A61BDC"/>
    <w:rsid w:val="00A824DD"/>
    <w:rsid w:val="00A87150"/>
    <w:rsid w:val="00A9243D"/>
    <w:rsid w:val="00A930A1"/>
    <w:rsid w:val="00A94F13"/>
    <w:rsid w:val="00AA620A"/>
    <w:rsid w:val="00AB7B65"/>
    <w:rsid w:val="00AC328B"/>
    <w:rsid w:val="00AC38FE"/>
    <w:rsid w:val="00AD2D48"/>
    <w:rsid w:val="00B37254"/>
    <w:rsid w:val="00B4536C"/>
    <w:rsid w:val="00B47D44"/>
    <w:rsid w:val="00B566D8"/>
    <w:rsid w:val="00B71BE5"/>
    <w:rsid w:val="00B800E3"/>
    <w:rsid w:val="00B959EA"/>
    <w:rsid w:val="00BA4086"/>
    <w:rsid w:val="00BA5399"/>
    <w:rsid w:val="00BD0F91"/>
    <w:rsid w:val="00BF01BE"/>
    <w:rsid w:val="00BF0765"/>
    <w:rsid w:val="00BF1FAA"/>
    <w:rsid w:val="00BF6C5D"/>
    <w:rsid w:val="00C305DE"/>
    <w:rsid w:val="00C35E8E"/>
    <w:rsid w:val="00C52D88"/>
    <w:rsid w:val="00C57C8A"/>
    <w:rsid w:val="00C62282"/>
    <w:rsid w:val="00C62845"/>
    <w:rsid w:val="00C703BE"/>
    <w:rsid w:val="00C70EFC"/>
    <w:rsid w:val="00C76F68"/>
    <w:rsid w:val="00C81E45"/>
    <w:rsid w:val="00C8360D"/>
    <w:rsid w:val="00C912A5"/>
    <w:rsid w:val="00CB312D"/>
    <w:rsid w:val="00CB6FEA"/>
    <w:rsid w:val="00CC3987"/>
    <w:rsid w:val="00CD0D3F"/>
    <w:rsid w:val="00CD653A"/>
    <w:rsid w:val="00CF7C1C"/>
    <w:rsid w:val="00D03BD2"/>
    <w:rsid w:val="00D0412A"/>
    <w:rsid w:val="00D2518B"/>
    <w:rsid w:val="00D252ED"/>
    <w:rsid w:val="00D34AD3"/>
    <w:rsid w:val="00D445BB"/>
    <w:rsid w:val="00D56270"/>
    <w:rsid w:val="00D64B78"/>
    <w:rsid w:val="00D85479"/>
    <w:rsid w:val="00DA40A3"/>
    <w:rsid w:val="00DA740A"/>
    <w:rsid w:val="00DB45DA"/>
    <w:rsid w:val="00DC15EE"/>
    <w:rsid w:val="00DC567A"/>
    <w:rsid w:val="00DD19E1"/>
    <w:rsid w:val="00DF0080"/>
    <w:rsid w:val="00DF2C5D"/>
    <w:rsid w:val="00E03336"/>
    <w:rsid w:val="00E056C3"/>
    <w:rsid w:val="00E06D39"/>
    <w:rsid w:val="00E10BC6"/>
    <w:rsid w:val="00E11135"/>
    <w:rsid w:val="00E131C4"/>
    <w:rsid w:val="00E15B64"/>
    <w:rsid w:val="00E207B3"/>
    <w:rsid w:val="00E4797D"/>
    <w:rsid w:val="00E51952"/>
    <w:rsid w:val="00E54DF2"/>
    <w:rsid w:val="00E57088"/>
    <w:rsid w:val="00E6271C"/>
    <w:rsid w:val="00E627E3"/>
    <w:rsid w:val="00ED50DB"/>
    <w:rsid w:val="00ED65ED"/>
    <w:rsid w:val="00EE3D13"/>
    <w:rsid w:val="00EF562A"/>
    <w:rsid w:val="00EF6189"/>
    <w:rsid w:val="00F171CC"/>
    <w:rsid w:val="00F23A11"/>
    <w:rsid w:val="00F258B3"/>
    <w:rsid w:val="00F3150B"/>
    <w:rsid w:val="00F31D90"/>
    <w:rsid w:val="00F33925"/>
    <w:rsid w:val="00F40385"/>
    <w:rsid w:val="00F42E48"/>
    <w:rsid w:val="00F43AAD"/>
    <w:rsid w:val="00F75558"/>
    <w:rsid w:val="00F83631"/>
    <w:rsid w:val="00F83871"/>
    <w:rsid w:val="00FB092D"/>
    <w:rsid w:val="00FB255B"/>
    <w:rsid w:val="00FB2F2A"/>
    <w:rsid w:val="00FB3656"/>
    <w:rsid w:val="00FB4ECF"/>
    <w:rsid w:val="00FD6592"/>
    <w:rsid w:val="00FE2C32"/>
    <w:rsid w:val="00FE6207"/>
    <w:rsid w:val="00FF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A49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sid w:val="00310A49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qFormat/>
    <w:rsid w:val="00310A4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3">
    <w:name w:val="Font Style13"/>
    <w:qFormat/>
    <w:rsid w:val="00310A4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2">
    <w:name w:val="Font Style12"/>
    <w:qFormat/>
    <w:rsid w:val="00310A49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(10)_"/>
    <w:uiPriority w:val="99"/>
    <w:qFormat/>
    <w:rsid w:val="00310A49"/>
    <w:rPr>
      <w:b/>
      <w:bCs/>
      <w:sz w:val="18"/>
      <w:szCs w:val="18"/>
      <w:shd w:val="clear" w:color="auto" w:fill="FFFFFF"/>
    </w:rPr>
  </w:style>
  <w:style w:type="paragraph" w:customStyle="1" w:styleId="Heading">
    <w:name w:val="Heading"/>
    <w:basedOn w:val="a"/>
    <w:next w:val="a3"/>
    <w:qFormat/>
    <w:rsid w:val="00310A4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rsid w:val="00310A49"/>
    <w:pPr>
      <w:spacing w:after="140"/>
    </w:pPr>
  </w:style>
  <w:style w:type="paragraph" w:styleId="a4">
    <w:name w:val="List"/>
    <w:basedOn w:val="a3"/>
    <w:rsid w:val="00310A49"/>
  </w:style>
  <w:style w:type="paragraph" w:styleId="a5">
    <w:name w:val="caption"/>
    <w:basedOn w:val="a"/>
    <w:qFormat/>
    <w:rsid w:val="00310A4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310A49"/>
    <w:pPr>
      <w:suppressLineNumbers/>
    </w:pPr>
  </w:style>
  <w:style w:type="paragraph" w:customStyle="1" w:styleId="ConsPlusTitle">
    <w:name w:val="ConsPlusTitle"/>
    <w:qFormat/>
    <w:rsid w:val="00310A49"/>
    <w:pPr>
      <w:widowControl w:val="0"/>
      <w:autoSpaceDE w:val="0"/>
    </w:pPr>
    <w:rPr>
      <w:rFonts w:eastAsia="Times New Roman" w:cs="Times New Roman"/>
      <w:b/>
      <w:bCs/>
      <w:lang w:val="ru-RU" w:bidi="ar-SA"/>
    </w:rPr>
  </w:style>
  <w:style w:type="paragraph" w:customStyle="1" w:styleId="ConsPlusNormal">
    <w:name w:val="ConsPlusNormal"/>
    <w:qFormat/>
    <w:rsid w:val="00310A49"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Style2">
    <w:name w:val="Style2"/>
    <w:basedOn w:val="a"/>
    <w:qFormat/>
    <w:rsid w:val="00310A49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3">
    <w:name w:val="Style3"/>
    <w:basedOn w:val="a"/>
    <w:qFormat/>
    <w:rsid w:val="00310A49"/>
    <w:pPr>
      <w:widowControl w:val="0"/>
      <w:autoSpaceDE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f">
    <w:name w:val="f"/>
    <w:basedOn w:val="a"/>
    <w:qFormat/>
    <w:rsid w:val="00310A4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qFormat/>
    <w:rsid w:val="00310A49"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100">
    <w:name w:val="Основной текст (10)"/>
    <w:basedOn w:val="a"/>
    <w:uiPriority w:val="99"/>
    <w:qFormat/>
    <w:rsid w:val="00310A49"/>
    <w:pPr>
      <w:shd w:val="clear" w:color="auto" w:fill="FFFFFF"/>
      <w:spacing w:before="120" w:after="0" w:line="212" w:lineRule="exact"/>
      <w:jc w:val="center"/>
    </w:pPr>
    <w:rPr>
      <w:b/>
      <w:bCs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73675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F0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1BE"/>
    <w:rPr>
      <w:rFonts w:ascii="Calibri" w:eastAsia="Calibri" w:hAnsi="Calibri" w:cs="Times New Roman"/>
      <w:sz w:val="22"/>
      <w:szCs w:val="22"/>
      <w:lang w:val="ru-RU" w:bidi="ar-SA"/>
    </w:rPr>
  </w:style>
  <w:style w:type="paragraph" w:styleId="a9">
    <w:name w:val="footer"/>
    <w:basedOn w:val="a"/>
    <w:link w:val="aa"/>
    <w:uiPriority w:val="99"/>
    <w:semiHidden/>
    <w:unhideWhenUsed/>
    <w:rsid w:val="00BF0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F01BE"/>
    <w:rPr>
      <w:rFonts w:ascii="Calibri" w:eastAsia="Calibri" w:hAnsi="Calibri" w:cs="Times New Roman"/>
      <w:sz w:val="22"/>
      <w:szCs w:val="22"/>
      <w:lang w:val="ru-RU" w:bidi="ar-SA"/>
    </w:rPr>
  </w:style>
  <w:style w:type="paragraph" w:styleId="ab">
    <w:name w:val="Balloon Text"/>
    <w:basedOn w:val="a"/>
    <w:link w:val="ac"/>
    <w:uiPriority w:val="99"/>
    <w:semiHidden/>
    <w:unhideWhenUsed/>
    <w:rsid w:val="00F23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23A11"/>
    <w:rPr>
      <w:rFonts w:ascii="Tahoma" w:eastAsia="Calibri" w:hAnsi="Tahoma" w:cs="Tahoma"/>
      <w:sz w:val="16"/>
      <w:szCs w:val="16"/>
      <w:lang w:val="ru-RU" w:bidi="ar-SA"/>
    </w:rPr>
  </w:style>
  <w:style w:type="table" w:styleId="ad">
    <w:name w:val="Table Grid"/>
    <w:basedOn w:val="a1"/>
    <w:uiPriority w:val="99"/>
    <w:rsid w:val="00720DA1"/>
    <w:rPr>
      <w:rFonts w:eastAsia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720DA1"/>
    <w:pPr>
      <w:widowControl w:val="0"/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 w:bidi="ar-SA"/>
    </w:rPr>
  </w:style>
  <w:style w:type="character" w:customStyle="1" w:styleId="FontStyle">
    <w:name w:val="Font Style"/>
    <w:uiPriority w:val="99"/>
    <w:rsid w:val="00C8360D"/>
    <w:rPr>
      <w:rFonts w:ascii="Times New Roman" w:hAnsi="Times New Roman" w:cs="Times New Roman" w:hint="default"/>
      <w:b/>
      <w:bCs/>
      <w:noProof w:val="0"/>
      <w:sz w:val="28"/>
      <w:szCs w:val="28"/>
    </w:rPr>
  </w:style>
  <w:style w:type="character" w:styleId="ae">
    <w:name w:val="Hyperlink"/>
    <w:basedOn w:val="a0"/>
    <w:uiPriority w:val="99"/>
    <w:unhideWhenUsed/>
    <w:rsid w:val="0035796E"/>
    <w:rPr>
      <w:color w:val="0000FF" w:themeColor="hyperlink"/>
      <w:u w:val="single"/>
    </w:rPr>
  </w:style>
  <w:style w:type="character" w:customStyle="1" w:styleId="blk">
    <w:name w:val="blk"/>
    <w:basedOn w:val="a0"/>
    <w:rsid w:val="00C305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</vt:lpstr>
    </vt:vector>
  </TitlesOfParts>
  <Company>Reanimator Extreme Edition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</dc:title>
  <dc:creator>Арт</dc:creator>
  <cp:lastModifiedBy>FINANSIST</cp:lastModifiedBy>
  <cp:revision>8</cp:revision>
  <cp:lastPrinted>2021-10-13T08:33:00Z</cp:lastPrinted>
  <dcterms:created xsi:type="dcterms:W3CDTF">2022-12-05T06:54:00Z</dcterms:created>
  <dcterms:modified xsi:type="dcterms:W3CDTF">2026-10-14T12:29:00Z</dcterms:modified>
  <dc:language>en-US</dc:language>
</cp:coreProperties>
</file>