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D48" w:rsidRPr="00284E7C" w:rsidRDefault="00E27D48" w:rsidP="00E2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27D48" w:rsidRPr="00284E7C" w:rsidRDefault="00E27D48" w:rsidP="00E2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 xml:space="preserve">к извещению о проведении аукциона </w:t>
      </w:r>
    </w:p>
    <w:p w:rsidR="00E27D48" w:rsidRPr="00284E7C" w:rsidRDefault="00E27D48" w:rsidP="00E2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 xml:space="preserve">по продаже земельного участка </w:t>
      </w:r>
    </w:p>
    <w:p w:rsidR="00E27D48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8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27D48" w:rsidRPr="00D4522D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2D">
        <w:rPr>
          <w:rFonts w:ascii="Times New Roman" w:hAnsi="Times New Roman" w:cs="Times New Roman"/>
          <w:b/>
          <w:sz w:val="28"/>
          <w:szCs w:val="28"/>
        </w:rPr>
        <w:t>договора купли-продажи земельного участка</w:t>
      </w:r>
    </w:p>
    <w:p w:rsidR="00E27D48" w:rsidRPr="00284E7C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Pr="00284E7C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Pr="00284E7C">
        <w:rPr>
          <w:rFonts w:ascii="Times New Roman" w:hAnsi="Times New Roman" w:cs="Times New Roman"/>
          <w:sz w:val="28"/>
          <w:szCs w:val="28"/>
        </w:rPr>
        <w:t>земельного участка №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4E7C">
        <w:rPr>
          <w:rFonts w:ascii="Times New Roman" w:hAnsi="Times New Roman" w:cs="Times New Roman"/>
          <w:sz w:val="28"/>
          <w:szCs w:val="28"/>
        </w:rPr>
        <w:t>_</w:t>
      </w:r>
    </w:p>
    <w:p w:rsidR="00E27D48" w:rsidRPr="004B3EED" w:rsidRDefault="00E27D48" w:rsidP="00E27D48">
      <w:pPr>
        <w:pStyle w:val="ConsNonformat"/>
        <w:widowControl/>
        <w:tabs>
          <w:tab w:val="righ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Pr="00284E7C" w:rsidRDefault="00E27D48" w:rsidP="00E27D48">
      <w:pPr>
        <w:pStyle w:val="ConsNonformat"/>
        <w:widowControl/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r>
        <w:rPr>
          <w:rFonts w:ascii="Times New Roman" w:hAnsi="Times New Roman" w:cs="Times New Roman"/>
          <w:sz w:val="28"/>
          <w:szCs w:val="28"/>
        </w:rPr>
        <w:t>с</w:t>
      </w:r>
      <w:r w:rsidRPr="0028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Семячки </w:t>
      </w:r>
      <w:r w:rsidRPr="00284E7C">
        <w:rPr>
          <w:rFonts w:ascii="Times New Roman" w:hAnsi="Times New Roman" w:cs="Times New Roman"/>
          <w:sz w:val="28"/>
          <w:szCs w:val="28"/>
        </w:rPr>
        <w:t>Трубчевск</w:t>
      </w:r>
      <w:r>
        <w:rPr>
          <w:rFonts w:ascii="Times New Roman" w:hAnsi="Times New Roman" w:cs="Times New Roman"/>
          <w:sz w:val="28"/>
          <w:szCs w:val="28"/>
        </w:rPr>
        <w:t>ого района Брянской области</w:t>
      </w:r>
    </w:p>
    <w:p w:rsidR="00E27D48" w:rsidRPr="00284E7C" w:rsidRDefault="00E27D48" w:rsidP="00E27D48">
      <w:pPr>
        <w:pStyle w:val="ConsNonformat"/>
        <w:widowControl/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"/>
      <w:r>
        <w:rPr>
          <w:rFonts w:ascii="Times New Roman" w:hAnsi="Times New Roman" w:cs="Times New Roman"/>
          <w:sz w:val="28"/>
          <w:szCs w:val="28"/>
        </w:rPr>
        <w:t>«</w:t>
      </w:r>
      <w:r w:rsidRPr="00284E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_______________ 20</w:t>
      </w:r>
      <w:r w:rsidRPr="00284E7C">
        <w:rPr>
          <w:rFonts w:ascii="Times New Roman" w:hAnsi="Times New Roman" w:cs="Times New Roman"/>
          <w:sz w:val="28"/>
          <w:szCs w:val="28"/>
        </w:rPr>
        <w:t>___года</w:t>
      </w:r>
      <w:bookmarkEnd w:id="0"/>
    </w:p>
    <w:bookmarkEnd w:id="1"/>
    <w:p w:rsidR="00E27D48" w:rsidRPr="00284E7C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Default="00E27D48" w:rsidP="00E27D4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Семячковская сельская </w:t>
      </w:r>
      <w:r w:rsidRPr="00284E7C">
        <w:rPr>
          <w:sz w:val="28"/>
          <w:szCs w:val="28"/>
        </w:rPr>
        <w:t>администрация Трубчевского района</w:t>
      </w:r>
      <w:r>
        <w:rPr>
          <w:sz w:val="28"/>
          <w:szCs w:val="28"/>
        </w:rPr>
        <w:t xml:space="preserve"> Брянской области</w:t>
      </w:r>
      <w:r w:rsidRPr="00284E7C">
        <w:rPr>
          <w:sz w:val="28"/>
          <w:szCs w:val="28"/>
        </w:rPr>
        <w:t>, ОГРН 10</w:t>
      </w:r>
      <w:r>
        <w:rPr>
          <w:sz w:val="28"/>
          <w:szCs w:val="28"/>
        </w:rPr>
        <w:t>53249541465</w:t>
      </w:r>
      <w:r w:rsidRPr="00284E7C">
        <w:rPr>
          <w:sz w:val="28"/>
          <w:szCs w:val="28"/>
        </w:rPr>
        <w:t>, ИНН 32</w:t>
      </w:r>
      <w:r>
        <w:rPr>
          <w:sz w:val="28"/>
          <w:szCs w:val="28"/>
        </w:rPr>
        <w:t>52001720</w:t>
      </w:r>
      <w:r w:rsidRPr="00284E7C">
        <w:rPr>
          <w:sz w:val="28"/>
          <w:szCs w:val="28"/>
        </w:rPr>
        <w:t xml:space="preserve">, КПП 325201001, зарегистрирована </w:t>
      </w:r>
      <w:r>
        <w:rPr>
          <w:sz w:val="28"/>
          <w:szCs w:val="28"/>
        </w:rPr>
        <w:t>1</w:t>
      </w:r>
      <w:r w:rsidRPr="00284E7C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284E7C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284E7C">
        <w:rPr>
          <w:sz w:val="28"/>
          <w:szCs w:val="28"/>
        </w:rPr>
        <w:t xml:space="preserve"> года Межрайонной инспекцией </w:t>
      </w:r>
      <w:r>
        <w:rPr>
          <w:sz w:val="28"/>
          <w:szCs w:val="28"/>
        </w:rPr>
        <w:t>Ф</w:t>
      </w:r>
      <w:r w:rsidRPr="00284E7C">
        <w:rPr>
          <w:sz w:val="28"/>
          <w:szCs w:val="28"/>
        </w:rPr>
        <w:t>НС России №</w:t>
      </w:r>
      <w:r>
        <w:rPr>
          <w:sz w:val="28"/>
          <w:szCs w:val="28"/>
        </w:rPr>
        <w:t xml:space="preserve"> 7</w:t>
      </w:r>
      <w:r w:rsidRPr="00284E7C">
        <w:rPr>
          <w:sz w:val="28"/>
          <w:szCs w:val="28"/>
        </w:rPr>
        <w:t xml:space="preserve"> по Брянской области, </w:t>
      </w:r>
      <w:r>
        <w:rPr>
          <w:sz w:val="28"/>
          <w:szCs w:val="28"/>
        </w:rPr>
        <w:t xml:space="preserve">юридический и фактический </w:t>
      </w:r>
      <w:r w:rsidRPr="00284E7C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Брянская область, </w:t>
      </w:r>
      <w:r w:rsidRPr="00284E7C">
        <w:rPr>
          <w:sz w:val="28"/>
          <w:szCs w:val="28"/>
        </w:rPr>
        <w:t>Трубчевск</w:t>
      </w:r>
      <w:r>
        <w:rPr>
          <w:sz w:val="28"/>
          <w:szCs w:val="28"/>
        </w:rPr>
        <w:t>ий район</w:t>
      </w:r>
      <w:r w:rsidRPr="00284E7C">
        <w:rPr>
          <w:sz w:val="28"/>
          <w:szCs w:val="28"/>
        </w:rPr>
        <w:t>,</w:t>
      </w:r>
      <w:r>
        <w:rPr>
          <w:sz w:val="28"/>
          <w:szCs w:val="28"/>
        </w:rPr>
        <w:t xml:space="preserve"> с. Семячки,</w:t>
      </w:r>
      <w:r w:rsidRPr="00284E7C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Советская</w:t>
      </w:r>
      <w:r w:rsidRPr="00284E7C">
        <w:rPr>
          <w:sz w:val="28"/>
          <w:szCs w:val="28"/>
        </w:rPr>
        <w:t>, д.</w:t>
      </w:r>
      <w:r>
        <w:rPr>
          <w:sz w:val="28"/>
          <w:szCs w:val="28"/>
        </w:rPr>
        <w:t xml:space="preserve"> 14</w:t>
      </w:r>
      <w:r w:rsidRPr="00284E7C">
        <w:rPr>
          <w:sz w:val="28"/>
          <w:szCs w:val="28"/>
        </w:rPr>
        <w:t xml:space="preserve">, в лице главы </w:t>
      </w:r>
      <w:r>
        <w:rPr>
          <w:sz w:val="28"/>
          <w:szCs w:val="28"/>
        </w:rPr>
        <w:t>____________________________________________________________________,</w:t>
      </w:r>
    </w:p>
    <w:p w:rsidR="00E27D48" w:rsidRPr="00284E7C" w:rsidRDefault="00E27D48" w:rsidP="00E27D48">
      <w:pPr>
        <w:pStyle w:val="Style5"/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284E7C">
        <w:rPr>
          <w:sz w:val="28"/>
          <w:szCs w:val="28"/>
        </w:rPr>
        <w:t xml:space="preserve">действующего на основании Положения о </w:t>
      </w:r>
      <w:r>
        <w:rPr>
          <w:sz w:val="28"/>
          <w:szCs w:val="28"/>
        </w:rPr>
        <w:t xml:space="preserve">Семячковской сельской </w:t>
      </w:r>
      <w:r w:rsidRPr="00284E7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84E7C">
        <w:rPr>
          <w:sz w:val="28"/>
          <w:szCs w:val="28"/>
        </w:rPr>
        <w:t xml:space="preserve"> Трубчевского района</w:t>
      </w:r>
      <w:r>
        <w:rPr>
          <w:sz w:val="28"/>
          <w:szCs w:val="28"/>
        </w:rPr>
        <w:t xml:space="preserve"> Брянской области</w:t>
      </w:r>
      <w:r w:rsidRPr="00284E7C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постановлением Семячковского сельского Совета народных депутатов </w:t>
      </w:r>
      <w:r>
        <w:rPr>
          <w:sz w:val="28"/>
          <w:szCs w:val="28"/>
        </w:rPr>
        <w:br/>
        <w:t>от 01.12.2005 № 31</w:t>
      </w:r>
      <w:r w:rsidRPr="00284E7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284E7C">
        <w:rPr>
          <w:sz w:val="28"/>
          <w:szCs w:val="28"/>
        </w:rPr>
        <w:t>П</w:t>
      </w:r>
      <w:r>
        <w:rPr>
          <w:sz w:val="28"/>
          <w:szCs w:val="28"/>
        </w:rPr>
        <w:t>родавец»</w:t>
      </w:r>
      <w:r w:rsidRPr="00284E7C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и ________________</w:t>
      </w:r>
    </w:p>
    <w:p w:rsidR="00E27D48" w:rsidRPr="00284E7C" w:rsidRDefault="00E27D48" w:rsidP="00E27D48">
      <w:pPr>
        <w:pStyle w:val="Style5"/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Pr="00284E7C">
        <w:rPr>
          <w:sz w:val="28"/>
          <w:szCs w:val="28"/>
          <w:lang w:eastAsia="en-US"/>
        </w:rPr>
        <w:t>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 w:rsidRPr="00284E7C">
        <w:rPr>
          <w:sz w:val="28"/>
          <w:szCs w:val="28"/>
          <w:lang w:eastAsia="en-US"/>
        </w:rPr>
        <w:t>_______, именуемый в дальнейшем «</w:t>
      </w:r>
      <w:r w:rsidRPr="00284E7C">
        <w:rPr>
          <w:sz w:val="28"/>
          <w:szCs w:val="28"/>
        </w:rPr>
        <w:t>П</w:t>
      </w:r>
      <w:r>
        <w:rPr>
          <w:sz w:val="28"/>
          <w:szCs w:val="28"/>
        </w:rPr>
        <w:t>окупатель</w:t>
      </w:r>
      <w:r w:rsidRPr="00284E7C">
        <w:rPr>
          <w:sz w:val="28"/>
          <w:szCs w:val="28"/>
          <w:lang w:eastAsia="en-US"/>
        </w:rPr>
        <w:t>», и именуемые в дальнейшем «С</w:t>
      </w:r>
      <w:r>
        <w:rPr>
          <w:sz w:val="28"/>
          <w:szCs w:val="28"/>
          <w:lang w:eastAsia="en-US"/>
        </w:rPr>
        <w:t>тороны</w:t>
      </w:r>
      <w:r w:rsidRPr="00284E7C">
        <w:rPr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н</w:t>
      </w:r>
      <w:r w:rsidRPr="00284E7C">
        <w:rPr>
          <w:sz w:val="28"/>
          <w:szCs w:val="28"/>
        </w:rPr>
        <w:t xml:space="preserve">а основании протокола о результатах аукциона (протокола рассмотрения заявок на участие в аукционе) </w:t>
      </w:r>
      <w:r w:rsidRPr="004B3EE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4B3EED">
        <w:rPr>
          <w:sz w:val="28"/>
          <w:szCs w:val="28"/>
        </w:rPr>
        <w:t>___</w:t>
      </w:r>
      <w:r>
        <w:rPr>
          <w:sz w:val="28"/>
          <w:szCs w:val="28"/>
        </w:rPr>
        <w:t>» __________</w:t>
      </w:r>
      <w:r w:rsidRPr="004B3EED">
        <w:rPr>
          <w:sz w:val="28"/>
          <w:szCs w:val="28"/>
        </w:rPr>
        <w:t>__ 20___ года</w:t>
      </w:r>
      <w:r w:rsidRPr="00284E7C">
        <w:rPr>
          <w:sz w:val="28"/>
          <w:szCs w:val="28"/>
        </w:rPr>
        <w:t xml:space="preserve">, </w:t>
      </w:r>
      <w:r w:rsidRPr="00284E7C">
        <w:rPr>
          <w:sz w:val="28"/>
          <w:szCs w:val="28"/>
          <w:lang w:eastAsia="en-US"/>
        </w:rPr>
        <w:t>заключили настоящий договор (далее – Договор) о нижеследующем:</w:t>
      </w:r>
    </w:p>
    <w:p w:rsidR="00E27D48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27D48" w:rsidRPr="004765D7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Pr="004765D7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D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 настоящему Д</w:t>
      </w:r>
      <w:r w:rsidRPr="004765D7">
        <w:rPr>
          <w:rFonts w:ascii="Times New Roman" w:hAnsi="Times New Roman" w:cs="Times New Roman"/>
          <w:sz w:val="28"/>
          <w:szCs w:val="28"/>
        </w:rPr>
        <w:t xml:space="preserve">оговору Продавец обязуется передать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765D7">
        <w:rPr>
          <w:rFonts w:ascii="Times New Roman" w:hAnsi="Times New Roman" w:cs="Times New Roman"/>
          <w:sz w:val="28"/>
          <w:szCs w:val="28"/>
        </w:rPr>
        <w:t xml:space="preserve">в собственность Покупателя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пункте 1.2 настоящего Договора, </w:t>
      </w:r>
      <w:r w:rsidRPr="004765D7">
        <w:rPr>
          <w:rFonts w:ascii="Times New Roman" w:hAnsi="Times New Roman" w:cs="Times New Roman"/>
          <w:sz w:val="28"/>
          <w:szCs w:val="28"/>
        </w:rPr>
        <w:t xml:space="preserve">а Покупатель обязуется принять и оплатить за него цену, предусмотренную </w:t>
      </w:r>
      <w:r>
        <w:rPr>
          <w:rFonts w:ascii="Times New Roman" w:hAnsi="Times New Roman" w:cs="Times New Roman"/>
          <w:sz w:val="28"/>
          <w:szCs w:val="28"/>
        </w:rPr>
        <w:t>настоящим Д</w:t>
      </w:r>
      <w:r w:rsidRPr="004765D7">
        <w:rPr>
          <w:rFonts w:ascii="Times New Roman" w:hAnsi="Times New Roman" w:cs="Times New Roman"/>
          <w:sz w:val="28"/>
          <w:szCs w:val="28"/>
        </w:rPr>
        <w:t>оговором.</w:t>
      </w:r>
    </w:p>
    <w:p w:rsidR="00E27D48" w:rsidRDefault="00E27D48" w:rsidP="00E2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</w:t>
      </w:r>
      <w:r w:rsidRPr="004765D7">
        <w:rPr>
          <w:rFonts w:ascii="Times New Roman" w:hAnsi="Times New Roman" w:cs="Times New Roman"/>
          <w:sz w:val="28"/>
          <w:szCs w:val="28"/>
        </w:rPr>
        <w:t>емельный участок</w:t>
      </w:r>
      <w:r w:rsidRPr="007F740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 площадью _____________________ кв. метров, категория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 земель: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____________________________________________________________________, 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E27D48" w:rsidRDefault="00E27D48" w:rsidP="00E2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 расположенный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 </w:t>
      </w:r>
    </w:p>
    <w:p w:rsidR="00E27D48" w:rsidRPr="00284E7C" w:rsidRDefault="00E27D48" w:rsidP="00E2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84E7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Цена договора и порядок расчетов</w:t>
      </w:r>
    </w:p>
    <w:p w:rsidR="00E27D48" w:rsidRPr="00284E7C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27D48" w:rsidRPr="004765D7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4E7C">
        <w:rPr>
          <w:rFonts w:ascii="Times New Roman" w:hAnsi="Times New Roman" w:cs="Times New Roman"/>
          <w:sz w:val="28"/>
          <w:szCs w:val="28"/>
          <w:lang w:eastAsia="en-US"/>
        </w:rPr>
        <w:t xml:space="preserve">2.1. Цена земельного участка </w:t>
      </w:r>
      <w:r w:rsidRPr="00C44D74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установлена на основании протокола </w:t>
      </w:r>
      <w:r w:rsidRPr="00C44D74">
        <w:rPr>
          <w:rFonts w:ascii="Times New Roman" w:hAnsi="Times New Roman" w:cs="Times New Roman"/>
          <w:sz w:val="28"/>
          <w:szCs w:val="28"/>
          <w:lang w:eastAsia="en-US"/>
        </w:rPr>
        <w:br/>
        <w:t>о результатах аукциона (протокола рассмотрения заявок)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C44D74">
        <w:rPr>
          <w:rFonts w:ascii="Times New Roman" w:hAnsi="Times New Roman" w:cs="Times New Roman"/>
          <w:sz w:val="28"/>
          <w:szCs w:val="28"/>
        </w:rPr>
        <w:t>от «___» ____________ 20___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E7C">
        <w:rPr>
          <w:rFonts w:ascii="Times New Roman" w:hAnsi="Times New Roman" w:cs="Times New Roman"/>
          <w:sz w:val="28"/>
          <w:szCs w:val="28"/>
          <w:lang w:eastAsia="en-US"/>
        </w:rPr>
        <w:t xml:space="preserve">и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284E7C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65D7">
        <w:rPr>
          <w:rFonts w:ascii="Times New Roman" w:hAnsi="Times New Roman" w:cs="Times New Roman"/>
          <w:sz w:val="28"/>
          <w:szCs w:val="28"/>
          <w:lang w:eastAsia="en-US"/>
        </w:rPr>
        <w:t>(__________________________________________________) рублей ___ копеек.</w:t>
      </w:r>
    </w:p>
    <w:p w:rsidR="00E27D48" w:rsidRPr="004765D7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D7">
        <w:rPr>
          <w:rFonts w:ascii="Times New Roman" w:hAnsi="Times New Roman" w:cs="Times New Roman"/>
          <w:sz w:val="28"/>
          <w:szCs w:val="28"/>
          <w:lang w:eastAsia="en-US"/>
        </w:rPr>
        <w:t xml:space="preserve">2.2. </w:t>
      </w:r>
      <w:r w:rsidRPr="004765D7">
        <w:rPr>
          <w:rFonts w:ascii="Times New Roman" w:hAnsi="Times New Roman" w:cs="Times New Roman"/>
          <w:sz w:val="28"/>
          <w:szCs w:val="28"/>
        </w:rPr>
        <w:t>Задаток в сумме _________________</w:t>
      </w:r>
      <w:r w:rsidRPr="004765D7">
        <w:rPr>
          <w:rFonts w:ascii="Times New Roman" w:hAnsi="Times New Roman" w:cs="Times New Roman"/>
          <w:sz w:val="28"/>
          <w:szCs w:val="28"/>
          <w:lang w:eastAsia="en-US"/>
        </w:rPr>
        <w:t>___________________ (____________________________________________________) рублей ____коп.</w:t>
      </w:r>
      <w:r>
        <w:rPr>
          <w:rFonts w:ascii="Times New Roman" w:hAnsi="Times New Roman" w:cs="Times New Roman"/>
          <w:sz w:val="28"/>
          <w:szCs w:val="28"/>
        </w:rPr>
        <w:t>, перечисленный Покупателем</w:t>
      </w:r>
      <w:r w:rsidRPr="004765D7">
        <w:rPr>
          <w:rFonts w:ascii="Times New Roman" w:hAnsi="Times New Roman" w:cs="Times New Roman"/>
          <w:sz w:val="28"/>
          <w:szCs w:val="28"/>
        </w:rPr>
        <w:t>, засчитывается в счет оплаты цены земельного участка.</w:t>
      </w:r>
    </w:p>
    <w:p w:rsidR="00E27D48" w:rsidRPr="00E32CE5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E32CE5">
        <w:rPr>
          <w:sz w:val="28"/>
          <w:szCs w:val="28"/>
        </w:rPr>
        <w:t xml:space="preserve">2.3. Оставшаяся сумма цены земельного участка в размере ____________ </w:t>
      </w:r>
      <w:r w:rsidRPr="004765D7">
        <w:rPr>
          <w:sz w:val="28"/>
          <w:szCs w:val="28"/>
          <w:lang w:eastAsia="en-US"/>
        </w:rPr>
        <w:t>(__________________________________________________) рублей ___ копеек.</w:t>
      </w:r>
      <w:r w:rsidRPr="00E32CE5">
        <w:rPr>
          <w:sz w:val="28"/>
          <w:szCs w:val="28"/>
        </w:rPr>
        <w:t xml:space="preserve"> </w:t>
      </w:r>
      <w:r w:rsidRPr="00E32CE5">
        <w:rPr>
          <w:spacing w:val="-6"/>
          <w:sz w:val="28"/>
          <w:szCs w:val="28"/>
        </w:rPr>
        <w:t>должна быть перечислена Покупателем на расчетный счет</w:t>
      </w:r>
      <w:r w:rsidRPr="00E32CE5">
        <w:rPr>
          <w:spacing w:val="-2"/>
          <w:sz w:val="28"/>
          <w:szCs w:val="28"/>
        </w:rPr>
        <w:t xml:space="preserve"> Продавца</w:t>
      </w:r>
      <w:r w:rsidRPr="00E32CE5">
        <w:rPr>
          <w:sz w:val="28"/>
          <w:szCs w:val="28"/>
        </w:rPr>
        <w:t xml:space="preserve">, </w:t>
      </w:r>
      <w:r w:rsidRPr="00E32CE5">
        <w:rPr>
          <w:spacing w:val="-2"/>
          <w:sz w:val="28"/>
          <w:szCs w:val="28"/>
        </w:rPr>
        <w:t xml:space="preserve">указанный </w:t>
      </w:r>
      <w:r>
        <w:rPr>
          <w:spacing w:val="-2"/>
          <w:sz w:val="28"/>
          <w:szCs w:val="28"/>
        </w:rPr>
        <w:br/>
      </w:r>
      <w:r w:rsidRPr="00E32CE5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пункте 2.5 настоящего Д</w:t>
      </w:r>
      <w:r w:rsidRPr="00E32CE5">
        <w:rPr>
          <w:spacing w:val="-2"/>
          <w:sz w:val="28"/>
          <w:szCs w:val="28"/>
        </w:rPr>
        <w:t xml:space="preserve">оговора, </w:t>
      </w:r>
      <w:r w:rsidRPr="00E32CE5">
        <w:rPr>
          <w:spacing w:val="-6"/>
          <w:sz w:val="28"/>
          <w:szCs w:val="28"/>
        </w:rPr>
        <w:t xml:space="preserve">в </w:t>
      </w:r>
      <w:r w:rsidRPr="00E32CE5">
        <w:rPr>
          <w:sz w:val="28"/>
          <w:szCs w:val="28"/>
        </w:rPr>
        <w:t xml:space="preserve">течение 10 (десяти) рабочих дней </w:t>
      </w:r>
      <w:r>
        <w:rPr>
          <w:sz w:val="28"/>
          <w:szCs w:val="28"/>
        </w:rPr>
        <w:br/>
      </w:r>
      <w:r w:rsidRPr="00E32CE5">
        <w:rPr>
          <w:sz w:val="28"/>
          <w:szCs w:val="28"/>
        </w:rPr>
        <w:t>с момента заключения настоящего Договора</w:t>
      </w:r>
      <w:r w:rsidRPr="00E32CE5">
        <w:rPr>
          <w:bCs/>
          <w:spacing w:val="-6"/>
          <w:sz w:val="28"/>
          <w:szCs w:val="28"/>
        </w:rPr>
        <w:t xml:space="preserve"> </w:t>
      </w:r>
      <w:r w:rsidRPr="00E32CE5">
        <w:rPr>
          <w:spacing w:val="-6"/>
          <w:sz w:val="28"/>
          <w:szCs w:val="28"/>
        </w:rPr>
        <w:t xml:space="preserve">путем </w:t>
      </w:r>
      <w:r w:rsidRPr="00E32CE5">
        <w:rPr>
          <w:spacing w:val="-8"/>
          <w:sz w:val="28"/>
          <w:szCs w:val="28"/>
        </w:rPr>
        <w:t>перечисления денежных средств в безналичном порядке.</w:t>
      </w:r>
    </w:p>
    <w:p w:rsidR="00E27D48" w:rsidRPr="00475A07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E32CE5">
        <w:rPr>
          <w:sz w:val="28"/>
          <w:szCs w:val="28"/>
        </w:rPr>
        <w:t xml:space="preserve">2.4. Полная оплата цены земельного участка подтверждается выпиской </w:t>
      </w:r>
      <w:r>
        <w:rPr>
          <w:sz w:val="28"/>
          <w:szCs w:val="28"/>
        </w:rPr>
        <w:br/>
      </w:r>
      <w:r w:rsidRPr="00E32CE5">
        <w:rPr>
          <w:sz w:val="28"/>
          <w:szCs w:val="28"/>
        </w:rPr>
        <w:t xml:space="preserve">со счета Продавца о поступлении денежных средств в сумме цены продажи земельного </w:t>
      </w:r>
      <w:r w:rsidRPr="00475A07">
        <w:rPr>
          <w:sz w:val="28"/>
          <w:szCs w:val="28"/>
        </w:rPr>
        <w:t>участка.</w:t>
      </w:r>
    </w:p>
    <w:p w:rsidR="00E27D48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07">
        <w:rPr>
          <w:rFonts w:ascii="Times New Roman" w:hAnsi="Times New Roman" w:cs="Times New Roman"/>
          <w:sz w:val="28"/>
          <w:szCs w:val="28"/>
        </w:rPr>
        <w:t>2.5. Оплата цены земельного участка</w:t>
      </w:r>
      <w:r w:rsidRPr="00E32CE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рублях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расчетный счет Продавца</w:t>
      </w:r>
      <w:r w:rsidRPr="001B10E6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>ледующим банковским реквизитам:</w:t>
      </w:r>
    </w:p>
    <w:p w:rsidR="00E27D48" w:rsidRPr="007B463D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>получатель: УФК по Брянской области (</w:t>
      </w:r>
      <w:r w:rsidRPr="007B463D">
        <w:rPr>
          <w:rFonts w:ascii="Times New Roman" w:hAnsi="Times New Roman" w:cs="Times New Roman"/>
          <w:bCs/>
          <w:sz w:val="28"/>
          <w:szCs w:val="28"/>
        </w:rPr>
        <w:t>Семячковская сельская администрация Трубчевского муниципального района Брянской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B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B463D">
        <w:rPr>
          <w:rFonts w:ascii="Times New Roman" w:hAnsi="Times New Roman" w:cs="Times New Roman"/>
          <w:bCs/>
          <w:sz w:val="28"/>
          <w:szCs w:val="28"/>
        </w:rPr>
        <w:t>л/с 04273012020</w:t>
      </w:r>
      <w:r w:rsidRPr="007B463D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7B463D">
        <w:rPr>
          <w:rFonts w:ascii="Times New Roman" w:hAnsi="Times New Roman" w:cs="Times New Roman"/>
          <w:bCs/>
          <w:sz w:val="28"/>
          <w:szCs w:val="28"/>
        </w:rPr>
        <w:t xml:space="preserve">3252001720, </w:t>
      </w:r>
      <w:r w:rsidRPr="007B463D">
        <w:rPr>
          <w:rFonts w:ascii="Times New Roman" w:hAnsi="Times New Roman" w:cs="Times New Roman"/>
          <w:sz w:val="28"/>
          <w:szCs w:val="28"/>
        </w:rPr>
        <w:t xml:space="preserve">КПП </w:t>
      </w:r>
      <w:r w:rsidRPr="007B463D">
        <w:rPr>
          <w:rFonts w:ascii="Times New Roman" w:hAnsi="Times New Roman" w:cs="Times New Roman"/>
          <w:bCs/>
          <w:sz w:val="28"/>
          <w:szCs w:val="28"/>
        </w:rPr>
        <w:t>325201001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B463D">
        <w:rPr>
          <w:rFonts w:ascii="Times New Roman" w:hAnsi="Times New Roman" w:cs="Times New Roman"/>
          <w:bCs/>
          <w:sz w:val="28"/>
          <w:szCs w:val="28"/>
        </w:rPr>
        <w:t>;</w:t>
      </w:r>
    </w:p>
    <w:p w:rsidR="00E27D48" w:rsidRPr="007B463D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 xml:space="preserve">банк получателя: ОТДЕЛЕНИЕ БРЯНСК БАНКА РОССИИ//УФК </w:t>
      </w:r>
      <w:r>
        <w:rPr>
          <w:rFonts w:ascii="Times New Roman" w:hAnsi="Times New Roman" w:cs="Times New Roman"/>
          <w:sz w:val="28"/>
          <w:szCs w:val="28"/>
        </w:rPr>
        <w:br/>
      </w:r>
      <w:r w:rsidRPr="007B463D">
        <w:rPr>
          <w:rFonts w:ascii="Times New Roman" w:hAnsi="Times New Roman" w:cs="Times New Roman"/>
          <w:sz w:val="28"/>
          <w:szCs w:val="28"/>
        </w:rPr>
        <w:t>по Брянской области г. Брянск, БИК 011501101;</w:t>
      </w:r>
    </w:p>
    <w:p w:rsidR="00E27D48" w:rsidRPr="007B463D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 xml:space="preserve">номер счета банка получателя / корр. счет: </w:t>
      </w:r>
      <w:r w:rsidRPr="007B463D">
        <w:rPr>
          <w:rFonts w:ascii="Times New Roman" w:hAnsi="Times New Roman" w:cs="Times New Roman"/>
          <w:bCs/>
          <w:sz w:val="28"/>
          <w:szCs w:val="28"/>
        </w:rPr>
        <w:t>40102810245370000019;</w:t>
      </w:r>
    </w:p>
    <w:p w:rsidR="00E27D48" w:rsidRPr="007B463D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>номер счета получателя / р/счет</w:t>
      </w:r>
      <w:r w:rsidRPr="007B463D">
        <w:rPr>
          <w:rFonts w:ascii="Times New Roman" w:hAnsi="Times New Roman" w:cs="Times New Roman"/>
          <w:bCs/>
          <w:sz w:val="28"/>
          <w:szCs w:val="28"/>
        </w:rPr>
        <w:t>: 03100643000000012700;</w:t>
      </w:r>
    </w:p>
    <w:p w:rsidR="00E27D48" w:rsidRPr="007B463D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63D">
        <w:rPr>
          <w:rFonts w:ascii="Times New Roman" w:hAnsi="Times New Roman" w:cs="Times New Roman"/>
          <w:bCs/>
          <w:sz w:val="28"/>
          <w:szCs w:val="28"/>
        </w:rPr>
        <w:t>ОКТМО 15656444;</w:t>
      </w:r>
    </w:p>
    <w:p w:rsidR="00E27D48" w:rsidRPr="007B463D" w:rsidRDefault="00E27D48" w:rsidP="00E27D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>КБК 50111406025100000430.</w:t>
      </w:r>
    </w:p>
    <w:p w:rsidR="00E27D48" w:rsidRPr="007B463D" w:rsidRDefault="00E27D48" w:rsidP="00E27D4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</w:p>
    <w:p w:rsidR="00E27D48" w:rsidRDefault="00E27D48" w:rsidP="00E27D48">
      <w:pPr>
        <w:pStyle w:val="af0"/>
        <w:spacing w:after="0"/>
        <w:jc w:val="center"/>
        <w:rPr>
          <w:sz w:val="28"/>
          <w:szCs w:val="28"/>
        </w:rPr>
      </w:pPr>
      <w:r w:rsidRPr="007E5F58">
        <w:rPr>
          <w:sz w:val="28"/>
          <w:szCs w:val="28"/>
        </w:rPr>
        <w:t>3. Срок действия договора</w:t>
      </w:r>
    </w:p>
    <w:p w:rsidR="00E27D48" w:rsidRPr="007E5F58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Pr="007E5F58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</w:t>
      </w:r>
      <w:r w:rsidRPr="007E5F58">
        <w:rPr>
          <w:sz w:val="28"/>
          <w:szCs w:val="28"/>
        </w:rPr>
        <w:t>оговор вступает в</w:t>
      </w:r>
      <w:r>
        <w:rPr>
          <w:sz w:val="28"/>
          <w:szCs w:val="28"/>
        </w:rPr>
        <w:t xml:space="preserve"> силу с момента его подписания С</w:t>
      </w:r>
      <w:r w:rsidRPr="007E5F58">
        <w:rPr>
          <w:sz w:val="28"/>
          <w:szCs w:val="28"/>
        </w:rPr>
        <w:t xml:space="preserve">торонами и действует до полного исполнения ими обязательств </w:t>
      </w:r>
      <w:r>
        <w:rPr>
          <w:sz w:val="28"/>
          <w:szCs w:val="28"/>
        </w:rPr>
        <w:br/>
        <w:t>по настоящему Д</w:t>
      </w:r>
      <w:r w:rsidRPr="007E5F58">
        <w:rPr>
          <w:sz w:val="28"/>
          <w:szCs w:val="28"/>
        </w:rPr>
        <w:t>оговору или до расторжения н</w:t>
      </w:r>
      <w:r>
        <w:rPr>
          <w:sz w:val="28"/>
          <w:szCs w:val="28"/>
        </w:rPr>
        <w:t>астоящего Д</w:t>
      </w:r>
      <w:r w:rsidRPr="007E5F58">
        <w:rPr>
          <w:sz w:val="28"/>
          <w:szCs w:val="28"/>
        </w:rPr>
        <w:t>оговора в случаях, предусмотренных законодательством</w:t>
      </w:r>
      <w:r>
        <w:rPr>
          <w:sz w:val="28"/>
          <w:szCs w:val="28"/>
        </w:rPr>
        <w:t xml:space="preserve"> Российской Федерации</w:t>
      </w:r>
      <w:r w:rsidRPr="007E5F58">
        <w:rPr>
          <w:sz w:val="28"/>
          <w:szCs w:val="28"/>
        </w:rPr>
        <w:t>.</w:t>
      </w:r>
    </w:p>
    <w:p w:rsidR="00E27D48" w:rsidRPr="007E5F58" w:rsidRDefault="00E27D48" w:rsidP="00E27D4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</w:p>
    <w:p w:rsidR="00E27D48" w:rsidRPr="007E5F58" w:rsidRDefault="00E27D48" w:rsidP="00E27D4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  <w:r w:rsidRPr="007E5F58">
        <w:rPr>
          <w:bCs/>
          <w:sz w:val="28"/>
          <w:szCs w:val="28"/>
          <w:lang w:eastAsia="en-US"/>
        </w:rPr>
        <w:t xml:space="preserve">4. </w:t>
      </w:r>
      <w:r w:rsidRPr="007E5F58">
        <w:rPr>
          <w:sz w:val="28"/>
          <w:szCs w:val="28"/>
        </w:rPr>
        <w:t xml:space="preserve">Передача земельного участка и </w:t>
      </w:r>
      <w:r>
        <w:rPr>
          <w:sz w:val="28"/>
          <w:szCs w:val="28"/>
        </w:rPr>
        <w:br/>
      </w:r>
      <w:r w:rsidRPr="007E5F58">
        <w:rPr>
          <w:sz w:val="28"/>
          <w:szCs w:val="28"/>
        </w:rPr>
        <w:t>переход права собственности на него</w:t>
      </w:r>
    </w:p>
    <w:p w:rsidR="00E27D48" w:rsidRPr="00284E7C" w:rsidRDefault="00E27D48" w:rsidP="00E27D4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</w:p>
    <w:p w:rsidR="00E27D48" w:rsidRPr="006E5B7B" w:rsidRDefault="00E27D48" w:rsidP="00E27D48">
      <w:pPr>
        <w:pStyle w:val="af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E5B7B">
        <w:rPr>
          <w:sz w:val="28"/>
          <w:szCs w:val="28"/>
        </w:rPr>
        <w:t>4.1. Передача земельного участка Продавцом и принятие его Покупателем ос</w:t>
      </w:r>
      <w:r>
        <w:rPr>
          <w:sz w:val="28"/>
          <w:szCs w:val="28"/>
        </w:rPr>
        <w:t>уществляется по подписываемому С</w:t>
      </w:r>
      <w:r w:rsidRPr="006E5B7B">
        <w:rPr>
          <w:sz w:val="28"/>
          <w:szCs w:val="28"/>
        </w:rPr>
        <w:t>торонами акту приема-передачи.</w:t>
      </w:r>
    </w:p>
    <w:p w:rsidR="00E27D48" w:rsidRPr="006E5B7B" w:rsidRDefault="00E27D48" w:rsidP="00E27D48">
      <w:pPr>
        <w:pStyle w:val="af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E5B7B">
        <w:rPr>
          <w:sz w:val="28"/>
          <w:szCs w:val="28"/>
        </w:rPr>
        <w:lastRenderedPageBreak/>
        <w:t xml:space="preserve">4.2. Переход права собственности на земельный участок подлежит государственной регистрации в соответствии с действующим законодательством </w:t>
      </w:r>
      <w:r>
        <w:rPr>
          <w:sz w:val="28"/>
          <w:szCs w:val="28"/>
        </w:rPr>
        <w:t>Российской Федерации</w:t>
      </w:r>
      <w:r w:rsidRPr="006E5B7B">
        <w:rPr>
          <w:sz w:val="28"/>
          <w:szCs w:val="28"/>
        </w:rPr>
        <w:t>.</w:t>
      </w:r>
    </w:p>
    <w:p w:rsidR="00E27D48" w:rsidRPr="006E5B7B" w:rsidRDefault="00E27D48" w:rsidP="00E27D48">
      <w:pPr>
        <w:pStyle w:val="af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E5B7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5B7B">
        <w:rPr>
          <w:sz w:val="28"/>
          <w:szCs w:val="28"/>
        </w:rPr>
        <w:t xml:space="preserve">. Продавец считается выполнившим свои обязательства </w:t>
      </w:r>
      <w:r>
        <w:rPr>
          <w:sz w:val="28"/>
          <w:szCs w:val="28"/>
        </w:rPr>
        <w:t>по настоящему Д</w:t>
      </w:r>
      <w:r w:rsidRPr="006E5B7B">
        <w:rPr>
          <w:sz w:val="28"/>
          <w:szCs w:val="28"/>
        </w:rPr>
        <w:t>оговору с момента фактической передачи земельного участка Покупателю.</w:t>
      </w:r>
    </w:p>
    <w:p w:rsidR="00E27D48" w:rsidRPr="006E5B7B" w:rsidRDefault="00E27D48" w:rsidP="00E27D48">
      <w:pPr>
        <w:pStyle w:val="af0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E5B7B">
        <w:rPr>
          <w:sz w:val="28"/>
          <w:szCs w:val="28"/>
        </w:rPr>
        <w:t xml:space="preserve">. Покупатель считается выполнившим свои обязательства </w:t>
      </w:r>
      <w:r>
        <w:rPr>
          <w:sz w:val="28"/>
          <w:szCs w:val="28"/>
        </w:rPr>
        <w:br/>
        <w:t>по настоящему Д</w:t>
      </w:r>
      <w:r w:rsidRPr="006E5B7B">
        <w:rPr>
          <w:sz w:val="28"/>
          <w:szCs w:val="28"/>
        </w:rPr>
        <w:t xml:space="preserve">оговору с момента зачисления на </w:t>
      </w:r>
      <w:r>
        <w:rPr>
          <w:sz w:val="28"/>
          <w:szCs w:val="28"/>
        </w:rPr>
        <w:t>расчетный</w:t>
      </w:r>
      <w:r w:rsidRPr="006E5B7B">
        <w:rPr>
          <w:sz w:val="28"/>
          <w:szCs w:val="28"/>
        </w:rPr>
        <w:t xml:space="preserve"> счет Продавца суммы, ук</w:t>
      </w:r>
      <w:r>
        <w:rPr>
          <w:sz w:val="28"/>
          <w:szCs w:val="28"/>
        </w:rPr>
        <w:t>азанной в разделе 2 настоящего Д</w:t>
      </w:r>
      <w:r w:rsidRPr="006E5B7B">
        <w:rPr>
          <w:sz w:val="28"/>
          <w:szCs w:val="28"/>
        </w:rPr>
        <w:t>оговора, и принятия земельного участка от Продавца по акту приема-передачи.</w:t>
      </w:r>
    </w:p>
    <w:p w:rsidR="00E27D48" w:rsidRPr="00284E7C" w:rsidRDefault="00E27D48" w:rsidP="00E27D48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E27D48" w:rsidRDefault="00E27D48" w:rsidP="00E27D48">
      <w:pPr>
        <w:pStyle w:val="af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Обязанности </w:t>
      </w:r>
      <w:r w:rsidRPr="005F47D3">
        <w:rPr>
          <w:sz w:val="28"/>
          <w:szCs w:val="28"/>
        </w:rPr>
        <w:t>Сторон</w:t>
      </w:r>
    </w:p>
    <w:p w:rsidR="00E27D48" w:rsidRPr="005F47D3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Pr="005F47D3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Продавец</w:t>
      </w:r>
      <w:r w:rsidRPr="005F47D3">
        <w:rPr>
          <w:sz w:val="28"/>
          <w:szCs w:val="28"/>
        </w:rPr>
        <w:t xml:space="preserve"> обязуется:</w:t>
      </w:r>
    </w:p>
    <w:p w:rsidR="00E27D48" w:rsidRPr="005F47D3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 xml:space="preserve">5.1.1. Уплатить все налоги и обязательные платежи, начисленные </w:t>
      </w:r>
      <w:r>
        <w:rPr>
          <w:sz w:val="28"/>
          <w:szCs w:val="28"/>
        </w:rPr>
        <w:br/>
      </w:r>
      <w:r w:rsidRPr="005F47D3">
        <w:rPr>
          <w:sz w:val="28"/>
          <w:szCs w:val="28"/>
        </w:rPr>
        <w:t>до момента продажи.</w:t>
      </w:r>
    </w:p>
    <w:p w:rsidR="00E27D48" w:rsidRPr="005F47D3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 xml:space="preserve">5.1.2. В течение 7 </w:t>
      </w:r>
      <w:r>
        <w:rPr>
          <w:sz w:val="28"/>
          <w:szCs w:val="28"/>
        </w:rPr>
        <w:t xml:space="preserve">(семи) </w:t>
      </w:r>
      <w:r w:rsidRPr="005F47D3">
        <w:rPr>
          <w:sz w:val="28"/>
          <w:szCs w:val="28"/>
        </w:rPr>
        <w:t xml:space="preserve">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</w:t>
      </w:r>
      <w:r>
        <w:rPr>
          <w:sz w:val="28"/>
          <w:szCs w:val="28"/>
        </w:rPr>
        <w:br/>
      </w:r>
      <w:r w:rsidRPr="005F47D3">
        <w:rPr>
          <w:sz w:val="28"/>
          <w:szCs w:val="28"/>
        </w:rPr>
        <w:t>для государственной регистрации перехода права собственности на земельный участок.</w:t>
      </w:r>
    </w:p>
    <w:p w:rsidR="00E27D48" w:rsidRPr="005F47D3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>5.1.3. При получении св</w:t>
      </w:r>
      <w:r>
        <w:rPr>
          <w:sz w:val="28"/>
          <w:szCs w:val="28"/>
        </w:rPr>
        <w:t xml:space="preserve">едений об изменении своих реквизитов </w:t>
      </w:r>
      <w:r w:rsidRPr="005F47D3">
        <w:rPr>
          <w:sz w:val="28"/>
          <w:szCs w:val="28"/>
        </w:rPr>
        <w:t>письменно своевременно уведомить о таком изменении Покупателя.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>5.1.4. Передать</w:t>
      </w:r>
      <w:r w:rsidRPr="00964A90">
        <w:rPr>
          <w:sz w:val="28"/>
          <w:szCs w:val="28"/>
        </w:rPr>
        <w:t xml:space="preserve">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участок.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>5.2. Покупатель обязуется: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>5.2.1. Полностью оплатить цену земельного участка в размере, порядке и с</w:t>
      </w:r>
      <w:r>
        <w:rPr>
          <w:sz w:val="28"/>
          <w:szCs w:val="28"/>
        </w:rPr>
        <w:t>роки, установленным разделом 2 настоящего Д</w:t>
      </w:r>
      <w:r w:rsidRPr="00964A90">
        <w:rPr>
          <w:sz w:val="28"/>
          <w:szCs w:val="28"/>
        </w:rPr>
        <w:t>оговора.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 xml:space="preserve"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</w:t>
      </w:r>
      <w:r>
        <w:rPr>
          <w:sz w:val="28"/>
          <w:szCs w:val="28"/>
        </w:rPr>
        <w:t>настоящем Д</w:t>
      </w:r>
      <w:r w:rsidRPr="00964A90">
        <w:rPr>
          <w:sz w:val="28"/>
          <w:szCs w:val="28"/>
        </w:rPr>
        <w:t>оговоре, считаются врученными Покупателю.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>5.2.3. Оплатить расходы, связанные с возникновением права собственности на земельный участок, а так</w:t>
      </w:r>
      <w:r>
        <w:rPr>
          <w:sz w:val="28"/>
          <w:szCs w:val="28"/>
        </w:rPr>
        <w:t>же совместно с П</w:t>
      </w:r>
      <w:r w:rsidRPr="00964A90">
        <w:rPr>
          <w:sz w:val="28"/>
          <w:szCs w:val="28"/>
        </w:rPr>
        <w:t xml:space="preserve">родавцом обратиться в орган государственной регистрации прав на недвижимость и сделок с ним в течении </w:t>
      </w:r>
      <w:r>
        <w:rPr>
          <w:sz w:val="28"/>
          <w:szCs w:val="28"/>
        </w:rPr>
        <w:t>5 (</w:t>
      </w:r>
      <w:r w:rsidRPr="00964A90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964A90">
        <w:rPr>
          <w:sz w:val="28"/>
          <w:szCs w:val="28"/>
        </w:rPr>
        <w:t xml:space="preserve"> рабочих дней с момента оплаты и подписания акта приема-передачи земельного участка.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 xml:space="preserve">5.2.4. Принять от Продавца имущество по акту приема-передачи </w:t>
      </w:r>
      <w:r>
        <w:rPr>
          <w:sz w:val="28"/>
          <w:szCs w:val="28"/>
        </w:rPr>
        <w:br/>
      </w:r>
      <w:r w:rsidRPr="00964A90">
        <w:rPr>
          <w:sz w:val="28"/>
          <w:szCs w:val="28"/>
        </w:rPr>
        <w:t>не позднее 7 календарных дней со дня поступления на расчетный счет Продавца денежных средств за земельный участок.</w:t>
      </w:r>
    </w:p>
    <w:p w:rsidR="00E27D48" w:rsidRPr="00964A90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 xml:space="preserve">5.3. Обязанности </w:t>
      </w:r>
      <w:r>
        <w:rPr>
          <w:sz w:val="28"/>
          <w:szCs w:val="28"/>
        </w:rPr>
        <w:t>С</w:t>
      </w:r>
      <w:r w:rsidRPr="00964A90">
        <w:rPr>
          <w:sz w:val="28"/>
          <w:szCs w:val="28"/>
        </w:rPr>
        <w:t>торон</w:t>
      </w:r>
      <w:r>
        <w:rPr>
          <w:sz w:val="28"/>
          <w:szCs w:val="28"/>
        </w:rPr>
        <w:t>, не урегулированные настоящим Д</w:t>
      </w:r>
      <w:r w:rsidRPr="00964A90">
        <w:rPr>
          <w:sz w:val="28"/>
          <w:szCs w:val="28"/>
        </w:rPr>
        <w:t>оговором, устанавливаются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964A90">
        <w:rPr>
          <w:sz w:val="28"/>
          <w:szCs w:val="28"/>
        </w:rPr>
        <w:t>.</w:t>
      </w:r>
    </w:p>
    <w:p w:rsidR="00E27D48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Pr="00964A90" w:rsidRDefault="00E27D48" w:rsidP="00E27D48">
      <w:pPr>
        <w:pStyle w:val="af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Ответственность С</w:t>
      </w:r>
      <w:r w:rsidRPr="00964A90">
        <w:rPr>
          <w:sz w:val="28"/>
          <w:szCs w:val="28"/>
        </w:rPr>
        <w:t>торон</w:t>
      </w:r>
    </w:p>
    <w:p w:rsidR="00E27D48" w:rsidRPr="00964A90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Pr="00284E7C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84E7C">
        <w:rPr>
          <w:sz w:val="28"/>
          <w:szCs w:val="28"/>
        </w:rPr>
        <w:t>6.1. За невыполнение или ненадлежащее выполнение св</w:t>
      </w:r>
      <w:r>
        <w:rPr>
          <w:sz w:val="28"/>
          <w:szCs w:val="28"/>
        </w:rPr>
        <w:t>оих обязательств по настоящему Договору С</w:t>
      </w:r>
      <w:r w:rsidRPr="00284E7C">
        <w:rPr>
          <w:sz w:val="28"/>
          <w:szCs w:val="28"/>
        </w:rPr>
        <w:t xml:space="preserve">тороны несут имущественную ответственность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в соответствии с действующим законодательством РФ и насто</w:t>
      </w:r>
      <w:r>
        <w:rPr>
          <w:sz w:val="28"/>
          <w:szCs w:val="28"/>
        </w:rPr>
        <w:t>ящим Д</w:t>
      </w:r>
      <w:r w:rsidRPr="00284E7C">
        <w:rPr>
          <w:sz w:val="28"/>
          <w:szCs w:val="28"/>
        </w:rPr>
        <w:t>оговором.</w:t>
      </w:r>
    </w:p>
    <w:p w:rsidR="00E27D48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84E7C">
        <w:rPr>
          <w:sz w:val="28"/>
          <w:szCs w:val="28"/>
        </w:rPr>
        <w:t xml:space="preserve">6.2. За нарушение сроков уплаты цены продажи земельного участка </w:t>
      </w:r>
      <w:r>
        <w:rPr>
          <w:sz w:val="28"/>
          <w:szCs w:val="28"/>
        </w:rPr>
        <w:br/>
        <w:t>по настоящему Д</w:t>
      </w:r>
      <w:r w:rsidRPr="00284E7C">
        <w:rPr>
          <w:sz w:val="28"/>
          <w:szCs w:val="28"/>
        </w:rPr>
        <w:t>оговору П</w:t>
      </w:r>
      <w:r>
        <w:rPr>
          <w:sz w:val="28"/>
          <w:szCs w:val="28"/>
        </w:rPr>
        <w:t>окупатель</w:t>
      </w:r>
      <w:r w:rsidRPr="00284E7C">
        <w:rPr>
          <w:sz w:val="28"/>
          <w:szCs w:val="28"/>
        </w:rPr>
        <w:t xml:space="preserve"> уплачивает П</w:t>
      </w:r>
      <w:r>
        <w:rPr>
          <w:sz w:val="28"/>
          <w:szCs w:val="28"/>
        </w:rPr>
        <w:t>родавцу</w:t>
      </w:r>
      <w:r w:rsidRPr="00284E7C">
        <w:rPr>
          <w:sz w:val="28"/>
          <w:szCs w:val="28"/>
        </w:rPr>
        <w:t xml:space="preserve"> пеню в размере 0,1</w:t>
      </w:r>
      <w:r>
        <w:rPr>
          <w:sz w:val="28"/>
          <w:szCs w:val="28"/>
        </w:rPr>
        <w:t> </w:t>
      </w:r>
      <w:r w:rsidRPr="00284E7C">
        <w:rPr>
          <w:sz w:val="28"/>
          <w:szCs w:val="28"/>
        </w:rPr>
        <w:t xml:space="preserve">% от невнесенной суммы за каждый день просрочки. Просрочка уплаты цены продажи земельного участка в сумме и в сроки, указанные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2 настоящего Д</w:t>
      </w:r>
      <w:r w:rsidRPr="00284E7C">
        <w:rPr>
          <w:sz w:val="28"/>
          <w:szCs w:val="28"/>
        </w:rPr>
        <w:t xml:space="preserve">оговора, свыше 10 </w:t>
      </w:r>
      <w:r>
        <w:rPr>
          <w:sz w:val="28"/>
          <w:szCs w:val="28"/>
        </w:rPr>
        <w:t xml:space="preserve">(десяти) </w:t>
      </w:r>
      <w:r w:rsidRPr="00284E7C">
        <w:rPr>
          <w:sz w:val="28"/>
          <w:szCs w:val="28"/>
        </w:rPr>
        <w:t>календарных дней считается отказом П</w:t>
      </w:r>
      <w:r>
        <w:rPr>
          <w:sz w:val="28"/>
          <w:szCs w:val="28"/>
        </w:rPr>
        <w:t>окупателя</w:t>
      </w:r>
      <w:r w:rsidRPr="00284E7C">
        <w:rPr>
          <w:sz w:val="28"/>
          <w:szCs w:val="28"/>
        </w:rPr>
        <w:t xml:space="preserve"> от исполнения обязательс</w:t>
      </w:r>
      <w:r>
        <w:rPr>
          <w:sz w:val="28"/>
          <w:szCs w:val="28"/>
        </w:rPr>
        <w:t>тв по оплате имущества. Продавец</w:t>
      </w:r>
      <w:r w:rsidRPr="00284E7C">
        <w:rPr>
          <w:sz w:val="28"/>
          <w:szCs w:val="28"/>
        </w:rPr>
        <w:t xml:space="preserve"> принимает данный отказ П</w:t>
      </w:r>
      <w:r>
        <w:rPr>
          <w:sz w:val="28"/>
          <w:szCs w:val="28"/>
        </w:rPr>
        <w:t>окупателя</w:t>
      </w:r>
      <w:r w:rsidRPr="00284E7C">
        <w:rPr>
          <w:sz w:val="28"/>
          <w:szCs w:val="28"/>
        </w:rPr>
        <w:t xml:space="preserve"> от исполнения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им своих обязательств по настоящему</w:t>
      </w:r>
      <w:r>
        <w:rPr>
          <w:sz w:val="28"/>
          <w:szCs w:val="28"/>
        </w:rPr>
        <w:t xml:space="preserve"> Д</w:t>
      </w:r>
      <w:r w:rsidRPr="00284E7C">
        <w:rPr>
          <w:sz w:val="28"/>
          <w:szCs w:val="28"/>
        </w:rPr>
        <w:t xml:space="preserve">оговору в течение 5 </w:t>
      </w:r>
      <w:r>
        <w:rPr>
          <w:sz w:val="28"/>
          <w:szCs w:val="28"/>
        </w:rPr>
        <w:t xml:space="preserve">(пяти) </w:t>
      </w:r>
      <w:r w:rsidRPr="00284E7C">
        <w:rPr>
          <w:sz w:val="28"/>
          <w:szCs w:val="28"/>
        </w:rPr>
        <w:t xml:space="preserve">дней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 xml:space="preserve">с момента истечения 10-дневной просрочки, направляя ему об этом письменное сообщение, с даты </w:t>
      </w:r>
      <w:r>
        <w:rPr>
          <w:sz w:val="28"/>
          <w:szCs w:val="28"/>
        </w:rPr>
        <w:t>отправления которого настоящий Д</w:t>
      </w:r>
      <w:r w:rsidRPr="00284E7C">
        <w:rPr>
          <w:sz w:val="28"/>
          <w:szCs w:val="28"/>
        </w:rPr>
        <w:t>оговор считается неисполненным. Земельный участок не подлежит отчу</w:t>
      </w:r>
      <w:r>
        <w:rPr>
          <w:sz w:val="28"/>
          <w:szCs w:val="28"/>
        </w:rPr>
        <w:t>ждению, сумма задатка Покупателю</w:t>
      </w:r>
      <w:r w:rsidRPr="00284E7C">
        <w:rPr>
          <w:sz w:val="28"/>
          <w:szCs w:val="28"/>
        </w:rPr>
        <w:t xml:space="preserve"> не возвращается, обязательства П</w:t>
      </w:r>
      <w:r>
        <w:rPr>
          <w:sz w:val="28"/>
          <w:szCs w:val="28"/>
        </w:rPr>
        <w:t>родавца</w:t>
      </w:r>
      <w:r w:rsidRPr="00284E7C">
        <w:rPr>
          <w:sz w:val="28"/>
          <w:szCs w:val="28"/>
        </w:rPr>
        <w:t xml:space="preserve"> по передаче земельного участка </w:t>
      </w:r>
      <w:r>
        <w:rPr>
          <w:sz w:val="28"/>
          <w:szCs w:val="28"/>
        </w:rPr>
        <w:t xml:space="preserve">в собственность Покупателю </w:t>
      </w:r>
      <w:r w:rsidRPr="00284E7C">
        <w:rPr>
          <w:sz w:val="28"/>
          <w:szCs w:val="28"/>
        </w:rPr>
        <w:t xml:space="preserve">прекращаются. Договор, в соответствии </w:t>
      </w:r>
      <w:r>
        <w:rPr>
          <w:sz w:val="28"/>
          <w:szCs w:val="28"/>
        </w:rPr>
        <w:br/>
        <w:t>с пунктом 3 статьи</w:t>
      </w:r>
      <w:r w:rsidRPr="00284E7C">
        <w:rPr>
          <w:sz w:val="28"/>
          <w:szCs w:val="28"/>
        </w:rPr>
        <w:t xml:space="preserve"> 450 Гражданского кодекса РФ, считается расторгнутым </w:t>
      </w:r>
      <w:r>
        <w:rPr>
          <w:sz w:val="28"/>
          <w:szCs w:val="28"/>
        </w:rPr>
        <w:br/>
        <w:t>по соглашению С</w:t>
      </w:r>
      <w:r w:rsidRPr="00284E7C">
        <w:rPr>
          <w:sz w:val="28"/>
          <w:szCs w:val="28"/>
        </w:rPr>
        <w:t>торон.</w:t>
      </w:r>
    </w:p>
    <w:p w:rsidR="00E27D48" w:rsidRPr="00284E7C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84E7C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284E7C">
        <w:rPr>
          <w:sz w:val="28"/>
          <w:szCs w:val="28"/>
        </w:rPr>
        <w:t xml:space="preserve">При использовании земельного участка необходимо соблюдать следующие условия: обеспечивать беспрепятственный доступ на земельный участок для инспекционных проверок,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не препятствовать их ремонту и обслуживанию, не препятствовать юридическим лицам, осуществляющим на основании соответствующих решений уполномоченных органов власти геодезические, геологор</w:t>
      </w:r>
      <w:r>
        <w:rPr>
          <w:sz w:val="28"/>
          <w:szCs w:val="28"/>
        </w:rPr>
        <w:t xml:space="preserve">азведочные, землеустроительные </w:t>
      </w:r>
      <w:r w:rsidRPr="00284E7C">
        <w:rPr>
          <w:sz w:val="28"/>
          <w:szCs w:val="28"/>
        </w:rPr>
        <w:t>и иные исследования и изыскания, использовать участок строго по целевому назначению, с соблюдением санитарных норм и экологических требований.</w:t>
      </w:r>
    </w:p>
    <w:p w:rsidR="00E27D48" w:rsidRPr="00284E7C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Сторона настоящего Д</w:t>
      </w:r>
      <w:r w:rsidRPr="00284E7C">
        <w:rPr>
          <w:sz w:val="28"/>
          <w:szCs w:val="28"/>
        </w:rPr>
        <w:t xml:space="preserve">оговора не будет нести ответственности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за какой бы то ни было ущерб или невыполнение принятых на себя обязательств в случае, если это произойдет по причинам, известным образом непод</w:t>
      </w:r>
      <w:r>
        <w:rPr>
          <w:sz w:val="28"/>
          <w:szCs w:val="28"/>
        </w:rPr>
        <w:t>контрольным Стороне настоящего Д</w:t>
      </w:r>
      <w:r w:rsidRPr="00284E7C">
        <w:rPr>
          <w:sz w:val="28"/>
          <w:szCs w:val="28"/>
        </w:rPr>
        <w:t xml:space="preserve">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</w:t>
      </w:r>
      <w:r>
        <w:rPr>
          <w:sz w:val="28"/>
          <w:szCs w:val="28"/>
        </w:rPr>
        <w:t>актов и тому подобное, которые С</w:t>
      </w:r>
      <w:r w:rsidRPr="00284E7C">
        <w:rPr>
          <w:sz w:val="28"/>
          <w:szCs w:val="28"/>
        </w:rPr>
        <w:t xml:space="preserve">торона не могла ни предотвратить,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ни предвидеть (непреодолимая сила).</w:t>
      </w:r>
    </w:p>
    <w:p w:rsidR="00E27D48" w:rsidRPr="00284E7C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Гарантия и качество</w:t>
      </w:r>
    </w:p>
    <w:p w:rsidR="00E27D48" w:rsidRDefault="00E27D48" w:rsidP="00E27D48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D48" w:rsidRDefault="00E27D48" w:rsidP="00E27D4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 заключения настоящего Д</w:t>
      </w:r>
      <w:r w:rsidRPr="00284E7C">
        <w:rPr>
          <w:rFonts w:ascii="Times New Roman" w:hAnsi="Times New Roman" w:cs="Times New Roman"/>
          <w:sz w:val="28"/>
          <w:szCs w:val="28"/>
        </w:rPr>
        <w:t>оговора отчуждаемая недвижимость никому другому П</w:t>
      </w:r>
      <w:r>
        <w:rPr>
          <w:rFonts w:ascii="Times New Roman" w:hAnsi="Times New Roman" w:cs="Times New Roman"/>
          <w:sz w:val="28"/>
          <w:szCs w:val="28"/>
        </w:rPr>
        <w:t xml:space="preserve">родавцом </w:t>
      </w:r>
      <w:r w:rsidRPr="00284E7C">
        <w:rPr>
          <w:rFonts w:ascii="Times New Roman" w:hAnsi="Times New Roman" w:cs="Times New Roman"/>
          <w:sz w:val="28"/>
          <w:szCs w:val="28"/>
        </w:rPr>
        <w:t>не про</w:t>
      </w:r>
      <w:r>
        <w:rPr>
          <w:rFonts w:ascii="Times New Roman" w:hAnsi="Times New Roman" w:cs="Times New Roman"/>
          <w:sz w:val="28"/>
          <w:szCs w:val="28"/>
        </w:rPr>
        <w:t>дана, не заложена, под арестом и</w:t>
      </w:r>
      <w:r w:rsidRPr="00284E7C">
        <w:rPr>
          <w:rFonts w:ascii="Times New Roman" w:hAnsi="Times New Roman" w:cs="Times New Roman"/>
          <w:sz w:val="28"/>
          <w:szCs w:val="28"/>
        </w:rPr>
        <w:t xml:space="preserve"> запрещением не состоит, судебного спора по ней не имеется, правами третьих </w:t>
      </w:r>
      <w:r w:rsidRPr="00284E7C">
        <w:rPr>
          <w:rFonts w:ascii="Times New Roman" w:hAnsi="Times New Roman" w:cs="Times New Roman"/>
          <w:sz w:val="28"/>
          <w:szCs w:val="28"/>
        </w:rPr>
        <w:lastRenderedPageBreak/>
        <w:t>лиц не обрем</w:t>
      </w:r>
      <w:r>
        <w:rPr>
          <w:rFonts w:ascii="Times New Roman" w:hAnsi="Times New Roman" w:cs="Times New Roman"/>
          <w:sz w:val="28"/>
          <w:szCs w:val="28"/>
        </w:rPr>
        <w:t>енена, задолженности по налогам</w:t>
      </w:r>
      <w:r w:rsidRPr="00284E7C">
        <w:rPr>
          <w:rFonts w:ascii="Times New Roman" w:hAnsi="Times New Roman" w:cs="Times New Roman"/>
          <w:sz w:val="28"/>
          <w:szCs w:val="28"/>
        </w:rPr>
        <w:t xml:space="preserve"> не имеется. П</w:t>
      </w:r>
      <w:r>
        <w:rPr>
          <w:rFonts w:ascii="Times New Roman" w:hAnsi="Times New Roman" w:cs="Times New Roman"/>
          <w:sz w:val="28"/>
          <w:szCs w:val="28"/>
        </w:rPr>
        <w:t>родавец</w:t>
      </w:r>
      <w:r w:rsidRPr="00284E7C">
        <w:rPr>
          <w:rFonts w:ascii="Times New Roman" w:hAnsi="Times New Roman" w:cs="Times New Roman"/>
          <w:sz w:val="28"/>
          <w:szCs w:val="28"/>
        </w:rPr>
        <w:t xml:space="preserve"> несет ответственность за сокрытие сведений о нахождении недвижимости в залоге, под запрещением или арестом.</w:t>
      </w:r>
    </w:p>
    <w:p w:rsidR="00E27D48" w:rsidRPr="00284E7C" w:rsidRDefault="00E27D48" w:rsidP="00E27D4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7.2. П</w:t>
      </w:r>
      <w:r>
        <w:rPr>
          <w:rFonts w:ascii="Times New Roman" w:hAnsi="Times New Roman" w:cs="Times New Roman"/>
          <w:sz w:val="28"/>
          <w:szCs w:val="28"/>
        </w:rPr>
        <w:t>родавец продал, а Покупатель</w:t>
      </w:r>
      <w:r w:rsidRPr="00284E7C">
        <w:rPr>
          <w:rFonts w:ascii="Times New Roman" w:hAnsi="Times New Roman" w:cs="Times New Roman"/>
          <w:sz w:val="28"/>
          <w:szCs w:val="28"/>
        </w:rPr>
        <w:t xml:space="preserve"> купил недвижимость </w:t>
      </w:r>
      <w:r>
        <w:rPr>
          <w:rFonts w:ascii="Times New Roman" w:hAnsi="Times New Roman" w:cs="Times New Roman"/>
          <w:sz w:val="28"/>
          <w:szCs w:val="28"/>
        </w:rPr>
        <w:t>по настоящему Д</w:t>
      </w:r>
      <w:r w:rsidRPr="00284E7C">
        <w:rPr>
          <w:rFonts w:ascii="Times New Roman" w:hAnsi="Times New Roman" w:cs="Times New Roman"/>
          <w:sz w:val="28"/>
          <w:szCs w:val="28"/>
        </w:rPr>
        <w:t xml:space="preserve">оговору свободной от любых имущественных прав и претензий третьих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284E7C">
        <w:rPr>
          <w:rFonts w:ascii="Times New Roman" w:hAnsi="Times New Roman" w:cs="Times New Roman"/>
          <w:sz w:val="28"/>
          <w:szCs w:val="28"/>
        </w:rPr>
        <w:t xml:space="preserve">о которых в момент заключения </w:t>
      </w:r>
      <w:r>
        <w:rPr>
          <w:rFonts w:ascii="Times New Roman" w:hAnsi="Times New Roman" w:cs="Times New Roman"/>
          <w:sz w:val="28"/>
          <w:szCs w:val="28"/>
        </w:rPr>
        <w:t>настоящего Д</w:t>
      </w:r>
      <w:r w:rsidRPr="00284E7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вора Покупатель или Продавец не</w:t>
      </w:r>
      <w:r w:rsidRPr="00284E7C">
        <w:rPr>
          <w:rFonts w:ascii="Times New Roman" w:hAnsi="Times New Roman" w:cs="Times New Roman"/>
          <w:sz w:val="28"/>
          <w:szCs w:val="28"/>
        </w:rPr>
        <w:t xml:space="preserve"> могли знать.</w:t>
      </w:r>
    </w:p>
    <w:p w:rsidR="00E27D48" w:rsidRPr="00284E7C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7.3. П</w:t>
      </w:r>
      <w:r>
        <w:rPr>
          <w:rFonts w:ascii="Times New Roman" w:hAnsi="Times New Roman" w:cs="Times New Roman"/>
          <w:sz w:val="28"/>
          <w:szCs w:val="28"/>
        </w:rPr>
        <w:t>окупатель</w:t>
      </w:r>
      <w:r w:rsidRPr="00284E7C">
        <w:rPr>
          <w:rFonts w:ascii="Times New Roman" w:hAnsi="Times New Roman" w:cs="Times New Roman"/>
          <w:sz w:val="28"/>
          <w:szCs w:val="28"/>
        </w:rPr>
        <w:t xml:space="preserve"> ознако</w:t>
      </w:r>
      <w:r>
        <w:rPr>
          <w:rFonts w:ascii="Times New Roman" w:hAnsi="Times New Roman" w:cs="Times New Roman"/>
          <w:sz w:val="28"/>
          <w:szCs w:val="28"/>
        </w:rPr>
        <w:t>мился до заключения настоящего Д</w:t>
      </w:r>
      <w:r w:rsidRPr="00284E7C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284E7C">
        <w:rPr>
          <w:rFonts w:ascii="Times New Roman" w:hAnsi="Times New Roman" w:cs="Times New Roman"/>
          <w:sz w:val="28"/>
          <w:szCs w:val="28"/>
        </w:rPr>
        <w:t>с состоянием недвижимости и претензий не имеет.</w:t>
      </w: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8. Р</w:t>
      </w:r>
      <w:r>
        <w:rPr>
          <w:rFonts w:ascii="Times New Roman" w:hAnsi="Times New Roman" w:cs="Times New Roman"/>
          <w:sz w:val="28"/>
          <w:szCs w:val="28"/>
        </w:rPr>
        <w:t>ассмотрение споров</w:t>
      </w:r>
    </w:p>
    <w:p w:rsidR="00E27D48" w:rsidRPr="00284E7C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Pr="00284E7C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Настоящий Д</w:t>
      </w:r>
      <w:r w:rsidRPr="00284E7C">
        <w:rPr>
          <w:sz w:val="28"/>
          <w:szCs w:val="28"/>
        </w:rPr>
        <w:t>оговор может быть расторгнут по основаниям, установленным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284E7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в том числе в связи с неоплатой или неполной оплатой Покупателем стоимости земельного участка в сроки, устан</w:t>
      </w:r>
      <w:r>
        <w:rPr>
          <w:sz w:val="28"/>
          <w:szCs w:val="28"/>
        </w:rPr>
        <w:t>овленные разделом 2 настоящего Д</w:t>
      </w:r>
      <w:r w:rsidRPr="00284E7C">
        <w:rPr>
          <w:sz w:val="28"/>
          <w:szCs w:val="28"/>
        </w:rPr>
        <w:t>оговора.</w:t>
      </w:r>
    </w:p>
    <w:p w:rsidR="00E27D48" w:rsidRPr="00284E7C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Все споры между С</w:t>
      </w:r>
      <w:r w:rsidRPr="00284E7C">
        <w:rPr>
          <w:sz w:val="28"/>
          <w:szCs w:val="28"/>
        </w:rPr>
        <w:t>торон</w:t>
      </w:r>
      <w:r>
        <w:rPr>
          <w:sz w:val="28"/>
          <w:szCs w:val="28"/>
        </w:rPr>
        <w:t>ами, возникающие по настоящему Д</w:t>
      </w:r>
      <w:r w:rsidRPr="00284E7C">
        <w:rPr>
          <w:sz w:val="28"/>
          <w:szCs w:val="28"/>
        </w:rPr>
        <w:t>оговору, разрешаются в соответствии с законодательством РФ по месту нахождения земельного участка.</w:t>
      </w: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D48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>Особые условия</w:t>
      </w:r>
    </w:p>
    <w:p w:rsidR="00E27D48" w:rsidRPr="00284E7C" w:rsidRDefault="00E27D48" w:rsidP="00E27D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D48" w:rsidRPr="0095071B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5071B">
        <w:rPr>
          <w:sz w:val="28"/>
          <w:szCs w:val="28"/>
        </w:rPr>
        <w:t>.1. Измен</w:t>
      </w:r>
      <w:r>
        <w:rPr>
          <w:sz w:val="28"/>
          <w:szCs w:val="28"/>
        </w:rPr>
        <w:t>ения и дополнения к настоящему Д</w:t>
      </w:r>
      <w:r w:rsidRPr="0095071B">
        <w:rPr>
          <w:sz w:val="28"/>
          <w:szCs w:val="28"/>
        </w:rPr>
        <w:t xml:space="preserve">оговору считаются действительными, если они совершены </w:t>
      </w:r>
      <w:r>
        <w:rPr>
          <w:sz w:val="28"/>
          <w:szCs w:val="28"/>
        </w:rPr>
        <w:t>в письменной форме и подписаны С</w:t>
      </w:r>
      <w:r w:rsidRPr="0095071B">
        <w:rPr>
          <w:sz w:val="28"/>
          <w:szCs w:val="28"/>
        </w:rPr>
        <w:t>торонами.</w:t>
      </w:r>
    </w:p>
    <w:p w:rsidR="00E27D48" w:rsidRPr="0095071B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5071B">
        <w:rPr>
          <w:sz w:val="28"/>
          <w:szCs w:val="28"/>
        </w:rPr>
        <w:t xml:space="preserve">.2. Переход права собственности на земельный участок по настоящему </w:t>
      </w:r>
      <w:r>
        <w:rPr>
          <w:sz w:val="28"/>
          <w:szCs w:val="28"/>
        </w:rPr>
        <w:t>Д</w:t>
      </w:r>
      <w:r w:rsidRPr="0095071B">
        <w:rPr>
          <w:sz w:val="28"/>
          <w:szCs w:val="28"/>
        </w:rPr>
        <w:t xml:space="preserve">оговору подлежит государственной регистрации в </w:t>
      </w:r>
      <w:r w:rsidRPr="0095071B">
        <w:rPr>
          <w:spacing w:val="-6"/>
          <w:sz w:val="28"/>
          <w:szCs w:val="28"/>
        </w:rPr>
        <w:t>органе регистрации прав</w:t>
      </w:r>
      <w:r w:rsidRPr="0095071B">
        <w:rPr>
          <w:sz w:val="28"/>
          <w:szCs w:val="28"/>
        </w:rPr>
        <w:t xml:space="preserve"> после исполнения обязательств по оплате имущества в соответствии </w:t>
      </w:r>
      <w:r>
        <w:rPr>
          <w:sz w:val="28"/>
          <w:szCs w:val="28"/>
        </w:rPr>
        <w:br/>
      </w:r>
      <w:r w:rsidRPr="0095071B">
        <w:rPr>
          <w:sz w:val="28"/>
          <w:szCs w:val="28"/>
        </w:rPr>
        <w:t>с разделом 2 на</w:t>
      </w:r>
      <w:r>
        <w:rPr>
          <w:sz w:val="28"/>
          <w:szCs w:val="28"/>
        </w:rPr>
        <w:t>стоящего Д</w:t>
      </w:r>
      <w:r w:rsidRPr="0095071B">
        <w:rPr>
          <w:sz w:val="28"/>
          <w:szCs w:val="28"/>
        </w:rPr>
        <w:t>оговора. Расходы по государственной регистрации перехода права собственности несет Покупатель.</w:t>
      </w:r>
    </w:p>
    <w:p w:rsidR="00E27D48" w:rsidRPr="00DB1034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DB1034">
        <w:rPr>
          <w:sz w:val="28"/>
          <w:szCs w:val="28"/>
        </w:rPr>
        <w:t xml:space="preserve">Настоящий Договор составлен в форме электронного документа, подписанного усиленными электронными подписями Сторон, в порядке, предусмотренном Земельным кодексом РФ. Стороны при необходимости вправе по согласованию оформить настоящий Договор в письменной форме </w:t>
      </w:r>
      <w:r>
        <w:rPr>
          <w:sz w:val="28"/>
          <w:szCs w:val="28"/>
        </w:rPr>
        <w:br/>
      </w:r>
      <w:r w:rsidRPr="00DB1034">
        <w:rPr>
          <w:sz w:val="28"/>
          <w:szCs w:val="28"/>
        </w:rPr>
        <w:t xml:space="preserve">на бумажном носителе (в дополнение к электронной форме) в трех экземплярах, которые будут обладать равной юридической силой с Договором, заключенным в форме электронного документа: по одному для каждой </w:t>
      </w:r>
      <w:r>
        <w:rPr>
          <w:sz w:val="28"/>
          <w:szCs w:val="28"/>
        </w:rPr>
        <w:br/>
      </w:r>
      <w:r w:rsidRPr="00DB1034">
        <w:rPr>
          <w:sz w:val="28"/>
          <w:szCs w:val="28"/>
        </w:rPr>
        <w:t xml:space="preserve">из Сторон, </w:t>
      </w:r>
      <w:r>
        <w:rPr>
          <w:sz w:val="28"/>
          <w:szCs w:val="28"/>
        </w:rPr>
        <w:t>третий экземпляр для Управления</w:t>
      </w:r>
      <w:r w:rsidRPr="00DB1034">
        <w:rPr>
          <w:sz w:val="28"/>
          <w:szCs w:val="28"/>
        </w:rPr>
        <w:t xml:space="preserve"> Федеральной службы государственной регистрации, кадастра и картографии по Брянской области.</w:t>
      </w:r>
    </w:p>
    <w:p w:rsidR="00E27D48" w:rsidRPr="00DB1034" w:rsidRDefault="00E27D48" w:rsidP="00E27D48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E27D48" w:rsidRDefault="00E27D48" w:rsidP="00E27D48">
      <w:pPr>
        <w:pStyle w:val="af6"/>
        <w:spacing w:before="0" w:after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10. Приложение к настоящему Договору</w:t>
      </w:r>
    </w:p>
    <w:p w:rsidR="00E27D48" w:rsidRPr="00C17293" w:rsidRDefault="00E27D48" w:rsidP="00E27D48">
      <w:pPr>
        <w:pStyle w:val="af6"/>
        <w:spacing w:before="0" w:after="0"/>
        <w:rPr>
          <w:b w:val="0"/>
          <w:sz w:val="28"/>
          <w:szCs w:val="28"/>
          <w:lang w:val="ru-RU"/>
        </w:rPr>
      </w:pPr>
    </w:p>
    <w:p w:rsidR="00E27D48" w:rsidRPr="00C17293" w:rsidRDefault="00E27D48" w:rsidP="00E27D48">
      <w:pPr>
        <w:pStyle w:val="af5"/>
        <w:framePr w:w="0" w:hRule="auto" w:hSpace="0" w:wrap="auto" w:hAnchor="text" w:xAlign="left" w:yAlign="inline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приема-передачи земельного участка.</w:t>
      </w:r>
    </w:p>
    <w:p w:rsidR="00E27D48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Default="00E27D48" w:rsidP="00E27D48">
      <w:pPr>
        <w:pStyle w:val="af6"/>
        <w:spacing w:before="0" w:after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11. Реквизиты Сторон</w:t>
      </w:r>
    </w:p>
    <w:p w:rsidR="00E27D48" w:rsidRPr="00C17293" w:rsidRDefault="00E27D48" w:rsidP="00E27D48">
      <w:pPr>
        <w:pStyle w:val="af0"/>
        <w:spacing w:after="0"/>
        <w:jc w:val="center"/>
        <w:rPr>
          <w:sz w:val="28"/>
          <w:szCs w:val="28"/>
        </w:rPr>
      </w:pPr>
    </w:p>
    <w:p w:rsidR="00E27D48" w:rsidRPr="00716A8B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Продавец:</w:t>
      </w:r>
    </w:p>
    <w:p w:rsidR="00E27D48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Семячковская сельская администрация Трубчевского района Брянской области, ИНН 3252001720, КПП 32</w:t>
      </w:r>
      <w:r>
        <w:rPr>
          <w:rFonts w:ascii="Times New Roman" w:hAnsi="Times New Roman" w:cs="Times New Roman"/>
          <w:sz w:val="28"/>
          <w:szCs w:val="28"/>
        </w:rPr>
        <w:t>5201001,</w:t>
      </w:r>
      <w:r w:rsidRPr="00716A8B">
        <w:rPr>
          <w:rFonts w:ascii="Times New Roman" w:hAnsi="Times New Roman" w:cs="Times New Roman"/>
          <w:sz w:val="28"/>
          <w:szCs w:val="28"/>
        </w:rPr>
        <w:t xml:space="preserve"> ОГРН 1053249541465,</w:t>
      </w:r>
    </w:p>
    <w:p w:rsidR="00E27D48" w:rsidRPr="00716A8B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A8B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242225, </w:t>
      </w:r>
      <w:r w:rsidRPr="00716A8B">
        <w:rPr>
          <w:rFonts w:ascii="Times New Roman" w:hAnsi="Times New Roman" w:cs="Times New Roman"/>
          <w:sz w:val="28"/>
          <w:szCs w:val="28"/>
        </w:rPr>
        <w:t>Брянская область, Трубчевский район, с. Семячки, ул. Советская, д. 14</w:t>
      </w:r>
    </w:p>
    <w:p w:rsidR="00E27D48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Семячковской сельской администрации</w:t>
      </w:r>
    </w:p>
    <w:p w:rsidR="00E27D48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:rsidR="00E27D48" w:rsidRPr="00716A8B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27D48" w:rsidRPr="004378C0" w:rsidRDefault="00E27D48" w:rsidP="00E27D48">
      <w:pPr>
        <w:pStyle w:val="3"/>
        <w:spacing w:after="0"/>
        <w:ind w:left="0"/>
        <w:jc w:val="both"/>
        <w:rPr>
          <w:iCs/>
          <w:sz w:val="28"/>
          <w:szCs w:val="28"/>
        </w:rPr>
      </w:pP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ind w:right="46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E27D48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D48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Покупатель: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Pr="0067259A" w:rsidRDefault="00E27D48" w:rsidP="00E27D48">
      <w:pPr>
        <w:pStyle w:val="3"/>
        <w:spacing w:after="0"/>
        <w:ind w:left="0"/>
        <w:jc w:val="both"/>
        <w:rPr>
          <w:iCs/>
          <w:sz w:val="28"/>
          <w:szCs w:val="28"/>
        </w:rPr>
      </w:pP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Default="00E27D48" w:rsidP="00E27D48">
      <w:pPr>
        <w:tabs>
          <w:tab w:val="left" w:pos="1276"/>
          <w:tab w:val="left" w:pos="6521"/>
        </w:tabs>
        <w:spacing w:after="0" w:line="240" w:lineRule="auto"/>
        <w:ind w:right="46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E27D48" w:rsidRDefault="00E27D48" w:rsidP="00E27D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27D48" w:rsidRDefault="00E27D48" w:rsidP="00E27D4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7D48" w:rsidRDefault="00E27D48" w:rsidP="00E27D4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 земельного участка</w:t>
      </w:r>
    </w:p>
    <w:p w:rsidR="00E27D48" w:rsidRDefault="00E27D48" w:rsidP="00E27D4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E27D48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D48" w:rsidRPr="00284E7C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Акт</w:t>
      </w:r>
    </w:p>
    <w:p w:rsidR="00E27D48" w:rsidRPr="00284E7C" w:rsidRDefault="00E27D48" w:rsidP="00E27D4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p w:rsidR="00E27D48" w:rsidRPr="00284E7C" w:rsidRDefault="00E27D48" w:rsidP="00E27D48">
      <w:pPr>
        <w:pStyle w:val="Style9"/>
        <w:widowControl/>
        <w:tabs>
          <w:tab w:val="left" w:pos="490"/>
        </w:tabs>
        <w:spacing w:line="240" w:lineRule="auto"/>
        <w:ind w:firstLine="0"/>
        <w:jc w:val="center"/>
        <w:rPr>
          <w:bCs/>
          <w:sz w:val="28"/>
          <w:szCs w:val="28"/>
          <w:lang w:eastAsia="en-US"/>
        </w:rPr>
      </w:pPr>
    </w:p>
    <w:p w:rsidR="00E27D48" w:rsidRPr="00284E7C" w:rsidRDefault="00E27D48" w:rsidP="00E27D48">
      <w:pPr>
        <w:pStyle w:val="ConsNonformat"/>
        <w:widowControl/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Семячки </w:t>
      </w:r>
      <w:r w:rsidRPr="00284E7C">
        <w:rPr>
          <w:rFonts w:ascii="Times New Roman" w:hAnsi="Times New Roman" w:cs="Times New Roman"/>
          <w:sz w:val="28"/>
          <w:szCs w:val="28"/>
        </w:rPr>
        <w:t>Трубчевск</w:t>
      </w:r>
      <w:r>
        <w:rPr>
          <w:rFonts w:ascii="Times New Roman" w:hAnsi="Times New Roman" w:cs="Times New Roman"/>
          <w:sz w:val="28"/>
          <w:szCs w:val="28"/>
        </w:rPr>
        <w:t>ого района Брянской области</w:t>
      </w:r>
    </w:p>
    <w:p w:rsidR="00E27D48" w:rsidRPr="00284E7C" w:rsidRDefault="00E27D48" w:rsidP="00E27D48">
      <w:pPr>
        <w:pStyle w:val="ConsNonformat"/>
        <w:widowControl/>
        <w:tabs>
          <w:tab w:val="right" w:pos="10206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E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_______________ 20</w:t>
      </w:r>
      <w:r w:rsidRPr="00284E7C">
        <w:rPr>
          <w:rFonts w:ascii="Times New Roman" w:hAnsi="Times New Roman" w:cs="Times New Roman"/>
          <w:sz w:val="28"/>
          <w:szCs w:val="28"/>
        </w:rPr>
        <w:t>___года</w:t>
      </w:r>
    </w:p>
    <w:p w:rsidR="00E27D48" w:rsidRPr="00284E7C" w:rsidRDefault="00E27D48" w:rsidP="00E27D48">
      <w:pPr>
        <w:pStyle w:val="Style9"/>
        <w:widowControl/>
        <w:tabs>
          <w:tab w:val="left" w:pos="490"/>
        </w:tabs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E27D48" w:rsidRPr="00C17293" w:rsidRDefault="00E27D48" w:rsidP="00E27D4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C17293">
        <w:rPr>
          <w:sz w:val="28"/>
          <w:szCs w:val="28"/>
        </w:rPr>
        <w:t>Семячковская сельская администрация Трубчевского района Брянской области, ОГРН 1053249541465, ИНН 3252001720, КПП 325201001, зарегистрирована 13.12.2005 года Межрайонной инспекцией ФНС России № 7 по Брянской области, юридический и фактический адрес: Брянская область, Трубчевский район, с. Семячки, ул. Советская, д. 14, в лице главы ____________________________________________________________________,</w:t>
      </w:r>
    </w:p>
    <w:p w:rsidR="00E27D48" w:rsidRPr="00C17293" w:rsidRDefault="00E27D48" w:rsidP="00E27D48">
      <w:pPr>
        <w:pStyle w:val="Style5"/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C17293">
        <w:rPr>
          <w:sz w:val="28"/>
          <w:szCs w:val="28"/>
        </w:rPr>
        <w:t xml:space="preserve">действующего на основании Положения о Семячковской сельской администрации Трубчевского района Брянской области, утвержденного постановлением Семячковского сельского Совета народных депутатов </w:t>
      </w:r>
      <w:r w:rsidRPr="00C17293">
        <w:rPr>
          <w:sz w:val="28"/>
          <w:szCs w:val="28"/>
        </w:rPr>
        <w:br/>
        <w:t xml:space="preserve">от 01.12.2005 № 31, именуемая в дальнейшем «Продавец», </w:t>
      </w:r>
      <w:r w:rsidRPr="00C17293">
        <w:rPr>
          <w:sz w:val="28"/>
          <w:szCs w:val="28"/>
          <w:lang w:eastAsia="en-US"/>
        </w:rPr>
        <w:t>и _______________</w:t>
      </w:r>
    </w:p>
    <w:p w:rsidR="00E27D48" w:rsidRPr="00C17293" w:rsidRDefault="00E27D48" w:rsidP="00E2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729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</w:t>
      </w:r>
      <w:r w:rsidRPr="00C17293">
        <w:rPr>
          <w:rFonts w:ascii="Times New Roman" w:hAnsi="Times New Roman" w:cs="Times New Roman"/>
          <w:sz w:val="28"/>
          <w:szCs w:val="28"/>
        </w:rPr>
        <w:t>Покупатель</w:t>
      </w:r>
      <w:r w:rsidRPr="00C17293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 w:rsidRPr="00C17293">
        <w:rPr>
          <w:rFonts w:ascii="Times New Roman" w:hAnsi="Times New Roman" w:cs="Times New Roman"/>
          <w:sz w:val="28"/>
          <w:szCs w:val="28"/>
          <w:lang w:eastAsia="en-US"/>
        </w:rPr>
        <w:t xml:space="preserve"> именуемые «Стороны», составили настоящий акт о нижеследующем:</w:t>
      </w:r>
    </w:p>
    <w:p w:rsidR="00E27D48" w:rsidRDefault="00E27D48" w:rsidP="00E2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93">
        <w:rPr>
          <w:rFonts w:ascii="Times New Roman" w:hAnsi="Times New Roman" w:cs="Times New Roman"/>
          <w:sz w:val="28"/>
          <w:szCs w:val="28"/>
        </w:rPr>
        <w:t xml:space="preserve">1. </w:t>
      </w:r>
      <w:r w:rsidRPr="007F740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родаве</w:t>
      </w:r>
      <w:r>
        <w:rPr>
          <w:rFonts w:ascii="Times New Roman" w:hAnsi="Times New Roman" w:cs="Times New Roman"/>
          <w:sz w:val="28"/>
          <w:szCs w:val="28"/>
        </w:rPr>
        <w:t>ц в</w:t>
      </w:r>
      <w:r w:rsidRPr="00C17293">
        <w:rPr>
          <w:rFonts w:ascii="Times New Roman" w:hAnsi="Times New Roman" w:cs="Times New Roman"/>
          <w:sz w:val="28"/>
          <w:szCs w:val="28"/>
        </w:rPr>
        <w:t xml:space="preserve"> соответствии с договором купли-продажи земельного участка от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7293">
        <w:rPr>
          <w:rFonts w:ascii="Times New Roman" w:hAnsi="Times New Roman" w:cs="Times New Roman"/>
          <w:sz w:val="28"/>
          <w:szCs w:val="28"/>
        </w:rPr>
        <w:t>_</w:t>
      </w:r>
      <w:r w:rsidRPr="007F7408">
        <w:rPr>
          <w:rFonts w:ascii="Times New Roman" w:hAnsi="Times New Roman" w:cs="Times New Roman"/>
          <w:sz w:val="28"/>
          <w:szCs w:val="28"/>
        </w:rPr>
        <w:t xml:space="preserve"> №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F7408">
        <w:rPr>
          <w:rFonts w:ascii="Times New Roman" w:hAnsi="Times New Roman" w:cs="Times New Roman"/>
          <w:sz w:val="28"/>
          <w:szCs w:val="28"/>
        </w:rPr>
        <w:t>__ передал П</w:t>
      </w:r>
      <w:r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Pr="007F7408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 кв. метров, категория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 земель: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</w:p>
    <w:p w:rsidR="00E27D48" w:rsidRDefault="00E27D48" w:rsidP="00E2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F7408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 </w:t>
      </w:r>
    </w:p>
    <w:p w:rsidR="00E27D48" w:rsidRPr="007F7408" w:rsidRDefault="00E27D48" w:rsidP="00E2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7F7408">
        <w:rPr>
          <w:rFonts w:ascii="Times New Roman" w:hAnsi="Times New Roman" w:cs="Times New Roman"/>
          <w:sz w:val="28"/>
          <w:szCs w:val="28"/>
        </w:rPr>
        <w:t>.</w:t>
      </w:r>
    </w:p>
    <w:p w:rsidR="00E27D48" w:rsidRPr="00284E7C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08"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>родавец</w:t>
      </w:r>
      <w:r w:rsidRPr="007F7408">
        <w:rPr>
          <w:rFonts w:ascii="Times New Roman" w:hAnsi="Times New Roman" w:cs="Times New Roman"/>
          <w:sz w:val="28"/>
          <w:szCs w:val="28"/>
        </w:rPr>
        <w:t xml:space="preserve"> передал П</w:t>
      </w:r>
      <w:r>
        <w:rPr>
          <w:rFonts w:ascii="Times New Roman" w:hAnsi="Times New Roman" w:cs="Times New Roman"/>
          <w:sz w:val="28"/>
          <w:szCs w:val="28"/>
        </w:rPr>
        <w:t xml:space="preserve">окупателю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br/>
        <w:t>статьи 556</w:t>
      </w:r>
      <w:r w:rsidRPr="00284E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284E7C">
        <w:rPr>
          <w:rFonts w:ascii="Times New Roman" w:hAnsi="Times New Roman" w:cs="Times New Roman"/>
          <w:sz w:val="28"/>
          <w:szCs w:val="28"/>
        </w:rPr>
        <w:t xml:space="preserve"> РФ земельный участок, а П</w:t>
      </w:r>
      <w:r>
        <w:rPr>
          <w:rFonts w:ascii="Times New Roman" w:hAnsi="Times New Roman" w:cs="Times New Roman"/>
          <w:sz w:val="28"/>
          <w:szCs w:val="28"/>
        </w:rPr>
        <w:t>окупатель</w:t>
      </w:r>
      <w:r w:rsidRPr="00284E7C">
        <w:rPr>
          <w:rFonts w:ascii="Times New Roman" w:hAnsi="Times New Roman" w:cs="Times New Roman"/>
          <w:sz w:val="28"/>
          <w:szCs w:val="28"/>
        </w:rPr>
        <w:t xml:space="preserve"> принял данный земельный участок и</w:t>
      </w:r>
      <w:r>
        <w:rPr>
          <w:rFonts w:ascii="Times New Roman" w:hAnsi="Times New Roman" w:cs="Times New Roman"/>
          <w:sz w:val="28"/>
          <w:szCs w:val="28"/>
        </w:rPr>
        <w:t xml:space="preserve"> оплатил ее стоимость согласно д</w:t>
      </w:r>
      <w:r w:rsidRPr="00284E7C">
        <w:rPr>
          <w:rFonts w:ascii="Times New Roman" w:hAnsi="Times New Roman" w:cs="Times New Roman"/>
          <w:sz w:val="28"/>
          <w:szCs w:val="28"/>
        </w:rPr>
        <w:t>оговору.</w:t>
      </w:r>
    </w:p>
    <w:p w:rsidR="00E27D48" w:rsidRPr="00B17647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 xml:space="preserve">Претензий о передаче земельного участка ненадлежащего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B17647">
        <w:rPr>
          <w:rFonts w:ascii="Times New Roman" w:hAnsi="Times New Roman" w:cs="Times New Roman"/>
          <w:sz w:val="28"/>
          <w:szCs w:val="28"/>
        </w:rPr>
        <w:t>со стороны П</w:t>
      </w:r>
      <w:r>
        <w:rPr>
          <w:rFonts w:ascii="Times New Roman" w:hAnsi="Times New Roman" w:cs="Times New Roman"/>
          <w:sz w:val="28"/>
          <w:szCs w:val="28"/>
        </w:rPr>
        <w:t>окупателя</w:t>
      </w:r>
      <w:r w:rsidRPr="00B1764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B17647">
        <w:rPr>
          <w:rFonts w:ascii="Times New Roman" w:hAnsi="Times New Roman" w:cs="Times New Roman"/>
          <w:sz w:val="28"/>
          <w:szCs w:val="28"/>
        </w:rPr>
        <w:t>.</w:t>
      </w:r>
    </w:p>
    <w:p w:rsidR="00E27D48" w:rsidRPr="00B17647" w:rsidRDefault="00E27D48" w:rsidP="00E27D48">
      <w:pPr>
        <w:pStyle w:val="Style9"/>
        <w:widowControl/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B17647">
        <w:rPr>
          <w:sz w:val="28"/>
          <w:szCs w:val="28"/>
          <w:lang w:eastAsia="en-US"/>
        </w:rPr>
        <w:t>С момента передачи земельного участка договор считается исполненным и на него распространяются требования статьи 408 Гражданского кодекса РФ (прекращение обязательства исполнением).</w:t>
      </w:r>
    </w:p>
    <w:p w:rsidR="00E27D48" w:rsidRPr="00B17647" w:rsidRDefault="00E27D48" w:rsidP="00E27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47">
        <w:rPr>
          <w:rFonts w:ascii="Times New Roman" w:hAnsi="Times New Roman" w:cs="Times New Roman"/>
          <w:sz w:val="28"/>
          <w:szCs w:val="28"/>
        </w:rPr>
        <w:t xml:space="preserve">3. Настоящий акт составлен в трех экземплярах, по одному для каждой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17647">
        <w:rPr>
          <w:rFonts w:ascii="Times New Roman" w:hAnsi="Times New Roman" w:cs="Times New Roman"/>
          <w:sz w:val="28"/>
          <w:szCs w:val="28"/>
        </w:rPr>
        <w:t>из Сторон, один в управление Федеральной службы государственной регистрации, кадастра и картографии по Брянской области.</w:t>
      </w:r>
    </w:p>
    <w:p w:rsidR="00E27D48" w:rsidRPr="00B17647" w:rsidRDefault="00E27D48" w:rsidP="00E27D48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sz w:val="28"/>
          <w:szCs w:val="28"/>
          <w:lang w:eastAsia="en-US"/>
        </w:rPr>
      </w:pPr>
    </w:p>
    <w:p w:rsidR="00E27D48" w:rsidRDefault="00E27D48" w:rsidP="00E27D48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Продавец земельный участок передал:</w:t>
      </w:r>
    </w:p>
    <w:p w:rsidR="00E27D48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Семячковская сельская администрация Трубчевского района Брянской области, ИНН 3252001720, КПП 32</w:t>
      </w:r>
      <w:r>
        <w:rPr>
          <w:rFonts w:ascii="Times New Roman" w:hAnsi="Times New Roman" w:cs="Times New Roman"/>
          <w:sz w:val="28"/>
          <w:szCs w:val="28"/>
        </w:rPr>
        <w:t>5201001,</w:t>
      </w:r>
      <w:r w:rsidRPr="00716A8B">
        <w:rPr>
          <w:rFonts w:ascii="Times New Roman" w:hAnsi="Times New Roman" w:cs="Times New Roman"/>
          <w:sz w:val="28"/>
          <w:szCs w:val="28"/>
        </w:rPr>
        <w:t xml:space="preserve"> ОГРН 1053249541465,</w:t>
      </w:r>
    </w:p>
    <w:p w:rsidR="00E27D48" w:rsidRPr="00716A8B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A8B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242225, </w:t>
      </w:r>
      <w:r w:rsidRPr="00716A8B">
        <w:rPr>
          <w:rFonts w:ascii="Times New Roman" w:hAnsi="Times New Roman" w:cs="Times New Roman"/>
          <w:sz w:val="28"/>
          <w:szCs w:val="28"/>
        </w:rPr>
        <w:t>Брянская область, Трубчевский район, с. Семячки, ул. Советская, д. 14</w:t>
      </w:r>
    </w:p>
    <w:p w:rsidR="00E27D48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Семячковской сельской администрации</w:t>
      </w:r>
    </w:p>
    <w:p w:rsidR="00E27D48" w:rsidRDefault="00E27D48" w:rsidP="00E27D4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:rsidR="00E27D48" w:rsidRPr="00716A8B" w:rsidRDefault="00E27D48" w:rsidP="00E27D48">
      <w:pPr>
        <w:widowControl w:val="0"/>
        <w:tabs>
          <w:tab w:val="left" w:pos="6867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27D48" w:rsidRPr="00716A8B" w:rsidRDefault="00E27D48" w:rsidP="00E27D48">
      <w:pPr>
        <w:pStyle w:val="3"/>
        <w:spacing w:after="0"/>
        <w:ind w:left="0"/>
        <w:jc w:val="both"/>
        <w:rPr>
          <w:i/>
          <w:iCs/>
          <w:sz w:val="28"/>
          <w:szCs w:val="28"/>
        </w:rPr>
      </w:pP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ind w:right="46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E27D48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D48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D48" w:rsidRPr="0067259A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59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окупатель</w:t>
      </w:r>
      <w:r w:rsidRPr="00672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земельный участок</w:t>
      </w:r>
      <w:r w:rsidRPr="0067259A">
        <w:rPr>
          <w:rFonts w:ascii="Times New Roman" w:hAnsi="Times New Roman" w:cs="Times New Roman"/>
          <w:sz w:val="28"/>
          <w:szCs w:val="28"/>
          <w:lang w:eastAsia="en-US"/>
        </w:rPr>
        <w:t xml:space="preserve"> принял: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Pr="00284E7C" w:rsidRDefault="00E27D48" w:rsidP="00E27D4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D48" w:rsidRPr="00284E7C" w:rsidRDefault="00E27D48" w:rsidP="00E27D4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27D48" w:rsidRDefault="00E27D48" w:rsidP="00E27D48">
      <w:pPr>
        <w:pStyle w:val="Style9"/>
        <w:widowControl/>
        <w:tabs>
          <w:tab w:val="left" w:pos="490"/>
        </w:tabs>
        <w:spacing w:line="240" w:lineRule="auto"/>
        <w:ind w:right="4675" w:firstLine="0"/>
        <w:jc w:val="center"/>
        <w:rPr>
          <w:sz w:val="28"/>
          <w:szCs w:val="28"/>
          <w:lang w:eastAsia="en-US"/>
        </w:rPr>
      </w:pPr>
      <w:r w:rsidRPr="00284E7C">
        <w:rPr>
          <w:bCs/>
          <w:sz w:val="28"/>
          <w:szCs w:val="28"/>
        </w:rPr>
        <w:t>М.П.</w:t>
      </w:r>
    </w:p>
    <w:p w:rsidR="00E27D48" w:rsidRPr="00404936" w:rsidRDefault="00E27D48" w:rsidP="00E27D4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210DB5" w:rsidRPr="005F2B72" w:rsidRDefault="00210DB5" w:rsidP="00E27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10DB5" w:rsidRPr="005F2B72" w:rsidSect="00BC4821">
      <w:headerReference w:type="default" r:id="rId7"/>
      <w:pgSz w:w="11906" w:h="16838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922" w:rsidRDefault="00E25922" w:rsidP="00730737">
      <w:pPr>
        <w:spacing w:after="0" w:line="240" w:lineRule="auto"/>
      </w:pPr>
      <w:r>
        <w:separator/>
      </w:r>
    </w:p>
  </w:endnote>
  <w:endnote w:type="continuationSeparator" w:id="0">
    <w:p w:rsidR="00E25922" w:rsidRDefault="00E25922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922" w:rsidRDefault="00E25922" w:rsidP="00730737">
      <w:pPr>
        <w:spacing w:after="0" w:line="240" w:lineRule="auto"/>
      </w:pPr>
      <w:r>
        <w:separator/>
      </w:r>
    </w:p>
  </w:footnote>
  <w:footnote w:type="continuationSeparator" w:id="0">
    <w:p w:rsidR="00E25922" w:rsidRDefault="00E25922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CFA" w:rsidRPr="00730737" w:rsidRDefault="00BA10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0CFA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8B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CFA" w:rsidRDefault="00DE0C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CA110D5"/>
    <w:multiLevelType w:val="hybridMultilevel"/>
    <w:tmpl w:val="B9DCD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2312F09"/>
    <w:multiLevelType w:val="hybridMultilevel"/>
    <w:tmpl w:val="D3CCF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710267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5854722">
    <w:abstractNumId w:val="3"/>
  </w:num>
  <w:num w:numId="3" w16cid:durableId="674724767">
    <w:abstractNumId w:val="1"/>
  </w:num>
  <w:num w:numId="4" w16cid:durableId="144908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40782"/>
    <w:rsid w:val="000412D6"/>
    <w:rsid w:val="00046EE3"/>
    <w:rsid w:val="0005750F"/>
    <w:rsid w:val="000629AC"/>
    <w:rsid w:val="000808C1"/>
    <w:rsid w:val="000917F6"/>
    <w:rsid w:val="000A3D59"/>
    <w:rsid w:val="000A63B9"/>
    <w:rsid w:val="000A66A5"/>
    <w:rsid w:val="000B0299"/>
    <w:rsid w:val="000C192B"/>
    <w:rsid w:val="000D13F6"/>
    <w:rsid w:val="000D1A6A"/>
    <w:rsid w:val="000D3149"/>
    <w:rsid w:val="00107DD0"/>
    <w:rsid w:val="00116D1C"/>
    <w:rsid w:val="00145250"/>
    <w:rsid w:val="0015068D"/>
    <w:rsid w:val="00161406"/>
    <w:rsid w:val="00174838"/>
    <w:rsid w:val="001759C1"/>
    <w:rsid w:val="00182860"/>
    <w:rsid w:val="00187EA1"/>
    <w:rsid w:val="001A33DB"/>
    <w:rsid w:val="001B2BE6"/>
    <w:rsid w:val="001C06B0"/>
    <w:rsid w:val="001C45B9"/>
    <w:rsid w:val="001C58DB"/>
    <w:rsid w:val="001F2367"/>
    <w:rsid w:val="001F5F07"/>
    <w:rsid w:val="002031AD"/>
    <w:rsid w:val="00210DB5"/>
    <w:rsid w:val="00213186"/>
    <w:rsid w:val="002256A8"/>
    <w:rsid w:val="0022735B"/>
    <w:rsid w:val="00227E79"/>
    <w:rsid w:val="00233D63"/>
    <w:rsid w:val="00264EFD"/>
    <w:rsid w:val="00273A68"/>
    <w:rsid w:val="00284E7C"/>
    <w:rsid w:val="0029491E"/>
    <w:rsid w:val="002953CF"/>
    <w:rsid w:val="002B15CC"/>
    <w:rsid w:val="002B47EC"/>
    <w:rsid w:val="002B54B5"/>
    <w:rsid w:val="002B6517"/>
    <w:rsid w:val="002D093F"/>
    <w:rsid w:val="002E4467"/>
    <w:rsid w:val="002E49BA"/>
    <w:rsid w:val="002E5100"/>
    <w:rsid w:val="002E53A0"/>
    <w:rsid w:val="002E5611"/>
    <w:rsid w:val="003102F7"/>
    <w:rsid w:val="00317C0A"/>
    <w:rsid w:val="00323293"/>
    <w:rsid w:val="00333973"/>
    <w:rsid w:val="00336C9A"/>
    <w:rsid w:val="00353A10"/>
    <w:rsid w:val="003600E0"/>
    <w:rsid w:val="00362055"/>
    <w:rsid w:val="00373EC8"/>
    <w:rsid w:val="00381721"/>
    <w:rsid w:val="0038508A"/>
    <w:rsid w:val="0039241C"/>
    <w:rsid w:val="003953BE"/>
    <w:rsid w:val="0039631B"/>
    <w:rsid w:val="003965FA"/>
    <w:rsid w:val="00397AF6"/>
    <w:rsid w:val="003A4AAA"/>
    <w:rsid w:val="003B563F"/>
    <w:rsid w:val="003D16A2"/>
    <w:rsid w:val="003E75CE"/>
    <w:rsid w:val="003F40F4"/>
    <w:rsid w:val="003F5088"/>
    <w:rsid w:val="003F680A"/>
    <w:rsid w:val="00401436"/>
    <w:rsid w:val="00424268"/>
    <w:rsid w:val="00427ED3"/>
    <w:rsid w:val="00450355"/>
    <w:rsid w:val="00452A29"/>
    <w:rsid w:val="00461D55"/>
    <w:rsid w:val="004677EC"/>
    <w:rsid w:val="004704C7"/>
    <w:rsid w:val="00484050"/>
    <w:rsid w:val="00487B73"/>
    <w:rsid w:val="00487C18"/>
    <w:rsid w:val="00490F16"/>
    <w:rsid w:val="00496561"/>
    <w:rsid w:val="004A66F0"/>
    <w:rsid w:val="004B0027"/>
    <w:rsid w:val="004B3EED"/>
    <w:rsid w:val="004D13D1"/>
    <w:rsid w:val="004D4DCF"/>
    <w:rsid w:val="004D60BF"/>
    <w:rsid w:val="004E0A04"/>
    <w:rsid w:val="004F40A3"/>
    <w:rsid w:val="005030A9"/>
    <w:rsid w:val="00527D10"/>
    <w:rsid w:val="005332CA"/>
    <w:rsid w:val="005515EA"/>
    <w:rsid w:val="00557AEF"/>
    <w:rsid w:val="0056314A"/>
    <w:rsid w:val="00566575"/>
    <w:rsid w:val="005804D2"/>
    <w:rsid w:val="005922C4"/>
    <w:rsid w:val="005967FA"/>
    <w:rsid w:val="005C4B75"/>
    <w:rsid w:val="005E2AE6"/>
    <w:rsid w:val="005F2B72"/>
    <w:rsid w:val="0060483E"/>
    <w:rsid w:val="006128AA"/>
    <w:rsid w:val="00613A53"/>
    <w:rsid w:val="006158EF"/>
    <w:rsid w:val="006201F3"/>
    <w:rsid w:val="00620380"/>
    <w:rsid w:val="00627E96"/>
    <w:rsid w:val="006304B1"/>
    <w:rsid w:val="00637493"/>
    <w:rsid w:val="00637FC0"/>
    <w:rsid w:val="0067259A"/>
    <w:rsid w:val="00673F8A"/>
    <w:rsid w:val="00676AD1"/>
    <w:rsid w:val="00685BC6"/>
    <w:rsid w:val="006C36AF"/>
    <w:rsid w:val="006C5019"/>
    <w:rsid w:val="006D19FA"/>
    <w:rsid w:val="006E499A"/>
    <w:rsid w:val="006E6577"/>
    <w:rsid w:val="006F2457"/>
    <w:rsid w:val="006F34D0"/>
    <w:rsid w:val="006F5D0A"/>
    <w:rsid w:val="00707D8F"/>
    <w:rsid w:val="00716A8B"/>
    <w:rsid w:val="00727171"/>
    <w:rsid w:val="00730737"/>
    <w:rsid w:val="0073176B"/>
    <w:rsid w:val="00737AE4"/>
    <w:rsid w:val="007468CA"/>
    <w:rsid w:val="007524E9"/>
    <w:rsid w:val="00754900"/>
    <w:rsid w:val="00762A21"/>
    <w:rsid w:val="00765AB7"/>
    <w:rsid w:val="0078615A"/>
    <w:rsid w:val="007B3DEE"/>
    <w:rsid w:val="007B4F93"/>
    <w:rsid w:val="007B6F56"/>
    <w:rsid w:val="007F7408"/>
    <w:rsid w:val="007F7C6E"/>
    <w:rsid w:val="007F7F0B"/>
    <w:rsid w:val="008041A7"/>
    <w:rsid w:val="008065E1"/>
    <w:rsid w:val="00817438"/>
    <w:rsid w:val="00817EBA"/>
    <w:rsid w:val="008214DB"/>
    <w:rsid w:val="00823D97"/>
    <w:rsid w:val="00826898"/>
    <w:rsid w:val="0082751F"/>
    <w:rsid w:val="0083097A"/>
    <w:rsid w:val="0083748E"/>
    <w:rsid w:val="008411D9"/>
    <w:rsid w:val="00842389"/>
    <w:rsid w:val="00847AFF"/>
    <w:rsid w:val="00881A20"/>
    <w:rsid w:val="00887696"/>
    <w:rsid w:val="008B678F"/>
    <w:rsid w:val="008B6FC5"/>
    <w:rsid w:val="008C12A7"/>
    <w:rsid w:val="008C4EE7"/>
    <w:rsid w:val="008D293B"/>
    <w:rsid w:val="008D695C"/>
    <w:rsid w:val="008D7B4D"/>
    <w:rsid w:val="008F659A"/>
    <w:rsid w:val="00901FD2"/>
    <w:rsid w:val="00902963"/>
    <w:rsid w:val="009138B1"/>
    <w:rsid w:val="00917817"/>
    <w:rsid w:val="00921D61"/>
    <w:rsid w:val="0092405F"/>
    <w:rsid w:val="009260D7"/>
    <w:rsid w:val="0093438A"/>
    <w:rsid w:val="00942883"/>
    <w:rsid w:val="0094779F"/>
    <w:rsid w:val="00951AB4"/>
    <w:rsid w:val="009531B7"/>
    <w:rsid w:val="00957AFB"/>
    <w:rsid w:val="00972C1F"/>
    <w:rsid w:val="00972F1C"/>
    <w:rsid w:val="0097505F"/>
    <w:rsid w:val="00984050"/>
    <w:rsid w:val="009A083A"/>
    <w:rsid w:val="009A2D0C"/>
    <w:rsid w:val="009A32A7"/>
    <w:rsid w:val="009A4209"/>
    <w:rsid w:val="009B6548"/>
    <w:rsid w:val="009B6716"/>
    <w:rsid w:val="009C41A1"/>
    <w:rsid w:val="009D6579"/>
    <w:rsid w:val="009E02B1"/>
    <w:rsid w:val="009E2EF6"/>
    <w:rsid w:val="009F07E5"/>
    <w:rsid w:val="00A050EB"/>
    <w:rsid w:val="00A0685C"/>
    <w:rsid w:val="00A07986"/>
    <w:rsid w:val="00A261BC"/>
    <w:rsid w:val="00A3179B"/>
    <w:rsid w:val="00A96E40"/>
    <w:rsid w:val="00A9763E"/>
    <w:rsid w:val="00AA62DE"/>
    <w:rsid w:val="00AA7423"/>
    <w:rsid w:val="00AB7CEC"/>
    <w:rsid w:val="00AC2543"/>
    <w:rsid w:val="00AC28A0"/>
    <w:rsid w:val="00AF6FA7"/>
    <w:rsid w:val="00B03FD2"/>
    <w:rsid w:val="00B0559E"/>
    <w:rsid w:val="00B13A45"/>
    <w:rsid w:val="00B44660"/>
    <w:rsid w:val="00B44C78"/>
    <w:rsid w:val="00B52356"/>
    <w:rsid w:val="00B5299D"/>
    <w:rsid w:val="00B567A3"/>
    <w:rsid w:val="00B61482"/>
    <w:rsid w:val="00B85CBE"/>
    <w:rsid w:val="00B92C9F"/>
    <w:rsid w:val="00BA1045"/>
    <w:rsid w:val="00BA17B6"/>
    <w:rsid w:val="00BA4E8B"/>
    <w:rsid w:val="00BA52AD"/>
    <w:rsid w:val="00BB6230"/>
    <w:rsid w:val="00BC4821"/>
    <w:rsid w:val="00BC50B6"/>
    <w:rsid w:val="00BC79B2"/>
    <w:rsid w:val="00BE398C"/>
    <w:rsid w:val="00BE7F33"/>
    <w:rsid w:val="00BF0ACF"/>
    <w:rsid w:val="00BF69BB"/>
    <w:rsid w:val="00C054D5"/>
    <w:rsid w:val="00C06429"/>
    <w:rsid w:val="00C27910"/>
    <w:rsid w:val="00C3215A"/>
    <w:rsid w:val="00C42802"/>
    <w:rsid w:val="00C4464F"/>
    <w:rsid w:val="00C44D74"/>
    <w:rsid w:val="00C56CA8"/>
    <w:rsid w:val="00C8299C"/>
    <w:rsid w:val="00C829A8"/>
    <w:rsid w:val="00C86745"/>
    <w:rsid w:val="00C93DA6"/>
    <w:rsid w:val="00CA3F2A"/>
    <w:rsid w:val="00CB77A0"/>
    <w:rsid w:val="00CE0803"/>
    <w:rsid w:val="00CE6807"/>
    <w:rsid w:val="00CF7AE7"/>
    <w:rsid w:val="00D00A6F"/>
    <w:rsid w:val="00D069C9"/>
    <w:rsid w:val="00D135B6"/>
    <w:rsid w:val="00D20034"/>
    <w:rsid w:val="00D261C3"/>
    <w:rsid w:val="00D5164C"/>
    <w:rsid w:val="00D625F2"/>
    <w:rsid w:val="00D72125"/>
    <w:rsid w:val="00D7212E"/>
    <w:rsid w:val="00D95911"/>
    <w:rsid w:val="00DA1D86"/>
    <w:rsid w:val="00DA24D0"/>
    <w:rsid w:val="00DA636A"/>
    <w:rsid w:val="00DB0018"/>
    <w:rsid w:val="00DB10D8"/>
    <w:rsid w:val="00DC5D8C"/>
    <w:rsid w:val="00DD100E"/>
    <w:rsid w:val="00DD1F5D"/>
    <w:rsid w:val="00DD3E1C"/>
    <w:rsid w:val="00DE0CFA"/>
    <w:rsid w:val="00DE25EC"/>
    <w:rsid w:val="00DF3467"/>
    <w:rsid w:val="00E04507"/>
    <w:rsid w:val="00E04B47"/>
    <w:rsid w:val="00E05C00"/>
    <w:rsid w:val="00E25922"/>
    <w:rsid w:val="00E26034"/>
    <w:rsid w:val="00E27D48"/>
    <w:rsid w:val="00E30262"/>
    <w:rsid w:val="00E4548D"/>
    <w:rsid w:val="00E5344F"/>
    <w:rsid w:val="00E60C67"/>
    <w:rsid w:val="00E63D31"/>
    <w:rsid w:val="00E67997"/>
    <w:rsid w:val="00E75F86"/>
    <w:rsid w:val="00E93039"/>
    <w:rsid w:val="00EA6EC6"/>
    <w:rsid w:val="00EB38B6"/>
    <w:rsid w:val="00EC5A58"/>
    <w:rsid w:val="00ED0860"/>
    <w:rsid w:val="00ED3B00"/>
    <w:rsid w:val="00EE2414"/>
    <w:rsid w:val="00EF5601"/>
    <w:rsid w:val="00EF5C6F"/>
    <w:rsid w:val="00EF6432"/>
    <w:rsid w:val="00F15566"/>
    <w:rsid w:val="00F17DA4"/>
    <w:rsid w:val="00F31FD3"/>
    <w:rsid w:val="00F37B99"/>
    <w:rsid w:val="00F40946"/>
    <w:rsid w:val="00F41155"/>
    <w:rsid w:val="00F425B2"/>
    <w:rsid w:val="00F5079A"/>
    <w:rsid w:val="00F6266F"/>
    <w:rsid w:val="00F76736"/>
    <w:rsid w:val="00FA575A"/>
    <w:rsid w:val="00FA7064"/>
    <w:rsid w:val="00FB63CB"/>
    <w:rsid w:val="00FB686C"/>
    <w:rsid w:val="00FC1272"/>
    <w:rsid w:val="00FC5365"/>
    <w:rsid w:val="00FC726D"/>
    <w:rsid w:val="00FE0EC1"/>
    <w:rsid w:val="00FE1A46"/>
    <w:rsid w:val="00FE37E2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F7DB-DB16-47CD-B3FE-31648081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link w:val="ConsPlusNormal0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semiHidden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aliases w:val="Заголовок 2 Знак1,Заголовок 2 Знак11"/>
    <w:basedOn w:val="a"/>
    <w:uiPriority w:val="99"/>
    <w:semiHidden/>
    <w:rsid w:val="006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aliases w:val=" Знак,Знак"/>
    <w:basedOn w:val="a"/>
    <w:link w:val="30"/>
    <w:rsid w:val="00210D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210DB5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210D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10DB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10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rsid w:val="00210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10DB5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0DB5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210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5F2B7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95911"/>
    <w:rPr>
      <w:color w:val="800080" w:themeColor="followedHyperlink"/>
      <w:u w:val="single"/>
    </w:rPr>
  </w:style>
  <w:style w:type="paragraph" w:customStyle="1" w:styleId="Default">
    <w:name w:val="Default"/>
    <w:rsid w:val="003F4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3F40F4"/>
    <w:rPr>
      <w:rFonts w:ascii="Calibri" w:eastAsia="Calibri" w:hAnsi="Calibri" w:cs="Calibri"/>
      <w:szCs w:val="20"/>
    </w:rPr>
  </w:style>
  <w:style w:type="paragraph" w:customStyle="1" w:styleId="textbastxt">
    <w:name w:val="textbastxt"/>
    <w:basedOn w:val="a"/>
    <w:rsid w:val="003F40F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envelope address"/>
    <w:basedOn w:val="a"/>
    <w:uiPriority w:val="99"/>
    <w:unhideWhenUsed/>
    <w:rsid w:val="00E27D48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6">
    <w:name w:val="Заголовок мой"/>
    <w:basedOn w:val="a"/>
    <w:uiPriority w:val="99"/>
    <w:rsid w:val="00E27D48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8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227</cp:revision>
  <cp:lastPrinted>2022-10-14T08:55:00Z</cp:lastPrinted>
  <dcterms:created xsi:type="dcterms:W3CDTF">2019-03-05T05:57:00Z</dcterms:created>
  <dcterms:modified xsi:type="dcterms:W3CDTF">2023-05-24T07:19:00Z</dcterms:modified>
</cp:coreProperties>
</file>