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BA3" w:rsidRDefault="00303BA3" w:rsidP="00AD2E12">
      <w:pPr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ИНФОРМАЦИОННЫЙ </w:t>
      </w: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БЮЛЛЕТЕНЬ</w:t>
      </w: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СЕМЯЧКОВСКОГО СЕЛЬСКОГО ПОСЕЛЕНИЯ</w:t>
      </w: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CD335C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7</w:t>
      </w:r>
      <w:r w:rsidR="00E86F8B">
        <w:rPr>
          <w:b/>
          <w:sz w:val="40"/>
          <w:szCs w:val="40"/>
        </w:rPr>
        <w:t>/ 2026</w:t>
      </w:r>
      <w:r w:rsidR="000578B0">
        <w:rPr>
          <w:b/>
          <w:sz w:val="40"/>
          <w:szCs w:val="40"/>
        </w:rPr>
        <w:t xml:space="preserve"> </w:t>
      </w:r>
      <w:r w:rsidR="00303BA3">
        <w:rPr>
          <w:b/>
          <w:sz w:val="40"/>
          <w:szCs w:val="40"/>
        </w:rPr>
        <w:t>г.</w:t>
      </w:r>
    </w:p>
    <w:p w:rsidR="00303BA3" w:rsidRDefault="007B11D8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от </w:t>
      </w:r>
      <w:r w:rsidR="00CD335C">
        <w:rPr>
          <w:b/>
          <w:sz w:val="40"/>
          <w:szCs w:val="40"/>
        </w:rPr>
        <w:t>10</w:t>
      </w:r>
      <w:r w:rsidR="00E4307C">
        <w:rPr>
          <w:b/>
          <w:sz w:val="40"/>
          <w:szCs w:val="40"/>
        </w:rPr>
        <w:t>.</w:t>
      </w:r>
      <w:r w:rsidR="00A44563">
        <w:rPr>
          <w:b/>
          <w:sz w:val="40"/>
          <w:szCs w:val="40"/>
        </w:rPr>
        <w:t>04</w:t>
      </w:r>
      <w:r w:rsidR="00E86F8B">
        <w:rPr>
          <w:b/>
          <w:sz w:val="40"/>
          <w:szCs w:val="40"/>
        </w:rPr>
        <w:t>.2026</w:t>
      </w:r>
      <w:r w:rsidR="00665CD1">
        <w:rPr>
          <w:b/>
          <w:sz w:val="40"/>
          <w:szCs w:val="40"/>
        </w:rPr>
        <w:t xml:space="preserve"> </w:t>
      </w:r>
      <w:r w:rsidR="00303BA3">
        <w:rPr>
          <w:b/>
          <w:sz w:val="40"/>
          <w:szCs w:val="40"/>
        </w:rPr>
        <w:t>г.</w:t>
      </w: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СЕМЯЧКИ</w:t>
      </w:r>
    </w:p>
    <w:p w:rsidR="00303BA3" w:rsidRDefault="00E86F8B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2026</w:t>
      </w:r>
      <w:r w:rsidR="00CC1F1B">
        <w:rPr>
          <w:b/>
          <w:sz w:val="40"/>
          <w:szCs w:val="40"/>
        </w:rPr>
        <w:t xml:space="preserve"> </w:t>
      </w:r>
      <w:r w:rsidR="00303BA3">
        <w:rPr>
          <w:b/>
          <w:sz w:val="40"/>
          <w:szCs w:val="40"/>
        </w:rPr>
        <w:t>г</w:t>
      </w:r>
      <w:r w:rsidR="00CC1F1B">
        <w:rPr>
          <w:b/>
          <w:sz w:val="40"/>
          <w:szCs w:val="40"/>
        </w:rPr>
        <w:t>.</w:t>
      </w:r>
    </w:p>
    <w:p w:rsidR="009D6D1A" w:rsidRDefault="009D6D1A" w:rsidP="009D6D1A">
      <w:pPr>
        <w:rPr>
          <w:color w:val="000000"/>
          <w:sz w:val="28"/>
          <w:szCs w:val="28"/>
        </w:rPr>
      </w:pPr>
    </w:p>
    <w:p w:rsidR="009D6D1A" w:rsidRDefault="009D6D1A" w:rsidP="003951AB">
      <w:pPr>
        <w:jc w:val="center"/>
        <w:rPr>
          <w:color w:val="000000"/>
          <w:sz w:val="28"/>
          <w:szCs w:val="28"/>
        </w:rPr>
      </w:pPr>
    </w:p>
    <w:p w:rsidR="007265DB" w:rsidRDefault="007265DB" w:rsidP="003951AB">
      <w:pPr>
        <w:jc w:val="center"/>
        <w:rPr>
          <w:color w:val="000000"/>
          <w:sz w:val="28"/>
          <w:szCs w:val="28"/>
        </w:rPr>
      </w:pPr>
    </w:p>
    <w:p w:rsidR="002F6B65" w:rsidRDefault="002F6B65" w:rsidP="002F6B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РОССИЙСКАЯ ФЕДЕРАЦИЯ</w:t>
      </w:r>
    </w:p>
    <w:p w:rsidR="002F6B65" w:rsidRDefault="002F6B65" w:rsidP="002F6B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БРЯНСКАЯ ОБЛАСТЬ ТРУБЧЕВСКИЙ РАЙОН</w:t>
      </w:r>
    </w:p>
    <w:p w:rsidR="002F6B65" w:rsidRDefault="002F6B65" w:rsidP="002F6B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СЕМЯЧКОВСКАЯ СЕЛЬСКАЯ АДМИНИСТРАЦИЯ</w:t>
      </w:r>
    </w:p>
    <w:p w:rsidR="002F6B65" w:rsidRDefault="002F6B65" w:rsidP="002F6B65">
      <w:pPr>
        <w:jc w:val="center"/>
        <w:rPr>
          <w:b/>
          <w:spacing w:val="60"/>
          <w:sz w:val="44"/>
          <w:szCs w:val="44"/>
        </w:rPr>
      </w:pPr>
      <w:r>
        <w:rPr>
          <w:b/>
          <w:spacing w:val="60"/>
          <w:sz w:val="44"/>
          <w:szCs w:val="44"/>
        </w:rPr>
        <w:t>ПОСТАНОВЛЕНИЕ</w:t>
      </w:r>
    </w:p>
    <w:p w:rsidR="002F6B65" w:rsidRDefault="002F6B65" w:rsidP="002F6B65">
      <w:pPr>
        <w:jc w:val="center"/>
        <w:rPr>
          <w:b/>
          <w:sz w:val="28"/>
          <w:szCs w:val="28"/>
        </w:rPr>
      </w:pPr>
    </w:p>
    <w:p w:rsidR="002F6B65" w:rsidRDefault="002F6B65" w:rsidP="002F6B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9 апреля 2026 года № 13</w:t>
      </w:r>
    </w:p>
    <w:p w:rsidR="002F6B65" w:rsidRDefault="002F6B65" w:rsidP="002F6B65">
      <w:pPr>
        <w:jc w:val="center"/>
        <w:rPr>
          <w:b/>
          <w:sz w:val="28"/>
          <w:szCs w:val="28"/>
        </w:rPr>
      </w:pPr>
    </w:p>
    <w:p w:rsidR="002F6B65" w:rsidRDefault="002F6B65" w:rsidP="002F6B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 начала противопожарного сезона 2026 года </w:t>
      </w:r>
      <w:r>
        <w:rPr>
          <w:b/>
          <w:sz w:val="28"/>
          <w:szCs w:val="28"/>
        </w:rPr>
        <w:br/>
        <w:t xml:space="preserve">на территории Семячковского сельского поселения </w:t>
      </w:r>
      <w:r>
        <w:rPr>
          <w:b/>
          <w:sz w:val="28"/>
          <w:szCs w:val="28"/>
        </w:rPr>
        <w:br/>
        <w:t>Трубчевского муниципального района Брянской области</w:t>
      </w:r>
    </w:p>
    <w:p w:rsidR="002F6B65" w:rsidRDefault="002F6B65" w:rsidP="002F6B65">
      <w:pPr>
        <w:jc w:val="center"/>
        <w:rPr>
          <w:b/>
          <w:sz w:val="28"/>
          <w:szCs w:val="28"/>
        </w:rPr>
      </w:pPr>
    </w:p>
    <w:p w:rsidR="002F6B65" w:rsidRDefault="002F6B65" w:rsidP="002F6B65">
      <w:pPr>
        <w:ind w:firstLine="6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21.12.1994 № 9-ФЗ </w:t>
      </w:r>
      <w:r>
        <w:rPr>
          <w:sz w:val="28"/>
          <w:szCs w:val="28"/>
        </w:rPr>
        <w:br/>
        <w:t xml:space="preserve">«О пожарной безопасности», Лесным кодексом РФ, Правилами противопожарного режима в Российской Федерации, утвержденными постановлением Правительства РФ от 16.09.2020 № 1479, Правилами пожарной безопасности в лесах, утвержденными постановлением Правительства РФ </w:t>
      </w:r>
      <w:r>
        <w:rPr>
          <w:sz w:val="28"/>
          <w:szCs w:val="28"/>
        </w:rPr>
        <w:br/>
        <w:t xml:space="preserve">от 07.10.2020 № 1614, постановлением Правительства Брянской области </w:t>
      </w:r>
      <w:r>
        <w:rPr>
          <w:sz w:val="28"/>
          <w:szCs w:val="28"/>
        </w:rPr>
        <w:br/>
        <w:t xml:space="preserve">от 30.03.2024 № 134-п «Об установления начала пожароопасного сезона </w:t>
      </w:r>
      <w:r>
        <w:rPr>
          <w:sz w:val="28"/>
          <w:szCs w:val="28"/>
        </w:rPr>
        <w:br/>
        <w:t>2026 года на территории Брянской области, утверждения перечня населенных</w:t>
      </w:r>
      <w:proofErr w:type="gramEnd"/>
      <w:r>
        <w:rPr>
          <w:sz w:val="28"/>
          <w:szCs w:val="28"/>
        </w:rPr>
        <w:t xml:space="preserve"> пунктов, территорий для отдыха и оздоровления детей, территорий  садоводства и огородничества, расположенных на территории Брянской области, подверженных угрозе лесных пожаров и других ландшафтных (природных) пожаров», постановлением администрации Трубчевского муниципального района Брянской области от 03.04.2026 № 179 </w:t>
      </w:r>
      <w:r>
        <w:rPr>
          <w:sz w:val="28"/>
          <w:szCs w:val="28"/>
        </w:rPr>
        <w:br/>
        <w:t>«Об установлении начала пожароопасного сезона 2026 года на территории Трубчевского муниципального района»</w:t>
      </w:r>
    </w:p>
    <w:p w:rsidR="002F6B65" w:rsidRDefault="002F6B65" w:rsidP="002F6B65">
      <w:pPr>
        <w:spacing w:before="120"/>
        <w:ind w:firstLine="65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F6B65" w:rsidRDefault="002F6B65" w:rsidP="002F6B65">
      <w:pPr>
        <w:spacing w:before="120"/>
        <w:ind w:firstLine="658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начало пожароопасного сезона 2026 года на территории Семячковского сельского поселения Трубчевского муниципального района Брянской области  за исключением земель лесного фонда, с 1 апреля 2026 года до установления устойчивой дождливой осенней погоды или образования снежного покрова.</w:t>
      </w:r>
    </w:p>
    <w:p w:rsidR="002F6B65" w:rsidRDefault="002F6B65" w:rsidP="002F6B65">
      <w:pPr>
        <w:spacing w:before="120"/>
        <w:ind w:firstLine="658"/>
        <w:jc w:val="both"/>
        <w:rPr>
          <w:sz w:val="28"/>
          <w:szCs w:val="28"/>
        </w:rPr>
      </w:pPr>
      <w:r>
        <w:rPr>
          <w:sz w:val="28"/>
          <w:szCs w:val="28"/>
        </w:rPr>
        <w:t>2. Обеспечить в населенных пунктах наличие и надлежащее состояние звуковой системы оповещения населения о чрезвычайных ситуациях и пожарах.</w:t>
      </w:r>
    </w:p>
    <w:p w:rsidR="002F6B65" w:rsidRDefault="002F6B65" w:rsidP="002F6B65">
      <w:pPr>
        <w:spacing w:before="120"/>
        <w:ind w:firstLine="6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Организовать работу оперативных групп из числа работников администрации, членов добровольной пожарной дружины, старших населенных пунктов по мониторингу пожароопасной обстановки вблизи населенных пунктов, по реагированию на возгорание сухой травянистой растительности и мусора. Обеспечить оперативные группы первичными средствами пожаротушения </w:t>
      </w:r>
      <w:r>
        <w:rPr>
          <w:sz w:val="28"/>
          <w:szCs w:val="28"/>
        </w:rPr>
        <w:lastRenderedPageBreak/>
        <w:t xml:space="preserve">(ранцевые огнетушители, </w:t>
      </w:r>
      <w:proofErr w:type="spellStart"/>
      <w:r>
        <w:rPr>
          <w:sz w:val="28"/>
          <w:szCs w:val="28"/>
        </w:rPr>
        <w:t>мотопомпы</w:t>
      </w:r>
      <w:proofErr w:type="spellEnd"/>
      <w:r>
        <w:rPr>
          <w:sz w:val="28"/>
          <w:szCs w:val="28"/>
        </w:rPr>
        <w:t>) для тушения очагов возгорания на ранних стадиях.</w:t>
      </w:r>
    </w:p>
    <w:p w:rsidR="002F6B65" w:rsidRDefault="002F6B65" w:rsidP="002F6B65">
      <w:pPr>
        <w:spacing w:before="120"/>
        <w:ind w:firstLine="6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Информировать руководителей сельскохозяйственных предприятий и правообладателей земельных участков (собственников земельных участков, землепользователей, землевладельцев, арендаторов земельных участков) </w:t>
      </w:r>
      <w:r>
        <w:rPr>
          <w:sz w:val="28"/>
          <w:szCs w:val="28"/>
        </w:rPr>
        <w:br/>
        <w:t>о складывающейся пожароопасной обстановке, о мерах по соблюдению порядка использования открытого огня и разведения костров на землях сельскохозяйственного назначения, землях выпаса и землях населенных пунктов.</w:t>
      </w:r>
    </w:p>
    <w:p w:rsidR="002F6B65" w:rsidRDefault="002F6B65" w:rsidP="002F6B65">
      <w:pPr>
        <w:spacing w:before="120"/>
        <w:ind w:firstLine="6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Обеспечить противопожарное обустройство населенных пунктов, </w:t>
      </w:r>
      <w:r>
        <w:rPr>
          <w:sz w:val="28"/>
          <w:szCs w:val="28"/>
        </w:rPr>
        <w:br/>
        <w:t>в первую очередь подверженных угрозе лесных и ландшафтных пожаров.</w:t>
      </w:r>
    </w:p>
    <w:p w:rsidR="002F6B65" w:rsidRDefault="002F6B65" w:rsidP="002F6B65">
      <w:pPr>
        <w:spacing w:before="120"/>
        <w:ind w:firstLine="6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Обеспечить создание (обновление) противопожарных минерализованных полос территорий, прилегающих к лесным участкам, </w:t>
      </w:r>
      <w:r>
        <w:rPr>
          <w:sz w:val="28"/>
          <w:szCs w:val="28"/>
        </w:rPr>
        <w:br/>
        <w:t>а также земельным участкам, заросшим камышовыми или тростниковыми зарослями, сорными растениями и (или) древесно-кустарниковой растительностью, шириной не менее 1,4 метра или иного противопожарного барьера.</w:t>
      </w:r>
    </w:p>
    <w:p w:rsidR="002F6B65" w:rsidRDefault="002F6B65" w:rsidP="002F6B65">
      <w:pPr>
        <w:spacing w:before="120"/>
        <w:ind w:firstLine="658"/>
        <w:jc w:val="both"/>
        <w:rPr>
          <w:sz w:val="28"/>
          <w:szCs w:val="28"/>
        </w:rPr>
      </w:pPr>
      <w:r>
        <w:rPr>
          <w:sz w:val="28"/>
          <w:szCs w:val="28"/>
        </w:rPr>
        <w:t>7. Установить запрет на выжигание сухой травянистой растительности и разведение костров, использование открытого огня и проведение пожароопасных работ, запрет в пределах своей компетенции на посещение лесов.</w:t>
      </w:r>
    </w:p>
    <w:p w:rsidR="002F6B65" w:rsidRDefault="002F6B65" w:rsidP="002F6B65">
      <w:pPr>
        <w:spacing w:before="120"/>
        <w:ind w:firstLine="658"/>
        <w:jc w:val="both"/>
        <w:rPr>
          <w:sz w:val="28"/>
          <w:szCs w:val="28"/>
        </w:rPr>
      </w:pPr>
      <w:r>
        <w:rPr>
          <w:sz w:val="28"/>
          <w:szCs w:val="28"/>
        </w:rPr>
        <w:t>8. Установить запрет разведения костров на территориях населенных пунктов, землях сельскохозяйственного назначения, а также на землях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примыкающих к лесам.</w:t>
      </w:r>
    </w:p>
    <w:p w:rsidR="002F6B65" w:rsidRDefault="002F6B65" w:rsidP="002F6B65">
      <w:pPr>
        <w:spacing w:before="120"/>
        <w:ind w:firstLine="6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Организовать патрулирование населенных пунктов, земель сельскохозяйственного назначения, мест отдыха граждан, особенно в выходные дни, с привлечением сотрудников полиции, старших населенных пунктов </w:t>
      </w:r>
      <w:r>
        <w:rPr>
          <w:sz w:val="28"/>
          <w:szCs w:val="28"/>
        </w:rPr>
        <w:br/>
        <w:t xml:space="preserve">с целью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гражданами запрета на сжигание сухой травянистой растительности и мусора.</w:t>
      </w:r>
    </w:p>
    <w:p w:rsidR="002F6B65" w:rsidRDefault="002F6B65" w:rsidP="002F6B65">
      <w:pPr>
        <w:spacing w:before="120"/>
        <w:ind w:firstLine="6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Установить запрет на использование мангалов и иных приспособлений для тепловой обработки пищи с помощью открытого огня (за исключением мангалов и иных приспособлений, находящихся и эксплуатирующихся </w:t>
      </w:r>
      <w:r>
        <w:rPr>
          <w:sz w:val="28"/>
          <w:szCs w:val="28"/>
        </w:rPr>
        <w:br/>
        <w:t>на территориях объектов общественного питания).</w:t>
      </w:r>
    </w:p>
    <w:p w:rsidR="002F6B65" w:rsidRDefault="002F6B65" w:rsidP="002F6B65">
      <w:pPr>
        <w:spacing w:before="120"/>
        <w:ind w:firstLine="6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Обеспечить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правообладателей земельных участков, расположенных в границах населенных пунктов, на территориях садоводства или огородничества, своевременной уборки мусора и покоса травяной растительности.</w:t>
      </w:r>
    </w:p>
    <w:p w:rsidR="002F6B65" w:rsidRDefault="002F6B65" w:rsidP="002F6B65">
      <w:pPr>
        <w:spacing w:before="120"/>
        <w:ind w:firstLine="65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12. Настоящее постановление </w:t>
      </w:r>
      <w:r>
        <w:rPr>
          <w:color w:val="000000"/>
          <w:sz w:val="28"/>
          <w:szCs w:val="28"/>
        </w:rPr>
        <w:t xml:space="preserve">подлежит официальному опубликованию </w:t>
      </w:r>
      <w:r>
        <w:rPr>
          <w:color w:val="000000"/>
          <w:sz w:val="28"/>
          <w:szCs w:val="28"/>
        </w:rPr>
        <w:br/>
        <w:t xml:space="preserve">в </w:t>
      </w:r>
      <w:r>
        <w:rPr>
          <w:sz w:val="28"/>
          <w:szCs w:val="28"/>
        </w:rPr>
        <w:t xml:space="preserve">печатном средстве массовой информации «Информационный бюллетень Семячковского сельского поселения» </w:t>
      </w:r>
      <w:bookmarkStart w:id="0" w:name="_Hlk183166751"/>
      <w:r>
        <w:rPr>
          <w:color w:val="000000"/>
          <w:sz w:val="28"/>
          <w:szCs w:val="28"/>
        </w:rPr>
        <w:t xml:space="preserve">и размещению на официальном сайте </w:t>
      </w:r>
      <w:r>
        <w:rPr>
          <w:color w:val="000000"/>
          <w:sz w:val="28"/>
          <w:szCs w:val="28"/>
        </w:rPr>
        <w:lastRenderedPageBreak/>
        <w:t>Трубчевского муниципального района в сети Интернет (</w:t>
      </w:r>
      <w:proofErr w:type="spellStart"/>
      <w:r>
        <w:rPr>
          <w:color w:val="000000"/>
          <w:sz w:val="28"/>
          <w:szCs w:val="28"/>
        </w:rPr>
        <w:t>www.trubrayon.ru</w:t>
      </w:r>
      <w:proofErr w:type="spellEnd"/>
      <w:r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br/>
        <w:t>на странице «Семячковское сельское поселение»</w:t>
      </w:r>
      <w:bookmarkEnd w:id="0"/>
      <w:r>
        <w:rPr>
          <w:color w:val="000000"/>
          <w:sz w:val="28"/>
          <w:szCs w:val="28"/>
        </w:rPr>
        <w:t>.</w:t>
      </w:r>
    </w:p>
    <w:p w:rsidR="002F6B65" w:rsidRDefault="002F6B65" w:rsidP="002F6B65">
      <w:pPr>
        <w:spacing w:before="120"/>
        <w:ind w:firstLine="6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Настоящее постановление вступает в силу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даты его официального опубликования.</w:t>
      </w:r>
    </w:p>
    <w:p w:rsidR="002F6B65" w:rsidRDefault="002F6B65" w:rsidP="002F6B65">
      <w:pPr>
        <w:spacing w:before="120"/>
        <w:ind w:firstLine="6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2F6B65" w:rsidRDefault="002F6B65" w:rsidP="002F6B65">
      <w:pPr>
        <w:rPr>
          <w:sz w:val="28"/>
          <w:szCs w:val="28"/>
        </w:rPr>
      </w:pPr>
    </w:p>
    <w:p w:rsidR="002F6B65" w:rsidRDefault="002F6B65" w:rsidP="002F6B65">
      <w:pPr>
        <w:rPr>
          <w:sz w:val="28"/>
          <w:szCs w:val="28"/>
        </w:rPr>
      </w:pPr>
    </w:p>
    <w:p w:rsidR="002F6B65" w:rsidRDefault="002F6B65" w:rsidP="002F6B65">
      <w:pPr>
        <w:rPr>
          <w:sz w:val="28"/>
          <w:szCs w:val="28"/>
        </w:rPr>
      </w:pPr>
      <w:r>
        <w:rPr>
          <w:sz w:val="28"/>
          <w:szCs w:val="28"/>
        </w:rPr>
        <w:t>Глава Семячковской</w:t>
      </w:r>
    </w:p>
    <w:p w:rsidR="002F6B65" w:rsidRDefault="002F6B65" w:rsidP="002F6B65">
      <w:pPr>
        <w:rPr>
          <w:sz w:val="28"/>
          <w:szCs w:val="28"/>
        </w:rPr>
      </w:pPr>
      <w:r>
        <w:rPr>
          <w:sz w:val="28"/>
          <w:szCs w:val="28"/>
        </w:rPr>
        <w:t xml:space="preserve">сельской администрации                                                                       В.И. </w:t>
      </w:r>
      <w:proofErr w:type="spellStart"/>
      <w:r>
        <w:rPr>
          <w:sz w:val="28"/>
          <w:szCs w:val="28"/>
        </w:rPr>
        <w:t>Семерин</w:t>
      </w:r>
      <w:proofErr w:type="spellEnd"/>
    </w:p>
    <w:p w:rsidR="002F6B65" w:rsidRDefault="002F6B65" w:rsidP="002F6B65">
      <w:pPr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A80026" w:rsidRDefault="00A80026" w:rsidP="00AD1A3D">
      <w:pPr>
        <w:jc w:val="right"/>
        <w:rPr>
          <w:sz w:val="28"/>
          <w:szCs w:val="28"/>
        </w:rPr>
      </w:pPr>
    </w:p>
    <w:p w:rsidR="007B2EBE" w:rsidRDefault="007B2EBE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B2EBE" w:rsidRDefault="007B2EBE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p w:rsidR="00B56AAE" w:rsidRDefault="00B56AAE" w:rsidP="00D43E6D">
      <w:pPr>
        <w:jc w:val="right"/>
      </w:pPr>
    </w:p>
    <w:tbl>
      <w:tblPr>
        <w:tblpPr w:leftFromText="180" w:rightFromText="180" w:vertAnchor="text" w:horzAnchor="margin" w:tblpY="237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6946"/>
        <w:gridCol w:w="1559"/>
      </w:tblGrid>
      <w:tr w:rsidR="003D2741" w:rsidRPr="00CE087A" w:rsidTr="001A302A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41" w:rsidRPr="006C7F79" w:rsidRDefault="003D2741" w:rsidP="001A302A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6C7F79">
              <w:rPr>
                <w:rFonts w:eastAsia="Calibri"/>
                <w:sz w:val="24"/>
                <w:szCs w:val="24"/>
              </w:rPr>
              <w:lastRenderedPageBreak/>
              <w:t>СОДЕРЖАНИЕ</w:t>
            </w:r>
          </w:p>
        </w:tc>
      </w:tr>
      <w:tr w:rsidR="003D2741" w:rsidRPr="00CE087A" w:rsidTr="001A302A">
        <w:trPr>
          <w:trHeight w:val="58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41" w:rsidRPr="006C7470" w:rsidRDefault="003D274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Дата и номер документа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41" w:rsidRPr="006C7470" w:rsidRDefault="003D274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Заголовок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41" w:rsidRPr="006C7470" w:rsidRDefault="003D274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Страница</w:t>
            </w:r>
          </w:p>
        </w:tc>
      </w:tr>
      <w:tr w:rsidR="003D2741" w:rsidRPr="00CE087A" w:rsidTr="001A302A">
        <w:trPr>
          <w:trHeight w:val="48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1A302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1A302A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6C7470">
              <w:rPr>
                <w:bCs/>
                <w:sz w:val="22"/>
                <w:szCs w:val="22"/>
              </w:rPr>
              <w:t xml:space="preserve">Оглавление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1</w:t>
            </w:r>
          </w:p>
        </w:tc>
      </w:tr>
      <w:tr w:rsidR="00564221" w:rsidRPr="00CE087A" w:rsidTr="001A302A">
        <w:trPr>
          <w:trHeight w:val="8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5C" w:rsidRDefault="00CD335C" w:rsidP="001A302A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Постановление</w:t>
            </w:r>
          </w:p>
          <w:p w:rsidR="00564221" w:rsidRPr="006C7470" w:rsidRDefault="00CD335C" w:rsidP="001A302A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от 09.04.2026 г.  №13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5C" w:rsidRPr="00CD335C" w:rsidRDefault="00CD335C" w:rsidP="00CD335C">
            <w:pPr>
              <w:rPr>
                <w:sz w:val="24"/>
                <w:szCs w:val="24"/>
              </w:rPr>
            </w:pPr>
            <w:r w:rsidRPr="00CD335C">
              <w:rPr>
                <w:sz w:val="24"/>
                <w:szCs w:val="24"/>
              </w:rPr>
              <w:t xml:space="preserve">Об установлении начала противопожарного сезона 2026 года </w:t>
            </w:r>
            <w:r w:rsidRPr="00CD335C">
              <w:rPr>
                <w:sz w:val="24"/>
                <w:szCs w:val="24"/>
              </w:rPr>
              <w:br/>
              <w:t xml:space="preserve">на территории Семячковского сельского поселения </w:t>
            </w:r>
            <w:r w:rsidRPr="00CD335C">
              <w:rPr>
                <w:sz w:val="24"/>
                <w:szCs w:val="24"/>
              </w:rPr>
              <w:br/>
              <w:t>Трубчевского муниципального района Брянской области</w:t>
            </w:r>
          </w:p>
          <w:p w:rsidR="00564221" w:rsidRPr="0019454C" w:rsidRDefault="00564221" w:rsidP="001945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6C7470" w:rsidRDefault="0019454C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 </w:t>
            </w:r>
            <w:r w:rsidR="00CD335C">
              <w:rPr>
                <w:sz w:val="22"/>
                <w:szCs w:val="22"/>
              </w:rPr>
              <w:t>4</w:t>
            </w:r>
          </w:p>
        </w:tc>
      </w:tr>
      <w:tr w:rsidR="00564221" w:rsidRPr="00CE087A" w:rsidTr="001A30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Default="00564221" w:rsidP="00B56AAE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19454C" w:rsidRDefault="00564221" w:rsidP="0019454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6C7470" w:rsidRDefault="0056422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56AAE" w:rsidRPr="00CE087A" w:rsidTr="001A30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AE" w:rsidRDefault="00B56AAE" w:rsidP="001A302A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AE" w:rsidRPr="006C7470" w:rsidRDefault="00B56AAE" w:rsidP="001A302A">
            <w:pPr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AE" w:rsidRDefault="00CD335C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:rsidR="003D2741" w:rsidRPr="006B09CE" w:rsidRDefault="003D2741" w:rsidP="003D2741">
      <w:pPr>
        <w:autoSpaceDE w:val="0"/>
        <w:jc w:val="both"/>
        <w:rPr>
          <w:sz w:val="28"/>
          <w:szCs w:val="28"/>
        </w:rPr>
      </w:pPr>
    </w:p>
    <w:p w:rsidR="0066436B" w:rsidRDefault="0066436B" w:rsidP="003951AB">
      <w:pPr>
        <w:jc w:val="center"/>
        <w:rPr>
          <w:color w:val="000000"/>
          <w:sz w:val="28"/>
          <w:szCs w:val="28"/>
        </w:rPr>
      </w:pPr>
    </w:p>
    <w:p w:rsidR="00805568" w:rsidRDefault="00805568"/>
    <w:p w:rsidR="00805568" w:rsidRDefault="00805568"/>
    <w:p w:rsidR="00805568" w:rsidRDefault="00805568"/>
    <w:p w:rsidR="00805568" w:rsidRDefault="00805568"/>
    <w:p w:rsidR="00805568" w:rsidRDefault="00805568"/>
    <w:p w:rsidR="00805568" w:rsidRDefault="00805568"/>
    <w:p w:rsidR="00805568" w:rsidRDefault="00805568"/>
    <w:p w:rsidR="00805568" w:rsidRDefault="00805568">
      <w:bookmarkStart w:id="1" w:name="_GoBack"/>
      <w:bookmarkEnd w:id="1"/>
    </w:p>
    <w:p w:rsidR="00805568" w:rsidRDefault="00805568"/>
    <w:p w:rsidR="00805568" w:rsidRDefault="00805568"/>
    <w:p w:rsidR="00805568" w:rsidRDefault="00805568"/>
    <w:p w:rsidR="00805568" w:rsidRDefault="00805568"/>
    <w:p w:rsidR="00805568" w:rsidRDefault="00805568"/>
    <w:sectPr w:rsidR="00805568" w:rsidSect="0066436B">
      <w:headerReference w:type="default" r:id="rId8"/>
      <w:pgSz w:w="12240" w:h="15840" w:code="1"/>
      <w:pgMar w:top="1134" w:right="616" w:bottom="1134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338" w:rsidRDefault="001C7338">
      <w:r>
        <w:separator/>
      </w:r>
    </w:p>
  </w:endnote>
  <w:endnote w:type="continuationSeparator" w:id="0">
    <w:p w:rsidR="001C7338" w:rsidRDefault="001C7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338" w:rsidRDefault="001C7338">
      <w:r>
        <w:separator/>
      </w:r>
    </w:p>
  </w:footnote>
  <w:footnote w:type="continuationSeparator" w:id="0">
    <w:p w:rsidR="001C7338" w:rsidRDefault="001C73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19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76A10" w:rsidRPr="00730737" w:rsidRDefault="009528DD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307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76A10" w:rsidRPr="0073073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307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335C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7307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76A10" w:rsidRDefault="00B76A1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5B9C"/>
    <w:multiLevelType w:val="hybridMultilevel"/>
    <w:tmpl w:val="61789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F33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AF7006"/>
    <w:multiLevelType w:val="hybridMultilevel"/>
    <w:tmpl w:val="F1FCE048"/>
    <w:lvl w:ilvl="0" w:tplc="B3A0B54C">
      <w:start w:val="1"/>
      <w:numFmt w:val="decimal"/>
      <w:lvlText w:val="%1."/>
      <w:lvlJc w:val="left"/>
      <w:pPr>
        <w:ind w:left="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7E0D1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EADE1A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58A90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62D822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625AD2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BAF9C8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607EC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561B92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A523C4"/>
    <w:multiLevelType w:val="hybridMultilevel"/>
    <w:tmpl w:val="902C50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778D1"/>
    <w:multiLevelType w:val="multilevel"/>
    <w:tmpl w:val="13C844C8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5">
    <w:nsid w:val="24CA7FC9"/>
    <w:multiLevelType w:val="multilevel"/>
    <w:tmpl w:val="ED70A7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2160"/>
      </w:pPr>
      <w:rPr>
        <w:rFonts w:hint="default"/>
      </w:rPr>
    </w:lvl>
  </w:abstractNum>
  <w:abstractNum w:abstractNumId="6">
    <w:nsid w:val="3A3D7541"/>
    <w:multiLevelType w:val="hybridMultilevel"/>
    <w:tmpl w:val="95160DAE"/>
    <w:lvl w:ilvl="0" w:tplc="42C0214A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43E86124"/>
    <w:multiLevelType w:val="hybridMultilevel"/>
    <w:tmpl w:val="D5802F48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8">
    <w:nsid w:val="44291CD4"/>
    <w:multiLevelType w:val="hybridMultilevel"/>
    <w:tmpl w:val="717ACE3A"/>
    <w:lvl w:ilvl="0" w:tplc="DA186CF6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415E95"/>
    <w:multiLevelType w:val="multilevel"/>
    <w:tmpl w:val="9B3CF1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2160"/>
      </w:pPr>
      <w:rPr>
        <w:rFonts w:hint="default"/>
      </w:rPr>
    </w:lvl>
  </w:abstractNum>
  <w:abstractNum w:abstractNumId="10">
    <w:nsid w:val="581444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0E628E4"/>
    <w:multiLevelType w:val="hybridMultilevel"/>
    <w:tmpl w:val="F6385B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F27880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19732B4"/>
    <w:multiLevelType w:val="hybridMultilevel"/>
    <w:tmpl w:val="82683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4D1795"/>
    <w:multiLevelType w:val="hybridMultilevel"/>
    <w:tmpl w:val="3190E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754AE0"/>
    <w:multiLevelType w:val="hybridMultilevel"/>
    <w:tmpl w:val="28629A5A"/>
    <w:lvl w:ilvl="0" w:tplc="1CFA0F9C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9"/>
  </w:num>
  <w:num w:numId="10">
    <w:abstractNumId w:val="1"/>
  </w:num>
  <w:num w:numId="11">
    <w:abstractNumId w:val="4"/>
  </w:num>
  <w:num w:numId="12">
    <w:abstractNumId w:val="6"/>
  </w:num>
  <w:num w:numId="13">
    <w:abstractNumId w:val="7"/>
  </w:num>
  <w:num w:numId="14">
    <w:abstractNumId w:val="13"/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BA3"/>
    <w:rsid w:val="00021D65"/>
    <w:rsid w:val="000238DF"/>
    <w:rsid w:val="00024B03"/>
    <w:rsid w:val="000504EF"/>
    <w:rsid w:val="00055FC6"/>
    <w:rsid w:val="00056930"/>
    <w:rsid w:val="000578B0"/>
    <w:rsid w:val="000603B7"/>
    <w:rsid w:val="000611BE"/>
    <w:rsid w:val="00086702"/>
    <w:rsid w:val="000914DA"/>
    <w:rsid w:val="00094C85"/>
    <w:rsid w:val="0009795C"/>
    <w:rsid w:val="000A0BA9"/>
    <w:rsid w:val="000A242B"/>
    <w:rsid w:val="000A26D9"/>
    <w:rsid w:val="000A577F"/>
    <w:rsid w:val="000A6D2F"/>
    <w:rsid w:val="000B6EED"/>
    <w:rsid w:val="000B71B7"/>
    <w:rsid w:val="000C0BF0"/>
    <w:rsid w:val="000C78FF"/>
    <w:rsid w:val="000C7DFA"/>
    <w:rsid w:val="000E4789"/>
    <w:rsid w:val="000F3524"/>
    <w:rsid w:val="000F4824"/>
    <w:rsid w:val="00101547"/>
    <w:rsid w:val="00107B28"/>
    <w:rsid w:val="0011498A"/>
    <w:rsid w:val="001164DD"/>
    <w:rsid w:val="001202B4"/>
    <w:rsid w:val="001372D2"/>
    <w:rsid w:val="00144A08"/>
    <w:rsid w:val="00153693"/>
    <w:rsid w:val="00163F58"/>
    <w:rsid w:val="001702AF"/>
    <w:rsid w:val="00173979"/>
    <w:rsid w:val="00177638"/>
    <w:rsid w:val="00177B10"/>
    <w:rsid w:val="00181255"/>
    <w:rsid w:val="00181402"/>
    <w:rsid w:val="001834DC"/>
    <w:rsid w:val="00185017"/>
    <w:rsid w:val="0018514E"/>
    <w:rsid w:val="00187254"/>
    <w:rsid w:val="001929FE"/>
    <w:rsid w:val="0019454C"/>
    <w:rsid w:val="00197416"/>
    <w:rsid w:val="001A302A"/>
    <w:rsid w:val="001A31FC"/>
    <w:rsid w:val="001A322C"/>
    <w:rsid w:val="001A3B59"/>
    <w:rsid w:val="001A5949"/>
    <w:rsid w:val="001B0A3D"/>
    <w:rsid w:val="001B12B7"/>
    <w:rsid w:val="001B750E"/>
    <w:rsid w:val="001C5B95"/>
    <w:rsid w:val="001C63D4"/>
    <w:rsid w:val="001C7338"/>
    <w:rsid w:val="001D2455"/>
    <w:rsid w:val="001D3739"/>
    <w:rsid w:val="001E2F25"/>
    <w:rsid w:val="001E3042"/>
    <w:rsid w:val="001E3E39"/>
    <w:rsid w:val="001E69F5"/>
    <w:rsid w:val="001F0025"/>
    <w:rsid w:val="00203D34"/>
    <w:rsid w:val="0020487F"/>
    <w:rsid w:val="00212D5B"/>
    <w:rsid w:val="00213F41"/>
    <w:rsid w:val="00215621"/>
    <w:rsid w:val="002164AD"/>
    <w:rsid w:val="00217EEE"/>
    <w:rsid w:val="002240A9"/>
    <w:rsid w:val="00243E7C"/>
    <w:rsid w:val="00247AE1"/>
    <w:rsid w:val="00254444"/>
    <w:rsid w:val="00262E63"/>
    <w:rsid w:val="00263732"/>
    <w:rsid w:val="00263D95"/>
    <w:rsid w:val="0026605E"/>
    <w:rsid w:val="00271A44"/>
    <w:rsid w:val="002809BA"/>
    <w:rsid w:val="00281239"/>
    <w:rsid w:val="002830B5"/>
    <w:rsid w:val="00290B42"/>
    <w:rsid w:val="00291993"/>
    <w:rsid w:val="002954AE"/>
    <w:rsid w:val="00296021"/>
    <w:rsid w:val="00296AD5"/>
    <w:rsid w:val="002A1463"/>
    <w:rsid w:val="002A3129"/>
    <w:rsid w:val="002A372D"/>
    <w:rsid w:val="002B2656"/>
    <w:rsid w:val="002B4C9F"/>
    <w:rsid w:val="002C02C9"/>
    <w:rsid w:val="002D680A"/>
    <w:rsid w:val="002D7193"/>
    <w:rsid w:val="002D7FC5"/>
    <w:rsid w:val="002E31FD"/>
    <w:rsid w:val="002E5212"/>
    <w:rsid w:val="002E6022"/>
    <w:rsid w:val="002E7B86"/>
    <w:rsid w:val="002F29E7"/>
    <w:rsid w:val="002F3B24"/>
    <w:rsid w:val="002F6B65"/>
    <w:rsid w:val="00300D2D"/>
    <w:rsid w:val="00301AA7"/>
    <w:rsid w:val="00303BA3"/>
    <w:rsid w:val="00304429"/>
    <w:rsid w:val="003057CC"/>
    <w:rsid w:val="00313A7B"/>
    <w:rsid w:val="00321D85"/>
    <w:rsid w:val="00322076"/>
    <w:rsid w:val="00324F24"/>
    <w:rsid w:val="00326D1F"/>
    <w:rsid w:val="003441F6"/>
    <w:rsid w:val="00345038"/>
    <w:rsid w:val="0034706B"/>
    <w:rsid w:val="003516C3"/>
    <w:rsid w:val="00351A33"/>
    <w:rsid w:val="003737EF"/>
    <w:rsid w:val="00374301"/>
    <w:rsid w:val="003767C0"/>
    <w:rsid w:val="00380F65"/>
    <w:rsid w:val="00382639"/>
    <w:rsid w:val="00384C39"/>
    <w:rsid w:val="003951AB"/>
    <w:rsid w:val="003A05E2"/>
    <w:rsid w:val="003A0C6A"/>
    <w:rsid w:val="003A17E9"/>
    <w:rsid w:val="003B447B"/>
    <w:rsid w:val="003C02E8"/>
    <w:rsid w:val="003C1391"/>
    <w:rsid w:val="003C7ED8"/>
    <w:rsid w:val="003D13C7"/>
    <w:rsid w:val="003D2741"/>
    <w:rsid w:val="003D4666"/>
    <w:rsid w:val="003F545B"/>
    <w:rsid w:val="003F5A3F"/>
    <w:rsid w:val="003F78E8"/>
    <w:rsid w:val="004007B2"/>
    <w:rsid w:val="00401FFA"/>
    <w:rsid w:val="004079C8"/>
    <w:rsid w:val="00407E8D"/>
    <w:rsid w:val="0041306E"/>
    <w:rsid w:val="00415FCB"/>
    <w:rsid w:val="00416B62"/>
    <w:rsid w:val="00423839"/>
    <w:rsid w:val="0043080A"/>
    <w:rsid w:val="0043206C"/>
    <w:rsid w:val="00450A4A"/>
    <w:rsid w:val="004550E5"/>
    <w:rsid w:val="00456669"/>
    <w:rsid w:val="0045711E"/>
    <w:rsid w:val="00460E12"/>
    <w:rsid w:val="00461B7C"/>
    <w:rsid w:val="00461D2C"/>
    <w:rsid w:val="0046238F"/>
    <w:rsid w:val="00462DAB"/>
    <w:rsid w:val="0046330E"/>
    <w:rsid w:val="00474F38"/>
    <w:rsid w:val="00475FC3"/>
    <w:rsid w:val="00490ACF"/>
    <w:rsid w:val="004927BE"/>
    <w:rsid w:val="0049502A"/>
    <w:rsid w:val="0049707F"/>
    <w:rsid w:val="004A07A1"/>
    <w:rsid w:val="004A6DA3"/>
    <w:rsid w:val="004E1FF0"/>
    <w:rsid w:val="004F0AFC"/>
    <w:rsid w:val="004F6813"/>
    <w:rsid w:val="0050079E"/>
    <w:rsid w:val="00510288"/>
    <w:rsid w:val="00512E54"/>
    <w:rsid w:val="005175F9"/>
    <w:rsid w:val="00523F6D"/>
    <w:rsid w:val="00524FBF"/>
    <w:rsid w:val="00527C78"/>
    <w:rsid w:val="00531F2E"/>
    <w:rsid w:val="00533F24"/>
    <w:rsid w:val="00535826"/>
    <w:rsid w:val="0053613C"/>
    <w:rsid w:val="0053686E"/>
    <w:rsid w:val="00542E9B"/>
    <w:rsid w:val="00543587"/>
    <w:rsid w:val="005464C1"/>
    <w:rsid w:val="00550273"/>
    <w:rsid w:val="00556BB9"/>
    <w:rsid w:val="00563112"/>
    <w:rsid w:val="00564221"/>
    <w:rsid w:val="00573A22"/>
    <w:rsid w:val="00573E54"/>
    <w:rsid w:val="005809AE"/>
    <w:rsid w:val="00583A9A"/>
    <w:rsid w:val="00584C10"/>
    <w:rsid w:val="00594C03"/>
    <w:rsid w:val="005B46B0"/>
    <w:rsid w:val="005C108C"/>
    <w:rsid w:val="005D6D9A"/>
    <w:rsid w:val="005D7954"/>
    <w:rsid w:val="005E2DC1"/>
    <w:rsid w:val="005E3BDE"/>
    <w:rsid w:val="005F2287"/>
    <w:rsid w:val="006006DE"/>
    <w:rsid w:val="00607293"/>
    <w:rsid w:val="0061105E"/>
    <w:rsid w:val="006171D8"/>
    <w:rsid w:val="0062521A"/>
    <w:rsid w:val="006263C2"/>
    <w:rsid w:val="00631CB2"/>
    <w:rsid w:val="006344FC"/>
    <w:rsid w:val="00634551"/>
    <w:rsid w:val="00637B35"/>
    <w:rsid w:val="006534D7"/>
    <w:rsid w:val="006548EF"/>
    <w:rsid w:val="00654BA3"/>
    <w:rsid w:val="006622DB"/>
    <w:rsid w:val="006627E8"/>
    <w:rsid w:val="0066436B"/>
    <w:rsid w:val="00664446"/>
    <w:rsid w:val="00665CD1"/>
    <w:rsid w:val="0066773A"/>
    <w:rsid w:val="00672BCC"/>
    <w:rsid w:val="00672F30"/>
    <w:rsid w:val="00674B84"/>
    <w:rsid w:val="0067610B"/>
    <w:rsid w:val="006771DD"/>
    <w:rsid w:val="006802E7"/>
    <w:rsid w:val="006815AF"/>
    <w:rsid w:val="006837E3"/>
    <w:rsid w:val="00690FCC"/>
    <w:rsid w:val="00695BD7"/>
    <w:rsid w:val="006A5CE7"/>
    <w:rsid w:val="006A6AA5"/>
    <w:rsid w:val="006B34C5"/>
    <w:rsid w:val="006B62F5"/>
    <w:rsid w:val="006B7137"/>
    <w:rsid w:val="006C0234"/>
    <w:rsid w:val="006C1331"/>
    <w:rsid w:val="006C655E"/>
    <w:rsid w:val="006C7470"/>
    <w:rsid w:val="006C7F79"/>
    <w:rsid w:val="006F2B18"/>
    <w:rsid w:val="006F5114"/>
    <w:rsid w:val="007021A7"/>
    <w:rsid w:val="00704238"/>
    <w:rsid w:val="007148F7"/>
    <w:rsid w:val="00716599"/>
    <w:rsid w:val="007169AF"/>
    <w:rsid w:val="00717029"/>
    <w:rsid w:val="00717381"/>
    <w:rsid w:val="007265DB"/>
    <w:rsid w:val="00731218"/>
    <w:rsid w:val="0073489C"/>
    <w:rsid w:val="00735FDE"/>
    <w:rsid w:val="0074290E"/>
    <w:rsid w:val="00742CB1"/>
    <w:rsid w:val="0074674E"/>
    <w:rsid w:val="00753BAB"/>
    <w:rsid w:val="00757353"/>
    <w:rsid w:val="00762F54"/>
    <w:rsid w:val="00763AEA"/>
    <w:rsid w:val="007713D2"/>
    <w:rsid w:val="00771C30"/>
    <w:rsid w:val="00785318"/>
    <w:rsid w:val="00786E04"/>
    <w:rsid w:val="0079513D"/>
    <w:rsid w:val="0079680F"/>
    <w:rsid w:val="007970E7"/>
    <w:rsid w:val="00797FED"/>
    <w:rsid w:val="007A56D5"/>
    <w:rsid w:val="007A6F7B"/>
    <w:rsid w:val="007B11D8"/>
    <w:rsid w:val="007B2748"/>
    <w:rsid w:val="007B2E80"/>
    <w:rsid w:val="007B2EBE"/>
    <w:rsid w:val="007B5FB2"/>
    <w:rsid w:val="007C0F81"/>
    <w:rsid w:val="007C6113"/>
    <w:rsid w:val="007C644D"/>
    <w:rsid w:val="007E05AD"/>
    <w:rsid w:val="007E56DC"/>
    <w:rsid w:val="007E6513"/>
    <w:rsid w:val="007F02E8"/>
    <w:rsid w:val="00800EAC"/>
    <w:rsid w:val="00805568"/>
    <w:rsid w:val="00806167"/>
    <w:rsid w:val="008066B7"/>
    <w:rsid w:val="00807943"/>
    <w:rsid w:val="00811E32"/>
    <w:rsid w:val="00812F8E"/>
    <w:rsid w:val="00813E6E"/>
    <w:rsid w:val="00814D1C"/>
    <w:rsid w:val="008159E4"/>
    <w:rsid w:val="008265B6"/>
    <w:rsid w:val="00833559"/>
    <w:rsid w:val="00834D90"/>
    <w:rsid w:val="0083617F"/>
    <w:rsid w:val="008404D1"/>
    <w:rsid w:val="00841D26"/>
    <w:rsid w:val="00842F25"/>
    <w:rsid w:val="0084735E"/>
    <w:rsid w:val="00856AD2"/>
    <w:rsid w:val="00857112"/>
    <w:rsid w:val="008673F4"/>
    <w:rsid w:val="00867AC8"/>
    <w:rsid w:val="0087508B"/>
    <w:rsid w:val="00880D04"/>
    <w:rsid w:val="00886EFB"/>
    <w:rsid w:val="008870AF"/>
    <w:rsid w:val="00891C81"/>
    <w:rsid w:val="008976F4"/>
    <w:rsid w:val="008A2B51"/>
    <w:rsid w:val="008A4C00"/>
    <w:rsid w:val="008A5951"/>
    <w:rsid w:val="008A6611"/>
    <w:rsid w:val="008B169E"/>
    <w:rsid w:val="008B4D56"/>
    <w:rsid w:val="008C3F0F"/>
    <w:rsid w:val="008D2DAC"/>
    <w:rsid w:val="008D5252"/>
    <w:rsid w:val="008E1FBC"/>
    <w:rsid w:val="008E7CC5"/>
    <w:rsid w:val="008F166C"/>
    <w:rsid w:val="0090744F"/>
    <w:rsid w:val="00913564"/>
    <w:rsid w:val="009225F5"/>
    <w:rsid w:val="0092313C"/>
    <w:rsid w:val="00923FDC"/>
    <w:rsid w:val="00926364"/>
    <w:rsid w:val="00930F55"/>
    <w:rsid w:val="00937D58"/>
    <w:rsid w:val="00942A35"/>
    <w:rsid w:val="00944D4D"/>
    <w:rsid w:val="009528DD"/>
    <w:rsid w:val="009541C3"/>
    <w:rsid w:val="00956986"/>
    <w:rsid w:val="00957C71"/>
    <w:rsid w:val="00960655"/>
    <w:rsid w:val="00962A36"/>
    <w:rsid w:val="00972EB6"/>
    <w:rsid w:val="00973A7D"/>
    <w:rsid w:val="009747AD"/>
    <w:rsid w:val="00980AEA"/>
    <w:rsid w:val="00987D35"/>
    <w:rsid w:val="00991F5C"/>
    <w:rsid w:val="0099216E"/>
    <w:rsid w:val="00994E9B"/>
    <w:rsid w:val="009A65C0"/>
    <w:rsid w:val="009B5970"/>
    <w:rsid w:val="009C2A79"/>
    <w:rsid w:val="009C46D2"/>
    <w:rsid w:val="009C5752"/>
    <w:rsid w:val="009D25AB"/>
    <w:rsid w:val="009D44F9"/>
    <w:rsid w:val="009D6D1A"/>
    <w:rsid w:val="00A000C7"/>
    <w:rsid w:val="00A020A6"/>
    <w:rsid w:val="00A06153"/>
    <w:rsid w:val="00A11F4F"/>
    <w:rsid w:val="00A137D0"/>
    <w:rsid w:val="00A146B2"/>
    <w:rsid w:val="00A17B57"/>
    <w:rsid w:val="00A2479C"/>
    <w:rsid w:val="00A31A80"/>
    <w:rsid w:val="00A3219B"/>
    <w:rsid w:val="00A40DF7"/>
    <w:rsid w:val="00A4213A"/>
    <w:rsid w:val="00A44563"/>
    <w:rsid w:val="00A57609"/>
    <w:rsid w:val="00A6043B"/>
    <w:rsid w:val="00A71275"/>
    <w:rsid w:val="00A758DD"/>
    <w:rsid w:val="00A75B3B"/>
    <w:rsid w:val="00A80026"/>
    <w:rsid w:val="00A80568"/>
    <w:rsid w:val="00A812BF"/>
    <w:rsid w:val="00A862DA"/>
    <w:rsid w:val="00A95101"/>
    <w:rsid w:val="00AB2D42"/>
    <w:rsid w:val="00AB55F4"/>
    <w:rsid w:val="00AB6E12"/>
    <w:rsid w:val="00AC1199"/>
    <w:rsid w:val="00AC5AD6"/>
    <w:rsid w:val="00AC6E9E"/>
    <w:rsid w:val="00AC719B"/>
    <w:rsid w:val="00AD186A"/>
    <w:rsid w:val="00AD18B3"/>
    <w:rsid w:val="00AD1A3D"/>
    <w:rsid w:val="00AD2E12"/>
    <w:rsid w:val="00AE14EB"/>
    <w:rsid w:val="00AE2F38"/>
    <w:rsid w:val="00AE3E0D"/>
    <w:rsid w:val="00AE4406"/>
    <w:rsid w:val="00AE53F6"/>
    <w:rsid w:val="00AE650A"/>
    <w:rsid w:val="00AF21B2"/>
    <w:rsid w:val="00AF3C71"/>
    <w:rsid w:val="00B03B8B"/>
    <w:rsid w:val="00B057DA"/>
    <w:rsid w:val="00B14C0D"/>
    <w:rsid w:val="00B21DE5"/>
    <w:rsid w:val="00B22AA8"/>
    <w:rsid w:val="00B231D6"/>
    <w:rsid w:val="00B23A7F"/>
    <w:rsid w:val="00B23BC1"/>
    <w:rsid w:val="00B36926"/>
    <w:rsid w:val="00B432B9"/>
    <w:rsid w:val="00B50109"/>
    <w:rsid w:val="00B5031B"/>
    <w:rsid w:val="00B56AAE"/>
    <w:rsid w:val="00B57343"/>
    <w:rsid w:val="00B6042D"/>
    <w:rsid w:val="00B60D4D"/>
    <w:rsid w:val="00B73700"/>
    <w:rsid w:val="00B74585"/>
    <w:rsid w:val="00B75100"/>
    <w:rsid w:val="00B76A10"/>
    <w:rsid w:val="00B77355"/>
    <w:rsid w:val="00B8790D"/>
    <w:rsid w:val="00B917B9"/>
    <w:rsid w:val="00BB1F22"/>
    <w:rsid w:val="00BB5E3E"/>
    <w:rsid w:val="00BB7BF2"/>
    <w:rsid w:val="00BC1504"/>
    <w:rsid w:val="00BC7D33"/>
    <w:rsid w:val="00BD0FF4"/>
    <w:rsid w:val="00BD16C1"/>
    <w:rsid w:val="00BD384E"/>
    <w:rsid w:val="00BE78FD"/>
    <w:rsid w:val="00BF0421"/>
    <w:rsid w:val="00BF0541"/>
    <w:rsid w:val="00BF13BB"/>
    <w:rsid w:val="00BF1571"/>
    <w:rsid w:val="00BF2D7A"/>
    <w:rsid w:val="00C01450"/>
    <w:rsid w:val="00C113E9"/>
    <w:rsid w:val="00C12263"/>
    <w:rsid w:val="00C165EE"/>
    <w:rsid w:val="00C2588A"/>
    <w:rsid w:val="00C27C30"/>
    <w:rsid w:val="00C27D8D"/>
    <w:rsid w:val="00C27E54"/>
    <w:rsid w:val="00C33E14"/>
    <w:rsid w:val="00C34F52"/>
    <w:rsid w:val="00C414C1"/>
    <w:rsid w:val="00C41FEA"/>
    <w:rsid w:val="00C426BA"/>
    <w:rsid w:val="00C4277D"/>
    <w:rsid w:val="00C427E7"/>
    <w:rsid w:val="00C4294A"/>
    <w:rsid w:val="00C5160F"/>
    <w:rsid w:val="00C51E2E"/>
    <w:rsid w:val="00C535D0"/>
    <w:rsid w:val="00C55705"/>
    <w:rsid w:val="00C61A6E"/>
    <w:rsid w:val="00C627A7"/>
    <w:rsid w:val="00C73A4B"/>
    <w:rsid w:val="00C747E4"/>
    <w:rsid w:val="00C769BE"/>
    <w:rsid w:val="00C8380B"/>
    <w:rsid w:val="00C92AF6"/>
    <w:rsid w:val="00C9305A"/>
    <w:rsid w:val="00CA03D4"/>
    <w:rsid w:val="00CA27C1"/>
    <w:rsid w:val="00CA7966"/>
    <w:rsid w:val="00CB34CB"/>
    <w:rsid w:val="00CB4155"/>
    <w:rsid w:val="00CB4EB7"/>
    <w:rsid w:val="00CB5F13"/>
    <w:rsid w:val="00CC0716"/>
    <w:rsid w:val="00CC0B50"/>
    <w:rsid w:val="00CC1F1B"/>
    <w:rsid w:val="00CC3030"/>
    <w:rsid w:val="00CD3070"/>
    <w:rsid w:val="00CD335C"/>
    <w:rsid w:val="00CD36F2"/>
    <w:rsid w:val="00CF4F81"/>
    <w:rsid w:val="00CF7CF8"/>
    <w:rsid w:val="00D0001B"/>
    <w:rsid w:val="00D03701"/>
    <w:rsid w:val="00D06445"/>
    <w:rsid w:val="00D124D8"/>
    <w:rsid w:val="00D12C29"/>
    <w:rsid w:val="00D20EAE"/>
    <w:rsid w:val="00D2159C"/>
    <w:rsid w:val="00D315D3"/>
    <w:rsid w:val="00D33A89"/>
    <w:rsid w:val="00D368BE"/>
    <w:rsid w:val="00D422CC"/>
    <w:rsid w:val="00D43E6D"/>
    <w:rsid w:val="00D45777"/>
    <w:rsid w:val="00D501F7"/>
    <w:rsid w:val="00D534C8"/>
    <w:rsid w:val="00D53B21"/>
    <w:rsid w:val="00D54235"/>
    <w:rsid w:val="00D57385"/>
    <w:rsid w:val="00D6399F"/>
    <w:rsid w:val="00D75DC1"/>
    <w:rsid w:val="00D81577"/>
    <w:rsid w:val="00D81EC1"/>
    <w:rsid w:val="00D84DB0"/>
    <w:rsid w:val="00D85DD6"/>
    <w:rsid w:val="00DC1D36"/>
    <w:rsid w:val="00DC1F68"/>
    <w:rsid w:val="00DC2B1D"/>
    <w:rsid w:val="00DC3A68"/>
    <w:rsid w:val="00DD7CDE"/>
    <w:rsid w:val="00DE33AB"/>
    <w:rsid w:val="00DF54E7"/>
    <w:rsid w:val="00DF57F7"/>
    <w:rsid w:val="00E05D48"/>
    <w:rsid w:val="00E20BF7"/>
    <w:rsid w:val="00E256F9"/>
    <w:rsid w:val="00E34BD8"/>
    <w:rsid w:val="00E364BA"/>
    <w:rsid w:val="00E371D4"/>
    <w:rsid w:val="00E404D4"/>
    <w:rsid w:val="00E4307C"/>
    <w:rsid w:val="00E4370B"/>
    <w:rsid w:val="00E4549E"/>
    <w:rsid w:val="00E454F9"/>
    <w:rsid w:val="00E57904"/>
    <w:rsid w:val="00E60DDE"/>
    <w:rsid w:val="00E65EAE"/>
    <w:rsid w:val="00E74142"/>
    <w:rsid w:val="00E77A34"/>
    <w:rsid w:val="00E80463"/>
    <w:rsid w:val="00E86C30"/>
    <w:rsid w:val="00E86ECD"/>
    <w:rsid w:val="00E86F8B"/>
    <w:rsid w:val="00E904A9"/>
    <w:rsid w:val="00E95B5E"/>
    <w:rsid w:val="00EA19ED"/>
    <w:rsid w:val="00EA354C"/>
    <w:rsid w:val="00EA38F7"/>
    <w:rsid w:val="00EA74A2"/>
    <w:rsid w:val="00ED649A"/>
    <w:rsid w:val="00EE0539"/>
    <w:rsid w:val="00EE4BA0"/>
    <w:rsid w:val="00EE7086"/>
    <w:rsid w:val="00EF3B12"/>
    <w:rsid w:val="00EF56CF"/>
    <w:rsid w:val="00F02564"/>
    <w:rsid w:val="00F13267"/>
    <w:rsid w:val="00F16377"/>
    <w:rsid w:val="00F41041"/>
    <w:rsid w:val="00F452EA"/>
    <w:rsid w:val="00F45B69"/>
    <w:rsid w:val="00F51674"/>
    <w:rsid w:val="00F5513D"/>
    <w:rsid w:val="00F70B12"/>
    <w:rsid w:val="00F739AD"/>
    <w:rsid w:val="00F74268"/>
    <w:rsid w:val="00F838D7"/>
    <w:rsid w:val="00F87275"/>
    <w:rsid w:val="00F91248"/>
    <w:rsid w:val="00F91A93"/>
    <w:rsid w:val="00F9493F"/>
    <w:rsid w:val="00F97DAB"/>
    <w:rsid w:val="00FA124B"/>
    <w:rsid w:val="00FA6F60"/>
    <w:rsid w:val="00FB1DCB"/>
    <w:rsid w:val="00FC43AF"/>
    <w:rsid w:val="00FC7214"/>
    <w:rsid w:val="00FD013F"/>
    <w:rsid w:val="00FD1D6D"/>
    <w:rsid w:val="00FD298C"/>
    <w:rsid w:val="00FD3C85"/>
    <w:rsid w:val="00FE09E2"/>
    <w:rsid w:val="00FE1726"/>
    <w:rsid w:val="00FE5E52"/>
    <w:rsid w:val="00FF08B6"/>
    <w:rsid w:val="00F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A3"/>
    <w:pPr>
      <w:jc w:val="left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71D8"/>
    <w:pPr>
      <w:keepNext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F97DAB"/>
    <w:pPr>
      <w:widowControl w:val="0"/>
      <w:autoSpaceDE w:val="0"/>
      <w:jc w:val="left"/>
    </w:pPr>
    <w:rPr>
      <w:rFonts w:eastAsia="Times New Roman"/>
      <w:b/>
      <w:bCs/>
      <w:sz w:val="24"/>
      <w:szCs w:val="24"/>
      <w:lang w:eastAsia="zh-CN"/>
    </w:rPr>
  </w:style>
  <w:style w:type="paragraph" w:customStyle="1" w:styleId="ConsPlusNormal">
    <w:name w:val="ConsPlusNormal"/>
    <w:link w:val="ConsPlusNormal0"/>
    <w:uiPriority w:val="99"/>
    <w:qFormat/>
    <w:rsid w:val="00F97DAB"/>
    <w:pPr>
      <w:widowControl w:val="0"/>
      <w:autoSpaceDE w:val="0"/>
      <w:ind w:firstLine="72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character" w:styleId="a3">
    <w:name w:val="Hyperlink"/>
    <w:basedOn w:val="a0"/>
    <w:uiPriority w:val="99"/>
    <w:unhideWhenUsed/>
    <w:rsid w:val="00F97DAB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7B2E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a5">
    <w:name w:val="Normal (Web)"/>
    <w:basedOn w:val="a"/>
    <w:uiPriority w:val="99"/>
    <w:unhideWhenUsed/>
    <w:rsid w:val="001F002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F0025"/>
    <w:pPr>
      <w:ind w:firstLine="72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F0025"/>
    <w:rPr>
      <w:rFonts w:eastAsia="Times New Roman"/>
      <w:szCs w:val="20"/>
    </w:rPr>
  </w:style>
  <w:style w:type="paragraph" w:customStyle="1" w:styleId="Default">
    <w:name w:val="Default"/>
    <w:uiPriority w:val="99"/>
    <w:rsid w:val="001F0025"/>
    <w:pPr>
      <w:autoSpaceDE w:val="0"/>
      <w:autoSpaceDN w:val="0"/>
      <w:adjustRightInd w:val="0"/>
      <w:jc w:val="left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f">
    <w:name w:val="f"/>
    <w:basedOn w:val="a"/>
    <w:uiPriority w:val="99"/>
    <w:qFormat/>
    <w:rsid w:val="000A577F"/>
    <w:pPr>
      <w:spacing w:before="280" w:after="280"/>
    </w:pPr>
    <w:rPr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0A577F"/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No Spacing"/>
    <w:link w:val="a9"/>
    <w:uiPriority w:val="99"/>
    <w:qFormat/>
    <w:rsid w:val="00735FDE"/>
    <w:pPr>
      <w:tabs>
        <w:tab w:val="left" w:pos="708"/>
      </w:tabs>
      <w:autoSpaceDN w:val="0"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735FDE"/>
    <w:pPr>
      <w:widowControl w:val="0"/>
      <w:tabs>
        <w:tab w:val="left" w:pos="708"/>
      </w:tabs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locked/>
    <w:rsid w:val="00735FDE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35FDE"/>
    <w:pPr>
      <w:widowControl w:val="0"/>
      <w:shd w:val="clear" w:color="auto" w:fill="FFFFFF"/>
      <w:tabs>
        <w:tab w:val="left" w:pos="708"/>
      </w:tabs>
      <w:autoSpaceDN w:val="0"/>
      <w:spacing w:after="120" w:line="0" w:lineRule="atLeast"/>
      <w:jc w:val="center"/>
    </w:pPr>
    <w:rPr>
      <w:rFonts w:eastAsiaTheme="minorHAnsi"/>
      <w:b/>
      <w:bCs/>
      <w:sz w:val="26"/>
      <w:szCs w:val="26"/>
      <w:lang w:eastAsia="en-US"/>
    </w:rPr>
  </w:style>
  <w:style w:type="paragraph" w:styleId="aa">
    <w:name w:val="header"/>
    <w:basedOn w:val="a"/>
    <w:link w:val="ab"/>
    <w:uiPriority w:val="99"/>
    <w:unhideWhenUsed/>
    <w:rsid w:val="001E69F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1E69F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c">
    <w:name w:val="Body Text"/>
    <w:basedOn w:val="a"/>
    <w:link w:val="ad"/>
    <w:uiPriority w:val="99"/>
    <w:unhideWhenUsed/>
    <w:rsid w:val="001E69F5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Основной текст Знак"/>
    <w:basedOn w:val="a0"/>
    <w:link w:val="ac"/>
    <w:uiPriority w:val="99"/>
    <w:rsid w:val="001E69F5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FontStyle17">
    <w:name w:val="Font Style17"/>
    <w:rsid w:val="00163F58"/>
    <w:rPr>
      <w:rFonts w:ascii="Times New Roman" w:hAnsi="Times New Roman" w:cs="Times New Roman" w:hint="default"/>
      <w:sz w:val="26"/>
      <w:szCs w:val="26"/>
    </w:rPr>
  </w:style>
  <w:style w:type="table" w:styleId="ae">
    <w:name w:val="Table Grid"/>
    <w:basedOn w:val="a1"/>
    <w:uiPriority w:val="99"/>
    <w:rsid w:val="00B03B8B"/>
    <w:pPr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E364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364BA"/>
    <w:rPr>
      <w:rFonts w:eastAsia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E33A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33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rsid w:val="00C535D0"/>
    <w:rPr>
      <w:rFonts w:ascii="Times New Roman" w:hAnsi="Times New Roman" w:cs="Times New Roman" w:hint="default"/>
      <w:sz w:val="24"/>
      <w:szCs w:val="24"/>
    </w:rPr>
  </w:style>
  <w:style w:type="character" w:customStyle="1" w:styleId="10">
    <w:name w:val="Заголовок 1 Знак"/>
    <w:basedOn w:val="a0"/>
    <w:link w:val="1"/>
    <w:rsid w:val="006171D8"/>
    <w:rPr>
      <w:rFonts w:eastAsia="Times New Roman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46238F"/>
    <w:rPr>
      <w:color w:val="800080"/>
      <w:u w:val="single"/>
    </w:rPr>
  </w:style>
  <w:style w:type="paragraph" w:customStyle="1" w:styleId="xl67">
    <w:name w:val="xl67"/>
    <w:basedOn w:val="a"/>
    <w:rsid w:val="0046238F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8">
    <w:name w:val="xl68"/>
    <w:basedOn w:val="a"/>
    <w:rsid w:val="0046238F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69">
    <w:name w:val="xl69"/>
    <w:basedOn w:val="a"/>
    <w:rsid w:val="0046238F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46238F"/>
    <w:pPr>
      <w:spacing w:before="100" w:beforeAutospacing="1" w:after="100" w:afterAutospacing="1"/>
      <w:textAlignment w:val="top"/>
    </w:pPr>
    <w:rPr>
      <w:i/>
      <w:iCs/>
      <w:sz w:val="28"/>
      <w:szCs w:val="28"/>
    </w:rPr>
  </w:style>
  <w:style w:type="paragraph" w:customStyle="1" w:styleId="xl71">
    <w:name w:val="xl71"/>
    <w:basedOn w:val="a"/>
    <w:rsid w:val="0046238F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2">
    <w:name w:val="xl72"/>
    <w:basedOn w:val="a"/>
    <w:rsid w:val="0046238F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4">
    <w:name w:val="xl7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46238F"/>
    <w:pPr>
      <w:spacing w:before="100" w:beforeAutospacing="1" w:after="100" w:afterAutospacing="1"/>
      <w:textAlignment w:val="top"/>
    </w:pPr>
    <w:rPr>
      <w:b/>
      <w:bCs/>
      <w:i/>
      <w:iCs/>
      <w:sz w:val="28"/>
      <w:szCs w:val="28"/>
    </w:rPr>
  </w:style>
  <w:style w:type="paragraph" w:customStyle="1" w:styleId="xl76">
    <w:name w:val="xl76"/>
    <w:basedOn w:val="a"/>
    <w:rsid w:val="0046238F"/>
    <w:pPr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77">
    <w:name w:val="xl77"/>
    <w:basedOn w:val="a"/>
    <w:rsid w:val="0046238F"/>
    <w:pPr>
      <w:spacing w:before="100" w:beforeAutospacing="1" w:after="100" w:afterAutospacing="1"/>
      <w:textAlignment w:val="top"/>
    </w:pPr>
    <w:rPr>
      <w:b/>
      <w:bCs/>
      <w:i/>
      <w:iCs/>
      <w:sz w:val="28"/>
      <w:szCs w:val="28"/>
    </w:rPr>
  </w:style>
  <w:style w:type="paragraph" w:customStyle="1" w:styleId="xl78">
    <w:name w:val="xl7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80">
    <w:name w:val="xl8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81">
    <w:name w:val="xl81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2">
    <w:name w:val="xl82"/>
    <w:basedOn w:val="a"/>
    <w:rsid w:val="004623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83">
    <w:name w:val="xl83"/>
    <w:basedOn w:val="a"/>
    <w:rsid w:val="004623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4">
    <w:name w:val="xl84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85">
    <w:name w:val="xl85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6">
    <w:name w:val="xl86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7">
    <w:name w:val="xl8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8">
    <w:name w:val="xl88"/>
    <w:basedOn w:val="a"/>
    <w:rsid w:val="004623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89">
    <w:name w:val="xl89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90">
    <w:name w:val="xl90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91">
    <w:name w:val="xl91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2">
    <w:name w:val="xl9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93">
    <w:name w:val="xl9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4">
    <w:name w:val="xl94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5">
    <w:name w:val="xl9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96">
    <w:name w:val="xl96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7">
    <w:name w:val="xl97"/>
    <w:basedOn w:val="a"/>
    <w:rsid w:val="004623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8">
    <w:name w:val="xl98"/>
    <w:basedOn w:val="a"/>
    <w:rsid w:val="004623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99">
    <w:name w:val="xl9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00">
    <w:name w:val="xl10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1">
    <w:name w:val="xl101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03">
    <w:name w:val="xl10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07">
    <w:name w:val="xl107"/>
    <w:basedOn w:val="a"/>
    <w:rsid w:val="0046238F"/>
    <w:pPr>
      <w:pBdr>
        <w:left w:val="single" w:sz="8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08">
    <w:name w:val="xl10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09">
    <w:name w:val="xl10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10">
    <w:name w:val="xl11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1">
    <w:name w:val="xl111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12">
    <w:name w:val="xl11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13">
    <w:name w:val="xl11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14">
    <w:name w:val="xl11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16">
    <w:name w:val="xl116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17">
    <w:name w:val="xl11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18">
    <w:name w:val="xl118"/>
    <w:basedOn w:val="a"/>
    <w:rsid w:val="0046238F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9">
    <w:name w:val="xl119"/>
    <w:basedOn w:val="a"/>
    <w:rsid w:val="0046238F"/>
    <w:pPr>
      <w:spacing w:before="100" w:beforeAutospacing="1" w:after="100" w:afterAutospacing="1"/>
    </w:pPr>
    <w:rPr>
      <w:sz w:val="28"/>
      <w:szCs w:val="28"/>
    </w:rPr>
  </w:style>
  <w:style w:type="paragraph" w:customStyle="1" w:styleId="xl120">
    <w:name w:val="xl120"/>
    <w:basedOn w:val="a"/>
    <w:rsid w:val="0046238F"/>
    <w:pP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121">
    <w:name w:val="xl121"/>
    <w:basedOn w:val="a"/>
    <w:rsid w:val="0046238F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22">
    <w:name w:val="xl122"/>
    <w:basedOn w:val="a"/>
    <w:rsid w:val="004623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23">
    <w:name w:val="xl123"/>
    <w:basedOn w:val="a"/>
    <w:rsid w:val="004623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24">
    <w:name w:val="xl12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25">
    <w:name w:val="xl125"/>
    <w:basedOn w:val="a"/>
    <w:rsid w:val="004623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26">
    <w:name w:val="xl126"/>
    <w:basedOn w:val="a"/>
    <w:rsid w:val="004623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28">
    <w:name w:val="xl128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29">
    <w:name w:val="xl12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0">
    <w:name w:val="xl130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1">
    <w:name w:val="xl131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32">
    <w:name w:val="xl13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3">
    <w:name w:val="xl133"/>
    <w:basedOn w:val="a"/>
    <w:rsid w:val="004623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4">
    <w:name w:val="xl13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5">
    <w:name w:val="xl135"/>
    <w:basedOn w:val="a"/>
    <w:rsid w:val="004623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6">
    <w:name w:val="xl136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37">
    <w:name w:val="xl13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38">
    <w:name w:val="xl138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39">
    <w:name w:val="xl13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0">
    <w:name w:val="xl140"/>
    <w:basedOn w:val="a"/>
    <w:rsid w:val="004623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41">
    <w:name w:val="xl141"/>
    <w:basedOn w:val="a"/>
    <w:rsid w:val="004623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42">
    <w:name w:val="xl142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43">
    <w:name w:val="xl14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4">
    <w:name w:val="xl14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6">
    <w:name w:val="xl146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a"/>
    <w:rsid w:val="0046238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48">
    <w:name w:val="xl14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49">
    <w:name w:val="xl14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0">
    <w:name w:val="xl15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52">
    <w:name w:val="xl152"/>
    <w:basedOn w:val="a"/>
    <w:rsid w:val="004623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53">
    <w:name w:val="xl153"/>
    <w:basedOn w:val="a"/>
    <w:rsid w:val="0046238F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4">
    <w:name w:val="xl15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55">
    <w:name w:val="xl15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56">
    <w:name w:val="xl156"/>
    <w:basedOn w:val="a"/>
    <w:rsid w:val="0046238F"/>
    <w:pPr>
      <w:spacing w:before="100" w:beforeAutospacing="1" w:after="100" w:afterAutospacing="1"/>
    </w:pPr>
    <w:rPr>
      <w:sz w:val="28"/>
      <w:szCs w:val="28"/>
    </w:rPr>
  </w:style>
  <w:style w:type="paragraph" w:customStyle="1" w:styleId="xl157">
    <w:name w:val="xl157"/>
    <w:basedOn w:val="a"/>
    <w:rsid w:val="0046238F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58">
    <w:name w:val="xl15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59">
    <w:name w:val="xl159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60">
    <w:name w:val="xl160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61">
    <w:name w:val="xl161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63">
    <w:name w:val="xl16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64">
    <w:name w:val="xl16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65">
    <w:name w:val="xl165"/>
    <w:basedOn w:val="a"/>
    <w:rsid w:val="004623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66">
    <w:name w:val="xl166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67">
    <w:name w:val="xl16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68">
    <w:name w:val="xl168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69">
    <w:name w:val="xl16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0">
    <w:name w:val="xl170"/>
    <w:basedOn w:val="a"/>
    <w:rsid w:val="004623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71">
    <w:name w:val="xl171"/>
    <w:basedOn w:val="a"/>
    <w:rsid w:val="004623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72">
    <w:name w:val="xl17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3">
    <w:name w:val="xl17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74">
    <w:name w:val="xl174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75">
    <w:name w:val="xl17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6">
    <w:name w:val="xl176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77">
    <w:name w:val="xl177"/>
    <w:basedOn w:val="a"/>
    <w:rsid w:val="004623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8">
    <w:name w:val="xl178"/>
    <w:basedOn w:val="a"/>
    <w:rsid w:val="004623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9">
    <w:name w:val="xl17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80">
    <w:name w:val="xl180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81">
    <w:name w:val="xl181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82">
    <w:name w:val="xl18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83">
    <w:name w:val="xl18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4">
    <w:name w:val="xl184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5">
    <w:name w:val="xl185"/>
    <w:basedOn w:val="a"/>
    <w:rsid w:val="004623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6">
    <w:name w:val="xl186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7">
    <w:name w:val="xl18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89">
    <w:name w:val="xl18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90">
    <w:name w:val="xl19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92">
    <w:name w:val="xl192"/>
    <w:basedOn w:val="a"/>
    <w:rsid w:val="004623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3">
    <w:name w:val="xl193"/>
    <w:basedOn w:val="a"/>
    <w:rsid w:val="004623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95">
    <w:name w:val="xl195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96">
    <w:name w:val="xl196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97">
    <w:name w:val="xl197"/>
    <w:basedOn w:val="a"/>
    <w:rsid w:val="0046238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200">
    <w:name w:val="xl200"/>
    <w:basedOn w:val="a"/>
    <w:rsid w:val="0046238F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201">
    <w:name w:val="xl201"/>
    <w:basedOn w:val="a"/>
    <w:rsid w:val="0046238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02">
    <w:name w:val="xl202"/>
    <w:basedOn w:val="a"/>
    <w:rsid w:val="0046238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03">
    <w:name w:val="xl203"/>
    <w:basedOn w:val="a"/>
    <w:rsid w:val="0046238F"/>
    <w:pPr>
      <w:pBdr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100">
    <w:name w:val="Основной текст (10)"/>
    <w:basedOn w:val="a"/>
    <w:uiPriority w:val="99"/>
    <w:qFormat/>
    <w:rsid w:val="00C769BE"/>
    <w:pPr>
      <w:shd w:val="clear" w:color="auto" w:fill="FFFFFF"/>
      <w:spacing w:before="120" w:line="212" w:lineRule="exact"/>
      <w:jc w:val="center"/>
    </w:pPr>
    <w:rPr>
      <w:rFonts w:ascii="Calibri" w:eastAsia="Calibri" w:hAnsi="Calibri"/>
      <w:b/>
      <w:bCs/>
      <w:sz w:val="18"/>
      <w:szCs w:val="18"/>
      <w:lang w:val="en-US" w:eastAsia="zh-CN"/>
    </w:rPr>
  </w:style>
  <w:style w:type="character" w:styleId="af4">
    <w:name w:val="page number"/>
    <w:basedOn w:val="a0"/>
    <w:uiPriority w:val="99"/>
    <w:rsid w:val="00EE7086"/>
    <w:rPr>
      <w:rFonts w:cs="Times New Roman"/>
    </w:rPr>
  </w:style>
  <w:style w:type="paragraph" w:styleId="2">
    <w:name w:val="Body Text 2"/>
    <w:basedOn w:val="a"/>
    <w:link w:val="20"/>
    <w:uiPriority w:val="99"/>
    <w:semiHidden/>
    <w:unhideWhenUsed/>
    <w:rsid w:val="0018725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87254"/>
    <w:rPr>
      <w:rFonts w:eastAsia="Times New Roman"/>
      <w:sz w:val="20"/>
      <w:szCs w:val="20"/>
      <w:lang w:eastAsia="ru-RU"/>
    </w:rPr>
  </w:style>
  <w:style w:type="paragraph" w:styleId="af5">
    <w:name w:val="Plain Text"/>
    <w:basedOn w:val="a"/>
    <w:link w:val="af6"/>
    <w:semiHidden/>
    <w:unhideWhenUsed/>
    <w:rsid w:val="002164AD"/>
    <w:rPr>
      <w:rFonts w:ascii="Courier New" w:hAnsi="Courier New"/>
    </w:rPr>
  </w:style>
  <w:style w:type="character" w:customStyle="1" w:styleId="af6">
    <w:name w:val="Текст Знак"/>
    <w:basedOn w:val="a0"/>
    <w:link w:val="af5"/>
    <w:semiHidden/>
    <w:rsid w:val="002164AD"/>
    <w:rPr>
      <w:rFonts w:ascii="Courier New" w:eastAsia="Times New Roman" w:hAnsi="Courier New"/>
      <w:sz w:val="20"/>
      <w:szCs w:val="20"/>
      <w:lang w:eastAsia="ru-RU"/>
    </w:rPr>
  </w:style>
  <w:style w:type="paragraph" w:customStyle="1" w:styleId="xl66">
    <w:name w:val="xl66"/>
    <w:basedOn w:val="a"/>
    <w:rsid w:val="003057CC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styleId="af7">
    <w:name w:val="annotation text"/>
    <w:basedOn w:val="a"/>
    <w:link w:val="af8"/>
    <w:uiPriority w:val="99"/>
    <w:semiHidden/>
    <w:rsid w:val="002F29E7"/>
    <w:rPr>
      <w:rFonts w:eastAsia="MS ??"/>
      <w:sz w:val="24"/>
      <w:szCs w:val="24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F29E7"/>
    <w:rPr>
      <w:rFonts w:eastAsia="MS ??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2F29E7"/>
  </w:style>
  <w:style w:type="character" w:customStyle="1" w:styleId="a9">
    <w:name w:val="Без интервала Знак"/>
    <w:link w:val="a8"/>
    <w:uiPriority w:val="99"/>
    <w:locked/>
    <w:rsid w:val="002F29E7"/>
    <w:rPr>
      <w:rFonts w:ascii="Calibri" w:eastAsia="Times New Roman" w:hAnsi="Calibri"/>
      <w:sz w:val="22"/>
      <w:szCs w:val="22"/>
      <w:lang w:eastAsia="ru-RU"/>
    </w:rPr>
  </w:style>
  <w:style w:type="character" w:customStyle="1" w:styleId="fontstyle380">
    <w:name w:val="fontstyle380"/>
    <w:uiPriority w:val="99"/>
    <w:rsid w:val="002F29E7"/>
  </w:style>
  <w:style w:type="paragraph" w:customStyle="1" w:styleId="s1">
    <w:name w:val="s_1"/>
    <w:basedOn w:val="a"/>
    <w:uiPriority w:val="99"/>
    <w:rsid w:val="002F29E7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8">
    <w:name w:val="Font Style38"/>
    <w:uiPriority w:val="99"/>
    <w:rsid w:val="002F29E7"/>
    <w:rPr>
      <w:rFonts w:ascii="Times New Roman" w:hAnsi="Times New Roman"/>
      <w:sz w:val="28"/>
    </w:rPr>
  </w:style>
  <w:style w:type="paragraph" w:customStyle="1" w:styleId="nospacing0">
    <w:name w:val="nospacing0"/>
    <w:basedOn w:val="a"/>
    <w:uiPriority w:val="99"/>
    <w:rsid w:val="002F29E7"/>
    <w:pPr>
      <w:spacing w:before="100" w:beforeAutospacing="1" w:after="100" w:afterAutospacing="1"/>
    </w:pPr>
    <w:rPr>
      <w:sz w:val="24"/>
      <w:szCs w:val="24"/>
    </w:rPr>
  </w:style>
  <w:style w:type="paragraph" w:customStyle="1" w:styleId="normalweb">
    <w:name w:val="normalweb"/>
    <w:basedOn w:val="a"/>
    <w:uiPriority w:val="99"/>
    <w:rsid w:val="002F29E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AE1F11-127E-495C-819F-938A074EE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2026-04-07T12:07:00Z</dcterms:created>
  <dcterms:modified xsi:type="dcterms:W3CDTF">2026-04-10T09:00:00Z</dcterms:modified>
</cp:coreProperties>
</file>