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3" w:rsidRDefault="00BC7665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E97E28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17</w:t>
      </w:r>
      <w:r w:rsidR="004C5EA8">
        <w:rPr>
          <w:b/>
          <w:sz w:val="40"/>
          <w:szCs w:val="40"/>
        </w:rPr>
        <w:t xml:space="preserve"> </w:t>
      </w:r>
      <w:r w:rsidR="000578B0">
        <w:rPr>
          <w:b/>
          <w:sz w:val="40"/>
          <w:szCs w:val="40"/>
        </w:rPr>
        <w:t xml:space="preserve">/ 2024 </w:t>
      </w:r>
      <w:r w:rsidR="00303BA3">
        <w:rPr>
          <w:b/>
          <w:sz w:val="40"/>
          <w:szCs w:val="40"/>
        </w:rPr>
        <w:t>г.</w:t>
      </w:r>
    </w:p>
    <w:p w:rsidR="00303BA3" w:rsidRDefault="007771A6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28</w:t>
      </w:r>
      <w:r w:rsidR="002A2856">
        <w:rPr>
          <w:b/>
          <w:sz w:val="40"/>
          <w:szCs w:val="40"/>
        </w:rPr>
        <w:t>.12</w:t>
      </w:r>
      <w:r w:rsidR="000578B0">
        <w:rPr>
          <w:b/>
          <w:sz w:val="40"/>
          <w:szCs w:val="40"/>
        </w:rPr>
        <w:t>.2024</w:t>
      </w:r>
      <w:r w:rsidR="00665CD1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0578B0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2024</w:t>
      </w:r>
      <w:r w:rsidR="00303BA3">
        <w:rPr>
          <w:b/>
          <w:sz w:val="40"/>
          <w:szCs w:val="40"/>
        </w:rPr>
        <w:t>г</w:t>
      </w:r>
    </w:p>
    <w:p w:rsidR="00212D5B" w:rsidRDefault="00212D5B"/>
    <w:p w:rsidR="00303BA3" w:rsidRDefault="00303BA3"/>
    <w:p w:rsidR="00ED7FFB" w:rsidRDefault="00ED7FFB"/>
    <w:p w:rsidR="00ED7FFB" w:rsidRDefault="00ED7FFB"/>
    <w:p w:rsidR="00ED7FFB" w:rsidRDefault="00ED7FFB"/>
    <w:p w:rsidR="00ED7FFB" w:rsidRDefault="00ED7FFB"/>
    <w:p w:rsidR="00ED7FFB" w:rsidRDefault="00ED7FFB"/>
    <w:p w:rsidR="00ED7FFB" w:rsidRDefault="00ED7FFB"/>
    <w:p w:rsidR="00ED7FFB" w:rsidRDefault="00ED7FFB"/>
    <w:p w:rsidR="00ED7FFB" w:rsidRDefault="00ED7FFB"/>
    <w:p w:rsidR="00303BA3" w:rsidRDefault="00303BA3"/>
    <w:p w:rsidR="00A11748" w:rsidRDefault="00A11748" w:rsidP="00262463">
      <w:pPr>
        <w:jc w:val="center"/>
        <w:rPr>
          <w:b/>
          <w:sz w:val="28"/>
          <w:szCs w:val="28"/>
        </w:rPr>
      </w:pPr>
      <w:bookmarkStart w:id="0" w:name="_Hlk139369096"/>
    </w:p>
    <w:p w:rsidR="000F59A2" w:rsidRDefault="000F59A2" w:rsidP="000F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F59A2" w:rsidRDefault="000F59A2" w:rsidP="000F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0F59A2" w:rsidRDefault="000F59A2" w:rsidP="000F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СЕМЯЧКОВСКАЯ СЕЛЬСКАЯ АДМИНИСТРАЦИЯ</w:t>
      </w:r>
    </w:p>
    <w:p w:rsidR="000F59A2" w:rsidRDefault="000F59A2" w:rsidP="000F59A2">
      <w:pPr>
        <w:spacing w:before="120"/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>РАСПОРЯЖЕНИЕ</w:t>
      </w:r>
    </w:p>
    <w:p w:rsidR="000F59A2" w:rsidRDefault="000F59A2" w:rsidP="000F59A2">
      <w:pPr>
        <w:jc w:val="center"/>
        <w:rPr>
          <w:spacing w:val="60"/>
          <w:sz w:val="28"/>
          <w:szCs w:val="28"/>
        </w:rPr>
      </w:pPr>
    </w:p>
    <w:p w:rsidR="000F59A2" w:rsidRDefault="000F59A2" w:rsidP="000F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 декабря 2024 года № 54-р</w:t>
      </w:r>
    </w:p>
    <w:p w:rsidR="000F59A2" w:rsidRDefault="000F59A2" w:rsidP="000F59A2">
      <w:pPr>
        <w:rPr>
          <w:sz w:val="28"/>
          <w:szCs w:val="28"/>
        </w:rPr>
      </w:pPr>
    </w:p>
    <w:p w:rsidR="000F59A2" w:rsidRDefault="000F59A2" w:rsidP="000F59A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главных администраторов доходов бюджета Семячковского сельского поселения Трубчевского муниципального района Брянской области, Перечня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Семячковского сельского поселения Трубчевского муниципального района Брянской области</w:t>
      </w:r>
    </w:p>
    <w:p w:rsidR="000F59A2" w:rsidRDefault="000F59A2" w:rsidP="000F59A2">
      <w:pPr>
        <w:rPr>
          <w:sz w:val="28"/>
          <w:szCs w:val="28"/>
        </w:rPr>
      </w:pPr>
    </w:p>
    <w:p w:rsidR="000F59A2" w:rsidRDefault="000F59A2" w:rsidP="000F5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, пунктом 4 статьи 160.2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0F59A2" w:rsidRDefault="000F59A2" w:rsidP="000F59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Утвердить:</w:t>
      </w:r>
    </w:p>
    <w:p w:rsidR="000F59A2" w:rsidRDefault="000F59A2" w:rsidP="000F59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1.1. </w:t>
      </w:r>
      <w:hyperlink r:id="rId9" w:anchor="P3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 Трубчевского муниципального района Брянской области  -  органов государственной власти Российской Федерации согласно приложению N 1 к настоящему распоряжению. </w:t>
      </w:r>
    </w:p>
    <w:p w:rsidR="000F59A2" w:rsidRDefault="000F59A2" w:rsidP="000F59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1.2. </w:t>
      </w:r>
      <w:hyperlink r:id="rId10" w:anchor="P73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 Семячковского сельского поселения Трубчевского муниципального района Брянской области согласно приложению N 2 к настоящему распоряжению.</w:t>
      </w:r>
    </w:p>
    <w:p w:rsidR="000F59A2" w:rsidRDefault="000F59A2" w:rsidP="000F59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1.3. </w:t>
      </w:r>
      <w:hyperlink r:id="rId11" w:anchor="P161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Семячковского сельского поселения   Трубчевского муниципального района Брянской области согласно приложению N 3 к настоящему распоряжению.</w:t>
      </w:r>
    </w:p>
    <w:p w:rsidR="000F59A2" w:rsidRDefault="000F59A2" w:rsidP="000F59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Распоряжение  Семячковской сельской администрации Трубчевского района Брянской области от  26.12.2023 года № 71-р    считать утратившим силу с 01.01.2025года.</w:t>
      </w:r>
    </w:p>
    <w:p w:rsidR="000F59A2" w:rsidRDefault="000F59A2" w:rsidP="000F59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Распоряжение вступает в силу со дня его подписания и применяется к правоотношениям, возникающим при составлении и исполнении бюджета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Семячковского сельского поселения  Трубчевского муниципального района Брянской области, начиная с бюджета на 2025 год и на плановый период 2026 и 2027 годов.</w:t>
      </w:r>
    </w:p>
    <w:p w:rsidR="000F59A2" w:rsidRDefault="000F59A2" w:rsidP="000F59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Настоящее распоряжение подлежит официальному опубликованию в печатном средстве массовой информации «Информационный бюллетень Семячковского сельского поселения» и размещению на официальном сайте Трубчевского муниципального района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www.trubrayon.ru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странице «Семячковское сельское поселение».</w:t>
      </w:r>
    </w:p>
    <w:p w:rsidR="000F59A2" w:rsidRDefault="000F59A2" w:rsidP="000F59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ведущего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0F59A2" w:rsidRDefault="000F59A2" w:rsidP="000F59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9A2" w:rsidRDefault="000F59A2" w:rsidP="000F59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Семячковской</w:t>
      </w:r>
    </w:p>
    <w:p w:rsidR="000F59A2" w:rsidRDefault="000F59A2" w:rsidP="000F59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администрации                                              В.И.Семерин</w:t>
      </w:r>
    </w:p>
    <w:p w:rsidR="000F59A2" w:rsidRDefault="000F59A2" w:rsidP="000F59A2">
      <w:pPr>
        <w:pStyle w:val="ConsPlusNormal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F59A2" w:rsidRDefault="000F59A2" w:rsidP="000F59A2">
      <w:pPr>
        <w:tabs>
          <w:tab w:val="left" w:pos="3960"/>
          <w:tab w:val="left" w:pos="4500"/>
          <w:tab w:val="left" w:pos="5040"/>
        </w:tabs>
        <w:ind w:firstLine="467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0F59A2" w:rsidRDefault="000F59A2" w:rsidP="000F59A2">
      <w:pPr>
        <w:tabs>
          <w:tab w:val="left" w:pos="3960"/>
          <w:tab w:val="left" w:pos="4500"/>
          <w:tab w:val="left" w:pos="5040"/>
        </w:tabs>
        <w:ind w:firstLine="467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распоряжению Семячковской сельской администрации Трубчевского района </w:t>
      </w:r>
    </w:p>
    <w:p w:rsidR="000F59A2" w:rsidRDefault="000F59A2" w:rsidP="000F59A2">
      <w:pPr>
        <w:tabs>
          <w:tab w:val="left" w:pos="3960"/>
          <w:tab w:val="left" w:pos="4500"/>
          <w:tab w:val="left" w:pos="5040"/>
        </w:tabs>
        <w:ind w:firstLine="4678"/>
        <w:jc w:val="right"/>
        <w:rPr>
          <w:sz w:val="22"/>
          <w:szCs w:val="22"/>
        </w:rPr>
      </w:pPr>
      <w:r>
        <w:rPr>
          <w:sz w:val="22"/>
          <w:szCs w:val="22"/>
        </w:rPr>
        <w:t>Брянской области</w:t>
      </w:r>
    </w:p>
    <w:p w:rsidR="000F59A2" w:rsidRDefault="000F59A2" w:rsidP="000F59A2">
      <w:pPr>
        <w:tabs>
          <w:tab w:val="left" w:pos="5040"/>
        </w:tabs>
        <w:ind w:firstLine="4253"/>
        <w:jc w:val="right"/>
        <w:rPr>
          <w:i/>
          <w:sz w:val="28"/>
          <w:szCs w:val="28"/>
        </w:rPr>
      </w:pPr>
      <w:r>
        <w:rPr>
          <w:sz w:val="22"/>
          <w:szCs w:val="22"/>
        </w:rPr>
        <w:t>от 27 декабря 2024 года № 54-р</w:t>
      </w:r>
    </w:p>
    <w:p w:rsidR="000F59A2" w:rsidRDefault="000F59A2" w:rsidP="000F59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 доходов бюджета Семячковского сельского поселения Трубчевского муниципального района Брянской области – органов государственной власти Российской Федерации</w:t>
      </w:r>
    </w:p>
    <w:p w:rsidR="000F59A2" w:rsidRDefault="000F59A2" w:rsidP="000F59A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0080" w:type="dxa"/>
        <w:tblInd w:w="2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96"/>
        <w:gridCol w:w="2552"/>
        <w:gridCol w:w="6378"/>
        <w:gridCol w:w="43"/>
        <w:gridCol w:w="11"/>
      </w:tblGrid>
      <w:tr w:rsidR="000F59A2" w:rsidTr="000F59A2">
        <w:trPr>
          <w:gridAfter w:val="2"/>
          <w:wAfter w:w="54" w:type="dxa"/>
          <w:cantSplit/>
          <w:trHeight w:val="480"/>
        </w:trPr>
        <w:tc>
          <w:tcPr>
            <w:tcW w:w="3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администратора доходов</w:t>
            </w:r>
          </w:p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бюджета района, вида (подвида) доходов бюджета Семячковского сельского поселения </w:t>
            </w:r>
          </w:p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Трубчевского района Брянской области</w:t>
            </w:r>
          </w:p>
        </w:tc>
      </w:tr>
      <w:tr w:rsidR="000F59A2" w:rsidTr="000F59A2">
        <w:trPr>
          <w:gridAfter w:val="2"/>
          <w:wAfter w:w="54" w:type="dxa"/>
          <w:cantSplit/>
          <w:trHeight w:val="480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главного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админист-ратора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доходов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 (подвида) доходов</w:t>
            </w:r>
          </w:p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бюджета района</w:t>
            </w:r>
          </w:p>
        </w:tc>
        <w:tc>
          <w:tcPr>
            <w:tcW w:w="6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</w:p>
        </w:tc>
      </w:tr>
      <w:tr w:rsidR="000F59A2" w:rsidTr="000F59A2">
        <w:trPr>
          <w:gridAfter w:val="1"/>
          <w:wAfter w:w="11" w:type="dxa"/>
          <w:trHeight w:val="347"/>
        </w:trPr>
        <w:tc>
          <w:tcPr>
            <w:tcW w:w="10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0F59A2" w:rsidTr="000F59A2">
        <w:trPr>
          <w:gridAfter w:val="1"/>
          <w:wAfter w:w="11" w:type="dxa"/>
          <w:trHeight w:val="267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1 01 02010 01 0000 110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</w:tr>
      <w:tr w:rsidR="000F59A2" w:rsidTr="000F59A2">
        <w:trPr>
          <w:gridAfter w:val="1"/>
          <w:wAfter w:w="11" w:type="dxa"/>
          <w:trHeight w:val="267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1 01 02020 01 0000 110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F59A2" w:rsidTr="000F59A2">
        <w:trPr>
          <w:gridAfter w:val="1"/>
          <w:wAfter w:w="11" w:type="dxa"/>
          <w:trHeight w:val="267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1 01 02030 01 0000 110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F59A2" w:rsidTr="000F59A2">
        <w:trPr>
          <w:gridAfter w:val="1"/>
          <w:wAfter w:w="11" w:type="dxa"/>
          <w:trHeight w:val="267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1 01 02080 01 0000 110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  <w:r>
              <w:rPr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0F59A2" w:rsidTr="000F59A2">
        <w:trPr>
          <w:gridAfter w:val="1"/>
          <w:wAfter w:w="11" w:type="dxa"/>
          <w:trHeight w:val="241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1 05 03010 01 0000 110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0F59A2" w:rsidTr="000F59A2">
        <w:trPr>
          <w:gridAfter w:val="1"/>
          <w:wAfter w:w="11" w:type="dxa"/>
          <w:trHeight w:val="417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1 05 03020 01 0000 110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F59A2" w:rsidTr="000F59A2">
        <w:trPr>
          <w:gridAfter w:val="1"/>
          <w:wAfter w:w="11" w:type="dxa"/>
          <w:trHeight w:val="642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1 06 01030 10 0000 110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F59A2" w:rsidTr="000F59A2">
        <w:trPr>
          <w:trHeight w:val="68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1 06 06033 10 0000 110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0F59A2" w:rsidTr="000F59A2">
        <w:trPr>
          <w:trHeight w:val="68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1 06 06043 10 0000 110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F59A2" w:rsidTr="000F59A2">
        <w:trPr>
          <w:trHeight w:val="685"/>
        </w:trPr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Земельный налог (по обязательствам, возникшим до 01 января 2006 года), мобилизуемый на территориях сельских поселений</w:t>
            </w:r>
          </w:p>
        </w:tc>
      </w:tr>
    </w:tbl>
    <w:p w:rsidR="000F59A2" w:rsidRDefault="000F59A2" w:rsidP="000F59A2">
      <w:pPr>
        <w:ind w:left="-567" w:firstLine="567"/>
        <w:rPr>
          <w:i/>
          <w:sz w:val="16"/>
          <w:szCs w:val="16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CE21E5" w:rsidRDefault="00CE21E5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</w:p>
    <w:p w:rsidR="000F59A2" w:rsidRDefault="000F59A2" w:rsidP="000F59A2">
      <w:pPr>
        <w:tabs>
          <w:tab w:val="left" w:pos="714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0F59A2" w:rsidRDefault="000F59A2" w:rsidP="000F59A2">
      <w:pPr>
        <w:tabs>
          <w:tab w:val="left" w:pos="3960"/>
          <w:tab w:val="left" w:pos="4500"/>
          <w:tab w:val="left" w:pos="5040"/>
        </w:tabs>
        <w:ind w:firstLine="467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распоряжению Семячковской сельской администрации Трубчевского района </w:t>
      </w:r>
    </w:p>
    <w:p w:rsidR="000F59A2" w:rsidRDefault="000F59A2" w:rsidP="000F59A2">
      <w:pPr>
        <w:tabs>
          <w:tab w:val="left" w:pos="3960"/>
          <w:tab w:val="left" w:pos="4500"/>
          <w:tab w:val="left" w:pos="5040"/>
        </w:tabs>
        <w:ind w:firstLine="4678"/>
        <w:jc w:val="right"/>
        <w:rPr>
          <w:sz w:val="22"/>
          <w:szCs w:val="22"/>
        </w:rPr>
      </w:pPr>
      <w:r>
        <w:rPr>
          <w:sz w:val="22"/>
          <w:szCs w:val="22"/>
        </w:rPr>
        <w:t>Брянской области</w:t>
      </w:r>
    </w:p>
    <w:p w:rsidR="000F59A2" w:rsidRDefault="000F59A2" w:rsidP="000F59A2">
      <w:pPr>
        <w:tabs>
          <w:tab w:val="left" w:pos="7140"/>
        </w:tabs>
        <w:jc w:val="right"/>
        <w:rPr>
          <w:b/>
          <w:sz w:val="28"/>
          <w:szCs w:val="28"/>
        </w:rPr>
      </w:pPr>
      <w:r>
        <w:rPr>
          <w:sz w:val="22"/>
          <w:szCs w:val="22"/>
        </w:rPr>
        <w:t>от 27 декабря 2024 года № 54-р</w:t>
      </w:r>
    </w:p>
    <w:p w:rsidR="000F59A2" w:rsidRDefault="000F59A2" w:rsidP="000F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доходов </w:t>
      </w:r>
    </w:p>
    <w:p w:rsidR="000F59A2" w:rsidRDefault="000F59A2" w:rsidP="000F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Семячковского сельского поселения</w:t>
      </w:r>
    </w:p>
    <w:p w:rsidR="000F59A2" w:rsidRDefault="000F59A2" w:rsidP="000F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Трубчевского муниципального района Брянской области </w:t>
      </w:r>
    </w:p>
    <w:p w:rsidR="000F59A2" w:rsidRDefault="000F59A2" w:rsidP="000F59A2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2428"/>
        <w:gridCol w:w="91"/>
        <w:gridCol w:w="6520"/>
      </w:tblGrid>
      <w:tr w:rsidR="000F59A2" w:rsidTr="000F59A2">
        <w:trPr>
          <w:trHeight w:val="510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hideMark/>
          </w:tcPr>
          <w:p w:rsidR="000F59A2" w:rsidRDefault="000F59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администратора доходов</w:t>
            </w:r>
          </w:p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бюджета района, вида (подвида) доходов бюджета </w:t>
            </w:r>
          </w:p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Семячковского сельского поселения </w:t>
            </w:r>
          </w:p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Трубчевского района Брянской области</w:t>
            </w:r>
          </w:p>
        </w:tc>
      </w:tr>
      <w:tr w:rsidR="000F59A2" w:rsidTr="000F59A2">
        <w:trPr>
          <w:trHeight w:val="10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autoSpaceDE w:val="0"/>
              <w:autoSpaceDN w:val="0"/>
              <w:adjustRightInd w:val="0"/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главного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админист-ратора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доходов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 (подвида) доходов</w:t>
            </w:r>
          </w:p>
          <w:p w:rsidR="000F59A2" w:rsidRDefault="000F59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бюджета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</w:p>
        </w:tc>
      </w:tr>
      <w:tr w:rsidR="000F59A2" w:rsidTr="000F59A2">
        <w:trPr>
          <w:trHeight w:val="491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Семячковская сельская администрация Трубчевского района Брянской области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1 08 04020 01 1000 110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1 08 04020 01 4000 110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1 11 03050 10 0000 120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F59A2" w:rsidRDefault="000F59A2">
            <w:pPr>
              <w:rPr>
                <w:sz w:val="22"/>
                <w:szCs w:val="22"/>
              </w:rPr>
            </w:pPr>
          </w:p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1 11 05075 10 0000 120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1 11 07015 10 0000 120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0F59A2" w:rsidRDefault="000F59A2">
            <w:pPr>
              <w:rPr>
                <w:sz w:val="22"/>
                <w:szCs w:val="22"/>
              </w:rPr>
            </w:pPr>
          </w:p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1 14 01050 10 0000 410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F59A2" w:rsidTr="000F59A2">
        <w:trPr>
          <w:trHeight w:val="114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1 14 02052 10 0000 410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F59A2" w:rsidTr="000F59A2">
        <w:trPr>
          <w:trHeight w:val="125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F59A2" w:rsidTr="000F59A2">
        <w:trPr>
          <w:trHeight w:val="123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F59A2" w:rsidTr="000F59A2">
        <w:trPr>
          <w:trHeight w:val="12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F59A2" w:rsidTr="000F59A2">
        <w:trPr>
          <w:trHeight w:val="77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0F59A2" w:rsidTr="000F59A2">
        <w:trPr>
          <w:trHeight w:val="48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1 15 02050 10 0000 140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</w:tr>
      <w:tr w:rsidR="000F59A2" w:rsidTr="000F59A2">
        <w:trPr>
          <w:trHeight w:val="48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0F59A2" w:rsidRDefault="000F59A2">
            <w:pPr>
              <w:rPr>
                <w:sz w:val="22"/>
                <w:szCs w:val="22"/>
              </w:rPr>
            </w:pPr>
          </w:p>
          <w:p w:rsidR="000F59A2" w:rsidRDefault="000F59A2">
            <w:pPr>
              <w:rPr>
                <w:sz w:val="22"/>
                <w:szCs w:val="22"/>
              </w:rPr>
            </w:pPr>
          </w:p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1 16 07010 10 0000 140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F59A2" w:rsidTr="000F59A2">
        <w:trPr>
          <w:trHeight w:val="7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0F59A2" w:rsidRDefault="000F59A2">
            <w:pPr>
              <w:rPr>
                <w:sz w:val="22"/>
                <w:szCs w:val="22"/>
              </w:rPr>
            </w:pPr>
          </w:p>
          <w:p w:rsidR="000F59A2" w:rsidRDefault="000F59A2">
            <w:pPr>
              <w:rPr>
                <w:sz w:val="22"/>
                <w:szCs w:val="22"/>
              </w:rPr>
            </w:pPr>
          </w:p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1 16 07090 10 0000 140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F59A2" w:rsidTr="000F59A2">
        <w:trPr>
          <w:trHeight w:val="7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0F59A2" w:rsidRDefault="000F59A2">
            <w:pPr>
              <w:rPr>
                <w:sz w:val="22"/>
                <w:szCs w:val="22"/>
              </w:rPr>
            </w:pPr>
          </w:p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1 16 10031 10 0000 140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</w:tr>
      <w:tr w:rsidR="000F59A2" w:rsidTr="000F59A2">
        <w:trPr>
          <w:trHeight w:val="7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0F59A2" w:rsidRDefault="000F59A2">
            <w:pPr>
              <w:rPr>
                <w:sz w:val="22"/>
                <w:szCs w:val="22"/>
              </w:rPr>
            </w:pPr>
          </w:p>
          <w:p w:rsidR="000F59A2" w:rsidRDefault="000F59A2">
            <w:pPr>
              <w:rPr>
                <w:sz w:val="22"/>
                <w:szCs w:val="22"/>
              </w:rPr>
            </w:pPr>
          </w:p>
          <w:p w:rsidR="000F59A2" w:rsidRDefault="000F59A2">
            <w:pPr>
              <w:rPr>
                <w:sz w:val="22"/>
                <w:szCs w:val="22"/>
              </w:rPr>
            </w:pPr>
          </w:p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1 16 10061 10 0000 140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F59A2" w:rsidTr="000F59A2">
        <w:trPr>
          <w:trHeight w:val="7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0F59A2" w:rsidRDefault="000F59A2">
            <w:pPr>
              <w:rPr>
                <w:sz w:val="22"/>
                <w:szCs w:val="22"/>
              </w:rPr>
            </w:pPr>
          </w:p>
          <w:p w:rsidR="000F59A2" w:rsidRDefault="000F59A2">
            <w:pPr>
              <w:rPr>
                <w:sz w:val="22"/>
                <w:szCs w:val="22"/>
              </w:rPr>
            </w:pPr>
          </w:p>
          <w:p w:rsidR="000F59A2" w:rsidRDefault="000F59A2">
            <w:pPr>
              <w:rPr>
                <w:sz w:val="22"/>
                <w:szCs w:val="22"/>
              </w:rPr>
            </w:pPr>
          </w:p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1 16 10081 10 0000 140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F59A2" w:rsidTr="000F59A2">
        <w:trPr>
          <w:trHeight w:val="7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0F59A2" w:rsidRDefault="000F59A2">
            <w:pPr>
              <w:rPr>
                <w:sz w:val="22"/>
                <w:szCs w:val="22"/>
              </w:rPr>
            </w:pPr>
          </w:p>
          <w:p w:rsidR="000F59A2" w:rsidRDefault="000F59A2">
            <w:pPr>
              <w:rPr>
                <w:sz w:val="22"/>
                <w:szCs w:val="22"/>
              </w:rPr>
            </w:pPr>
          </w:p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1 16 10100 10 0000 140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F59A2" w:rsidTr="000F59A2">
        <w:trPr>
          <w:trHeight w:val="3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 поселений</w:t>
            </w:r>
          </w:p>
        </w:tc>
      </w:tr>
      <w:tr w:rsidR="000F59A2" w:rsidTr="000F59A2">
        <w:trPr>
          <w:trHeight w:val="3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F59A2" w:rsidTr="000F59A2">
        <w:trPr>
          <w:trHeight w:val="3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1 17 14030 10 0000 150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 поселений</w:t>
            </w:r>
          </w:p>
        </w:tc>
      </w:tr>
      <w:tr w:rsidR="000F59A2" w:rsidTr="000F59A2">
        <w:trPr>
          <w:trHeight w:val="3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1 17 15030 10 0000 150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</w:rPr>
            </w:pPr>
            <w:r>
              <w:rPr>
                <w:sz w:val="22"/>
              </w:rPr>
              <w:t>Инициативные платежи, зачисляемые в бюджеты сельских поселений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2 02 15002 10 0000 150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2 02 19999 10 0000 150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     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F59A2" w:rsidTr="000F59A2">
        <w:trPr>
          <w:trHeight w:val="23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2 02 39999 10 0000 150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F59A2" w:rsidTr="000F59A2">
        <w:trPr>
          <w:trHeight w:val="46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F59A2" w:rsidTr="000F59A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2 18 05030 10 0000 150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</w:tbl>
    <w:p w:rsidR="000F59A2" w:rsidRDefault="000F59A2" w:rsidP="000F59A2">
      <w:pPr>
        <w:rPr>
          <w:sz w:val="22"/>
          <w:szCs w:val="22"/>
        </w:rPr>
      </w:pPr>
    </w:p>
    <w:p w:rsidR="000F59A2" w:rsidRDefault="000F59A2" w:rsidP="000F59A2">
      <w:pPr>
        <w:rPr>
          <w:sz w:val="22"/>
          <w:szCs w:val="22"/>
        </w:rPr>
      </w:pPr>
    </w:p>
    <w:p w:rsidR="000F59A2" w:rsidRDefault="000F59A2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0F59A2" w:rsidRDefault="000F59A2" w:rsidP="000F59A2">
      <w:pPr>
        <w:rPr>
          <w:i/>
          <w:sz w:val="22"/>
          <w:szCs w:val="22"/>
        </w:rPr>
      </w:pPr>
    </w:p>
    <w:p w:rsidR="000F59A2" w:rsidRDefault="000F59A2" w:rsidP="000F59A2">
      <w:pPr>
        <w:rPr>
          <w:i/>
          <w:sz w:val="22"/>
          <w:szCs w:val="22"/>
        </w:rPr>
      </w:pPr>
    </w:p>
    <w:p w:rsidR="000F59A2" w:rsidRDefault="000F59A2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DB08B7" w:rsidRDefault="00DB08B7" w:rsidP="000F59A2">
      <w:pPr>
        <w:rPr>
          <w:i/>
          <w:sz w:val="22"/>
          <w:szCs w:val="22"/>
        </w:rPr>
      </w:pPr>
    </w:p>
    <w:p w:rsidR="000F59A2" w:rsidRDefault="000F59A2" w:rsidP="000F59A2">
      <w:pPr>
        <w:rPr>
          <w:i/>
          <w:sz w:val="22"/>
          <w:szCs w:val="22"/>
        </w:rPr>
      </w:pPr>
    </w:p>
    <w:p w:rsidR="000F59A2" w:rsidRDefault="000F59A2" w:rsidP="000F59A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3 </w:t>
      </w:r>
    </w:p>
    <w:p w:rsidR="000F59A2" w:rsidRDefault="000F59A2" w:rsidP="000F59A2">
      <w:pPr>
        <w:tabs>
          <w:tab w:val="left" w:pos="3960"/>
          <w:tab w:val="left" w:pos="4500"/>
          <w:tab w:val="left" w:pos="5040"/>
        </w:tabs>
        <w:ind w:firstLine="467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распоряжению Семячковской сельской администрации Трубчевского района </w:t>
      </w:r>
    </w:p>
    <w:p w:rsidR="000F59A2" w:rsidRDefault="000F59A2" w:rsidP="000F59A2">
      <w:pPr>
        <w:tabs>
          <w:tab w:val="left" w:pos="3960"/>
          <w:tab w:val="left" w:pos="4500"/>
          <w:tab w:val="left" w:pos="5040"/>
        </w:tabs>
        <w:ind w:firstLine="4678"/>
        <w:jc w:val="right"/>
        <w:rPr>
          <w:sz w:val="22"/>
          <w:szCs w:val="22"/>
        </w:rPr>
      </w:pPr>
      <w:r>
        <w:rPr>
          <w:sz w:val="22"/>
          <w:szCs w:val="22"/>
        </w:rPr>
        <w:t>Брянской области</w:t>
      </w:r>
    </w:p>
    <w:p w:rsidR="000F59A2" w:rsidRDefault="000F59A2" w:rsidP="000F59A2">
      <w:pPr>
        <w:tabs>
          <w:tab w:val="left" w:pos="5040"/>
        </w:tabs>
        <w:ind w:firstLine="4678"/>
        <w:jc w:val="right"/>
        <w:rPr>
          <w:sz w:val="22"/>
          <w:szCs w:val="22"/>
        </w:rPr>
      </w:pPr>
      <w:r>
        <w:rPr>
          <w:sz w:val="22"/>
          <w:szCs w:val="22"/>
        </w:rPr>
        <w:t>от 27 декабря 2024 года № 54-р</w:t>
      </w:r>
    </w:p>
    <w:p w:rsidR="000F59A2" w:rsidRDefault="000F59A2" w:rsidP="000F59A2">
      <w:pPr>
        <w:jc w:val="center"/>
        <w:rPr>
          <w:b/>
          <w:sz w:val="28"/>
          <w:szCs w:val="28"/>
        </w:rPr>
      </w:pPr>
    </w:p>
    <w:p w:rsidR="000F59A2" w:rsidRDefault="000F59A2" w:rsidP="000F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</w:t>
      </w:r>
      <w:proofErr w:type="gramStart"/>
      <w:r>
        <w:rPr>
          <w:b/>
          <w:sz w:val="28"/>
          <w:szCs w:val="28"/>
        </w:rPr>
        <w:t>администраторов источников  финансирования дефицита бюджета</w:t>
      </w:r>
      <w:proofErr w:type="gramEnd"/>
      <w:r>
        <w:rPr>
          <w:b/>
          <w:sz w:val="28"/>
          <w:szCs w:val="28"/>
        </w:rPr>
        <w:t xml:space="preserve"> Семячковского сельского поселения Трубчевского муниципального района Брянской области</w:t>
      </w:r>
    </w:p>
    <w:p w:rsidR="000F59A2" w:rsidRDefault="000F59A2" w:rsidP="000F59A2">
      <w:pPr>
        <w:jc w:val="center"/>
        <w:rPr>
          <w:b/>
          <w:sz w:val="28"/>
          <w:szCs w:val="28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2466"/>
        <w:gridCol w:w="6435"/>
      </w:tblGrid>
      <w:tr w:rsidR="000F59A2" w:rsidTr="000F59A2">
        <w:trPr>
          <w:trHeight w:val="13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  <w:p w:rsidR="000F59A2" w:rsidRDefault="000F59A2">
            <w:pPr>
              <w:jc w:val="center"/>
            </w:pPr>
            <w:r>
              <w:rPr>
                <w:sz w:val="22"/>
                <w:szCs w:val="22"/>
              </w:rPr>
              <w:t>главы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  <w:hideMark/>
          </w:tcPr>
          <w:p w:rsidR="000F59A2" w:rsidRDefault="000F59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A2" w:rsidRDefault="000F59A2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главного </w:t>
            </w:r>
            <w:proofErr w:type="gramStart"/>
            <w:r>
              <w:t>администратора источников финансирования дефицита бюджета</w:t>
            </w:r>
            <w:proofErr w:type="gramEnd"/>
            <w:r>
              <w:t xml:space="preserve"> Семячковского сельского поселения </w:t>
            </w:r>
          </w:p>
          <w:p w:rsidR="000F59A2" w:rsidRDefault="000F59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t xml:space="preserve"> Трубчевского района Брянской области</w:t>
            </w:r>
            <w:r>
              <w:rPr>
                <w:rFonts w:ascii="Times New Roman" w:hAnsi="Times New Roman" w:cs="Times New Roman"/>
              </w:rPr>
              <w:t xml:space="preserve">, наименование группы, подгруппы, статьи и вида источников дефицита бюджета Семячковского сельского поселения </w:t>
            </w:r>
          </w:p>
          <w:p w:rsidR="000F59A2" w:rsidRDefault="000F59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Трубчевского района Брянской области</w:t>
            </w:r>
          </w:p>
        </w:tc>
      </w:tr>
      <w:tr w:rsidR="000F59A2" w:rsidTr="000F59A2">
        <w:trPr>
          <w:trHeight w:val="449"/>
        </w:trPr>
        <w:tc>
          <w:tcPr>
            <w:tcW w:w="9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Семячковская сельская администрация Трубчевского района Брянской области</w:t>
            </w:r>
          </w:p>
        </w:tc>
      </w:tr>
      <w:tr w:rsidR="000F59A2" w:rsidTr="000F59A2">
        <w:trPr>
          <w:trHeight w:val="62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A2" w:rsidRDefault="000F59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</w:p>
          <w:p w:rsidR="000F59A2" w:rsidRDefault="000F5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10 0000 710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0F59A2" w:rsidTr="000F59A2">
        <w:trPr>
          <w:trHeight w:val="6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10 0000 810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0F59A2" w:rsidTr="000F59A2">
        <w:trPr>
          <w:trHeight w:val="84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 00 10 0000 710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F59A2" w:rsidTr="000F59A2">
        <w:trPr>
          <w:trHeight w:val="97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сельских поселений кредитов из других бюджетов бюджетной системы  Российской Федерации в валюте Российской Федерации</w:t>
            </w:r>
          </w:p>
        </w:tc>
      </w:tr>
      <w:tr w:rsidR="000F59A2" w:rsidTr="000F59A2">
        <w:trPr>
          <w:trHeight w:val="74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01 05 02 01 10 0000 510 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0F59A2" w:rsidTr="000F59A2">
        <w:trPr>
          <w:trHeight w:val="69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  <w:tr w:rsidR="000F59A2" w:rsidTr="000F59A2">
        <w:trPr>
          <w:trHeight w:val="71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01 06 01 00 10 0000 630 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0F59A2" w:rsidRDefault="000F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</w:tr>
    </w:tbl>
    <w:p w:rsidR="000F59A2" w:rsidRDefault="000F59A2" w:rsidP="000F59A2">
      <w:pPr>
        <w:rPr>
          <w:sz w:val="24"/>
          <w:szCs w:val="24"/>
        </w:rPr>
      </w:pPr>
    </w:p>
    <w:p w:rsidR="00DB08B7" w:rsidRDefault="00DB08B7" w:rsidP="000F59A2">
      <w:pPr>
        <w:rPr>
          <w:sz w:val="24"/>
          <w:szCs w:val="24"/>
        </w:rPr>
      </w:pPr>
    </w:p>
    <w:p w:rsidR="00DB08B7" w:rsidRDefault="00DB08B7" w:rsidP="000F59A2">
      <w:pPr>
        <w:rPr>
          <w:sz w:val="24"/>
          <w:szCs w:val="24"/>
        </w:rPr>
      </w:pPr>
    </w:p>
    <w:p w:rsidR="00DB08B7" w:rsidRDefault="00DB08B7" w:rsidP="000F59A2">
      <w:pPr>
        <w:rPr>
          <w:sz w:val="24"/>
          <w:szCs w:val="24"/>
        </w:rPr>
      </w:pPr>
    </w:p>
    <w:p w:rsidR="00DB08B7" w:rsidRDefault="00DB08B7" w:rsidP="000F59A2">
      <w:pPr>
        <w:rPr>
          <w:sz w:val="24"/>
          <w:szCs w:val="24"/>
        </w:rPr>
      </w:pPr>
    </w:p>
    <w:p w:rsidR="00DB08B7" w:rsidRDefault="00DB08B7" w:rsidP="000F59A2">
      <w:pPr>
        <w:rPr>
          <w:sz w:val="24"/>
          <w:szCs w:val="24"/>
        </w:rPr>
      </w:pPr>
    </w:p>
    <w:p w:rsidR="00DB08B7" w:rsidRDefault="00DB08B7" w:rsidP="000F59A2">
      <w:pPr>
        <w:rPr>
          <w:sz w:val="24"/>
          <w:szCs w:val="24"/>
        </w:rPr>
      </w:pPr>
    </w:p>
    <w:p w:rsidR="00DB08B7" w:rsidRDefault="00DB08B7" w:rsidP="000F59A2">
      <w:pPr>
        <w:rPr>
          <w:sz w:val="24"/>
          <w:szCs w:val="24"/>
        </w:rPr>
      </w:pPr>
    </w:p>
    <w:p w:rsidR="00DB08B7" w:rsidRDefault="00DB08B7" w:rsidP="000F59A2">
      <w:pPr>
        <w:rPr>
          <w:sz w:val="24"/>
          <w:szCs w:val="24"/>
        </w:rPr>
      </w:pPr>
    </w:p>
    <w:p w:rsidR="00DB08B7" w:rsidRDefault="00DB08B7" w:rsidP="000F59A2">
      <w:pPr>
        <w:rPr>
          <w:sz w:val="24"/>
          <w:szCs w:val="24"/>
        </w:rPr>
      </w:pPr>
    </w:p>
    <w:p w:rsidR="00DB08B7" w:rsidRDefault="00DB08B7" w:rsidP="000F59A2">
      <w:pPr>
        <w:rPr>
          <w:sz w:val="24"/>
          <w:szCs w:val="24"/>
        </w:rPr>
      </w:pPr>
    </w:p>
    <w:p w:rsidR="003D326B" w:rsidRDefault="003D326B" w:rsidP="000F59A2">
      <w:pPr>
        <w:rPr>
          <w:sz w:val="24"/>
          <w:szCs w:val="24"/>
        </w:rPr>
      </w:pPr>
    </w:p>
    <w:p w:rsidR="003D326B" w:rsidRDefault="003D326B" w:rsidP="000F59A2">
      <w:pPr>
        <w:rPr>
          <w:sz w:val="24"/>
          <w:szCs w:val="24"/>
        </w:rPr>
      </w:pPr>
    </w:p>
    <w:p w:rsidR="003D326B" w:rsidRDefault="003D326B" w:rsidP="000F59A2">
      <w:pPr>
        <w:rPr>
          <w:sz w:val="24"/>
          <w:szCs w:val="24"/>
        </w:rPr>
      </w:pPr>
    </w:p>
    <w:p w:rsidR="003D326B" w:rsidRDefault="003D326B" w:rsidP="000F59A2">
      <w:pPr>
        <w:rPr>
          <w:sz w:val="24"/>
          <w:szCs w:val="24"/>
        </w:rPr>
      </w:pPr>
    </w:p>
    <w:p w:rsidR="003D326B" w:rsidRDefault="003D326B" w:rsidP="000F59A2">
      <w:pPr>
        <w:rPr>
          <w:sz w:val="24"/>
          <w:szCs w:val="24"/>
        </w:rPr>
      </w:pPr>
    </w:p>
    <w:p w:rsidR="003D326B" w:rsidRDefault="003D326B" w:rsidP="000F59A2">
      <w:pPr>
        <w:rPr>
          <w:sz w:val="24"/>
          <w:szCs w:val="24"/>
        </w:rPr>
      </w:pPr>
    </w:p>
    <w:p w:rsidR="00DB08B7" w:rsidRDefault="00DB08B7" w:rsidP="000F59A2">
      <w:pPr>
        <w:rPr>
          <w:sz w:val="24"/>
          <w:szCs w:val="24"/>
        </w:rPr>
      </w:pPr>
    </w:p>
    <w:p w:rsidR="00DB08B7" w:rsidRDefault="00DB08B7" w:rsidP="000F59A2">
      <w:pPr>
        <w:rPr>
          <w:sz w:val="24"/>
          <w:szCs w:val="24"/>
        </w:rPr>
      </w:pPr>
    </w:p>
    <w:p w:rsidR="003D326B" w:rsidRDefault="003D326B" w:rsidP="003D3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3D326B" w:rsidRDefault="003D326B" w:rsidP="003D3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3D326B" w:rsidRDefault="003D326B" w:rsidP="003D3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СЕМЯЧКОВСКАЯ СЕЛЬСКАЯ АДМИНИСТРАЦИЯ</w:t>
      </w:r>
    </w:p>
    <w:p w:rsidR="003D326B" w:rsidRDefault="003D326B" w:rsidP="003D326B">
      <w:pPr>
        <w:spacing w:before="120"/>
        <w:jc w:val="center"/>
        <w:rPr>
          <w:b/>
          <w:spacing w:val="60"/>
          <w:sz w:val="44"/>
          <w:szCs w:val="28"/>
        </w:rPr>
      </w:pPr>
      <w:r>
        <w:rPr>
          <w:b/>
          <w:spacing w:val="60"/>
          <w:sz w:val="44"/>
          <w:szCs w:val="28"/>
        </w:rPr>
        <w:t>ПОСТАНОВЛЕНИЕ</w:t>
      </w:r>
    </w:p>
    <w:p w:rsidR="003D326B" w:rsidRDefault="003D326B" w:rsidP="003D326B">
      <w:pPr>
        <w:jc w:val="center"/>
        <w:rPr>
          <w:spacing w:val="60"/>
          <w:sz w:val="12"/>
          <w:szCs w:val="28"/>
        </w:rPr>
      </w:pPr>
    </w:p>
    <w:p w:rsidR="003D326B" w:rsidRDefault="003D326B" w:rsidP="003D3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декабря 2024 года №  168</w:t>
      </w:r>
    </w:p>
    <w:p w:rsidR="003D326B" w:rsidRDefault="003D326B" w:rsidP="003D326B">
      <w:pPr>
        <w:jc w:val="center"/>
        <w:rPr>
          <w:b/>
          <w:sz w:val="8"/>
          <w:szCs w:val="28"/>
        </w:rPr>
      </w:pPr>
    </w:p>
    <w:p w:rsidR="003D326B" w:rsidRDefault="003D326B" w:rsidP="003D326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6"/>
          <w:lang w:eastAsia="en-US"/>
        </w:rPr>
      </w:pPr>
      <w:r>
        <w:rPr>
          <w:b/>
          <w:sz w:val="28"/>
          <w:szCs w:val="26"/>
        </w:rPr>
        <w:t xml:space="preserve">О внесении изменений в муниципальную программу «Совершенствование </w:t>
      </w:r>
      <w:r>
        <w:rPr>
          <w:b/>
          <w:sz w:val="24"/>
          <w:szCs w:val="26"/>
        </w:rPr>
        <w:t xml:space="preserve">муниципального управления в  </w:t>
      </w:r>
      <w:proofErr w:type="spellStart"/>
      <w:r>
        <w:rPr>
          <w:b/>
          <w:sz w:val="24"/>
          <w:szCs w:val="26"/>
        </w:rPr>
        <w:t>Семячковском</w:t>
      </w:r>
      <w:proofErr w:type="spellEnd"/>
      <w:r>
        <w:rPr>
          <w:b/>
          <w:sz w:val="24"/>
          <w:szCs w:val="26"/>
        </w:rPr>
        <w:t xml:space="preserve"> сельском поселении»</w:t>
      </w:r>
    </w:p>
    <w:p w:rsidR="003D326B" w:rsidRDefault="003D326B" w:rsidP="003D326B">
      <w:pPr>
        <w:autoSpaceDE w:val="0"/>
        <w:autoSpaceDN w:val="0"/>
        <w:adjustRightInd w:val="0"/>
        <w:rPr>
          <w:sz w:val="14"/>
          <w:szCs w:val="16"/>
        </w:rPr>
      </w:pPr>
    </w:p>
    <w:p w:rsidR="003D326B" w:rsidRDefault="003D326B" w:rsidP="003D326B">
      <w:pPr>
        <w:autoSpaceDE w:val="0"/>
        <w:autoSpaceDN w:val="0"/>
        <w:adjustRightInd w:val="0"/>
        <w:ind w:left="4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соответствии со статьей 179 Бюджетного кодекса Российской Федерации, постановлением Семячковской сельской администрации  от 15.11.2017 года № 126 «Об утверждении Порядка разработки, реализации и оценки эффективности муниципальных программ Семячковского сельского поселения», в связи с внесением изменений в бюджет Семячковского сельского поселения Трубчевского муниципального района  Брянской области на 2024 год </w:t>
      </w:r>
    </w:p>
    <w:p w:rsidR="003D326B" w:rsidRDefault="003D326B" w:rsidP="003D326B">
      <w:pPr>
        <w:autoSpaceDE w:val="0"/>
        <w:autoSpaceDN w:val="0"/>
        <w:adjustRightInd w:val="0"/>
        <w:ind w:left="426"/>
        <w:jc w:val="both"/>
        <w:rPr>
          <w:sz w:val="24"/>
          <w:szCs w:val="28"/>
        </w:rPr>
      </w:pPr>
      <w:r>
        <w:rPr>
          <w:sz w:val="24"/>
          <w:szCs w:val="28"/>
        </w:rPr>
        <w:t>ПОСТАНОВЛЯЮ:</w:t>
      </w:r>
    </w:p>
    <w:p w:rsidR="003D326B" w:rsidRDefault="003D326B" w:rsidP="003D326B">
      <w:pPr>
        <w:numPr>
          <w:ilvl w:val="0"/>
          <w:numId w:val="5"/>
        </w:numPr>
        <w:autoSpaceDE w:val="0"/>
        <w:autoSpaceDN w:val="0"/>
        <w:adjustRightInd w:val="0"/>
        <w:ind w:left="426" w:firstLine="0"/>
        <w:rPr>
          <w:sz w:val="24"/>
          <w:szCs w:val="28"/>
        </w:rPr>
      </w:pPr>
      <w:r>
        <w:rPr>
          <w:sz w:val="24"/>
          <w:szCs w:val="28"/>
        </w:rPr>
        <w:t xml:space="preserve">Внести в муниципальную программу «Совершенствование муниципального управления в </w:t>
      </w:r>
      <w:proofErr w:type="spellStart"/>
      <w:r>
        <w:rPr>
          <w:sz w:val="24"/>
          <w:szCs w:val="28"/>
        </w:rPr>
        <w:t>Семячковском</w:t>
      </w:r>
      <w:proofErr w:type="spellEnd"/>
      <w:r>
        <w:rPr>
          <w:sz w:val="24"/>
          <w:szCs w:val="28"/>
        </w:rPr>
        <w:t xml:space="preserve"> сельском поселении» следующие изменения: </w:t>
      </w:r>
    </w:p>
    <w:p w:rsidR="003D326B" w:rsidRDefault="003D326B" w:rsidP="003D326B">
      <w:pPr>
        <w:autoSpaceDE w:val="0"/>
        <w:autoSpaceDN w:val="0"/>
        <w:adjustRightInd w:val="0"/>
        <w:ind w:left="426" w:firstLine="283"/>
        <w:rPr>
          <w:sz w:val="24"/>
          <w:szCs w:val="28"/>
        </w:rPr>
      </w:pPr>
      <w:r>
        <w:rPr>
          <w:sz w:val="24"/>
          <w:szCs w:val="28"/>
        </w:rPr>
        <w:t>1.1.  «Объемы бюджетных ассигнований на реализацию муниципальной программы» изложить в следующей редакции:</w:t>
      </w:r>
    </w:p>
    <w:p w:rsidR="003D326B" w:rsidRDefault="003D326B" w:rsidP="003D326B">
      <w:pPr>
        <w:autoSpaceDE w:val="0"/>
        <w:autoSpaceDN w:val="0"/>
        <w:adjustRightInd w:val="0"/>
        <w:ind w:left="426" w:firstLine="283"/>
        <w:rPr>
          <w:sz w:val="24"/>
          <w:szCs w:val="28"/>
        </w:rPr>
      </w:pPr>
      <w:r>
        <w:rPr>
          <w:sz w:val="24"/>
          <w:szCs w:val="28"/>
        </w:rPr>
        <w:t>«Общий объем средств, предусмотренных на реализацию муниципальной   программы –        22 082 399,54 рублей</w:t>
      </w:r>
    </w:p>
    <w:p w:rsidR="003D326B" w:rsidRDefault="003D326B" w:rsidP="003D326B">
      <w:pPr>
        <w:autoSpaceDE w:val="0"/>
        <w:autoSpaceDN w:val="0"/>
        <w:adjustRightInd w:val="0"/>
        <w:ind w:left="426" w:firstLine="283"/>
        <w:rPr>
          <w:sz w:val="24"/>
          <w:szCs w:val="28"/>
        </w:rPr>
      </w:pPr>
      <w:r>
        <w:rPr>
          <w:sz w:val="24"/>
          <w:szCs w:val="28"/>
        </w:rPr>
        <w:t>период 1 - 2023 год  – 11 470 082,74 рублей;</w:t>
      </w:r>
    </w:p>
    <w:p w:rsidR="003D326B" w:rsidRDefault="003D326B" w:rsidP="003D326B">
      <w:pPr>
        <w:autoSpaceDE w:val="0"/>
        <w:autoSpaceDN w:val="0"/>
        <w:adjustRightInd w:val="0"/>
        <w:ind w:left="426" w:firstLine="283"/>
        <w:rPr>
          <w:sz w:val="24"/>
          <w:szCs w:val="28"/>
        </w:rPr>
      </w:pPr>
      <w:r>
        <w:rPr>
          <w:sz w:val="24"/>
          <w:szCs w:val="28"/>
        </w:rPr>
        <w:t>период 2 – 2024 год – 5 539 660,80 рублей;</w:t>
      </w:r>
    </w:p>
    <w:p w:rsidR="003D326B" w:rsidRDefault="003D326B" w:rsidP="003D326B">
      <w:pPr>
        <w:autoSpaceDE w:val="0"/>
        <w:autoSpaceDN w:val="0"/>
        <w:adjustRightInd w:val="0"/>
        <w:ind w:left="426" w:firstLine="283"/>
        <w:rPr>
          <w:sz w:val="24"/>
          <w:szCs w:val="28"/>
        </w:rPr>
      </w:pPr>
      <w:r>
        <w:rPr>
          <w:sz w:val="24"/>
          <w:szCs w:val="28"/>
        </w:rPr>
        <w:t>период 3 – 2025 год – 2 538 805,00 рублей;</w:t>
      </w:r>
    </w:p>
    <w:p w:rsidR="003D326B" w:rsidRDefault="003D326B" w:rsidP="003D326B">
      <w:pPr>
        <w:autoSpaceDE w:val="0"/>
        <w:autoSpaceDN w:val="0"/>
        <w:adjustRightInd w:val="0"/>
        <w:ind w:left="426" w:firstLine="283"/>
        <w:rPr>
          <w:sz w:val="24"/>
          <w:szCs w:val="28"/>
        </w:rPr>
      </w:pPr>
      <w:r>
        <w:rPr>
          <w:sz w:val="24"/>
          <w:szCs w:val="28"/>
        </w:rPr>
        <w:t>период 4 – 2026 год – 2 533 851,00 рублей;</w:t>
      </w:r>
    </w:p>
    <w:p w:rsidR="003D326B" w:rsidRDefault="003D326B" w:rsidP="003D326B">
      <w:pPr>
        <w:autoSpaceDE w:val="0"/>
        <w:autoSpaceDN w:val="0"/>
        <w:adjustRightInd w:val="0"/>
        <w:ind w:left="426" w:firstLine="283"/>
        <w:rPr>
          <w:sz w:val="24"/>
          <w:szCs w:val="28"/>
        </w:rPr>
      </w:pPr>
      <w:r>
        <w:rPr>
          <w:sz w:val="24"/>
          <w:szCs w:val="28"/>
        </w:rPr>
        <w:t>период 5 – 2027 год – 0,00 рублей».</w:t>
      </w:r>
    </w:p>
    <w:p w:rsidR="003D326B" w:rsidRDefault="003D326B" w:rsidP="003D326B">
      <w:pPr>
        <w:autoSpaceDE w:val="0"/>
        <w:autoSpaceDN w:val="0"/>
        <w:adjustRightInd w:val="0"/>
        <w:ind w:left="426" w:firstLine="283"/>
        <w:rPr>
          <w:sz w:val="24"/>
          <w:szCs w:val="28"/>
        </w:rPr>
      </w:pPr>
      <w:r>
        <w:rPr>
          <w:sz w:val="24"/>
          <w:szCs w:val="28"/>
        </w:rPr>
        <w:t xml:space="preserve">1.2.Раздел </w:t>
      </w:r>
      <w:proofErr w:type="spellStart"/>
      <w:r>
        <w:rPr>
          <w:sz w:val="24"/>
          <w:szCs w:val="28"/>
        </w:rPr>
        <w:t>д</w:t>
      </w:r>
      <w:proofErr w:type="spellEnd"/>
      <w:r>
        <w:rPr>
          <w:sz w:val="24"/>
          <w:szCs w:val="28"/>
        </w:rPr>
        <w:t>) «Информация о ресурсном обеспечении муниципальной программы» изложить в новой редакции:</w:t>
      </w:r>
    </w:p>
    <w:p w:rsidR="003D326B" w:rsidRDefault="003D326B" w:rsidP="003D326B">
      <w:pPr>
        <w:autoSpaceDE w:val="0"/>
        <w:autoSpaceDN w:val="0"/>
        <w:adjustRightInd w:val="0"/>
        <w:ind w:left="426" w:firstLine="283"/>
        <w:rPr>
          <w:sz w:val="24"/>
          <w:szCs w:val="28"/>
        </w:rPr>
      </w:pPr>
      <w:r>
        <w:rPr>
          <w:sz w:val="24"/>
          <w:szCs w:val="28"/>
        </w:rPr>
        <w:t xml:space="preserve">«Общий объем средств, предусмотренных на реализацию </w:t>
      </w:r>
      <w:proofErr w:type="gramStart"/>
      <w:r>
        <w:rPr>
          <w:sz w:val="24"/>
          <w:szCs w:val="28"/>
        </w:rPr>
        <w:t>муниципальной</w:t>
      </w:r>
      <w:proofErr w:type="gramEnd"/>
      <w:r>
        <w:rPr>
          <w:sz w:val="24"/>
          <w:szCs w:val="28"/>
        </w:rPr>
        <w:t xml:space="preserve"> </w:t>
      </w:r>
    </w:p>
    <w:p w:rsidR="003D326B" w:rsidRDefault="003D326B" w:rsidP="003D326B">
      <w:pPr>
        <w:autoSpaceDE w:val="0"/>
        <w:autoSpaceDN w:val="0"/>
        <w:adjustRightInd w:val="0"/>
        <w:ind w:left="426" w:firstLine="283"/>
        <w:rPr>
          <w:sz w:val="24"/>
          <w:szCs w:val="28"/>
        </w:rPr>
      </w:pPr>
      <w:r>
        <w:rPr>
          <w:sz w:val="24"/>
          <w:szCs w:val="28"/>
        </w:rPr>
        <w:t>программы -  22 082 399,54 рублей</w:t>
      </w:r>
    </w:p>
    <w:p w:rsidR="003D326B" w:rsidRDefault="003D326B" w:rsidP="003D326B">
      <w:pPr>
        <w:autoSpaceDE w:val="0"/>
        <w:autoSpaceDN w:val="0"/>
        <w:adjustRightInd w:val="0"/>
        <w:ind w:left="426" w:firstLine="283"/>
        <w:rPr>
          <w:sz w:val="24"/>
          <w:szCs w:val="28"/>
        </w:rPr>
      </w:pPr>
      <w:r>
        <w:rPr>
          <w:sz w:val="24"/>
          <w:szCs w:val="28"/>
        </w:rPr>
        <w:t>период 1 - 2023 год  – 11 470 082,74 рублей;</w:t>
      </w:r>
    </w:p>
    <w:p w:rsidR="003D326B" w:rsidRDefault="003D326B" w:rsidP="003D326B">
      <w:pPr>
        <w:autoSpaceDE w:val="0"/>
        <w:autoSpaceDN w:val="0"/>
        <w:adjustRightInd w:val="0"/>
        <w:ind w:left="426" w:firstLine="283"/>
        <w:rPr>
          <w:sz w:val="24"/>
          <w:szCs w:val="28"/>
        </w:rPr>
      </w:pPr>
      <w:r>
        <w:rPr>
          <w:sz w:val="24"/>
          <w:szCs w:val="28"/>
        </w:rPr>
        <w:t>период 2 – 2024 год – 5 539 660,80 рублей;</w:t>
      </w:r>
    </w:p>
    <w:p w:rsidR="003D326B" w:rsidRDefault="003D326B" w:rsidP="003D326B">
      <w:pPr>
        <w:autoSpaceDE w:val="0"/>
        <w:autoSpaceDN w:val="0"/>
        <w:adjustRightInd w:val="0"/>
        <w:ind w:left="426" w:firstLine="283"/>
        <w:rPr>
          <w:sz w:val="24"/>
          <w:szCs w:val="28"/>
        </w:rPr>
      </w:pPr>
      <w:r>
        <w:rPr>
          <w:sz w:val="24"/>
          <w:szCs w:val="28"/>
        </w:rPr>
        <w:t>период 3 – 2025 год – 2 538 805,00 рублей;</w:t>
      </w:r>
    </w:p>
    <w:p w:rsidR="003D326B" w:rsidRDefault="003D326B" w:rsidP="003D326B">
      <w:pPr>
        <w:autoSpaceDE w:val="0"/>
        <w:autoSpaceDN w:val="0"/>
        <w:adjustRightInd w:val="0"/>
        <w:ind w:left="426" w:firstLine="283"/>
        <w:rPr>
          <w:sz w:val="24"/>
          <w:szCs w:val="28"/>
        </w:rPr>
      </w:pPr>
      <w:r>
        <w:rPr>
          <w:sz w:val="24"/>
          <w:szCs w:val="28"/>
        </w:rPr>
        <w:t>период 4 – 2026 год – 2 533 851,00 рублей;</w:t>
      </w:r>
    </w:p>
    <w:p w:rsidR="003D326B" w:rsidRDefault="003D326B" w:rsidP="003D326B">
      <w:pPr>
        <w:autoSpaceDE w:val="0"/>
        <w:autoSpaceDN w:val="0"/>
        <w:adjustRightInd w:val="0"/>
        <w:ind w:left="426" w:firstLine="283"/>
        <w:rPr>
          <w:sz w:val="24"/>
          <w:szCs w:val="28"/>
        </w:rPr>
      </w:pPr>
      <w:r>
        <w:rPr>
          <w:sz w:val="24"/>
          <w:szCs w:val="28"/>
        </w:rPr>
        <w:t>период 5 – 2027 год – 0,00 рублей».</w:t>
      </w:r>
    </w:p>
    <w:p w:rsidR="003D326B" w:rsidRDefault="003D326B" w:rsidP="003D326B">
      <w:pPr>
        <w:autoSpaceDE w:val="0"/>
        <w:autoSpaceDN w:val="0"/>
        <w:adjustRightInd w:val="0"/>
        <w:ind w:left="426" w:firstLine="283"/>
        <w:rPr>
          <w:sz w:val="24"/>
          <w:szCs w:val="28"/>
        </w:rPr>
      </w:pPr>
      <w:r>
        <w:rPr>
          <w:sz w:val="24"/>
          <w:szCs w:val="28"/>
        </w:rPr>
        <w:t xml:space="preserve">      1.3. «План реализации муниципальной программы» изложить в новой редакции согласно приложению .</w:t>
      </w:r>
    </w:p>
    <w:p w:rsidR="003D326B" w:rsidRDefault="003D326B" w:rsidP="003D326B">
      <w:pPr>
        <w:ind w:left="4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2.  Настоящее постановление подлежит официальному опубликованию в печатном средстве массовой информации «Информационный бюллетень Семячковского сельского поселения» и размещению на официальном сайте Трубчевского муниципального района в сети Интернет (</w:t>
      </w:r>
      <w:proofErr w:type="spellStart"/>
      <w:r>
        <w:rPr>
          <w:sz w:val="24"/>
          <w:szCs w:val="28"/>
        </w:rPr>
        <w:t>www.trubrayon.ru</w:t>
      </w:r>
      <w:proofErr w:type="spellEnd"/>
      <w:r>
        <w:rPr>
          <w:sz w:val="24"/>
          <w:szCs w:val="28"/>
        </w:rPr>
        <w:t>) на странице «Семячковское сельское поселение».</w:t>
      </w:r>
    </w:p>
    <w:p w:rsidR="003D326B" w:rsidRDefault="003D326B" w:rsidP="003D326B">
      <w:pPr>
        <w:ind w:left="4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3.  Настоящее постановление вступает в силу с момента его официального опубликования в печатном средстве массовой информации «Информационный бюллетень Семячковского сельского поселения».</w:t>
      </w:r>
    </w:p>
    <w:p w:rsidR="003D326B" w:rsidRDefault="003D326B" w:rsidP="003D326B">
      <w:pPr>
        <w:ind w:left="4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4.  </w:t>
      </w:r>
      <w:proofErr w:type="gramStart"/>
      <w:r>
        <w:rPr>
          <w:sz w:val="24"/>
          <w:szCs w:val="28"/>
        </w:rPr>
        <w:t>Контроль за</w:t>
      </w:r>
      <w:proofErr w:type="gramEnd"/>
      <w:r>
        <w:rPr>
          <w:sz w:val="24"/>
          <w:szCs w:val="28"/>
        </w:rPr>
        <w:t xml:space="preserve"> исполнением настоящего постановления оставляю за собой.</w:t>
      </w:r>
    </w:p>
    <w:p w:rsidR="003D326B" w:rsidRDefault="003D326B" w:rsidP="003D326B">
      <w:pPr>
        <w:ind w:left="426"/>
        <w:jc w:val="both"/>
        <w:rPr>
          <w:sz w:val="24"/>
          <w:szCs w:val="28"/>
        </w:rPr>
      </w:pPr>
    </w:p>
    <w:p w:rsidR="003D326B" w:rsidRDefault="003D326B" w:rsidP="003D326B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Семячковской </w:t>
      </w:r>
    </w:p>
    <w:p w:rsidR="003D326B" w:rsidRDefault="003D326B" w:rsidP="003D326B">
      <w:pPr>
        <w:ind w:left="426"/>
        <w:rPr>
          <w:sz w:val="28"/>
          <w:szCs w:val="28"/>
        </w:rPr>
      </w:pPr>
      <w:r>
        <w:rPr>
          <w:sz w:val="28"/>
          <w:szCs w:val="28"/>
        </w:rPr>
        <w:t>сельской  администрации                                                В.И.Семерин</w:t>
      </w:r>
    </w:p>
    <w:p w:rsidR="003D326B" w:rsidRDefault="003D326B" w:rsidP="003D326B">
      <w:pPr>
        <w:rPr>
          <w:sz w:val="28"/>
          <w:szCs w:val="28"/>
        </w:rPr>
      </w:pPr>
    </w:p>
    <w:p w:rsidR="003D326B" w:rsidRDefault="003D326B" w:rsidP="003D326B">
      <w:pPr>
        <w:rPr>
          <w:sz w:val="28"/>
          <w:szCs w:val="28"/>
        </w:rPr>
      </w:pPr>
    </w:p>
    <w:p w:rsidR="003D326B" w:rsidRDefault="003D326B" w:rsidP="003D326B">
      <w:pPr>
        <w:rPr>
          <w:sz w:val="28"/>
          <w:szCs w:val="28"/>
        </w:rPr>
      </w:pPr>
    </w:p>
    <w:p w:rsidR="003D326B" w:rsidRDefault="003D326B" w:rsidP="003D326B">
      <w:pPr>
        <w:rPr>
          <w:sz w:val="28"/>
          <w:szCs w:val="28"/>
        </w:rPr>
      </w:pPr>
    </w:p>
    <w:p w:rsidR="003D326B" w:rsidRDefault="003135FE" w:rsidP="003D326B">
      <w:pPr>
        <w:rPr>
          <w:rFonts w:asciiTheme="minorHAnsi" w:eastAsiaTheme="minorHAnsi" w:hAnsiTheme="minorHAnsi" w:cstheme="minorBidi"/>
          <w:sz w:val="22"/>
          <w:szCs w:val="22"/>
        </w:rPr>
      </w:pPr>
      <w:r>
        <w:lastRenderedPageBreak/>
        <w:fldChar w:fldCharType="begin"/>
      </w:r>
      <w:r w:rsidR="003D326B">
        <w:instrText xml:space="preserve"> LINK Excel.Sheet.12 "C:\\Users\\FINANSIST\\Desktop\\Решения сессий 2024\\3 ВНЕСЕНИЕ ИЗМ В БЮДЖЕТ декабрь\\пост 168    программа 26.12.2024\\План мероприятий23-27.xlsx" "Лист1!R1C1:R64C12" \a \f 4 \h  \* MERGEFORMAT </w:instrText>
      </w:r>
      <w:r>
        <w:fldChar w:fldCharType="separate"/>
      </w:r>
    </w:p>
    <w:tbl>
      <w:tblPr>
        <w:tblW w:w="8860" w:type="dxa"/>
        <w:tblInd w:w="108" w:type="dxa"/>
        <w:tblLook w:val="04A0"/>
      </w:tblPr>
      <w:tblGrid>
        <w:gridCol w:w="419"/>
        <w:gridCol w:w="1259"/>
        <w:gridCol w:w="1232"/>
        <w:gridCol w:w="1046"/>
        <w:gridCol w:w="708"/>
        <w:gridCol w:w="661"/>
        <w:gridCol w:w="661"/>
        <w:gridCol w:w="661"/>
        <w:gridCol w:w="661"/>
        <w:gridCol w:w="661"/>
        <w:gridCol w:w="1514"/>
        <w:gridCol w:w="403"/>
      </w:tblGrid>
      <w:tr w:rsidR="003D326B" w:rsidTr="00E26EE6">
        <w:trPr>
          <w:trHeight w:val="405"/>
        </w:trPr>
        <w:tc>
          <w:tcPr>
            <w:tcW w:w="300" w:type="dxa"/>
            <w:noWrap/>
            <w:vAlign w:val="bottom"/>
            <w:hideMark/>
          </w:tcPr>
          <w:p w:rsidR="003D326B" w:rsidRDefault="003D326B" w:rsidP="00E26EE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3D326B" w:rsidRDefault="003D326B" w:rsidP="00E26EE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3D326B" w:rsidRDefault="003D326B" w:rsidP="00E26EE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3D326B" w:rsidRDefault="003D326B" w:rsidP="00E26EE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660" w:type="dxa"/>
            <w:gridSpan w:val="8"/>
            <w:noWrap/>
            <w:vAlign w:val="bottom"/>
            <w:hideMark/>
          </w:tcPr>
          <w:p w:rsidR="003D326B" w:rsidRDefault="003D326B" w:rsidP="00E26E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Приложение   к муниципальной программе "Совершенствование</w:t>
            </w:r>
          </w:p>
        </w:tc>
      </w:tr>
      <w:tr w:rsidR="003D326B" w:rsidTr="00E26EE6">
        <w:trPr>
          <w:trHeight w:val="300"/>
        </w:trPr>
        <w:tc>
          <w:tcPr>
            <w:tcW w:w="30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180" w:type="dxa"/>
            <w:gridSpan w:val="7"/>
            <w:noWrap/>
            <w:vAlign w:val="bottom"/>
            <w:hideMark/>
          </w:tcPr>
          <w:p w:rsidR="003D326B" w:rsidRDefault="003D326B" w:rsidP="00E26EE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муниципального управления в </w:t>
            </w:r>
            <w:proofErr w:type="spellStart"/>
            <w:r>
              <w:rPr>
                <w:color w:val="000000"/>
              </w:rPr>
              <w:t>Семячковском</w:t>
            </w:r>
            <w:proofErr w:type="spellEnd"/>
            <w:r>
              <w:rPr>
                <w:color w:val="000000"/>
              </w:rPr>
              <w:t xml:space="preserve"> сельском поселении "</w:t>
            </w: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555"/>
        </w:trPr>
        <w:tc>
          <w:tcPr>
            <w:tcW w:w="8380" w:type="dxa"/>
            <w:gridSpan w:val="11"/>
            <w:noWrap/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 ПЛАН</w:t>
            </w: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570"/>
        </w:trPr>
        <w:tc>
          <w:tcPr>
            <w:tcW w:w="8380" w:type="dxa"/>
            <w:gridSpan w:val="11"/>
            <w:noWrap/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реализации муниципальной программы </w:t>
            </w: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525"/>
        </w:trPr>
        <w:tc>
          <w:tcPr>
            <w:tcW w:w="8380" w:type="dxa"/>
            <w:gridSpan w:val="11"/>
            <w:noWrap/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"Совершенствование муниципального управления в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Семячковском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сельском поселении "</w:t>
            </w: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33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Основное мероприятие, мероприятие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 финансового обеспечения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Объем средств на реализацию 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с целевым показателем (№ индикаторов)</w:t>
            </w: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b/>
                <w:bCs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год, рублей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год, рублей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год, рублей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год, рублей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год, рублей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2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</w:pPr>
            <w: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63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Семячковского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Публикация нормативно-правовых актов, принимаемых органами местного самоуправления поселения в СМИ и сети Интернет.                                                                                                                                              2   Финансовое обеспечение деятельности органов местного самоуправления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Соотношение количества обращений граждан, рассмотренных в срок, к общему количеству обращений, поставленных на контроль.                              </w:t>
            </w: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8 927 337,42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2 357 354,42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2 608 552,00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1 928 631,00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2 032 800,00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8 927 337,42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2 357 354,42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2 608 552,00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1 928 631,00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2 032 800,00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6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Осуществление </w:t>
            </w:r>
            <w:r>
              <w:rPr>
                <w:color w:val="000000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lastRenderedPageBreak/>
              <w:t>Семячковского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средства областного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    Осуществле</w:t>
            </w:r>
            <w:r>
              <w:rPr>
                <w:color w:val="000000"/>
                <w:sz w:val="24"/>
                <w:szCs w:val="24"/>
              </w:rPr>
              <w:lastRenderedPageBreak/>
              <w:t>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570 783,33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114 949,33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138 178,00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151 805,00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165 851,00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570 783,33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114 949,33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138 178,00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151 805,00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165 851,00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69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Мероприятия по решению вопросов местного значения поселения в области ЖКХ и благоустройства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Семячковского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1 070 912,39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1 070 912,39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   Мероприятия по решению вопросов местного значения поселения в области ЖКХ и благоустройства</w:t>
            </w: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9 353 132,19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7 224 850,52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2 127 750,67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531,00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71 953,80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71 953,80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10 495 998,38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8 367 716,71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2 127 750,67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531,00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70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Передача полномочий по обеспечению мер первичной пожарной безопасности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Семячковского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   Передача полномочий по обеспечению мер первичной пожарной безопасности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334 980,00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110 980,00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112 000,00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112 000,00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334 980,00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110 980,00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112 000,00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112 000,00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72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Передача полномочий по созданию условий для обеспечения жителей услугами организаций культуры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Семячковского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Передача полномочий по созданию условий для обеспечения жителей услугами организаций культуры</w:t>
            </w: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586 396,66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196 988,00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183 408,66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206 000,00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586 396,66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196 988,00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183 408,66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206 000,00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73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Пенсии за выслугу лет лицам, замещавшим муниципальные должности поселения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Семячковского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   Пенсии за выслугу лет лицам, замещавшим муниципальные должности поселения</w:t>
            </w: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1 136 103,75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322 094,28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338 971,47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139 838,00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335 200,00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1 136 103,75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322 094,28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338 971,47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139 838,00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335 200,00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66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Семячковского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 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69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Семячковского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    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30 800,00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30 800,00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30 800,00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30 800,00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64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1 070 912,39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1 070 912,39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b/>
                <w:bCs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570 783,33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114 949,33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138 178,00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151 805,00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165 851,00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20 368 750,02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10 212 267,22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5 401 482,80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2 387 000,00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2 368 000,00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71 953,80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71 953,80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D326B" w:rsidTr="00E26EE6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муниципаль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ной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программе: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22 082 399,54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11 470 082,74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5 539 660,80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2 538 805,00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2 533 851,00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6B" w:rsidRDefault="003D326B" w:rsidP="00E26EE6">
            <w:pPr>
              <w:rPr>
                <w:color w:val="000000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D326B" w:rsidRDefault="003D326B" w:rsidP="00E26E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D326B" w:rsidRDefault="003135FE" w:rsidP="003D326B">
      <w:pPr>
        <w:rPr>
          <w:rFonts w:ascii="Calibri" w:eastAsia="Calibri" w:hAnsi="Calibri"/>
          <w:sz w:val="22"/>
          <w:szCs w:val="22"/>
          <w:lang w:eastAsia="en-US"/>
        </w:rPr>
      </w:pPr>
      <w:r>
        <w:fldChar w:fldCharType="end"/>
      </w:r>
    </w:p>
    <w:p w:rsidR="003D326B" w:rsidRDefault="003D326B" w:rsidP="003D326B">
      <w:pPr>
        <w:jc w:val="center"/>
        <w:rPr>
          <w:b/>
          <w:sz w:val="28"/>
          <w:szCs w:val="28"/>
        </w:rPr>
      </w:pPr>
    </w:p>
    <w:p w:rsidR="003D326B" w:rsidRDefault="003D326B" w:rsidP="003D326B">
      <w:pPr>
        <w:jc w:val="center"/>
        <w:rPr>
          <w:b/>
          <w:sz w:val="28"/>
          <w:szCs w:val="28"/>
        </w:rPr>
      </w:pPr>
    </w:p>
    <w:p w:rsidR="00DB08B7" w:rsidRDefault="00DB08B7" w:rsidP="000F59A2">
      <w:pPr>
        <w:rPr>
          <w:sz w:val="24"/>
          <w:szCs w:val="24"/>
        </w:rPr>
      </w:pPr>
    </w:p>
    <w:p w:rsidR="008506A1" w:rsidRPr="009A236D" w:rsidRDefault="008506A1" w:rsidP="008506A1">
      <w:pPr>
        <w:jc w:val="center"/>
        <w:rPr>
          <w:b/>
          <w:sz w:val="28"/>
          <w:szCs w:val="28"/>
        </w:rPr>
      </w:pPr>
      <w:r w:rsidRPr="009A236D">
        <w:rPr>
          <w:b/>
          <w:sz w:val="28"/>
          <w:szCs w:val="28"/>
        </w:rPr>
        <w:t>РОССИЙСКАЯ ФЕДЕРАЦИЯ</w:t>
      </w:r>
    </w:p>
    <w:p w:rsidR="008506A1" w:rsidRPr="009A236D" w:rsidRDefault="008506A1" w:rsidP="008506A1">
      <w:pPr>
        <w:jc w:val="center"/>
        <w:rPr>
          <w:b/>
          <w:sz w:val="28"/>
          <w:szCs w:val="28"/>
        </w:rPr>
      </w:pPr>
      <w:r w:rsidRPr="009A236D">
        <w:rPr>
          <w:b/>
          <w:sz w:val="28"/>
          <w:szCs w:val="28"/>
        </w:rPr>
        <w:t>БРЯНСКАЯ ОБЛАСТЬ ТРУБЧЕВСКИЙ РАЙОН</w:t>
      </w:r>
    </w:p>
    <w:p w:rsidR="008506A1" w:rsidRPr="009A236D" w:rsidRDefault="008506A1" w:rsidP="008506A1">
      <w:pPr>
        <w:jc w:val="center"/>
        <w:rPr>
          <w:b/>
          <w:sz w:val="28"/>
          <w:szCs w:val="28"/>
        </w:rPr>
      </w:pPr>
      <w:r w:rsidRPr="009A236D">
        <w:rPr>
          <w:b/>
          <w:sz w:val="28"/>
          <w:szCs w:val="28"/>
        </w:rPr>
        <w:t>СЕМЯЧКОВСКАЯ СЕЛЬСКАЯ АДМИНИСТРАЦИЯ</w:t>
      </w:r>
    </w:p>
    <w:p w:rsidR="008506A1" w:rsidRPr="009A236D" w:rsidRDefault="008506A1" w:rsidP="008506A1">
      <w:pPr>
        <w:spacing w:before="120"/>
        <w:jc w:val="center"/>
        <w:rPr>
          <w:b/>
          <w:spacing w:val="60"/>
          <w:sz w:val="44"/>
          <w:szCs w:val="28"/>
        </w:rPr>
      </w:pPr>
      <w:r w:rsidRPr="009A236D">
        <w:rPr>
          <w:b/>
          <w:spacing w:val="60"/>
          <w:sz w:val="44"/>
          <w:szCs w:val="28"/>
        </w:rPr>
        <w:t>ПОСТАНОВЛЕНИЕ</w:t>
      </w:r>
    </w:p>
    <w:p w:rsidR="008506A1" w:rsidRPr="00F506DF" w:rsidRDefault="008506A1" w:rsidP="008506A1">
      <w:pPr>
        <w:jc w:val="center"/>
        <w:rPr>
          <w:spacing w:val="60"/>
          <w:sz w:val="12"/>
          <w:szCs w:val="28"/>
        </w:rPr>
      </w:pPr>
    </w:p>
    <w:p w:rsidR="008506A1" w:rsidRDefault="008506A1" w:rsidP="008506A1">
      <w:pPr>
        <w:jc w:val="center"/>
        <w:rPr>
          <w:b/>
          <w:sz w:val="28"/>
          <w:szCs w:val="28"/>
        </w:rPr>
      </w:pPr>
      <w:r w:rsidRPr="009A236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 декабря</w:t>
      </w:r>
      <w:r w:rsidRPr="009A236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9A236D">
        <w:rPr>
          <w:b/>
          <w:sz w:val="28"/>
          <w:szCs w:val="28"/>
        </w:rPr>
        <w:t xml:space="preserve">года № </w:t>
      </w:r>
      <w:r>
        <w:rPr>
          <w:b/>
          <w:sz w:val="28"/>
          <w:szCs w:val="28"/>
        </w:rPr>
        <w:t>169</w:t>
      </w:r>
    </w:p>
    <w:p w:rsidR="008506A1" w:rsidRPr="009A236D" w:rsidRDefault="008506A1" w:rsidP="008506A1">
      <w:pPr>
        <w:jc w:val="center"/>
        <w:rPr>
          <w:b/>
          <w:szCs w:val="28"/>
        </w:rPr>
      </w:pPr>
    </w:p>
    <w:p w:rsidR="008506A1" w:rsidRPr="009A236D" w:rsidRDefault="008506A1" w:rsidP="008506A1">
      <w:pPr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9A236D">
        <w:rPr>
          <w:b/>
          <w:sz w:val="28"/>
          <w:szCs w:val="26"/>
        </w:rPr>
        <w:t xml:space="preserve">О внесении изменений в муниципальную программу «Совершенствование муниципального управления в  </w:t>
      </w:r>
      <w:proofErr w:type="spellStart"/>
      <w:r w:rsidRPr="009A236D">
        <w:rPr>
          <w:b/>
          <w:sz w:val="28"/>
          <w:szCs w:val="26"/>
        </w:rPr>
        <w:t>Семячковском</w:t>
      </w:r>
      <w:proofErr w:type="spellEnd"/>
      <w:r w:rsidRPr="009A236D">
        <w:rPr>
          <w:b/>
          <w:sz w:val="28"/>
          <w:szCs w:val="26"/>
        </w:rPr>
        <w:t xml:space="preserve"> сельском поселении»</w:t>
      </w:r>
    </w:p>
    <w:p w:rsidR="008506A1" w:rsidRPr="009A236D" w:rsidRDefault="008506A1" w:rsidP="008506A1">
      <w:pPr>
        <w:autoSpaceDE w:val="0"/>
        <w:autoSpaceDN w:val="0"/>
        <w:adjustRightInd w:val="0"/>
        <w:rPr>
          <w:szCs w:val="26"/>
        </w:rPr>
      </w:pPr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proofErr w:type="gramStart"/>
      <w:r w:rsidRPr="00F506DF">
        <w:rPr>
          <w:sz w:val="24"/>
          <w:szCs w:val="26"/>
        </w:rPr>
        <w:t>В соответствии со статьей 179 Бюджетного кодекса Российской Федерации, постановлением Семячковской сельской администрации  от 15.11.2017 года № 126 «Об утверждении Порядка разработки, реализации и оценки эффективности муниципальных программ Семячковского сельского поселения», в связи с формированием бюджета муниципального образования «Семячковское сельское поселение» на 202</w:t>
      </w:r>
      <w:r>
        <w:rPr>
          <w:sz w:val="24"/>
          <w:szCs w:val="26"/>
        </w:rPr>
        <w:t>5</w:t>
      </w:r>
      <w:r w:rsidRPr="00F506DF">
        <w:rPr>
          <w:sz w:val="24"/>
          <w:szCs w:val="26"/>
        </w:rPr>
        <w:t xml:space="preserve"> год и на плановый период 202</w:t>
      </w:r>
      <w:r>
        <w:rPr>
          <w:sz w:val="24"/>
          <w:szCs w:val="26"/>
        </w:rPr>
        <w:t>6</w:t>
      </w:r>
      <w:r w:rsidRPr="00F506DF">
        <w:rPr>
          <w:sz w:val="24"/>
          <w:szCs w:val="26"/>
        </w:rPr>
        <w:t xml:space="preserve"> и 202</w:t>
      </w:r>
      <w:r>
        <w:rPr>
          <w:sz w:val="24"/>
          <w:szCs w:val="26"/>
        </w:rPr>
        <w:t>7</w:t>
      </w:r>
      <w:r w:rsidRPr="00F506DF">
        <w:rPr>
          <w:sz w:val="24"/>
          <w:szCs w:val="26"/>
        </w:rPr>
        <w:t xml:space="preserve"> годов. </w:t>
      </w:r>
      <w:proofErr w:type="gramEnd"/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>ПОСТАНОВЛЯЮ:</w:t>
      </w:r>
    </w:p>
    <w:p w:rsidR="008506A1" w:rsidRPr="00F506DF" w:rsidRDefault="008506A1" w:rsidP="008506A1">
      <w:pPr>
        <w:numPr>
          <w:ilvl w:val="0"/>
          <w:numId w:val="9"/>
        </w:num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Внести в муниципальную программу «Совершенствование муниципального управления в </w:t>
      </w:r>
      <w:proofErr w:type="spellStart"/>
      <w:r w:rsidRPr="00F506DF">
        <w:rPr>
          <w:sz w:val="24"/>
          <w:szCs w:val="26"/>
        </w:rPr>
        <w:t>Семячковском</w:t>
      </w:r>
      <w:proofErr w:type="spellEnd"/>
      <w:r w:rsidRPr="00F506DF">
        <w:rPr>
          <w:sz w:val="24"/>
          <w:szCs w:val="26"/>
        </w:rPr>
        <w:t xml:space="preserve"> сельском поселении» следующие изменения: </w:t>
      </w:r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                1.1. «Объемы бюджетных ассигнований на реализацию муниципальной программы» изложить в следующей редакции:</w:t>
      </w:r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«Общий объем средств, предусмотренных на реализацию муниципальной   программы – </w:t>
      </w:r>
      <w:r>
        <w:rPr>
          <w:sz w:val="24"/>
          <w:szCs w:val="26"/>
        </w:rPr>
        <w:t xml:space="preserve">24 596 395,54 </w:t>
      </w:r>
      <w:r w:rsidRPr="00F506DF">
        <w:rPr>
          <w:sz w:val="24"/>
          <w:szCs w:val="26"/>
        </w:rPr>
        <w:t xml:space="preserve"> рублей</w:t>
      </w:r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период 1 - 2023 год  – </w:t>
      </w:r>
      <w:r>
        <w:rPr>
          <w:sz w:val="24"/>
          <w:szCs w:val="26"/>
        </w:rPr>
        <w:t>11 470 082,74</w:t>
      </w:r>
      <w:r w:rsidRPr="00F506DF">
        <w:rPr>
          <w:sz w:val="24"/>
          <w:szCs w:val="26"/>
        </w:rPr>
        <w:t xml:space="preserve"> рублей;</w:t>
      </w:r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период 2 – 2024 год – </w:t>
      </w:r>
      <w:r>
        <w:rPr>
          <w:sz w:val="24"/>
          <w:szCs w:val="26"/>
        </w:rPr>
        <w:t>5 539 660,80</w:t>
      </w:r>
      <w:r w:rsidRPr="00F506DF">
        <w:rPr>
          <w:sz w:val="24"/>
          <w:szCs w:val="26"/>
        </w:rPr>
        <w:t xml:space="preserve"> рублей;</w:t>
      </w:r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>период 3 – 2025 год – 2 3</w:t>
      </w:r>
      <w:r>
        <w:rPr>
          <w:sz w:val="24"/>
          <w:szCs w:val="26"/>
        </w:rPr>
        <w:t>15</w:t>
      </w:r>
      <w:r w:rsidRPr="00F506DF">
        <w:rPr>
          <w:sz w:val="24"/>
          <w:szCs w:val="26"/>
        </w:rPr>
        <w:t> </w:t>
      </w:r>
      <w:r>
        <w:rPr>
          <w:sz w:val="24"/>
          <w:szCs w:val="26"/>
        </w:rPr>
        <w:t>509</w:t>
      </w:r>
      <w:r w:rsidRPr="00F506DF">
        <w:rPr>
          <w:sz w:val="24"/>
          <w:szCs w:val="26"/>
        </w:rPr>
        <w:t>,00 рублей;</w:t>
      </w:r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период 4 – 2026 год – </w:t>
      </w:r>
      <w:r>
        <w:rPr>
          <w:sz w:val="24"/>
          <w:szCs w:val="26"/>
        </w:rPr>
        <w:t>1 942 058,00</w:t>
      </w:r>
      <w:r w:rsidRPr="00F506DF">
        <w:rPr>
          <w:sz w:val="24"/>
          <w:szCs w:val="26"/>
        </w:rPr>
        <w:t xml:space="preserve"> рублей;</w:t>
      </w:r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период 5 – 2027 год – </w:t>
      </w:r>
      <w:r>
        <w:rPr>
          <w:sz w:val="24"/>
          <w:szCs w:val="26"/>
        </w:rPr>
        <w:t>1 935 302,00</w:t>
      </w:r>
      <w:r w:rsidRPr="00F506DF">
        <w:rPr>
          <w:sz w:val="24"/>
          <w:szCs w:val="26"/>
        </w:rPr>
        <w:t xml:space="preserve"> рублей».</w:t>
      </w:r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       </w:t>
      </w:r>
      <w:r>
        <w:rPr>
          <w:sz w:val="24"/>
          <w:szCs w:val="26"/>
        </w:rPr>
        <w:t xml:space="preserve">        </w:t>
      </w:r>
      <w:r w:rsidRPr="00F506DF">
        <w:rPr>
          <w:sz w:val="24"/>
          <w:szCs w:val="26"/>
        </w:rPr>
        <w:t xml:space="preserve"> 1.2.Раздел </w:t>
      </w:r>
      <w:proofErr w:type="spellStart"/>
      <w:r w:rsidRPr="00F506DF">
        <w:rPr>
          <w:sz w:val="24"/>
          <w:szCs w:val="26"/>
        </w:rPr>
        <w:t>д</w:t>
      </w:r>
      <w:proofErr w:type="spellEnd"/>
      <w:r w:rsidRPr="00F506DF">
        <w:rPr>
          <w:sz w:val="24"/>
          <w:szCs w:val="26"/>
        </w:rPr>
        <w:t>) «Информация о ресурсном обеспечении муниципальной программы» изложить в новой редакции:</w:t>
      </w:r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«Общий объем средств, предусмотренных на реализацию </w:t>
      </w:r>
      <w:proofErr w:type="gramStart"/>
      <w:r w:rsidRPr="00F506DF">
        <w:rPr>
          <w:sz w:val="24"/>
          <w:szCs w:val="26"/>
        </w:rPr>
        <w:t>муниципальной</w:t>
      </w:r>
      <w:proofErr w:type="gramEnd"/>
      <w:r w:rsidRPr="00F506DF">
        <w:rPr>
          <w:sz w:val="24"/>
          <w:szCs w:val="26"/>
        </w:rPr>
        <w:t xml:space="preserve"> </w:t>
      </w:r>
    </w:p>
    <w:p w:rsidR="008506A1" w:rsidRPr="00CE408B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программы – </w:t>
      </w:r>
      <w:r w:rsidRPr="00CE408B">
        <w:rPr>
          <w:sz w:val="24"/>
          <w:szCs w:val="26"/>
        </w:rPr>
        <w:t>24 596 395,54  рублей</w:t>
      </w:r>
    </w:p>
    <w:p w:rsidR="008506A1" w:rsidRPr="00CE408B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CE408B">
        <w:rPr>
          <w:sz w:val="24"/>
          <w:szCs w:val="26"/>
        </w:rPr>
        <w:t>период 1 - 2023 год  – 11 470 082,74 рублей;</w:t>
      </w:r>
    </w:p>
    <w:p w:rsidR="008506A1" w:rsidRPr="00CE408B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CE408B">
        <w:rPr>
          <w:sz w:val="24"/>
          <w:szCs w:val="26"/>
        </w:rPr>
        <w:t>период 2 – 2024 год – 5 539 660,80 рублей;</w:t>
      </w:r>
    </w:p>
    <w:p w:rsidR="008506A1" w:rsidRPr="00CE408B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CE408B">
        <w:rPr>
          <w:sz w:val="24"/>
          <w:szCs w:val="26"/>
        </w:rPr>
        <w:t>период 3 – 2025 год – 2 315 509,00 рублей;</w:t>
      </w:r>
    </w:p>
    <w:p w:rsidR="008506A1" w:rsidRPr="00CE408B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CE408B">
        <w:rPr>
          <w:sz w:val="24"/>
          <w:szCs w:val="26"/>
        </w:rPr>
        <w:t>период 4 – 2026 год – 1 942 058,00 рублей;</w:t>
      </w:r>
    </w:p>
    <w:p w:rsidR="008506A1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CE408B">
        <w:rPr>
          <w:sz w:val="24"/>
          <w:szCs w:val="26"/>
        </w:rPr>
        <w:t>период 5 – 2027 год – 1 935 302,00 рублей».</w:t>
      </w:r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       </w:t>
      </w:r>
      <w:r>
        <w:rPr>
          <w:sz w:val="24"/>
          <w:szCs w:val="26"/>
        </w:rPr>
        <w:t xml:space="preserve">         </w:t>
      </w:r>
      <w:r w:rsidRPr="00F506DF">
        <w:rPr>
          <w:sz w:val="24"/>
          <w:szCs w:val="26"/>
        </w:rPr>
        <w:t>1.3. «Сведения о показателях (индикаторах) муниципальной программы» изложить в новой редакции согласно приложению 1.</w:t>
      </w:r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      </w:t>
      </w:r>
      <w:r>
        <w:rPr>
          <w:sz w:val="24"/>
          <w:szCs w:val="26"/>
        </w:rPr>
        <w:t xml:space="preserve">          </w:t>
      </w:r>
      <w:r w:rsidRPr="00F506DF">
        <w:rPr>
          <w:sz w:val="24"/>
          <w:szCs w:val="26"/>
        </w:rPr>
        <w:t>1.4. «План реализации муниципальной программы» изложить в новой редакции согласно приложению 2.</w:t>
      </w:r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</w:t>
      </w:r>
      <w:r w:rsidRPr="00F506DF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2.  </w:t>
      </w:r>
      <w:r w:rsidRPr="00F506DF">
        <w:rPr>
          <w:sz w:val="24"/>
          <w:szCs w:val="26"/>
        </w:rPr>
        <w:t>Настоящее постановление подлежит официальному опубликованию в печатном средстве массовой информации «Информационный бюллетень Семячковского сельского поселения» и размещению на официальном сайте Трубчевского муниципального района в сети Интернет (</w:t>
      </w:r>
      <w:proofErr w:type="spellStart"/>
      <w:r w:rsidRPr="00F506DF">
        <w:rPr>
          <w:sz w:val="24"/>
          <w:szCs w:val="26"/>
        </w:rPr>
        <w:t>www.trubrayon.ru</w:t>
      </w:r>
      <w:proofErr w:type="spellEnd"/>
      <w:r w:rsidRPr="00F506DF">
        <w:rPr>
          <w:sz w:val="24"/>
          <w:szCs w:val="26"/>
        </w:rPr>
        <w:t>) на странице «Семячковское сельское поселение».</w:t>
      </w:r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>
        <w:rPr>
          <w:sz w:val="24"/>
          <w:szCs w:val="26"/>
        </w:rPr>
        <w:t xml:space="preserve">     </w:t>
      </w:r>
      <w:r w:rsidRPr="00F506DF">
        <w:rPr>
          <w:sz w:val="24"/>
          <w:szCs w:val="26"/>
        </w:rPr>
        <w:t>3.</w:t>
      </w:r>
      <w:r>
        <w:rPr>
          <w:sz w:val="24"/>
          <w:szCs w:val="26"/>
        </w:rPr>
        <w:t xml:space="preserve">  </w:t>
      </w:r>
      <w:r w:rsidRPr="00F506DF">
        <w:rPr>
          <w:sz w:val="24"/>
          <w:szCs w:val="26"/>
        </w:rPr>
        <w:t>Настоящее постановление вступает в силу с момента его официального опубликования в печатном средстве массовой информации «Информационный бюллетень Семячковского сельского поселения».</w:t>
      </w:r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   </w:t>
      </w:r>
      <w:r>
        <w:rPr>
          <w:sz w:val="24"/>
          <w:szCs w:val="26"/>
        </w:rPr>
        <w:t xml:space="preserve">  4</w:t>
      </w:r>
      <w:r w:rsidRPr="00F506DF">
        <w:rPr>
          <w:sz w:val="24"/>
          <w:szCs w:val="26"/>
        </w:rPr>
        <w:t>.</w:t>
      </w:r>
      <w:r>
        <w:rPr>
          <w:sz w:val="24"/>
          <w:szCs w:val="26"/>
        </w:rPr>
        <w:t xml:space="preserve">  </w:t>
      </w:r>
      <w:proofErr w:type="gramStart"/>
      <w:r w:rsidRPr="00F506DF">
        <w:rPr>
          <w:sz w:val="24"/>
          <w:szCs w:val="26"/>
        </w:rPr>
        <w:t>Контроль за</w:t>
      </w:r>
      <w:proofErr w:type="gramEnd"/>
      <w:r w:rsidRPr="00F506DF">
        <w:rPr>
          <w:sz w:val="24"/>
          <w:szCs w:val="26"/>
        </w:rPr>
        <w:t xml:space="preserve"> исполнением настоящего постановления оставляю за собой.</w:t>
      </w:r>
    </w:p>
    <w:p w:rsidR="008506A1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</w:p>
    <w:p w:rsidR="008506A1" w:rsidRPr="00F506DF" w:rsidRDefault="008506A1" w:rsidP="008506A1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Глава Семячковской </w:t>
      </w:r>
    </w:p>
    <w:p w:rsidR="008506A1" w:rsidRPr="00CE408B" w:rsidRDefault="008506A1" w:rsidP="008506A1">
      <w:pPr>
        <w:autoSpaceDE w:val="0"/>
        <w:autoSpaceDN w:val="0"/>
        <w:adjustRightInd w:val="0"/>
        <w:rPr>
          <w:sz w:val="24"/>
          <w:szCs w:val="26"/>
        </w:rPr>
        <w:sectPr w:rsidR="008506A1" w:rsidRPr="00CE408B" w:rsidSect="00517DFD">
          <w:pgSz w:w="11905" w:h="16837"/>
          <w:pgMar w:top="567" w:right="851" w:bottom="851" w:left="1276" w:header="720" w:footer="720" w:gutter="0"/>
          <w:cols w:space="720"/>
          <w:docGrid w:linePitch="360"/>
        </w:sectPr>
      </w:pPr>
      <w:r w:rsidRPr="00F506DF">
        <w:rPr>
          <w:sz w:val="24"/>
          <w:szCs w:val="26"/>
        </w:rPr>
        <w:t>сельской  администрации                                                В.И.Семерин</w:t>
      </w:r>
    </w:p>
    <w:p w:rsidR="00570EFD" w:rsidRPr="006F70DF" w:rsidRDefault="00570EFD" w:rsidP="00570EFD">
      <w:pPr>
        <w:jc w:val="right"/>
        <w:rPr>
          <w:rFonts w:eastAsia="Calibri"/>
          <w:sz w:val="18"/>
          <w:szCs w:val="18"/>
          <w:lang w:eastAsia="en-US"/>
        </w:rPr>
      </w:pPr>
      <w:r w:rsidRPr="006F70DF">
        <w:rPr>
          <w:rFonts w:eastAsia="Calibri"/>
          <w:sz w:val="18"/>
          <w:szCs w:val="18"/>
          <w:lang w:eastAsia="en-US"/>
        </w:rPr>
        <w:lastRenderedPageBreak/>
        <w:t>Приложение 1</w:t>
      </w:r>
    </w:p>
    <w:p w:rsidR="00570EFD" w:rsidRPr="006F70DF" w:rsidRDefault="00570EFD" w:rsidP="00570EFD">
      <w:pPr>
        <w:jc w:val="right"/>
        <w:rPr>
          <w:rFonts w:eastAsia="Calibri"/>
          <w:sz w:val="18"/>
          <w:szCs w:val="18"/>
          <w:lang w:eastAsia="en-US"/>
        </w:rPr>
      </w:pPr>
      <w:r w:rsidRPr="006F70DF">
        <w:rPr>
          <w:rFonts w:eastAsia="Calibri"/>
          <w:sz w:val="18"/>
          <w:szCs w:val="18"/>
          <w:lang w:eastAsia="en-US"/>
        </w:rPr>
        <w:t>к муниципальной программе</w:t>
      </w:r>
    </w:p>
    <w:p w:rsidR="00570EFD" w:rsidRPr="006F70DF" w:rsidRDefault="00570EFD" w:rsidP="00570EFD">
      <w:pPr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  <w:r w:rsidRPr="006F70DF">
        <w:rPr>
          <w:rFonts w:eastAsia="Calibri"/>
          <w:sz w:val="18"/>
          <w:szCs w:val="18"/>
          <w:lang w:eastAsia="en-US"/>
        </w:rPr>
        <w:t>«Совершенствование муниципального управления</w:t>
      </w:r>
    </w:p>
    <w:p w:rsidR="00570EFD" w:rsidRPr="006F70DF" w:rsidRDefault="00570EFD" w:rsidP="00570EFD">
      <w:pPr>
        <w:autoSpaceDE w:val="0"/>
        <w:autoSpaceDN w:val="0"/>
        <w:adjustRightInd w:val="0"/>
        <w:jc w:val="right"/>
        <w:rPr>
          <w:rFonts w:eastAsia="Calibri"/>
          <w:sz w:val="18"/>
          <w:szCs w:val="18"/>
          <w:lang w:eastAsia="en-US"/>
        </w:rPr>
      </w:pPr>
      <w:r w:rsidRPr="006F70DF">
        <w:rPr>
          <w:rFonts w:eastAsia="Calibri"/>
          <w:sz w:val="18"/>
          <w:szCs w:val="18"/>
          <w:lang w:eastAsia="en-US"/>
        </w:rPr>
        <w:t xml:space="preserve">в </w:t>
      </w:r>
      <w:proofErr w:type="spellStart"/>
      <w:r w:rsidRPr="006F70DF">
        <w:rPr>
          <w:rFonts w:eastAsia="Calibri"/>
          <w:sz w:val="18"/>
          <w:szCs w:val="18"/>
          <w:lang w:eastAsia="en-US"/>
        </w:rPr>
        <w:t>Семячковском</w:t>
      </w:r>
      <w:proofErr w:type="spellEnd"/>
      <w:r w:rsidRPr="006F70DF">
        <w:rPr>
          <w:rFonts w:eastAsia="Calibri"/>
          <w:sz w:val="18"/>
          <w:szCs w:val="18"/>
          <w:lang w:eastAsia="en-US"/>
        </w:rPr>
        <w:t xml:space="preserve"> сельском  поселении»</w:t>
      </w:r>
    </w:p>
    <w:p w:rsidR="00570EFD" w:rsidRPr="006F70DF" w:rsidRDefault="00570EFD" w:rsidP="00570EFD">
      <w:pPr>
        <w:jc w:val="center"/>
        <w:rPr>
          <w:rFonts w:eastAsia="Calibri"/>
          <w:sz w:val="18"/>
          <w:szCs w:val="18"/>
          <w:lang w:eastAsia="en-US"/>
        </w:rPr>
      </w:pPr>
      <w:r w:rsidRPr="006F70DF">
        <w:rPr>
          <w:rFonts w:eastAsia="Calibri"/>
          <w:sz w:val="18"/>
          <w:szCs w:val="18"/>
          <w:lang w:eastAsia="en-US"/>
        </w:rPr>
        <w:t>Сведения о показателях (индикаторах) муниципальной программы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536"/>
        <w:gridCol w:w="992"/>
        <w:gridCol w:w="992"/>
        <w:gridCol w:w="993"/>
        <w:gridCol w:w="992"/>
        <w:gridCol w:w="992"/>
        <w:gridCol w:w="992"/>
      </w:tblGrid>
      <w:tr w:rsidR="00570EFD" w:rsidRPr="006F70DF" w:rsidTr="00570EFD">
        <w:trPr>
          <w:cantSplit/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FD" w:rsidRPr="006F70DF" w:rsidRDefault="00570EFD" w:rsidP="00517DFD">
            <w:pPr>
              <w:spacing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D" w:rsidRPr="006F70DF" w:rsidRDefault="00570EFD" w:rsidP="00517DFD">
            <w:pPr>
              <w:tabs>
                <w:tab w:val="left" w:pos="1037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Целевые значения показателей (индикаторов)</w:t>
            </w:r>
          </w:p>
        </w:tc>
      </w:tr>
      <w:tr w:rsidR="00570EFD" w:rsidRPr="006F70DF" w:rsidTr="00570EFD">
        <w:trPr>
          <w:cantSplit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Отчетный год 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Текущий год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Очередной год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 xml:space="preserve"> Первый год планового периода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70EFD">
            <w:pPr>
              <w:tabs>
                <w:tab w:val="left" w:pos="317"/>
              </w:tabs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Второй год планового периода 2028</w:t>
            </w:r>
          </w:p>
        </w:tc>
      </w:tr>
      <w:tr w:rsidR="00570EFD" w:rsidRPr="006F70DF" w:rsidTr="00570EF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FD" w:rsidRPr="006F70DF" w:rsidRDefault="00570EFD" w:rsidP="00517DFD">
            <w:pPr>
              <w:spacing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FD" w:rsidRPr="006F70DF" w:rsidRDefault="00570EFD" w:rsidP="00517D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Публикация нормативно-правовых актов, принимаемых органами местного самоуправления поселения в СМИ и сети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70E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</w:tr>
      <w:tr w:rsidR="00570EFD" w:rsidRPr="006F70DF" w:rsidTr="00570EF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FD" w:rsidRPr="006F70DF" w:rsidRDefault="00570EFD" w:rsidP="00517DFD">
            <w:pPr>
              <w:spacing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FD" w:rsidRPr="006F70DF" w:rsidRDefault="00570EFD" w:rsidP="00517D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95%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FD" w:rsidRPr="006F70DF" w:rsidRDefault="00570EFD" w:rsidP="00517DFD">
            <w:p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D" w:rsidRPr="006F70DF" w:rsidRDefault="00570EFD" w:rsidP="00517DFD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D" w:rsidRDefault="00570EFD" w:rsidP="00570E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</w:t>
            </w:r>
          </w:p>
          <w:p w:rsidR="00570EFD" w:rsidRPr="006F70DF" w:rsidRDefault="00570EFD" w:rsidP="00570EFD">
            <w:p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 xml:space="preserve"> 95%</w:t>
            </w:r>
          </w:p>
        </w:tc>
      </w:tr>
      <w:tr w:rsidR="00570EFD" w:rsidRPr="006F70DF" w:rsidTr="00570EF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FD" w:rsidRPr="006F70DF" w:rsidRDefault="00570EFD" w:rsidP="00517DFD">
            <w:pPr>
              <w:spacing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FD" w:rsidRPr="006F70DF" w:rsidRDefault="00570EFD" w:rsidP="00517D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17DFD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70EFD">
            <w:p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</w:tr>
      <w:tr w:rsidR="00570EFD" w:rsidRPr="006F70DF" w:rsidTr="00570EF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FD" w:rsidRPr="006F70DF" w:rsidRDefault="00570EFD" w:rsidP="00517DFD">
            <w:pPr>
              <w:spacing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FD" w:rsidRPr="006F70DF" w:rsidRDefault="00570EFD" w:rsidP="00517D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Мероприятия по решению вопросов местного значения поселения в области ЖКХ и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75%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17DFD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Default="00570EFD" w:rsidP="00570E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 xml:space="preserve">не менее </w:t>
            </w:r>
          </w:p>
          <w:p w:rsidR="00570EFD" w:rsidRPr="006F70DF" w:rsidRDefault="00570EFD" w:rsidP="00570EFD">
            <w:p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75%</w:t>
            </w:r>
          </w:p>
        </w:tc>
      </w:tr>
      <w:tr w:rsidR="00570EFD" w:rsidRPr="006F70DF" w:rsidTr="00570EFD">
        <w:trPr>
          <w:cantSplit/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D" w:rsidRPr="006F70DF" w:rsidRDefault="00570EFD" w:rsidP="00517DFD">
            <w:pPr>
              <w:spacing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D" w:rsidRPr="006F70DF" w:rsidRDefault="00570EFD" w:rsidP="00517DF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Передача полномочий по обеспечению мер первичной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D" w:rsidRPr="006F70DF" w:rsidRDefault="00570EFD" w:rsidP="00517DFD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D" w:rsidRPr="006F70DF" w:rsidRDefault="00570EFD" w:rsidP="00517DFD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D" w:rsidRPr="006F70DF" w:rsidRDefault="00570EFD" w:rsidP="00517DFD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D" w:rsidRPr="006F70DF" w:rsidRDefault="00570EFD" w:rsidP="00517DF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D" w:rsidRPr="006F70DF" w:rsidRDefault="00570EFD" w:rsidP="00517DFD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D" w:rsidRPr="006F70DF" w:rsidRDefault="00570EFD" w:rsidP="00570EFD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</w:tr>
      <w:tr w:rsidR="00570EFD" w:rsidRPr="006F70DF" w:rsidTr="00570EF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FD" w:rsidRPr="006F70DF" w:rsidRDefault="00570EFD" w:rsidP="00517DFD">
            <w:pPr>
              <w:spacing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FD" w:rsidRPr="006F70DF" w:rsidRDefault="00570EFD" w:rsidP="00517D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Пенсии за выслугу лет лицам, замещавшим муниципальные должности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95%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17DFD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Default="00570EFD" w:rsidP="00570E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 xml:space="preserve">не менее </w:t>
            </w:r>
          </w:p>
          <w:p w:rsidR="00570EFD" w:rsidRPr="006F70DF" w:rsidRDefault="00570EFD" w:rsidP="00570EFD">
            <w:p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95%</w:t>
            </w:r>
          </w:p>
        </w:tc>
      </w:tr>
      <w:tr w:rsidR="00570EFD" w:rsidRPr="006F70DF" w:rsidTr="00570EFD">
        <w:trPr>
          <w:cantSplit/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FD" w:rsidRPr="006F70DF" w:rsidRDefault="00570EFD" w:rsidP="00517DFD">
            <w:pPr>
              <w:spacing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FD" w:rsidRPr="006F70DF" w:rsidRDefault="00570EFD" w:rsidP="00517DF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Передача полномочий по созданию условий для обеспечения жителей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17DF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70EF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</w:tr>
      <w:tr w:rsidR="00570EFD" w:rsidRPr="006F70DF" w:rsidTr="00570EF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FD" w:rsidRPr="006F70DF" w:rsidRDefault="00570EFD" w:rsidP="00517DFD">
            <w:pPr>
              <w:spacing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FD" w:rsidRPr="006F70DF" w:rsidRDefault="00570EFD" w:rsidP="00517D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Соотношение количества обращений граждан, рассмотренных в срок, к общему количеству обращений, поставленных на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FD" w:rsidRPr="006F70DF" w:rsidRDefault="00570EFD" w:rsidP="00517D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70E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570EFD" w:rsidRPr="006F70DF" w:rsidRDefault="00570EFD" w:rsidP="00570E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  <w:p w:rsidR="00570EFD" w:rsidRPr="006F70DF" w:rsidRDefault="00570EFD" w:rsidP="00570E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70EFD" w:rsidRPr="006F70DF" w:rsidTr="00570EF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D" w:rsidRPr="006F70DF" w:rsidRDefault="00570EFD" w:rsidP="00517DFD">
            <w:pPr>
              <w:spacing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D" w:rsidRPr="006F70DF" w:rsidRDefault="00570EFD" w:rsidP="00517D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17DFD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75%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17DFD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17DFD">
            <w:p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17DFD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Default="00570EFD" w:rsidP="00570E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 xml:space="preserve">не менее </w:t>
            </w:r>
          </w:p>
          <w:p w:rsidR="00570EFD" w:rsidRPr="006F70DF" w:rsidRDefault="00570EFD" w:rsidP="00570EFD">
            <w:p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75%</w:t>
            </w:r>
          </w:p>
        </w:tc>
      </w:tr>
      <w:tr w:rsidR="00570EFD" w:rsidRPr="006F70DF" w:rsidTr="00570EFD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D" w:rsidRPr="006F70DF" w:rsidRDefault="00570EFD" w:rsidP="00517DFD">
            <w:pPr>
              <w:spacing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FD" w:rsidRPr="006F70DF" w:rsidRDefault="00570EFD" w:rsidP="00517D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17DF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17DFD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75%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17DFD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17DFD">
            <w:p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Pr="006F70DF" w:rsidRDefault="00570EFD" w:rsidP="00517DFD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не менее 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FD" w:rsidRDefault="00570EFD" w:rsidP="00570EFD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 xml:space="preserve">не менее </w:t>
            </w:r>
          </w:p>
          <w:p w:rsidR="00570EFD" w:rsidRPr="006F70DF" w:rsidRDefault="00570EFD" w:rsidP="00570EFD">
            <w:p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F70DF">
              <w:rPr>
                <w:rFonts w:eastAsia="Calibri"/>
                <w:sz w:val="18"/>
                <w:szCs w:val="18"/>
                <w:lang w:eastAsia="en-US"/>
              </w:rPr>
              <w:t>75%</w:t>
            </w:r>
          </w:p>
        </w:tc>
      </w:tr>
    </w:tbl>
    <w:p w:rsidR="00570EFD" w:rsidRPr="006F70DF" w:rsidRDefault="00570EFD" w:rsidP="00570EFD">
      <w:pPr>
        <w:rPr>
          <w:sz w:val="18"/>
          <w:szCs w:val="18"/>
        </w:rPr>
      </w:pPr>
    </w:p>
    <w:p w:rsidR="000F59A2" w:rsidRDefault="000F59A2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570EFD" w:rsidRDefault="00570EFD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085AC3" w:rsidRDefault="00085AC3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085AC3" w:rsidRDefault="00085AC3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085AC3" w:rsidRDefault="00085AC3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085AC3" w:rsidRDefault="00085AC3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085AC3" w:rsidRDefault="00085AC3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570EFD" w:rsidRDefault="00570EFD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tbl>
      <w:tblPr>
        <w:tblW w:w="11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2"/>
        <w:gridCol w:w="1200"/>
        <w:gridCol w:w="920"/>
        <w:gridCol w:w="715"/>
        <w:gridCol w:w="799"/>
        <w:gridCol w:w="991"/>
        <w:gridCol w:w="849"/>
        <w:gridCol w:w="1133"/>
        <w:gridCol w:w="992"/>
        <w:gridCol w:w="998"/>
        <w:gridCol w:w="278"/>
        <w:gridCol w:w="1565"/>
        <w:gridCol w:w="80"/>
        <w:gridCol w:w="425"/>
        <w:gridCol w:w="533"/>
      </w:tblGrid>
      <w:tr w:rsidR="00517DFD" w:rsidRPr="00517DFD" w:rsidTr="00C61C72">
        <w:trPr>
          <w:gridAfter w:val="3"/>
          <w:wAfter w:w="1038" w:type="dxa"/>
          <w:trHeight w:val="199"/>
        </w:trPr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D" w:rsidRPr="00517DFD" w:rsidRDefault="00517DFD" w:rsidP="00517DF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D" w:rsidRPr="00517DFD" w:rsidRDefault="00517DFD" w:rsidP="00517DF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D" w:rsidRPr="00517DFD" w:rsidRDefault="00517DFD" w:rsidP="00517DF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D" w:rsidRPr="00517DFD" w:rsidRDefault="00517DFD" w:rsidP="00517DF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D" w:rsidRPr="00517DFD" w:rsidRDefault="00517DFD" w:rsidP="00517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Приложение 2  к муниципальной программе "Совершенствование</w:t>
            </w:r>
          </w:p>
        </w:tc>
      </w:tr>
      <w:tr w:rsidR="00517DFD" w:rsidRPr="00517DFD" w:rsidTr="00C61C72">
        <w:trPr>
          <w:gridAfter w:val="3"/>
          <w:wAfter w:w="1038" w:type="dxa"/>
          <w:trHeight w:val="149"/>
        </w:trPr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D" w:rsidRPr="00517DFD" w:rsidRDefault="00517DFD" w:rsidP="00517DF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D" w:rsidRPr="00517DFD" w:rsidRDefault="00517DFD" w:rsidP="00517DF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D" w:rsidRPr="00517DFD" w:rsidRDefault="00517DFD" w:rsidP="00517DF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D" w:rsidRPr="00517DFD" w:rsidRDefault="00517DFD" w:rsidP="00517DF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D" w:rsidRPr="00517DFD" w:rsidRDefault="00517DFD" w:rsidP="00517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муниципального управления в </w:t>
            </w:r>
            <w:proofErr w:type="spellStart"/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Семячковском</w:t>
            </w:r>
            <w:proofErr w:type="spellEnd"/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сельском поселении "</w:t>
            </w:r>
          </w:p>
        </w:tc>
      </w:tr>
      <w:tr w:rsidR="00085AC3" w:rsidRPr="00517DFD" w:rsidTr="00C61C72">
        <w:trPr>
          <w:gridAfter w:val="3"/>
          <w:wAfter w:w="1038" w:type="dxa"/>
          <w:trHeight w:val="408"/>
        </w:trPr>
        <w:tc>
          <w:tcPr>
            <w:tcW w:w="1066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AC3" w:rsidRPr="00517DFD" w:rsidRDefault="00085AC3" w:rsidP="00085AC3">
            <w:pPr>
              <w:autoSpaceDE w:val="0"/>
              <w:autoSpaceDN w:val="0"/>
              <w:adjustRightInd w:val="0"/>
              <w:ind w:right="-456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ПЛАН</w:t>
            </w:r>
          </w:p>
        </w:tc>
      </w:tr>
      <w:tr w:rsidR="00085AC3" w:rsidRPr="00517DFD" w:rsidTr="00C61C72">
        <w:trPr>
          <w:gridAfter w:val="3"/>
          <w:wAfter w:w="1038" w:type="dxa"/>
          <w:trHeight w:val="281"/>
        </w:trPr>
        <w:tc>
          <w:tcPr>
            <w:tcW w:w="1066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AC3" w:rsidRPr="00517DFD" w:rsidRDefault="00085AC3" w:rsidP="00085AC3">
            <w:pPr>
              <w:autoSpaceDE w:val="0"/>
              <w:autoSpaceDN w:val="0"/>
              <w:adjustRightInd w:val="0"/>
              <w:ind w:right="-456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реализации муниципальной программы</w:t>
            </w:r>
          </w:p>
        </w:tc>
      </w:tr>
      <w:tr w:rsidR="00517DFD" w:rsidRPr="00517DFD" w:rsidTr="00C61C72">
        <w:trPr>
          <w:gridAfter w:val="3"/>
          <w:wAfter w:w="1038" w:type="dxa"/>
          <w:trHeight w:val="259"/>
        </w:trPr>
        <w:tc>
          <w:tcPr>
            <w:tcW w:w="10662" w:type="dxa"/>
            <w:gridSpan w:val="1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17DFD" w:rsidRPr="00517DFD" w:rsidRDefault="00517DFD" w:rsidP="00085AC3">
            <w:pPr>
              <w:autoSpaceDE w:val="0"/>
              <w:autoSpaceDN w:val="0"/>
              <w:adjustRightInd w:val="0"/>
              <w:ind w:right="-456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"Совершенствование муниципального управления в </w:t>
            </w:r>
            <w:proofErr w:type="spellStart"/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Семячковском</w:t>
            </w:r>
            <w:proofErr w:type="spellEnd"/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сельском поселении "</w:t>
            </w:r>
          </w:p>
        </w:tc>
      </w:tr>
      <w:tr w:rsidR="00085AC3" w:rsidRPr="00517DFD" w:rsidTr="00C61C72">
        <w:trPr>
          <w:gridAfter w:val="3"/>
          <w:wAfter w:w="1038" w:type="dxa"/>
          <w:trHeight w:val="163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N </w:t>
            </w:r>
            <w:proofErr w:type="spellStart"/>
            <w:proofErr w:type="gramStart"/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/</w:t>
            </w:r>
            <w:proofErr w:type="spellStart"/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Основное мероприятие, мероприятие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Источник финансового обеспечения</w:t>
            </w:r>
          </w:p>
        </w:tc>
        <w:tc>
          <w:tcPr>
            <w:tcW w:w="3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Объем средств на реализацию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Связь с целевым показателем (№ индикаторов)</w:t>
            </w:r>
          </w:p>
        </w:tc>
      </w:tr>
      <w:tr w:rsidR="00085AC3" w:rsidRPr="00517DFD" w:rsidTr="00C61C72">
        <w:trPr>
          <w:gridAfter w:val="3"/>
          <w:wAfter w:w="1038" w:type="dxa"/>
          <w:trHeight w:val="228"/>
        </w:trPr>
        <w:tc>
          <w:tcPr>
            <w:tcW w:w="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2023 год, рублей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2024 год, рублей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2025 год,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2026 год, рублей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2027 год, рублей</w:t>
            </w: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085AC3" w:rsidRPr="00517DFD" w:rsidRDefault="00085AC3" w:rsidP="00085A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103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AC3" w:rsidRPr="00517DFD" w:rsidRDefault="00085AC3" w:rsidP="00085A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 Публикация нормативно-правовых актов, принимаемых органами местного самоуправления поселения в СМИ и сети Интернет.                                                                                                                                              2   Финансовое обеспечение деятельности органов местного самоуправления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Соотношение количества обращений граждан, рассмотренных в срок, к общему количеству обращений, поставленных на контроль.                              </w:t>
            </w:r>
          </w:p>
        </w:tc>
        <w:tc>
          <w:tcPr>
            <w:tcW w:w="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085A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12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Семячковского сельского поселения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vMerge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85AC3" w:rsidRPr="00517DFD" w:rsidRDefault="00085AC3" w:rsidP="00085A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19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34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9 646 495,03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2 357 354,42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2 608 552,00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1 353 388,61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1 668 100,00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1 659 100,00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228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266"/>
        </w:trPr>
        <w:tc>
          <w:tcPr>
            <w:tcW w:w="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9 646 495,03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2 357 354,42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2 608 552,00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1 353 388,61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1 668 100,00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1 659 100,00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34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Семячковского сельского поселения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34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778 333,33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114 949,33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138 178,00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163 046,00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177 958,00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184 202,00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34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221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206"/>
        </w:trPr>
        <w:tc>
          <w:tcPr>
            <w:tcW w:w="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7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778 333,33</w:t>
            </w: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114 949,33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138 178,00</w:t>
            </w:r>
          </w:p>
        </w:tc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163 046,00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177 958,00</w:t>
            </w:r>
          </w:p>
        </w:tc>
        <w:tc>
          <w:tcPr>
            <w:tcW w:w="9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184 202,00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41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решению вопросов местного значения поселения в области ЖКХ и благоустройства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Семячковского сельского поселения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1 070 912,39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1 070 912,39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   Мероприятия по решению вопросов местного значения поселения в области ЖКХ и благоустройства</w:t>
            </w:r>
          </w:p>
        </w:tc>
        <w:tc>
          <w:tcPr>
            <w:tcW w:w="505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98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19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9 687 132,19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7 224 850,52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2 127 750,67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334 531,00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252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71 953,80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71 953,80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281"/>
        </w:trPr>
        <w:tc>
          <w:tcPr>
            <w:tcW w:w="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###########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8 367 716,71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2 127 750,67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334 531,00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48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Передача полномочий по обеспечению мер первичной пожарной безопасности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Семячковского сельского поселения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   Передача полномочий по обеспечению мер первичной пожарной безопасности</w:t>
            </w:r>
            <w:proofErr w:type="gramStart"/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</w:t>
            </w: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41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19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342 980,00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110 980,00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112 000,00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221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163"/>
        </w:trPr>
        <w:tc>
          <w:tcPr>
            <w:tcW w:w="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342 980,00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110 980,00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112 000,00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55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Передача полномочий по созданию условий для обеспечения жителей услугами организаций культуры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Семячковского сельского поселения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Передача полномочий по созданию условий для обеспечения жителей услугами организаций культуры</w:t>
            </w: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48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41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550 396,66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196 988,00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183 408,66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trHeight w:val="259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7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156"/>
        </w:trPr>
        <w:tc>
          <w:tcPr>
            <w:tcW w:w="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550 396,66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196 988,00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183 408,66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62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Пенсии за выслугу лет лицам, замещавшим муниципальные </w:t>
            </w: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должности поселения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Администрация Семячковского сельского </w:t>
            </w: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поселения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средства областного бюджета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   Пенсии за выслугу лет лицам, замещавшим муниципальные должности поселения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62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26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1 023 609,14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322 094,28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338 971,47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174 543,39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266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156"/>
        </w:trPr>
        <w:tc>
          <w:tcPr>
            <w:tcW w:w="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1 023 609,14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322 094,28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338 971,47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174 543,39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2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Семячковского сельского поселения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9 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70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26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242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466"/>
        </w:trPr>
        <w:tc>
          <w:tcPr>
            <w:tcW w:w="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41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Семячковского сельского поселения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    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437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62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30 800,00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30 800,00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252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163"/>
        </w:trPr>
        <w:tc>
          <w:tcPr>
            <w:tcW w:w="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30 800,00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30 800,00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170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19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 по муниципальной программе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1 070 912,39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1 070 912,39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70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778 333,33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114 949,33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138 178,00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163 046,00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177 958,00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184 202,00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334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###########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10 212 267,22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5 401 482,80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2 152 463,00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1 764 100,00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1 751 100,00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221"/>
        </w:trPr>
        <w:tc>
          <w:tcPr>
            <w:tcW w:w="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71 953,80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71 953,80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AC3" w:rsidRPr="00517DFD" w:rsidTr="00C61C72">
        <w:trPr>
          <w:gridAfter w:val="1"/>
          <w:wAfter w:w="533" w:type="dxa"/>
          <w:trHeight w:val="458"/>
        </w:trPr>
        <w:tc>
          <w:tcPr>
            <w:tcW w:w="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по </w:t>
            </w:r>
            <w:proofErr w:type="spellStart"/>
            <w:proofErr w:type="gramStart"/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муниципаль</w:t>
            </w:r>
            <w:proofErr w:type="spellEnd"/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ной</w:t>
            </w:r>
            <w:proofErr w:type="gramEnd"/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программе: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###########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11 470 082,74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5 539 660,80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2 315 509,00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1 942 058,00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7D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1 935 302,00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5AC3" w:rsidRPr="00517DFD" w:rsidRDefault="00085AC3" w:rsidP="00517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085AC3" w:rsidRDefault="00085AC3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085AC3" w:rsidRDefault="00085AC3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085AC3" w:rsidRDefault="00085AC3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570EFD" w:rsidRDefault="00570EFD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570EFD" w:rsidRDefault="00570EFD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570EFD" w:rsidRDefault="00570EFD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570EFD" w:rsidRDefault="00570EFD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570EFD" w:rsidRDefault="00570EFD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085AC3" w:rsidRDefault="00085AC3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085AC3" w:rsidRDefault="00085AC3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085AC3" w:rsidRDefault="00085AC3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085AC3" w:rsidRDefault="00085AC3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C61C72" w:rsidRDefault="00C61C72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C61C72" w:rsidRDefault="00C61C72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570EFD" w:rsidRDefault="00570EFD" w:rsidP="00262463">
      <w:pPr>
        <w:spacing w:before="120"/>
        <w:jc w:val="center"/>
        <w:rPr>
          <w:b/>
          <w:spacing w:val="60"/>
          <w:sz w:val="44"/>
          <w:szCs w:val="28"/>
        </w:rPr>
      </w:pPr>
    </w:p>
    <w:p w:rsidR="005518CB" w:rsidRDefault="005518CB" w:rsidP="00B80689">
      <w:pPr>
        <w:autoSpaceDE w:val="0"/>
        <w:rPr>
          <w:sz w:val="28"/>
          <w:szCs w:val="28"/>
        </w:rPr>
      </w:pPr>
    </w:p>
    <w:p w:rsidR="00DB08B7" w:rsidRDefault="00DB08B7" w:rsidP="00B80689">
      <w:pPr>
        <w:autoSpaceDE w:val="0"/>
        <w:rPr>
          <w:sz w:val="28"/>
          <w:szCs w:val="28"/>
        </w:rPr>
      </w:pPr>
    </w:p>
    <w:p w:rsidR="00DB08B7" w:rsidRDefault="00DB08B7" w:rsidP="00B80689">
      <w:pPr>
        <w:autoSpaceDE w:val="0"/>
        <w:rPr>
          <w:sz w:val="28"/>
          <w:szCs w:val="28"/>
        </w:rPr>
      </w:pPr>
    </w:p>
    <w:tbl>
      <w:tblPr>
        <w:tblpPr w:leftFromText="180" w:rightFromText="180" w:vertAnchor="text" w:horzAnchor="margin" w:tblpX="-176" w:tblpY="146"/>
        <w:tblW w:w="12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521"/>
        <w:gridCol w:w="1276"/>
        <w:gridCol w:w="1559"/>
        <w:gridCol w:w="993"/>
      </w:tblGrid>
      <w:tr w:rsidR="00FF54D5" w:rsidTr="00EC5B89">
        <w:trPr>
          <w:gridAfter w:val="2"/>
          <w:wAfter w:w="2552" w:type="dxa"/>
          <w:trHeight w:val="416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FF54D5" w:rsidRDefault="00FF54D5" w:rsidP="002E4B0A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</w:t>
            </w:r>
          </w:p>
          <w:p w:rsidR="00455BB3" w:rsidRDefault="00455BB3" w:rsidP="002E4B0A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FF54D5" w:rsidTr="002E4B0A">
        <w:trPr>
          <w:gridAfter w:val="2"/>
          <w:wAfter w:w="2552" w:type="dxa"/>
          <w:trHeight w:val="5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Pr="003870C3" w:rsidRDefault="00FF54D5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Дата и номер документа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Pr="003870C3" w:rsidRDefault="00FF54D5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Заголовок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B3" w:rsidRPr="003870C3" w:rsidRDefault="00FF54D5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Страница</w:t>
            </w:r>
          </w:p>
        </w:tc>
      </w:tr>
      <w:tr w:rsidR="00E44707" w:rsidTr="002E4B0A">
        <w:trPr>
          <w:gridAfter w:val="2"/>
          <w:wAfter w:w="2552" w:type="dxa"/>
          <w:trHeight w:val="4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07" w:rsidRPr="003870C3" w:rsidRDefault="00E44707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07" w:rsidRDefault="00F919C8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Оглавление</w:t>
            </w:r>
          </w:p>
          <w:p w:rsidR="00BC2480" w:rsidRPr="003870C3" w:rsidRDefault="00BC2480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07" w:rsidRPr="003870C3" w:rsidRDefault="00F919C8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870C3">
              <w:rPr>
                <w:sz w:val="24"/>
                <w:szCs w:val="24"/>
              </w:rPr>
              <w:t>1</w:t>
            </w:r>
          </w:p>
        </w:tc>
      </w:tr>
      <w:tr w:rsidR="00F35490" w:rsidTr="002E4B0A">
        <w:trPr>
          <w:gridAfter w:val="2"/>
          <w:wAfter w:w="2552" w:type="dxa"/>
          <w:trHeight w:val="4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0" w:rsidRPr="003870C3" w:rsidRDefault="00F35490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от 27.12.2024 г.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23" w:rsidRPr="009D1723" w:rsidRDefault="009D1723" w:rsidP="009D1723">
            <w:pPr>
              <w:pStyle w:val="ConsPlusTitle"/>
              <w:rPr>
                <w:b w:val="0"/>
                <w:sz w:val="28"/>
                <w:szCs w:val="28"/>
              </w:rPr>
            </w:pPr>
            <w:r w:rsidRPr="009D1723">
              <w:rPr>
                <w:b w:val="0"/>
                <w:sz w:val="28"/>
                <w:szCs w:val="28"/>
              </w:rPr>
              <w:t xml:space="preserve">Об утверждении Перечня главных администраторов доходов бюджета Семячковского сельского поселения Трубчевского муниципального района Брянской области, Перечня главных </w:t>
            </w:r>
            <w:proofErr w:type="gramStart"/>
            <w:r w:rsidRPr="009D1723">
              <w:rPr>
                <w:b w:val="0"/>
                <w:sz w:val="28"/>
                <w:szCs w:val="28"/>
              </w:rPr>
              <w:t>администраторов источников финансирования дефицита бюджета</w:t>
            </w:r>
            <w:proofErr w:type="gramEnd"/>
            <w:r w:rsidRPr="009D1723">
              <w:rPr>
                <w:b w:val="0"/>
                <w:sz w:val="28"/>
                <w:szCs w:val="28"/>
              </w:rPr>
              <w:t xml:space="preserve"> Семячковского сельского поселения Трубчевского муниципального района Брянской области</w:t>
            </w:r>
          </w:p>
          <w:p w:rsidR="009D1723" w:rsidRPr="009D1723" w:rsidRDefault="009D1723" w:rsidP="009D1723">
            <w:pPr>
              <w:rPr>
                <w:sz w:val="28"/>
                <w:szCs w:val="28"/>
              </w:rPr>
            </w:pPr>
          </w:p>
          <w:p w:rsidR="00F35490" w:rsidRPr="003870C3" w:rsidRDefault="00F35490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0" w:rsidRPr="003870C3" w:rsidRDefault="009D1723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2 -8</w:t>
            </w:r>
          </w:p>
        </w:tc>
      </w:tr>
      <w:tr w:rsidR="0099374A" w:rsidTr="002E4B0A">
        <w:trPr>
          <w:gridAfter w:val="2"/>
          <w:wAfter w:w="2552" w:type="dxa"/>
          <w:trHeight w:val="4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99374A" w:rsidP="00AD1A0C">
            <w:r w:rsidRPr="00696F79">
              <w:rPr>
                <w:sz w:val="24"/>
                <w:szCs w:val="24"/>
              </w:rPr>
              <w:t xml:space="preserve">Постановление от </w:t>
            </w:r>
            <w:r w:rsidR="00AD1A0C">
              <w:rPr>
                <w:sz w:val="24"/>
                <w:szCs w:val="24"/>
              </w:rPr>
              <w:t>26</w:t>
            </w:r>
            <w:r w:rsidRPr="00696F79">
              <w:rPr>
                <w:sz w:val="24"/>
                <w:szCs w:val="24"/>
              </w:rPr>
              <w:t>.12.2024 г. №16</w:t>
            </w:r>
            <w:r w:rsidR="00AD1A0C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0C" w:rsidRPr="00AD1A0C" w:rsidRDefault="00AD1A0C" w:rsidP="00F354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A0C">
              <w:rPr>
                <w:sz w:val="28"/>
                <w:szCs w:val="28"/>
              </w:rPr>
              <w:t xml:space="preserve">О внесении изменений в муниципальную программу «Совершенствование муниципального управления в  </w:t>
            </w:r>
            <w:proofErr w:type="spellStart"/>
            <w:r w:rsidRPr="00AD1A0C">
              <w:rPr>
                <w:sz w:val="28"/>
                <w:szCs w:val="28"/>
              </w:rPr>
              <w:t>Семячковском</w:t>
            </w:r>
            <w:proofErr w:type="spellEnd"/>
            <w:r w:rsidRPr="00AD1A0C">
              <w:rPr>
                <w:sz w:val="28"/>
                <w:szCs w:val="28"/>
              </w:rPr>
              <w:t xml:space="preserve"> сельском поселении»</w:t>
            </w:r>
          </w:p>
          <w:p w:rsidR="00AD1A0C" w:rsidRPr="00AD1A0C" w:rsidRDefault="00AD1A0C" w:rsidP="00AD1A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9374A" w:rsidRPr="0004197A" w:rsidRDefault="0099374A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Pr="003870C3" w:rsidRDefault="009D1723" w:rsidP="009D172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</w:t>
            </w:r>
            <w:r w:rsidR="00DA6896">
              <w:rPr>
                <w:sz w:val="24"/>
                <w:szCs w:val="24"/>
              </w:rPr>
              <w:t xml:space="preserve">12 </w:t>
            </w:r>
          </w:p>
        </w:tc>
      </w:tr>
      <w:tr w:rsidR="0099374A" w:rsidTr="002E4B0A">
        <w:trPr>
          <w:gridAfter w:val="2"/>
          <w:wAfter w:w="2552" w:type="dxa"/>
          <w:trHeight w:val="4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Default="00AD1A0C">
            <w:r>
              <w:rPr>
                <w:sz w:val="24"/>
                <w:szCs w:val="24"/>
              </w:rPr>
              <w:t>Постановление от 26</w:t>
            </w:r>
            <w:r w:rsidR="0099374A" w:rsidRPr="00696F79">
              <w:rPr>
                <w:sz w:val="24"/>
                <w:szCs w:val="24"/>
              </w:rPr>
              <w:t>.12.2024 г. №16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0" w:rsidRPr="00F35490" w:rsidRDefault="00F35490" w:rsidP="00F35490">
            <w:pPr>
              <w:rPr>
                <w:sz w:val="28"/>
                <w:szCs w:val="26"/>
              </w:rPr>
            </w:pPr>
            <w:r w:rsidRPr="00F35490">
              <w:rPr>
                <w:sz w:val="28"/>
                <w:szCs w:val="26"/>
              </w:rPr>
              <w:t xml:space="preserve">О внесении изменений в муниципальную программу «Совершенствование муниципального управления в  </w:t>
            </w:r>
            <w:proofErr w:type="spellStart"/>
            <w:r w:rsidRPr="00F35490">
              <w:rPr>
                <w:sz w:val="28"/>
                <w:szCs w:val="26"/>
              </w:rPr>
              <w:t>Семячковском</w:t>
            </w:r>
            <w:proofErr w:type="spellEnd"/>
            <w:r w:rsidRPr="00F35490">
              <w:rPr>
                <w:sz w:val="28"/>
                <w:szCs w:val="26"/>
              </w:rPr>
              <w:t xml:space="preserve"> сельском поселении»</w:t>
            </w:r>
          </w:p>
          <w:p w:rsidR="0099374A" w:rsidRPr="00C2248F" w:rsidRDefault="0099374A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A" w:rsidRPr="003870C3" w:rsidRDefault="001F117E" w:rsidP="009D172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1723">
              <w:rPr>
                <w:sz w:val="24"/>
                <w:szCs w:val="24"/>
              </w:rPr>
              <w:t>3</w:t>
            </w:r>
            <w:r w:rsidR="00DA6896">
              <w:rPr>
                <w:sz w:val="24"/>
                <w:szCs w:val="24"/>
              </w:rPr>
              <w:t xml:space="preserve"> - </w:t>
            </w:r>
            <w:r w:rsidR="009D1723">
              <w:rPr>
                <w:sz w:val="24"/>
                <w:szCs w:val="24"/>
              </w:rPr>
              <w:t>18</w:t>
            </w:r>
          </w:p>
        </w:tc>
      </w:tr>
      <w:tr w:rsidR="002E4B0A" w:rsidTr="009C6462">
        <w:trPr>
          <w:trHeight w:val="6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0A" w:rsidRPr="00873DF7" w:rsidRDefault="002E4B0A" w:rsidP="002E4B0A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0A" w:rsidRPr="00455BB3" w:rsidRDefault="002E4B0A" w:rsidP="002E4B0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0A" w:rsidRPr="003870C3" w:rsidRDefault="009D1723" w:rsidP="0032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E4B0A" w:rsidRDefault="002E4B0A" w:rsidP="002E4B0A">
            <w:pPr>
              <w:spacing w:after="200" w:line="276" w:lineRule="auto"/>
              <w:jc w:val="center"/>
            </w:pPr>
          </w:p>
          <w:p w:rsidR="002E4B0A" w:rsidRDefault="002E4B0A" w:rsidP="002E4B0A">
            <w:pPr>
              <w:spacing w:after="200" w:line="276" w:lineRule="auto"/>
              <w:jc w:val="center"/>
            </w:pPr>
          </w:p>
          <w:p w:rsidR="002E4B0A" w:rsidRDefault="002E4B0A" w:rsidP="002E4B0A">
            <w:pPr>
              <w:spacing w:after="200" w:line="276" w:lineRule="auto"/>
              <w:jc w:val="center"/>
            </w:pPr>
          </w:p>
        </w:tc>
        <w:tc>
          <w:tcPr>
            <w:tcW w:w="993" w:type="dxa"/>
          </w:tcPr>
          <w:p w:rsidR="002E4B0A" w:rsidRDefault="002E4B0A" w:rsidP="002E4B0A">
            <w:pPr>
              <w:spacing w:after="200" w:line="276" w:lineRule="auto"/>
              <w:jc w:val="center"/>
            </w:pPr>
          </w:p>
        </w:tc>
      </w:tr>
    </w:tbl>
    <w:p w:rsidR="00D00659" w:rsidRDefault="00D00659" w:rsidP="00DC3F6B">
      <w:pPr>
        <w:ind w:right="170"/>
        <w:rPr>
          <w:sz w:val="22"/>
          <w:szCs w:val="22"/>
        </w:rPr>
      </w:pPr>
    </w:p>
    <w:sectPr w:rsidR="00D00659" w:rsidSect="00482E36">
      <w:headerReference w:type="default" r:id="rId12"/>
      <w:pgSz w:w="12240" w:h="15840" w:code="1"/>
      <w:pgMar w:top="1134" w:right="333" w:bottom="1134" w:left="85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03" w:rsidRDefault="00A85503" w:rsidP="00A1178F">
      <w:r>
        <w:separator/>
      </w:r>
    </w:p>
  </w:endnote>
  <w:endnote w:type="continuationSeparator" w:id="0">
    <w:p w:rsidR="00A85503" w:rsidRDefault="00A85503" w:rsidP="00A11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03" w:rsidRDefault="00A85503" w:rsidP="00A1178F">
      <w:r>
        <w:separator/>
      </w:r>
    </w:p>
  </w:footnote>
  <w:footnote w:type="continuationSeparator" w:id="0">
    <w:p w:rsidR="00A85503" w:rsidRDefault="00A85503" w:rsidP="00A11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2259"/>
      <w:docPartObj>
        <w:docPartGallery w:val="Page Numbers (Top of Page)"/>
        <w:docPartUnique/>
      </w:docPartObj>
    </w:sdtPr>
    <w:sdtContent>
      <w:p w:rsidR="00E26EE6" w:rsidRDefault="003135FE" w:rsidP="00821C25">
        <w:pPr>
          <w:pStyle w:val="aff0"/>
          <w:jc w:val="center"/>
        </w:pPr>
        <w:fldSimple w:instr=" PAGE   \* MERGEFORMAT ">
          <w:r w:rsidR="009D1723" w:rsidRPr="009D1723">
            <w:rPr>
              <w:rFonts w:eastAsia="Times New Roman"/>
              <w:noProof/>
              <w:sz w:val="22"/>
              <w:szCs w:val="22"/>
              <w:lang w:eastAsia="ru-RU"/>
            </w:rPr>
            <w:t>15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21970D"/>
    <w:multiLevelType w:val="multilevel"/>
    <w:tmpl w:val="A121970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CF3C5E5"/>
    <w:multiLevelType w:val="singleLevel"/>
    <w:tmpl w:val="FCF3C5E5"/>
    <w:lvl w:ilvl="0">
      <w:start w:val="1"/>
      <w:numFmt w:val="decimal"/>
      <w:suff w:val="space"/>
      <w:lvlText w:val="%1."/>
      <w:lvlJc w:val="left"/>
    </w:lvl>
  </w:abstractNum>
  <w:abstractNum w:abstractNumId="2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3">
    <w:nsid w:val="0CC45B9C"/>
    <w:multiLevelType w:val="hybridMultilevel"/>
    <w:tmpl w:val="6178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F7934"/>
    <w:multiLevelType w:val="hybridMultilevel"/>
    <w:tmpl w:val="6178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4EFD"/>
    <w:multiLevelType w:val="hybridMultilevel"/>
    <w:tmpl w:val="B07273AE"/>
    <w:lvl w:ilvl="0" w:tplc="5D307E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54B89"/>
    <w:multiLevelType w:val="hybridMultilevel"/>
    <w:tmpl w:val="F81287B4"/>
    <w:lvl w:ilvl="0" w:tplc="A2B46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A770A"/>
    <w:multiLevelType w:val="hybridMultilevel"/>
    <w:tmpl w:val="F5A4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BA3"/>
    <w:rsid w:val="000041C6"/>
    <w:rsid w:val="000051C0"/>
    <w:rsid w:val="00006933"/>
    <w:rsid w:val="00012C93"/>
    <w:rsid w:val="000162C6"/>
    <w:rsid w:val="000166C5"/>
    <w:rsid w:val="00020FD9"/>
    <w:rsid w:val="000244E3"/>
    <w:rsid w:val="00024F29"/>
    <w:rsid w:val="00026EE3"/>
    <w:rsid w:val="00031F70"/>
    <w:rsid w:val="00040163"/>
    <w:rsid w:val="000402B6"/>
    <w:rsid w:val="0004197A"/>
    <w:rsid w:val="00047D5D"/>
    <w:rsid w:val="00052B10"/>
    <w:rsid w:val="00053A3F"/>
    <w:rsid w:val="000551B1"/>
    <w:rsid w:val="000578B0"/>
    <w:rsid w:val="000603B7"/>
    <w:rsid w:val="00063DB0"/>
    <w:rsid w:val="00070711"/>
    <w:rsid w:val="00085AC3"/>
    <w:rsid w:val="0009048B"/>
    <w:rsid w:val="0009087F"/>
    <w:rsid w:val="00090951"/>
    <w:rsid w:val="000A0BA9"/>
    <w:rsid w:val="000A5739"/>
    <w:rsid w:val="000C7DFA"/>
    <w:rsid w:val="000D04B9"/>
    <w:rsid w:val="000E102D"/>
    <w:rsid w:val="000E3EC8"/>
    <w:rsid w:val="000E483F"/>
    <w:rsid w:val="000E7168"/>
    <w:rsid w:val="000F4F06"/>
    <w:rsid w:val="000F59A2"/>
    <w:rsid w:val="000F7027"/>
    <w:rsid w:val="00100F0A"/>
    <w:rsid w:val="00107B28"/>
    <w:rsid w:val="0011225B"/>
    <w:rsid w:val="00112BFE"/>
    <w:rsid w:val="0011519C"/>
    <w:rsid w:val="00130D36"/>
    <w:rsid w:val="00132F9E"/>
    <w:rsid w:val="0013595C"/>
    <w:rsid w:val="00150229"/>
    <w:rsid w:val="001528CE"/>
    <w:rsid w:val="00154F78"/>
    <w:rsid w:val="001636E9"/>
    <w:rsid w:val="00163D05"/>
    <w:rsid w:val="00171CAD"/>
    <w:rsid w:val="00172959"/>
    <w:rsid w:val="00172B16"/>
    <w:rsid w:val="00197839"/>
    <w:rsid w:val="001A68FD"/>
    <w:rsid w:val="001C254E"/>
    <w:rsid w:val="001D3739"/>
    <w:rsid w:val="001D5579"/>
    <w:rsid w:val="001F0025"/>
    <w:rsid w:val="001F037E"/>
    <w:rsid w:val="001F117E"/>
    <w:rsid w:val="001F4C64"/>
    <w:rsid w:val="001F6CD8"/>
    <w:rsid w:val="00201E0E"/>
    <w:rsid w:val="00212D5B"/>
    <w:rsid w:val="00214485"/>
    <w:rsid w:val="00215F10"/>
    <w:rsid w:val="00217EEE"/>
    <w:rsid w:val="00221A30"/>
    <w:rsid w:val="00223CAB"/>
    <w:rsid w:val="00227F3D"/>
    <w:rsid w:val="002335FB"/>
    <w:rsid w:val="002366C5"/>
    <w:rsid w:val="00252747"/>
    <w:rsid w:val="00254444"/>
    <w:rsid w:val="00262463"/>
    <w:rsid w:val="0026522C"/>
    <w:rsid w:val="00265E96"/>
    <w:rsid w:val="0026605E"/>
    <w:rsid w:val="00286DD4"/>
    <w:rsid w:val="00287197"/>
    <w:rsid w:val="00291993"/>
    <w:rsid w:val="002A2856"/>
    <w:rsid w:val="002A4974"/>
    <w:rsid w:val="002B2656"/>
    <w:rsid w:val="002B33BF"/>
    <w:rsid w:val="002B42C1"/>
    <w:rsid w:val="002C74A3"/>
    <w:rsid w:val="002D6844"/>
    <w:rsid w:val="002E4B0A"/>
    <w:rsid w:val="002F011F"/>
    <w:rsid w:val="002F1961"/>
    <w:rsid w:val="002F72D1"/>
    <w:rsid w:val="00303BA3"/>
    <w:rsid w:val="00305039"/>
    <w:rsid w:val="003123E8"/>
    <w:rsid w:val="003135FE"/>
    <w:rsid w:val="0031787F"/>
    <w:rsid w:val="003236E2"/>
    <w:rsid w:val="003301CA"/>
    <w:rsid w:val="00330358"/>
    <w:rsid w:val="00331B99"/>
    <w:rsid w:val="003355D4"/>
    <w:rsid w:val="003426E0"/>
    <w:rsid w:val="00346EB7"/>
    <w:rsid w:val="0034704C"/>
    <w:rsid w:val="00350F22"/>
    <w:rsid w:val="003512A8"/>
    <w:rsid w:val="00356528"/>
    <w:rsid w:val="00374E25"/>
    <w:rsid w:val="00375A24"/>
    <w:rsid w:val="00380B0B"/>
    <w:rsid w:val="00382133"/>
    <w:rsid w:val="00384AEA"/>
    <w:rsid w:val="00384C39"/>
    <w:rsid w:val="00384D8D"/>
    <w:rsid w:val="003870C3"/>
    <w:rsid w:val="003911B0"/>
    <w:rsid w:val="00395B19"/>
    <w:rsid w:val="003A0D5A"/>
    <w:rsid w:val="003A25A6"/>
    <w:rsid w:val="003A588A"/>
    <w:rsid w:val="003A5FD9"/>
    <w:rsid w:val="003A67A7"/>
    <w:rsid w:val="003A6DBF"/>
    <w:rsid w:val="003B0B0C"/>
    <w:rsid w:val="003B63FE"/>
    <w:rsid w:val="003C2BBE"/>
    <w:rsid w:val="003C3BB3"/>
    <w:rsid w:val="003D326B"/>
    <w:rsid w:val="003E16FA"/>
    <w:rsid w:val="004027C5"/>
    <w:rsid w:val="00406444"/>
    <w:rsid w:val="0041126D"/>
    <w:rsid w:val="00415960"/>
    <w:rsid w:val="00416C3A"/>
    <w:rsid w:val="00421948"/>
    <w:rsid w:val="00423839"/>
    <w:rsid w:val="00425E51"/>
    <w:rsid w:val="004270C8"/>
    <w:rsid w:val="00447D2D"/>
    <w:rsid w:val="00450CFD"/>
    <w:rsid w:val="00452FCC"/>
    <w:rsid w:val="00453587"/>
    <w:rsid w:val="00453910"/>
    <w:rsid w:val="00455BB3"/>
    <w:rsid w:val="00460E12"/>
    <w:rsid w:val="00462B19"/>
    <w:rsid w:val="00462DAB"/>
    <w:rsid w:val="00467DCD"/>
    <w:rsid w:val="00471663"/>
    <w:rsid w:val="00482311"/>
    <w:rsid w:val="00482E36"/>
    <w:rsid w:val="00483A50"/>
    <w:rsid w:val="00485DAC"/>
    <w:rsid w:val="004868F7"/>
    <w:rsid w:val="004A07A1"/>
    <w:rsid w:val="004A38F2"/>
    <w:rsid w:val="004A67CE"/>
    <w:rsid w:val="004B475B"/>
    <w:rsid w:val="004C1B10"/>
    <w:rsid w:val="004C355C"/>
    <w:rsid w:val="004C441C"/>
    <w:rsid w:val="004C5EA8"/>
    <w:rsid w:val="004D3275"/>
    <w:rsid w:val="004D5D09"/>
    <w:rsid w:val="004D785B"/>
    <w:rsid w:val="004E00A5"/>
    <w:rsid w:val="004E2E54"/>
    <w:rsid w:val="004E6181"/>
    <w:rsid w:val="004E78B3"/>
    <w:rsid w:val="004F4E5D"/>
    <w:rsid w:val="0050079E"/>
    <w:rsid w:val="00500BBD"/>
    <w:rsid w:val="00501FA7"/>
    <w:rsid w:val="00502072"/>
    <w:rsid w:val="005100E6"/>
    <w:rsid w:val="00511C41"/>
    <w:rsid w:val="005173F7"/>
    <w:rsid w:val="00517DFD"/>
    <w:rsid w:val="005300B1"/>
    <w:rsid w:val="005321EC"/>
    <w:rsid w:val="005338BA"/>
    <w:rsid w:val="00543945"/>
    <w:rsid w:val="0055087E"/>
    <w:rsid w:val="005518CB"/>
    <w:rsid w:val="00563016"/>
    <w:rsid w:val="00570EFD"/>
    <w:rsid w:val="00576D92"/>
    <w:rsid w:val="005809AE"/>
    <w:rsid w:val="0058701F"/>
    <w:rsid w:val="005934A3"/>
    <w:rsid w:val="00594918"/>
    <w:rsid w:val="005A406A"/>
    <w:rsid w:val="005A77E0"/>
    <w:rsid w:val="005D3EDE"/>
    <w:rsid w:val="005D49D3"/>
    <w:rsid w:val="005D4CC0"/>
    <w:rsid w:val="005E23B7"/>
    <w:rsid w:val="005E2843"/>
    <w:rsid w:val="005F1DE1"/>
    <w:rsid w:val="005F257B"/>
    <w:rsid w:val="005F3925"/>
    <w:rsid w:val="005F6561"/>
    <w:rsid w:val="006006DE"/>
    <w:rsid w:val="00600B8C"/>
    <w:rsid w:val="00601AF1"/>
    <w:rsid w:val="00601E52"/>
    <w:rsid w:val="006162B4"/>
    <w:rsid w:val="00627900"/>
    <w:rsid w:val="00633486"/>
    <w:rsid w:val="006344FC"/>
    <w:rsid w:val="00634551"/>
    <w:rsid w:val="006438BD"/>
    <w:rsid w:val="00643AEC"/>
    <w:rsid w:val="0064602B"/>
    <w:rsid w:val="006468EC"/>
    <w:rsid w:val="00650BE1"/>
    <w:rsid w:val="006516D0"/>
    <w:rsid w:val="00651B32"/>
    <w:rsid w:val="0065305E"/>
    <w:rsid w:val="006531FF"/>
    <w:rsid w:val="006555B0"/>
    <w:rsid w:val="00661EB8"/>
    <w:rsid w:val="00665CD1"/>
    <w:rsid w:val="0066773A"/>
    <w:rsid w:val="00690FCC"/>
    <w:rsid w:val="00693957"/>
    <w:rsid w:val="006A5CE7"/>
    <w:rsid w:val="006B06F0"/>
    <w:rsid w:val="006B24A8"/>
    <w:rsid w:val="006B685B"/>
    <w:rsid w:val="006C0234"/>
    <w:rsid w:val="006C1331"/>
    <w:rsid w:val="006D095D"/>
    <w:rsid w:val="006D41A2"/>
    <w:rsid w:val="006E04BA"/>
    <w:rsid w:val="006E0B4A"/>
    <w:rsid w:val="006E4427"/>
    <w:rsid w:val="006E51CE"/>
    <w:rsid w:val="006F0B2A"/>
    <w:rsid w:val="006F5C5A"/>
    <w:rsid w:val="00704537"/>
    <w:rsid w:val="007200DB"/>
    <w:rsid w:val="00723087"/>
    <w:rsid w:val="00723536"/>
    <w:rsid w:val="0072494A"/>
    <w:rsid w:val="007358C4"/>
    <w:rsid w:val="00737B5E"/>
    <w:rsid w:val="00743F6D"/>
    <w:rsid w:val="007443A7"/>
    <w:rsid w:val="007553AF"/>
    <w:rsid w:val="00757353"/>
    <w:rsid w:val="00762DF3"/>
    <w:rsid w:val="007647DF"/>
    <w:rsid w:val="007771A6"/>
    <w:rsid w:val="0078432C"/>
    <w:rsid w:val="0078693D"/>
    <w:rsid w:val="007A2E3B"/>
    <w:rsid w:val="007A5E44"/>
    <w:rsid w:val="007A69EA"/>
    <w:rsid w:val="007B2E80"/>
    <w:rsid w:val="007B3B73"/>
    <w:rsid w:val="007C0C13"/>
    <w:rsid w:val="007E2430"/>
    <w:rsid w:val="007E6722"/>
    <w:rsid w:val="00803D59"/>
    <w:rsid w:val="008066B7"/>
    <w:rsid w:val="00814D6C"/>
    <w:rsid w:val="008175D4"/>
    <w:rsid w:val="00821C25"/>
    <w:rsid w:val="008231BD"/>
    <w:rsid w:val="008246BB"/>
    <w:rsid w:val="00833F90"/>
    <w:rsid w:val="0083716E"/>
    <w:rsid w:val="00842002"/>
    <w:rsid w:val="00844378"/>
    <w:rsid w:val="008506A1"/>
    <w:rsid w:val="00850839"/>
    <w:rsid w:val="008732D3"/>
    <w:rsid w:val="00881594"/>
    <w:rsid w:val="008832F8"/>
    <w:rsid w:val="00897597"/>
    <w:rsid w:val="008A2B51"/>
    <w:rsid w:val="008A4360"/>
    <w:rsid w:val="008C3C8A"/>
    <w:rsid w:val="008C48BC"/>
    <w:rsid w:val="008D2DAC"/>
    <w:rsid w:val="008D411A"/>
    <w:rsid w:val="008D4B84"/>
    <w:rsid w:val="008E5D62"/>
    <w:rsid w:val="008E7143"/>
    <w:rsid w:val="008F394E"/>
    <w:rsid w:val="00900C15"/>
    <w:rsid w:val="00904283"/>
    <w:rsid w:val="00905B12"/>
    <w:rsid w:val="009116EB"/>
    <w:rsid w:val="00913564"/>
    <w:rsid w:val="00916139"/>
    <w:rsid w:val="00923FDC"/>
    <w:rsid w:val="00937D58"/>
    <w:rsid w:val="009452F2"/>
    <w:rsid w:val="00946A0A"/>
    <w:rsid w:val="009525E1"/>
    <w:rsid w:val="009541C3"/>
    <w:rsid w:val="0095744B"/>
    <w:rsid w:val="00963166"/>
    <w:rsid w:val="009660B9"/>
    <w:rsid w:val="00966DC6"/>
    <w:rsid w:val="00982351"/>
    <w:rsid w:val="0098400F"/>
    <w:rsid w:val="00987D35"/>
    <w:rsid w:val="00987DC2"/>
    <w:rsid w:val="00991F5C"/>
    <w:rsid w:val="0099374A"/>
    <w:rsid w:val="00994189"/>
    <w:rsid w:val="00995D81"/>
    <w:rsid w:val="009977AF"/>
    <w:rsid w:val="009A4F11"/>
    <w:rsid w:val="009A6C30"/>
    <w:rsid w:val="009B3964"/>
    <w:rsid w:val="009C2E10"/>
    <w:rsid w:val="009C5752"/>
    <w:rsid w:val="009C5FC1"/>
    <w:rsid w:val="009C6462"/>
    <w:rsid w:val="009D00CD"/>
    <w:rsid w:val="009D1723"/>
    <w:rsid w:val="009D44F9"/>
    <w:rsid w:val="009D5DBC"/>
    <w:rsid w:val="009E1DF2"/>
    <w:rsid w:val="009E400F"/>
    <w:rsid w:val="009F0FF8"/>
    <w:rsid w:val="00A00BEE"/>
    <w:rsid w:val="00A11748"/>
    <w:rsid w:val="00A1178F"/>
    <w:rsid w:val="00A219B7"/>
    <w:rsid w:val="00A22F5A"/>
    <w:rsid w:val="00A316B2"/>
    <w:rsid w:val="00A37209"/>
    <w:rsid w:val="00A406AD"/>
    <w:rsid w:val="00A408CC"/>
    <w:rsid w:val="00A40BCB"/>
    <w:rsid w:val="00A40DF7"/>
    <w:rsid w:val="00A46F03"/>
    <w:rsid w:val="00A628C7"/>
    <w:rsid w:val="00A63524"/>
    <w:rsid w:val="00A77A99"/>
    <w:rsid w:val="00A812BF"/>
    <w:rsid w:val="00A84488"/>
    <w:rsid w:val="00A85503"/>
    <w:rsid w:val="00A93A41"/>
    <w:rsid w:val="00AA51A9"/>
    <w:rsid w:val="00AB15AA"/>
    <w:rsid w:val="00AB23D9"/>
    <w:rsid w:val="00AC2B1D"/>
    <w:rsid w:val="00AD1A0C"/>
    <w:rsid w:val="00AD1F28"/>
    <w:rsid w:val="00AD2DAC"/>
    <w:rsid w:val="00AD6A4A"/>
    <w:rsid w:val="00AD7D5F"/>
    <w:rsid w:val="00AE147C"/>
    <w:rsid w:val="00AE7456"/>
    <w:rsid w:val="00AF25FE"/>
    <w:rsid w:val="00B11752"/>
    <w:rsid w:val="00B11E43"/>
    <w:rsid w:val="00B14E26"/>
    <w:rsid w:val="00B416DB"/>
    <w:rsid w:val="00B42086"/>
    <w:rsid w:val="00B5031B"/>
    <w:rsid w:val="00B601C8"/>
    <w:rsid w:val="00B640E3"/>
    <w:rsid w:val="00B6572C"/>
    <w:rsid w:val="00B73B7E"/>
    <w:rsid w:val="00B74D1B"/>
    <w:rsid w:val="00B756D7"/>
    <w:rsid w:val="00B7689B"/>
    <w:rsid w:val="00B80689"/>
    <w:rsid w:val="00B86031"/>
    <w:rsid w:val="00B90B0F"/>
    <w:rsid w:val="00B95234"/>
    <w:rsid w:val="00B9706C"/>
    <w:rsid w:val="00B97901"/>
    <w:rsid w:val="00BA6895"/>
    <w:rsid w:val="00BA6D76"/>
    <w:rsid w:val="00BC1504"/>
    <w:rsid w:val="00BC1592"/>
    <w:rsid w:val="00BC2480"/>
    <w:rsid w:val="00BC6DA0"/>
    <w:rsid w:val="00BC7665"/>
    <w:rsid w:val="00BD03A9"/>
    <w:rsid w:val="00BD2102"/>
    <w:rsid w:val="00BD28AF"/>
    <w:rsid w:val="00BE38D5"/>
    <w:rsid w:val="00BE64F2"/>
    <w:rsid w:val="00BF2103"/>
    <w:rsid w:val="00BF478C"/>
    <w:rsid w:val="00C01450"/>
    <w:rsid w:val="00C04A28"/>
    <w:rsid w:val="00C129DF"/>
    <w:rsid w:val="00C12DCC"/>
    <w:rsid w:val="00C16CDB"/>
    <w:rsid w:val="00C20F17"/>
    <w:rsid w:val="00C2248F"/>
    <w:rsid w:val="00C312F4"/>
    <w:rsid w:val="00C35CA4"/>
    <w:rsid w:val="00C4294A"/>
    <w:rsid w:val="00C46B8F"/>
    <w:rsid w:val="00C50878"/>
    <w:rsid w:val="00C51002"/>
    <w:rsid w:val="00C515CF"/>
    <w:rsid w:val="00C52AB4"/>
    <w:rsid w:val="00C538C5"/>
    <w:rsid w:val="00C5449C"/>
    <w:rsid w:val="00C55705"/>
    <w:rsid w:val="00C61C72"/>
    <w:rsid w:val="00C64A24"/>
    <w:rsid w:val="00C70574"/>
    <w:rsid w:val="00C7751A"/>
    <w:rsid w:val="00C84617"/>
    <w:rsid w:val="00C9305A"/>
    <w:rsid w:val="00CB37C2"/>
    <w:rsid w:val="00CB3B99"/>
    <w:rsid w:val="00CB4EB7"/>
    <w:rsid w:val="00CC0B50"/>
    <w:rsid w:val="00CC2D5B"/>
    <w:rsid w:val="00CC6F0F"/>
    <w:rsid w:val="00CE01FA"/>
    <w:rsid w:val="00CE21E5"/>
    <w:rsid w:val="00CE35E6"/>
    <w:rsid w:val="00CE70AD"/>
    <w:rsid w:val="00CF07F3"/>
    <w:rsid w:val="00CF29A9"/>
    <w:rsid w:val="00D00659"/>
    <w:rsid w:val="00D20683"/>
    <w:rsid w:val="00D24253"/>
    <w:rsid w:val="00D2721A"/>
    <w:rsid w:val="00D3051D"/>
    <w:rsid w:val="00D31B57"/>
    <w:rsid w:val="00D32818"/>
    <w:rsid w:val="00D33CD4"/>
    <w:rsid w:val="00D3519A"/>
    <w:rsid w:val="00D40DC0"/>
    <w:rsid w:val="00D478D8"/>
    <w:rsid w:val="00D52201"/>
    <w:rsid w:val="00D534C8"/>
    <w:rsid w:val="00D575EF"/>
    <w:rsid w:val="00D73FF7"/>
    <w:rsid w:val="00D92BB2"/>
    <w:rsid w:val="00D95EAF"/>
    <w:rsid w:val="00D95F4A"/>
    <w:rsid w:val="00DA19AE"/>
    <w:rsid w:val="00DA251F"/>
    <w:rsid w:val="00DA6896"/>
    <w:rsid w:val="00DB08B7"/>
    <w:rsid w:val="00DC3F6B"/>
    <w:rsid w:val="00DD7505"/>
    <w:rsid w:val="00DF4356"/>
    <w:rsid w:val="00E105B0"/>
    <w:rsid w:val="00E1501C"/>
    <w:rsid w:val="00E20B63"/>
    <w:rsid w:val="00E267F7"/>
    <w:rsid w:val="00E26EE6"/>
    <w:rsid w:val="00E31C5E"/>
    <w:rsid w:val="00E40702"/>
    <w:rsid w:val="00E44707"/>
    <w:rsid w:val="00E50392"/>
    <w:rsid w:val="00E50FD3"/>
    <w:rsid w:val="00E52BA8"/>
    <w:rsid w:val="00E54D71"/>
    <w:rsid w:val="00E5734C"/>
    <w:rsid w:val="00E60420"/>
    <w:rsid w:val="00E813DB"/>
    <w:rsid w:val="00E85EF7"/>
    <w:rsid w:val="00E9173C"/>
    <w:rsid w:val="00E95639"/>
    <w:rsid w:val="00E96812"/>
    <w:rsid w:val="00E97E28"/>
    <w:rsid w:val="00EA1970"/>
    <w:rsid w:val="00EA1A38"/>
    <w:rsid w:val="00EA2F91"/>
    <w:rsid w:val="00EB20D1"/>
    <w:rsid w:val="00EB5FE1"/>
    <w:rsid w:val="00EC5B89"/>
    <w:rsid w:val="00ED7FFB"/>
    <w:rsid w:val="00EE2CD3"/>
    <w:rsid w:val="00EE441D"/>
    <w:rsid w:val="00F03741"/>
    <w:rsid w:val="00F139A9"/>
    <w:rsid w:val="00F16239"/>
    <w:rsid w:val="00F16377"/>
    <w:rsid w:val="00F16F0B"/>
    <w:rsid w:val="00F3155B"/>
    <w:rsid w:val="00F334D9"/>
    <w:rsid w:val="00F34DF5"/>
    <w:rsid w:val="00F35208"/>
    <w:rsid w:val="00F35490"/>
    <w:rsid w:val="00F36549"/>
    <w:rsid w:val="00F36D04"/>
    <w:rsid w:val="00F4778E"/>
    <w:rsid w:val="00F54DCB"/>
    <w:rsid w:val="00F55343"/>
    <w:rsid w:val="00F623B7"/>
    <w:rsid w:val="00F81316"/>
    <w:rsid w:val="00F919C8"/>
    <w:rsid w:val="00F92B60"/>
    <w:rsid w:val="00F97DAB"/>
    <w:rsid w:val="00FD298C"/>
    <w:rsid w:val="00FD3194"/>
    <w:rsid w:val="00FD3D9D"/>
    <w:rsid w:val="00FE268D"/>
    <w:rsid w:val="00FE7978"/>
    <w:rsid w:val="00FF54D5"/>
    <w:rsid w:val="00FF55D5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7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7F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7F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7F"/>
    <w:pPr>
      <w:spacing w:before="240" w:after="60"/>
      <w:outlineLvl w:val="5"/>
    </w:pPr>
    <w:rPr>
      <w:rFonts w:eastAsia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7F"/>
    <w:pPr>
      <w:spacing w:before="240" w:after="60"/>
      <w:outlineLvl w:val="6"/>
    </w:pPr>
    <w:rPr>
      <w:rFonts w:eastAsiaTheme="minorHAnsi"/>
      <w:sz w:val="28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7F"/>
    <w:pPr>
      <w:spacing w:before="240" w:after="60"/>
      <w:outlineLvl w:val="7"/>
    </w:pPr>
    <w:rPr>
      <w:rFonts w:eastAsiaTheme="minorHAnsi"/>
      <w:i/>
      <w:iCs/>
      <w:sz w:val="28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787F"/>
    <w:rPr>
      <w:rFonts w:asciiTheme="majorHAnsi" w:eastAsiaTheme="majorEastAsia" w:hAnsiTheme="majorHAnsi"/>
      <w:b/>
      <w:bCs/>
      <w:i/>
      <w:iCs/>
    </w:rPr>
  </w:style>
  <w:style w:type="paragraph" w:customStyle="1" w:styleId="ConsPlusTitle">
    <w:name w:val="ConsPlusTitle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844378"/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6">
    <w:name w:val="Normal (Web)"/>
    <w:basedOn w:val="a"/>
    <w:unhideWhenUsed/>
    <w:rsid w:val="001F002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nhideWhenUsed/>
    <w:rsid w:val="001F002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1F0025"/>
    <w:rPr>
      <w:rFonts w:eastAsia="Times New Roman"/>
      <w:szCs w:val="20"/>
    </w:rPr>
  </w:style>
  <w:style w:type="paragraph" w:customStyle="1" w:styleId="Default">
    <w:name w:val="Default"/>
    <w:rsid w:val="001F0025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">
    <w:name w:val="f"/>
    <w:basedOn w:val="a"/>
    <w:qFormat/>
    <w:rsid w:val="00844378"/>
    <w:pPr>
      <w:spacing w:before="280" w:after="280"/>
    </w:pPr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17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787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3178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787F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1787F"/>
    <w:rPr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787F"/>
    <w:rPr>
      <w:i/>
      <w:iCs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787F"/>
    <w:rPr>
      <w:rFonts w:asciiTheme="majorHAnsi" w:eastAsiaTheme="majorEastAsia" w:hAnsiTheme="majorHAnsi"/>
      <w:sz w:val="22"/>
      <w:szCs w:val="22"/>
    </w:rPr>
  </w:style>
  <w:style w:type="paragraph" w:styleId="a9">
    <w:name w:val="Title"/>
    <w:basedOn w:val="a"/>
    <w:next w:val="a"/>
    <w:link w:val="aa"/>
    <w:uiPriority w:val="10"/>
    <w:qFormat/>
    <w:rsid w:val="00317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317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31787F"/>
    <w:pPr>
      <w:spacing w:after="60"/>
      <w:jc w:val="center"/>
      <w:outlineLvl w:val="1"/>
    </w:pPr>
    <w:rPr>
      <w:rFonts w:asciiTheme="majorHAnsi" w:eastAsiaTheme="majorEastAsia" w:hAnsiTheme="majorHAnsi"/>
      <w:sz w:val="28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31787F"/>
    <w:rPr>
      <w:rFonts w:asciiTheme="majorHAnsi" w:eastAsiaTheme="majorEastAsia" w:hAnsiTheme="majorHAnsi"/>
      <w:szCs w:val="24"/>
    </w:rPr>
  </w:style>
  <w:style w:type="character" w:styleId="ad">
    <w:name w:val="Strong"/>
    <w:basedOn w:val="a0"/>
    <w:qFormat/>
    <w:rsid w:val="0031787F"/>
    <w:rPr>
      <w:b/>
      <w:bCs/>
    </w:rPr>
  </w:style>
  <w:style w:type="character" w:styleId="ae">
    <w:name w:val="Emphasis"/>
    <w:basedOn w:val="a0"/>
    <w:uiPriority w:val="20"/>
    <w:qFormat/>
    <w:rsid w:val="0031787F"/>
    <w:rPr>
      <w:rFonts w:asciiTheme="minorHAnsi" w:hAnsiTheme="minorHAnsi"/>
      <w:b/>
      <w:i/>
      <w:iCs/>
    </w:rPr>
  </w:style>
  <w:style w:type="paragraph" w:styleId="af">
    <w:name w:val="No Spacing"/>
    <w:basedOn w:val="a"/>
    <w:link w:val="af0"/>
    <w:uiPriority w:val="1"/>
    <w:qFormat/>
    <w:rsid w:val="0031787F"/>
    <w:rPr>
      <w:rFonts w:eastAsiaTheme="minorHAnsi"/>
      <w:sz w:val="28"/>
      <w:szCs w:val="3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787F"/>
    <w:rPr>
      <w:rFonts w:eastAsiaTheme="minorHAnsi"/>
      <w:i/>
      <w:sz w:val="28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1787F"/>
    <w:rPr>
      <w:i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1787F"/>
    <w:pPr>
      <w:ind w:left="720" w:right="720"/>
    </w:pPr>
    <w:rPr>
      <w:rFonts w:eastAsiaTheme="minorHAnsi"/>
      <w:b/>
      <w:i/>
      <w:sz w:val="28"/>
      <w:szCs w:val="22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31787F"/>
    <w:rPr>
      <w:b/>
      <w:i/>
      <w:szCs w:val="22"/>
    </w:rPr>
  </w:style>
  <w:style w:type="character" w:styleId="af3">
    <w:name w:val="Subtle Emphasis"/>
    <w:uiPriority w:val="19"/>
    <w:qFormat/>
    <w:rsid w:val="0031787F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1787F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1787F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1787F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1787F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1787F"/>
    <w:pPr>
      <w:outlineLvl w:val="9"/>
    </w:pPr>
  </w:style>
  <w:style w:type="table" w:styleId="af9">
    <w:name w:val="Table Grid"/>
    <w:basedOn w:val="a1"/>
    <w:uiPriority w:val="59"/>
    <w:rsid w:val="0031787F"/>
    <w:pPr>
      <w:jc w:val="left"/>
    </w:pPr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99"/>
    <w:unhideWhenUsed/>
    <w:rsid w:val="0031787F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afb">
    <w:name w:val="Основной текст Знак"/>
    <w:basedOn w:val="a0"/>
    <w:link w:val="afa"/>
    <w:uiPriority w:val="99"/>
    <w:rsid w:val="0031787F"/>
    <w:rPr>
      <w:szCs w:val="24"/>
    </w:rPr>
  </w:style>
  <w:style w:type="character" w:customStyle="1" w:styleId="afc">
    <w:name w:val="Красная строка Знак"/>
    <w:basedOn w:val="afb"/>
    <w:link w:val="afd"/>
    <w:semiHidden/>
    <w:rsid w:val="0031787F"/>
    <w:rPr>
      <w:rFonts w:eastAsia="Times New Roman"/>
      <w:sz w:val="24"/>
      <w:lang w:eastAsia="ru-RU"/>
    </w:rPr>
  </w:style>
  <w:style w:type="paragraph" w:styleId="afd">
    <w:name w:val="Body Text First Indent"/>
    <w:basedOn w:val="afa"/>
    <w:link w:val="afc"/>
    <w:semiHidden/>
    <w:unhideWhenUsed/>
    <w:rsid w:val="0031787F"/>
    <w:pPr>
      <w:spacing w:line="276" w:lineRule="auto"/>
      <w:ind w:firstLine="210"/>
    </w:pPr>
    <w:rPr>
      <w:rFonts w:eastAsia="Times New Roman"/>
      <w:sz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31787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f">
    <w:name w:val="Текст выноски Знак"/>
    <w:basedOn w:val="a0"/>
    <w:link w:val="afe"/>
    <w:uiPriority w:val="99"/>
    <w:semiHidden/>
    <w:rsid w:val="0031787F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31787F"/>
    <w:pPr>
      <w:shd w:val="clear" w:color="auto" w:fill="FFFFFF"/>
      <w:suppressAutoHyphens/>
      <w:spacing w:line="252" w:lineRule="auto"/>
      <w:ind w:firstLine="400"/>
    </w:pPr>
    <w:rPr>
      <w:color w:val="000000"/>
      <w:sz w:val="26"/>
      <w:szCs w:val="26"/>
      <w:lang w:bidi="ru-RU"/>
    </w:rPr>
  </w:style>
  <w:style w:type="paragraph" w:styleId="aff0">
    <w:name w:val="header"/>
    <w:basedOn w:val="a"/>
    <w:link w:val="aff1"/>
    <w:uiPriority w:val="99"/>
    <w:unhideWhenUsed/>
    <w:rsid w:val="0031787F"/>
    <w:pPr>
      <w:tabs>
        <w:tab w:val="center" w:pos="4677"/>
        <w:tab w:val="right" w:pos="9355"/>
      </w:tabs>
    </w:pPr>
    <w:rPr>
      <w:rFonts w:eastAsiaTheme="minorHAnsi"/>
      <w:sz w:val="28"/>
      <w:szCs w:val="24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31787F"/>
    <w:rPr>
      <w:szCs w:val="24"/>
    </w:rPr>
  </w:style>
  <w:style w:type="paragraph" w:styleId="aff2">
    <w:name w:val="footer"/>
    <w:basedOn w:val="a"/>
    <w:link w:val="aff3"/>
    <w:uiPriority w:val="99"/>
    <w:unhideWhenUsed/>
    <w:rsid w:val="0031787F"/>
    <w:pPr>
      <w:tabs>
        <w:tab w:val="center" w:pos="4677"/>
        <w:tab w:val="right" w:pos="9355"/>
      </w:tabs>
    </w:pPr>
    <w:rPr>
      <w:rFonts w:eastAsiaTheme="minorHAnsi"/>
      <w:sz w:val="28"/>
      <w:szCs w:val="24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rsid w:val="0031787F"/>
    <w:rPr>
      <w:szCs w:val="24"/>
    </w:rPr>
  </w:style>
  <w:style w:type="paragraph" w:customStyle="1" w:styleId="Style19">
    <w:name w:val="Style19"/>
    <w:basedOn w:val="a"/>
    <w:uiPriority w:val="99"/>
    <w:rsid w:val="00C50878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42">
    <w:name w:val="Font Style42"/>
    <w:uiPriority w:val="99"/>
    <w:rsid w:val="00C508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"/>
    <w:uiPriority w:val="99"/>
    <w:rsid w:val="00C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C50878"/>
    <w:pPr>
      <w:widowControl w:val="0"/>
      <w:autoSpaceDE w:val="0"/>
      <w:autoSpaceDN w:val="0"/>
      <w:adjustRightInd w:val="0"/>
      <w:spacing w:line="326" w:lineRule="exact"/>
      <w:ind w:firstLine="374"/>
    </w:pPr>
    <w:rPr>
      <w:sz w:val="24"/>
      <w:szCs w:val="24"/>
    </w:rPr>
  </w:style>
  <w:style w:type="character" w:customStyle="1" w:styleId="FontStyle36">
    <w:name w:val="Font Style36"/>
    <w:uiPriority w:val="99"/>
    <w:rsid w:val="00C50878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uiPriority w:val="99"/>
    <w:rsid w:val="00C5087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C50878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rsid w:val="00C50878"/>
    <w:rPr>
      <w:szCs w:val="32"/>
    </w:rPr>
  </w:style>
  <w:style w:type="paragraph" w:customStyle="1" w:styleId="text3cl">
    <w:name w:val="text3cl"/>
    <w:basedOn w:val="a"/>
    <w:rsid w:val="00C20F1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C20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20F1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FollowedHyperlink"/>
    <w:uiPriority w:val="99"/>
    <w:qFormat/>
    <w:rsid w:val="00CB37C2"/>
    <w:rPr>
      <w:color w:val="954F72"/>
      <w:u w:val="single"/>
    </w:rPr>
  </w:style>
  <w:style w:type="character" w:customStyle="1" w:styleId="s2">
    <w:name w:val="s2"/>
    <w:basedOn w:val="a0"/>
    <w:qFormat/>
    <w:rsid w:val="00CB37C2"/>
  </w:style>
  <w:style w:type="character" w:customStyle="1" w:styleId="s3">
    <w:name w:val="s3"/>
    <w:qFormat/>
    <w:rsid w:val="00CB37C2"/>
    <w:rPr>
      <w:rFonts w:cs="Times New Roman"/>
    </w:rPr>
  </w:style>
  <w:style w:type="character" w:customStyle="1" w:styleId="s1">
    <w:name w:val="s1"/>
    <w:rsid w:val="00CB37C2"/>
    <w:rPr>
      <w:rFonts w:cs="Times New Roman"/>
    </w:rPr>
  </w:style>
  <w:style w:type="character" w:customStyle="1" w:styleId="s5">
    <w:name w:val="s5"/>
    <w:rsid w:val="00CB37C2"/>
    <w:rPr>
      <w:rFonts w:cs="Times New Roman"/>
    </w:rPr>
  </w:style>
  <w:style w:type="character" w:customStyle="1" w:styleId="s6">
    <w:name w:val="s6"/>
    <w:rsid w:val="00CB37C2"/>
    <w:rPr>
      <w:rFonts w:cs="Times New Roman"/>
    </w:rPr>
  </w:style>
  <w:style w:type="character" w:customStyle="1" w:styleId="s7">
    <w:name w:val="s7"/>
    <w:qFormat/>
    <w:rsid w:val="00CB37C2"/>
    <w:rPr>
      <w:rFonts w:cs="Times New Roman"/>
    </w:rPr>
  </w:style>
  <w:style w:type="character" w:customStyle="1" w:styleId="s8">
    <w:name w:val="s8"/>
    <w:rsid w:val="00CB37C2"/>
    <w:rPr>
      <w:rFonts w:cs="Times New Roman"/>
    </w:rPr>
  </w:style>
  <w:style w:type="paragraph" w:customStyle="1" w:styleId="p2">
    <w:name w:val="p2"/>
    <w:basedOn w:val="a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4">
    <w:name w:val="p4"/>
    <w:basedOn w:val="a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6">
    <w:name w:val="p6"/>
    <w:basedOn w:val="a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7">
    <w:name w:val="p7"/>
    <w:basedOn w:val="a"/>
    <w:uiPriority w:val="99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8">
    <w:name w:val="p8"/>
    <w:basedOn w:val="a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11">
    <w:name w:val="p11"/>
    <w:basedOn w:val="a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12">
    <w:name w:val="p12"/>
    <w:basedOn w:val="a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13">
    <w:name w:val="p13"/>
    <w:basedOn w:val="a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2">
    <w:name w:val="Обычный (веб)1"/>
    <w:basedOn w:val="a"/>
    <w:uiPriority w:val="99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a5">
    <w:name w:val="Абзац списка Знак"/>
    <w:link w:val="a4"/>
    <w:uiPriority w:val="34"/>
    <w:rsid w:val="00CB37C2"/>
    <w:rPr>
      <w:rFonts w:ascii="Calibri" w:eastAsia="Calibri" w:hAnsi="Calibri"/>
      <w:sz w:val="22"/>
      <w:szCs w:val="22"/>
      <w:lang w:eastAsia="zh-CN"/>
    </w:rPr>
  </w:style>
  <w:style w:type="paragraph" w:customStyle="1" w:styleId="Style2">
    <w:name w:val="Style2"/>
    <w:basedOn w:val="a"/>
    <w:rsid w:val="00EA1A38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2">
    <w:name w:val="Font Style12"/>
    <w:rsid w:val="00EA1A38"/>
    <w:rPr>
      <w:rFonts w:ascii="Times New Roman" w:hAnsi="Times New Roman" w:cs="Times New Roman"/>
      <w:sz w:val="24"/>
      <w:szCs w:val="24"/>
    </w:rPr>
  </w:style>
  <w:style w:type="paragraph" w:customStyle="1" w:styleId="aff5">
    <w:name w:val="Таблицы (моноширинный)"/>
    <w:basedOn w:val="a"/>
    <w:next w:val="a"/>
    <w:rsid w:val="00EA1A38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0551B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551B1"/>
    <w:rPr>
      <w:rFonts w:eastAsia="Times New Roman"/>
      <w:sz w:val="20"/>
      <w:szCs w:val="20"/>
      <w:lang w:eastAsia="ru-RU"/>
    </w:rPr>
  </w:style>
  <w:style w:type="paragraph" w:customStyle="1" w:styleId="100">
    <w:name w:val="Основной текст (10)"/>
    <w:basedOn w:val="a"/>
    <w:uiPriority w:val="99"/>
    <w:qFormat/>
    <w:rsid w:val="00987DC2"/>
    <w:pPr>
      <w:shd w:val="clear" w:color="auto" w:fill="FFFFFF"/>
      <w:spacing w:before="120" w:line="212" w:lineRule="exact"/>
      <w:jc w:val="center"/>
    </w:pPr>
    <w:rPr>
      <w:rFonts w:ascii="Calibri" w:eastAsia="Calibri" w:hAnsi="Calibri"/>
      <w:b/>
      <w:bCs/>
      <w:sz w:val="18"/>
      <w:szCs w:val="18"/>
      <w:lang w:val="en-US" w:eastAsia="zh-CN"/>
    </w:rPr>
  </w:style>
  <w:style w:type="paragraph" w:customStyle="1" w:styleId="textbastxt">
    <w:name w:val="textbastxt"/>
    <w:basedOn w:val="a"/>
    <w:rsid w:val="004027C5"/>
    <w:pPr>
      <w:autoSpaceDE w:val="0"/>
      <w:autoSpaceDN w:val="0"/>
      <w:ind w:firstLine="567"/>
      <w:jc w:val="both"/>
    </w:pPr>
    <w:rPr>
      <w:sz w:val="24"/>
      <w:szCs w:val="24"/>
    </w:rPr>
  </w:style>
  <w:style w:type="paragraph" w:customStyle="1" w:styleId="aff6">
    <w:name w:val="Заголовок мой"/>
    <w:basedOn w:val="a"/>
    <w:uiPriority w:val="99"/>
    <w:rsid w:val="004027C5"/>
    <w:pPr>
      <w:widowControl w:val="0"/>
      <w:shd w:val="clear" w:color="auto" w:fill="FFFFFF"/>
      <w:autoSpaceDE w:val="0"/>
      <w:autoSpaceDN w:val="0"/>
      <w:adjustRightInd w:val="0"/>
      <w:spacing w:before="120" w:after="60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ConsPlusNonformat">
    <w:name w:val="ConsPlusNonformat"/>
    <w:rsid w:val="007A5E4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A5E4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219B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A219B7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A219B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A219B7"/>
    <w:pPr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73">
    <w:name w:val="xl73"/>
    <w:basedOn w:val="a"/>
    <w:rsid w:val="00A219B7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A219B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A219B7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76">
    <w:name w:val="xl76"/>
    <w:basedOn w:val="a"/>
    <w:rsid w:val="00A219B7"/>
    <w:pPr>
      <w:spacing w:before="100" w:beforeAutospacing="1" w:after="100" w:afterAutospacing="1"/>
      <w:jc w:val="right"/>
    </w:pPr>
    <w:rPr>
      <w:i/>
      <w:iCs/>
      <w:sz w:val="28"/>
      <w:szCs w:val="28"/>
    </w:rPr>
  </w:style>
  <w:style w:type="paragraph" w:customStyle="1" w:styleId="xl77">
    <w:name w:val="xl77"/>
    <w:basedOn w:val="a"/>
    <w:rsid w:val="00A219B7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78">
    <w:name w:val="xl7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A219B7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A219B7"/>
    <w:pP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A21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84">
    <w:name w:val="xl84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85">
    <w:name w:val="xl85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86">
    <w:name w:val="xl86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87">
    <w:name w:val="xl87"/>
    <w:basedOn w:val="a"/>
    <w:rsid w:val="00A21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36"/>
      <w:szCs w:val="36"/>
    </w:rPr>
  </w:style>
  <w:style w:type="paragraph" w:customStyle="1" w:styleId="xl88">
    <w:name w:val="xl8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89">
    <w:name w:val="xl8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</w:rPr>
  </w:style>
  <w:style w:type="paragraph" w:customStyle="1" w:styleId="xl90">
    <w:name w:val="xl9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1">
    <w:name w:val="xl91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2">
    <w:name w:val="xl92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3">
    <w:name w:val="xl93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94">
    <w:name w:val="xl94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95">
    <w:name w:val="xl95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96">
    <w:name w:val="xl96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97">
    <w:name w:val="xl97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98">
    <w:name w:val="xl9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99">
    <w:name w:val="xl9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00">
    <w:name w:val="xl10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101">
    <w:name w:val="xl101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102">
    <w:name w:val="xl102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36"/>
      <w:szCs w:val="36"/>
    </w:rPr>
  </w:style>
  <w:style w:type="paragraph" w:customStyle="1" w:styleId="xl103">
    <w:name w:val="xl103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104">
    <w:name w:val="xl104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36"/>
      <w:szCs w:val="36"/>
    </w:rPr>
  </w:style>
  <w:style w:type="paragraph" w:customStyle="1" w:styleId="xl105">
    <w:name w:val="xl105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36"/>
      <w:szCs w:val="36"/>
    </w:rPr>
  </w:style>
  <w:style w:type="paragraph" w:customStyle="1" w:styleId="xl106">
    <w:name w:val="xl106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07">
    <w:name w:val="xl107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108">
    <w:name w:val="xl10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6"/>
      <w:szCs w:val="36"/>
    </w:rPr>
  </w:style>
  <w:style w:type="paragraph" w:customStyle="1" w:styleId="xl109">
    <w:name w:val="xl10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6"/>
      <w:szCs w:val="36"/>
    </w:rPr>
  </w:style>
  <w:style w:type="paragraph" w:customStyle="1" w:styleId="xl110">
    <w:name w:val="xl11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11">
    <w:name w:val="xl111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12">
    <w:name w:val="xl112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</w:rPr>
  </w:style>
  <w:style w:type="paragraph" w:customStyle="1" w:styleId="xl113">
    <w:name w:val="xl113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14">
    <w:name w:val="xl114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15">
    <w:name w:val="xl115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16">
    <w:name w:val="xl116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117">
    <w:name w:val="xl117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118">
    <w:name w:val="xl11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36"/>
      <w:szCs w:val="36"/>
    </w:rPr>
  </w:style>
  <w:style w:type="paragraph" w:customStyle="1" w:styleId="xl119">
    <w:name w:val="xl11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120">
    <w:name w:val="xl12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36"/>
      <w:szCs w:val="36"/>
    </w:rPr>
  </w:style>
  <w:style w:type="paragraph" w:customStyle="1" w:styleId="xl121">
    <w:name w:val="xl121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36"/>
      <w:szCs w:val="36"/>
    </w:rPr>
  </w:style>
  <w:style w:type="paragraph" w:customStyle="1" w:styleId="xl122">
    <w:name w:val="xl122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36"/>
      <w:szCs w:val="36"/>
    </w:rPr>
  </w:style>
  <w:style w:type="paragraph" w:customStyle="1" w:styleId="xl123">
    <w:name w:val="xl123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24">
    <w:name w:val="xl124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125">
    <w:name w:val="xl125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26">
    <w:name w:val="xl126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27">
    <w:name w:val="xl127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6"/>
      <w:szCs w:val="36"/>
    </w:rPr>
  </w:style>
  <w:style w:type="paragraph" w:customStyle="1" w:styleId="xl128">
    <w:name w:val="xl12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36"/>
      <w:szCs w:val="36"/>
    </w:rPr>
  </w:style>
  <w:style w:type="paragraph" w:customStyle="1" w:styleId="xl129">
    <w:name w:val="xl12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6"/>
      <w:szCs w:val="36"/>
    </w:rPr>
  </w:style>
  <w:style w:type="paragraph" w:customStyle="1" w:styleId="xl130">
    <w:name w:val="xl13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36"/>
      <w:szCs w:val="36"/>
    </w:rPr>
  </w:style>
  <w:style w:type="paragraph" w:customStyle="1" w:styleId="xl131">
    <w:name w:val="xl131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36"/>
      <w:szCs w:val="36"/>
    </w:rPr>
  </w:style>
  <w:style w:type="paragraph" w:customStyle="1" w:styleId="xl132">
    <w:name w:val="xl132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133">
    <w:name w:val="xl133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36"/>
      <w:szCs w:val="36"/>
    </w:rPr>
  </w:style>
  <w:style w:type="paragraph" w:customStyle="1" w:styleId="xl134">
    <w:name w:val="xl134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35">
    <w:name w:val="xl135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136">
    <w:name w:val="xl136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37">
    <w:name w:val="xl137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38">
    <w:name w:val="xl13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139">
    <w:name w:val="xl13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41">
    <w:name w:val="xl141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142">
    <w:name w:val="xl142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43">
    <w:name w:val="xl143"/>
    <w:basedOn w:val="a"/>
    <w:rsid w:val="00A21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36"/>
      <w:szCs w:val="36"/>
    </w:rPr>
  </w:style>
  <w:style w:type="paragraph" w:customStyle="1" w:styleId="xl144">
    <w:name w:val="xl144"/>
    <w:basedOn w:val="a"/>
    <w:rsid w:val="00A21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145">
    <w:name w:val="xl145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46">
    <w:name w:val="xl146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147">
    <w:name w:val="xl147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48">
    <w:name w:val="xl14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149">
    <w:name w:val="xl14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150">
    <w:name w:val="xl15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6"/>
      <w:szCs w:val="36"/>
    </w:rPr>
  </w:style>
  <w:style w:type="paragraph" w:customStyle="1" w:styleId="xl151">
    <w:name w:val="xl151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152">
    <w:name w:val="xl152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153">
    <w:name w:val="xl153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</w:rPr>
  </w:style>
  <w:style w:type="paragraph" w:customStyle="1" w:styleId="xl154">
    <w:name w:val="xl154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55">
    <w:name w:val="xl155"/>
    <w:basedOn w:val="a"/>
    <w:rsid w:val="00A219B7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56">
    <w:name w:val="xl156"/>
    <w:basedOn w:val="a"/>
    <w:rsid w:val="00A219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32"/>
      <w:szCs w:val="32"/>
    </w:rPr>
  </w:style>
  <w:style w:type="paragraph" w:customStyle="1" w:styleId="xl157">
    <w:name w:val="xl157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xl158">
    <w:name w:val="xl15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xl159">
    <w:name w:val="xl15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40"/>
      <w:szCs w:val="40"/>
    </w:rPr>
  </w:style>
  <w:style w:type="paragraph" w:customStyle="1" w:styleId="xl160">
    <w:name w:val="xl16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161">
    <w:name w:val="xl161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40"/>
      <w:szCs w:val="40"/>
    </w:rPr>
  </w:style>
  <w:style w:type="paragraph" w:customStyle="1" w:styleId="xl162">
    <w:name w:val="xl162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40"/>
      <w:szCs w:val="40"/>
    </w:rPr>
  </w:style>
  <w:style w:type="paragraph" w:customStyle="1" w:styleId="xl163">
    <w:name w:val="xl163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64">
    <w:name w:val="xl164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165">
    <w:name w:val="xl165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40"/>
      <w:szCs w:val="40"/>
    </w:rPr>
  </w:style>
  <w:style w:type="paragraph" w:customStyle="1" w:styleId="xl166">
    <w:name w:val="xl166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40"/>
      <w:szCs w:val="40"/>
    </w:rPr>
  </w:style>
  <w:style w:type="paragraph" w:customStyle="1" w:styleId="xl167">
    <w:name w:val="xl167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40"/>
      <w:szCs w:val="40"/>
    </w:rPr>
  </w:style>
  <w:style w:type="paragraph" w:customStyle="1" w:styleId="xl168">
    <w:name w:val="xl168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xl169">
    <w:name w:val="xl169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70">
    <w:name w:val="xl170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40"/>
      <w:szCs w:val="40"/>
    </w:rPr>
  </w:style>
  <w:style w:type="paragraph" w:customStyle="1" w:styleId="xl171">
    <w:name w:val="xl171"/>
    <w:basedOn w:val="a"/>
    <w:rsid w:val="00A21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40"/>
      <w:szCs w:val="40"/>
    </w:rPr>
  </w:style>
  <w:style w:type="paragraph" w:customStyle="1" w:styleId="xl172">
    <w:name w:val="xl172"/>
    <w:basedOn w:val="a"/>
    <w:rsid w:val="00A219B7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3">
    <w:name w:val="xl173"/>
    <w:basedOn w:val="a"/>
    <w:rsid w:val="00A219B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74">
    <w:name w:val="xl174"/>
    <w:basedOn w:val="a"/>
    <w:rsid w:val="00A219B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75">
    <w:name w:val="xl175"/>
    <w:basedOn w:val="a"/>
    <w:rsid w:val="00A219B7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character" w:customStyle="1" w:styleId="25">
    <w:name w:val="Основной текст (2)_"/>
    <w:basedOn w:val="a0"/>
    <w:link w:val="210"/>
    <w:locked/>
    <w:rsid w:val="003A588A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3A588A"/>
    <w:pPr>
      <w:widowControl w:val="0"/>
      <w:shd w:val="clear" w:color="auto" w:fill="FFFFFF"/>
      <w:spacing w:before="240" w:after="300" w:line="274" w:lineRule="exact"/>
    </w:pPr>
    <w:rPr>
      <w:rFonts w:eastAsiaTheme="minorHAnsi"/>
      <w:sz w:val="28"/>
      <w:szCs w:val="28"/>
      <w:lang w:eastAsia="en-US"/>
    </w:rPr>
  </w:style>
  <w:style w:type="paragraph" w:customStyle="1" w:styleId="26">
    <w:name w:val="Основной текст (2)"/>
    <w:basedOn w:val="a"/>
    <w:rsid w:val="00482E36"/>
    <w:pPr>
      <w:widowControl w:val="0"/>
      <w:shd w:val="clear" w:color="auto" w:fill="FFFFFF"/>
      <w:spacing w:before="300" w:after="300" w:line="298" w:lineRule="exact"/>
    </w:pPr>
    <w:rPr>
      <w:rFonts w:ascii="Century Schoolbook" w:eastAsia="Century Schoolbook" w:hAnsi="Century Schoolbook" w:cs="Century Schoolbook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85F7036EB492A1BF2D2A3142B1101EE590F0B6CF20605AF7C89DFB328E44C0FE05A1E77A8F9EFEE6D18F972F49D8FA7FA9874E7D816AGE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6;&#1072;&#1089;&#1087;.54-&#1088;%20&#1087;&#1077;&#1088;&#1077;&#1095;&#1077;&#1085;&#1100;%20&#1072;&#1076;&#1084;%2027.12.24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6;&#1072;&#1089;&#1087;.54-&#1088;%20&#1087;&#1077;&#1088;&#1077;&#1095;&#1077;&#1085;&#1100;%20&#1072;&#1076;&#1084;%2027.12.24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6;&#1072;&#1089;&#1087;.54-&#1088;%20&#1087;&#1077;&#1088;&#1077;&#1095;&#1077;&#1085;&#1100;%20&#1072;&#1076;&#1084;%2027.12.2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147EE-D55E-42CF-9AC3-7A4DA79D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5489</Words>
  <Characters>31289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dcterms:created xsi:type="dcterms:W3CDTF">2024-12-13T07:00:00Z</dcterms:created>
  <dcterms:modified xsi:type="dcterms:W3CDTF">2025-01-09T10:22:00Z</dcterms:modified>
</cp:coreProperties>
</file>