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A3" w:rsidRDefault="00BC7665"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r>
        <w:rPr>
          <w:b/>
          <w:sz w:val="40"/>
          <w:szCs w:val="40"/>
        </w:rPr>
        <w:t xml:space="preserve">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F16F0B"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14</w:t>
      </w:r>
      <w:r w:rsidR="004C5EA8">
        <w:rPr>
          <w:b/>
          <w:sz w:val="40"/>
          <w:szCs w:val="40"/>
        </w:rPr>
        <w:t xml:space="preserve"> </w:t>
      </w:r>
      <w:r w:rsidR="000578B0">
        <w:rPr>
          <w:b/>
          <w:sz w:val="40"/>
          <w:szCs w:val="40"/>
        </w:rPr>
        <w:t xml:space="preserve">/ 2024 </w:t>
      </w:r>
      <w:r w:rsidR="00303BA3">
        <w:rPr>
          <w:b/>
          <w:sz w:val="40"/>
          <w:szCs w:val="40"/>
        </w:rPr>
        <w:t>г.</w:t>
      </w:r>
    </w:p>
    <w:p w:rsidR="00303BA3" w:rsidRDefault="00F16F0B"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r>
        <w:rPr>
          <w:b/>
          <w:sz w:val="40"/>
          <w:szCs w:val="40"/>
        </w:rPr>
        <w:t>от 29</w:t>
      </w:r>
      <w:r w:rsidR="00286DD4">
        <w:rPr>
          <w:b/>
          <w:sz w:val="40"/>
          <w:szCs w:val="40"/>
        </w:rPr>
        <w:t>.11</w:t>
      </w:r>
      <w:r w:rsidR="000578B0">
        <w:rPr>
          <w:b/>
          <w:sz w:val="40"/>
          <w:szCs w:val="40"/>
        </w:rPr>
        <w:t>.2024</w:t>
      </w:r>
      <w:r w:rsidR="00665CD1">
        <w:rPr>
          <w:b/>
          <w:sz w:val="40"/>
          <w:szCs w:val="40"/>
        </w:rPr>
        <w:t xml:space="preserve"> </w:t>
      </w:r>
      <w:r w:rsidR="00303BA3">
        <w:rPr>
          <w:b/>
          <w:sz w:val="40"/>
          <w:szCs w:val="40"/>
        </w:rPr>
        <w:t>г.</w:t>
      </w: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rPr>
          <w:b/>
          <w:sz w:val="40"/>
          <w:szCs w:val="40"/>
        </w:rPr>
      </w:pPr>
    </w:p>
    <w:p w:rsidR="00303BA3" w:rsidRDefault="00303BA3"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0578B0" w:rsidP="000F4F06">
      <w:pPr>
        <w:widowControl w:val="0"/>
        <w:pBdr>
          <w:top w:val="thinThickThinMediumGap" w:sz="24" w:space="0" w:color="auto"/>
          <w:left w:val="thinThickThinMediumGap" w:sz="24" w:space="31" w:color="auto"/>
          <w:bottom w:val="thinThickThinMediumGap" w:sz="24" w:space="0" w:color="auto"/>
          <w:right w:val="thinThickThinMediumGap" w:sz="24" w:space="4" w:color="auto"/>
        </w:pBdr>
        <w:jc w:val="center"/>
        <w:outlineLvl w:val="0"/>
        <w:rPr>
          <w:b/>
          <w:sz w:val="40"/>
          <w:szCs w:val="40"/>
        </w:rPr>
      </w:pPr>
      <w:r>
        <w:rPr>
          <w:b/>
          <w:sz w:val="40"/>
          <w:szCs w:val="40"/>
        </w:rPr>
        <w:t>2024</w:t>
      </w:r>
      <w:r w:rsidR="00303BA3">
        <w:rPr>
          <w:b/>
          <w:sz w:val="40"/>
          <w:szCs w:val="40"/>
        </w:rPr>
        <w:t>г</w:t>
      </w:r>
    </w:p>
    <w:p w:rsidR="00212D5B" w:rsidRDefault="00212D5B"/>
    <w:p w:rsidR="00303BA3" w:rsidRDefault="00303BA3"/>
    <w:p w:rsidR="00303BA3" w:rsidRDefault="00303BA3"/>
    <w:p w:rsidR="00462B19" w:rsidRPr="00E60420" w:rsidRDefault="00462B19" w:rsidP="009C5FC1">
      <w:pPr>
        <w:jc w:val="center"/>
        <w:rPr>
          <w:b/>
          <w:sz w:val="28"/>
          <w:szCs w:val="28"/>
        </w:rPr>
      </w:pPr>
    </w:p>
    <w:p w:rsidR="00F16F0B" w:rsidRPr="00DF0080" w:rsidRDefault="00F16F0B" w:rsidP="00F16F0B">
      <w:pPr>
        <w:jc w:val="center"/>
        <w:rPr>
          <w:b/>
          <w:sz w:val="28"/>
          <w:szCs w:val="28"/>
        </w:rPr>
      </w:pPr>
      <w:r w:rsidRPr="00DF0080">
        <w:rPr>
          <w:b/>
          <w:sz w:val="28"/>
          <w:szCs w:val="28"/>
        </w:rPr>
        <w:t>РОССИЙСКАЯ ФЕДЕРАЦИЯ</w:t>
      </w:r>
    </w:p>
    <w:p w:rsidR="00F16F0B" w:rsidRPr="00DF0080" w:rsidRDefault="00F16F0B" w:rsidP="00F16F0B">
      <w:pPr>
        <w:jc w:val="center"/>
        <w:rPr>
          <w:b/>
          <w:sz w:val="28"/>
          <w:szCs w:val="28"/>
        </w:rPr>
      </w:pPr>
      <w:r w:rsidRPr="00DF0080">
        <w:rPr>
          <w:b/>
          <w:sz w:val="28"/>
          <w:szCs w:val="28"/>
        </w:rPr>
        <w:t>БРЯНСКАЯ ОБЛАСТЬ ТРУБЧЕВСКИЙ РАЙОН</w:t>
      </w:r>
    </w:p>
    <w:p w:rsidR="00F16F0B" w:rsidRPr="00DF0080" w:rsidRDefault="00F16F0B" w:rsidP="00F16F0B">
      <w:pPr>
        <w:jc w:val="center"/>
        <w:rPr>
          <w:b/>
          <w:sz w:val="28"/>
          <w:szCs w:val="28"/>
        </w:rPr>
      </w:pPr>
      <w:r w:rsidRPr="00DF0080">
        <w:rPr>
          <w:b/>
          <w:sz w:val="28"/>
          <w:szCs w:val="28"/>
        </w:rPr>
        <w:t>СЕМЯЧКОВСКИЙ СЕЛЬСКИЙ СОВЕТ НАРОДНЫХ ДЕПУТАТОВ</w:t>
      </w:r>
    </w:p>
    <w:p w:rsidR="00F16F0B" w:rsidRDefault="00F16F0B" w:rsidP="00F16F0B">
      <w:pPr>
        <w:tabs>
          <w:tab w:val="left" w:pos="-426"/>
          <w:tab w:val="left" w:pos="284"/>
        </w:tabs>
        <w:spacing w:before="120"/>
        <w:jc w:val="center"/>
        <w:rPr>
          <w:b/>
          <w:spacing w:val="60"/>
        </w:rPr>
      </w:pPr>
      <w:r>
        <w:rPr>
          <w:b/>
          <w:spacing w:val="60"/>
          <w:sz w:val="48"/>
          <w:szCs w:val="48"/>
        </w:rPr>
        <w:t>РЕШЕНИЕ</w:t>
      </w:r>
    </w:p>
    <w:p w:rsidR="00F16F0B" w:rsidRPr="00220A36" w:rsidRDefault="00F16F0B" w:rsidP="00F16F0B">
      <w:pPr>
        <w:jc w:val="center"/>
        <w:rPr>
          <w:sz w:val="28"/>
          <w:szCs w:val="28"/>
        </w:rPr>
      </w:pPr>
    </w:p>
    <w:p w:rsidR="00F16F0B" w:rsidRPr="00151AA6" w:rsidRDefault="00F16F0B" w:rsidP="00F16F0B">
      <w:pPr>
        <w:jc w:val="center"/>
        <w:rPr>
          <w:b/>
          <w:sz w:val="28"/>
          <w:szCs w:val="28"/>
        </w:rPr>
      </w:pPr>
      <w:r w:rsidRPr="00C677B3">
        <w:rPr>
          <w:b/>
          <w:sz w:val="28"/>
          <w:szCs w:val="28"/>
        </w:rPr>
        <w:t xml:space="preserve">от </w:t>
      </w:r>
      <w:r>
        <w:rPr>
          <w:b/>
          <w:sz w:val="28"/>
          <w:szCs w:val="28"/>
        </w:rPr>
        <w:t>29</w:t>
      </w:r>
      <w:r w:rsidRPr="00C677B3">
        <w:rPr>
          <w:b/>
          <w:sz w:val="28"/>
          <w:szCs w:val="28"/>
        </w:rPr>
        <w:t xml:space="preserve"> </w:t>
      </w:r>
      <w:r>
        <w:rPr>
          <w:b/>
          <w:sz w:val="28"/>
          <w:szCs w:val="28"/>
        </w:rPr>
        <w:t>ноября</w:t>
      </w:r>
      <w:r w:rsidRPr="00C677B3">
        <w:rPr>
          <w:b/>
          <w:sz w:val="28"/>
          <w:szCs w:val="28"/>
        </w:rPr>
        <w:t xml:space="preserve"> 202</w:t>
      </w:r>
      <w:r>
        <w:rPr>
          <w:b/>
          <w:sz w:val="28"/>
          <w:szCs w:val="28"/>
        </w:rPr>
        <w:t>4</w:t>
      </w:r>
      <w:r w:rsidRPr="00C677B3">
        <w:rPr>
          <w:b/>
          <w:sz w:val="28"/>
          <w:szCs w:val="28"/>
        </w:rPr>
        <w:t xml:space="preserve"> года №</w:t>
      </w:r>
      <w:r>
        <w:rPr>
          <w:b/>
          <w:sz w:val="28"/>
          <w:szCs w:val="28"/>
        </w:rPr>
        <w:t xml:space="preserve"> 5-28</w:t>
      </w:r>
      <w:bookmarkStart w:id="0" w:name="_GoBack"/>
      <w:bookmarkEnd w:id="0"/>
    </w:p>
    <w:p w:rsidR="00F16F0B" w:rsidRPr="00DF0080" w:rsidRDefault="00F16F0B" w:rsidP="00F16F0B">
      <w:pPr>
        <w:pStyle w:val="ConsPlusTitle"/>
        <w:widowControl/>
        <w:rPr>
          <w:b w:val="0"/>
          <w:bCs w:val="0"/>
          <w:sz w:val="28"/>
          <w:szCs w:val="28"/>
        </w:rPr>
      </w:pPr>
    </w:p>
    <w:p w:rsidR="00F16F0B" w:rsidRPr="00C677B3" w:rsidRDefault="00F16F0B" w:rsidP="00F16F0B">
      <w:pPr>
        <w:autoSpaceDE w:val="0"/>
        <w:jc w:val="center"/>
        <w:rPr>
          <w:b/>
          <w:bCs/>
          <w:sz w:val="28"/>
          <w:szCs w:val="28"/>
        </w:rPr>
      </w:pPr>
      <w:r w:rsidRPr="00C677B3">
        <w:rPr>
          <w:b/>
          <w:sz w:val="28"/>
          <w:szCs w:val="28"/>
        </w:rPr>
        <w:t>О назначении публичных слушаний по вопросу обсуждения проекта решения Семячковского сельского Совета народных депутатов «О бюджете Семячковского сельского поселения Трубчевского муниципального района</w:t>
      </w:r>
      <w:r>
        <w:rPr>
          <w:b/>
          <w:sz w:val="28"/>
          <w:szCs w:val="28"/>
        </w:rPr>
        <w:t xml:space="preserve"> </w:t>
      </w:r>
      <w:r w:rsidRPr="00C677B3">
        <w:rPr>
          <w:b/>
          <w:sz w:val="28"/>
          <w:szCs w:val="28"/>
        </w:rPr>
        <w:t>Брянской области на 202</w:t>
      </w:r>
      <w:r>
        <w:rPr>
          <w:b/>
          <w:sz w:val="28"/>
          <w:szCs w:val="28"/>
        </w:rPr>
        <w:t>5</w:t>
      </w:r>
      <w:r w:rsidRPr="00C677B3">
        <w:rPr>
          <w:b/>
          <w:sz w:val="28"/>
          <w:szCs w:val="28"/>
        </w:rPr>
        <w:t xml:space="preserve"> год и на плановый период 202</w:t>
      </w:r>
      <w:r>
        <w:rPr>
          <w:b/>
          <w:sz w:val="28"/>
          <w:szCs w:val="28"/>
        </w:rPr>
        <w:t>6 и 2027</w:t>
      </w:r>
      <w:r w:rsidRPr="00C677B3">
        <w:rPr>
          <w:b/>
          <w:sz w:val="28"/>
          <w:szCs w:val="28"/>
        </w:rPr>
        <w:t xml:space="preserve"> годов»</w:t>
      </w:r>
    </w:p>
    <w:p w:rsidR="00F16F0B" w:rsidRPr="00DF0080" w:rsidRDefault="00F16F0B" w:rsidP="00F16F0B">
      <w:pPr>
        <w:ind w:right="4854"/>
        <w:jc w:val="both"/>
        <w:rPr>
          <w:sz w:val="28"/>
          <w:szCs w:val="28"/>
        </w:rPr>
      </w:pPr>
    </w:p>
    <w:p w:rsidR="00F16F0B" w:rsidRDefault="00F16F0B" w:rsidP="00F16F0B">
      <w:pPr>
        <w:pStyle w:val="ConsPlusNormal"/>
        <w:ind w:firstLine="708"/>
        <w:jc w:val="both"/>
        <w:rPr>
          <w:rFonts w:ascii="Times New Roman" w:hAnsi="Times New Roman" w:cs="Times New Roman"/>
          <w:sz w:val="28"/>
          <w:szCs w:val="28"/>
        </w:rPr>
      </w:pPr>
      <w:r>
        <w:rPr>
          <w:rFonts w:ascii="Times New Roman" w:hAnsi="Times New Roman"/>
          <w:sz w:val="28"/>
          <w:szCs w:val="28"/>
        </w:rPr>
        <w:t>В</w:t>
      </w:r>
      <w:r w:rsidRPr="00DF0080">
        <w:rPr>
          <w:rFonts w:ascii="Times New Roman" w:hAnsi="Times New Roman" w:cs="Times New Roman"/>
          <w:sz w:val="28"/>
          <w:szCs w:val="28"/>
        </w:rPr>
        <w:t xml:space="preserve"> соответствии с </w:t>
      </w:r>
      <w:r w:rsidRPr="0059436D">
        <w:rPr>
          <w:rFonts w:ascii="Times New Roman" w:hAnsi="Times New Roman"/>
          <w:sz w:val="28"/>
          <w:szCs w:val="28"/>
        </w:rPr>
        <w:t xml:space="preserve">Бюджетным кодексом Российской Федерации, </w:t>
      </w:r>
      <w:r>
        <w:rPr>
          <w:rFonts w:ascii="Times New Roman" w:hAnsi="Times New Roman"/>
          <w:sz w:val="28"/>
          <w:szCs w:val="28"/>
        </w:rPr>
        <w:br/>
      </w:r>
      <w:r w:rsidRPr="0064285D">
        <w:rPr>
          <w:rFonts w:ascii="Times New Roman" w:hAnsi="Times New Roman" w:cs="Times New Roman"/>
          <w:sz w:val="28"/>
          <w:szCs w:val="28"/>
        </w:rPr>
        <w:t>статьей 44</w:t>
      </w:r>
      <w:r w:rsidRPr="00DF008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Pr="00D17708">
        <w:rPr>
          <w:rFonts w:ascii="Times New Roman" w:hAnsi="Times New Roman" w:cs="Times New Roman"/>
          <w:sz w:val="28"/>
          <w:szCs w:val="28"/>
        </w:rPr>
        <w:t>пунктом 2 части 3 статьи 16, статьей 52</w:t>
      </w:r>
      <w:r w:rsidRPr="00DF0080">
        <w:rPr>
          <w:rFonts w:ascii="Times New Roman" w:hAnsi="Times New Roman" w:cs="Times New Roman"/>
          <w:sz w:val="28"/>
          <w:szCs w:val="28"/>
        </w:rPr>
        <w:t xml:space="preserve"> Устава </w:t>
      </w:r>
      <w:r w:rsidRPr="00DF0080">
        <w:rPr>
          <w:rFonts w:ascii="Times New Roman" w:hAnsi="Times New Roman"/>
          <w:sz w:val="28"/>
          <w:szCs w:val="28"/>
        </w:rPr>
        <w:t>Семячковского сельского поселения Трубчевского муниципального района Брянской области</w:t>
      </w:r>
      <w:r w:rsidRPr="00DF0080">
        <w:rPr>
          <w:rFonts w:ascii="Times New Roman" w:hAnsi="Times New Roman" w:cs="Times New Roman"/>
          <w:sz w:val="28"/>
          <w:szCs w:val="28"/>
        </w:rPr>
        <w:t xml:space="preserve"> в новой редакции, </w:t>
      </w:r>
      <w:r w:rsidRPr="0059436D">
        <w:rPr>
          <w:rFonts w:ascii="Times New Roman" w:hAnsi="Times New Roman"/>
          <w:sz w:val="28"/>
          <w:szCs w:val="28"/>
        </w:rPr>
        <w:t xml:space="preserve">руководствуясь </w:t>
      </w:r>
      <w:r w:rsidRPr="005B7378">
        <w:rPr>
          <w:rFonts w:ascii="Times New Roman" w:hAnsi="Times New Roman"/>
          <w:sz w:val="28"/>
          <w:szCs w:val="28"/>
        </w:rPr>
        <w:t>Положением о порядке составления, рассмотрения и утверждения проекта бюджета Семячковского сельского поселения Трубчевского муниципального района Брянской области, а также о порядке представления,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 утвержденным решением Семячковского сельского Совета народных депутатов от 27.10.2021 г. № 4-</w:t>
      </w:r>
      <w:r>
        <w:rPr>
          <w:rFonts w:ascii="Times New Roman" w:hAnsi="Times New Roman"/>
          <w:sz w:val="28"/>
          <w:szCs w:val="28"/>
        </w:rPr>
        <w:t>88</w:t>
      </w:r>
      <w:r w:rsidRPr="00046E17">
        <w:rPr>
          <w:rFonts w:ascii="Times New Roman" w:hAnsi="Times New Roman"/>
          <w:sz w:val="28"/>
          <w:szCs w:val="28"/>
        </w:rPr>
        <w:t>,</w:t>
      </w:r>
      <w:r w:rsidRPr="0059436D">
        <w:rPr>
          <w:rFonts w:ascii="Times New Roman" w:hAnsi="Times New Roman"/>
          <w:sz w:val="28"/>
          <w:szCs w:val="28"/>
        </w:rPr>
        <w:t xml:space="preserve"> </w:t>
      </w:r>
      <w:r>
        <w:rPr>
          <w:rFonts w:ascii="Times New Roman" w:hAnsi="Times New Roman"/>
          <w:sz w:val="28"/>
          <w:szCs w:val="28"/>
        </w:rPr>
        <w:t xml:space="preserve">и </w:t>
      </w:r>
      <w:r w:rsidRPr="00DF0080">
        <w:rPr>
          <w:rFonts w:ascii="Times New Roman" w:hAnsi="Times New Roman" w:cs="Times New Roman"/>
          <w:sz w:val="28"/>
          <w:szCs w:val="28"/>
        </w:rPr>
        <w:t xml:space="preserve">Положением </w:t>
      </w:r>
      <w:r w:rsidRPr="00DF0080">
        <w:rPr>
          <w:rFonts w:ascii="Times New Roman" w:hAnsi="Times New Roman"/>
          <w:bCs/>
          <w:sz w:val="28"/>
          <w:szCs w:val="28"/>
        </w:rPr>
        <w:t>о публичных слушаниях в муниципальном образовании «Семячковское сельское поселение» Трубчевского муниципального района Брянской области</w:t>
      </w:r>
      <w:r w:rsidRPr="00DF0080">
        <w:rPr>
          <w:rFonts w:ascii="Times New Roman" w:hAnsi="Times New Roman" w:cs="Times New Roman"/>
          <w:sz w:val="28"/>
          <w:szCs w:val="28"/>
        </w:rPr>
        <w:t xml:space="preserve">, утвержденным решением </w:t>
      </w:r>
      <w:r w:rsidRPr="00DF0080">
        <w:rPr>
          <w:rFonts w:ascii="Times New Roman" w:hAnsi="Times New Roman"/>
          <w:sz w:val="28"/>
          <w:szCs w:val="28"/>
        </w:rPr>
        <w:t xml:space="preserve">Семячковского сельского </w:t>
      </w:r>
      <w:r w:rsidRPr="00DF0080">
        <w:rPr>
          <w:rFonts w:ascii="Times New Roman" w:hAnsi="Times New Roman" w:cs="Times New Roman"/>
          <w:sz w:val="28"/>
          <w:szCs w:val="28"/>
        </w:rPr>
        <w:t xml:space="preserve">Совета народных депутатов от 15.10.2021 № 4-78, </w:t>
      </w:r>
      <w:r w:rsidRPr="00DF0080">
        <w:rPr>
          <w:rFonts w:ascii="Times New Roman" w:hAnsi="Times New Roman"/>
          <w:sz w:val="28"/>
          <w:szCs w:val="28"/>
        </w:rPr>
        <w:t xml:space="preserve">Семячковский сельский </w:t>
      </w:r>
      <w:r w:rsidRPr="00DF0080">
        <w:rPr>
          <w:rFonts w:ascii="Times New Roman" w:hAnsi="Times New Roman" w:cs="Times New Roman"/>
          <w:sz w:val="28"/>
          <w:szCs w:val="28"/>
        </w:rPr>
        <w:t>Совет народных депутатов</w:t>
      </w:r>
    </w:p>
    <w:p w:rsidR="00F16F0B" w:rsidRPr="00151AA6" w:rsidRDefault="00F16F0B" w:rsidP="00F16F0B">
      <w:pPr>
        <w:pStyle w:val="f"/>
        <w:tabs>
          <w:tab w:val="left" w:pos="709"/>
        </w:tabs>
        <w:spacing w:before="120" w:after="120"/>
        <w:ind w:firstLine="709"/>
        <w:jc w:val="both"/>
        <w:rPr>
          <w:sz w:val="28"/>
          <w:szCs w:val="28"/>
        </w:rPr>
      </w:pPr>
      <w:r>
        <w:rPr>
          <w:sz w:val="28"/>
          <w:szCs w:val="28"/>
        </w:rPr>
        <w:t>решил:</w:t>
      </w:r>
    </w:p>
    <w:p w:rsidR="00F16F0B" w:rsidRPr="00DF0080" w:rsidRDefault="00F16F0B" w:rsidP="00F16F0B">
      <w:pPr>
        <w:tabs>
          <w:tab w:val="left" w:pos="9639"/>
        </w:tabs>
        <w:ind w:firstLine="709"/>
        <w:jc w:val="both"/>
        <w:outlineLvl w:val="0"/>
        <w:rPr>
          <w:sz w:val="28"/>
          <w:szCs w:val="28"/>
        </w:rPr>
      </w:pPr>
      <w:r w:rsidRPr="0064285D">
        <w:rPr>
          <w:sz w:val="28"/>
          <w:szCs w:val="28"/>
        </w:rPr>
        <w:t>1. Назначить публичные слушания по вопросу обсуждения проекта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w:t>
      </w:r>
      <w:r>
        <w:rPr>
          <w:sz w:val="28"/>
          <w:szCs w:val="28"/>
        </w:rPr>
        <w:t>24</w:t>
      </w:r>
      <w:r w:rsidRPr="0064285D">
        <w:rPr>
          <w:sz w:val="28"/>
          <w:szCs w:val="28"/>
        </w:rPr>
        <w:t xml:space="preserve"> год и на плановый период 202</w:t>
      </w:r>
      <w:r>
        <w:rPr>
          <w:sz w:val="28"/>
          <w:szCs w:val="28"/>
        </w:rPr>
        <w:t>5</w:t>
      </w:r>
      <w:r w:rsidRPr="0064285D">
        <w:rPr>
          <w:sz w:val="28"/>
          <w:szCs w:val="28"/>
        </w:rPr>
        <w:t xml:space="preserve"> и 202</w:t>
      </w:r>
      <w:r>
        <w:rPr>
          <w:sz w:val="28"/>
          <w:szCs w:val="28"/>
        </w:rPr>
        <w:t>6</w:t>
      </w:r>
      <w:r w:rsidRPr="0064285D">
        <w:rPr>
          <w:sz w:val="28"/>
          <w:szCs w:val="28"/>
        </w:rPr>
        <w:t xml:space="preserve"> годов»</w:t>
      </w:r>
      <w:r>
        <w:rPr>
          <w:sz w:val="28"/>
          <w:szCs w:val="28"/>
        </w:rPr>
        <w:t xml:space="preserve"> </w:t>
      </w:r>
      <w:r>
        <w:rPr>
          <w:sz w:val="28"/>
          <w:szCs w:val="28"/>
        </w:rPr>
        <w:br/>
      </w:r>
      <w:r w:rsidRPr="0064285D">
        <w:rPr>
          <w:sz w:val="28"/>
          <w:szCs w:val="28"/>
        </w:rPr>
        <w:t xml:space="preserve">на </w:t>
      </w:r>
      <w:r>
        <w:rPr>
          <w:sz w:val="28"/>
          <w:szCs w:val="28"/>
        </w:rPr>
        <w:t>20</w:t>
      </w:r>
      <w:r w:rsidRPr="0064285D">
        <w:rPr>
          <w:sz w:val="28"/>
          <w:szCs w:val="28"/>
        </w:rPr>
        <w:t>.1</w:t>
      </w:r>
      <w:r>
        <w:rPr>
          <w:sz w:val="28"/>
          <w:szCs w:val="28"/>
        </w:rPr>
        <w:t>2</w:t>
      </w:r>
      <w:r w:rsidRPr="0064285D">
        <w:rPr>
          <w:sz w:val="28"/>
          <w:szCs w:val="28"/>
        </w:rPr>
        <w:t>.202</w:t>
      </w:r>
      <w:r>
        <w:rPr>
          <w:sz w:val="28"/>
          <w:szCs w:val="28"/>
        </w:rPr>
        <w:t>4</w:t>
      </w:r>
      <w:r w:rsidRPr="0064285D">
        <w:rPr>
          <w:sz w:val="28"/>
          <w:szCs w:val="28"/>
        </w:rPr>
        <w:t xml:space="preserve"> года в 10 часов 00 минут в здании Семячковской </w:t>
      </w:r>
      <w:r w:rsidRPr="0064285D">
        <w:rPr>
          <w:bCs/>
          <w:sz w:val="28"/>
          <w:szCs w:val="28"/>
        </w:rPr>
        <w:t>сельской администрации</w:t>
      </w:r>
      <w:r w:rsidRPr="0064285D">
        <w:rPr>
          <w:sz w:val="28"/>
          <w:szCs w:val="28"/>
        </w:rPr>
        <w:t xml:space="preserve"> Трубчевского района</w:t>
      </w:r>
      <w:r w:rsidRPr="00DF0080">
        <w:rPr>
          <w:sz w:val="28"/>
          <w:szCs w:val="28"/>
        </w:rPr>
        <w:t xml:space="preserve"> Брянской области, расположенного по адресу: Брянская область, Трубчевский район, с. Семячки, ул. Советская, д. 14.</w:t>
      </w:r>
    </w:p>
    <w:p w:rsidR="00F16F0B" w:rsidRPr="00DF0080" w:rsidRDefault="00F16F0B" w:rsidP="00F16F0B">
      <w:pPr>
        <w:spacing w:before="120"/>
        <w:ind w:firstLine="709"/>
        <w:jc w:val="both"/>
        <w:rPr>
          <w:sz w:val="28"/>
          <w:szCs w:val="28"/>
        </w:rPr>
      </w:pPr>
      <w:r w:rsidRPr="00DF0080">
        <w:rPr>
          <w:sz w:val="28"/>
          <w:szCs w:val="28"/>
        </w:rPr>
        <w:t>2. Сформировать Оргкомитет по подготовке и проведению публичных слушаний в следующем составе:</w:t>
      </w:r>
    </w:p>
    <w:p w:rsidR="00F16F0B" w:rsidRPr="0064285D" w:rsidRDefault="00F16F0B" w:rsidP="00F16F0B">
      <w:pPr>
        <w:pStyle w:val="100"/>
        <w:widowControl w:val="0"/>
        <w:shd w:val="clear" w:color="auto" w:fill="auto"/>
        <w:spacing w:before="0" w:line="240" w:lineRule="auto"/>
        <w:ind w:right="40" w:firstLine="709"/>
        <w:jc w:val="both"/>
        <w:rPr>
          <w:rFonts w:ascii="Times New Roman" w:hAnsi="Times New Roman"/>
          <w:b w:val="0"/>
          <w:bCs w:val="0"/>
          <w:sz w:val="28"/>
          <w:szCs w:val="28"/>
          <w:lang w:val="ru-RU"/>
        </w:rPr>
      </w:pPr>
      <w:r>
        <w:rPr>
          <w:rFonts w:ascii="Times New Roman" w:hAnsi="Times New Roman"/>
          <w:b w:val="0"/>
          <w:sz w:val="28"/>
          <w:szCs w:val="28"/>
          <w:lang w:val="ru-RU"/>
        </w:rPr>
        <w:lastRenderedPageBreak/>
        <w:t>Ворфлусев Сергей Витальевич</w:t>
      </w:r>
      <w:r w:rsidRPr="00DF0080">
        <w:rPr>
          <w:rFonts w:ascii="Times New Roman" w:hAnsi="Times New Roman"/>
          <w:b w:val="0"/>
          <w:sz w:val="28"/>
          <w:szCs w:val="28"/>
          <w:lang w:val="ru-RU"/>
        </w:rPr>
        <w:t xml:space="preserve"> – глава Семячковского сельского поселения, </w:t>
      </w:r>
      <w:r w:rsidRPr="0064285D">
        <w:rPr>
          <w:rFonts w:ascii="Times New Roman" w:hAnsi="Times New Roman"/>
          <w:b w:val="0"/>
          <w:sz w:val="28"/>
          <w:szCs w:val="28"/>
          <w:lang w:val="ru-RU"/>
        </w:rPr>
        <w:t>председатель Семячковского сельского Совета народных депутатов;</w:t>
      </w:r>
    </w:p>
    <w:p w:rsidR="00F16F0B" w:rsidRPr="0064285D" w:rsidRDefault="00F16F0B" w:rsidP="00F16F0B">
      <w:pPr>
        <w:ind w:firstLine="709"/>
        <w:jc w:val="both"/>
        <w:rPr>
          <w:sz w:val="28"/>
          <w:szCs w:val="28"/>
        </w:rPr>
      </w:pPr>
      <w:r>
        <w:rPr>
          <w:sz w:val="28"/>
          <w:szCs w:val="28"/>
        </w:rPr>
        <w:t>Демьянов Александр Егорович</w:t>
      </w:r>
      <w:r w:rsidRPr="0064285D">
        <w:rPr>
          <w:sz w:val="28"/>
          <w:szCs w:val="28"/>
        </w:rPr>
        <w:t xml:space="preserve"> –</w:t>
      </w:r>
      <w:r>
        <w:rPr>
          <w:sz w:val="28"/>
          <w:szCs w:val="28"/>
        </w:rPr>
        <w:t xml:space="preserve"> </w:t>
      </w:r>
      <w:r w:rsidRPr="00DF0080">
        <w:rPr>
          <w:sz w:val="28"/>
          <w:szCs w:val="28"/>
        </w:rPr>
        <w:t xml:space="preserve">председатель постоянной комиссии </w:t>
      </w:r>
      <w:r w:rsidRPr="0064285D">
        <w:rPr>
          <w:sz w:val="28"/>
          <w:szCs w:val="28"/>
        </w:rPr>
        <w:t>Семячковского сельского Совета народн</w:t>
      </w:r>
      <w:r>
        <w:rPr>
          <w:sz w:val="28"/>
          <w:szCs w:val="28"/>
        </w:rPr>
        <w:t xml:space="preserve">ых депутатов </w:t>
      </w:r>
      <w:r w:rsidRPr="0064285D">
        <w:rPr>
          <w:sz w:val="28"/>
          <w:szCs w:val="28"/>
        </w:rPr>
        <w:t>по бюджету, экономике, налоговой политике, образованию, здравоохранению, культуры, молодежной политике;</w:t>
      </w:r>
    </w:p>
    <w:p w:rsidR="00F16F0B" w:rsidRPr="00DF0080" w:rsidRDefault="00F16F0B" w:rsidP="00F16F0B">
      <w:pPr>
        <w:pStyle w:val="100"/>
        <w:widowControl w:val="0"/>
        <w:shd w:val="clear" w:color="auto" w:fill="auto"/>
        <w:spacing w:before="0" w:line="240" w:lineRule="auto"/>
        <w:ind w:right="40" w:firstLine="709"/>
        <w:jc w:val="both"/>
        <w:rPr>
          <w:rFonts w:ascii="Times New Roman" w:hAnsi="Times New Roman"/>
          <w:sz w:val="28"/>
          <w:szCs w:val="28"/>
          <w:lang w:val="ru-RU"/>
        </w:rPr>
      </w:pPr>
      <w:r w:rsidRPr="0064285D">
        <w:rPr>
          <w:rFonts w:ascii="Times New Roman" w:hAnsi="Times New Roman"/>
          <w:b w:val="0"/>
          <w:sz w:val="28"/>
          <w:szCs w:val="28"/>
          <w:lang w:val="ru-RU"/>
        </w:rPr>
        <w:t>Горбунов</w:t>
      </w:r>
      <w:r w:rsidRPr="00DF0080">
        <w:rPr>
          <w:rFonts w:ascii="Times New Roman" w:hAnsi="Times New Roman"/>
          <w:b w:val="0"/>
          <w:sz w:val="28"/>
          <w:szCs w:val="28"/>
          <w:lang w:val="ru-RU"/>
        </w:rPr>
        <w:t xml:space="preserve"> Николай Анатольевич – председатель постоянной комиссии </w:t>
      </w:r>
      <w:r w:rsidRPr="00F14985">
        <w:rPr>
          <w:rFonts w:ascii="Times New Roman" w:hAnsi="Times New Roman"/>
          <w:b w:val="0"/>
          <w:sz w:val="28"/>
          <w:szCs w:val="28"/>
          <w:lang w:val="ru-RU"/>
        </w:rPr>
        <w:t>Семячковского сельского Совета народных депутатов по</w:t>
      </w:r>
      <w:r w:rsidRPr="00DF0080">
        <w:rPr>
          <w:rFonts w:ascii="Times New Roman" w:hAnsi="Times New Roman"/>
          <w:b w:val="0"/>
          <w:sz w:val="28"/>
          <w:szCs w:val="28"/>
          <w:lang w:val="ru-RU"/>
        </w:rPr>
        <w:t xml:space="preserve"> правовым вопросам и взаимодействию с органами государственной власти, по социальным вопросам, экологии и природопользованию;</w:t>
      </w:r>
    </w:p>
    <w:p w:rsidR="00F16F0B" w:rsidRPr="00DF0080" w:rsidRDefault="00F16F0B" w:rsidP="00F16F0B">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sidRPr="00DF0080">
        <w:rPr>
          <w:rFonts w:ascii="Times New Roman" w:hAnsi="Times New Roman"/>
          <w:b w:val="0"/>
          <w:sz w:val="28"/>
          <w:szCs w:val="28"/>
          <w:lang w:val="ru-RU"/>
        </w:rPr>
        <w:t>Карев Владимир Федорович – депутат Семячковского сельского Совета народных депутатов;</w:t>
      </w:r>
    </w:p>
    <w:p w:rsidR="00F16F0B" w:rsidRPr="00DF0080" w:rsidRDefault="00F16F0B" w:rsidP="00F16F0B">
      <w:pPr>
        <w:pStyle w:val="100"/>
        <w:widowControl w:val="0"/>
        <w:shd w:val="clear" w:color="auto" w:fill="auto"/>
        <w:spacing w:before="0" w:line="240" w:lineRule="auto"/>
        <w:ind w:right="40" w:firstLine="709"/>
        <w:jc w:val="both"/>
        <w:rPr>
          <w:rFonts w:ascii="Times New Roman" w:hAnsi="Times New Roman"/>
          <w:sz w:val="28"/>
          <w:szCs w:val="28"/>
          <w:lang w:val="ru-RU"/>
        </w:rPr>
      </w:pPr>
      <w:r w:rsidRPr="00DF0080">
        <w:rPr>
          <w:rFonts w:ascii="Times New Roman" w:hAnsi="Times New Roman"/>
          <w:b w:val="0"/>
          <w:sz w:val="28"/>
          <w:szCs w:val="28"/>
          <w:lang w:val="ru-RU"/>
        </w:rPr>
        <w:t>Семерин Владимир Иванович – глава Семячковской сельской администрации;</w:t>
      </w:r>
    </w:p>
    <w:p w:rsidR="00F16F0B" w:rsidRDefault="00F16F0B" w:rsidP="00F16F0B">
      <w:pPr>
        <w:pStyle w:val="100"/>
        <w:widowControl w:val="0"/>
        <w:shd w:val="clear" w:color="auto" w:fill="auto"/>
        <w:spacing w:before="0" w:line="240" w:lineRule="auto"/>
        <w:ind w:right="40" w:firstLine="709"/>
        <w:jc w:val="both"/>
        <w:rPr>
          <w:rFonts w:ascii="Times New Roman" w:hAnsi="Times New Roman"/>
          <w:b w:val="0"/>
          <w:sz w:val="28"/>
          <w:szCs w:val="28"/>
          <w:lang w:val="ru-RU"/>
        </w:rPr>
      </w:pPr>
      <w:r>
        <w:rPr>
          <w:rFonts w:ascii="Times New Roman" w:hAnsi="Times New Roman"/>
          <w:b w:val="0"/>
          <w:sz w:val="28"/>
          <w:szCs w:val="28"/>
          <w:lang w:val="ru-RU"/>
        </w:rPr>
        <w:t xml:space="preserve">Хроменкова Галина Васильевна – </w:t>
      </w:r>
      <w:r w:rsidRPr="00DF0080">
        <w:rPr>
          <w:rFonts w:ascii="Times New Roman" w:hAnsi="Times New Roman"/>
          <w:b w:val="0"/>
          <w:sz w:val="28"/>
          <w:szCs w:val="28"/>
          <w:lang w:val="ru-RU"/>
        </w:rPr>
        <w:t xml:space="preserve">ведущий </w:t>
      </w:r>
      <w:r>
        <w:rPr>
          <w:rFonts w:ascii="Times New Roman" w:hAnsi="Times New Roman"/>
          <w:b w:val="0"/>
          <w:sz w:val="28"/>
          <w:szCs w:val="28"/>
          <w:lang w:val="ru-RU"/>
        </w:rPr>
        <w:t>специалист</w:t>
      </w:r>
      <w:r w:rsidRPr="00DF0080">
        <w:rPr>
          <w:rFonts w:ascii="Times New Roman" w:hAnsi="Times New Roman"/>
          <w:b w:val="0"/>
          <w:sz w:val="28"/>
          <w:szCs w:val="28"/>
          <w:lang w:val="ru-RU"/>
        </w:rPr>
        <w:t xml:space="preserve"> Семя</w:t>
      </w:r>
      <w:r>
        <w:rPr>
          <w:rFonts w:ascii="Times New Roman" w:hAnsi="Times New Roman"/>
          <w:b w:val="0"/>
          <w:sz w:val="28"/>
          <w:szCs w:val="28"/>
          <w:lang w:val="ru-RU"/>
        </w:rPr>
        <w:t>чковской сельской администрации;</w:t>
      </w:r>
    </w:p>
    <w:p w:rsidR="00F16F0B" w:rsidRPr="00DF0080" w:rsidRDefault="00F16F0B" w:rsidP="00F16F0B">
      <w:pPr>
        <w:pStyle w:val="100"/>
        <w:widowControl w:val="0"/>
        <w:shd w:val="clear" w:color="auto" w:fill="auto"/>
        <w:spacing w:before="0" w:line="240" w:lineRule="auto"/>
        <w:ind w:right="40" w:firstLine="709"/>
        <w:jc w:val="both"/>
        <w:rPr>
          <w:rFonts w:ascii="Times New Roman" w:hAnsi="Times New Roman"/>
          <w:sz w:val="28"/>
          <w:szCs w:val="28"/>
          <w:lang w:val="ru-RU"/>
        </w:rPr>
      </w:pPr>
      <w:r w:rsidRPr="00DF0080">
        <w:rPr>
          <w:rFonts w:ascii="Times New Roman" w:hAnsi="Times New Roman"/>
          <w:b w:val="0"/>
          <w:sz w:val="28"/>
          <w:szCs w:val="28"/>
          <w:lang w:val="ru-RU"/>
        </w:rPr>
        <w:t>Гришина Татьяна Ивановна – ведущий инспектор Семячковской сельской администрации.</w:t>
      </w:r>
    </w:p>
    <w:p w:rsidR="00F16F0B" w:rsidRPr="00DF0080" w:rsidRDefault="00F16F0B" w:rsidP="00F16F0B">
      <w:pPr>
        <w:spacing w:before="120"/>
        <w:ind w:firstLine="709"/>
        <w:jc w:val="both"/>
        <w:rPr>
          <w:sz w:val="28"/>
          <w:szCs w:val="28"/>
        </w:rPr>
      </w:pPr>
      <w:r w:rsidRPr="00DF0080">
        <w:rPr>
          <w:sz w:val="28"/>
          <w:szCs w:val="28"/>
        </w:rPr>
        <w:t>3. Определить следующие вопросы публичных слушаний:</w:t>
      </w:r>
    </w:p>
    <w:p w:rsidR="00F16F0B" w:rsidRPr="002B2A7A" w:rsidRDefault="00F16F0B" w:rsidP="00F16F0B">
      <w:pPr>
        <w:ind w:firstLine="708"/>
        <w:jc w:val="both"/>
        <w:rPr>
          <w:sz w:val="28"/>
          <w:szCs w:val="28"/>
        </w:rPr>
      </w:pPr>
      <w:r w:rsidRPr="002B2A7A">
        <w:rPr>
          <w:sz w:val="28"/>
          <w:szCs w:val="28"/>
        </w:rPr>
        <w:t>1) О прогнозе социально-экономического развития Семячковского сельского поселения Трубчевского муниципального района Брянской области на 202</w:t>
      </w:r>
      <w:r>
        <w:rPr>
          <w:sz w:val="28"/>
          <w:szCs w:val="28"/>
        </w:rPr>
        <w:t>5</w:t>
      </w:r>
      <w:r w:rsidRPr="002B2A7A">
        <w:rPr>
          <w:sz w:val="28"/>
          <w:szCs w:val="28"/>
        </w:rPr>
        <w:t xml:space="preserve"> год и на плановый период 202</w:t>
      </w:r>
      <w:r>
        <w:rPr>
          <w:sz w:val="28"/>
          <w:szCs w:val="28"/>
        </w:rPr>
        <w:t>6</w:t>
      </w:r>
      <w:r w:rsidRPr="002B2A7A">
        <w:rPr>
          <w:sz w:val="28"/>
          <w:szCs w:val="28"/>
        </w:rPr>
        <w:t xml:space="preserve"> и 202</w:t>
      </w:r>
      <w:r>
        <w:rPr>
          <w:sz w:val="28"/>
          <w:szCs w:val="28"/>
        </w:rPr>
        <w:t>7</w:t>
      </w:r>
      <w:r w:rsidRPr="002B2A7A">
        <w:rPr>
          <w:sz w:val="28"/>
          <w:szCs w:val="28"/>
        </w:rPr>
        <w:t xml:space="preserve"> годов;</w:t>
      </w:r>
    </w:p>
    <w:p w:rsidR="00F16F0B" w:rsidRPr="00DF0080" w:rsidRDefault="00F16F0B" w:rsidP="00F16F0B">
      <w:pPr>
        <w:ind w:firstLine="708"/>
        <w:jc w:val="both"/>
        <w:rPr>
          <w:sz w:val="28"/>
          <w:szCs w:val="28"/>
        </w:rPr>
      </w:pPr>
      <w:r w:rsidRPr="002B2A7A">
        <w:rPr>
          <w:sz w:val="28"/>
          <w:szCs w:val="28"/>
        </w:rPr>
        <w:t>2) О бюджете Семячковского сельского поселения Трубчевского муниципального района Брянской области на 202</w:t>
      </w:r>
      <w:r>
        <w:rPr>
          <w:sz w:val="28"/>
          <w:szCs w:val="28"/>
        </w:rPr>
        <w:t>5</w:t>
      </w:r>
      <w:r w:rsidRPr="002B2A7A">
        <w:rPr>
          <w:sz w:val="28"/>
          <w:szCs w:val="28"/>
        </w:rPr>
        <w:t xml:space="preserve"> год и на плановый период 202</w:t>
      </w:r>
      <w:r>
        <w:rPr>
          <w:sz w:val="28"/>
          <w:szCs w:val="28"/>
        </w:rPr>
        <w:t>6</w:t>
      </w:r>
      <w:r w:rsidRPr="002B2A7A">
        <w:rPr>
          <w:sz w:val="28"/>
          <w:szCs w:val="28"/>
        </w:rPr>
        <w:t xml:space="preserve"> и 202</w:t>
      </w:r>
      <w:r>
        <w:rPr>
          <w:sz w:val="28"/>
          <w:szCs w:val="28"/>
        </w:rPr>
        <w:t>7</w:t>
      </w:r>
      <w:r w:rsidRPr="002B2A7A">
        <w:rPr>
          <w:sz w:val="28"/>
          <w:szCs w:val="28"/>
        </w:rPr>
        <w:t xml:space="preserve"> годов.</w:t>
      </w:r>
    </w:p>
    <w:p w:rsidR="00F16F0B" w:rsidRPr="00DF0080" w:rsidRDefault="00F16F0B" w:rsidP="00F16F0B">
      <w:pPr>
        <w:spacing w:before="120"/>
        <w:ind w:firstLine="709"/>
        <w:jc w:val="both"/>
        <w:rPr>
          <w:bCs/>
          <w:sz w:val="28"/>
          <w:szCs w:val="28"/>
        </w:rPr>
      </w:pPr>
      <w:r w:rsidRPr="00DF0080">
        <w:rPr>
          <w:sz w:val="28"/>
          <w:szCs w:val="28"/>
        </w:rPr>
        <w:t xml:space="preserve">4. Предложения по проекту </w:t>
      </w:r>
      <w:r w:rsidRPr="0064285D">
        <w:rPr>
          <w:sz w:val="28"/>
          <w:szCs w:val="28"/>
        </w:rPr>
        <w:t>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w:t>
      </w:r>
      <w:r>
        <w:rPr>
          <w:sz w:val="28"/>
          <w:szCs w:val="28"/>
        </w:rPr>
        <w:t>5</w:t>
      </w:r>
      <w:r w:rsidRPr="0064285D">
        <w:rPr>
          <w:sz w:val="28"/>
          <w:szCs w:val="28"/>
        </w:rPr>
        <w:t xml:space="preserve"> год и </w:t>
      </w:r>
      <w:r>
        <w:rPr>
          <w:sz w:val="28"/>
          <w:szCs w:val="28"/>
        </w:rPr>
        <w:br/>
      </w:r>
      <w:r w:rsidRPr="0064285D">
        <w:rPr>
          <w:sz w:val="28"/>
          <w:szCs w:val="28"/>
        </w:rPr>
        <w:t>на плановый период 202</w:t>
      </w:r>
      <w:r>
        <w:rPr>
          <w:sz w:val="28"/>
          <w:szCs w:val="28"/>
        </w:rPr>
        <w:t>6</w:t>
      </w:r>
      <w:r w:rsidRPr="0064285D">
        <w:rPr>
          <w:sz w:val="28"/>
          <w:szCs w:val="28"/>
        </w:rPr>
        <w:t xml:space="preserve"> и 202</w:t>
      </w:r>
      <w:r>
        <w:rPr>
          <w:sz w:val="28"/>
          <w:szCs w:val="28"/>
        </w:rPr>
        <w:t>7</w:t>
      </w:r>
      <w:r w:rsidRPr="0064285D">
        <w:rPr>
          <w:sz w:val="28"/>
          <w:szCs w:val="28"/>
        </w:rPr>
        <w:t xml:space="preserve"> годов»</w:t>
      </w:r>
      <w:r>
        <w:rPr>
          <w:sz w:val="28"/>
          <w:szCs w:val="28"/>
        </w:rPr>
        <w:t xml:space="preserve"> </w:t>
      </w:r>
      <w:r w:rsidRPr="00DF0080">
        <w:rPr>
          <w:sz w:val="28"/>
          <w:szCs w:val="28"/>
        </w:rPr>
        <w:t xml:space="preserve">в письменном виде направлять </w:t>
      </w:r>
      <w:r w:rsidRPr="00DF0080">
        <w:rPr>
          <w:sz w:val="28"/>
          <w:szCs w:val="28"/>
        </w:rPr>
        <w:br/>
        <w:t xml:space="preserve">в оргкомитет по подготовке и проведению публичных слушаний </w:t>
      </w:r>
      <w:r w:rsidRPr="00DF0080">
        <w:rPr>
          <w:sz w:val="28"/>
          <w:szCs w:val="28"/>
        </w:rPr>
        <w:br/>
        <w:t xml:space="preserve">в период с </w:t>
      </w:r>
      <w:r>
        <w:rPr>
          <w:sz w:val="28"/>
          <w:szCs w:val="28"/>
        </w:rPr>
        <w:t>02.12</w:t>
      </w:r>
      <w:r w:rsidRPr="00DF0080">
        <w:rPr>
          <w:sz w:val="28"/>
          <w:szCs w:val="28"/>
        </w:rPr>
        <w:t>.202</w:t>
      </w:r>
      <w:r>
        <w:rPr>
          <w:sz w:val="28"/>
          <w:szCs w:val="28"/>
        </w:rPr>
        <w:t>4</w:t>
      </w:r>
      <w:r w:rsidRPr="00DF0080">
        <w:rPr>
          <w:sz w:val="28"/>
          <w:szCs w:val="28"/>
        </w:rPr>
        <w:t xml:space="preserve"> года по </w:t>
      </w:r>
      <w:r>
        <w:rPr>
          <w:sz w:val="28"/>
          <w:szCs w:val="28"/>
        </w:rPr>
        <w:t>12</w:t>
      </w:r>
      <w:r w:rsidRPr="00DF0080">
        <w:rPr>
          <w:sz w:val="28"/>
          <w:szCs w:val="28"/>
        </w:rPr>
        <w:t>.1</w:t>
      </w:r>
      <w:r>
        <w:rPr>
          <w:sz w:val="28"/>
          <w:szCs w:val="28"/>
        </w:rPr>
        <w:t>2</w:t>
      </w:r>
      <w:r w:rsidRPr="00DF0080">
        <w:rPr>
          <w:sz w:val="28"/>
          <w:szCs w:val="28"/>
        </w:rPr>
        <w:t>.202</w:t>
      </w:r>
      <w:r>
        <w:rPr>
          <w:sz w:val="28"/>
          <w:szCs w:val="28"/>
        </w:rPr>
        <w:t>4</w:t>
      </w:r>
      <w:r w:rsidRPr="00DF0080">
        <w:rPr>
          <w:sz w:val="28"/>
          <w:szCs w:val="28"/>
        </w:rPr>
        <w:t xml:space="preserve"> года по адресу: 242225, Брянская область, Трубчевский район, с. Семячки, ул. Советская, д. 14 </w:t>
      </w:r>
      <w:r w:rsidRPr="00DF0080">
        <w:rPr>
          <w:bCs/>
          <w:sz w:val="28"/>
          <w:szCs w:val="28"/>
        </w:rPr>
        <w:t>–</w:t>
      </w:r>
      <w:r w:rsidRPr="00DF0080">
        <w:rPr>
          <w:sz w:val="28"/>
          <w:szCs w:val="28"/>
        </w:rPr>
        <w:t xml:space="preserve"> Семячковская</w:t>
      </w:r>
      <w:r w:rsidRPr="00DF0080">
        <w:rPr>
          <w:bCs/>
          <w:sz w:val="28"/>
          <w:szCs w:val="28"/>
        </w:rPr>
        <w:t xml:space="preserve"> сельская администрация (согласно правилам внутреннего трудового распорядка: понедельник – четверг – с 8-30 до 17-00, пятница – с 8-30 до 16-00, перерыв на обед – с 13-00 до 14-00)</w:t>
      </w:r>
      <w:r w:rsidRPr="00DF0080">
        <w:rPr>
          <w:sz w:val="28"/>
          <w:szCs w:val="28"/>
        </w:rPr>
        <w:t>.</w:t>
      </w:r>
    </w:p>
    <w:p w:rsidR="00F16F0B" w:rsidRPr="00DF0080" w:rsidRDefault="00F16F0B" w:rsidP="00F16F0B">
      <w:pPr>
        <w:ind w:firstLine="708"/>
        <w:jc w:val="both"/>
        <w:rPr>
          <w:sz w:val="28"/>
          <w:szCs w:val="28"/>
        </w:rPr>
      </w:pPr>
      <w:r>
        <w:rPr>
          <w:sz w:val="28"/>
          <w:szCs w:val="28"/>
        </w:rPr>
        <w:t>П</w:t>
      </w:r>
      <w:r w:rsidRPr="00DF0080">
        <w:rPr>
          <w:sz w:val="28"/>
          <w:szCs w:val="28"/>
        </w:rPr>
        <w:t>редложения и замечания по вопросу публичных слушаний направлять</w:t>
      </w:r>
      <w:r>
        <w:rPr>
          <w:sz w:val="28"/>
          <w:szCs w:val="28"/>
        </w:rPr>
        <w:t xml:space="preserve"> нарочно,</w:t>
      </w:r>
      <w:r w:rsidRPr="00DF0080">
        <w:rPr>
          <w:sz w:val="28"/>
          <w:szCs w:val="28"/>
        </w:rPr>
        <w:t xml:space="preserve"> почтовым отправлением, либо в электронном виде на адрес электронной почты: </w:t>
      </w:r>
      <w:r w:rsidRPr="00DF0080">
        <w:rPr>
          <w:sz w:val="28"/>
          <w:szCs w:val="28"/>
          <w:lang w:val="en-US"/>
        </w:rPr>
        <w:t>smyachki</w:t>
      </w:r>
      <w:r w:rsidRPr="00DF0080">
        <w:rPr>
          <w:sz w:val="28"/>
          <w:szCs w:val="28"/>
        </w:rPr>
        <w:t>.</w:t>
      </w:r>
      <w:r w:rsidRPr="00DF0080">
        <w:rPr>
          <w:sz w:val="28"/>
          <w:szCs w:val="28"/>
          <w:lang w:val="en-US"/>
        </w:rPr>
        <w:t>adm</w:t>
      </w:r>
      <w:r w:rsidRPr="00DF0080">
        <w:rPr>
          <w:sz w:val="28"/>
          <w:szCs w:val="28"/>
        </w:rPr>
        <w:t>@yandex.ru.</w:t>
      </w:r>
    </w:p>
    <w:p w:rsidR="00F16F0B" w:rsidRPr="00DF0080" w:rsidRDefault="00F16F0B" w:rsidP="00F16F0B">
      <w:pPr>
        <w:spacing w:before="120"/>
        <w:ind w:firstLine="709"/>
        <w:jc w:val="both"/>
        <w:rPr>
          <w:sz w:val="28"/>
          <w:szCs w:val="28"/>
        </w:rPr>
      </w:pPr>
      <w:r w:rsidRPr="00DF0080">
        <w:rPr>
          <w:sz w:val="28"/>
          <w:szCs w:val="28"/>
        </w:rPr>
        <w:t xml:space="preserve">5. Поручить Оргкомитету осуществить организационную работу </w:t>
      </w:r>
      <w:r w:rsidRPr="00DF0080">
        <w:rPr>
          <w:sz w:val="28"/>
          <w:szCs w:val="28"/>
        </w:rPr>
        <w:br/>
        <w:t xml:space="preserve">по подготовке и проведению публичных слушаний в соответствии </w:t>
      </w:r>
      <w:r w:rsidRPr="00DF0080">
        <w:rPr>
          <w:sz w:val="28"/>
          <w:szCs w:val="28"/>
        </w:rPr>
        <w:br/>
        <w:t xml:space="preserve">с Положением </w:t>
      </w:r>
      <w:r w:rsidRPr="00DF0080">
        <w:rPr>
          <w:bCs/>
          <w:sz w:val="28"/>
          <w:szCs w:val="28"/>
        </w:rPr>
        <w:t xml:space="preserve">о публичных слушаниях в муниципальном образовании «Семячковское сельское поселение» Трубчевского муниципального района Брянской области, </w:t>
      </w:r>
      <w:r w:rsidRPr="00DF0080">
        <w:rPr>
          <w:sz w:val="28"/>
          <w:szCs w:val="28"/>
        </w:rPr>
        <w:lastRenderedPageBreak/>
        <w:t>утвержденным решением Семячковского сельского Совета народных депутатов от 15.10.2021 № 4-78.</w:t>
      </w:r>
    </w:p>
    <w:p w:rsidR="00F16F0B" w:rsidRPr="00966590" w:rsidRDefault="00F16F0B" w:rsidP="00F16F0B">
      <w:pPr>
        <w:tabs>
          <w:tab w:val="left" w:pos="709"/>
        </w:tabs>
        <w:ind w:hanging="180"/>
        <w:jc w:val="both"/>
        <w:rPr>
          <w:sz w:val="28"/>
        </w:rPr>
      </w:pPr>
      <w:r>
        <w:rPr>
          <w:sz w:val="28"/>
          <w:szCs w:val="28"/>
        </w:rPr>
        <w:t xml:space="preserve">             </w:t>
      </w:r>
      <w:r w:rsidRPr="00DF0080">
        <w:rPr>
          <w:sz w:val="28"/>
          <w:szCs w:val="28"/>
        </w:rPr>
        <w:t xml:space="preserve">6. Настоящее решение вместе с проектом </w:t>
      </w:r>
      <w:r w:rsidRPr="0064285D">
        <w:rPr>
          <w:sz w:val="28"/>
          <w:szCs w:val="28"/>
        </w:rPr>
        <w:t>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w:t>
      </w:r>
      <w:r>
        <w:rPr>
          <w:sz w:val="28"/>
          <w:szCs w:val="28"/>
        </w:rPr>
        <w:t>5</w:t>
      </w:r>
      <w:r w:rsidRPr="0064285D">
        <w:rPr>
          <w:sz w:val="28"/>
          <w:szCs w:val="28"/>
        </w:rPr>
        <w:t xml:space="preserve"> год и на плановый период 202</w:t>
      </w:r>
      <w:r>
        <w:rPr>
          <w:sz w:val="28"/>
          <w:szCs w:val="28"/>
        </w:rPr>
        <w:t>6</w:t>
      </w:r>
      <w:r w:rsidRPr="0064285D">
        <w:rPr>
          <w:sz w:val="28"/>
          <w:szCs w:val="28"/>
        </w:rPr>
        <w:t xml:space="preserve"> и 202</w:t>
      </w:r>
      <w:r>
        <w:rPr>
          <w:sz w:val="28"/>
          <w:szCs w:val="28"/>
        </w:rPr>
        <w:t>7</w:t>
      </w:r>
      <w:r w:rsidRPr="0064285D">
        <w:rPr>
          <w:sz w:val="28"/>
          <w:szCs w:val="28"/>
        </w:rPr>
        <w:t xml:space="preserve"> годов»</w:t>
      </w:r>
      <w:r>
        <w:rPr>
          <w:sz w:val="28"/>
          <w:szCs w:val="28"/>
        </w:rPr>
        <w:t xml:space="preserve"> </w:t>
      </w:r>
      <w:r w:rsidRPr="00966590">
        <w:rPr>
          <w:sz w:val="28"/>
        </w:rPr>
        <w:t>подл</w:t>
      </w:r>
      <w:r>
        <w:rPr>
          <w:sz w:val="28"/>
        </w:rPr>
        <w:t xml:space="preserve">ежит официальному опубликованию </w:t>
      </w:r>
      <w:r w:rsidRPr="00966590">
        <w:rPr>
          <w:sz w:val="28"/>
        </w:rPr>
        <w:t>в печатном средстве массовой информации «Информационный бюллетень</w:t>
      </w:r>
      <w:r>
        <w:rPr>
          <w:sz w:val="28"/>
        </w:rPr>
        <w:t xml:space="preserve"> </w:t>
      </w:r>
      <w:r w:rsidRPr="00966590">
        <w:rPr>
          <w:sz w:val="28"/>
        </w:rPr>
        <w:t>Семячковского сельского поселения» и размещению на официальном сайте</w:t>
      </w:r>
      <w:r>
        <w:rPr>
          <w:sz w:val="28"/>
        </w:rPr>
        <w:t xml:space="preserve"> </w:t>
      </w:r>
      <w:r w:rsidRPr="00966590">
        <w:rPr>
          <w:sz w:val="28"/>
        </w:rPr>
        <w:t>Трубчевского муниципального района в сети Интернет (</w:t>
      </w:r>
      <w:hyperlink r:id="rId8" w:history="1">
        <w:r w:rsidRPr="001D0F7B">
          <w:rPr>
            <w:rStyle w:val="a3"/>
            <w:sz w:val="28"/>
          </w:rPr>
          <w:t>www.trubrayon.ru</w:t>
        </w:r>
      </w:hyperlink>
      <w:r w:rsidRPr="00966590">
        <w:rPr>
          <w:sz w:val="28"/>
        </w:rPr>
        <w:t>)</w:t>
      </w:r>
      <w:r>
        <w:rPr>
          <w:sz w:val="28"/>
        </w:rPr>
        <w:t xml:space="preserve"> </w:t>
      </w:r>
      <w:r w:rsidRPr="00966590">
        <w:rPr>
          <w:sz w:val="28"/>
        </w:rPr>
        <w:t>на странице «Семячковское сельское поселение».</w:t>
      </w:r>
    </w:p>
    <w:p w:rsidR="00F16F0B" w:rsidRPr="00966590" w:rsidRDefault="00F16F0B" w:rsidP="00F16F0B">
      <w:pPr>
        <w:ind w:hanging="180"/>
        <w:jc w:val="both"/>
        <w:rPr>
          <w:sz w:val="28"/>
        </w:rPr>
      </w:pPr>
      <w:r>
        <w:rPr>
          <w:sz w:val="28"/>
        </w:rPr>
        <w:t xml:space="preserve">            </w:t>
      </w:r>
      <w:r w:rsidRPr="00966590">
        <w:rPr>
          <w:sz w:val="28"/>
        </w:rPr>
        <w:t>7</w:t>
      </w:r>
      <w:r>
        <w:rPr>
          <w:sz w:val="28"/>
        </w:rPr>
        <w:t xml:space="preserve">. </w:t>
      </w:r>
      <w:r w:rsidRPr="00966590">
        <w:rPr>
          <w:sz w:val="28"/>
        </w:rPr>
        <w:t>Настоящее решение вступает в силу с момента его официального</w:t>
      </w:r>
    </w:p>
    <w:p w:rsidR="00F16F0B" w:rsidRPr="00966590" w:rsidRDefault="00F16F0B" w:rsidP="00F16F0B">
      <w:pPr>
        <w:ind w:hanging="180"/>
        <w:jc w:val="both"/>
        <w:rPr>
          <w:sz w:val="28"/>
        </w:rPr>
      </w:pPr>
      <w:r w:rsidRPr="00966590">
        <w:rPr>
          <w:sz w:val="28"/>
        </w:rPr>
        <w:t>опубликования в печатном средстве массовой информации «Информационный</w:t>
      </w:r>
    </w:p>
    <w:p w:rsidR="00F16F0B" w:rsidRPr="00966590" w:rsidRDefault="00F16F0B" w:rsidP="00F16F0B">
      <w:pPr>
        <w:ind w:hanging="180"/>
        <w:jc w:val="both"/>
        <w:rPr>
          <w:sz w:val="28"/>
        </w:rPr>
      </w:pPr>
      <w:r w:rsidRPr="00966590">
        <w:rPr>
          <w:sz w:val="28"/>
        </w:rPr>
        <w:t>бюллетень Семячковского сельского поселения».</w:t>
      </w:r>
    </w:p>
    <w:p w:rsidR="00F16F0B" w:rsidRDefault="00F16F0B" w:rsidP="00F16F0B">
      <w:pPr>
        <w:tabs>
          <w:tab w:val="left" w:pos="709"/>
        </w:tabs>
        <w:ind w:hanging="180"/>
        <w:jc w:val="both"/>
        <w:rPr>
          <w:sz w:val="28"/>
          <w:szCs w:val="28"/>
        </w:rPr>
      </w:pPr>
      <w:r>
        <w:rPr>
          <w:sz w:val="28"/>
        </w:rPr>
        <w:t xml:space="preserve">            </w:t>
      </w:r>
      <w:r w:rsidRPr="00966590">
        <w:rPr>
          <w:sz w:val="28"/>
        </w:rPr>
        <w:t>8</w:t>
      </w:r>
      <w:r>
        <w:rPr>
          <w:sz w:val="28"/>
        </w:rPr>
        <w:t xml:space="preserve">. </w:t>
      </w:r>
      <w:r w:rsidRPr="00966590">
        <w:rPr>
          <w:sz w:val="28"/>
        </w:rPr>
        <w:t xml:space="preserve"> Контроль за исполнением настоящего решения оставляю за собой.</w:t>
      </w:r>
    </w:p>
    <w:p w:rsidR="00F16F0B" w:rsidRPr="00966590" w:rsidRDefault="00F16F0B" w:rsidP="00F16F0B">
      <w:pPr>
        <w:rPr>
          <w:sz w:val="28"/>
          <w:szCs w:val="28"/>
        </w:rPr>
      </w:pPr>
    </w:p>
    <w:p w:rsidR="00F16F0B" w:rsidRDefault="00F16F0B" w:rsidP="00F16F0B">
      <w:pPr>
        <w:rPr>
          <w:sz w:val="28"/>
          <w:szCs w:val="28"/>
        </w:rPr>
      </w:pPr>
    </w:p>
    <w:p w:rsidR="00F16F0B" w:rsidRPr="00966590" w:rsidRDefault="00F16F0B" w:rsidP="00F16F0B">
      <w:pPr>
        <w:ind w:firstLine="708"/>
        <w:rPr>
          <w:sz w:val="28"/>
          <w:szCs w:val="28"/>
        </w:rPr>
      </w:pPr>
      <w:r w:rsidRPr="00966590">
        <w:rPr>
          <w:sz w:val="28"/>
          <w:szCs w:val="28"/>
        </w:rPr>
        <w:t>Глава Семячковского</w:t>
      </w:r>
    </w:p>
    <w:p w:rsidR="00F16F0B" w:rsidRPr="00966590" w:rsidRDefault="00F16F0B" w:rsidP="00F16F0B">
      <w:pPr>
        <w:ind w:firstLine="708"/>
        <w:rPr>
          <w:sz w:val="28"/>
          <w:szCs w:val="28"/>
        </w:rPr>
      </w:pPr>
      <w:r w:rsidRPr="00966590">
        <w:rPr>
          <w:sz w:val="28"/>
          <w:szCs w:val="28"/>
        </w:rPr>
        <w:t>сельского поселения</w:t>
      </w:r>
      <w:r>
        <w:rPr>
          <w:sz w:val="28"/>
          <w:szCs w:val="28"/>
        </w:rPr>
        <w:t xml:space="preserve">                                                             </w:t>
      </w:r>
      <w:r w:rsidRPr="00966590">
        <w:rPr>
          <w:sz w:val="28"/>
          <w:szCs w:val="28"/>
        </w:rPr>
        <w:t xml:space="preserve"> С.В. Ворфлусев</w:t>
      </w:r>
    </w:p>
    <w:p w:rsidR="009977AF" w:rsidRDefault="009977AF"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AA51A9" w:rsidRDefault="00AA51A9" w:rsidP="009977AF">
      <w:pPr>
        <w:jc w:val="center"/>
        <w:rPr>
          <w:b/>
          <w:sz w:val="28"/>
          <w:szCs w:val="28"/>
        </w:rPr>
      </w:pPr>
    </w:p>
    <w:p w:rsidR="0041126D" w:rsidRPr="00D85999" w:rsidRDefault="0041126D" w:rsidP="0041126D">
      <w:pPr>
        <w:tabs>
          <w:tab w:val="left" w:pos="915"/>
          <w:tab w:val="right" w:pos="9355"/>
        </w:tabs>
        <w:rPr>
          <w:rFonts w:eastAsia="Calibri"/>
          <w:b/>
          <w:i/>
          <w:sz w:val="32"/>
          <w:szCs w:val="32"/>
          <w:lang w:eastAsia="zh-CN"/>
        </w:rPr>
      </w:pPr>
      <w:r>
        <w:rPr>
          <w:rFonts w:eastAsia="Calibri"/>
          <w:b/>
          <w:i/>
          <w:sz w:val="32"/>
          <w:szCs w:val="32"/>
          <w:lang w:eastAsia="zh-CN"/>
        </w:rPr>
        <w:lastRenderedPageBreak/>
        <w:tab/>
      </w:r>
    </w:p>
    <w:p w:rsidR="00661EB8" w:rsidRDefault="00661EB8" w:rsidP="00B80689">
      <w:pPr>
        <w:jc w:val="center"/>
        <w:rPr>
          <w:b/>
          <w:sz w:val="28"/>
          <w:szCs w:val="28"/>
        </w:rPr>
      </w:pPr>
    </w:p>
    <w:p w:rsidR="00661EB8" w:rsidRDefault="00661EB8" w:rsidP="00B80689">
      <w:pPr>
        <w:jc w:val="center"/>
        <w:rPr>
          <w:b/>
          <w:sz w:val="28"/>
          <w:szCs w:val="28"/>
        </w:rPr>
      </w:pPr>
    </w:p>
    <w:p w:rsidR="00661EB8" w:rsidRDefault="00661EB8" w:rsidP="00B80689">
      <w:pPr>
        <w:jc w:val="center"/>
        <w:rPr>
          <w:b/>
          <w:sz w:val="28"/>
          <w:szCs w:val="28"/>
        </w:rPr>
      </w:pPr>
    </w:p>
    <w:p w:rsidR="00B80689" w:rsidRPr="00DF0080" w:rsidRDefault="00B80689" w:rsidP="00B80689">
      <w:pPr>
        <w:jc w:val="center"/>
        <w:rPr>
          <w:b/>
          <w:sz w:val="28"/>
          <w:szCs w:val="28"/>
        </w:rPr>
      </w:pPr>
      <w:r w:rsidRPr="00DF0080">
        <w:rPr>
          <w:b/>
          <w:sz w:val="28"/>
          <w:szCs w:val="28"/>
        </w:rPr>
        <w:t>РОССИЙСКАЯ ФЕДЕРАЦИЯ</w:t>
      </w:r>
    </w:p>
    <w:p w:rsidR="00B80689" w:rsidRPr="00DF0080" w:rsidRDefault="00B80689" w:rsidP="00B80689">
      <w:pPr>
        <w:jc w:val="center"/>
        <w:rPr>
          <w:b/>
          <w:sz w:val="28"/>
          <w:szCs w:val="28"/>
        </w:rPr>
      </w:pPr>
      <w:r w:rsidRPr="00DF0080">
        <w:rPr>
          <w:b/>
          <w:sz w:val="28"/>
          <w:szCs w:val="28"/>
        </w:rPr>
        <w:t>БРЯНСКАЯ ОБЛАСТЬ ТРУБЧЕВСКИЙ РАЙОН</w:t>
      </w:r>
    </w:p>
    <w:p w:rsidR="00B80689" w:rsidRPr="00DF0080" w:rsidRDefault="00B80689" w:rsidP="00B80689">
      <w:pPr>
        <w:jc w:val="center"/>
        <w:rPr>
          <w:b/>
          <w:sz w:val="28"/>
          <w:szCs w:val="28"/>
        </w:rPr>
      </w:pPr>
      <w:r w:rsidRPr="00DF0080">
        <w:rPr>
          <w:b/>
          <w:sz w:val="28"/>
          <w:szCs w:val="28"/>
        </w:rPr>
        <w:t>СЕМЯЧКОВСКИЙ СЕЛЬСКИЙ СОВЕТ НАРОДНЫХ ДЕПУТАТОВ</w:t>
      </w:r>
    </w:p>
    <w:p w:rsidR="00B80689" w:rsidRPr="00576D92" w:rsidRDefault="00B80689" w:rsidP="00B80689">
      <w:pPr>
        <w:tabs>
          <w:tab w:val="left" w:pos="-426"/>
          <w:tab w:val="left" w:pos="284"/>
        </w:tabs>
        <w:spacing w:before="120"/>
        <w:jc w:val="center"/>
        <w:rPr>
          <w:b/>
          <w:spacing w:val="60"/>
          <w:sz w:val="40"/>
          <w:szCs w:val="40"/>
        </w:rPr>
      </w:pPr>
      <w:r w:rsidRPr="00576D92">
        <w:rPr>
          <w:b/>
          <w:spacing w:val="60"/>
          <w:sz w:val="40"/>
          <w:szCs w:val="40"/>
        </w:rPr>
        <w:t>РЕШЕНИЕ</w:t>
      </w:r>
    </w:p>
    <w:p w:rsidR="00B80689" w:rsidRDefault="00B80689" w:rsidP="00B80689">
      <w:pPr>
        <w:jc w:val="center"/>
        <w:rPr>
          <w:b/>
          <w:sz w:val="28"/>
          <w:szCs w:val="28"/>
        </w:rPr>
      </w:pPr>
      <w:r w:rsidRPr="00A74F72">
        <w:rPr>
          <w:b/>
          <w:sz w:val="28"/>
          <w:szCs w:val="28"/>
        </w:rPr>
        <w:t xml:space="preserve">от </w:t>
      </w:r>
      <w:bookmarkStart w:id="1" w:name="_Hlk139369005"/>
      <w:r>
        <w:rPr>
          <w:b/>
          <w:sz w:val="28"/>
          <w:szCs w:val="28"/>
        </w:rPr>
        <w:t>29 ноября 2024 года</w:t>
      </w:r>
      <w:r w:rsidRPr="00A74F72">
        <w:rPr>
          <w:b/>
          <w:sz w:val="28"/>
          <w:szCs w:val="28"/>
        </w:rPr>
        <w:t xml:space="preserve"> № </w:t>
      </w:r>
      <w:bookmarkEnd w:id="1"/>
      <w:r>
        <w:rPr>
          <w:b/>
          <w:sz w:val="28"/>
          <w:szCs w:val="28"/>
        </w:rPr>
        <w:t>5-30</w:t>
      </w:r>
    </w:p>
    <w:p w:rsidR="00576D92" w:rsidRPr="00025452" w:rsidRDefault="00576D92" w:rsidP="00B80689">
      <w:pPr>
        <w:jc w:val="center"/>
        <w:rPr>
          <w:b/>
          <w:sz w:val="28"/>
          <w:szCs w:val="28"/>
        </w:rPr>
      </w:pPr>
    </w:p>
    <w:p w:rsidR="00B80689" w:rsidRPr="00DF6C9B" w:rsidRDefault="00B80689" w:rsidP="00B80689">
      <w:pPr>
        <w:pStyle w:val="ConsPlusTitle"/>
        <w:tabs>
          <w:tab w:val="left" w:pos="5529"/>
          <w:tab w:val="left" w:pos="5670"/>
          <w:tab w:val="left" w:pos="6096"/>
        </w:tabs>
        <w:jc w:val="center"/>
        <w:rPr>
          <w:sz w:val="28"/>
          <w:szCs w:val="28"/>
        </w:rPr>
      </w:pPr>
      <w:r w:rsidRPr="004F652C">
        <w:rPr>
          <w:sz w:val="28"/>
          <w:szCs w:val="28"/>
        </w:rPr>
        <w:t>О внесении изменений в Устав Семячковского с</w:t>
      </w:r>
      <w:r w:rsidR="00576D92">
        <w:rPr>
          <w:sz w:val="28"/>
          <w:szCs w:val="28"/>
        </w:rPr>
        <w:t xml:space="preserve">ельского поселения Трубчевского </w:t>
      </w:r>
      <w:r w:rsidRPr="004F652C">
        <w:rPr>
          <w:sz w:val="28"/>
          <w:szCs w:val="28"/>
        </w:rPr>
        <w:t xml:space="preserve">муниципального </w:t>
      </w:r>
      <w:r w:rsidRPr="00DF6C9B">
        <w:rPr>
          <w:sz w:val="28"/>
          <w:szCs w:val="28"/>
        </w:rPr>
        <w:t xml:space="preserve">района Брянской области </w:t>
      </w:r>
      <w:r w:rsidR="00576D92">
        <w:rPr>
          <w:sz w:val="28"/>
          <w:szCs w:val="28"/>
        </w:rPr>
        <w:t>в новой редакции</w:t>
      </w:r>
      <w:r>
        <w:rPr>
          <w:sz w:val="28"/>
          <w:szCs w:val="28"/>
        </w:rPr>
        <w:br/>
      </w:r>
    </w:p>
    <w:p w:rsidR="00B80689" w:rsidRPr="00B847E2" w:rsidRDefault="00B80689" w:rsidP="00B806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обращения Управления Минюста России по Брянской области от 08.10.2024 исх. № 32/02-3573 и от 18.10.2024 исх. № 32/02-3712, </w:t>
      </w:r>
      <w:r>
        <w:rPr>
          <w:rFonts w:ascii="Times New Roman" w:hAnsi="Times New Roman" w:cs="Times New Roman"/>
          <w:sz w:val="28"/>
          <w:szCs w:val="28"/>
        </w:rPr>
        <w:br/>
        <w:t>в</w:t>
      </w:r>
      <w:r w:rsidRPr="00B847E2">
        <w:rPr>
          <w:rFonts w:ascii="Times New Roman" w:hAnsi="Times New Roman" w:cs="Times New Roman"/>
          <w:sz w:val="28"/>
          <w:szCs w:val="28"/>
        </w:rPr>
        <w:t xml:space="preserve"> целях приведения Устава Семячковского сельского поселения Трубчевского муниципального района Брянской области в новой редакци</w:t>
      </w:r>
      <w:r>
        <w:rPr>
          <w:rFonts w:ascii="Times New Roman" w:hAnsi="Times New Roman" w:cs="Times New Roman"/>
          <w:sz w:val="28"/>
          <w:szCs w:val="28"/>
        </w:rPr>
        <w:t>и</w:t>
      </w:r>
      <w:r w:rsidRPr="00B847E2">
        <w:rPr>
          <w:rFonts w:ascii="Times New Roman" w:hAnsi="Times New Roman" w:cs="Times New Roman"/>
          <w:sz w:val="28"/>
          <w:szCs w:val="28"/>
        </w:rPr>
        <w:t xml:space="preserve"> в </w:t>
      </w:r>
      <w:r w:rsidRPr="006A7457">
        <w:rPr>
          <w:rFonts w:ascii="Times New Roman" w:hAnsi="Times New Roman" w:cs="Times New Roman"/>
          <w:sz w:val="28"/>
          <w:szCs w:val="28"/>
        </w:rPr>
        <w:t xml:space="preserve">соответствие </w:t>
      </w:r>
      <w:r>
        <w:rPr>
          <w:rFonts w:ascii="Times New Roman" w:hAnsi="Times New Roman" w:cs="Times New Roman"/>
          <w:sz w:val="28"/>
          <w:szCs w:val="28"/>
        </w:rPr>
        <w:br/>
      </w:r>
      <w:r w:rsidRPr="006A7457">
        <w:rPr>
          <w:rFonts w:ascii="Times New Roman" w:hAnsi="Times New Roman" w:cs="Times New Roman"/>
          <w:sz w:val="28"/>
          <w:szCs w:val="28"/>
        </w:rPr>
        <w:t>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hyperlink r:id="rId9" w:tgtFrame="_blank" w:history="1">
        <w:r w:rsidRPr="006A7457">
          <w:rPr>
            <w:rStyle w:val="a3"/>
            <w:rFonts w:ascii="Times New Roman" w:hAnsi="Times New Roman" w:cs="Times New Roman"/>
            <w:sz w:val="28"/>
            <w:szCs w:val="28"/>
          </w:rPr>
          <w:t>Законом Брянской области от 09.03.2005 № 3-З</w:t>
        </w:r>
      </w:hyperlink>
      <w:r w:rsidRPr="006A7457">
        <w:rPr>
          <w:rFonts w:ascii="Times New Roman" w:hAnsi="Times New Roman" w:cs="Times New Roman"/>
          <w:sz w:val="28"/>
          <w:szCs w:val="28"/>
        </w:rPr>
        <w:t xml:space="preserve"> «О наделении муниципальных образований</w:t>
      </w:r>
      <w:r>
        <w:rPr>
          <w:rFonts w:ascii="Times New Roman" w:hAnsi="Times New Roman" w:cs="Times New Roman"/>
          <w:sz w:val="28"/>
          <w:szCs w:val="28"/>
        </w:rPr>
        <w:t xml:space="preserve">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B847E2">
        <w:rPr>
          <w:rFonts w:ascii="Times New Roman" w:hAnsi="Times New Roman" w:cs="Times New Roman"/>
          <w:sz w:val="28"/>
          <w:szCs w:val="28"/>
        </w:rPr>
        <w:t>, с учетом итогов (рекомендаций) публичных слушаний Семячковский</w:t>
      </w:r>
      <w:r>
        <w:rPr>
          <w:rFonts w:ascii="Times New Roman" w:hAnsi="Times New Roman" w:cs="Times New Roman"/>
          <w:sz w:val="28"/>
          <w:szCs w:val="28"/>
        </w:rPr>
        <w:t xml:space="preserve"> сельский</w:t>
      </w:r>
      <w:r w:rsidRPr="002702BE">
        <w:rPr>
          <w:rFonts w:ascii="Times New Roman" w:hAnsi="Times New Roman" w:cs="Times New Roman"/>
          <w:sz w:val="28"/>
          <w:szCs w:val="28"/>
        </w:rPr>
        <w:t xml:space="preserve"> </w:t>
      </w:r>
      <w:r w:rsidRPr="00B847E2">
        <w:rPr>
          <w:rFonts w:ascii="Times New Roman" w:hAnsi="Times New Roman" w:cs="Times New Roman"/>
          <w:sz w:val="28"/>
          <w:szCs w:val="28"/>
        </w:rPr>
        <w:t>Совет народных депутатов</w:t>
      </w:r>
    </w:p>
    <w:p w:rsidR="00B80689" w:rsidRPr="00B847E2" w:rsidRDefault="00B80689" w:rsidP="00B80689">
      <w:pPr>
        <w:spacing w:before="120"/>
        <w:ind w:firstLine="709"/>
        <w:jc w:val="both"/>
        <w:rPr>
          <w:color w:val="000000"/>
          <w:sz w:val="28"/>
          <w:szCs w:val="28"/>
        </w:rPr>
      </w:pPr>
      <w:r w:rsidRPr="00B847E2">
        <w:rPr>
          <w:color w:val="000000"/>
          <w:sz w:val="28"/>
          <w:szCs w:val="28"/>
        </w:rPr>
        <w:t>решил:</w:t>
      </w:r>
    </w:p>
    <w:p w:rsidR="00B80689" w:rsidRPr="00D162F5" w:rsidRDefault="00B80689" w:rsidP="00B80689">
      <w:pPr>
        <w:shd w:val="clear" w:color="auto" w:fill="FFFFFF"/>
        <w:spacing w:before="120"/>
        <w:ind w:firstLine="709"/>
        <w:jc w:val="both"/>
        <w:rPr>
          <w:sz w:val="28"/>
          <w:szCs w:val="28"/>
        </w:rPr>
      </w:pPr>
      <w:r w:rsidRPr="00B847E2">
        <w:rPr>
          <w:sz w:val="28"/>
          <w:szCs w:val="28"/>
        </w:rPr>
        <w:t xml:space="preserve">1. </w:t>
      </w:r>
      <w:r w:rsidRPr="00D162F5">
        <w:rPr>
          <w:sz w:val="28"/>
          <w:szCs w:val="28"/>
        </w:rPr>
        <w:t>Внести в Устав Семячковского сельского поселения Трубчевского муниципального района Брянской области в новой редакции</w:t>
      </w:r>
      <w:r>
        <w:rPr>
          <w:sz w:val="28"/>
          <w:szCs w:val="28"/>
        </w:rPr>
        <w:t xml:space="preserve"> (далее – Устав)</w:t>
      </w:r>
      <w:r w:rsidRPr="00D162F5">
        <w:rPr>
          <w:sz w:val="28"/>
          <w:szCs w:val="28"/>
        </w:rPr>
        <w:t xml:space="preserve"> следующие изменения:</w:t>
      </w:r>
    </w:p>
    <w:p w:rsidR="00B80689" w:rsidRDefault="00B80689" w:rsidP="00B80689">
      <w:pPr>
        <w:ind w:firstLine="709"/>
        <w:jc w:val="both"/>
        <w:rPr>
          <w:sz w:val="28"/>
          <w:szCs w:val="28"/>
        </w:rPr>
      </w:pPr>
      <w:r>
        <w:rPr>
          <w:sz w:val="28"/>
          <w:szCs w:val="28"/>
        </w:rPr>
        <w:t xml:space="preserve">1.1. Часть 1 статьи 2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w:t>
      </w:r>
      <w:r w:rsidRPr="002B1BCC">
        <w:rPr>
          <w:sz w:val="28"/>
          <w:szCs w:val="28"/>
        </w:rPr>
        <w:t>1. Территорию сельского поселения составляют исторически</w:t>
      </w:r>
      <w:r>
        <w:rPr>
          <w:sz w:val="28"/>
          <w:szCs w:val="28"/>
        </w:rPr>
        <w:t xml:space="preserve"> </w:t>
      </w:r>
      <w:r w:rsidRPr="002B1BCC">
        <w:rPr>
          <w:sz w:val="28"/>
          <w:szCs w:val="28"/>
        </w:rPr>
        <w:t>сложившиеся земли населенных пунктов, прилегающие к ним земли</w:t>
      </w:r>
      <w:r>
        <w:rPr>
          <w:sz w:val="28"/>
          <w:szCs w:val="28"/>
        </w:rPr>
        <w:t xml:space="preserve"> </w:t>
      </w:r>
      <w:r w:rsidRPr="002B1BCC">
        <w:rPr>
          <w:sz w:val="28"/>
          <w:szCs w:val="28"/>
        </w:rPr>
        <w:t>общего пользования, территории традиционного природопользования</w:t>
      </w:r>
      <w:r>
        <w:rPr>
          <w:sz w:val="28"/>
          <w:szCs w:val="28"/>
        </w:rPr>
        <w:t xml:space="preserve"> </w:t>
      </w:r>
      <w:r w:rsidRPr="002B1BCC">
        <w:rPr>
          <w:sz w:val="28"/>
          <w:szCs w:val="28"/>
        </w:rPr>
        <w:t>населения, земли рекреационного назначения, земли для развития</w:t>
      </w:r>
      <w:r>
        <w:rPr>
          <w:sz w:val="28"/>
          <w:szCs w:val="28"/>
        </w:rPr>
        <w:t xml:space="preserve"> </w:t>
      </w:r>
      <w:r w:rsidRPr="002B1BCC">
        <w:rPr>
          <w:sz w:val="28"/>
          <w:szCs w:val="28"/>
        </w:rPr>
        <w:t>поселения, в том числе территории населенных пунктов: село Семячки,</w:t>
      </w:r>
      <w:r>
        <w:rPr>
          <w:sz w:val="28"/>
          <w:szCs w:val="28"/>
        </w:rPr>
        <w:t xml:space="preserve"> </w:t>
      </w:r>
      <w:r w:rsidRPr="002B1BCC">
        <w:rPr>
          <w:sz w:val="28"/>
          <w:szCs w:val="28"/>
        </w:rPr>
        <w:t>деревня Аладьино, деревня Бобовня, поселок Брусничный, деревня</w:t>
      </w:r>
      <w:r>
        <w:rPr>
          <w:sz w:val="28"/>
          <w:szCs w:val="28"/>
        </w:rPr>
        <w:t xml:space="preserve"> </w:t>
      </w:r>
      <w:r w:rsidRPr="002B1BCC">
        <w:rPr>
          <w:sz w:val="28"/>
          <w:szCs w:val="28"/>
        </w:rPr>
        <w:t>Войборово, деревня Волотынь, деревня Груздово, деревня Груздовцы,</w:t>
      </w:r>
      <w:r>
        <w:rPr>
          <w:sz w:val="28"/>
          <w:szCs w:val="28"/>
        </w:rPr>
        <w:t xml:space="preserve"> </w:t>
      </w:r>
      <w:r w:rsidRPr="002B1BCC">
        <w:rPr>
          <w:sz w:val="28"/>
          <w:szCs w:val="28"/>
        </w:rPr>
        <w:t>деревня Емельяновка, деревня Ильино, деревня Калачовка, деревня</w:t>
      </w:r>
      <w:r>
        <w:rPr>
          <w:sz w:val="28"/>
          <w:szCs w:val="28"/>
        </w:rPr>
        <w:t xml:space="preserve"> </w:t>
      </w:r>
      <w:r w:rsidRPr="002B1BCC">
        <w:rPr>
          <w:sz w:val="28"/>
          <w:szCs w:val="28"/>
        </w:rPr>
        <w:t>Каружа, деревня Могорь, деревня Молчаново, деревня Мосточино, деревня</w:t>
      </w:r>
      <w:r>
        <w:rPr>
          <w:sz w:val="28"/>
          <w:szCs w:val="28"/>
        </w:rPr>
        <w:t xml:space="preserve"> </w:t>
      </w:r>
      <w:r w:rsidRPr="002B1BCC">
        <w:rPr>
          <w:sz w:val="28"/>
          <w:szCs w:val="28"/>
        </w:rPr>
        <w:t>Огородня, деревня Ожигово, деревня Паровичи, деревня Петровск,</w:t>
      </w:r>
      <w:r>
        <w:rPr>
          <w:sz w:val="28"/>
          <w:szCs w:val="28"/>
        </w:rPr>
        <w:t xml:space="preserve"> </w:t>
      </w:r>
      <w:r w:rsidRPr="002B1BCC">
        <w:rPr>
          <w:sz w:val="28"/>
          <w:szCs w:val="28"/>
        </w:rPr>
        <w:t>поселок Пикуринский, поселок Покровский, деревня Потапово, деревня</w:t>
      </w:r>
      <w:r>
        <w:rPr>
          <w:sz w:val="28"/>
          <w:szCs w:val="28"/>
        </w:rPr>
        <w:t xml:space="preserve"> </w:t>
      </w:r>
      <w:r w:rsidRPr="002B1BCC">
        <w:rPr>
          <w:sz w:val="28"/>
          <w:szCs w:val="28"/>
        </w:rPr>
        <w:t xml:space="preserve">Тигинево, село Тишино, деревня Чмыхово, деревня </w:t>
      </w:r>
      <w:r w:rsidRPr="002B1BCC">
        <w:rPr>
          <w:sz w:val="28"/>
          <w:szCs w:val="28"/>
        </w:rPr>
        <w:lastRenderedPageBreak/>
        <w:t>Чуркино, деревня Ужа,</w:t>
      </w:r>
      <w:r>
        <w:rPr>
          <w:sz w:val="28"/>
          <w:szCs w:val="28"/>
        </w:rPr>
        <w:t xml:space="preserve"> </w:t>
      </w:r>
      <w:r w:rsidRPr="002B1BCC">
        <w:rPr>
          <w:sz w:val="28"/>
          <w:szCs w:val="28"/>
        </w:rPr>
        <w:t>деревня Шеменево, не являющихся муниципальными образованиями</w:t>
      </w:r>
      <w:r>
        <w:rPr>
          <w:sz w:val="28"/>
          <w:szCs w:val="28"/>
        </w:rPr>
        <w:t>.»;</w:t>
      </w:r>
    </w:p>
    <w:p w:rsidR="00B80689" w:rsidRDefault="00B80689" w:rsidP="00B80689">
      <w:pPr>
        <w:ind w:firstLine="709"/>
        <w:jc w:val="both"/>
        <w:rPr>
          <w:sz w:val="28"/>
          <w:szCs w:val="28"/>
        </w:rPr>
      </w:pPr>
      <w:r>
        <w:rPr>
          <w:sz w:val="28"/>
          <w:szCs w:val="28"/>
        </w:rPr>
        <w:t xml:space="preserve">1.2. Пункт 9 части 1 статьи 6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 xml:space="preserve">«9) </w:t>
      </w:r>
      <w:r w:rsidRPr="006A7457">
        <w:rPr>
          <w:sz w:val="28"/>
          <w:szCs w:val="28"/>
        </w:rPr>
        <w:t>утверждение правил</w:t>
      </w:r>
      <w:r>
        <w:rPr>
          <w:sz w:val="28"/>
          <w:szCs w:val="28"/>
        </w:rPr>
        <w:t xml:space="preserve"> </w:t>
      </w:r>
      <w:r w:rsidRPr="006A7457">
        <w:rPr>
          <w:sz w:val="28"/>
          <w:szCs w:val="28"/>
        </w:rPr>
        <w:t>благоустройства территории поселения, осуществление муниципального</w:t>
      </w:r>
      <w:r>
        <w:rPr>
          <w:sz w:val="28"/>
          <w:szCs w:val="28"/>
        </w:rPr>
        <w:t xml:space="preserve"> </w:t>
      </w:r>
      <w:r w:rsidRPr="006A7457">
        <w:rPr>
          <w:sz w:val="28"/>
          <w:szCs w:val="28"/>
        </w:rPr>
        <w:t>контроля в сфере благоустройства, предметом которого является</w:t>
      </w:r>
      <w:r>
        <w:rPr>
          <w:sz w:val="28"/>
          <w:szCs w:val="28"/>
        </w:rPr>
        <w:t xml:space="preserve"> </w:t>
      </w:r>
      <w:r w:rsidRPr="006A7457">
        <w:rPr>
          <w:sz w:val="28"/>
          <w:szCs w:val="28"/>
        </w:rPr>
        <w:t>соблюдение правил благоустройства территории поселения, требований к</w:t>
      </w:r>
      <w:r>
        <w:rPr>
          <w:sz w:val="28"/>
          <w:szCs w:val="28"/>
        </w:rPr>
        <w:t xml:space="preserve"> </w:t>
      </w:r>
      <w:r w:rsidRPr="006A7457">
        <w:rPr>
          <w:sz w:val="28"/>
          <w:szCs w:val="28"/>
        </w:rPr>
        <w:t>обеспечению доступности для инвалидов объектов социальной,</w:t>
      </w:r>
      <w:r>
        <w:rPr>
          <w:sz w:val="28"/>
          <w:szCs w:val="28"/>
        </w:rPr>
        <w:t xml:space="preserve"> </w:t>
      </w:r>
      <w:r w:rsidRPr="006A7457">
        <w:rPr>
          <w:sz w:val="28"/>
          <w:szCs w:val="28"/>
        </w:rPr>
        <w:t>инженерной и транспортной инфраструктур и предоставляемых услуг,</w:t>
      </w:r>
      <w:r>
        <w:rPr>
          <w:sz w:val="28"/>
          <w:szCs w:val="28"/>
        </w:rPr>
        <w:t xml:space="preserve"> </w:t>
      </w:r>
      <w:r w:rsidRPr="006A7457">
        <w:rPr>
          <w:sz w:val="28"/>
          <w:szCs w:val="28"/>
        </w:rPr>
        <w:t>организация благоустройства территории поселения в соответствии с</w:t>
      </w:r>
      <w:r>
        <w:rPr>
          <w:sz w:val="28"/>
          <w:szCs w:val="28"/>
        </w:rPr>
        <w:t xml:space="preserve"> </w:t>
      </w:r>
      <w:r w:rsidRPr="006A7457">
        <w:rPr>
          <w:sz w:val="28"/>
          <w:szCs w:val="28"/>
        </w:rPr>
        <w:t>указанными правилами</w:t>
      </w:r>
      <w:r>
        <w:rPr>
          <w:sz w:val="28"/>
          <w:szCs w:val="28"/>
        </w:rPr>
        <w:t>;</w:t>
      </w:r>
      <w:r w:rsidRPr="006A7457">
        <w:rPr>
          <w:sz w:val="28"/>
          <w:szCs w:val="28"/>
        </w:rPr>
        <w:t>»</w:t>
      </w:r>
      <w:r>
        <w:rPr>
          <w:sz w:val="28"/>
          <w:szCs w:val="28"/>
        </w:rPr>
        <w:t>;</w:t>
      </w:r>
    </w:p>
    <w:p w:rsidR="00B80689" w:rsidRDefault="00B80689" w:rsidP="00B80689">
      <w:pPr>
        <w:ind w:firstLine="709"/>
        <w:jc w:val="both"/>
        <w:rPr>
          <w:sz w:val="28"/>
          <w:szCs w:val="28"/>
        </w:rPr>
      </w:pPr>
      <w:r>
        <w:rPr>
          <w:sz w:val="28"/>
          <w:szCs w:val="28"/>
        </w:rPr>
        <w:t xml:space="preserve">1.3. Пункт 12 части 1 статьи 6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 xml:space="preserve">«12) </w:t>
      </w:r>
      <w:r w:rsidRPr="006A7457">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sz w:val="28"/>
          <w:szCs w:val="28"/>
        </w:rPr>
        <w:t>;»;</w:t>
      </w:r>
    </w:p>
    <w:p w:rsidR="00B80689" w:rsidRDefault="00B80689" w:rsidP="00B80689">
      <w:pPr>
        <w:ind w:firstLine="709"/>
        <w:jc w:val="both"/>
        <w:rPr>
          <w:sz w:val="28"/>
          <w:szCs w:val="28"/>
        </w:rPr>
      </w:pPr>
      <w:r>
        <w:rPr>
          <w:sz w:val="28"/>
          <w:szCs w:val="28"/>
        </w:rPr>
        <w:t xml:space="preserve">1.4. Часть 1 статьи 6 </w:t>
      </w:r>
      <w:r w:rsidRPr="00D162F5">
        <w:rPr>
          <w:sz w:val="28"/>
          <w:szCs w:val="28"/>
        </w:rPr>
        <w:t xml:space="preserve">Устава </w:t>
      </w:r>
      <w:r>
        <w:rPr>
          <w:sz w:val="28"/>
          <w:szCs w:val="28"/>
        </w:rPr>
        <w:t xml:space="preserve">дополнить пунктом 17 </w:t>
      </w:r>
      <w:r w:rsidRPr="00D162F5">
        <w:rPr>
          <w:sz w:val="28"/>
          <w:szCs w:val="28"/>
        </w:rPr>
        <w:t>следующе</w:t>
      </w:r>
      <w:r>
        <w:rPr>
          <w:sz w:val="28"/>
          <w:szCs w:val="28"/>
        </w:rPr>
        <w:t>го содержания</w:t>
      </w:r>
      <w:r w:rsidRPr="00D162F5">
        <w:rPr>
          <w:sz w:val="28"/>
          <w:szCs w:val="28"/>
        </w:rPr>
        <w:t>:</w:t>
      </w:r>
    </w:p>
    <w:p w:rsidR="00B80689" w:rsidRDefault="00B80689" w:rsidP="00B80689">
      <w:pPr>
        <w:ind w:firstLine="709"/>
        <w:jc w:val="both"/>
        <w:rPr>
          <w:sz w:val="28"/>
          <w:szCs w:val="28"/>
        </w:rPr>
      </w:pPr>
      <w:r>
        <w:rPr>
          <w:sz w:val="28"/>
          <w:szCs w:val="28"/>
        </w:rPr>
        <w:t>«17) о</w:t>
      </w:r>
      <w:r w:rsidRPr="004A4C9A">
        <w:rPr>
          <w:sz w:val="28"/>
          <w:szCs w:val="28"/>
        </w:rPr>
        <w:t>существление учета личных подсобных хозяйств, которые ведут граждане в соответствии с Федеральным</w:t>
      </w:r>
      <w:r>
        <w:rPr>
          <w:sz w:val="28"/>
          <w:szCs w:val="28"/>
        </w:rPr>
        <w:t xml:space="preserve"> </w:t>
      </w:r>
      <w:hyperlink r:id="rId10" w:history="1">
        <w:r w:rsidRPr="00E472FE">
          <w:rPr>
            <w:rStyle w:val="a3"/>
            <w:sz w:val="28"/>
            <w:szCs w:val="28"/>
          </w:rPr>
          <w:t>законом</w:t>
        </w:r>
      </w:hyperlink>
      <w:r>
        <w:rPr>
          <w:sz w:val="28"/>
          <w:szCs w:val="28"/>
        </w:rPr>
        <w:t xml:space="preserve"> </w:t>
      </w:r>
      <w:r w:rsidRPr="004A4C9A">
        <w:rPr>
          <w:sz w:val="28"/>
          <w:szCs w:val="28"/>
        </w:rPr>
        <w:t xml:space="preserve">от </w:t>
      </w:r>
      <w:r>
        <w:rPr>
          <w:sz w:val="28"/>
          <w:szCs w:val="28"/>
        </w:rPr>
        <w:t>0</w:t>
      </w:r>
      <w:r w:rsidRPr="004A4C9A">
        <w:rPr>
          <w:sz w:val="28"/>
          <w:szCs w:val="28"/>
        </w:rPr>
        <w:t>7</w:t>
      </w:r>
      <w:r>
        <w:rPr>
          <w:sz w:val="28"/>
          <w:szCs w:val="28"/>
        </w:rPr>
        <w:t>.07.</w:t>
      </w:r>
      <w:r w:rsidRPr="004A4C9A">
        <w:rPr>
          <w:sz w:val="28"/>
          <w:szCs w:val="28"/>
        </w:rPr>
        <w:t>2003</w:t>
      </w:r>
      <w:r>
        <w:rPr>
          <w:sz w:val="28"/>
          <w:szCs w:val="28"/>
        </w:rPr>
        <w:t xml:space="preserve"> №</w:t>
      </w:r>
      <w:r w:rsidRPr="004A4C9A">
        <w:rPr>
          <w:sz w:val="28"/>
          <w:szCs w:val="28"/>
        </w:rPr>
        <w:t xml:space="preserve"> 112-ФЗ </w:t>
      </w:r>
      <w:r>
        <w:rPr>
          <w:sz w:val="28"/>
          <w:szCs w:val="28"/>
        </w:rPr>
        <w:br/>
        <w:t>«</w:t>
      </w:r>
      <w:r w:rsidRPr="004A4C9A">
        <w:rPr>
          <w:sz w:val="28"/>
          <w:szCs w:val="28"/>
        </w:rPr>
        <w:t>О личном подсобном хозяйстве</w:t>
      </w:r>
      <w:r>
        <w:rPr>
          <w:sz w:val="28"/>
          <w:szCs w:val="28"/>
        </w:rPr>
        <w:t>»</w:t>
      </w:r>
      <w:r w:rsidRPr="004A4C9A">
        <w:rPr>
          <w:sz w:val="28"/>
          <w:szCs w:val="28"/>
        </w:rPr>
        <w:t>, в похозяйственных книгах.</w:t>
      </w:r>
      <w:r>
        <w:rPr>
          <w:sz w:val="28"/>
          <w:szCs w:val="28"/>
        </w:rPr>
        <w:t>»;</w:t>
      </w:r>
    </w:p>
    <w:p w:rsidR="00B80689" w:rsidRDefault="00B80689" w:rsidP="00B80689">
      <w:pPr>
        <w:ind w:firstLine="709"/>
        <w:jc w:val="both"/>
        <w:rPr>
          <w:sz w:val="28"/>
          <w:szCs w:val="28"/>
        </w:rPr>
      </w:pPr>
      <w:r>
        <w:rPr>
          <w:sz w:val="28"/>
          <w:szCs w:val="28"/>
        </w:rPr>
        <w:t xml:space="preserve">1.5. Пункт 6 части 1 статьи 8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 xml:space="preserve">«6) </w:t>
      </w:r>
      <w:r w:rsidRPr="00650325">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w:t>
      </w:r>
      <w:r>
        <w:rPr>
          <w:sz w:val="28"/>
          <w:szCs w:val="28"/>
        </w:rPr>
        <w:t xml:space="preserve"> </w:t>
      </w:r>
      <w:hyperlink r:id="rId11" w:anchor="dst100012" w:history="1">
        <w:r w:rsidRPr="00650325">
          <w:rPr>
            <w:rStyle w:val="a3"/>
            <w:sz w:val="28"/>
            <w:szCs w:val="28"/>
          </w:rPr>
          <w:t>порядке</w:t>
        </w:r>
      </w:hyperlink>
      <w:r w:rsidRPr="00650325">
        <w:rPr>
          <w:sz w:val="28"/>
          <w:szCs w:val="28"/>
        </w:rPr>
        <w:t>, установленном Правительством Российской Федерации;</w:t>
      </w:r>
      <w:r>
        <w:rPr>
          <w:sz w:val="28"/>
          <w:szCs w:val="28"/>
        </w:rPr>
        <w:t>»;</w:t>
      </w:r>
    </w:p>
    <w:p w:rsidR="00B80689" w:rsidRDefault="00B80689" w:rsidP="00B80689">
      <w:pPr>
        <w:ind w:firstLine="709"/>
        <w:jc w:val="both"/>
        <w:rPr>
          <w:sz w:val="28"/>
          <w:szCs w:val="28"/>
        </w:rPr>
      </w:pPr>
      <w:r>
        <w:rPr>
          <w:sz w:val="28"/>
          <w:szCs w:val="28"/>
        </w:rPr>
        <w:t xml:space="preserve">1.6. Пункт 7 части 1 статьи 8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 xml:space="preserve">«7) </w:t>
      </w:r>
      <w:r w:rsidRPr="0070341D">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sz w:val="28"/>
          <w:szCs w:val="28"/>
        </w:rPr>
        <w:t>»;</w:t>
      </w:r>
    </w:p>
    <w:p w:rsidR="00B80689" w:rsidRDefault="00B80689" w:rsidP="00B80689">
      <w:pPr>
        <w:ind w:firstLine="709"/>
        <w:jc w:val="both"/>
        <w:rPr>
          <w:sz w:val="28"/>
          <w:szCs w:val="28"/>
        </w:rPr>
      </w:pPr>
      <w:r>
        <w:rPr>
          <w:sz w:val="28"/>
          <w:szCs w:val="28"/>
        </w:rPr>
        <w:t xml:space="preserve">1.7. Пункт 8 части 1 статьи 8 </w:t>
      </w:r>
      <w:r w:rsidRPr="00D162F5">
        <w:rPr>
          <w:sz w:val="28"/>
          <w:szCs w:val="28"/>
        </w:rPr>
        <w:t>Устава изложить в следующей редакции:</w:t>
      </w:r>
    </w:p>
    <w:p w:rsidR="00B80689" w:rsidRDefault="00B80689" w:rsidP="00B80689">
      <w:pPr>
        <w:ind w:firstLine="709"/>
        <w:jc w:val="both"/>
        <w:rPr>
          <w:sz w:val="28"/>
          <w:szCs w:val="28"/>
        </w:rPr>
      </w:pPr>
      <w:r>
        <w:rPr>
          <w:sz w:val="28"/>
          <w:szCs w:val="28"/>
        </w:rPr>
        <w:t xml:space="preserve">«8) </w:t>
      </w:r>
      <w:r w:rsidRPr="00483C42">
        <w:rPr>
          <w:sz w:val="28"/>
          <w:szCs w:val="28"/>
        </w:rPr>
        <w:t xml:space="preserve">осуществление международных и внешнеэкономических связей </w:t>
      </w:r>
      <w:r>
        <w:rPr>
          <w:sz w:val="28"/>
          <w:szCs w:val="28"/>
        </w:rPr>
        <w:br/>
      </w:r>
      <w:r w:rsidRPr="00483C42">
        <w:rPr>
          <w:sz w:val="28"/>
          <w:szCs w:val="28"/>
        </w:rPr>
        <w:t>в соответствии с Федеральным законом</w:t>
      </w:r>
      <w:r>
        <w:rPr>
          <w:sz w:val="28"/>
          <w:szCs w:val="28"/>
        </w:rPr>
        <w:t xml:space="preserve"> </w:t>
      </w:r>
      <w:r w:rsidRPr="006A7457">
        <w:rPr>
          <w:sz w:val="28"/>
          <w:szCs w:val="28"/>
        </w:rPr>
        <w:t>от 06.10.2003 № 131-ФЗ «Об общих принципах организации местного самоуправления в Российской Федерации»</w:t>
      </w:r>
      <w:r w:rsidRPr="00483C42">
        <w:rPr>
          <w:sz w:val="28"/>
          <w:szCs w:val="28"/>
        </w:rPr>
        <w:t>;</w:t>
      </w:r>
      <w:r>
        <w:rPr>
          <w:sz w:val="28"/>
          <w:szCs w:val="28"/>
        </w:rPr>
        <w:t>».</w:t>
      </w:r>
    </w:p>
    <w:p w:rsidR="00B80689" w:rsidRPr="0005444A" w:rsidRDefault="00B80689" w:rsidP="00B80689">
      <w:pPr>
        <w:pStyle w:val="ConsPlusNormal"/>
        <w:spacing w:before="120"/>
        <w:ind w:firstLine="709"/>
        <w:jc w:val="both"/>
        <w:rPr>
          <w:rFonts w:ascii="Times New Roman" w:hAnsi="Times New Roman"/>
          <w:color w:val="000000"/>
          <w:sz w:val="28"/>
          <w:szCs w:val="28"/>
        </w:rPr>
      </w:pPr>
      <w:r w:rsidRPr="00D162F5">
        <w:rPr>
          <w:rFonts w:ascii="Times New Roman" w:hAnsi="Times New Roman"/>
          <w:sz w:val="28"/>
          <w:szCs w:val="28"/>
        </w:rPr>
        <w:t>2. Настоящее решение после государственной регистрации в Управлении Министерства юстиции</w:t>
      </w:r>
      <w:r w:rsidRPr="0005444A">
        <w:rPr>
          <w:rFonts w:ascii="Times New Roman" w:hAnsi="Times New Roman"/>
          <w:color w:val="000000"/>
          <w:sz w:val="28"/>
          <w:szCs w:val="28"/>
        </w:rPr>
        <w:t xml:space="preserve"> Российской Федерации по Брянской области подлежит официальному опубликованию </w:t>
      </w:r>
      <w:r w:rsidRPr="00786786">
        <w:rPr>
          <w:rFonts w:ascii="Times New Roman" w:hAnsi="Times New Roman"/>
          <w:color w:val="000000"/>
          <w:sz w:val="28"/>
          <w:szCs w:val="28"/>
        </w:rPr>
        <w:t xml:space="preserve">в </w:t>
      </w:r>
      <w:r w:rsidRPr="00786786">
        <w:rPr>
          <w:rFonts w:ascii="Times New Roman" w:hAnsi="Times New Roman"/>
          <w:sz w:val="28"/>
          <w:szCs w:val="28"/>
        </w:rPr>
        <w:t xml:space="preserve">печатном средстве массовой информации «Информационный бюллетень Семячковского сельского поселения» </w:t>
      </w:r>
      <w:r w:rsidRPr="0005444A">
        <w:rPr>
          <w:rFonts w:ascii="Times New Roman" w:hAnsi="Times New Roman"/>
          <w:color w:val="000000"/>
          <w:sz w:val="28"/>
          <w:szCs w:val="28"/>
        </w:rPr>
        <w:t xml:space="preserve">и размещению на официальном сайте Трубчевского муниципального района </w:t>
      </w:r>
      <w:r>
        <w:rPr>
          <w:rFonts w:ascii="Times New Roman" w:hAnsi="Times New Roman"/>
          <w:color w:val="000000"/>
          <w:sz w:val="28"/>
          <w:szCs w:val="28"/>
        </w:rPr>
        <w:br/>
      </w:r>
      <w:r w:rsidRPr="0005444A">
        <w:rPr>
          <w:rFonts w:ascii="Times New Roman" w:hAnsi="Times New Roman"/>
          <w:color w:val="000000"/>
          <w:sz w:val="28"/>
          <w:szCs w:val="28"/>
        </w:rPr>
        <w:t>в сети Интернет (www.trubrayon.ru) на странице «Семячковское сельское поселение».</w:t>
      </w:r>
    </w:p>
    <w:p w:rsidR="00B80689" w:rsidRPr="0005444A" w:rsidRDefault="00B80689" w:rsidP="00B80689">
      <w:pPr>
        <w:spacing w:before="120"/>
        <w:ind w:firstLine="709"/>
        <w:jc w:val="both"/>
        <w:rPr>
          <w:color w:val="000000"/>
          <w:sz w:val="28"/>
          <w:szCs w:val="28"/>
        </w:rPr>
      </w:pPr>
      <w:r w:rsidRPr="0005444A">
        <w:rPr>
          <w:color w:val="000000"/>
          <w:sz w:val="28"/>
          <w:szCs w:val="28"/>
        </w:rPr>
        <w:t xml:space="preserve">3. Настоящее решение вступает в силу с момента его </w:t>
      </w:r>
      <w:r w:rsidRPr="00786786">
        <w:rPr>
          <w:color w:val="000000"/>
          <w:sz w:val="28"/>
          <w:szCs w:val="28"/>
        </w:rPr>
        <w:t xml:space="preserve">официального опубликования </w:t>
      </w:r>
      <w:bookmarkStart w:id="2" w:name="_Hlk183166738"/>
      <w:r w:rsidRPr="00786786">
        <w:rPr>
          <w:color w:val="000000"/>
          <w:sz w:val="28"/>
          <w:szCs w:val="28"/>
        </w:rPr>
        <w:t xml:space="preserve">в </w:t>
      </w:r>
      <w:r w:rsidRPr="00786786">
        <w:rPr>
          <w:sz w:val="28"/>
          <w:szCs w:val="28"/>
        </w:rPr>
        <w:t xml:space="preserve">печатном средстве массовой информации «Информационный </w:t>
      </w:r>
      <w:r w:rsidRPr="00786786">
        <w:rPr>
          <w:sz w:val="28"/>
          <w:szCs w:val="28"/>
        </w:rPr>
        <w:lastRenderedPageBreak/>
        <w:t>бюллетень Семячковского сельского поселения»</w:t>
      </w:r>
      <w:bookmarkEnd w:id="2"/>
      <w:r>
        <w:rPr>
          <w:sz w:val="28"/>
          <w:szCs w:val="28"/>
        </w:rPr>
        <w:t xml:space="preserve"> </w:t>
      </w:r>
      <w:r w:rsidRPr="00587B7B">
        <w:rPr>
          <w:color w:val="000000"/>
          <w:sz w:val="28"/>
          <w:szCs w:val="28"/>
        </w:rPr>
        <w:t xml:space="preserve">и размещению </w:t>
      </w:r>
      <w:r>
        <w:rPr>
          <w:color w:val="000000"/>
          <w:sz w:val="28"/>
          <w:szCs w:val="28"/>
        </w:rPr>
        <w:br/>
      </w:r>
      <w:r w:rsidRPr="00587B7B">
        <w:rPr>
          <w:color w:val="000000"/>
          <w:sz w:val="28"/>
          <w:szCs w:val="28"/>
        </w:rPr>
        <w:t>на официальном сайте Трубчевского муниципального района в сети Интернет (www.trubrayon.ru) на странице «Семячковское сельское поселение»</w:t>
      </w:r>
      <w:r w:rsidRPr="0005444A">
        <w:rPr>
          <w:color w:val="000000"/>
          <w:sz w:val="28"/>
          <w:szCs w:val="28"/>
        </w:rPr>
        <w:t>.</w:t>
      </w:r>
    </w:p>
    <w:p w:rsidR="00B80689" w:rsidRPr="00B847E2" w:rsidRDefault="00B80689" w:rsidP="00B80689">
      <w:pPr>
        <w:spacing w:before="120"/>
        <w:ind w:firstLine="709"/>
        <w:jc w:val="both"/>
        <w:rPr>
          <w:color w:val="000000"/>
          <w:sz w:val="28"/>
          <w:szCs w:val="28"/>
        </w:rPr>
      </w:pPr>
      <w:r w:rsidRPr="0005444A">
        <w:rPr>
          <w:color w:val="000000"/>
          <w:sz w:val="28"/>
          <w:szCs w:val="28"/>
        </w:rPr>
        <w:t>4. Контроль за исполнением настоящего решения</w:t>
      </w:r>
      <w:r w:rsidRPr="00B847E2">
        <w:rPr>
          <w:color w:val="000000"/>
          <w:sz w:val="28"/>
          <w:szCs w:val="28"/>
        </w:rPr>
        <w:t xml:space="preserve"> оставляю за собой.</w:t>
      </w:r>
    </w:p>
    <w:p w:rsidR="00B80689" w:rsidRDefault="00B80689" w:rsidP="00B80689">
      <w:pPr>
        <w:autoSpaceDE w:val="0"/>
        <w:rPr>
          <w:sz w:val="28"/>
          <w:szCs w:val="28"/>
        </w:rPr>
      </w:pPr>
      <w:bookmarkStart w:id="3" w:name="_Hlk139369096"/>
      <w:r>
        <w:rPr>
          <w:sz w:val="28"/>
          <w:szCs w:val="28"/>
        </w:rPr>
        <w:t xml:space="preserve">Глава Семячковского </w:t>
      </w:r>
      <w:r w:rsidR="00576D92">
        <w:rPr>
          <w:sz w:val="28"/>
          <w:szCs w:val="28"/>
        </w:rPr>
        <w:t>сельского поселения                                  С.</w:t>
      </w:r>
      <w:r w:rsidR="00576D92" w:rsidRPr="004F652C">
        <w:rPr>
          <w:sz w:val="28"/>
          <w:szCs w:val="28"/>
        </w:rPr>
        <w:t>В.</w:t>
      </w:r>
      <w:r w:rsidR="00576D92">
        <w:rPr>
          <w:sz w:val="28"/>
          <w:szCs w:val="28"/>
        </w:rPr>
        <w:t xml:space="preserve"> Ворфлусев</w:t>
      </w:r>
    </w:p>
    <w:bookmarkEnd w:id="3"/>
    <w:p w:rsidR="00482311" w:rsidRDefault="00482311" w:rsidP="00482311">
      <w:pPr>
        <w:jc w:val="center"/>
        <w:rPr>
          <w:b/>
          <w:sz w:val="28"/>
          <w:szCs w:val="28"/>
        </w:rPr>
      </w:pPr>
      <w:r>
        <w:rPr>
          <w:b/>
          <w:sz w:val="28"/>
          <w:szCs w:val="28"/>
        </w:rPr>
        <w:t>РОССИЙСКАЯ ФЕДЕРАЦИЯ</w:t>
      </w:r>
    </w:p>
    <w:p w:rsidR="00482311" w:rsidRDefault="00482311" w:rsidP="00482311">
      <w:pPr>
        <w:jc w:val="center"/>
        <w:rPr>
          <w:b/>
          <w:sz w:val="28"/>
          <w:szCs w:val="28"/>
        </w:rPr>
      </w:pPr>
      <w:r>
        <w:rPr>
          <w:b/>
          <w:sz w:val="28"/>
          <w:szCs w:val="28"/>
        </w:rPr>
        <w:t>БРЯНСКАЯ ОБЛАСТЬ ТРУБЧЕВСКИЙ МУНИЦИПАЛЬНЫЙ РАЙОН</w:t>
      </w:r>
    </w:p>
    <w:p w:rsidR="00482311" w:rsidRDefault="00482311" w:rsidP="00482311">
      <w:pPr>
        <w:jc w:val="center"/>
        <w:rPr>
          <w:b/>
          <w:sz w:val="28"/>
          <w:szCs w:val="28"/>
        </w:rPr>
      </w:pPr>
      <w:r>
        <w:rPr>
          <w:b/>
          <w:sz w:val="28"/>
          <w:szCs w:val="28"/>
        </w:rPr>
        <w:t>СЕМЯЧКОВСКИЙ СЕЛЬСКИЙ СОВЕТ НАРОДНЫХ ДЕПУТАТОВ</w:t>
      </w:r>
    </w:p>
    <w:p w:rsidR="00482311" w:rsidRDefault="00482311" w:rsidP="00482311">
      <w:pPr>
        <w:tabs>
          <w:tab w:val="left" w:pos="-426"/>
          <w:tab w:val="left" w:pos="284"/>
        </w:tabs>
        <w:spacing w:before="120"/>
        <w:jc w:val="center"/>
        <w:rPr>
          <w:b/>
          <w:spacing w:val="60"/>
          <w:sz w:val="22"/>
          <w:szCs w:val="22"/>
        </w:rPr>
      </w:pPr>
      <w:r>
        <w:rPr>
          <w:b/>
          <w:spacing w:val="60"/>
          <w:sz w:val="48"/>
          <w:szCs w:val="48"/>
        </w:rPr>
        <w:t>РЕШЕНИЕ</w:t>
      </w:r>
    </w:p>
    <w:p w:rsidR="00482311" w:rsidRDefault="00482311" w:rsidP="00482311">
      <w:pPr>
        <w:jc w:val="center"/>
        <w:rPr>
          <w:sz w:val="16"/>
          <w:szCs w:val="16"/>
        </w:rPr>
      </w:pPr>
    </w:p>
    <w:p w:rsidR="00482311" w:rsidRDefault="00482311" w:rsidP="00482311">
      <w:pPr>
        <w:jc w:val="center"/>
        <w:rPr>
          <w:b/>
          <w:sz w:val="28"/>
          <w:szCs w:val="28"/>
        </w:rPr>
      </w:pPr>
      <w:r>
        <w:rPr>
          <w:b/>
          <w:sz w:val="28"/>
          <w:szCs w:val="28"/>
        </w:rPr>
        <w:t>от 29 ноября № 5-31</w:t>
      </w:r>
    </w:p>
    <w:p w:rsidR="00482311" w:rsidRDefault="00482311" w:rsidP="00482311">
      <w:pPr>
        <w:pStyle w:val="ConsPlusTitle"/>
        <w:widowControl/>
        <w:jc w:val="center"/>
        <w:rPr>
          <w:b w:val="0"/>
          <w:bCs w:val="0"/>
          <w:sz w:val="16"/>
          <w:szCs w:val="16"/>
        </w:rPr>
      </w:pPr>
    </w:p>
    <w:p w:rsidR="00482311" w:rsidRDefault="00482311" w:rsidP="004E2E54">
      <w:pPr>
        <w:pStyle w:val="f"/>
        <w:tabs>
          <w:tab w:val="left" w:pos="709"/>
        </w:tabs>
        <w:spacing w:before="0" w:after="0"/>
        <w:rPr>
          <w:b/>
          <w:bCs/>
          <w:sz w:val="28"/>
          <w:szCs w:val="28"/>
        </w:rPr>
      </w:pPr>
      <w:bookmarkStart w:id="4" w:name="_Hlk126228137"/>
      <w:r>
        <w:rPr>
          <w:b/>
          <w:bCs/>
          <w:sz w:val="28"/>
          <w:szCs w:val="28"/>
        </w:rPr>
        <w:t xml:space="preserve">О передаче из собственности Семячковского сельского поселения </w:t>
      </w:r>
      <w:r w:rsidR="004E2E54">
        <w:rPr>
          <w:b/>
          <w:bCs/>
          <w:sz w:val="28"/>
          <w:szCs w:val="28"/>
        </w:rPr>
        <w:t>Трубчевского</w:t>
      </w:r>
      <w:r>
        <w:rPr>
          <w:b/>
          <w:bCs/>
          <w:sz w:val="28"/>
          <w:szCs w:val="28"/>
        </w:rPr>
        <w:br/>
        <w:t>муниципального района Брянской области в собственность Трубчевского муниципального района Брянской области объектов водопроводного хозяйства</w:t>
      </w:r>
    </w:p>
    <w:bookmarkEnd w:id="4"/>
    <w:p w:rsidR="00482311" w:rsidRDefault="00482311" w:rsidP="00482311">
      <w:pPr>
        <w:pStyle w:val="f"/>
        <w:tabs>
          <w:tab w:val="left" w:pos="709"/>
        </w:tabs>
        <w:spacing w:before="0" w:after="0"/>
        <w:jc w:val="center"/>
        <w:rPr>
          <w:b/>
          <w:bCs/>
          <w:sz w:val="16"/>
          <w:szCs w:val="16"/>
        </w:rPr>
      </w:pPr>
    </w:p>
    <w:p w:rsidR="00482311" w:rsidRDefault="00482311" w:rsidP="00482311">
      <w:pPr>
        <w:pStyle w:val="f"/>
        <w:tabs>
          <w:tab w:val="left" w:pos="709"/>
        </w:tabs>
        <w:spacing w:before="0" w:after="0"/>
        <w:ind w:firstLine="709"/>
        <w:jc w:val="both"/>
        <w:rPr>
          <w:b/>
          <w:bCs/>
          <w:sz w:val="28"/>
          <w:szCs w:val="28"/>
        </w:rPr>
      </w:pPr>
      <w:r>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Брянской области от 22.06.2015 № 44-З «О разграничении имущества, находящегося в муниципальной собственности, между муниципальными </w:t>
      </w:r>
      <w:r>
        <w:rPr>
          <w:sz w:val="28"/>
          <w:szCs w:val="28"/>
        </w:rPr>
        <w:br/>
        <w:t xml:space="preserve">образованиями в связи с изменением перечня вопросов местного значения </w:t>
      </w:r>
      <w:r>
        <w:rPr>
          <w:sz w:val="28"/>
          <w:szCs w:val="28"/>
        </w:rPr>
        <w:br/>
        <w:t xml:space="preserve">сельских поселений в Брянской области», Уставом Семячковского сельского </w:t>
      </w:r>
      <w:r>
        <w:rPr>
          <w:sz w:val="28"/>
          <w:szCs w:val="28"/>
        </w:rPr>
        <w:br/>
        <w:t xml:space="preserve">поселения Трубчевского муниципального района Брянской области в новой </w:t>
      </w:r>
      <w:r>
        <w:rPr>
          <w:sz w:val="28"/>
          <w:szCs w:val="28"/>
        </w:rPr>
        <w:br/>
        <w:t xml:space="preserve">редакции, </w:t>
      </w:r>
      <w:r>
        <w:rPr>
          <w:color w:val="000000"/>
          <w:sz w:val="28"/>
          <w:szCs w:val="28"/>
        </w:rPr>
        <w:t>Семячковский сельский Совет народных депутатов</w:t>
      </w:r>
    </w:p>
    <w:p w:rsidR="00482311" w:rsidRDefault="00482311" w:rsidP="00482311">
      <w:pPr>
        <w:ind w:firstLine="709"/>
        <w:jc w:val="both"/>
        <w:rPr>
          <w:color w:val="000000"/>
          <w:sz w:val="28"/>
          <w:szCs w:val="28"/>
        </w:rPr>
      </w:pPr>
      <w:r>
        <w:rPr>
          <w:color w:val="000000"/>
          <w:sz w:val="28"/>
          <w:szCs w:val="28"/>
        </w:rPr>
        <w:t>решил:</w:t>
      </w:r>
    </w:p>
    <w:p w:rsidR="00482311" w:rsidRDefault="00482311" w:rsidP="00482311">
      <w:pPr>
        <w:pStyle w:val="f"/>
        <w:tabs>
          <w:tab w:val="left" w:pos="709"/>
        </w:tabs>
        <w:spacing w:before="0" w:after="0"/>
        <w:ind w:firstLine="709"/>
        <w:jc w:val="both"/>
        <w:rPr>
          <w:sz w:val="28"/>
          <w:szCs w:val="28"/>
        </w:rPr>
      </w:pPr>
      <w:r>
        <w:rPr>
          <w:sz w:val="28"/>
          <w:szCs w:val="28"/>
        </w:rPr>
        <w:t xml:space="preserve">1. Передать из собственности Семячковского сельского поселения </w:t>
      </w:r>
      <w:r>
        <w:rPr>
          <w:sz w:val="28"/>
          <w:szCs w:val="28"/>
        </w:rPr>
        <w:br/>
        <w:t xml:space="preserve">Трубчевского муниципального района Брянской области в собственность </w:t>
      </w:r>
      <w:r>
        <w:rPr>
          <w:sz w:val="28"/>
          <w:szCs w:val="28"/>
        </w:rPr>
        <w:br/>
        <w:t xml:space="preserve">Трубчевского муниципального района Брянской области объекты </w:t>
      </w:r>
      <w:r>
        <w:rPr>
          <w:sz w:val="28"/>
          <w:szCs w:val="28"/>
        </w:rPr>
        <w:br/>
        <w:t xml:space="preserve">водопроводного хозяйства согласно прилагаемому к настоящему решению </w:t>
      </w:r>
      <w:r>
        <w:rPr>
          <w:sz w:val="28"/>
          <w:szCs w:val="28"/>
        </w:rPr>
        <w:br/>
        <w:t>перечню.</w:t>
      </w:r>
    </w:p>
    <w:p w:rsidR="00482311" w:rsidRDefault="00482311" w:rsidP="00482311">
      <w:pPr>
        <w:autoSpaceDE w:val="0"/>
        <w:ind w:firstLine="709"/>
        <w:jc w:val="both"/>
        <w:rPr>
          <w:sz w:val="28"/>
          <w:szCs w:val="28"/>
        </w:rPr>
      </w:pPr>
      <w:r>
        <w:rPr>
          <w:sz w:val="28"/>
          <w:szCs w:val="28"/>
        </w:rPr>
        <w:t>2. Семячковской сельской администрации Трубчевского района Брянской области обеспечить передачу вышеуказанного недвижимого имущества по акту приема-передачи.</w:t>
      </w:r>
    </w:p>
    <w:p w:rsidR="00482311" w:rsidRDefault="00482311" w:rsidP="00482311">
      <w:pPr>
        <w:autoSpaceDE w:val="0"/>
        <w:ind w:firstLine="709"/>
        <w:jc w:val="both"/>
        <w:rPr>
          <w:sz w:val="28"/>
          <w:szCs w:val="28"/>
        </w:rPr>
      </w:pPr>
      <w:r>
        <w:rPr>
          <w:sz w:val="28"/>
          <w:szCs w:val="28"/>
        </w:rPr>
        <w:t>3 Настоящее решение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t>
      </w:r>
      <w:hyperlink r:id="rId12" w:history="1">
        <w:r>
          <w:rPr>
            <w:rStyle w:val="a3"/>
            <w:rFonts w:eastAsiaTheme="majorEastAsia"/>
            <w:sz w:val="28"/>
            <w:szCs w:val="28"/>
          </w:rPr>
          <w:t>www.trubrayon.ru</w:t>
        </w:r>
      </w:hyperlink>
      <w:r>
        <w:rPr>
          <w:sz w:val="28"/>
          <w:szCs w:val="28"/>
        </w:rPr>
        <w:t>) на странице «Семячковское сельское поселение».</w:t>
      </w:r>
    </w:p>
    <w:p w:rsidR="00482311" w:rsidRDefault="00482311" w:rsidP="00482311">
      <w:pPr>
        <w:autoSpaceDE w:val="0"/>
        <w:ind w:firstLine="709"/>
        <w:jc w:val="both"/>
        <w:rPr>
          <w:sz w:val="28"/>
          <w:szCs w:val="28"/>
        </w:rPr>
      </w:pPr>
      <w:r>
        <w:rPr>
          <w:sz w:val="28"/>
          <w:szCs w:val="28"/>
        </w:rPr>
        <w:t xml:space="preserve">  4. Настоящее решение вступает в силу с момента его официального</w:t>
      </w:r>
    </w:p>
    <w:p w:rsidR="00482311" w:rsidRDefault="00482311" w:rsidP="00482311">
      <w:pPr>
        <w:autoSpaceDE w:val="0"/>
        <w:jc w:val="both"/>
        <w:rPr>
          <w:sz w:val="28"/>
          <w:szCs w:val="28"/>
        </w:rPr>
      </w:pPr>
      <w:r>
        <w:rPr>
          <w:sz w:val="28"/>
          <w:szCs w:val="28"/>
        </w:rPr>
        <w:t>опубликования в печатном средстве массовой информации «Информационный бюллетень Семячковского сельского поселения».</w:t>
      </w:r>
    </w:p>
    <w:p w:rsidR="00482311" w:rsidRDefault="00482311" w:rsidP="00482311">
      <w:pPr>
        <w:autoSpaceDE w:val="0"/>
        <w:ind w:firstLine="709"/>
        <w:jc w:val="both"/>
        <w:rPr>
          <w:sz w:val="28"/>
          <w:szCs w:val="28"/>
        </w:rPr>
      </w:pPr>
      <w:r>
        <w:rPr>
          <w:sz w:val="28"/>
          <w:szCs w:val="28"/>
        </w:rPr>
        <w:lastRenderedPageBreak/>
        <w:t xml:space="preserve">5. Контроль за исполнением настоящего решения возложить </w:t>
      </w:r>
      <w:r>
        <w:rPr>
          <w:sz w:val="28"/>
          <w:szCs w:val="28"/>
        </w:rPr>
        <w:br/>
        <w:t>на постоянную комиссию Семячковского сельского Совета народных депутатов по правовым вопросам и взаимодействию с органами Государственной власти, по социальным вопросам, экологии и природопользованию.</w:t>
      </w:r>
    </w:p>
    <w:p w:rsidR="00482311" w:rsidRDefault="00482311" w:rsidP="00482311">
      <w:pPr>
        <w:autoSpaceDE w:val="0"/>
        <w:jc w:val="both"/>
        <w:rPr>
          <w:sz w:val="28"/>
          <w:szCs w:val="28"/>
        </w:rPr>
      </w:pPr>
    </w:p>
    <w:p w:rsidR="00482311" w:rsidRDefault="00482311" w:rsidP="00482311">
      <w:pPr>
        <w:autoSpaceDE w:val="0"/>
        <w:rPr>
          <w:sz w:val="28"/>
          <w:szCs w:val="28"/>
        </w:rPr>
      </w:pPr>
      <w:r>
        <w:rPr>
          <w:sz w:val="28"/>
          <w:szCs w:val="28"/>
        </w:rPr>
        <w:t>Глава Семячковского сельского поселения                                       С.В. Ворфлусев</w:t>
      </w:r>
    </w:p>
    <w:p w:rsidR="00482311" w:rsidRDefault="00482311" w:rsidP="00482311">
      <w:pPr>
        <w:jc w:val="right"/>
        <w:rPr>
          <w:sz w:val="28"/>
          <w:szCs w:val="28"/>
        </w:rPr>
      </w:pPr>
      <w:r>
        <w:rPr>
          <w:sz w:val="28"/>
          <w:szCs w:val="28"/>
        </w:rPr>
        <w:t xml:space="preserve">Приложение </w:t>
      </w:r>
    </w:p>
    <w:p w:rsidR="00482311" w:rsidRDefault="00482311" w:rsidP="00482311">
      <w:pPr>
        <w:jc w:val="right"/>
        <w:rPr>
          <w:sz w:val="28"/>
          <w:szCs w:val="28"/>
        </w:rPr>
      </w:pPr>
      <w:r>
        <w:rPr>
          <w:sz w:val="28"/>
          <w:szCs w:val="28"/>
        </w:rPr>
        <w:t xml:space="preserve">к решению Семячковского сельского </w:t>
      </w:r>
    </w:p>
    <w:p w:rsidR="00482311" w:rsidRDefault="00482311" w:rsidP="00482311">
      <w:pPr>
        <w:jc w:val="right"/>
        <w:rPr>
          <w:sz w:val="28"/>
          <w:szCs w:val="28"/>
        </w:rPr>
      </w:pPr>
      <w:r>
        <w:rPr>
          <w:sz w:val="28"/>
          <w:szCs w:val="28"/>
        </w:rPr>
        <w:t xml:space="preserve">Совета народных депутатов </w:t>
      </w:r>
    </w:p>
    <w:p w:rsidR="00482311" w:rsidRDefault="004E2E54" w:rsidP="00482311">
      <w:pPr>
        <w:jc w:val="right"/>
        <w:rPr>
          <w:sz w:val="28"/>
          <w:szCs w:val="28"/>
        </w:rPr>
      </w:pPr>
      <w:r>
        <w:rPr>
          <w:sz w:val="28"/>
          <w:szCs w:val="28"/>
        </w:rPr>
        <w:t>от 29 ноября 2024 г. № 5-31</w:t>
      </w:r>
    </w:p>
    <w:p w:rsidR="00482311" w:rsidRDefault="00482311" w:rsidP="00482311">
      <w:pPr>
        <w:jc w:val="center"/>
        <w:rPr>
          <w:sz w:val="28"/>
          <w:szCs w:val="28"/>
        </w:rPr>
      </w:pPr>
    </w:p>
    <w:p w:rsidR="00482311" w:rsidRDefault="00482311" w:rsidP="00482311">
      <w:pPr>
        <w:jc w:val="center"/>
        <w:rPr>
          <w:sz w:val="28"/>
          <w:szCs w:val="28"/>
        </w:rPr>
      </w:pPr>
      <w:r>
        <w:rPr>
          <w:sz w:val="28"/>
          <w:szCs w:val="28"/>
        </w:rPr>
        <w:t>ПЕРЕЧЕНЬ</w:t>
      </w:r>
    </w:p>
    <w:p w:rsidR="00482311" w:rsidRDefault="00482311" w:rsidP="00482311">
      <w:pPr>
        <w:spacing w:after="120"/>
        <w:jc w:val="center"/>
        <w:rPr>
          <w:sz w:val="28"/>
          <w:szCs w:val="28"/>
        </w:rPr>
      </w:pPr>
      <w:r>
        <w:rPr>
          <w:sz w:val="28"/>
          <w:szCs w:val="28"/>
        </w:rPr>
        <w:t xml:space="preserve">объектов водопроводного хозяйства, передаваемого из собственности </w:t>
      </w:r>
      <w:r>
        <w:rPr>
          <w:sz w:val="28"/>
          <w:szCs w:val="28"/>
        </w:rPr>
        <w:br/>
        <w:t xml:space="preserve">Семячковского сельского поселения Трубчевского муниципального района Брянской области в собственность Трубчевского муниципального района </w:t>
      </w:r>
      <w:r>
        <w:rPr>
          <w:sz w:val="28"/>
          <w:szCs w:val="28"/>
        </w:rPr>
        <w:br/>
        <w:t>Брянской области</w:t>
      </w:r>
    </w:p>
    <w:tbl>
      <w:tblPr>
        <w:tblStyle w:val="af9"/>
        <w:tblW w:w="10200" w:type="dxa"/>
        <w:tblInd w:w="108" w:type="dxa"/>
        <w:tblLayout w:type="fixed"/>
        <w:tblLook w:val="04A0"/>
      </w:tblPr>
      <w:tblGrid>
        <w:gridCol w:w="567"/>
        <w:gridCol w:w="992"/>
        <w:gridCol w:w="1841"/>
        <w:gridCol w:w="1275"/>
        <w:gridCol w:w="851"/>
        <w:gridCol w:w="1558"/>
        <w:gridCol w:w="1558"/>
        <w:gridCol w:w="1558"/>
      </w:tblGrid>
      <w:tr w:rsidR="00482311" w:rsidTr="00482311">
        <w:tc>
          <w:tcPr>
            <w:tcW w:w="567"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№п/п</w:t>
            </w:r>
          </w:p>
        </w:tc>
        <w:tc>
          <w:tcPr>
            <w:tcW w:w="993"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Наименование</w:t>
            </w:r>
          </w:p>
        </w:tc>
        <w:tc>
          <w:tcPr>
            <w:tcW w:w="1842"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 xml:space="preserve">Адрес </w:t>
            </w:r>
            <w:r>
              <w:rPr>
                <w:sz w:val="24"/>
                <w:szCs w:val="28"/>
              </w:rPr>
              <w:br/>
              <w:t xml:space="preserve">(местонахождение) </w:t>
            </w:r>
            <w:r>
              <w:rPr>
                <w:sz w:val="24"/>
                <w:szCs w:val="28"/>
              </w:rPr>
              <w:br/>
              <w:t>объекта</w:t>
            </w:r>
          </w:p>
        </w:tc>
        <w:tc>
          <w:tcPr>
            <w:tcW w:w="1276"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 xml:space="preserve">Индивидуальные </w:t>
            </w:r>
            <w:r>
              <w:rPr>
                <w:sz w:val="24"/>
                <w:szCs w:val="28"/>
              </w:rPr>
              <w:br/>
              <w:t>характеристики</w:t>
            </w:r>
          </w:p>
        </w:tc>
        <w:tc>
          <w:tcPr>
            <w:tcW w:w="851"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Инвентарный номер</w:t>
            </w:r>
          </w:p>
        </w:tc>
        <w:tc>
          <w:tcPr>
            <w:tcW w:w="1559" w:type="dxa"/>
            <w:tcBorders>
              <w:top w:val="single" w:sz="4" w:space="0" w:color="auto"/>
              <w:left w:val="single" w:sz="4" w:space="0" w:color="auto"/>
              <w:bottom w:val="single" w:sz="4" w:space="0" w:color="auto"/>
              <w:right w:val="single" w:sz="4" w:space="0" w:color="auto"/>
            </w:tcBorders>
            <w:hideMark/>
          </w:tcPr>
          <w:p w:rsidR="00482311" w:rsidRDefault="00482311">
            <w:pPr>
              <w:spacing w:after="200" w:line="276" w:lineRule="auto"/>
              <w:jc w:val="center"/>
              <w:rPr>
                <w:rFonts w:eastAsia="Calibri"/>
                <w:sz w:val="24"/>
                <w:szCs w:val="28"/>
              </w:rPr>
            </w:pPr>
            <w:r>
              <w:rPr>
                <w:sz w:val="24"/>
                <w:szCs w:val="28"/>
              </w:rPr>
              <w:t>Кадастровая стоимость на 20.11.2024г., руб.</w:t>
            </w:r>
          </w:p>
        </w:tc>
        <w:tc>
          <w:tcPr>
            <w:tcW w:w="1559"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Балансовая стоимость на 20.11.2024г., руб.</w:t>
            </w:r>
          </w:p>
        </w:tc>
        <w:tc>
          <w:tcPr>
            <w:tcW w:w="1559"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Остаточная стоимость на 20.11.2024г., руб.</w:t>
            </w:r>
          </w:p>
        </w:tc>
      </w:tr>
      <w:tr w:rsidR="00482311" w:rsidTr="00482311">
        <w:tc>
          <w:tcPr>
            <w:tcW w:w="567"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Скважина д. Аладьино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Российская Федерация, Брянская область, муниципальный район Трубчевский, сельское поселение Семячковское, деревня Ададьино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 xml:space="preserve">Глубина 80 метров, </w:t>
            </w:r>
            <w:r>
              <w:rPr>
                <w:sz w:val="24"/>
                <w:szCs w:val="28"/>
              </w:rPr>
              <w:br/>
              <w:t>кадастровый номер 32:26:0120102:196</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1085100005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588 434,40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588 434,40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588 434,40</w:t>
            </w:r>
          </w:p>
        </w:tc>
      </w:tr>
      <w:tr w:rsidR="00482311" w:rsidTr="00482311">
        <w:tc>
          <w:tcPr>
            <w:tcW w:w="567" w:type="dxa"/>
            <w:tcBorders>
              <w:top w:val="single" w:sz="4" w:space="0" w:color="auto"/>
              <w:left w:val="single" w:sz="4" w:space="0" w:color="auto"/>
              <w:bottom w:val="single" w:sz="4" w:space="0" w:color="auto"/>
              <w:right w:val="single" w:sz="4" w:space="0" w:color="auto"/>
            </w:tcBorders>
            <w:hideMark/>
          </w:tcPr>
          <w:p w:rsidR="00482311" w:rsidRDefault="00482311">
            <w:pPr>
              <w:jc w:val="center"/>
              <w:rPr>
                <w:rFonts w:eastAsia="Calibri"/>
                <w:sz w:val="24"/>
                <w:szCs w:val="28"/>
              </w:rPr>
            </w:pPr>
            <w:r>
              <w:rPr>
                <w:sz w:val="24"/>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Водонапорная башня д. Аладьино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 xml:space="preserve">Российская Федерация, Брянская область, муниципальный район Трубчевский, сельское поселение Семячковское, деревня </w:t>
            </w:r>
            <w:r>
              <w:rPr>
                <w:sz w:val="24"/>
                <w:szCs w:val="28"/>
              </w:rPr>
              <w:lastRenderedPageBreak/>
              <w:t>Ададьино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lastRenderedPageBreak/>
              <w:t xml:space="preserve">Высота 15 метров, </w:t>
            </w:r>
            <w:r>
              <w:rPr>
                <w:sz w:val="24"/>
                <w:szCs w:val="28"/>
              </w:rPr>
              <w:br/>
              <w:t>кадастровый номер 32:26:0120102:197</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8"/>
              </w:rPr>
            </w:pPr>
            <w:r>
              <w:rPr>
                <w:sz w:val="24"/>
                <w:szCs w:val="28"/>
              </w:rPr>
              <w:t>1085100004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417 844,20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417 844,20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2311" w:rsidRDefault="00482311">
            <w:pPr>
              <w:jc w:val="center"/>
              <w:rPr>
                <w:rFonts w:eastAsia="Calibri"/>
                <w:sz w:val="24"/>
                <w:szCs w:val="24"/>
              </w:rPr>
            </w:pPr>
            <w:r>
              <w:rPr>
                <w:sz w:val="24"/>
                <w:szCs w:val="24"/>
              </w:rPr>
              <w:t>417 844,20</w:t>
            </w:r>
          </w:p>
        </w:tc>
      </w:tr>
    </w:tbl>
    <w:p w:rsidR="00482311" w:rsidRDefault="00482311" w:rsidP="00482311">
      <w:pPr>
        <w:jc w:val="center"/>
        <w:rPr>
          <w:rFonts w:eastAsia="Calibri"/>
          <w:sz w:val="28"/>
          <w:szCs w:val="28"/>
          <w:lang w:eastAsia="zh-CN"/>
        </w:rPr>
      </w:pPr>
    </w:p>
    <w:p w:rsidR="00B80689" w:rsidRDefault="00B80689" w:rsidP="009977AF">
      <w:pPr>
        <w:tabs>
          <w:tab w:val="left" w:pos="-426"/>
          <w:tab w:val="left" w:pos="284"/>
        </w:tabs>
        <w:jc w:val="center"/>
        <w:rPr>
          <w:b/>
          <w:sz w:val="28"/>
          <w:szCs w:val="28"/>
        </w:rPr>
      </w:pPr>
    </w:p>
    <w:p w:rsidR="00482311" w:rsidRDefault="00482311" w:rsidP="009977AF">
      <w:pPr>
        <w:tabs>
          <w:tab w:val="left" w:pos="-426"/>
          <w:tab w:val="left" w:pos="284"/>
        </w:tabs>
        <w:jc w:val="center"/>
        <w:rPr>
          <w:b/>
          <w:sz w:val="28"/>
          <w:szCs w:val="28"/>
        </w:rPr>
      </w:pPr>
    </w:p>
    <w:p w:rsidR="00346EB7" w:rsidRDefault="00346EB7" w:rsidP="009977AF">
      <w:pPr>
        <w:tabs>
          <w:tab w:val="left" w:pos="-426"/>
          <w:tab w:val="left" w:pos="284"/>
        </w:tabs>
        <w:jc w:val="center"/>
        <w:rPr>
          <w:b/>
          <w:sz w:val="28"/>
          <w:szCs w:val="28"/>
        </w:rPr>
      </w:pPr>
    </w:p>
    <w:p w:rsidR="004E2E54" w:rsidRDefault="004E2E54" w:rsidP="009977AF">
      <w:pPr>
        <w:tabs>
          <w:tab w:val="left" w:pos="-426"/>
          <w:tab w:val="left" w:pos="284"/>
        </w:tabs>
        <w:jc w:val="center"/>
        <w:rPr>
          <w:b/>
          <w:sz w:val="28"/>
          <w:szCs w:val="28"/>
        </w:rPr>
      </w:pPr>
    </w:p>
    <w:p w:rsidR="00F81316" w:rsidRDefault="00F81316" w:rsidP="009977AF">
      <w:pPr>
        <w:tabs>
          <w:tab w:val="left" w:pos="-426"/>
          <w:tab w:val="left" w:pos="284"/>
        </w:tabs>
        <w:jc w:val="center"/>
        <w:rPr>
          <w:b/>
          <w:sz w:val="28"/>
          <w:szCs w:val="28"/>
        </w:rPr>
      </w:pPr>
    </w:p>
    <w:p w:rsidR="00E96812" w:rsidRPr="00296571" w:rsidRDefault="00E96812" w:rsidP="00E96812">
      <w:pPr>
        <w:jc w:val="center"/>
        <w:rPr>
          <w:b/>
        </w:rPr>
      </w:pPr>
      <w:r w:rsidRPr="00296571">
        <w:rPr>
          <w:b/>
        </w:rPr>
        <w:t>РОССИЙСКАЯ ФЕДЕРАЦИЯ</w:t>
      </w:r>
    </w:p>
    <w:p w:rsidR="00E96812" w:rsidRPr="00296571" w:rsidRDefault="00E96812" w:rsidP="00E96812">
      <w:pPr>
        <w:jc w:val="center"/>
        <w:rPr>
          <w:b/>
        </w:rPr>
      </w:pPr>
      <w:r w:rsidRPr="00296571">
        <w:rPr>
          <w:b/>
        </w:rPr>
        <w:t>БРЯНСКАЯ ОБЛАСТЬ</w:t>
      </w:r>
    </w:p>
    <w:p w:rsidR="00E96812" w:rsidRPr="00296571" w:rsidRDefault="00E96812" w:rsidP="00E96812">
      <w:pPr>
        <w:jc w:val="center"/>
        <w:rPr>
          <w:b/>
        </w:rPr>
      </w:pPr>
      <w:r w:rsidRPr="00296571">
        <w:rPr>
          <w:b/>
        </w:rPr>
        <w:t>ТРУБЧЕВСКИЙ МУНИЦИПАЛЬНЫЙ РАЙОН</w:t>
      </w:r>
    </w:p>
    <w:p w:rsidR="00E96812" w:rsidRPr="00296571" w:rsidRDefault="00E96812" w:rsidP="00E96812">
      <w:pPr>
        <w:jc w:val="center"/>
        <w:rPr>
          <w:b/>
          <w:i/>
          <w:sz w:val="26"/>
          <w:szCs w:val="26"/>
        </w:rPr>
      </w:pPr>
      <w:r w:rsidRPr="00296571">
        <w:rPr>
          <w:b/>
        </w:rPr>
        <w:t>СЕМЯЧКОВСКИЙ СЕЛЬСКИЙ СОВЕТ НАРОДНЫХ ДЕПУТАТОВ</w:t>
      </w:r>
    </w:p>
    <w:p w:rsidR="00E96812" w:rsidRPr="00296571" w:rsidRDefault="00E96812" w:rsidP="00E96812">
      <w:pPr>
        <w:jc w:val="right"/>
        <w:rPr>
          <w:b/>
          <w:sz w:val="26"/>
          <w:szCs w:val="26"/>
        </w:rPr>
      </w:pPr>
    </w:p>
    <w:p w:rsidR="00E96812" w:rsidRPr="00296571" w:rsidRDefault="00E96812" w:rsidP="00E96812">
      <w:pPr>
        <w:jc w:val="center"/>
        <w:rPr>
          <w:b/>
        </w:rPr>
      </w:pPr>
    </w:p>
    <w:p w:rsidR="00E96812" w:rsidRPr="00296571" w:rsidRDefault="00E96812" w:rsidP="00E96812">
      <w:pPr>
        <w:jc w:val="center"/>
        <w:rPr>
          <w:b/>
          <w:sz w:val="40"/>
        </w:rPr>
      </w:pPr>
      <w:r w:rsidRPr="00296571">
        <w:rPr>
          <w:b/>
          <w:sz w:val="40"/>
        </w:rPr>
        <w:t>РЕШЕНИЕ</w:t>
      </w:r>
    </w:p>
    <w:p w:rsidR="00E96812" w:rsidRPr="00296571" w:rsidRDefault="00E96812" w:rsidP="00E96812">
      <w:pPr>
        <w:jc w:val="center"/>
        <w:rPr>
          <w:b/>
        </w:rPr>
      </w:pPr>
    </w:p>
    <w:p w:rsidR="00E96812" w:rsidRPr="00296571" w:rsidRDefault="00E96812" w:rsidP="00E96812">
      <w:pPr>
        <w:jc w:val="center"/>
        <w:rPr>
          <w:b/>
          <w:sz w:val="26"/>
          <w:szCs w:val="26"/>
        </w:rPr>
      </w:pPr>
      <w:r w:rsidRPr="00296571">
        <w:rPr>
          <w:b/>
          <w:sz w:val="32"/>
          <w:szCs w:val="26"/>
        </w:rPr>
        <w:t>от 2</w:t>
      </w:r>
      <w:r>
        <w:rPr>
          <w:b/>
          <w:sz w:val="32"/>
          <w:szCs w:val="26"/>
        </w:rPr>
        <w:t>9 ноября</w:t>
      </w:r>
      <w:r w:rsidRPr="00296571">
        <w:rPr>
          <w:b/>
          <w:sz w:val="32"/>
          <w:szCs w:val="26"/>
        </w:rPr>
        <w:t xml:space="preserve"> 202</w:t>
      </w:r>
      <w:r>
        <w:rPr>
          <w:b/>
          <w:sz w:val="32"/>
          <w:szCs w:val="26"/>
        </w:rPr>
        <w:t>4</w:t>
      </w:r>
      <w:r w:rsidRPr="00296571">
        <w:rPr>
          <w:b/>
          <w:sz w:val="32"/>
          <w:szCs w:val="26"/>
        </w:rPr>
        <w:t xml:space="preserve"> г. № </w:t>
      </w:r>
      <w:r>
        <w:rPr>
          <w:b/>
          <w:sz w:val="32"/>
          <w:szCs w:val="26"/>
        </w:rPr>
        <w:t>5</w:t>
      </w:r>
      <w:r w:rsidRPr="00296571">
        <w:rPr>
          <w:b/>
          <w:sz w:val="32"/>
          <w:szCs w:val="26"/>
        </w:rPr>
        <w:t>-</w:t>
      </w:r>
      <w:r>
        <w:rPr>
          <w:b/>
          <w:sz w:val="32"/>
          <w:szCs w:val="26"/>
        </w:rPr>
        <w:t>32</w:t>
      </w:r>
    </w:p>
    <w:p w:rsidR="00E96812" w:rsidRPr="00296571" w:rsidRDefault="00E96812" w:rsidP="00E96812">
      <w:pPr>
        <w:ind w:right="5669"/>
        <w:jc w:val="both"/>
        <w:rPr>
          <w:b/>
          <w:sz w:val="26"/>
          <w:szCs w:val="26"/>
        </w:rPr>
      </w:pPr>
    </w:p>
    <w:p w:rsidR="00E96812" w:rsidRPr="00296571" w:rsidRDefault="00E96812" w:rsidP="00E96812">
      <w:pPr>
        <w:tabs>
          <w:tab w:val="left" w:pos="720"/>
          <w:tab w:val="left" w:pos="9355"/>
        </w:tabs>
        <w:ind w:right="-1"/>
        <w:jc w:val="center"/>
        <w:rPr>
          <w:b/>
          <w:sz w:val="26"/>
          <w:szCs w:val="26"/>
        </w:rPr>
      </w:pPr>
      <w:r>
        <w:rPr>
          <w:b/>
          <w:sz w:val="26"/>
          <w:szCs w:val="26"/>
        </w:rPr>
        <w:t xml:space="preserve">О внесении изменений в решение </w:t>
      </w:r>
      <w:r w:rsidRPr="00296571">
        <w:rPr>
          <w:b/>
          <w:sz w:val="26"/>
          <w:szCs w:val="26"/>
        </w:rPr>
        <w:t>Семячковского сельского Совета народных депутатов от 27.10. 2021 г. № 4-87</w:t>
      </w:r>
      <w:r>
        <w:rPr>
          <w:b/>
          <w:sz w:val="26"/>
          <w:szCs w:val="26"/>
        </w:rPr>
        <w:t xml:space="preserve"> «</w:t>
      </w:r>
      <w:r w:rsidRPr="00296571">
        <w:rPr>
          <w:b/>
          <w:sz w:val="26"/>
          <w:szCs w:val="26"/>
        </w:rPr>
        <w:t>О передаче в безвозмездное пользование Трубчевскому муниципальному району муниципального имущества</w:t>
      </w:r>
      <w:r>
        <w:rPr>
          <w:b/>
          <w:sz w:val="26"/>
          <w:szCs w:val="26"/>
        </w:rPr>
        <w:t>»</w:t>
      </w:r>
      <w:r w:rsidRPr="00296571">
        <w:rPr>
          <w:b/>
          <w:sz w:val="32"/>
          <w:szCs w:val="26"/>
        </w:rPr>
        <w:t xml:space="preserve"> </w:t>
      </w:r>
    </w:p>
    <w:p w:rsidR="00E96812" w:rsidRPr="00296571" w:rsidRDefault="00E96812" w:rsidP="00E96812">
      <w:pPr>
        <w:tabs>
          <w:tab w:val="left" w:pos="720"/>
          <w:tab w:val="left" w:pos="9355"/>
        </w:tabs>
        <w:ind w:right="-1"/>
        <w:jc w:val="center"/>
        <w:rPr>
          <w:b/>
          <w:sz w:val="26"/>
          <w:szCs w:val="26"/>
        </w:rPr>
      </w:pPr>
    </w:p>
    <w:p w:rsidR="00E96812" w:rsidRPr="0012510B" w:rsidRDefault="00E96812" w:rsidP="00E96812">
      <w:pPr>
        <w:ind w:right="5669"/>
        <w:jc w:val="both"/>
        <w:rPr>
          <w:sz w:val="26"/>
          <w:szCs w:val="26"/>
        </w:rPr>
      </w:pPr>
    </w:p>
    <w:p w:rsidR="00E96812" w:rsidRPr="0012510B" w:rsidRDefault="00E96812" w:rsidP="00E96812">
      <w:pPr>
        <w:ind w:firstLine="709"/>
        <w:jc w:val="both"/>
        <w:rPr>
          <w:sz w:val="26"/>
          <w:szCs w:val="26"/>
        </w:rPr>
      </w:pPr>
    </w:p>
    <w:p w:rsidR="00E96812" w:rsidRPr="00070316" w:rsidRDefault="00E96812" w:rsidP="00E96812">
      <w:pPr>
        <w:tabs>
          <w:tab w:val="left" w:pos="709"/>
        </w:tabs>
        <w:ind w:firstLine="720"/>
        <w:jc w:val="both"/>
        <w:rPr>
          <w:sz w:val="26"/>
          <w:szCs w:val="26"/>
        </w:rPr>
      </w:pPr>
      <w:r w:rsidRPr="00296571">
        <w:rPr>
          <w:sz w:val="26"/>
          <w:szCs w:val="26"/>
        </w:rPr>
        <w:t xml:space="preserve">Рассмотрев обращение </w:t>
      </w:r>
      <w:r>
        <w:rPr>
          <w:sz w:val="26"/>
          <w:szCs w:val="26"/>
        </w:rPr>
        <w:t xml:space="preserve">Семячковской сельской администрации </w:t>
      </w:r>
      <w:r w:rsidRPr="00296571">
        <w:rPr>
          <w:sz w:val="26"/>
          <w:szCs w:val="26"/>
        </w:rPr>
        <w:t xml:space="preserve"> Трубчевского района</w:t>
      </w:r>
      <w:r>
        <w:rPr>
          <w:sz w:val="26"/>
          <w:szCs w:val="26"/>
        </w:rPr>
        <w:t xml:space="preserve"> Брянской области</w:t>
      </w:r>
      <w:r w:rsidRPr="00296571">
        <w:rPr>
          <w:sz w:val="26"/>
          <w:szCs w:val="26"/>
        </w:rPr>
        <w:t xml:space="preserve"> о внесении изменений </w:t>
      </w:r>
      <w:r w:rsidRPr="00D35A01">
        <w:rPr>
          <w:sz w:val="26"/>
          <w:szCs w:val="26"/>
        </w:rPr>
        <w:t>в решение Семячковского сельского Совета народных депутатов от 27.10. 2021 г. № 4-87 «О передаче в безвозмездное пользование Трубчевскому муниципальному району муниципального имущества»</w:t>
      </w:r>
      <w:r w:rsidRPr="001E53F5">
        <w:rPr>
          <w:sz w:val="26"/>
          <w:szCs w:val="26"/>
        </w:rPr>
        <w:t>,</w:t>
      </w:r>
      <w:r w:rsidRPr="0012510B">
        <w:rPr>
          <w:sz w:val="26"/>
          <w:szCs w:val="26"/>
        </w:rPr>
        <w:t xml:space="preserve"> </w:t>
      </w:r>
      <w:r w:rsidRPr="00681A1B">
        <w:rPr>
          <w:sz w:val="26"/>
          <w:szCs w:val="26"/>
        </w:rPr>
        <w:t>Семячковский</w:t>
      </w:r>
      <w:r w:rsidRPr="00070316">
        <w:rPr>
          <w:sz w:val="26"/>
          <w:szCs w:val="26"/>
        </w:rPr>
        <w:t xml:space="preserve"> </w:t>
      </w:r>
      <w:r w:rsidRPr="0012510B">
        <w:rPr>
          <w:sz w:val="26"/>
          <w:szCs w:val="26"/>
        </w:rPr>
        <w:t>се</w:t>
      </w:r>
      <w:r>
        <w:rPr>
          <w:sz w:val="26"/>
          <w:szCs w:val="26"/>
        </w:rPr>
        <w:t xml:space="preserve">льский Совет народных депутатов </w:t>
      </w:r>
      <w:r w:rsidRPr="0012510B">
        <w:rPr>
          <w:sz w:val="26"/>
          <w:szCs w:val="26"/>
        </w:rPr>
        <w:t>решил</w:t>
      </w:r>
      <w:r w:rsidRPr="00070316">
        <w:rPr>
          <w:sz w:val="26"/>
          <w:szCs w:val="26"/>
        </w:rPr>
        <w:t>:</w:t>
      </w:r>
    </w:p>
    <w:p w:rsidR="00E96812" w:rsidRDefault="00E96812" w:rsidP="00E96812">
      <w:pPr>
        <w:numPr>
          <w:ilvl w:val="0"/>
          <w:numId w:val="46"/>
        </w:numPr>
        <w:ind w:left="0" w:firstLine="720"/>
        <w:jc w:val="both"/>
        <w:rPr>
          <w:sz w:val="26"/>
          <w:szCs w:val="26"/>
        </w:rPr>
      </w:pPr>
      <w:r w:rsidRPr="00A370C3">
        <w:rPr>
          <w:sz w:val="26"/>
          <w:szCs w:val="26"/>
        </w:rPr>
        <w:t>Внести изменение в решение  Семячковского сельского Совета народных депутатов от 27.10. 2021 г. № 4-87 «О передаче в безвозмездное пользование Трубчевскому муниципальному району муниципального имущества»</w:t>
      </w:r>
      <w:r>
        <w:rPr>
          <w:sz w:val="26"/>
          <w:szCs w:val="26"/>
        </w:rPr>
        <w:t>:</w:t>
      </w:r>
    </w:p>
    <w:p w:rsidR="00E96812" w:rsidRDefault="00E96812" w:rsidP="00E96812">
      <w:pPr>
        <w:jc w:val="both"/>
        <w:rPr>
          <w:sz w:val="26"/>
          <w:szCs w:val="26"/>
        </w:rPr>
      </w:pPr>
      <w:r>
        <w:rPr>
          <w:sz w:val="26"/>
          <w:szCs w:val="26"/>
        </w:rPr>
        <w:t xml:space="preserve">      </w:t>
      </w:r>
      <w:r w:rsidRPr="00A370C3">
        <w:rPr>
          <w:sz w:val="26"/>
          <w:szCs w:val="26"/>
        </w:rPr>
        <w:t xml:space="preserve">  -строку 2 в приложении  «Перечень имущества передаваемого в безвозмездное пользование Трубчевскому муниципальному району» к решению Семячковского сельского Совета народных депутатов от 27.10. 2021 г. № 4-87</w:t>
      </w:r>
      <w:r>
        <w:rPr>
          <w:sz w:val="26"/>
          <w:szCs w:val="26"/>
        </w:rPr>
        <w:t xml:space="preserve"> </w:t>
      </w:r>
      <w:r w:rsidRPr="00A370C3">
        <w:rPr>
          <w:sz w:val="26"/>
          <w:szCs w:val="26"/>
        </w:rPr>
        <w:t>-  исключить.</w:t>
      </w:r>
    </w:p>
    <w:p w:rsidR="00E96812" w:rsidRPr="00BC187D" w:rsidRDefault="00E96812" w:rsidP="00E96812">
      <w:pPr>
        <w:ind w:firstLine="720"/>
        <w:jc w:val="both"/>
        <w:rPr>
          <w:sz w:val="26"/>
          <w:szCs w:val="26"/>
        </w:rPr>
      </w:pPr>
      <w:r w:rsidRPr="00BC187D">
        <w:rPr>
          <w:sz w:val="26"/>
          <w:szCs w:val="26"/>
        </w:rPr>
        <w:t xml:space="preserve">2. </w:t>
      </w:r>
      <w:r>
        <w:rPr>
          <w:sz w:val="26"/>
          <w:szCs w:val="26"/>
        </w:rPr>
        <w:t>Ре</w:t>
      </w:r>
      <w:r w:rsidRPr="002E1283">
        <w:rPr>
          <w:sz w:val="26"/>
          <w:szCs w:val="26"/>
        </w:rPr>
        <w:t>шение вступает в силу с</w:t>
      </w:r>
      <w:r>
        <w:rPr>
          <w:sz w:val="26"/>
          <w:szCs w:val="26"/>
        </w:rPr>
        <w:t xml:space="preserve">о дня принятия. </w:t>
      </w:r>
    </w:p>
    <w:p w:rsidR="00E96812" w:rsidRPr="001047C4" w:rsidRDefault="00E96812" w:rsidP="00E96812">
      <w:pPr>
        <w:pStyle w:val="afa"/>
        <w:tabs>
          <w:tab w:val="left" w:pos="295"/>
          <w:tab w:val="left" w:pos="5503"/>
        </w:tabs>
        <w:spacing w:after="0"/>
        <w:ind w:firstLine="720"/>
        <w:jc w:val="both"/>
        <w:rPr>
          <w:sz w:val="26"/>
          <w:szCs w:val="26"/>
        </w:rPr>
      </w:pPr>
      <w:r>
        <w:rPr>
          <w:sz w:val="26"/>
          <w:szCs w:val="26"/>
        </w:rPr>
        <w:t xml:space="preserve">3. </w:t>
      </w:r>
      <w:r w:rsidRPr="001E53F5">
        <w:rPr>
          <w:sz w:val="26"/>
          <w:szCs w:val="26"/>
        </w:rPr>
        <w:t>Контроль за исполнением настоящего решения возложить на постоянную комиссию по бюджету, экономике, налоговой политике, образованию, здравоохранению, культуре, молодежной политике Семячковского сельского Совета народных депутатов</w:t>
      </w:r>
      <w:r>
        <w:rPr>
          <w:sz w:val="26"/>
          <w:szCs w:val="26"/>
        </w:rPr>
        <w:t>.</w:t>
      </w:r>
    </w:p>
    <w:p w:rsidR="00E96812" w:rsidRDefault="00E96812" w:rsidP="00E96812">
      <w:pPr>
        <w:pStyle w:val="a4"/>
        <w:tabs>
          <w:tab w:val="left" w:pos="720"/>
        </w:tabs>
        <w:spacing w:after="0" w:line="240" w:lineRule="auto"/>
        <w:ind w:left="0"/>
        <w:jc w:val="both"/>
        <w:rPr>
          <w:rFonts w:ascii="Times New Roman" w:hAnsi="Times New Roman"/>
          <w:b/>
          <w:sz w:val="26"/>
          <w:szCs w:val="26"/>
        </w:rPr>
      </w:pPr>
    </w:p>
    <w:p w:rsidR="00E96812" w:rsidRPr="0012510B" w:rsidRDefault="00E96812" w:rsidP="00E96812">
      <w:pPr>
        <w:pStyle w:val="a4"/>
        <w:tabs>
          <w:tab w:val="left" w:pos="720"/>
        </w:tabs>
        <w:spacing w:after="0" w:line="240" w:lineRule="auto"/>
        <w:ind w:left="0"/>
        <w:jc w:val="both"/>
        <w:rPr>
          <w:rFonts w:ascii="Times New Roman" w:hAnsi="Times New Roman"/>
          <w:b/>
          <w:sz w:val="26"/>
          <w:szCs w:val="26"/>
        </w:rPr>
      </w:pPr>
    </w:p>
    <w:p w:rsidR="00E96812" w:rsidRPr="00E041FB" w:rsidRDefault="00E96812" w:rsidP="00E96812">
      <w:pPr>
        <w:pStyle w:val="a4"/>
        <w:spacing w:after="0"/>
        <w:ind w:left="0"/>
        <w:jc w:val="both"/>
        <w:rPr>
          <w:rFonts w:ascii="Times New Roman" w:hAnsi="Times New Roman"/>
          <w:sz w:val="26"/>
          <w:szCs w:val="26"/>
        </w:rPr>
      </w:pPr>
      <w:r>
        <w:rPr>
          <w:rFonts w:ascii="Times New Roman" w:hAnsi="Times New Roman"/>
          <w:sz w:val="26"/>
          <w:szCs w:val="26"/>
        </w:rPr>
        <w:t xml:space="preserve"> Г</w:t>
      </w:r>
      <w:r w:rsidRPr="001047C4">
        <w:rPr>
          <w:rFonts w:ascii="Times New Roman" w:hAnsi="Times New Roman"/>
          <w:sz w:val="26"/>
          <w:szCs w:val="26"/>
        </w:rPr>
        <w:t>лав</w:t>
      </w:r>
      <w:r>
        <w:rPr>
          <w:rFonts w:ascii="Times New Roman" w:hAnsi="Times New Roman"/>
          <w:sz w:val="26"/>
          <w:szCs w:val="26"/>
        </w:rPr>
        <w:t>а</w:t>
      </w:r>
      <w:r w:rsidRPr="001047C4">
        <w:rPr>
          <w:rFonts w:ascii="Times New Roman" w:hAnsi="Times New Roman"/>
          <w:sz w:val="26"/>
          <w:szCs w:val="26"/>
        </w:rPr>
        <w:t xml:space="preserve"> </w:t>
      </w:r>
      <w:r w:rsidRPr="00681A1B">
        <w:rPr>
          <w:rFonts w:ascii="Times New Roman" w:hAnsi="Times New Roman"/>
          <w:sz w:val="26"/>
          <w:szCs w:val="26"/>
        </w:rPr>
        <w:t>Семячковского</w:t>
      </w:r>
      <w:r w:rsidRPr="001047C4">
        <w:rPr>
          <w:rFonts w:ascii="Times New Roman" w:hAnsi="Times New Roman"/>
          <w:color w:val="FF0000"/>
          <w:sz w:val="26"/>
          <w:szCs w:val="26"/>
        </w:rPr>
        <w:t xml:space="preserve"> </w:t>
      </w:r>
    </w:p>
    <w:p w:rsidR="00E96812" w:rsidRPr="00E041FB" w:rsidRDefault="00E96812" w:rsidP="00E96812">
      <w:pPr>
        <w:pStyle w:val="a4"/>
        <w:spacing w:after="0"/>
        <w:ind w:left="0"/>
        <w:jc w:val="both"/>
        <w:rPr>
          <w:rFonts w:ascii="Times New Roman" w:hAnsi="Times New Roman"/>
          <w:sz w:val="26"/>
          <w:szCs w:val="26"/>
        </w:rPr>
      </w:pPr>
      <w:r w:rsidRPr="00E041FB">
        <w:rPr>
          <w:rFonts w:ascii="Times New Roman" w:hAnsi="Times New Roman"/>
          <w:sz w:val="26"/>
          <w:szCs w:val="26"/>
        </w:rPr>
        <w:t xml:space="preserve">сельского поселения                                            </w:t>
      </w:r>
      <w:r>
        <w:rPr>
          <w:rFonts w:ascii="Times New Roman" w:hAnsi="Times New Roman"/>
          <w:sz w:val="26"/>
          <w:szCs w:val="26"/>
        </w:rPr>
        <w:t xml:space="preserve">                              С.В. Ворфлусев</w:t>
      </w:r>
    </w:p>
    <w:p w:rsidR="00E96812" w:rsidRDefault="00E96812" w:rsidP="00E96812">
      <w:pPr>
        <w:jc w:val="both"/>
        <w:rPr>
          <w:sz w:val="26"/>
          <w:szCs w:val="26"/>
        </w:rPr>
      </w:pPr>
    </w:p>
    <w:p w:rsidR="00E96812" w:rsidRDefault="00E96812" w:rsidP="00E96812">
      <w:pPr>
        <w:jc w:val="both"/>
        <w:rPr>
          <w:sz w:val="26"/>
          <w:szCs w:val="26"/>
        </w:rPr>
      </w:pPr>
    </w:p>
    <w:p w:rsidR="00E96812" w:rsidRDefault="00E96812" w:rsidP="00E96812">
      <w:pPr>
        <w:jc w:val="both"/>
        <w:rPr>
          <w:sz w:val="26"/>
          <w:szCs w:val="26"/>
        </w:rPr>
      </w:pPr>
    </w:p>
    <w:p w:rsidR="00E96812" w:rsidRDefault="00E96812" w:rsidP="00E96812">
      <w:pPr>
        <w:rPr>
          <w:sz w:val="26"/>
          <w:szCs w:val="26"/>
        </w:rPr>
      </w:pPr>
    </w:p>
    <w:p w:rsidR="00E96812" w:rsidRDefault="00E96812" w:rsidP="00E96812">
      <w:pPr>
        <w:rPr>
          <w:sz w:val="26"/>
          <w:szCs w:val="26"/>
        </w:rPr>
      </w:pPr>
    </w:p>
    <w:p w:rsidR="00E96812" w:rsidRDefault="00E96812" w:rsidP="00E96812">
      <w:pPr>
        <w:rPr>
          <w:sz w:val="26"/>
          <w:szCs w:val="26"/>
        </w:rPr>
      </w:pPr>
    </w:p>
    <w:p w:rsidR="00E96812" w:rsidRDefault="00E96812" w:rsidP="00E96812">
      <w:pPr>
        <w:rPr>
          <w:sz w:val="26"/>
          <w:szCs w:val="26"/>
        </w:rPr>
      </w:pPr>
    </w:p>
    <w:p w:rsidR="00E96812" w:rsidRDefault="00E96812" w:rsidP="00E96812">
      <w:pPr>
        <w:rPr>
          <w:sz w:val="26"/>
          <w:szCs w:val="26"/>
        </w:rPr>
      </w:pPr>
    </w:p>
    <w:p w:rsidR="00F81316" w:rsidRDefault="00F81316" w:rsidP="009977AF">
      <w:pPr>
        <w:tabs>
          <w:tab w:val="left" w:pos="-426"/>
          <w:tab w:val="left" w:pos="284"/>
        </w:tabs>
        <w:jc w:val="center"/>
        <w:rPr>
          <w:b/>
          <w:sz w:val="28"/>
          <w:szCs w:val="28"/>
        </w:rPr>
      </w:pPr>
    </w:p>
    <w:p w:rsidR="009452F2" w:rsidRPr="00CA3A39" w:rsidRDefault="009452F2" w:rsidP="009452F2">
      <w:pPr>
        <w:jc w:val="center"/>
        <w:rPr>
          <w:b/>
          <w:sz w:val="28"/>
          <w:szCs w:val="28"/>
        </w:rPr>
      </w:pPr>
      <w:r w:rsidRPr="00CA3A39">
        <w:rPr>
          <w:b/>
          <w:sz w:val="28"/>
          <w:szCs w:val="28"/>
        </w:rPr>
        <w:t>СЕМЯЧКОВСКАЯ СЕЛЬСКАЯ АДМИНИСТРАЦИЯ</w:t>
      </w:r>
    </w:p>
    <w:p w:rsidR="009452F2" w:rsidRPr="00CA3A39" w:rsidRDefault="009452F2" w:rsidP="009452F2">
      <w:pPr>
        <w:jc w:val="center"/>
        <w:rPr>
          <w:b/>
          <w:sz w:val="28"/>
          <w:szCs w:val="28"/>
        </w:rPr>
      </w:pPr>
      <w:r w:rsidRPr="00CA3A39">
        <w:rPr>
          <w:b/>
          <w:sz w:val="28"/>
          <w:szCs w:val="28"/>
        </w:rPr>
        <w:t>ТРУБЧЕВСКОГО РАЙОНА БРЯНСКОЙ ОБЛАСТИ</w:t>
      </w:r>
    </w:p>
    <w:p w:rsidR="009452F2" w:rsidRPr="00D81F77" w:rsidRDefault="009452F2" w:rsidP="009452F2">
      <w:pPr>
        <w:jc w:val="center"/>
        <w:rPr>
          <w:b/>
          <w:sz w:val="28"/>
          <w:szCs w:val="28"/>
        </w:rPr>
      </w:pPr>
      <w:r w:rsidRPr="00CA3A39">
        <w:rPr>
          <w:b/>
        </w:rPr>
        <w:t xml:space="preserve">242225, Брянская область, Трубчевский район, с. Семячки, ул. Советская, д. 14, тел. (факс): (48352) 9-33-35, </w:t>
      </w:r>
      <w:r w:rsidRPr="00CA3A39">
        <w:rPr>
          <w:b/>
          <w:lang w:val="en-US"/>
        </w:rPr>
        <w:t>E</w:t>
      </w:r>
      <w:r w:rsidRPr="00CA3A39">
        <w:rPr>
          <w:b/>
        </w:rPr>
        <w:t>-</w:t>
      </w:r>
      <w:r w:rsidRPr="00CA3A39">
        <w:rPr>
          <w:b/>
          <w:lang w:val="en-US"/>
        </w:rPr>
        <w:t>mail</w:t>
      </w:r>
      <w:r w:rsidRPr="00CA3A39">
        <w:rPr>
          <w:b/>
        </w:rPr>
        <w:t xml:space="preserve">: </w:t>
      </w:r>
      <w:hyperlink r:id="rId13" w:history="1">
        <w:r w:rsidRPr="00D81F77">
          <w:rPr>
            <w:b/>
            <w:lang w:val="en-US"/>
          </w:rPr>
          <w:t>smyachki</w:t>
        </w:r>
        <w:r w:rsidRPr="00D81F77">
          <w:rPr>
            <w:b/>
          </w:rPr>
          <w:t>.</w:t>
        </w:r>
        <w:r w:rsidRPr="00D81F77">
          <w:rPr>
            <w:b/>
            <w:lang w:val="en-US"/>
          </w:rPr>
          <w:t>adm</w:t>
        </w:r>
        <w:r w:rsidRPr="00D81F77">
          <w:rPr>
            <w:b/>
          </w:rPr>
          <w:t>@</w:t>
        </w:r>
        <w:r w:rsidRPr="00D81F77">
          <w:rPr>
            <w:b/>
            <w:lang w:val="en-US"/>
          </w:rPr>
          <w:t>yandex</w:t>
        </w:r>
        <w:r w:rsidRPr="00D81F77">
          <w:rPr>
            <w:b/>
          </w:rPr>
          <w:t>.</w:t>
        </w:r>
        <w:r w:rsidRPr="00D81F77">
          <w:rPr>
            <w:b/>
            <w:lang w:val="en-US"/>
          </w:rPr>
          <w:t>ru</w:t>
        </w:r>
      </w:hyperlink>
    </w:p>
    <w:p w:rsidR="009452F2" w:rsidRPr="00D81F77" w:rsidRDefault="00C52AB4" w:rsidP="009452F2">
      <w:pPr>
        <w:tabs>
          <w:tab w:val="left" w:pos="-100"/>
        </w:tabs>
        <w:rPr>
          <w:b/>
        </w:rPr>
      </w:pPr>
      <w:r w:rsidRPr="00C52AB4">
        <w:rPr>
          <w:lang w:eastAsia="zh-CN"/>
        </w:rPr>
        <w:pict>
          <v:line id="_x0000_s1026" style="position:absolute;z-index:251660288" from="2pt,5.05pt" to="479.6pt,5.05pt" strokeweight="6pt">
            <v:stroke linestyle="thickBetweenThin"/>
          </v:line>
        </w:pict>
      </w:r>
    </w:p>
    <w:p w:rsidR="009452F2" w:rsidRPr="00445436" w:rsidRDefault="009452F2" w:rsidP="009452F2">
      <w:pPr>
        <w:tabs>
          <w:tab w:val="left" w:pos="-100"/>
        </w:tabs>
        <w:jc w:val="center"/>
        <w:rPr>
          <w:b/>
          <w:spacing w:val="60"/>
        </w:rPr>
      </w:pPr>
      <w:r w:rsidRPr="00445436">
        <w:rPr>
          <w:b/>
          <w:spacing w:val="60"/>
          <w:sz w:val="48"/>
          <w:szCs w:val="48"/>
        </w:rPr>
        <w:t>РАСПОРЯЖЕНИЕ</w:t>
      </w:r>
    </w:p>
    <w:p w:rsidR="009452F2" w:rsidRPr="00645F45" w:rsidRDefault="009452F2" w:rsidP="009452F2">
      <w:pPr>
        <w:rPr>
          <w:b/>
          <w:sz w:val="28"/>
          <w:szCs w:val="28"/>
        </w:rPr>
      </w:pPr>
    </w:p>
    <w:p w:rsidR="009452F2" w:rsidRPr="00645F45" w:rsidRDefault="009452F2" w:rsidP="009452F2">
      <w:pPr>
        <w:rPr>
          <w:sz w:val="28"/>
          <w:szCs w:val="28"/>
        </w:rPr>
      </w:pPr>
      <w:r>
        <w:rPr>
          <w:sz w:val="28"/>
          <w:szCs w:val="28"/>
        </w:rPr>
        <w:t>от 18</w:t>
      </w:r>
      <w:r w:rsidRPr="00645F45">
        <w:rPr>
          <w:sz w:val="28"/>
          <w:szCs w:val="28"/>
        </w:rPr>
        <w:t>.</w:t>
      </w:r>
      <w:r>
        <w:rPr>
          <w:sz w:val="28"/>
          <w:szCs w:val="28"/>
        </w:rPr>
        <w:t xml:space="preserve">11.2024 г. </w:t>
      </w:r>
      <w:r w:rsidRPr="00645F45">
        <w:rPr>
          <w:sz w:val="28"/>
          <w:szCs w:val="28"/>
        </w:rPr>
        <w:t xml:space="preserve"> </w:t>
      </w:r>
      <w:r>
        <w:rPr>
          <w:sz w:val="28"/>
          <w:szCs w:val="28"/>
        </w:rPr>
        <w:t>№ 46</w:t>
      </w:r>
      <w:r w:rsidRPr="003D721D">
        <w:rPr>
          <w:sz w:val="28"/>
          <w:szCs w:val="28"/>
        </w:rPr>
        <w:t>-р</w:t>
      </w:r>
    </w:p>
    <w:p w:rsidR="009452F2" w:rsidRPr="00301AE2" w:rsidRDefault="009452F2" w:rsidP="009452F2">
      <w:pPr>
        <w:pStyle w:val="ConsPlusTitle"/>
        <w:widowControl/>
        <w:rPr>
          <w:b w:val="0"/>
          <w:bCs w:val="0"/>
          <w:sz w:val="28"/>
          <w:szCs w:val="28"/>
        </w:rPr>
      </w:pPr>
    </w:p>
    <w:p w:rsidR="009452F2" w:rsidRDefault="009452F2" w:rsidP="009452F2">
      <w:pPr>
        <w:shd w:val="clear" w:color="auto" w:fill="FFFFFF"/>
        <w:rPr>
          <w:b/>
          <w:color w:val="000000"/>
          <w:sz w:val="28"/>
          <w:szCs w:val="28"/>
        </w:rPr>
      </w:pPr>
      <w:r w:rsidRPr="00301AE2">
        <w:rPr>
          <w:b/>
          <w:color w:val="000000"/>
          <w:sz w:val="28"/>
          <w:szCs w:val="28"/>
        </w:rPr>
        <w:t>О проведении месячника безопасности</w:t>
      </w:r>
      <w:r>
        <w:rPr>
          <w:b/>
          <w:color w:val="000000"/>
          <w:sz w:val="28"/>
          <w:szCs w:val="28"/>
        </w:rPr>
        <w:t xml:space="preserve">  </w:t>
      </w:r>
      <w:r w:rsidRPr="00301AE2">
        <w:rPr>
          <w:b/>
          <w:color w:val="000000"/>
          <w:sz w:val="28"/>
          <w:szCs w:val="28"/>
        </w:rPr>
        <w:t xml:space="preserve">на водных объектах Семячковского </w:t>
      </w:r>
    </w:p>
    <w:p w:rsidR="009452F2" w:rsidRDefault="009452F2" w:rsidP="009452F2">
      <w:pPr>
        <w:shd w:val="clear" w:color="auto" w:fill="FFFFFF"/>
        <w:rPr>
          <w:b/>
          <w:color w:val="000000"/>
          <w:sz w:val="28"/>
          <w:szCs w:val="28"/>
        </w:rPr>
      </w:pPr>
      <w:r w:rsidRPr="00301AE2">
        <w:rPr>
          <w:b/>
          <w:color w:val="000000"/>
          <w:sz w:val="28"/>
          <w:szCs w:val="28"/>
        </w:rPr>
        <w:t xml:space="preserve">сельского поселения Трубчевского муниципального района в </w:t>
      </w:r>
      <w:r>
        <w:rPr>
          <w:b/>
          <w:color w:val="000000"/>
          <w:sz w:val="28"/>
          <w:szCs w:val="28"/>
        </w:rPr>
        <w:t xml:space="preserve">осеннее </w:t>
      </w:r>
      <w:r w:rsidRPr="00301AE2">
        <w:rPr>
          <w:b/>
          <w:color w:val="000000"/>
          <w:sz w:val="28"/>
          <w:szCs w:val="28"/>
        </w:rPr>
        <w:t>-</w:t>
      </w:r>
    </w:p>
    <w:p w:rsidR="009452F2" w:rsidRPr="00301AE2" w:rsidRDefault="009452F2" w:rsidP="009452F2">
      <w:pPr>
        <w:shd w:val="clear" w:color="auto" w:fill="FFFFFF"/>
        <w:rPr>
          <w:b/>
          <w:color w:val="000000"/>
          <w:sz w:val="28"/>
          <w:szCs w:val="28"/>
        </w:rPr>
      </w:pPr>
      <w:r>
        <w:rPr>
          <w:b/>
          <w:color w:val="000000"/>
          <w:sz w:val="28"/>
          <w:szCs w:val="28"/>
        </w:rPr>
        <w:t>зимний период 2024</w:t>
      </w:r>
      <w:r w:rsidRPr="00301AE2">
        <w:rPr>
          <w:b/>
          <w:color w:val="000000"/>
          <w:sz w:val="28"/>
          <w:szCs w:val="28"/>
        </w:rPr>
        <w:t xml:space="preserve"> года</w:t>
      </w:r>
      <w:r>
        <w:rPr>
          <w:b/>
          <w:color w:val="000000"/>
          <w:sz w:val="28"/>
          <w:szCs w:val="28"/>
        </w:rPr>
        <w:t>.</w:t>
      </w:r>
    </w:p>
    <w:p w:rsidR="009452F2" w:rsidRPr="00301AE2" w:rsidRDefault="009452F2" w:rsidP="009452F2">
      <w:pPr>
        <w:shd w:val="clear" w:color="auto" w:fill="FFFFFF"/>
        <w:ind w:firstLine="709"/>
        <w:jc w:val="both"/>
        <w:rPr>
          <w:color w:val="000000"/>
          <w:sz w:val="28"/>
          <w:szCs w:val="28"/>
        </w:rPr>
      </w:pPr>
      <w:r w:rsidRPr="00301AE2">
        <w:rPr>
          <w:color w:val="000000"/>
          <w:sz w:val="28"/>
          <w:szCs w:val="28"/>
        </w:rPr>
        <w:t xml:space="preserve">В соответствии </w:t>
      </w:r>
      <w:r>
        <w:rPr>
          <w:color w:val="000000"/>
          <w:sz w:val="28"/>
          <w:szCs w:val="28"/>
        </w:rPr>
        <w:t>с Федеральны</w:t>
      </w:r>
      <w:r w:rsidRPr="00301AE2">
        <w:rPr>
          <w:color w:val="000000"/>
          <w:sz w:val="28"/>
          <w:szCs w:val="28"/>
        </w:rPr>
        <w:t xml:space="preserve">м законом от </w:t>
      </w:r>
      <w:r>
        <w:rPr>
          <w:color w:val="000000"/>
          <w:sz w:val="28"/>
          <w:szCs w:val="28"/>
        </w:rPr>
        <w:t>0</w:t>
      </w:r>
      <w:r w:rsidRPr="00301AE2">
        <w:rPr>
          <w:color w:val="000000"/>
          <w:sz w:val="28"/>
          <w:szCs w:val="28"/>
        </w:rPr>
        <w:t>6.</w:t>
      </w:r>
      <w:r>
        <w:rPr>
          <w:color w:val="000000"/>
          <w:sz w:val="28"/>
          <w:szCs w:val="28"/>
        </w:rPr>
        <w:t>1</w:t>
      </w:r>
      <w:r w:rsidRPr="00301AE2">
        <w:rPr>
          <w:color w:val="000000"/>
          <w:sz w:val="28"/>
          <w:szCs w:val="28"/>
        </w:rPr>
        <w:t xml:space="preserve">0.2003 </w:t>
      </w:r>
      <w:r>
        <w:rPr>
          <w:color w:val="000000"/>
          <w:sz w:val="28"/>
          <w:szCs w:val="28"/>
        </w:rPr>
        <w:t xml:space="preserve">№ </w:t>
      </w:r>
      <w:r w:rsidRPr="00301AE2">
        <w:rPr>
          <w:color w:val="000000"/>
          <w:sz w:val="28"/>
          <w:szCs w:val="28"/>
        </w:rPr>
        <w:t xml:space="preserve">131-ФЗ </w:t>
      </w:r>
      <w:r>
        <w:rPr>
          <w:color w:val="000000"/>
          <w:sz w:val="28"/>
          <w:szCs w:val="28"/>
        </w:rPr>
        <w:t>«О</w:t>
      </w:r>
      <w:r w:rsidRPr="00301AE2">
        <w:rPr>
          <w:color w:val="000000"/>
          <w:sz w:val="28"/>
          <w:szCs w:val="28"/>
        </w:rPr>
        <w:t>б</w:t>
      </w:r>
      <w:r>
        <w:rPr>
          <w:color w:val="000000"/>
          <w:sz w:val="28"/>
          <w:szCs w:val="28"/>
        </w:rPr>
        <w:t xml:space="preserve"> </w:t>
      </w:r>
      <w:r w:rsidRPr="00301AE2">
        <w:rPr>
          <w:color w:val="000000"/>
          <w:sz w:val="28"/>
          <w:szCs w:val="28"/>
        </w:rPr>
        <w:t>об</w:t>
      </w:r>
      <w:r>
        <w:rPr>
          <w:color w:val="000000"/>
          <w:sz w:val="28"/>
          <w:szCs w:val="28"/>
        </w:rPr>
        <w:t>щих п</w:t>
      </w:r>
      <w:r w:rsidRPr="00301AE2">
        <w:rPr>
          <w:color w:val="000000"/>
          <w:sz w:val="28"/>
          <w:szCs w:val="28"/>
        </w:rPr>
        <w:t>ринципах организации местного самоуправления в Российской</w:t>
      </w:r>
      <w:r>
        <w:rPr>
          <w:color w:val="000000"/>
          <w:sz w:val="28"/>
          <w:szCs w:val="28"/>
        </w:rPr>
        <w:t xml:space="preserve"> Федерации», </w:t>
      </w:r>
      <w:r w:rsidRPr="00301AE2">
        <w:rPr>
          <w:color w:val="000000"/>
          <w:sz w:val="28"/>
          <w:szCs w:val="28"/>
        </w:rPr>
        <w:t>пунк</w:t>
      </w:r>
      <w:r>
        <w:rPr>
          <w:color w:val="000000"/>
          <w:sz w:val="28"/>
          <w:szCs w:val="28"/>
        </w:rPr>
        <w:t>том</w:t>
      </w:r>
      <w:r w:rsidRPr="00301AE2">
        <w:rPr>
          <w:color w:val="000000"/>
          <w:sz w:val="28"/>
          <w:szCs w:val="28"/>
        </w:rPr>
        <w:t xml:space="preserve"> 2 постановления адми</w:t>
      </w:r>
      <w:r>
        <w:rPr>
          <w:color w:val="000000"/>
          <w:sz w:val="28"/>
          <w:szCs w:val="28"/>
        </w:rPr>
        <w:t>нистрации Брянской области от 18</w:t>
      </w:r>
      <w:r w:rsidRPr="00301AE2">
        <w:rPr>
          <w:color w:val="000000"/>
          <w:sz w:val="28"/>
          <w:szCs w:val="28"/>
        </w:rPr>
        <w:t>.02.2006</w:t>
      </w:r>
      <w:r>
        <w:rPr>
          <w:color w:val="000000"/>
          <w:sz w:val="28"/>
          <w:szCs w:val="28"/>
        </w:rPr>
        <w:t xml:space="preserve"> № 101 «О</w:t>
      </w:r>
      <w:r w:rsidRPr="00301AE2">
        <w:rPr>
          <w:color w:val="000000"/>
          <w:sz w:val="28"/>
          <w:szCs w:val="28"/>
        </w:rPr>
        <w:t>б утвер</w:t>
      </w:r>
      <w:r>
        <w:rPr>
          <w:color w:val="000000"/>
          <w:sz w:val="28"/>
          <w:szCs w:val="28"/>
        </w:rPr>
        <w:t>жд</w:t>
      </w:r>
      <w:r w:rsidRPr="00301AE2">
        <w:rPr>
          <w:color w:val="000000"/>
          <w:sz w:val="28"/>
          <w:szCs w:val="28"/>
        </w:rPr>
        <w:t xml:space="preserve">ении Правил охраны жизни </w:t>
      </w:r>
      <w:r>
        <w:rPr>
          <w:color w:val="000000"/>
          <w:sz w:val="28"/>
          <w:szCs w:val="28"/>
        </w:rPr>
        <w:t>л</w:t>
      </w:r>
      <w:r w:rsidRPr="00301AE2">
        <w:rPr>
          <w:color w:val="000000"/>
          <w:sz w:val="28"/>
          <w:szCs w:val="28"/>
        </w:rPr>
        <w:t>юдей на водных объектах</w:t>
      </w:r>
      <w:r>
        <w:rPr>
          <w:color w:val="000000"/>
          <w:sz w:val="28"/>
          <w:szCs w:val="28"/>
        </w:rPr>
        <w:t xml:space="preserve"> </w:t>
      </w:r>
      <w:r w:rsidRPr="00301AE2">
        <w:rPr>
          <w:color w:val="000000"/>
          <w:sz w:val="28"/>
          <w:szCs w:val="28"/>
        </w:rPr>
        <w:t>Брянской области,</w:t>
      </w:r>
      <w:r>
        <w:rPr>
          <w:color w:val="000000"/>
          <w:sz w:val="28"/>
          <w:szCs w:val="28"/>
        </w:rPr>
        <w:t xml:space="preserve"> и пунктом 3.1.5 Плана основных мероприятий области в области гражданской обороны, предупреждения и ликвидации чрезвычайных ситуаций, обеспечения пожарной безопасности на водных объектах на 2024 год, утвержденного распоряжением Правительства Брянской области от 11.12.2024 №352-рп, распоряжения администрации Трубчевского муниципального района от 15.11.2024г. №1365-р,</w:t>
      </w:r>
      <w:r w:rsidRPr="00301AE2">
        <w:rPr>
          <w:color w:val="000000"/>
          <w:sz w:val="28"/>
          <w:szCs w:val="28"/>
        </w:rPr>
        <w:t xml:space="preserve"> в целях недопущения несчастных случаев, связанных с</w:t>
      </w:r>
      <w:r>
        <w:rPr>
          <w:color w:val="000000"/>
          <w:sz w:val="28"/>
          <w:szCs w:val="28"/>
        </w:rPr>
        <w:t xml:space="preserve"> </w:t>
      </w:r>
      <w:r w:rsidRPr="00301AE2">
        <w:rPr>
          <w:color w:val="000000"/>
          <w:sz w:val="28"/>
          <w:szCs w:val="28"/>
        </w:rPr>
        <w:t>гибелью людей на водных объектах:</w:t>
      </w:r>
    </w:p>
    <w:p w:rsidR="009452F2" w:rsidRPr="00301AE2" w:rsidRDefault="009452F2" w:rsidP="009452F2">
      <w:pPr>
        <w:shd w:val="clear" w:color="auto" w:fill="FFFFFF"/>
        <w:spacing w:before="120"/>
        <w:ind w:firstLine="709"/>
        <w:jc w:val="both"/>
        <w:rPr>
          <w:color w:val="000000"/>
          <w:sz w:val="28"/>
          <w:szCs w:val="28"/>
        </w:rPr>
      </w:pPr>
      <w:r w:rsidRPr="00301AE2">
        <w:rPr>
          <w:sz w:val="28"/>
          <w:szCs w:val="28"/>
        </w:rPr>
        <w:t xml:space="preserve">1. </w:t>
      </w:r>
      <w:r>
        <w:rPr>
          <w:sz w:val="28"/>
          <w:szCs w:val="28"/>
        </w:rPr>
        <w:t>П</w:t>
      </w:r>
      <w:r w:rsidRPr="00301AE2">
        <w:rPr>
          <w:sz w:val="28"/>
          <w:szCs w:val="28"/>
        </w:rPr>
        <w:t xml:space="preserve">ровести </w:t>
      </w:r>
      <w:r>
        <w:rPr>
          <w:sz w:val="28"/>
          <w:szCs w:val="28"/>
        </w:rPr>
        <w:t xml:space="preserve">в период </w:t>
      </w:r>
      <w:r w:rsidRPr="00301AE2">
        <w:rPr>
          <w:sz w:val="28"/>
          <w:szCs w:val="28"/>
        </w:rPr>
        <w:t xml:space="preserve">с </w:t>
      </w:r>
      <w:r>
        <w:rPr>
          <w:sz w:val="28"/>
          <w:szCs w:val="28"/>
        </w:rPr>
        <w:t xml:space="preserve">18 ноября по 18 декабря 2024 года </w:t>
      </w:r>
      <w:r w:rsidRPr="00301AE2">
        <w:rPr>
          <w:sz w:val="28"/>
          <w:szCs w:val="28"/>
        </w:rPr>
        <w:t xml:space="preserve">месячник </w:t>
      </w:r>
      <w:r w:rsidRPr="00301AE2">
        <w:rPr>
          <w:color w:val="000000"/>
          <w:sz w:val="28"/>
          <w:szCs w:val="28"/>
        </w:rPr>
        <w:t>безопасности на водных объектах Семячковского сельского поселения Трубчевского муниципального ра</w:t>
      </w:r>
      <w:r>
        <w:rPr>
          <w:color w:val="000000"/>
          <w:sz w:val="28"/>
          <w:szCs w:val="28"/>
        </w:rPr>
        <w:t>йона в осенне-зимний период 2024</w:t>
      </w:r>
      <w:r w:rsidRPr="00301AE2">
        <w:rPr>
          <w:color w:val="000000"/>
          <w:sz w:val="28"/>
          <w:szCs w:val="28"/>
        </w:rPr>
        <w:t xml:space="preserve"> го</w:t>
      </w:r>
      <w:r>
        <w:rPr>
          <w:color w:val="000000"/>
          <w:sz w:val="28"/>
          <w:szCs w:val="28"/>
        </w:rPr>
        <w:t>да</w:t>
      </w:r>
      <w:r w:rsidRPr="00301AE2">
        <w:rPr>
          <w:sz w:val="28"/>
          <w:szCs w:val="28"/>
        </w:rPr>
        <w:t>.</w:t>
      </w:r>
    </w:p>
    <w:p w:rsidR="009452F2" w:rsidRDefault="009452F2" w:rsidP="009452F2">
      <w:pPr>
        <w:shd w:val="clear" w:color="auto" w:fill="FFFFFF"/>
        <w:spacing w:before="120"/>
        <w:ind w:firstLine="709"/>
        <w:jc w:val="both"/>
        <w:rPr>
          <w:sz w:val="28"/>
          <w:szCs w:val="28"/>
        </w:rPr>
      </w:pPr>
      <w:r w:rsidRPr="00301AE2">
        <w:rPr>
          <w:sz w:val="28"/>
          <w:szCs w:val="28"/>
        </w:rPr>
        <w:t xml:space="preserve">2. </w:t>
      </w:r>
      <w:r>
        <w:rPr>
          <w:sz w:val="28"/>
          <w:szCs w:val="28"/>
        </w:rPr>
        <w:t xml:space="preserve">Утвердить прилагаемый </w:t>
      </w:r>
      <w:r>
        <w:rPr>
          <w:color w:val="000000"/>
          <w:sz w:val="28"/>
          <w:szCs w:val="28"/>
        </w:rPr>
        <w:t>к настоящему распоряжению</w:t>
      </w:r>
      <w:r>
        <w:rPr>
          <w:sz w:val="28"/>
          <w:szCs w:val="28"/>
        </w:rPr>
        <w:t xml:space="preserve"> план мероприятий по проведению месячника </w:t>
      </w:r>
      <w:r w:rsidRPr="00301AE2">
        <w:rPr>
          <w:color w:val="000000"/>
          <w:sz w:val="28"/>
          <w:szCs w:val="28"/>
        </w:rPr>
        <w:t>безопасности на водных объектах Семячковского сельского поселения Трубчевского муниципального района в осенне-зимний период</w:t>
      </w:r>
      <w:r>
        <w:rPr>
          <w:color w:val="000000"/>
          <w:sz w:val="28"/>
          <w:szCs w:val="28"/>
        </w:rPr>
        <w:t xml:space="preserve"> 2024</w:t>
      </w:r>
      <w:r w:rsidRPr="00301AE2">
        <w:rPr>
          <w:color w:val="000000"/>
          <w:sz w:val="28"/>
          <w:szCs w:val="28"/>
        </w:rPr>
        <w:t xml:space="preserve"> го</w:t>
      </w:r>
      <w:r>
        <w:rPr>
          <w:color w:val="000000"/>
          <w:sz w:val="28"/>
          <w:szCs w:val="28"/>
        </w:rPr>
        <w:t>да.</w:t>
      </w:r>
    </w:p>
    <w:p w:rsidR="009452F2" w:rsidRDefault="009452F2" w:rsidP="009452F2">
      <w:pPr>
        <w:ind w:firstLine="709"/>
        <w:jc w:val="both"/>
        <w:rPr>
          <w:snapToGrid w:val="0"/>
          <w:sz w:val="28"/>
          <w:szCs w:val="28"/>
        </w:rPr>
      </w:pPr>
      <w:r>
        <w:rPr>
          <w:sz w:val="28"/>
          <w:szCs w:val="28"/>
        </w:rPr>
        <w:t xml:space="preserve">3. </w:t>
      </w:r>
      <w:r>
        <w:rPr>
          <w:snapToGrid w:val="0"/>
          <w:sz w:val="28"/>
          <w:szCs w:val="28"/>
        </w:rPr>
        <w:t>Настоящее распоряжение подлежит официальному опубликованию и размещению на официальном сайте Трубчевского муниципального района (www.trubrayon.ru) на странице «Семячковское сельское поселение».</w:t>
      </w:r>
    </w:p>
    <w:p w:rsidR="009452F2" w:rsidRDefault="009452F2" w:rsidP="009452F2">
      <w:pPr>
        <w:autoSpaceDE w:val="0"/>
        <w:ind w:firstLine="709"/>
        <w:jc w:val="both"/>
        <w:rPr>
          <w:sz w:val="28"/>
          <w:szCs w:val="28"/>
        </w:rPr>
      </w:pPr>
      <w:r>
        <w:rPr>
          <w:sz w:val="28"/>
          <w:szCs w:val="28"/>
        </w:rPr>
        <w:t>4</w:t>
      </w:r>
      <w:r w:rsidRPr="00DF4FFA">
        <w:rPr>
          <w:sz w:val="28"/>
          <w:szCs w:val="28"/>
        </w:rPr>
        <w:t>. Контроль за ис</w:t>
      </w:r>
      <w:r>
        <w:rPr>
          <w:sz w:val="28"/>
          <w:szCs w:val="28"/>
        </w:rPr>
        <w:t xml:space="preserve">полнением настоящего распоряжения </w:t>
      </w:r>
      <w:r w:rsidRPr="00DF4FFA">
        <w:rPr>
          <w:sz w:val="28"/>
          <w:szCs w:val="28"/>
        </w:rPr>
        <w:t>оставляю за собой.</w:t>
      </w:r>
    </w:p>
    <w:p w:rsidR="009452F2" w:rsidRPr="00DF4FFA" w:rsidRDefault="009452F2" w:rsidP="009452F2">
      <w:pPr>
        <w:spacing w:before="120"/>
        <w:ind w:firstLine="709"/>
        <w:jc w:val="both"/>
        <w:rPr>
          <w:sz w:val="28"/>
          <w:szCs w:val="28"/>
        </w:rPr>
      </w:pPr>
    </w:p>
    <w:p w:rsidR="009452F2" w:rsidRDefault="009452F2" w:rsidP="009452F2">
      <w:pPr>
        <w:jc w:val="both"/>
        <w:rPr>
          <w:sz w:val="28"/>
          <w:szCs w:val="28"/>
        </w:rPr>
      </w:pPr>
      <w:r w:rsidRPr="00DF4FFA">
        <w:rPr>
          <w:sz w:val="28"/>
          <w:szCs w:val="28"/>
        </w:rPr>
        <w:t xml:space="preserve">Глава Семячковской </w:t>
      </w:r>
      <w:r>
        <w:rPr>
          <w:sz w:val="28"/>
          <w:szCs w:val="28"/>
        </w:rPr>
        <w:t xml:space="preserve">сельской администрации                             </w:t>
      </w:r>
      <w:r w:rsidRPr="00DF4FFA">
        <w:rPr>
          <w:sz w:val="28"/>
          <w:szCs w:val="28"/>
        </w:rPr>
        <w:t>В.И.</w:t>
      </w:r>
      <w:r>
        <w:rPr>
          <w:sz w:val="28"/>
          <w:szCs w:val="28"/>
        </w:rPr>
        <w:t xml:space="preserve"> </w:t>
      </w:r>
      <w:r w:rsidRPr="00DF4FFA">
        <w:rPr>
          <w:sz w:val="28"/>
          <w:szCs w:val="28"/>
        </w:rPr>
        <w:t>Семерин</w:t>
      </w:r>
    </w:p>
    <w:p w:rsidR="009452F2" w:rsidRDefault="009452F2" w:rsidP="009452F2">
      <w:pPr>
        <w:jc w:val="both"/>
        <w:rPr>
          <w:sz w:val="28"/>
          <w:szCs w:val="28"/>
        </w:rPr>
      </w:pPr>
    </w:p>
    <w:p w:rsidR="009452F2" w:rsidRDefault="009452F2" w:rsidP="009452F2">
      <w:pPr>
        <w:jc w:val="both"/>
        <w:rPr>
          <w:sz w:val="28"/>
          <w:szCs w:val="28"/>
        </w:rPr>
      </w:pPr>
    </w:p>
    <w:p w:rsidR="009452F2" w:rsidRDefault="009452F2" w:rsidP="009452F2">
      <w:pPr>
        <w:jc w:val="both"/>
        <w:rPr>
          <w:sz w:val="28"/>
          <w:szCs w:val="28"/>
        </w:rPr>
      </w:pPr>
    </w:p>
    <w:p w:rsidR="009452F2" w:rsidRDefault="009452F2" w:rsidP="009452F2">
      <w:pPr>
        <w:jc w:val="both"/>
        <w:rPr>
          <w:sz w:val="28"/>
          <w:szCs w:val="28"/>
        </w:rPr>
      </w:pPr>
    </w:p>
    <w:p w:rsidR="00416C3A" w:rsidRDefault="00416C3A" w:rsidP="009452F2">
      <w:pPr>
        <w:jc w:val="both"/>
        <w:rPr>
          <w:sz w:val="28"/>
          <w:szCs w:val="28"/>
        </w:rPr>
      </w:pPr>
    </w:p>
    <w:p w:rsidR="00D92BB2" w:rsidRDefault="00D92BB2" w:rsidP="009452F2">
      <w:pPr>
        <w:jc w:val="both"/>
        <w:rPr>
          <w:sz w:val="28"/>
          <w:szCs w:val="28"/>
        </w:rPr>
      </w:pPr>
    </w:p>
    <w:p w:rsidR="009452F2" w:rsidRDefault="009452F2" w:rsidP="009452F2">
      <w:pPr>
        <w:jc w:val="both"/>
        <w:rPr>
          <w:sz w:val="28"/>
          <w:szCs w:val="28"/>
        </w:rPr>
      </w:pPr>
      <w:r>
        <w:rPr>
          <w:sz w:val="28"/>
          <w:szCs w:val="28"/>
        </w:rPr>
        <w:t xml:space="preserve">                                                                                        Утвержден распоряжением</w:t>
      </w:r>
      <w:r w:rsidRPr="003A1A8A">
        <w:rPr>
          <w:sz w:val="28"/>
          <w:szCs w:val="28"/>
        </w:rPr>
        <w:t xml:space="preserve"> </w:t>
      </w:r>
    </w:p>
    <w:p w:rsidR="009452F2" w:rsidRDefault="009452F2" w:rsidP="009452F2">
      <w:pPr>
        <w:autoSpaceDE w:val="0"/>
        <w:jc w:val="right"/>
        <w:outlineLvl w:val="0"/>
        <w:rPr>
          <w:sz w:val="28"/>
          <w:szCs w:val="28"/>
        </w:rPr>
      </w:pPr>
      <w:r w:rsidRPr="003A1A8A">
        <w:rPr>
          <w:sz w:val="28"/>
          <w:szCs w:val="28"/>
        </w:rPr>
        <w:t>Семячковско</w:t>
      </w:r>
      <w:r>
        <w:rPr>
          <w:sz w:val="28"/>
          <w:szCs w:val="28"/>
        </w:rPr>
        <w:t>й сельской</w:t>
      </w:r>
      <w:r w:rsidRPr="003A1A8A">
        <w:rPr>
          <w:sz w:val="28"/>
          <w:szCs w:val="28"/>
        </w:rPr>
        <w:t xml:space="preserve"> </w:t>
      </w:r>
      <w:r>
        <w:rPr>
          <w:sz w:val="28"/>
          <w:szCs w:val="28"/>
        </w:rPr>
        <w:t xml:space="preserve">администрации </w:t>
      </w:r>
    </w:p>
    <w:p w:rsidR="009452F2" w:rsidRPr="003A1A8A" w:rsidRDefault="009452F2" w:rsidP="009452F2">
      <w:pPr>
        <w:autoSpaceDE w:val="0"/>
        <w:jc w:val="right"/>
        <w:outlineLvl w:val="0"/>
        <w:rPr>
          <w:sz w:val="28"/>
          <w:szCs w:val="28"/>
        </w:rPr>
      </w:pPr>
      <w:r w:rsidRPr="00DF0080">
        <w:rPr>
          <w:sz w:val="28"/>
          <w:szCs w:val="28"/>
        </w:rPr>
        <w:t xml:space="preserve">от </w:t>
      </w:r>
      <w:r>
        <w:rPr>
          <w:sz w:val="28"/>
          <w:szCs w:val="28"/>
        </w:rPr>
        <w:t>18.11.2024</w:t>
      </w:r>
      <w:r w:rsidRPr="00DF0080">
        <w:rPr>
          <w:sz w:val="28"/>
          <w:szCs w:val="28"/>
        </w:rPr>
        <w:t xml:space="preserve"> № </w:t>
      </w:r>
      <w:r>
        <w:rPr>
          <w:sz w:val="28"/>
          <w:szCs w:val="28"/>
        </w:rPr>
        <w:t>46-р</w:t>
      </w:r>
    </w:p>
    <w:p w:rsidR="009452F2" w:rsidRPr="00FE062C" w:rsidRDefault="009452F2" w:rsidP="009452F2">
      <w:pPr>
        <w:pStyle w:val="ConsPlusTitle"/>
        <w:widowControl/>
        <w:jc w:val="center"/>
        <w:rPr>
          <w:b w:val="0"/>
          <w:sz w:val="28"/>
          <w:szCs w:val="28"/>
        </w:rPr>
      </w:pPr>
    </w:p>
    <w:p w:rsidR="009452F2" w:rsidRPr="00B11301" w:rsidRDefault="009452F2" w:rsidP="009452F2">
      <w:pPr>
        <w:jc w:val="center"/>
        <w:rPr>
          <w:b/>
          <w:sz w:val="28"/>
          <w:szCs w:val="28"/>
        </w:rPr>
      </w:pPr>
      <w:r w:rsidRPr="00B11301">
        <w:rPr>
          <w:b/>
          <w:sz w:val="28"/>
          <w:szCs w:val="28"/>
        </w:rPr>
        <w:t>План</w:t>
      </w:r>
    </w:p>
    <w:p w:rsidR="009452F2" w:rsidRDefault="009452F2" w:rsidP="009452F2">
      <w:pPr>
        <w:jc w:val="center"/>
        <w:rPr>
          <w:b/>
          <w:color w:val="000000"/>
          <w:sz w:val="28"/>
          <w:szCs w:val="28"/>
        </w:rPr>
      </w:pPr>
      <w:r w:rsidRPr="00B11301">
        <w:rPr>
          <w:b/>
          <w:sz w:val="28"/>
          <w:szCs w:val="28"/>
        </w:rPr>
        <w:t xml:space="preserve">план мероприятий по проведению месячника </w:t>
      </w:r>
      <w:r w:rsidRPr="00B11301">
        <w:rPr>
          <w:b/>
          <w:color w:val="000000"/>
          <w:sz w:val="28"/>
          <w:szCs w:val="28"/>
        </w:rPr>
        <w:t xml:space="preserve">безопасности </w:t>
      </w:r>
      <w:r>
        <w:rPr>
          <w:b/>
          <w:color w:val="000000"/>
          <w:sz w:val="28"/>
          <w:szCs w:val="28"/>
        </w:rPr>
        <w:br/>
      </w:r>
      <w:r w:rsidRPr="00B11301">
        <w:rPr>
          <w:b/>
          <w:color w:val="000000"/>
          <w:sz w:val="28"/>
          <w:szCs w:val="28"/>
        </w:rPr>
        <w:t>на водных объектах Семячковского сельского поселения Трубчевского муниципального ра</w:t>
      </w:r>
      <w:r>
        <w:rPr>
          <w:b/>
          <w:color w:val="000000"/>
          <w:sz w:val="28"/>
          <w:szCs w:val="28"/>
        </w:rPr>
        <w:t>йона в осенне-зимний период 2024</w:t>
      </w:r>
      <w:r w:rsidRPr="00B11301">
        <w:rPr>
          <w:b/>
          <w:color w:val="000000"/>
          <w:sz w:val="28"/>
          <w:szCs w:val="28"/>
        </w:rPr>
        <w:t xml:space="preserve"> года</w:t>
      </w:r>
    </w:p>
    <w:p w:rsidR="009452F2" w:rsidRDefault="009452F2" w:rsidP="009452F2">
      <w:pPr>
        <w:jc w:val="center"/>
        <w:rPr>
          <w:color w:val="000000"/>
          <w:sz w:val="28"/>
          <w:szCs w:val="28"/>
        </w:rPr>
      </w:pPr>
    </w:p>
    <w:tbl>
      <w:tblPr>
        <w:tblStyle w:val="af9"/>
        <w:tblW w:w="10632" w:type="dxa"/>
        <w:tblInd w:w="-176" w:type="dxa"/>
        <w:tblLayout w:type="fixed"/>
        <w:tblLook w:val="04A0"/>
      </w:tblPr>
      <w:tblGrid>
        <w:gridCol w:w="568"/>
        <w:gridCol w:w="4927"/>
        <w:gridCol w:w="2019"/>
        <w:gridCol w:w="1842"/>
        <w:gridCol w:w="1276"/>
      </w:tblGrid>
      <w:tr w:rsidR="009452F2" w:rsidRPr="00B43200" w:rsidTr="00415960">
        <w:tc>
          <w:tcPr>
            <w:tcW w:w="568" w:type="dxa"/>
            <w:vAlign w:val="center"/>
          </w:tcPr>
          <w:p w:rsidR="009452F2" w:rsidRPr="00B43200" w:rsidRDefault="009452F2" w:rsidP="00415960">
            <w:pPr>
              <w:ind w:left="-142" w:right="-82"/>
              <w:jc w:val="center"/>
              <w:rPr>
                <w:b/>
                <w:sz w:val="24"/>
                <w:szCs w:val="24"/>
              </w:rPr>
            </w:pPr>
            <w:r w:rsidRPr="00B43200">
              <w:rPr>
                <w:b/>
                <w:sz w:val="24"/>
                <w:szCs w:val="24"/>
              </w:rPr>
              <w:t>№</w:t>
            </w:r>
          </w:p>
          <w:p w:rsidR="009452F2" w:rsidRPr="00B43200" w:rsidRDefault="009452F2" w:rsidP="00415960">
            <w:pPr>
              <w:ind w:left="-142" w:right="-82"/>
              <w:jc w:val="center"/>
              <w:rPr>
                <w:b/>
                <w:sz w:val="24"/>
                <w:szCs w:val="24"/>
              </w:rPr>
            </w:pPr>
            <w:r w:rsidRPr="00B43200">
              <w:rPr>
                <w:b/>
                <w:sz w:val="24"/>
                <w:szCs w:val="24"/>
              </w:rPr>
              <w:t>п/п</w:t>
            </w:r>
          </w:p>
        </w:tc>
        <w:tc>
          <w:tcPr>
            <w:tcW w:w="4927" w:type="dxa"/>
            <w:vAlign w:val="center"/>
          </w:tcPr>
          <w:p w:rsidR="009452F2" w:rsidRPr="00B43200" w:rsidRDefault="009452F2" w:rsidP="00415960">
            <w:pPr>
              <w:ind w:left="-142" w:right="-82"/>
              <w:jc w:val="center"/>
              <w:rPr>
                <w:b/>
                <w:sz w:val="24"/>
                <w:szCs w:val="24"/>
              </w:rPr>
            </w:pPr>
            <w:r w:rsidRPr="00B43200">
              <w:rPr>
                <w:b/>
                <w:sz w:val="24"/>
                <w:szCs w:val="24"/>
              </w:rPr>
              <w:t>Наименование мероприятия</w:t>
            </w:r>
          </w:p>
        </w:tc>
        <w:tc>
          <w:tcPr>
            <w:tcW w:w="2019" w:type="dxa"/>
            <w:vAlign w:val="center"/>
          </w:tcPr>
          <w:p w:rsidR="009452F2" w:rsidRPr="00B43200" w:rsidRDefault="009452F2" w:rsidP="00415960">
            <w:pPr>
              <w:ind w:left="-142" w:right="-82"/>
              <w:jc w:val="center"/>
              <w:rPr>
                <w:b/>
                <w:sz w:val="24"/>
                <w:szCs w:val="24"/>
              </w:rPr>
            </w:pPr>
            <w:r w:rsidRPr="00B43200">
              <w:rPr>
                <w:b/>
                <w:sz w:val="24"/>
                <w:szCs w:val="24"/>
              </w:rPr>
              <w:t>Срок исполнения</w:t>
            </w:r>
          </w:p>
        </w:tc>
        <w:tc>
          <w:tcPr>
            <w:tcW w:w="1842" w:type="dxa"/>
            <w:vAlign w:val="center"/>
          </w:tcPr>
          <w:p w:rsidR="009452F2" w:rsidRPr="00B43200" w:rsidRDefault="009452F2" w:rsidP="00415960">
            <w:pPr>
              <w:ind w:left="-142" w:right="-82"/>
              <w:jc w:val="center"/>
              <w:rPr>
                <w:b/>
                <w:sz w:val="24"/>
                <w:szCs w:val="24"/>
              </w:rPr>
            </w:pPr>
            <w:r w:rsidRPr="00B43200">
              <w:rPr>
                <w:b/>
                <w:sz w:val="24"/>
                <w:szCs w:val="24"/>
              </w:rPr>
              <w:t>Исполнители, соисполнители (по согласова</w:t>
            </w:r>
            <w:r>
              <w:rPr>
                <w:b/>
                <w:sz w:val="24"/>
                <w:szCs w:val="24"/>
              </w:rPr>
              <w:t>-</w:t>
            </w:r>
            <w:r w:rsidRPr="00B43200">
              <w:rPr>
                <w:b/>
                <w:sz w:val="24"/>
                <w:szCs w:val="24"/>
              </w:rPr>
              <w:t>нию)</w:t>
            </w:r>
          </w:p>
        </w:tc>
        <w:tc>
          <w:tcPr>
            <w:tcW w:w="1276" w:type="dxa"/>
            <w:vAlign w:val="center"/>
          </w:tcPr>
          <w:p w:rsidR="009452F2" w:rsidRPr="00B43200" w:rsidRDefault="009452F2" w:rsidP="00415960">
            <w:pPr>
              <w:ind w:left="-142" w:right="-82"/>
              <w:jc w:val="center"/>
              <w:rPr>
                <w:b/>
                <w:sz w:val="24"/>
                <w:szCs w:val="24"/>
              </w:rPr>
            </w:pPr>
            <w:r w:rsidRPr="00B43200">
              <w:rPr>
                <w:b/>
                <w:sz w:val="24"/>
                <w:szCs w:val="24"/>
              </w:rPr>
              <w:t>Отметка об исполнении</w:t>
            </w: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t>1.</w:t>
            </w:r>
          </w:p>
        </w:tc>
        <w:tc>
          <w:tcPr>
            <w:tcW w:w="4927" w:type="dxa"/>
            <w:vAlign w:val="center"/>
          </w:tcPr>
          <w:p w:rsidR="009452F2" w:rsidRPr="00B43200" w:rsidRDefault="009452F2" w:rsidP="00415960">
            <w:pPr>
              <w:ind w:left="-142" w:right="-82"/>
              <w:rPr>
                <w:sz w:val="24"/>
                <w:szCs w:val="24"/>
              </w:rPr>
            </w:pPr>
            <w:r>
              <w:rPr>
                <w:sz w:val="24"/>
                <w:szCs w:val="24"/>
              </w:rPr>
              <w:br/>
              <w:t xml:space="preserve"> Выставление предупреждающих и запрещающих знаков в массовых местах  </w:t>
            </w:r>
            <w:r>
              <w:rPr>
                <w:sz w:val="24"/>
                <w:szCs w:val="24"/>
              </w:rPr>
              <w:br/>
              <w:t xml:space="preserve">выхода  людей на лед. а также организация  постоянного контроля в таких местах. </w:t>
            </w:r>
            <w:r>
              <w:rPr>
                <w:sz w:val="24"/>
                <w:szCs w:val="24"/>
              </w:rPr>
              <w:br/>
            </w:r>
          </w:p>
        </w:tc>
        <w:tc>
          <w:tcPr>
            <w:tcW w:w="2019" w:type="dxa"/>
            <w:vAlign w:val="center"/>
          </w:tcPr>
          <w:p w:rsidR="009452F2" w:rsidRDefault="009452F2" w:rsidP="00415960">
            <w:pPr>
              <w:ind w:left="-142" w:right="-82"/>
              <w:jc w:val="center"/>
              <w:rPr>
                <w:sz w:val="24"/>
                <w:szCs w:val="24"/>
              </w:rPr>
            </w:pPr>
            <w:r>
              <w:rPr>
                <w:sz w:val="24"/>
                <w:szCs w:val="24"/>
              </w:rPr>
              <w:t>до 18 ноября</w:t>
            </w:r>
          </w:p>
          <w:p w:rsidR="009452F2" w:rsidRPr="00B43200" w:rsidRDefault="009452F2" w:rsidP="00415960">
            <w:pPr>
              <w:ind w:left="-142" w:right="-82"/>
              <w:jc w:val="center"/>
              <w:rPr>
                <w:sz w:val="24"/>
                <w:szCs w:val="24"/>
              </w:rPr>
            </w:pPr>
            <w:r>
              <w:rPr>
                <w:sz w:val="24"/>
                <w:szCs w:val="24"/>
              </w:rPr>
              <w:t>2024</w:t>
            </w:r>
          </w:p>
        </w:tc>
        <w:tc>
          <w:tcPr>
            <w:tcW w:w="1842" w:type="dxa"/>
            <w:vAlign w:val="center"/>
          </w:tcPr>
          <w:p w:rsidR="009452F2" w:rsidRPr="00B43200" w:rsidRDefault="009452F2" w:rsidP="00415960">
            <w:pPr>
              <w:ind w:left="-142" w:right="-82"/>
              <w:jc w:val="center"/>
              <w:rPr>
                <w:sz w:val="24"/>
                <w:szCs w:val="24"/>
              </w:rPr>
            </w:pPr>
            <w:r>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t>2.</w:t>
            </w:r>
          </w:p>
        </w:tc>
        <w:tc>
          <w:tcPr>
            <w:tcW w:w="4927" w:type="dxa"/>
            <w:vAlign w:val="center"/>
          </w:tcPr>
          <w:p w:rsidR="009452F2" w:rsidRPr="00B43200" w:rsidRDefault="009452F2" w:rsidP="00415960">
            <w:pPr>
              <w:ind w:left="-142" w:right="-82"/>
              <w:rPr>
                <w:sz w:val="24"/>
                <w:szCs w:val="24"/>
              </w:rPr>
            </w:pPr>
            <w:r>
              <w:rPr>
                <w:sz w:val="24"/>
                <w:szCs w:val="24"/>
              </w:rPr>
              <w:t>Выявление неучтенных мест подледного лова рыбы, несанкционированных переходов  на водоёмах, выставление запрещающих и предупреждающих знаков, а также организация  постоянного контроля в таких местах</w:t>
            </w:r>
          </w:p>
        </w:tc>
        <w:tc>
          <w:tcPr>
            <w:tcW w:w="2019" w:type="dxa"/>
            <w:vAlign w:val="center"/>
          </w:tcPr>
          <w:p w:rsidR="009452F2" w:rsidRPr="00B43200" w:rsidRDefault="009452F2" w:rsidP="00415960">
            <w:pPr>
              <w:ind w:left="-142" w:right="-82"/>
              <w:jc w:val="center"/>
              <w:rPr>
                <w:sz w:val="24"/>
                <w:szCs w:val="24"/>
              </w:rPr>
            </w:pPr>
            <w:r>
              <w:rPr>
                <w:sz w:val="24"/>
                <w:szCs w:val="24"/>
              </w:rPr>
              <w:t>В течении 5 дней после ледообразования</w:t>
            </w:r>
          </w:p>
        </w:tc>
        <w:tc>
          <w:tcPr>
            <w:tcW w:w="1842" w:type="dxa"/>
            <w:vAlign w:val="center"/>
          </w:tcPr>
          <w:p w:rsidR="009452F2" w:rsidRPr="00B43200" w:rsidRDefault="009452F2" w:rsidP="00415960">
            <w:pPr>
              <w:ind w:left="-142" w:right="-82"/>
              <w:jc w:val="center"/>
              <w:rPr>
                <w:sz w:val="24"/>
                <w:szCs w:val="24"/>
              </w:rPr>
            </w:pPr>
            <w:r>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t>3.</w:t>
            </w:r>
          </w:p>
        </w:tc>
        <w:tc>
          <w:tcPr>
            <w:tcW w:w="4927" w:type="dxa"/>
            <w:vAlign w:val="center"/>
          </w:tcPr>
          <w:p w:rsidR="009452F2" w:rsidRPr="00B43200" w:rsidRDefault="009452F2" w:rsidP="00415960">
            <w:pPr>
              <w:ind w:left="-142" w:right="-82"/>
              <w:rPr>
                <w:sz w:val="24"/>
                <w:szCs w:val="24"/>
              </w:rPr>
            </w:pPr>
            <w:r>
              <w:rPr>
                <w:sz w:val="24"/>
                <w:szCs w:val="24"/>
              </w:rPr>
              <w:t>Осуществления  контроля за наличием и состоянием знаков безопасности на водных объектах в зимний период.</w:t>
            </w:r>
          </w:p>
        </w:tc>
        <w:tc>
          <w:tcPr>
            <w:tcW w:w="2019" w:type="dxa"/>
            <w:vAlign w:val="center"/>
          </w:tcPr>
          <w:p w:rsidR="009452F2" w:rsidRPr="00B43200" w:rsidRDefault="009452F2" w:rsidP="00415960">
            <w:pPr>
              <w:ind w:left="-142" w:right="-82"/>
              <w:jc w:val="center"/>
              <w:rPr>
                <w:sz w:val="24"/>
                <w:szCs w:val="24"/>
              </w:rPr>
            </w:pPr>
            <w:r>
              <w:rPr>
                <w:sz w:val="24"/>
                <w:szCs w:val="24"/>
              </w:rPr>
              <w:t>Весь  период</w:t>
            </w:r>
          </w:p>
        </w:tc>
        <w:tc>
          <w:tcPr>
            <w:tcW w:w="1842" w:type="dxa"/>
            <w:vAlign w:val="center"/>
          </w:tcPr>
          <w:p w:rsidR="009452F2" w:rsidRPr="00B43200" w:rsidRDefault="009452F2" w:rsidP="00415960">
            <w:pPr>
              <w:ind w:left="-142" w:right="-82"/>
              <w:jc w:val="center"/>
              <w:rPr>
                <w:sz w:val="24"/>
                <w:szCs w:val="24"/>
              </w:rPr>
            </w:pPr>
            <w:r>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t>4.</w:t>
            </w:r>
          </w:p>
        </w:tc>
        <w:tc>
          <w:tcPr>
            <w:tcW w:w="4927" w:type="dxa"/>
            <w:vAlign w:val="center"/>
          </w:tcPr>
          <w:p w:rsidR="009452F2" w:rsidRPr="00B43200" w:rsidRDefault="009452F2" w:rsidP="00415960">
            <w:pPr>
              <w:ind w:left="-142" w:right="-82"/>
              <w:rPr>
                <w:sz w:val="24"/>
                <w:szCs w:val="24"/>
              </w:rPr>
            </w:pPr>
            <w:r>
              <w:rPr>
                <w:sz w:val="24"/>
                <w:szCs w:val="24"/>
              </w:rPr>
              <w:t xml:space="preserve">Организация и проведение патрулирование мест массового выхода  людей на лёд должностными лицами сельской администрации ,уполномоченными составлять протоколы по статье 21 Закона Брянской области от 15.06.2007 №88-З « Об административных  правонарушениях» с привлечением сотрудников полиции и  инспекторов ГИМС. </w:t>
            </w:r>
          </w:p>
        </w:tc>
        <w:tc>
          <w:tcPr>
            <w:tcW w:w="2019" w:type="dxa"/>
            <w:vAlign w:val="center"/>
          </w:tcPr>
          <w:p w:rsidR="009452F2" w:rsidRPr="00B43200" w:rsidRDefault="009452F2" w:rsidP="00415960">
            <w:pPr>
              <w:ind w:left="-142" w:right="-82"/>
              <w:jc w:val="center"/>
              <w:rPr>
                <w:sz w:val="24"/>
                <w:szCs w:val="24"/>
              </w:rPr>
            </w:pPr>
            <w:r>
              <w:rPr>
                <w:sz w:val="24"/>
                <w:szCs w:val="24"/>
              </w:rPr>
              <w:t>Весь  период</w:t>
            </w:r>
          </w:p>
        </w:tc>
        <w:tc>
          <w:tcPr>
            <w:tcW w:w="1842" w:type="dxa"/>
            <w:vAlign w:val="center"/>
          </w:tcPr>
          <w:p w:rsidR="009452F2" w:rsidRDefault="009452F2" w:rsidP="00415960">
            <w:pPr>
              <w:jc w:val="center"/>
            </w:pPr>
            <w:r w:rsidRPr="008A0BE9">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t>5.</w:t>
            </w:r>
          </w:p>
        </w:tc>
        <w:tc>
          <w:tcPr>
            <w:tcW w:w="4927" w:type="dxa"/>
            <w:vAlign w:val="center"/>
          </w:tcPr>
          <w:p w:rsidR="009452F2" w:rsidRPr="00B43200" w:rsidRDefault="009452F2" w:rsidP="00415960">
            <w:pPr>
              <w:ind w:left="-142" w:right="-82"/>
              <w:rPr>
                <w:sz w:val="24"/>
                <w:szCs w:val="24"/>
              </w:rPr>
            </w:pPr>
            <w:r>
              <w:rPr>
                <w:sz w:val="24"/>
                <w:szCs w:val="24"/>
              </w:rPr>
              <w:t xml:space="preserve">Проведение  информационной и разъяснительной работы с населением в местах отдыха людей  на водоемах по предупреждению несчастных случаев и </w:t>
            </w:r>
            <w:r>
              <w:rPr>
                <w:sz w:val="24"/>
                <w:szCs w:val="24"/>
              </w:rPr>
              <w:lastRenderedPageBreak/>
              <w:t>пропаганде правил безопасности поведения людей  на водных объектах.</w:t>
            </w:r>
          </w:p>
        </w:tc>
        <w:tc>
          <w:tcPr>
            <w:tcW w:w="2019" w:type="dxa"/>
            <w:vAlign w:val="center"/>
          </w:tcPr>
          <w:p w:rsidR="009452F2" w:rsidRPr="00B43200" w:rsidRDefault="009452F2" w:rsidP="00415960">
            <w:pPr>
              <w:ind w:left="-142" w:right="-82"/>
              <w:jc w:val="center"/>
              <w:rPr>
                <w:sz w:val="24"/>
                <w:szCs w:val="24"/>
              </w:rPr>
            </w:pPr>
            <w:r>
              <w:rPr>
                <w:sz w:val="24"/>
                <w:szCs w:val="24"/>
              </w:rPr>
              <w:lastRenderedPageBreak/>
              <w:t>Еженедельно</w:t>
            </w:r>
          </w:p>
        </w:tc>
        <w:tc>
          <w:tcPr>
            <w:tcW w:w="1842" w:type="dxa"/>
            <w:vAlign w:val="center"/>
          </w:tcPr>
          <w:p w:rsidR="009452F2" w:rsidRDefault="009452F2" w:rsidP="00415960">
            <w:pPr>
              <w:jc w:val="center"/>
            </w:pPr>
            <w:r w:rsidRPr="008A0BE9">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r w:rsidR="009452F2" w:rsidRPr="00B43200" w:rsidTr="00415960">
        <w:tc>
          <w:tcPr>
            <w:tcW w:w="568" w:type="dxa"/>
            <w:vAlign w:val="center"/>
          </w:tcPr>
          <w:p w:rsidR="009452F2" w:rsidRPr="00B43200" w:rsidRDefault="009452F2" w:rsidP="00415960">
            <w:pPr>
              <w:ind w:left="-142" w:right="-82"/>
              <w:jc w:val="center"/>
              <w:rPr>
                <w:sz w:val="24"/>
                <w:szCs w:val="24"/>
              </w:rPr>
            </w:pPr>
            <w:r>
              <w:rPr>
                <w:sz w:val="24"/>
                <w:szCs w:val="24"/>
              </w:rPr>
              <w:lastRenderedPageBreak/>
              <w:t>6.</w:t>
            </w:r>
          </w:p>
        </w:tc>
        <w:tc>
          <w:tcPr>
            <w:tcW w:w="4927" w:type="dxa"/>
            <w:vAlign w:val="center"/>
          </w:tcPr>
          <w:p w:rsidR="009452F2" w:rsidRPr="00B43200" w:rsidRDefault="009452F2" w:rsidP="00415960">
            <w:pPr>
              <w:ind w:left="-142" w:right="-82"/>
              <w:rPr>
                <w:sz w:val="24"/>
                <w:szCs w:val="24"/>
              </w:rPr>
            </w:pPr>
            <w:r>
              <w:rPr>
                <w:sz w:val="24"/>
                <w:szCs w:val="24"/>
              </w:rPr>
              <w:t>Подведение итогов месячника на заседаниях КЧС и ОПБ района с представлением отчетов о проделанной работе в главное управление МЧС России по Брянской области</w:t>
            </w:r>
          </w:p>
        </w:tc>
        <w:tc>
          <w:tcPr>
            <w:tcW w:w="2019" w:type="dxa"/>
            <w:vAlign w:val="center"/>
          </w:tcPr>
          <w:p w:rsidR="009452F2" w:rsidRPr="00B43200" w:rsidRDefault="009452F2" w:rsidP="00415960">
            <w:pPr>
              <w:ind w:left="-142" w:right="-82"/>
              <w:jc w:val="center"/>
              <w:rPr>
                <w:sz w:val="24"/>
                <w:szCs w:val="24"/>
              </w:rPr>
            </w:pPr>
            <w:r>
              <w:rPr>
                <w:sz w:val="24"/>
                <w:szCs w:val="24"/>
              </w:rPr>
              <w:t xml:space="preserve">Не позднее 10 дней после окончания месячника </w:t>
            </w:r>
          </w:p>
        </w:tc>
        <w:tc>
          <w:tcPr>
            <w:tcW w:w="1842" w:type="dxa"/>
            <w:vAlign w:val="center"/>
          </w:tcPr>
          <w:p w:rsidR="009452F2" w:rsidRDefault="009452F2" w:rsidP="00415960">
            <w:pPr>
              <w:jc w:val="center"/>
            </w:pPr>
            <w:r w:rsidRPr="008A0BE9">
              <w:rPr>
                <w:sz w:val="24"/>
                <w:szCs w:val="24"/>
              </w:rPr>
              <w:t>Глава администрации</w:t>
            </w:r>
          </w:p>
        </w:tc>
        <w:tc>
          <w:tcPr>
            <w:tcW w:w="1276" w:type="dxa"/>
            <w:vAlign w:val="center"/>
          </w:tcPr>
          <w:p w:rsidR="009452F2" w:rsidRPr="00B43200" w:rsidRDefault="009452F2" w:rsidP="00415960">
            <w:pPr>
              <w:ind w:left="-142" w:right="-82"/>
              <w:jc w:val="center"/>
              <w:rPr>
                <w:sz w:val="24"/>
                <w:szCs w:val="24"/>
              </w:rPr>
            </w:pPr>
          </w:p>
        </w:tc>
      </w:tr>
    </w:tbl>
    <w:p w:rsidR="009452F2" w:rsidRPr="00B11301" w:rsidRDefault="009452F2" w:rsidP="009452F2">
      <w:pPr>
        <w:rPr>
          <w:sz w:val="28"/>
          <w:szCs w:val="28"/>
        </w:rPr>
      </w:pPr>
    </w:p>
    <w:p w:rsidR="00346EB7" w:rsidRDefault="00346EB7" w:rsidP="009977AF">
      <w:pPr>
        <w:tabs>
          <w:tab w:val="left" w:pos="-426"/>
          <w:tab w:val="left" w:pos="284"/>
        </w:tabs>
        <w:jc w:val="center"/>
        <w:rPr>
          <w:b/>
          <w:sz w:val="28"/>
          <w:szCs w:val="28"/>
        </w:rPr>
      </w:pPr>
    </w:p>
    <w:p w:rsidR="00416C3A" w:rsidRDefault="00416C3A" w:rsidP="00416C3A">
      <w:pPr>
        <w:jc w:val="center"/>
        <w:rPr>
          <w:b/>
          <w:sz w:val="28"/>
          <w:szCs w:val="28"/>
        </w:rPr>
      </w:pPr>
      <w:r>
        <w:rPr>
          <w:b/>
          <w:sz w:val="28"/>
          <w:szCs w:val="28"/>
        </w:rPr>
        <w:t>РОССИЙСКАЯ ФЕДЕРАЦИЯ</w:t>
      </w:r>
    </w:p>
    <w:p w:rsidR="00416C3A" w:rsidRDefault="00416C3A" w:rsidP="00416C3A">
      <w:pPr>
        <w:jc w:val="center"/>
        <w:rPr>
          <w:b/>
          <w:sz w:val="28"/>
          <w:szCs w:val="28"/>
        </w:rPr>
      </w:pPr>
      <w:r>
        <w:rPr>
          <w:b/>
          <w:sz w:val="28"/>
          <w:szCs w:val="28"/>
        </w:rPr>
        <w:t>БРЯНСКАЯ ОБЛАСТЬ ТРУБЧЕВСКИЙ РАЙОН</w:t>
      </w:r>
    </w:p>
    <w:p w:rsidR="00416C3A" w:rsidRDefault="00416C3A" w:rsidP="00416C3A">
      <w:pPr>
        <w:jc w:val="center"/>
        <w:rPr>
          <w:b/>
          <w:sz w:val="28"/>
          <w:szCs w:val="28"/>
        </w:rPr>
      </w:pPr>
      <w:r>
        <w:rPr>
          <w:b/>
          <w:sz w:val="28"/>
          <w:szCs w:val="28"/>
        </w:rPr>
        <w:t>СЕМЯЧКОВСКАЯ СЕЛЬСКАЯ АДМИНИСТРАЦИЯ</w:t>
      </w:r>
    </w:p>
    <w:p w:rsidR="00416C3A" w:rsidRDefault="00416C3A" w:rsidP="00416C3A">
      <w:pPr>
        <w:spacing w:before="120"/>
        <w:jc w:val="center"/>
        <w:rPr>
          <w:b/>
          <w:spacing w:val="60"/>
          <w:sz w:val="44"/>
          <w:szCs w:val="44"/>
        </w:rPr>
      </w:pPr>
      <w:r>
        <w:rPr>
          <w:b/>
          <w:spacing w:val="60"/>
          <w:sz w:val="44"/>
          <w:szCs w:val="44"/>
        </w:rPr>
        <w:t>РАСПОРЯЖЕНИЕ</w:t>
      </w:r>
    </w:p>
    <w:p w:rsidR="00416C3A" w:rsidRDefault="00416C3A" w:rsidP="00416C3A">
      <w:pPr>
        <w:jc w:val="center"/>
        <w:rPr>
          <w:spacing w:val="60"/>
          <w:sz w:val="28"/>
          <w:szCs w:val="28"/>
        </w:rPr>
      </w:pPr>
    </w:p>
    <w:p w:rsidR="00416C3A" w:rsidRDefault="00416C3A" w:rsidP="00416C3A">
      <w:pPr>
        <w:jc w:val="center"/>
        <w:rPr>
          <w:b/>
          <w:sz w:val="28"/>
          <w:szCs w:val="28"/>
        </w:rPr>
      </w:pPr>
      <w:r>
        <w:rPr>
          <w:b/>
          <w:sz w:val="28"/>
          <w:szCs w:val="28"/>
        </w:rPr>
        <w:t>от 25 ноября 2024 года № 49-р</w:t>
      </w:r>
    </w:p>
    <w:p w:rsidR="00416C3A" w:rsidRDefault="00416C3A" w:rsidP="00416C3A">
      <w:pPr>
        <w:pStyle w:val="ConsPlusTitle"/>
        <w:widowControl/>
        <w:jc w:val="center"/>
        <w:rPr>
          <w:b w:val="0"/>
          <w:sz w:val="28"/>
          <w:szCs w:val="28"/>
        </w:rPr>
      </w:pPr>
    </w:p>
    <w:p w:rsidR="00416C3A" w:rsidRDefault="00416C3A" w:rsidP="00416C3A">
      <w:pPr>
        <w:jc w:val="center"/>
        <w:rPr>
          <w:b/>
          <w:bCs/>
          <w:sz w:val="28"/>
          <w:szCs w:val="28"/>
        </w:rPr>
      </w:pPr>
      <w:r>
        <w:rPr>
          <w:b/>
          <w:bCs/>
          <w:sz w:val="28"/>
          <w:szCs w:val="28"/>
        </w:rPr>
        <w:t>О передаче полномочий по предоставлению отдельных муниципальных услуг МБУ «МФЦ ПГ и МУ в Трубчевском районе»</w:t>
      </w:r>
    </w:p>
    <w:p w:rsidR="00416C3A" w:rsidRDefault="00416C3A" w:rsidP="00416C3A">
      <w:pPr>
        <w:pStyle w:val="ConsPlusNormal"/>
        <w:ind w:firstLine="709"/>
        <w:jc w:val="center"/>
        <w:rPr>
          <w:rFonts w:ascii="Times New Roman" w:hAnsi="Times New Roman" w:cs="Times New Roman"/>
          <w:sz w:val="28"/>
          <w:szCs w:val="28"/>
        </w:rPr>
      </w:pPr>
    </w:p>
    <w:p w:rsidR="00416C3A" w:rsidRDefault="00416C3A" w:rsidP="00416C3A">
      <w:pPr>
        <w:ind w:firstLine="709"/>
        <w:jc w:val="both"/>
        <w:rPr>
          <w:sz w:val="28"/>
          <w:szCs w:val="28"/>
        </w:rPr>
      </w:pPr>
      <w:r>
        <w:rPr>
          <w:sz w:val="28"/>
          <w:szCs w:val="28"/>
        </w:rPr>
        <w:t xml:space="preserve">Руководствуясь Федеральным законом от 27.07.2010 № 210-ФЗ </w:t>
      </w:r>
      <w:r>
        <w:rPr>
          <w:sz w:val="28"/>
          <w:szCs w:val="28"/>
        </w:rPr>
        <w:br/>
        <w:t xml:space="preserve">«Об организации предоставления государственных и муниципальных услуг», </w:t>
      </w:r>
      <w:r>
        <w:rPr>
          <w:sz w:val="28"/>
          <w:szCs w:val="28"/>
        </w:rPr>
        <w:br/>
        <w:t>в целях реализации требований стандартов комфортности оказания муниципальных услуг на территории Семячковского сельского поселения Трубчевского муниципального района Брянской области:</w:t>
      </w:r>
    </w:p>
    <w:p w:rsidR="00416C3A" w:rsidRDefault="00416C3A" w:rsidP="00416C3A">
      <w:pPr>
        <w:spacing w:before="120"/>
        <w:ind w:firstLine="709"/>
        <w:jc w:val="both"/>
        <w:rPr>
          <w:sz w:val="28"/>
          <w:szCs w:val="28"/>
        </w:rPr>
      </w:pPr>
      <w:r>
        <w:rPr>
          <w:sz w:val="28"/>
          <w:szCs w:val="28"/>
        </w:rPr>
        <w:t>1. Передать с 01.12.2024 года муниципальному бюджетному учреждению «Многофункциональный центр предоставления государственных и муниципальных услуг в Трубчевском районе» полномочия по предоставлению физическим лицам, зарегистрированным и проживающим в индивидуальных жилых домах на территории поселения, следующих муниципальных услуг:</w:t>
      </w:r>
    </w:p>
    <w:p w:rsidR="00416C3A" w:rsidRDefault="00416C3A" w:rsidP="00416C3A">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«Выдача справки о составе семьи»;</w:t>
      </w:r>
    </w:p>
    <w:p w:rsidR="00416C3A" w:rsidRDefault="00416C3A" w:rsidP="00416C3A">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«Выдача справки о регистрации по месту жительства»;</w:t>
      </w:r>
    </w:p>
    <w:p w:rsidR="00416C3A" w:rsidRDefault="00416C3A" w:rsidP="00416C3A">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«Выдача справки о нахождении ребенка (детей) на иждивении».</w:t>
      </w:r>
    </w:p>
    <w:p w:rsidR="00416C3A" w:rsidRDefault="00416C3A" w:rsidP="00416C3A">
      <w:pPr>
        <w:pStyle w:val="a4"/>
        <w:spacing w:before="120"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rPr>
        <w:t xml:space="preserve">2. Настоящее распоряжение </w:t>
      </w:r>
      <w:r>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t xml:space="preserve">в </w:t>
      </w:r>
      <w:r>
        <w:rPr>
          <w:rFonts w:ascii="Times New Roman" w:hAnsi="Times New Roman"/>
          <w:sz w:val="28"/>
          <w:szCs w:val="28"/>
        </w:rPr>
        <w:t xml:space="preserve">печатном средстве массовой информации «Информационный бюллетень Семячковского сельского поселения» </w:t>
      </w:r>
      <w:bookmarkStart w:id="5" w:name="_Hlk183166751"/>
      <w:r>
        <w:rPr>
          <w:rFonts w:ascii="Times New Roman" w:hAnsi="Times New Roman"/>
          <w:color w:val="000000"/>
          <w:sz w:val="28"/>
          <w:szCs w:val="28"/>
        </w:rPr>
        <w:t xml:space="preserve">и размещению на официальном сайте Трубчевского муниципального района в сети Интернет (www.trubrayon.ru) </w:t>
      </w:r>
      <w:r>
        <w:rPr>
          <w:rFonts w:ascii="Times New Roman" w:hAnsi="Times New Roman"/>
          <w:color w:val="000000"/>
          <w:sz w:val="28"/>
          <w:szCs w:val="28"/>
        </w:rPr>
        <w:br/>
        <w:t>на странице «Семячковское сельское поселение»</w:t>
      </w:r>
      <w:bookmarkEnd w:id="5"/>
      <w:r>
        <w:rPr>
          <w:rFonts w:ascii="Times New Roman" w:hAnsi="Times New Roman"/>
          <w:color w:val="000000"/>
          <w:sz w:val="28"/>
          <w:szCs w:val="28"/>
        </w:rPr>
        <w:t>.</w:t>
      </w:r>
    </w:p>
    <w:p w:rsidR="00416C3A" w:rsidRDefault="00416C3A" w:rsidP="00416C3A">
      <w:pPr>
        <w:spacing w:before="120"/>
        <w:ind w:firstLine="709"/>
        <w:jc w:val="both"/>
        <w:rPr>
          <w:color w:val="000000"/>
          <w:sz w:val="28"/>
          <w:szCs w:val="28"/>
        </w:rPr>
      </w:pPr>
      <w:r>
        <w:rPr>
          <w:sz w:val="28"/>
          <w:szCs w:val="28"/>
        </w:rPr>
        <w:t xml:space="preserve">3. Настоящее распоряжение вступает в силу с даты его </w:t>
      </w:r>
      <w:r>
        <w:rPr>
          <w:color w:val="000000"/>
          <w:sz w:val="28"/>
          <w:szCs w:val="28"/>
        </w:rPr>
        <w:t xml:space="preserve">официального </w:t>
      </w:r>
      <w:r>
        <w:rPr>
          <w:sz w:val="28"/>
          <w:szCs w:val="28"/>
        </w:rPr>
        <w:t xml:space="preserve">опубликования </w:t>
      </w:r>
      <w:r>
        <w:rPr>
          <w:color w:val="000000"/>
          <w:sz w:val="28"/>
          <w:szCs w:val="28"/>
        </w:rPr>
        <w:t xml:space="preserve">в </w:t>
      </w:r>
      <w:r>
        <w:rPr>
          <w:sz w:val="28"/>
          <w:szCs w:val="28"/>
        </w:rPr>
        <w:t>печатном средстве массовой информации «Информационный бюллетень Семячковского сельского поселения».</w:t>
      </w:r>
    </w:p>
    <w:p w:rsidR="00416C3A" w:rsidRDefault="00416C3A" w:rsidP="00416C3A">
      <w:pPr>
        <w:pStyle w:val="ConsPlusTitle"/>
        <w:spacing w:before="120"/>
        <w:ind w:firstLine="709"/>
        <w:jc w:val="both"/>
        <w:rPr>
          <w:b w:val="0"/>
          <w:sz w:val="28"/>
          <w:szCs w:val="28"/>
        </w:rPr>
      </w:pPr>
      <w:r>
        <w:rPr>
          <w:b w:val="0"/>
          <w:bCs w:val="0"/>
          <w:sz w:val="28"/>
          <w:szCs w:val="28"/>
        </w:rPr>
        <w:t xml:space="preserve">4. Контроль за исполнением настоящего распоряжения оставляю </w:t>
      </w:r>
      <w:r>
        <w:rPr>
          <w:b w:val="0"/>
          <w:bCs w:val="0"/>
          <w:sz w:val="28"/>
          <w:szCs w:val="28"/>
        </w:rPr>
        <w:br/>
      </w:r>
      <w:r>
        <w:rPr>
          <w:b w:val="0"/>
          <w:bCs w:val="0"/>
          <w:sz w:val="28"/>
          <w:szCs w:val="28"/>
        </w:rPr>
        <w:lastRenderedPageBreak/>
        <w:t>за собой.</w:t>
      </w:r>
    </w:p>
    <w:p w:rsidR="00416C3A" w:rsidRDefault="00416C3A" w:rsidP="00416C3A">
      <w:pPr>
        <w:autoSpaceDE w:val="0"/>
        <w:jc w:val="both"/>
        <w:rPr>
          <w:sz w:val="28"/>
          <w:szCs w:val="28"/>
        </w:rPr>
      </w:pPr>
    </w:p>
    <w:p w:rsidR="00416C3A" w:rsidRDefault="00416C3A" w:rsidP="00416C3A">
      <w:pPr>
        <w:autoSpaceDE w:val="0"/>
        <w:jc w:val="both"/>
        <w:rPr>
          <w:sz w:val="28"/>
          <w:szCs w:val="28"/>
        </w:rPr>
      </w:pPr>
    </w:p>
    <w:p w:rsidR="00416C3A" w:rsidRDefault="00416C3A" w:rsidP="00416C3A">
      <w:pPr>
        <w:shd w:val="clear" w:color="auto" w:fill="FFFFFF"/>
        <w:jc w:val="both"/>
        <w:rPr>
          <w:color w:val="000000"/>
          <w:sz w:val="28"/>
          <w:szCs w:val="28"/>
        </w:rPr>
      </w:pPr>
      <w:r>
        <w:rPr>
          <w:color w:val="000000"/>
          <w:sz w:val="28"/>
          <w:szCs w:val="28"/>
        </w:rPr>
        <w:t>Глава Семячковской</w:t>
      </w:r>
    </w:p>
    <w:p w:rsidR="00416C3A" w:rsidRDefault="00416C3A" w:rsidP="00416C3A">
      <w:pPr>
        <w:shd w:val="clear" w:color="auto" w:fill="FFFFFF"/>
        <w:jc w:val="both"/>
        <w:rPr>
          <w:color w:val="000000"/>
          <w:sz w:val="28"/>
          <w:szCs w:val="28"/>
        </w:rPr>
      </w:pPr>
      <w:r>
        <w:rPr>
          <w:color w:val="000000"/>
          <w:sz w:val="28"/>
          <w:szCs w:val="28"/>
        </w:rPr>
        <w:t>сельской администрации                                                                       В.И. Семерин</w:t>
      </w:r>
    </w:p>
    <w:p w:rsidR="00416C3A" w:rsidRDefault="00416C3A" w:rsidP="00416C3A">
      <w:pPr>
        <w:shd w:val="clear" w:color="auto" w:fill="FFFFFF"/>
        <w:jc w:val="both"/>
        <w:rPr>
          <w:color w:val="000000"/>
          <w:sz w:val="28"/>
          <w:szCs w:val="28"/>
        </w:rPr>
      </w:pPr>
    </w:p>
    <w:p w:rsidR="00172959" w:rsidRDefault="00172959" w:rsidP="00416C3A">
      <w:pPr>
        <w:shd w:val="clear" w:color="auto" w:fill="FFFFFF"/>
        <w:jc w:val="both"/>
        <w:rPr>
          <w:color w:val="000000"/>
          <w:sz w:val="28"/>
          <w:szCs w:val="28"/>
        </w:rPr>
      </w:pPr>
    </w:p>
    <w:p w:rsidR="00482311" w:rsidRDefault="00482311" w:rsidP="009977AF">
      <w:pPr>
        <w:tabs>
          <w:tab w:val="left" w:pos="-426"/>
          <w:tab w:val="left" w:pos="284"/>
        </w:tabs>
        <w:jc w:val="center"/>
        <w:rPr>
          <w:b/>
          <w:sz w:val="28"/>
          <w:szCs w:val="28"/>
        </w:rPr>
      </w:pPr>
    </w:p>
    <w:p w:rsidR="00380B0B" w:rsidRPr="007D514A" w:rsidRDefault="00380B0B" w:rsidP="00380B0B">
      <w:pPr>
        <w:jc w:val="center"/>
        <w:rPr>
          <w:b/>
          <w:sz w:val="28"/>
          <w:szCs w:val="28"/>
        </w:rPr>
      </w:pPr>
      <w:r w:rsidRPr="007D514A">
        <w:rPr>
          <w:b/>
          <w:sz w:val="28"/>
          <w:szCs w:val="28"/>
        </w:rPr>
        <w:t>РОССИЙСКАЯ ФЕДЕРАЦИЯ</w:t>
      </w:r>
    </w:p>
    <w:p w:rsidR="00380B0B" w:rsidRPr="007D514A" w:rsidRDefault="00380B0B" w:rsidP="00380B0B">
      <w:pPr>
        <w:jc w:val="center"/>
        <w:rPr>
          <w:b/>
          <w:sz w:val="28"/>
          <w:szCs w:val="28"/>
        </w:rPr>
      </w:pPr>
      <w:r w:rsidRPr="007D514A">
        <w:rPr>
          <w:b/>
          <w:sz w:val="28"/>
          <w:szCs w:val="28"/>
        </w:rPr>
        <w:t>БРЯНСКАЯ ОБЛАСТЬ ТРУБЧЕВСКИЙ РАЙОН</w:t>
      </w:r>
    </w:p>
    <w:p w:rsidR="00380B0B" w:rsidRPr="007D514A" w:rsidRDefault="00380B0B" w:rsidP="00380B0B">
      <w:pPr>
        <w:jc w:val="center"/>
        <w:rPr>
          <w:b/>
          <w:sz w:val="28"/>
          <w:szCs w:val="28"/>
        </w:rPr>
      </w:pPr>
      <w:r w:rsidRPr="007D514A">
        <w:rPr>
          <w:b/>
          <w:sz w:val="28"/>
          <w:szCs w:val="28"/>
        </w:rPr>
        <w:t>СЕМЯЧКОВСКАЯ СЕЛЬСКАЯ АДМИНИСТРАЦИЯ</w:t>
      </w:r>
    </w:p>
    <w:p w:rsidR="00380B0B" w:rsidRPr="007D514A" w:rsidRDefault="00380B0B" w:rsidP="00380B0B">
      <w:pPr>
        <w:spacing w:before="120"/>
        <w:jc w:val="center"/>
        <w:rPr>
          <w:b/>
          <w:spacing w:val="60"/>
          <w:sz w:val="44"/>
          <w:szCs w:val="28"/>
        </w:rPr>
      </w:pPr>
      <w:r w:rsidRPr="007D514A">
        <w:rPr>
          <w:b/>
          <w:spacing w:val="60"/>
          <w:sz w:val="44"/>
          <w:szCs w:val="28"/>
        </w:rPr>
        <w:t>ПОСТАНОВЛЕНИЕ</w:t>
      </w:r>
    </w:p>
    <w:p w:rsidR="00380B0B" w:rsidRPr="007D514A" w:rsidRDefault="00380B0B" w:rsidP="00380B0B">
      <w:pPr>
        <w:jc w:val="center"/>
        <w:rPr>
          <w:spacing w:val="60"/>
          <w:sz w:val="28"/>
          <w:szCs w:val="28"/>
        </w:rPr>
      </w:pPr>
    </w:p>
    <w:p w:rsidR="00380B0B" w:rsidRPr="007D514A" w:rsidRDefault="00380B0B" w:rsidP="00380B0B">
      <w:pPr>
        <w:jc w:val="center"/>
        <w:rPr>
          <w:b/>
          <w:sz w:val="28"/>
          <w:szCs w:val="28"/>
        </w:rPr>
      </w:pPr>
      <w:r w:rsidRPr="007D514A">
        <w:rPr>
          <w:b/>
          <w:sz w:val="28"/>
          <w:szCs w:val="28"/>
        </w:rPr>
        <w:t>от 1</w:t>
      </w:r>
      <w:r>
        <w:rPr>
          <w:b/>
          <w:sz w:val="28"/>
          <w:szCs w:val="28"/>
        </w:rPr>
        <w:t>4</w:t>
      </w:r>
      <w:r w:rsidRPr="007D514A">
        <w:rPr>
          <w:b/>
          <w:sz w:val="28"/>
          <w:szCs w:val="28"/>
        </w:rPr>
        <w:t xml:space="preserve"> ноября</w:t>
      </w:r>
      <w:r>
        <w:rPr>
          <w:b/>
          <w:sz w:val="28"/>
          <w:szCs w:val="28"/>
        </w:rPr>
        <w:t xml:space="preserve"> 2024года</w:t>
      </w:r>
      <w:r w:rsidRPr="007D514A">
        <w:rPr>
          <w:b/>
          <w:sz w:val="28"/>
          <w:szCs w:val="28"/>
        </w:rPr>
        <w:t xml:space="preserve"> № </w:t>
      </w:r>
      <w:r>
        <w:rPr>
          <w:b/>
          <w:sz w:val="28"/>
          <w:szCs w:val="28"/>
        </w:rPr>
        <w:t>155</w:t>
      </w:r>
    </w:p>
    <w:p w:rsidR="00380B0B" w:rsidRPr="008F2E17" w:rsidRDefault="00380B0B" w:rsidP="00380B0B">
      <w:pPr>
        <w:ind w:firstLine="709"/>
        <w:rPr>
          <w:snapToGrid w:val="0"/>
          <w:sz w:val="18"/>
          <w:szCs w:val="28"/>
        </w:rPr>
      </w:pPr>
    </w:p>
    <w:p w:rsidR="00380B0B" w:rsidRPr="007D514A" w:rsidRDefault="00380B0B" w:rsidP="00380B0B">
      <w:pPr>
        <w:ind w:firstLine="709"/>
        <w:jc w:val="center"/>
        <w:rPr>
          <w:b/>
          <w:snapToGrid w:val="0"/>
          <w:sz w:val="28"/>
          <w:szCs w:val="28"/>
        </w:rPr>
      </w:pPr>
      <w:r w:rsidRPr="007D514A">
        <w:rPr>
          <w:b/>
          <w:snapToGrid w:val="0"/>
          <w:sz w:val="28"/>
          <w:szCs w:val="28"/>
        </w:rPr>
        <w:t>Об утверждении перечня муниципальных программ (подпрограмм) для формирования бюджета Семячковского сельского поселения Трубчевского муниципального района Брянской области на 202</w:t>
      </w:r>
      <w:r>
        <w:rPr>
          <w:b/>
          <w:snapToGrid w:val="0"/>
          <w:sz w:val="28"/>
          <w:szCs w:val="28"/>
        </w:rPr>
        <w:t>5</w:t>
      </w:r>
      <w:r w:rsidRPr="007D514A">
        <w:rPr>
          <w:b/>
          <w:snapToGrid w:val="0"/>
          <w:sz w:val="28"/>
          <w:szCs w:val="28"/>
        </w:rPr>
        <w:t xml:space="preserve"> год и на плановый период 202</w:t>
      </w:r>
      <w:r>
        <w:rPr>
          <w:b/>
          <w:snapToGrid w:val="0"/>
          <w:sz w:val="28"/>
          <w:szCs w:val="28"/>
        </w:rPr>
        <w:t>6</w:t>
      </w:r>
      <w:r w:rsidRPr="007D514A">
        <w:rPr>
          <w:b/>
          <w:snapToGrid w:val="0"/>
          <w:sz w:val="28"/>
          <w:szCs w:val="28"/>
        </w:rPr>
        <w:t xml:space="preserve"> и 202</w:t>
      </w:r>
      <w:r>
        <w:rPr>
          <w:b/>
          <w:snapToGrid w:val="0"/>
          <w:sz w:val="28"/>
          <w:szCs w:val="28"/>
        </w:rPr>
        <w:t>7</w:t>
      </w:r>
      <w:r w:rsidRPr="007D514A">
        <w:rPr>
          <w:b/>
          <w:snapToGrid w:val="0"/>
          <w:sz w:val="28"/>
          <w:szCs w:val="28"/>
        </w:rPr>
        <w:t xml:space="preserve"> годов</w:t>
      </w:r>
    </w:p>
    <w:p w:rsidR="00380B0B" w:rsidRPr="008F2E17" w:rsidRDefault="00380B0B" w:rsidP="00380B0B">
      <w:pPr>
        <w:ind w:firstLine="709"/>
        <w:jc w:val="both"/>
        <w:rPr>
          <w:snapToGrid w:val="0"/>
          <w:sz w:val="16"/>
          <w:szCs w:val="28"/>
        </w:rPr>
      </w:pPr>
    </w:p>
    <w:p w:rsidR="00380B0B" w:rsidRPr="007D514A" w:rsidRDefault="00380B0B" w:rsidP="00380B0B">
      <w:pPr>
        <w:ind w:firstLine="709"/>
        <w:jc w:val="both"/>
        <w:rPr>
          <w:snapToGrid w:val="0"/>
          <w:sz w:val="28"/>
          <w:szCs w:val="28"/>
        </w:rPr>
      </w:pPr>
      <w:r w:rsidRPr="007D514A">
        <w:rPr>
          <w:snapToGrid w:val="0"/>
          <w:sz w:val="28"/>
          <w:szCs w:val="28"/>
        </w:rPr>
        <w:t>В связи с программно-целевым методом планирования бюджета Семячковского сельского поселения Трубчевского муниципального района Брянской области на 202</w:t>
      </w:r>
      <w:r>
        <w:rPr>
          <w:snapToGrid w:val="0"/>
          <w:sz w:val="28"/>
          <w:szCs w:val="28"/>
        </w:rPr>
        <w:t>5</w:t>
      </w:r>
      <w:r w:rsidRPr="007D514A">
        <w:rPr>
          <w:snapToGrid w:val="0"/>
          <w:sz w:val="28"/>
          <w:szCs w:val="28"/>
        </w:rPr>
        <w:t xml:space="preserve"> год и на плановый период 202</w:t>
      </w:r>
      <w:r>
        <w:rPr>
          <w:snapToGrid w:val="0"/>
          <w:sz w:val="28"/>
          <w:szCs w:val="28"/>
        </w:rPr>
        <w:t>6</w:t>
      </w:r>
      <w:r w:rsidRPr="007D514A">
        <w:rPr>
          <w:snapToGrid w:val="0"/>
          <w:sz w:val="28"/>
          <w:szCs w:val="28"/>
        </w:rPr>
        <w:t xml:space="preserve"> и 202</w:t>
      </w:r>
      <w:r>
        <w:rPr>
          <w:snapToGrid w:val="0"/>
          <w:sz w:val="28"/>
          <w:szCs w:val="28"/>
        </w:rPr>
        <w:t>7</w:t>
      </w:r>
      <w:r w:rsidRPr="007D514A">
        <w:rPr>
          <w:snapToGrid w:val="0"/>
          <w:sz w:val="28"/>
          <w:szCs w:val="28"/>
        </w:rPr>
        <w:t xml:space="preserve"> годов, руководствуясь Порядком разработки, реализации и оценки эффективности муниципальных программ Семячковского сельского поселения, утвержденный постановлением администрации Семячковского сельского поселения от 15.11.2017 г. № 126 «Об утверждении порядка разработки, реализации и оценки эффективности муниципальных программ Семячковского сельского поселения»</w:t>
      </w:r>
    </w:p>
    <w:p w:rsidR="00380B0B" w:rsidRPr="008F2E17" w:rsidRDefault="00380B0B" w:rsidP="00380B0B">
      <w:pPr>
        <w:ind w:firstLine="709"/>
        <w:jc w:val="both"/>
        <w:rPr>
          <w:snapToGrid w:val="0"/>
          <w:sz w:val="22"/>
          <w:szCs w:val="28"/>
        </w:rPr>
      </w:pPr>
    </w:p>
    <w:p w:rsidR="00380B0B" w:rsidRDefault="00380B0B" w:rsidP="00380B0B">
      <w:pPr>
        <w:ind w:firstLine="709"/>
        <w:jc w:val="both"/>
        <w:rPr>
          <w:snapToGrid w:val="0"/>
          <w:sz w:val="28"/>
          <w:szCs w:val="28"/>
        </w:rPr>
      </w:pPr>
      <w:r w:rsidRPr="007D514A">
        <w:rPr>
          <w:snapToGrid w:val="0"/>
          <w:sz w:val="28"/>
          <w:szCs w:val="28"/>
        </w:rPr>
        <w:t>ПОСТАНОВЛЯЮ:</w:t>
      </w:r>
    </w:p>
    <w:p w:rsidR="00380B0B" w:rsidRPr="008F2E17" w:rsidRDefault="00380B0B" w:rsidP="00380B0B">
      <w:pPr>
        <w:ind w:firstLine="709"/>
        <w:jc w:val="both"/>
        <w:rPr>
          <w:snapToGrid w:val="0"/>
          <w:sz w:val="14"/>
          <w:szCs w:val="28"/>
        </w:rPr>
      </w:pPr>
    </w:p>
    <w:p w:rsidR="00380B0B" w:rsidRDefault="00380B0B" w:rsidP="00380B0B">
      <w:pPr>
        <w:ind w:firstLine="709"/>
        <w:jc w:val="both"/>
        <w:rPr>
          <w:snapToGrid w:val="0"/>
          <w:sz w:val="28"/>
          <w:szCs w:val="28"/>
        </w:rPr>
      </w:pPr>
      <w:r>
        <w:rPr>
          <w:snapToGrid w:val="0"/>
          <w:sz w:val="28"/>
          <w:szCs w:val="28"/>
        </w:rPr>
        <w:t xml:space="preserve">1. </w:t>
      </w:r>
      <w:r w:rsidRPr="007D514A">
        <w:rPr>
          <w:snapToGrid w:val="0"/>
          <w:sz w:val="28"/>
          <w:szCs w:val="28"/>
        </w:rPr>
        <w:t>Утвердить перечень муниципальных программ (подпрограмм) для формирования бюджета Семячковского сельского поселения Трубчевского муниципального района Брянской области на 202</w:t>
      </w:r>
      <w:r>
        <w:rPr>
          <w:snapToGrid w:val="0"/>
          <w:sz w:val="28"/>
          <w:szCs w:val="28"/>
        </w:rPr>
        <w:t>5</w:t>
      </w:r>
      <w:r w:rsidRPr="007D514A">
        <w:rPr>
          <w:snapToGrid w:val="0"/>
          <w:sz w:val="28"/>
          <w:szCs w:val="28"/>
        </w:rPr>
        <w:t xml:space="preserve"> год и на плановый период 202</w:t>
      </w:r>
      <w:r>
        <w:rPr>
          <w:snapToGrid w:val="0"/>
          <w:sz w:val="28"/>
          <w:szCs w:val="28"/>
        </w:rPr>
        <w:t>6</w:t>
      </w:r>
      <w:r w:rsidRPr="007D514A">
        <w:rPr>
          <w:snapToGrid w:val="0"/>
          <w:sz w:val="28"/>
          <w:szCs w:val="28"/>
        </w:rPr>
        <w:t xml:space="preserve"> и 202</w:t>
      </w:r>
      <w:r>
        <w:rPr>
          <w:snapToGrid w:val="0"/>
          <w:sz w:val="28"/>
          <w:szCs w:val="28"/>
        </w:rPr>
        <w:t>7</w:t>
      </w:r>
      <w:r w:rsidRPr="007D514A">
        <w:rPr>
          <w:snapToGrid w:val="0"/>
          <w:sz w:val="28"/>
          <w:szCs w:val="28"/>
        </w:rPr>
        <w:t xml:space="preserve"> годов (прилагается).</w:t>
      </w:r>
    </w:p>
    <w:p w:rsidR="00380B0B" w:rsidRPr="00FF30D8" w:rsidRDefault="00380B0B" w:rsidP="00380B0B">
      <w:pPr>
        <w:ind w:firstLine="709"/>
        <w:jc w:val="both"/>
        <w:rPr>
          <w:snapToGrid w:val="0"/>
          <w:sz w:val="28"/>
          <w:szCs w:val="28"/>
        </w:rPr>
      </w:pPr>
      <w:r>
        <w:rPr>
          <w:snapToGrid w:val="0"/>
          <w:sz w:val="28"/>
          <w:szCs w:val="28"/>
        </w:rPr>
        <w:t>2</w:t>
      </w:r>
      <w:r w:rsidRPr="00FF30D8">
        <w:rPr>
          <w:snapToGrid w:val="0"/>
          <w:sz w:val="28"/>
          <w:szCs w:val="28"/>
        </w:rPr>
        <w:t>.</w:t>
      </w:r>
      <w:r w:rsidRPr="00FF30D8">
        <w:rPr>
          <w:snapToGrid w:val="0"/>
          <w:sz w:val="28"/>
          <w:szCs w:val="28"/>
        </w:rPr>
        <w:tab/>
        <w:t xml:space="preserve">Настоящее </w:t>
      </w:r>
      <w:r>
        <w:rPr>
          <w:snapToGrid w:val="0"/>
          <w:sz w:val="28"/>
          <w:szCs w:val="28"/>
        </w:rPr>
        <w:t>постановле</w:t>
      </w:r>
      <w:r w:rsidRPr="00FF30D8">
        <w:rPr>
          <w:snapToGrid w:val="0"/>
          <w:sz w:val="28"/>
          <w:szCs w:val="28"/>
        </w:rPr>
        <w:t>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(www.trubrayon.ru) на странице «Семячковское сельское поселение».</w:t>
      </w:r>
    </w:p>
    <w:p w:rsidR="00380B0B" w:rsidRPr="007D514A" w:rsidRDefault="00380B0B" w:rsidP="00380B0B">
      <w:pPr>
        <w:ind w:firstLine="709"/>
        <w:jc w:val="both"/>
        <w:rPr>
          <w:snapToGrid w:val="0"/>
          <w:sz w:val="28"/>
          <w:szCs w:val="28"/>
        </w:rPr>
      </w:pPr>
      <w:r>
        <w:rPr>
          <w:snapToGrid w:val="0"/>
          <w:sz w:val="28"/>
          <w:szCs w:val="28"/>
        </w:rPr>
        <w:lastRenderedPageBreak/>
        <w:t>3</w:t>
      </w:r>
      <w:r w:rsidRPr="00FF30D8">
        <w:rPr>
          <w:snapToGrid w:val="0"/>
          <w:sz w:val="28"/>
          <w:szCs w:val="28"/>
        </w:rPr>
        <w:t>.</w:t>
      </w:r>
      <w:r w:rsidRPr="00FF30D8">
        <w:rPr>
          <w:snapToGrid w:val="0"/>
          <w:sz w:val="28"/>
          <w:szCs w:val="28"/>
        </w:rPr>
        <w:tab/>
        <w:t>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p>
    <w:p w:rsidR="00380B0B" w:rsidRPr="00F836B8" w:rsidRDefault="00380B0B" w:rsidP="00380B0B">
      <w:pPr>
        <w:ind w:firstLine="709"/>
        <w:jc w:val="both"/>
        <w:rPr>
          <w:snapToGrid w:val="0"/>
          <w:sz w:val="28"/>
          <w:szCs w:val="28"/>
        </w:rPr>
      </w:pPr>
      <w:r w:rsidRPr="00F836B8">
        <w:rPr>
          <w:snapToGrid w:val="0"/>
          <w:sz w:val="28"/>
          <w:szCs w:val="28"/>
        </w:rPr>
        <w:t>4. Контроль за исполнением настоящего постановления оставляю за собой.</w:t>
      </w:r>
    </w:p>
    <w:p w:rsidR="00380B0B" w:rsidRPr="007D514A" w:rsidRDefault="00380B0B" w:rsidP="00380B0B">
      <w:pPr>
        <w:jc w:val="both"/>
        <w:rPr>
          <w:snapToGrid w:val="0"/>
          <w:sz w:val="28"/>
          <w:szCs w:val="28"/>
        </w:rPr>
      </w:pPr>
    </w:p>
    <w:p w:rsidR="00380B0B" w:rsidRPr="007D514A" w:rsidRDefault="00380B0B" w:rsidP="00380B0B">
      <w:pPr>
        <w:ind w:firstLine="709"/>
        <w:jc w:val="both"/>
        <w:rPr>
          <w:snapToGrid w:val="0"/>
          <w:sz w:val="28"/>
          <w:szCs w:val="28"/>
        </w:rPr>
      </w:pPr>
    </w:p>
    <w:p w:rsidR="00380B0B" w:rsidRPr="007D514A" w:rsidRDefault="00380B0B" w:rsidP="00380B0B">
      <w:pPr>
        <w:jc w:val="both"/>
        <w:rPr>
          <w:b/>
          <w:snapToGrid w:val="0"/>
          <w:sz w:val="28"/>
          <w:szCs w:val="28"/>
        </w:rPr>
      </w:pPr>
      <w:r w:rsidRPr="007D514A">
        <w:rPr>
          <w:b/>
          <w:snapToGrid w:val="0"/>
          <w:sz w:val="28"/>
          <w:szCs w:val="28"/>
        </w:rPr>
        <w:t>Глава Семячковской</w:t>
      </w:r>
    </w:p>
    <w:p w:rsidR="00380B0B" w:rsidRPr="007D514A" w:rsidRDefault="00380B0B" w:rsidP="00380B0B">
      <w:pPr>
        <w:jc w:val="both"/>
        <w:rPr>
          <w:b/>
          <w:snapToGrid w:val="0"/>
          <w:sz w:val="28"/>
          <w:szCs w:val="28"/>
        </w:rPr>
      </w:pPr>
      <w:r w:rsidRPr="007D514A">
        <w:rPr>
          <w:b/>
          <w:snapToGrid w:val="0"/>
          <w:sz w:val="28"/>
          <w:szCs w:val="28"/>
        </w:rPr>
        <w:t>сельской администрации                                                      В.И.Семерин</w:t>
      </w:r>
    </w:p>
    <w:p w:rsidR="00380B0B" w:rsidRDefault="00380B0B" w:rsidP="00380B0B"/>
    <w:p w:rsidR="00380B0B" w:rsidRDefault="00380B0B" w:rsidP="00380B0B"/>
    <w:p w:rsidR="00380B0B" w:rsidRDefault="00380B0B" w:rsidP="00380B0B">
      <w:pPr>
        <w:autoSpaceDE w:val="0"/>
        <w:autoSpaceDN w:val="0"/>
        <w:adjustRightInd w:val="0"/>
        <w:jc w:val="right"/>
        <w:rPr>
          <w:sz w:val="28"/>
          <w:szCs w:val="28"/>
        </w:rPr>
      </w:pPr>
      <w:r w:rsidRPr="0062195C">
        <w:rPr>
          <w:sz w:val="28"/>
          <w:szCs w:val="28"/>
        </w:rPr>
        <w:t xml:space="preserve">                                                       </w:t>
      </w:r>
    </w:p>
    <w:p w:rsidR="00380B0B" w:rsidRDefault="00380B0B" w:rsidP="00380B0B">
      <w:pPr>
        <w:autoSpaceDE w:val="0"/>
        <w:autoSpaceDN w:val="0"/>
        <w:adjustRightInd w:val="0"/>
        <w:jc w:val="right"/>
        <w:rPr>
          <w:sz w:val="28"/>
          <w:szCs w:val="28"/>
        </w:rPr>
      </w:pPr>
      <w:r w:rsidRPr="0062195C">
        <w:rPr>
          <w:sz w:val="28"/>
          <w:szCs w:val="28"/>
        </w:rPr>
        <w:t xml:space="preserve">   </w:t>
      </w:r>
      <w:r>
        <w:rPr>
          <w:sz w:val="28"/>
          <w:szCs w:val="28"/>
        </w:rPr>
        <w:t>Утвержден</w:t>
      </w:r>
    </w:p>
    <w:p w:rsidR="00380B0B" w:rsidRDefault="00380B0B" w:rsidP="00380B0B">
      <w:pPr>
        <w:autoSpaceDE w:val="0"/>
        <w:autoSpaceDN w:val="0"/>
        <w:adjustRightInd w:val="0"/>
        <w:jc w:val="right"/>
        <w:rPr>
          <w:sz w:val="28"/>
          <w:szCs w:val="28"/>
        </w:rPr>
      </w:pPr>
      <w:r>
        <w:rPr>
          <w:sz w:val="28"/>
          <w:szCs w:val="28"/>
        </w:rPr>
        <w:t>Постановлением</w:t>
      </w:r>
    </w:p>
    <w:p w:rsidR="00380B0B" w:rsidRDefault="00380B0B" w:rsidP="00380B0B">
      <w:pPr>
        <w:autoSpaceDE w:val="0"/>
        <w:autoSpaceDN w:val="0"/>
        <w:adjustRightInd w:val="0"/>
        <w:jc w:val="right"/>
        <w:rPr>
          <w:sz w:val="28"/>
          <w:szCs w:val="28"/>
        </w:rPr>
      </w:pPr>
      <w:r>
        <w:rPr>
          <w:sz w:val="28"/>
          <w:szCs w:val="28"/>
        </w:rPr>
        <w:t xml:space="preserve"> Семячковской сельской администрации</w:t>
      </w:r>
    </w:p>
    <w:p w:rsidR="00380B0B" w:rsidRDefault="00380B0B" w:rsidP="00380B0B">
      <w:pPr>
        <w:autoSpaceDE w:val="0"/>
        <w:autoSpaceDN w:val="0"/>
        <w:adjustRightInd w:val="0"/>
        <w:jc w:val="right"/>
        <w:rPr>
          <w:sz w:val="28"/>
          <w:szCs w:val="28"/>
        </w:rPr>
      </w:pPr>
      <w:r>
        <w:rPr>
          <w:sz w:val="28"/>
          <w:szCs w:val="28"/>
        </w:rPr>
        <w:t>Трубчевского района Брянской области</w:t>
      </w:r>
    </w:p>
    <w:p w:rsidR="00380B0B" w:rsidRDefault="00380B0B" w:rsidP="00380B0B">
      <w:pPr>
        <w:ind w:firstLine="709"/>
        <w:rPr>
          <w:snapToGrid w:val="0"/>
          <w:sz w:val="26"/>
          <w:szCs w:val="26"/>
        </w:rPr>
      </w:pPr>
      <w:r>
        <w:rPr>
          <w:sz w:val="28"/>
          <w:szCs w:val="28"/>
        </w:rPr>
        <w:t xml:space="preserve">                                                                                        </w:t>
      </w:r>
      <w:r w:rsidRPr="00043CA6">
        <w:rPr>
          <w:snapToGrid w:val="0"/>
          <w:sz w:val="26"/>
          <w:szCs w:val="26"/>
        </w:rPr>
        <w:t xml:space="preserve">от  </w:t>
      </w:r>
      <w:r>
        <w:rPr>
          <w:snapToGrid w:val="0"/>
          <w:sz w:val="26"/>
          <w:szCs w:val="26"/>
        </w:rPr>
        <w:t>14</w:t>
      </w:r>
      <w:r w:rsidRPr="00043CA6">
        <w:rPr>
          <w:snapToGrid w:val="0"/>
          <w:sz w:val="26"/>
          <w:szCs w:val="26"/>
        </w:rPr>
        <w:t>.1</w:t>
      </w:r>
      <w:r>
        <w:rPr>
          <w:snapToGrid w:val="0"/>
          <w:sz w:val="26"/>
          <w:szCs w:val="26"/>
        </w:rPr>
        <w:t>1</w:t>
      </w:r>
      <w:r w:rsidRPr="00043CA6">
        <w:rPr>
          <w:snapToGrid w:val="0"/>
          <w:sz w:val="26"/>
          <w:szCs w:val="26"/>
        </w:rPr>
        <w:t>. 20</w:t>
      </w:r>
      <w:r>
        <w:rPr>
          <w:snapToGrid w:val="0"/>
          <w:sz w:val="26"/>
          <w:szCs w:val="26"/>
        </w:rPr>
        <w:t>24</w:t>
      </w:r>
      <w:r w:rsidRPr="00043CA6">
        <w:rPr>
          <w:snapToGrid w:val="0"/>
          <w:sz w:val="26"/>
          <w:szCs w:val="26"/>
        </w:rPr>
        <w:t xml:space="preserve"> г.  №</w:t>
      </w:r>
      <w:r>
        <w:rPr>
          <w:snapToGrid w:val="0"/>
          <w:sz w:val="26"/>
          <w:szCs w:val="26"/>
        </w:rPr>
        <w:t>155</w:t>
      </w:r>
    </w:p>
    <w:p w:rsidR="00380B0B" w:rsidRDefault="00380B0B" w:rsidP="00380B0B">
      <w:pPr>
        <w:ind w:firstLine="709"/>
        <w:rPr>
          <w:snapToGrid w:val="0"/>
          <w:sz w:val="26"/>
          <w:szCs w:val="26"/>
        </w:rPr>
      </w:pPr>
    </w:p>
    <w:p w:rsidR="00380B0B" w:rsidRDefault="00380B0B" w:rsidP="00380B0B">
      <w:pPr>
        <w:ind w:firstLine="709"/>
        <w:rPr>
          <w:sz w:val="28"/>
          <w:szCs w:val="28"/>
        </w:rPr>
      </w:pPr>
    </w:p>
    <w:p w:rsidR="00380B0B" w:rsidRDefault="00380B0B" w:rsidP="00380B0B">
      <w:pPr>
        <w:ind w:firstLine="709"/>
        <w:rPr>
          <w:sz w:val="28"/>
          <w:szCs w:val="28"/>
        </w:rPr>
      </w:pPr>
    </w:p>
    <w:p w:rsidR="00380B0B" w:rsidRDefault="00380B0B" w:rsidP="00380B0B">
      <w:pPr>
        <w:autoSpaceDE w:val="0"/>
        <w:autoSpaceDN w:val="0"/>
        <w:adjustRightInd w:val="0"/>
        <w:jc w:val="right"/>
        <w:rPr>
          <w:sz w:val="28"/>
          <w:szCs w:val="28"/>
        </w:rPr>
      </w:pPr>
    </w:p>
    <w:p w:rsidR="00380B0B" w:rsidRDefault="00380B0B" w:rsidP="00380B0B">
      <w:pPr>
        <w:ind w:firstLine="709"/>
        <w:jc w:val="center"/>
        <w:rPr>
          <w:snapToGrid w:val="0"/>
          <w:sz w:val="28"/>
          <w:szCs w:val="28"/>
        </w:rPr>
      </w:pPr>
      <w:r>
        <w:rPr>
          <w:snapToGrid w:val="0"/>
          <w:sz w:val="28"/>
          <w:szCs w:val="28"/>
        </w:rPr>
        <w:t>Перечень</w:t>
      </w:r>
    </w:p>
    <w:p w:rsidR="00380B0B" w:rsidRDefault="00380B0B" w:rsidP="00380B0B">
      <w:pPr>
        <w:ind w:firstLine="709"/>
        <w:jc w:val="center"/>
        <w:rPr>
          <w:snapToGrid w:val="0"/>
          <w:sz w:val="28"/>
          <w:szCs w:val="28"/>
        </w:rPr>
      </w:pPr>
      <w:r>
        <w:rPr>
          <w:snapToGrid w:val="0"/>
          <w:sz w:val="28"/>
          <w:szCs w:val="28"/>
        </w:rPr>
        <w:t>муниципальных программ (подпрограмм) для формирования бюджета муниципального образования «Семячковское сельское поселение»  на 2025 год и на плановый период 2026 и 2027 годов</w:t>
      </w:r>
    </w:p>
    <w:tbl>
      <w:tblPr>
        <w:tblW w:w="10373" w:type="dxa"/>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1"/>
        <w:gridCol w:w="3686"/>
        <w:gridCol w:w="1559"/>
        <w:gridCol w:w="4537"/>
      </w:tblGrid>
      <w:tr w:rsidR="00380B0B" w:rsidTr="00415960">
        <w:tc>
          <w:tcPr>
            <w:tcW w:w="591" w:type="dxa"/>
            <w:tcBorders>
              <w:top w:val="single" w:sz="4" w:space="0" w:color="000000"/>
              <w:left w:val="single" w:sz="4" w:space="0" w:color="000000"/>
              <w:bottom w:val="single" w:sz="4" w:space="0" w:color="000000"/>
              <w:right w:val="single" w:sz="4" w:space="0" w:color="000000"/>
            </w:tcBorders>
          </w:tcPr>
          <w:p w:rsidR="00380B0B" w:rsidRDefault="00380B0B" w:rsidP="00415960">
            <w:pPr>
              <w:jc w:val="center"/>
              <w:rPr>
                <w:sz w:val="26"/>
                <w:szCs w:val="26"/>
              </w:rPr>
            </w:pPr>
            <w:r>
              <w:rPr>
                <w:sz w:val="26"/>
                <w:szCs w:val="26"/>
              </w:rPr>
              <w:t>№ п/п</w:t>
            </w:r>
          </w:p>
        </w:tc>
        <w:tc>
          <w:tcPr>
            <w:tcW w:w="3686"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jc w:val="center"/>
              <w:rPr>
                <w:rFonts w:eastAsia="Calibri"/>
                <w:sz w:val="26"/>
                <w:szCs w:val="26"/>
                <w:lang w:eastAsia="en-US"/>
              </w:rPr>
            </w:pPr>
            <w:r>
              <w:rPr>
                <w:sz w:val="26"/>
                <w:szCs w:val="26"/>
              </w:rPr>
              <w:t>Наименование муниципальной программы</w:t>
            </w:r>
          </w:p>
          <w:p w:rsidR="00380B0B" w:rsidRDefault="00380B0B" w:rsidP="00415960">
            <w:pPr>
              <w:jc w:val="center"/>
              <w:rPr>
                <w:sz w:val="26"/>
                <w:szCs w:val="26"/>
                <w:lang w:eastAsia="en-US"/>
              </w:rPr>
            </w:pPr>
            <w:r>
              <w:rPr>
                <w:sz w:val="26"/>
                <w:szCs w:val="26"/>
              </w:rPr>
              <w:t>(подпрограммы)</w:t>
            </w:r>
          </w:p>
        </w:tc>
        <w:tc>
          <w:tcPr>
            <w:tcW w:w="1559"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jc w:val="center"/>
              <w:rPr>
                <w:sz w:val="26"/>
                <w:szCs w:val="26"/>
                <w:lang w:eastAsia="en-US"/>
              </w:rPr>
            </w:pPr>
            <w:r>
              <w:rPr>
                <w:sz w:val="26"/>
                <w:szCs w:val="26"/>
              </w:rPr>
              <w:t>Период реализации</w:t>
            </w:r>
          </w:p>
        </w:tc>
        <w:tc>
          <w:tcPr>
            <w:tcW w:w="4537"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jc w:val="center"/>
              <w:rPr>
                <w:sz w:val="26"/>
                <w:szCs w:val="26"/>
                <w:lang w:eastAsia="en-US"/>
              </w:rPr>
            </w:pPr>
            <w:r>
              <w:rPr>
                <w:sz w:val="26"/>
                <w:szCs w:val="26"/>
              </w:rPr>
              <w:t>Ответственные исполнители (соисполнители) программы</w:t>
            </w:r>
          </w:p>
        </w:tc>
      </w:tr>
      <w:tr w:rsidR="00380B0B" w:rsidTr="00415960">
        <w:tc>
          <w:tcPr>
            <w:tcW w:w="591" w:type="dxa"/>
            <w:tcBorders>
              <w:top w:val="single" w:sz="4" w:space="0" w:color="000000"/>
              <w:left w:val="single" w:sz="4" w:space="0" w:color="000000"/>
              <w:bottom w:val="single" w:sz="4" w:space="0" w:color="000000"/>
              <w:right w:val="single" w:sz="4" w:space="0" w:color="000000"/>
            </w:tcBorders>
          </w:tcPr>
          <w:p w:rsidR="00380B0B" w:rsidRDefault="00380B0B" w:rsidP="00415960">
            <w:pPr>
              <w:jc w:val="center"/>
              <w:rPr>
                <w:sz w:val="26"/>
                <w:szCs w:val="26"/>
              </w:rPr>
            </w:pPr>
            <w:r>
              <w:rPr>
                <w:sz w:val="26"/>
                <w:szCs w:val="26"/>
              </w:rPr>
              <w:t>1</w:t>
            </w:r>
          </w:p>
        </w:tc>
        <w:tc>
          <w:tcPr>
            <w:tcW w:w="3686"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jc w:val="center"/>
              <w:rPr>
                <w:sz w:val="26"/>
                <w:szCs w:val="26"/>
                <w:lang w:eastAsia="en-US"/>
              </w:rPr>
            </w:pPr>
            <w:r>
              <w:rPr>
                <w:sz w:val="26"/>
                <w:szCs w:val="26"/>
              </w:rPr>
              <w:t xml:space="preserve">Совершенствование муниципального управления в Семячковском сельском поселении  </w:t>
            </w:r>
          </w:p>
        </w:tc>
        <w:tc>
          <w:tcPr>
            <w:tcW w:w="1559"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jc w:val="center"/>
              <w:rPr>
                <w:sz w:val="26"/>
                <w:szCs w:val="26"/>
                <w:lang w:eastAsia="en-US"/>
              </w:rPr>
            </w:pPr>
            <w:r>
              <w:rPr>
                <w:sz w:val="26"/>
                <w:szCs w:val="26"/>
              </w:rPr>
              <w:t>2023-2027 годы</w:t>
            </w:r>
          </w:p>
        </w:tc>
        <w:tc>
          <w:tcPr>
            <w:tcW w:w="4537" w:type="dxa"/>
            <w:tcBorders>
              <w:top w:val="single" w:sz="4" w:space="0" w:color="000000"/>
              <w:left w:val="single" w:sz="4" w:space="0" w:color="000000"/>
              <w:bottom w:val="single" w:sz="4" w:space="0" w:color="000000"/>
              <w:right w:val="single" w:sz="4" w:space="0" w:color="000000"/>
            </w:tcBorders>
            <w:hideMark/>
          </w:tcPr>
          <w:p w:rsidR="00380B0B" w:rsidRDefault="00380B0B" w:rsidP="00415960">
            <w:pPr>
              <w:pStyle w:val="a4"/>
              <w:tabs>
                <w:tab w:val="left" w:pos="324"/>
              </w:tabs>
              <w:autoSpaceDE w:val="0"/>
              <w:autoSpaceDN w:val="0"/>
              <w:adjustRightInd w:val="0"/>
              <w:spacing w:after="0" w:line="240" w:lineRule="auto"/>
              <w:ind w:left="183"/>
              <w:rPr>
                <w:rFonts w:ascii="Times New Roman" w:hAnsi="Times New Roman"/>
                <w:sz w:val="26"/>
                <w:szCs w:val="26"/>
                <w:lang w:eastAsia="ru-RU"/>
              </w:rPr>
            </w:pPr>
            <w:r>
              <w:rPr>
                <w:rFonts w:ascii="Times New Roman" w:hAnsi="Times New Roman"/>
                <w:sz w:val="26"/>
                <w:szCs w:val="26"/>
                <w:lang w:eastAsia="ru-RU"/>
              </w:rPr>
              <w:t>Семячковская сельская администрация</w:t>
            </w:r>
          </w:p>
          <w:p w:rsidR="00380B0B" w:rsidRDefault="00380B0B" w:rsidP="00415960">
            <w:pPr>
              <w:pStyle w:val="a4"/>
              <w:tabs>
                <w:tab w:val="left" w:pos="324"/>
              </w:tabs>
              <w:autoSpaceDE w:val="0"/>
              <w:autoSpaceDN w:val="0"/>
              <w:adjustRightInd w:val="0"/>
              <w:spacing w:after="0" w:line="240" w:lineRule="auto"/>
              <w:ind w:left="183"/>
              <w:rPr>
                <w:rFonts w:ascii="Times New Roman" w:hAnsi="Times New Roman"/>
                <w:sz w:val="26"/>
                <w:szCs w:val="26"/>
                <w:lang w:eastAsia="ru-RU"/>
              </w:rPr>
            </w:pPr>
            <w:r>
              <w:rPr>
                <w:rFonts w:ascii="Times New Roman" w:hAnsi="Times New Roman"/>
                <w:sz w:val="26"/>
                <w:szCs w:val="26"/>
                <w:lang w:eastAsia="ru-RU"/>
              </w:rPr>
              <w:t xml:space="preserve"> Трубчевского района Брянской области</w:t>
            </w:r>
          </w:p>
          <w:p w:rsidR="00380B0B" w:rsidRDefault="00380B0B" w:rsidP="00415960">
            <w:pPr>
              <w:rPr>
                <w:b/>
                <w:sz w:val="26"/>
                <w:szCs w:val="26"/>
              </w:rPr>
            </w:pPr>
            <w:r>
              <w:rPr>
                <w:b/>
                <w:sz w:val="26"/>
                <w:szCs w:val="26"/>
              </w:rPr>
              <w:t xml:space="preserve">   Соисполнители </w:t>
            </w:r>
            <w:r>
              <w:rPr>
                <w:sz w:val="26"/>
                <w:szCs w:val="26"/>
              </w:rPr>
              <w:t>отсутствуют</w:t>
            </w:r>
          </w:p>
        </w:tc>
      </w:tr>
    </w:tbl>
    <w:p w:rsidR="00416C3A" w:rsidRDefault="00416C3A"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5934A3" w:rsidRPr="00556331" w:rsidRDefault="005934A3" w:rsidP="005934A3">
      <w:pPr>
        <w:jc w:val="center"/>
        <w:rPr>
          <w:b/>
          <w:sz w:val="28"/>
          <w:szCs w:val="28"/>
        </w:rPr>
      </w:pPr>
      <w:r w:rsidRPr="00556331">
        <w:rPr>
          <w:b/>
          <w:sz w:val="28"/>
          <w:szCs w:val="28"/>
        </w:rPr>
        <w:t>РОССИЙСКАЯ ФЕДЕРАЦИЯ</w:t>
      </w:r>
    </w:p>
    <w:p w:rsidR="005934A3" w:rsidRPr="00556331" w:rsidRDefault="005934A3" w:rsidP="005934A3">
      <w:pPr>
        <w:jc w:val="center"/>
        <w:rPr>
          <w:b/>
          <w:sz w:val="28"/>
          <w:szCs w:val="28"/>
        </w:rPr>
      </w:pPr>
      <w:r w:rsidRPr="00556331">
        <w:rPr>
          <w:b/>
          <w:sz w:val="28"/>
          <w:szCs w:val="28"/>
        </w:rPr>
        <w:t>БРЯНСКАЯ ОБЛАСТЬ ТРУБЧЕВСКИЙ РАЙОН</w:t>
      </w:r>
    </w:p>
    <w:p w:rsidR="005934A3" w:rsidRPr="00556331" w:rsidRDefault="005934A3" w:rsidP="005934A3">
      <w:pPr>
        <w:jc w:val="center"/>
        <w:rPr>
          <w:b/>
          <w:sz w:val="32"/>
          <w:szCs w:val="28"/>
        </w:rPr>
      </w:pPr>
      <w:r w:rsidRPr="00556331">
        <w:rPr>
          <w:b/>
          <w:sz w:val="28"/>
          <w:szCs w:val="28"/>
        </w:rPr>
        <w:t>СЕМЯЧКОВСКАЯ СЕЛЬСКАЯ АДМИНИСТРАЦИЯ</w:t>
      </w:r>
    </w:p>
    <w:p w:rsidR="005934A3" w:rsidRPr="00556331" w:rsidRDefault="005934A3" w:rsidP="005934A3">
      <w:pPr>
        <w:spacing w:before="120"/>
        <w:jc w:val="center"/>
        <w:rPr>
          <w:b/>
          <w:spacing w:val="60"/>
          <w:sz w:val="36"/>
          <w:szCs w:val="28"/>
        </w:rPr>
      </w:pPr>
      <w:r w:rsidRPr="00556331">
        <w:rPr>
          <w:b/>
          <w:spacing w:val="60"/>
          <w:sz w:val="40"/>
          <w:szCs w:val="28"/>
        </w:rPr>
        <w:t>ПОСТАНОВЛЕНИЕ</w:t>
      </w:r>
    </w:p>
    <w:p w:rsidR="005934A3" w:rsidRPr="000F215D" w:rsidRDefault="005934A3" w:rsidP="005934A3">
      <w:pPr>
        <w:jc w:val="center"/>
        <w:rPr>
          <w:spacing w:val="60"/>
          <w:sz w:val="28"/>
          <w:szCs w:val="28"/>
        </w:rPr>
      </w:pPr>
    </w:p>
    <w:p w:rsidR="005934A3" w:rsidRPr="000F215D" w:rsidRDefault="005934A3" w:rsidP="005934A3">
      <w:pPr>
        <w:jc w:val="center"/>
        <w:rPr>
          <w:b/>
          <w:sz w:val="28"/>
          <w:szCs w:val="28"/>
        </w:rPr>
      </w:pPr>
      <w:r w:rsidRPr="000F215D">
        <w:rPr>
          <w:b/>
          <w:sz w:val="28"/>
          <w:szCs w:val="28"/>
        </w:rPr>
        <w:t>от 1</w:t>
      </w:r>
      <w:r>
        <w:rPr>
          <w:b/>
          <w:sz w:val="28"/>
          <w:szCs w:val="28"/>
        </w:rPr>
        <w:t>4</w:t>
      </w:r>
      <w:r w:rsidRPr="000F215D">
        <w:rPr>
          <w:b/>
          <w:sz w:val="28"/>
          <w:szCs w:val="28"/>
        </w:rPr>
        <w:t xml:space="preserve"> ноября</w:t>
      </w:r>
      <w:r>
        <w:rPr>
          <w:b/>
          <w:sz w:val="28"/>
          <w:szCs w:val="28"/>
        </w:rPr>
        <w:t xml:space="preserve"> 2024 года</w:t>
      </w:r>
      <w:r w:rsidRPr="000F215D">
        <w:rPr>
          <w:b/>
          <w:sz w:val="28"/>
          <w:szCs w:val="28"/>
        </w:rPr>
        <w:t xml:space="preserve"> № </w:t>
      </w:r>
      <w:r>
        <w:rPr>
          <w:b/>
          <w:sz w:val="28"/>
          <w:szCs w:val="28"/>
        </w:rPr>
        <w:t>156</w:t>
      </w:r>
    </w:p>
    <w:p w:rsidR="005934A3" w:rsidRPr="000F215D" w:rsidRDefault="005934A3" w:rsidP="005934A3">
      <w:pPr>
        <w:rPr>
          <w:sz w:val="28"/>
          <w:szCs w:val="28"/>
        </w:rPr>
      </w:pPr>
    </w:p>
    <w:p w:rsidR="005934A3" w:rsidRPr="000F215D" w:rsidRDefault="005934A3" w:rsidP="005934A3">
      <w:pPr>
        <w:jc w:val="center"/>
        <w:rPr>
          <w:b/>
          <w:sz w:val="28"/>
          <w:szCs w:val="28"/>
        </w:rPr>
      </w:pPr>
      <w:r w:rsidRPr="000F215D">
        <w:rPr>
          <w:b/>
          <w:sz w:val="28"/>
          <w:szCs w:val="28"/>
        </w:rPr>
        <w:t>Об утверждении перечня  целевых статей, применяемых</w:t>
      </w:r>
    </w:p>
    <w:p w:rsidR="005934A3" w:rsidRPr="000F215D" w:rsidRDefault="005934A3" w:rsidP="005934A3">
      <w:pPr>
        <w:jc w:val="center"/>
        <w:rPr>
          <w:b/>
          <w:sz w:val="28"/>
          <w:szCs w:val="28"/>
        </w:rPr>
      </w:pPr>
      <w:r w:rsidRPr="000F215D">
        <w:rPr>
          <w:b/>
          <w:sz w:val="28"/>
          <w:szCs w:val="28"/>
        </w:rPr>
        <w:t>в бюджете Семячковского сельского поселения</w:t>
      </w:r>
    </w:p>
    <w:p w:rsidR="005934A3" w:rsidRPr="000F215D" w:rsidRDefault="005934A3" w:rsidP="005934A3">
      <w:pPr>
        <w:jc w:val="center"/>
        <w:rPr>
          <w:b/>
          <w:sz w:val="28"/>
          <w:szCs w:val="28"/>
        </w:rPr>
      </w:pPr>
      <w:r w:rsidRPr="000F215D">
        <w:rPr>
          <w:b/>
          <w:sz w:val="28"/>
          <w:szCs w:val="28"/>
        </w:rPr>
        <w:t>Трубчевского муниципального района Брянской области</w:t>
      </w:r>
    </w:p>
    <w:p w:rsidR="005934A3" w:rsidRPr="000F215D" w:rsidRDefault="005934A3" w:rsidP="005934A3">
      <w:pPr>
        <w:rPr>
          <w:sz w:val="28"/>
          <w:szCs w:val="28"/>
        </w:rPr>
      </w:pPr>
    </w:p>
    <w:p w:rsidR="005934A3" w:rsidRPr="000F215D" w:rsidRDefault="005934A3" w:rsidP="005934A3">
      <w:pPr>
        <w:widowControl w:val="0"/>
        <w:autoSpaceDE w:val="0"/>
        <w:autoSpaceDN w:val="0"/>
        <w:adjustRightInd w:val="0"/>
        <w:ind w:firstLine="709"/>
        <w:jc w:val="both"/>
        <w:rPr>
          <w:sz w:val="28"/>
          <w:szCs w:val="28"/>
        </w:rPr>
      </w:pPr>
      <w:r>
        <w:rPr>
          <w:sz w:val="28"/>
          <w:szCs w:val="28"/>
        </w:rPr>
        <w:t xml:space="preserve">      </w:t>
      </w:r>
      <w:r w:rsidRPr="000F215D">
        <w:rPr>
          <w:sz w:val="28"/>
          <w:szCs w:val="28"/>
        </w:rPr>
        <w:t>В целях детализации статей расходов бюджета поселения</w:t>
      </w:r>
      <w:r>
        <w:rPr>
          <w:sz w:val="28"/>
          <w:szCs w:val="28"/>
        </w:rPr>
        <w:t xml:space="preserve"> </w:t>
      </w:r>
      <w:r w:rsidRPr="000F215D">
        <w:rPr>
          <w:sz w:val="28"/>
          <w:szCs w:val="28"/>
        </w:rPr>
        <w:t>Семячковская сельская администрация Трубчевского района Брянской области</w:t>
      </w:r>
    </w:p>
    <w:p w:rsidR="005934A3" w:rsidRPr="000F215D" w:rsidRDefault="005934A3" w:rsidP="005934A3">
      <w:pPr>
        <w:tabs>
          <w:tab w:val="left" w:pos="709"/>
        </w:tabs>
        <w:spacing w:before="120" w:after="120"/>
        <w:ind w:firstLine="709"/>
        <w:jc w:val="both"/>
        <w:rPr>
          <w:sz w:val="28"/>
          <w:szCs w:val="28"/>
          <w:lang w:eastAsia="zh-CN"/>
        </w:rPr>
      </w:pPr>
      <w:r w:rsidRPr="000F215D">
        <w:rPr>
          <w:sz w:val="28"/>
          <w:szCs w:val="28"/>
          <w:lang w:eastAsia="zh-CN"/>
        </w:rPr>
        <w:t>постановляет:</w:t>
      </w:r>
    </w:p>
    <w:p w:rsidR="005934A3" w:rsidRPr="000F215D" w:rsidRDefault="005934A3" w:rsidP="005934A3">
      <w:pPr>
        <w:rPr>
          <w:sz w:val="28"/>
          <w:szCs w:val="28"/>
        </w:rPr>
      </w:pPr>
    </w:p>
    <w:p w:rsidR="005934A3" w:rsidRPr="000F215D" w:rsidRDefault="005934A3" w:rsidP="005934A3">
      <w:pPr>
        <w:jc w:val="both"/>
        <w:rPr>
          <w:sz w:val="28"/>
          <w:szCs w:val="28"/>
        </w:rPr>
      </w:pPr>
      <w:r w:rsidRPr="000F215D">
        <w:rPr>
          <w:sz w:val="28"/>
          <w:szCs w:val="28"/>
        </w:rPr>
        <w:t xml:space="preserve">            1. Утвердить перечень целевых статей, применяемых в бюджете Семячковского сельского поселения Трубчевского муниципального района Брянской области с 01.01.202</w:t>
      </w:r>
      <w:r>
        <w:rPr>
          <w:sz w:val="28"/>
          <w:szCs w:val="28"/>
        </w:rPr>
        <w:t>5</w:t>
      </w:r>
      <w:r w:rsidRPr="000F215D">
        <w:rPr>
          <w:sz w:val="28"/>
          <w:szCs w:val="28"/>
        </w:rPr>
        <w:t xml:space="preserve"> года  согласно приложению №  1.   </w:t>
      </w:r>
    </w:p>
    <w:p w:rsidR="005934A3" w:rsidRPr="00CB08D8" w:rsidRDefault="005934A3" w:rsidP="005934A3">
      <w:pPr>
        <w:jc w:val="both"/>
        <w:rPr>
          <w:sz w:val="28"/>
          <w:szCs w:val="28"/>
        </w:rPr>
      </w:pPr>
      <w:r w:rsidRPr="000F215D">
        <w:rPr>
          <w:sz w:val="28"/>
          <w:szCs w:val="28"/>
        </w:rPr>
        <w:t xml:space="preserve">             </w:t>
      </w:r>
      <w:r w:rsidRPr="00CB08D8">
        <w:rPr>
          <w:sz w:val="28"/>
          <w:szCs w:val="28"/>
        </w:rPr>
        <w:t>2.</w:t>
      </w:r>
      <w:r w:rsidRPr="00CB08D8">
        <w:rPr>
          <w:sz w:val="28"/>
          <w:szCs w:val="28"/>
        </w:rPr>
        <w:tab/>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(www.trubrayon.ru) на странице «Семячковское сельское поселение».</w:t>
      </w:r>
    </w:p>
    <w:p w:rsidR="005934A3" w:rsidRPr="00A13589" w:rsidRDefault="005934A3" w:rsidP="005934A3">
      <w:pPr>
        <w:jc w:val="both"/>
        <w:rPr>
          <w:sz w:val="28"/>
          <w:szCs w:val="28"/>
        </w:rPr>
      </w:pPr>
      <w:r>
        <w:rPr>
          <w:sz w:val="28"/>
          <w:szCs w:val="28"/>
        </w:rPr>
        <w:t xml:space="preserve">             </w:t>
      </w:r>
      <w:r w:rsidRPr="00CB08D8">
        <w:rPr>
          <w:sz w:val="28"/>
          <w:szCs w:val="28"/>
        </w:rPr>
        <w:t>3.</w:t>
      </w:r>
      <w:r w:rsidRPr="00CB08D8">
        <w:rPr>
          <w:sz w:val="28"/>
          <w:szCs w:val="28"/>
        </w:rPr>
        <w:tab/>
        <w:t>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r w:rsidRPr="00A13589">
        <w:rPr>
          <w:sz w:val="28"/>
          <w:szCs w:val="28"/>
        </w:rPr>
        <w:t>.</w:t>
      </w:r>
    </w:p>
    <w:p w:rsidR="005934A3" w:rsidRPr="000F215D" w:rsidRDefault="005934A3" w:rsidP="005934A3">
      <w:pPr>
        <w:jc w:val="both"/>
        <w:rPr>
          <w:sz w:val="28"/>
          <w:szCs w:val="28"/>
        </w:rPr>
      </w:pPr>
      <w:r>
        <w:rPr>
          <w:sz w:val="28"/>
          <w:szCs w:val="28"/>
        </w:rPr>
        <w:t xml:space="preserve">             </w:t>
      </w:r>
      <w:r w:rsidRPr="00A13589">
        <w:rPr>
          <w:sz w:val="28"/>
          <w:szCs w:val="28"/>
        </w:rPr>
        <w:t xml:space="preserve">4. </w:t>
      </w:r>
      <w:r w:rsidRPr="000F215D">
        <w:rPr>
          <w:sz w:val="28"/>
          <w:szCs w:val="28"/>
        </w:rPr>
        <w:t>Контроль за исполнением настоящего постановления возложить на ведущего специалиста Хроменкову Г.В.</w:t>
      </w:r>
    </w:p>
    <w:p w:rsidR="005934A3" w:rsidRPr="000F215D" w:rsidRDefault="005934A3" w:rsidP="005934A3">
      <w:pPr>
        <w:rPr>
          <w:sz w:val="28"/>
          <w:szCs w:val="28"/>
        </w:rPr>
      </w:pPr>
    </w:p>
    <w:p w:rsidR="005934A3" w:rsidRPr="000F215D" w:rsidRDefault="005934A3" w:rsidP="005934A3">
      <w:pPr>
        <w:rPr>
          <w:sz w:val="28"/>
          <w:szCs w:val="28"/>
        </w:rPr>
      </w:pPr>
    </w:p>
    <w:p w:rsidR="005934A3" w:rsidRPr="000F215D" w:rsidRDefault="005934A3" w:rsidP="005934A3">
      <w:pPr>
        <w:rPr>
          <w:sz w:val="28"/>
          <w:szCs w:val="28"/>
        </w:rPr>
      </w:pPr>
    </w:p>
    <w:p w:rsidR="005934A3" w:rsidRPr="000F215D" w:rsidRDefault="005934A3" w:rsidP="005934A3">
      <w:pPr>
        <w:rPr>
          <w:sz w:val="28"/>
          <w:szCs w:val="28"/>
        </w:rPr>
      </w:pPr>
    </w:p>
    <w:p w:rsidR="005934A3" w:rsidRPr="000F215D" w:rsidRDefault="005934A3" w:rsidP="005934A3">
      <w:pPr>
        <w:rPr>
          <w:sz w:val="28"/>
          <w:szCs w:val="28"/>
        </w:rPr>
      </w:pPr>
    </w:p>
    <w:p w:rsidR="005934A3" w:rsidRPr="000F215D" w:rsidRDefault="005934A3" w:rsidP="005934A3">
      <w:pPr>
        <w:rPr>
          <w:b/>
          <w:sz w:val="28"/>
          <w:szCs w:val="28"/>
        </w:rPr>
      </w:pPr>
      <w:r w:rsidRPr="000F215D">
        <w:rPr>
          <w:b/>
          <w:sz w:val="28"/>
          <w:szCs w:val="28"/>
        </w:rPr>
        <w:t xml:space="preserve">Глава Семячковской </w:t>
      </w:r>
    </w:p>
    <w:p w:rsidR="005934A3" w:rsidRPr="000F215D" w:rsidRDefault="005934A3" w:rsidP="005934A3">
      <w:pPr>
        <w:rPr>
          <w:b/>
          <w:sz w:val="28"/>
          <w:szCs w:val="28"/>
        </w:rPr>
      </w:pPr>
      <w:r w:rsidRPr="000F215D">
        <w:rPr>
          <w:b/>
          <w:sz w:val="28"/>
          <w:szCs w:val="28"/>
        </w:rPr>
        <w:t xml:space="preserve">сельской администрации                                          </w:t>
      </w:r>
      <w:r>
        <w:rPr>
          <w:b/>
          <w:sz w:val="28"/>
          <w:szCs w:val="28"/>
        </w:rPr>
        <w:t xml:space="preserve">   </w:t>
      </w:r>
      <w:r w:rsidRPr="000F215D">
        <w:rPr>
          <w:b/>
          <w:sz w:val="28"/>
          <w:szCs w:val="28"/>
        </w:rPr>
        <w:t xml:space="preserve">         В.И. Семерин </w:t>
      </w:r>
    </w:p>
    <w:p w:rsidR="005934A3" w:rsidRPr="000F215D" w:rsidRDefault="005934A3" w:rsidP="005934A3">
      <w:pPr>
        <w:rPr>
          <w:b/>
          <w:sz w:val="28"/>
          <w:szCs w:val="28"/>
        </w:rPr>
      </w:pPr>
    </w:p>
    <w:p w:rsidR="005934A3" w:rsidRPr="000F215D" w:rsidRDefault="005934A3" w:rsidP="005934A3">
      <w:pPr>
        <w:rPr>
          <w:b/>
          <w:sz w:val="28"/>
          <w:szCs w:val="28"/>
        </w:rPr>
      </w:pPr>
    </w:p>
    <w:p w:rsidR="005934A3" w:rsidRPr="000F215D" w:rsidRDefault="005934A3" w:rsidP="005934A3">
      <w:pPr>
        <w:rPr>
          <w:b/>
          <w:sz w:val="28"/>
          <w:szCs w:val="28"/>
        </w:rPr>
      </w:pPr>
    </w:p>
    <w:p w:rsidR="005934A3" w:rsidRPr="000F215D" w:rsidRDefault="005934A3" w:rsidP="005934A3">
      <w:pPr>
        <w:rPr>
          <w:b/>
          <w:sz w:val="28"/>
          <w:szCs w:val="28"/>
        </w:rPr>
      </w:pPr>
    </w:p>
    <w:p w:rsidR="005934A3" w:rsidRPr="000F215D" w:rsidRDefault="005934A3" w:rsidP="005934A3">
      <w:pPr>
        <w:rPr>
          <w:b/>
          <w:sz w:val="28"/>
          <w:szCs w:val="28"/>
        </w:rPr>
      </w:pPr>
    </w:p>
    <w:p w:rsidR="005934A3" w:rsidRDefault="005934A3" w:rsidP="005934A3">
      <w:pPr>
        <w:rPr>
          <w:b/>
        </w:rPr>
      </w:pPr>
    </w:p>
    <w:p w:rsidR="005934A3" w:rsidRDefault="005934A3" w:rsidP="005934A3">
      <w:pPr>
        <w:rPr>
          <w:b/>
        </w:rPr>
      </w:pPr>
      <w:r>
        <w:rPr>
          <w:b/>
        </w:rPr>
        <w:t xml:space="preserve"> </w:t>
      </w:r>
    </w:p>
    <w:p w:rsidR="005934A3" w:rsidRDefault="005934A3" w:rsidP="005934A3">
      <w:pPr>
        <w:jc w:val="right"/>
      </w:pPr>
      <w:r>
        <w:rPr>
          <w:b/>
        </w:rPr>
        <w:t xml:space="preserve">                                                                                                                                </w:t>
      </w:r>
      <w:r w:rsidRPr="00975E71">
        <w:t>Приложение 1</w:t>
      </w:r>
    </w:p>
    <w:p w:rsidR="005934A3" w:rsidRDefault="005934A3" w:rsidP="005934A3">
      <w:pPr>
        <w:jc w:val="right"/>
      </w:pPr>
      <w:r>
        <w:t xml:space="preserve">к постановлению Семячковской сельской </w:t>
      </w:r>
    </w:p>
    <w:p w:rsidR="005934A3" w:rsidRPr="00E478DA" w:rsidRDefault="005934A3" w:rsidP="005934A3">
      <w:pPr>
        <w:jc w:val="right"/>
      </w:pPr>
      <w:r>
        <w:t xml:space="preserve">администрации </w:t>
      </w:r>
      <w:r w:rsidRPr="00A4229C">
        <w:t xml:space="preserve">от </w:t>
      </w:r>
      <w:r>
        <w:t>14</w:t>
      </w:r>
      <w:r w:rsidRPr="00A4229C">
        <w:t>.11.202</w:t>
      </w:r>
      <w:r>
        <w:t>4</w:t>
      </w:r>
      <w:r w:rsidRPr="00A4229C">
        <w:t>г. №</w:t>
      </w:r>
      <w:r>
        <w:t>156</w:t>
      </w:r>
      <w:r w:rsidRPr="00A4229C">
        <w:t xml:space="preserve"> </w:t>
      </w:r>
    </w:p>
    <w:p w:rsidR="005934A3" w:rsidRDefault="005934A3" w:rsidP="005934A3">
      <w:pPr>
        <w:autoSpaceDE w:val="0"/>
        <w:autoSpaceDN w:val="0"/>
        <w:adjustRightInd w:val="0"/>
      </w:pPr>
    </w:p>
    <w:p w:rsidR="005934A3" w:rsidRPr="00BC318A" w:rsidRDefault="005934A3" w:rsidP="005934A3">
      <w:pPr>
        <w:autoSpaceDE w:val="0"/>
        <w:autoSpaceDN w:val="0"/>
        <w:adjustRightInd w:val="0"/>
        <w:jc w:val="center"/>
      </w:pPr>
      <w:r w:rsidRPr="00BC318A">
        <w:t>Перечень целевых статей,</w:t>
      </w:r>
    </w:p>
    <w:p w:rsidR="005934A3" w:rsidRPr="00BC318A" w:rsidRDefault="005934A3" w:rsidP="005934A3">
      <w:pPr>
        <w:autoSpaceDE w:val="0"/>
        <w:autoSpaceDN w:val="0"/>
        <w:adjustRightInd w:val="0"/>
        <w:ind w:left="-426" w:hanging="426"/>
        <w:jc w:val="center"/>
      </w:pPr>
      <w:r>
        <w:t>п</w:t>
      </w:r>
      <w:r w:rsidRPr="00BC318A">
        <w:t>рименяемых</w:t>
      </w:r>
      <w:r>
        <w:t xml:space="preserve"> при формировании</w:t>
      </w:r>
      <w:r w:rsidRPr="00BC318A">
        <w:t xml:space="preserve"> </w:t>
      </w:r>
      <w:r w:rsidRPr="001834A4">
        <w:t>бюджет</w:t>
      </w:r>
      <w:r>
        <w:t>а</w:t>
      </w:r>
      <w:r w:rsidRPr="001834A4">
        <w:t xml:space="preserve"> Семячковско</w:t>
      </w:r>
      <w:r>
        <w:t>го</w:t>
      </w:r>
      <w:r w:rsidRPr="001834A4">
        <w:t xml:space="preserve"> сельско</w:t>
      </w:r>
      <w:r>
        <w:t>го</w:t>
      </w:r>
      <w:r w:rsidRPr="001834A4">
        <w:t xml:space="preserve"> поселени</w:t>
      </w:r>
      <w:r>
        <w:t>я Трубчевского муниципального района Брянской области на 2025 год и на плановый период 2026 и 2027 годов</w:t>
      </w:r>
    </w:p>
    <w:p w:rsidR="005934A3" w:rsidRPr="00CB08D8" w:rsidRDefault="005934A3" w:rsidP="005934A3">
      <w:pPr>
        <w:autoSpaceDE w:val="0"/>
        <w:autoSpaceDN w:val="0"/>
        <w:adjustRightInd w:val="0"/>
        <w:jc w:val="center"/>
        <w:rPr>
          <w:sz w:val="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8505"/>
      </w:tblGrid>
      <w:tr w:rsidR="005934A3" w:rsidRPr="006C4978" w:rsidTr="00415960">
        <w:trPr>
          <w:cantSplit/>
          <w:trHeight w:val="255"/>
        </w:trPr>
        <w:tc>
          <w:tcPr>
            <w:tcW w:w="1419" w:type="dxa"/>
            <w:shd w:val="clear" w:color="auto" w:fill="auto"/>
            <w:noWrap/>
            <w:vAlign w:val="center"/>
            <w:hideMark/>
          </w:tcPr>
          <w:p w:rsidR="005934A3" w:rsidRPr="006C4978" w:rsidRDefault="005934A3" w:rsidP="00415960">
            <w:pPr>
              <w:jc w:val="center"/>
            </w:pPr>
            <w:r>
              <w:t>Целевая статья</w:t>
            </w:r>
          </w:p>
        </w:tc>
        <w:tc>
          <w:tcPr>
            <w:tcW w:w="8505" w:type="dxa"/>
            <w:shd w:val="clear" w:color="auto" w:fill="auto"/>
            <w:noWrap/>
            <w:vAlign w:val="center"/>
            <w:hideMark/>
          </w:tcPr>
          <w:p w:rsidR="005934A3" w:rsidRPr="006C4978" w:rsidRDefault="005934A3" w:rsidP="00415960">
            <w:pPr>
              <w:jc w:val="center"/>
            </w:pPr>
            <w:r>
              <w:t>Наименование</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5041180040</w:t>
            </w:r>
          </w:p>
        </w:tc>
        <w:tc>
          <w:tcPr>
            <w:tcW w:w="8505" w:type="dxa"/>
            <w:shd w:val="clear" w:color="auto" w:fill="auto"/>
            <w:noWrap/>
            <w:vAlign w:val="center"/>
          </w:tcPr>
          <w:p w:rsidR="005934A3" w:rsidRPr="00793D42" w:rsidRDefault="005934A3" w:rsidP="00415960">
            <w:r>
              <w:t>Руководство и управление в сфере установленных функций органов местного самоуправления</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5041180100</w:t>
            </w:r>
          </w:p>
        </w:tc>
        <w:tc>
          <w:tcPr>
            <w:tcW w:w="8505" w:type="dxa"/>
            <w:shd w:val="clear" w:color="auto" w:fill="auto"/>
            <w:noWrap/>
            <w:vAlign w:val="center"/>
          </w:tcPr>
          <w:p w:rsidR="005934A3" w:rsidRDefault="005934A3" w:rsidP="00415960">
            <w:r w:rsidRPr="00EE5531">
              <w:t>Опубликование нормативных правовых актов муниципальных образований и иной официальной информации</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5041181400</w:t>
            </w:r>
          </w:p>
        </w:tc>
        <w:tc>
          <w:tcPr>
            <w:tcW w:w="8505" w:type="dxa"/>
            <w:shd w:val="clear" w:color="auto" w:fill="auto"/>
            <w:noWrap/>
            <w:vAlign w:val="center"/>
          </w:tcPr>
          <w:p w:rsidR="005934A3" w:rsidRPr="006C4978" w:rsidRDefault="005934A3" w:rsidP="00415960">
            <w:r>
              <w:t>Развитие кадрового потенциала, переподготовка и повышение квалификации персонала</w:t>
            </w:r>
          </w:p>
        </w:tc>
      </w:tr>
      <w:tr w:rsidR="005934A3" w:rsidRPr="006C4978" w:rsidTr="00415960">
        <w:trPr>
          <w:cantSplit/>
          <w:trHeight w:val="255"/>
        </w:trPr>
        <w:tc>
          <w:tcPr>
            <w:tcW w:w="1419" w:type="dxa"/>
            <w:shd w:val="clear" w:color="auto" w:fill="auto"/>
            <w:noWrap/>
            <w:vAlign w:val="center"/>
          </w:tcPr>
          <w:p w:rsidR="005934A3" w:rsidRPr="006C4978" w:rsidRDefault="005934A3" w:rsidP="00415960">
            <w:pPr>
              <w:jc w:val="center"/>
            </w:pPr>
            <w:r>
              <w:t>5040784410</w:t>
            </w:r>
          </w:p>
        </w:tc>
        <w:tc>
          <w:tcPr>
            <w:tcW w:w="8505" w:type="dxa"/>
            <w:shd w:val="clear" w:color="auto" w:fill="auto"/>
            <w:noWrap/>
            <w:vAlign w:val="center"/>
          </w:tcPr>
          <w:p w:rsidR="005934A3" w:rsidRPr="006C4978" w:rsidRDefault="005934A3" w:rsidP="00415960">
            <w:pPr>
              <w:ind w:right="820"/>
            </w:pPr>
            <w:r>
              <w:t>Учреждения в сфере пожарной безопасности, защиты населения и территории муниципальных образований от чрезвычайных ситуаций природного и техногенного характера, гражданской обороны</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7000083030</w:t>
            </w:r>
          </w:p>
        </w:tc>
        <w:tc>
          <w:tcPr>
            <w:tcW w:w="8505" w:type="dxa"/>
            <w:shd w:val="clear" w:color="auto" w:fill="auto"/>
            <w:noWrap/>
            <w:vAlign w:val="center"/>
          </w:tcPr>
          <w:p w:rsidR="005934A3" w:rsidRPr="00793D42" w:rsidRDefault="005934A3" w:rsidP="00415960">
            <w:r>
              <w:t>Резервный фонд местной администрации</w:t>
            </w:r>
          </w:p>
        </w:tc>
      </w:tr>
      <w:tr w:rsidR="005934A3" w:rsidRPr="006C4978" w:rsidTr="00415960">
        <w:trPr>
          <w:cantSplit/>
          <w:trHeight w:val="255"/>
        </w:trPr>
        <w:tc>
          <w:tcPr>
            <w:tcW w:w="1419" w:type="dxa"/>
            <w:shd w:val="clear" w:color="auto" w:fill="auto"/>
            <w:noWrap/>
            <w:vAlign w:val="center"/>
          </w:tcPr>
          <w:p w:rsidR="005934A3" w:rsidRPr="006C4978" w:rsidRDefault="005934A3" w:rsidP="00415960">
            <w:pPr>
              <w:jc w:val="center"/>
            </w:pPr>
            <w:r>
              <w:t>5041180070</w:t>
            </w:r>
          </w:p>
        </w:tc>
        <w:tc>
          <w:tcPr>
            <w:tcW w:w="8505" w:type="dxa"/>
            <w:shd w:val="clear" w:color="auto" w:fill="auto"/>
            <w:noWrap/>
            <w:vAlign w:val="center"/>
          </w:tcPr>
          <w:p w:rsidR="005934A3" w:rsidRPr="006C4978" w:rsidRDefault="005934A3" w:rsidP="00415960">
            <w:r>
              <w:t>Информационное обеспечение деятельности органов местного самоуправления</w:t>
            </w:r>
          </w:p>
        </w:tc>
      </w:tr>
      <w:tr w:rsidR="005934A3" w:rsidRPr="006C4978" w:rsidTr="00415960">
        <w:trPr>
          <w:cantSplit/>
          <w:trHeight w:val="255"/>
        </w:trPr>
        <w:tc>
          <w:tcPr>
            <w:tcW w:w="1419" w:type="dxa"/>
            <w:shd w:val="clear" w:color="auto" w:fill="auto"/>
            <w:noWrap/>
            <w:vAlign w:val="center"/>
          </w:tcPr>
          <w:p w:rsidR="005934A3" w:rsidRPr="006C4978" w:rsidRDefault="005934A3" w:rsidP="00415960">
            <w:pPr>
              <w:jc w:val="center"/>
            </w:pPr>
            <w:r>
              <w:t>5041181410</w:t>
            </w:r>
          </w:p>
        </w:tc>
        <w:tc>
          <w:tcPr>
            <w:tcW w:w="8505" w:type="dxa"/>
            <w:shd w:val="clear" w:color="auto" w:fill="auto"/>
            <w:noWrap/>
            <w:vAlign w:val="center"/>
          </w:tcPr>
          <w:p w:rsidR="005934A3" w:rsidRPr="006C4978" w:rsidRDefault="005934A3" w:rsidP="00415960">
            <w:r>
              <w:t>Членские взносы некоммерческим организациям</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5041251180</w:t>
            </w:r>
          </w:p>
        </w:tc>
        <w:tc>
          <w:tcPr>
            <w:tcW w:w="8505" w:type="dxa"/>
            <w:shd w:val="clear" w:color="auto" w:fill="auto"/>
            <w:noWrap/>
            <w:vAlign w:val="center"/>
          </w:tcPr>
          <w:p w:rsidR="005934A3" w:rsidRDefault="005934A3" w:rsidP="00415960">
            <w:r w:rsidRPr="0069422E">
              <w:t>Осуществление первичного воинского учета органами местного самоуправления поселений, муниципальных и городских округов</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5041381690</w:t>
            </w:r>
          </w:p>
        </w:tc>
        <w:tc>
          <w:tcPr>
            <w:tcW w:w="8505" w:type="dxa"/>
            <w:shd w:val="clear" w:color="auto" w:fill="auto"/>
            <w:noWrap/>
            <w:vAlign w:val="center"/>
          </w:tcPr>
          <w:p w:rsidR="005934A3" w:rsidRDefault="005934A3" w:rsidP="00415960">
            <w:r>
              <w:t>Организация и обеспечение освещения улиц</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5041381710</w:t>
            </w:r>
          </w:p>
        </w:tc>
        <w:tc>
          <w:tcPr>
            <w:tcW w:w="8505" w:type="dxa"/>
            <w:shd w:val="clear" w:color="auto" w:fill="auto"/>
            <w:noWrap/>
            <w:vAlign w:val="center"/>
          </w:tcPr>
          <w:p w:rsidR="005934A3" w:rsidRDefault="005934A3" w:rsidP="00415960">
            <w:r>
              <w:t>Организация и содержание мест захоронения (кладбищ)</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5041381730</w:t>
            </w:r>
          </w:p>
        </w:tc>
        <w:tc>
          <w:tcPr>
            <w:tcW w:w="8505" w:type="dxa"/>
            <w:shd w:val="clear" w:color="auto" w:fill="auto"/>
            <w:noWrap/>
            <w:vAlign w:val="center"/>
          </w:tcPr>
          <w:p w:rsidR="005934A3" w:rsidRDefault="005934A3" w:rsidP="00415960">
            <w:r>
              <w:t>Мероприятия по благоустройству</w:t>
            </w:r>
          </w:p>
        </w:tc>
      </w:tr>
      <w:tr w:rsidR="005934A3" w:rsidRPr="006C4978" w:rsidTr="00415960">
        <w:trPr>
          <w:cantSplit/>
          <w:trHeight w:val="255"/>
        </w:trPr>
        <w:tc>
          <w:tcPr>
            <w:tcW w:w="1419" w:type="dxa"/>
            <w:shd w:val="clear" w:color="auto" w:fill="auto"/>
            <w:noWrap/>
            <w:vAlign w:val="center"/>
          </w:tcPr>
          <w:p w:rsidR="005934A3" w:rsidRPr="006C4978" w:rsidRDefault="005934A3" w:rsidP="00415960">
            <w:pPr>
              <w:jc w:val="center"/>
            </w:pPr>
            <w:r>
              <w:t>5043382450</w:t>
            </w:r>
          </w:p>
        </w:tc>
        <w:tc>
          <w:tcPr>
            <w:tcW w:w="8505" w:type="dxa"/>
            <w:shd w:val="clear" w:color="auto" w:fill="auto"/>
            <w:noWrap/>
            <w:vAlign w:val="center"/>
          </w:tcPr>
          <w:p w:rsidR="005934A3" w:rsidRPr="006C4978" w:rsidRDefault="005934A3" w:rsidP="00415960">
            <w:r>
              <w:t>Выплата муниципальных пенсий (доплат к государственным пенсиям)</w:t>
            </w:r>
          </w:p>
        </w:tc>
      </w:tr>
      <w:tr w:rsidR="005934A3" w:rsidRPr="006C4978" w:rsidTr="00415960">
        <w:trPr>
          <w:cantSplit/>
          <w:trHeight w:val="255"/>
        </w:trPr>
        <w:tc>
          <w:tcPr>
            <w:tcW w:w="1419" w:type="dxa"/>
            <w:shd w:val="clear" w:color="auto" w:fill="auto"/>
            <w:noWrap/>
            <w:vAlign w:val="center"/>
          </w:tcPr>
          <w:p w:rsidR="005934A3" w:rsidRPr="006C4978" w:rsidRDefault="005934A3" w:rsidP="00415960">
            <w:pPr>
              <w:jc w:val="center"/>
            </w:pPr>
            <w:r>
              <w:t>5047380900</w:t>
            </w:r>
          </w:p>
        </w:tc>
        <w:tc>
          <w:tcPr>
            <w:tcW w:w="8505" w:type="dxa"/>
            <w:shd w:val="clear" w:color="auto" w:fill="auto"/>
            <w:noWrap/>
            <w:vAlign w:val="center"/>
          </w:tcPr>
          <w:p w:rsidR="005934A3" w:rsidRPr="006C4978" w:rsidRDefault="005934A3" w:rsidP="00415960">
            <w:r>
              <w:t>Оценка имущества, признание прав и регулирование отношений муниципальной собственности</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5047380910</w:t>
            </w:r>
          </w:p>
        </w:tc>
        <w:tc>
          <w:tcPr>
            <w:tcW w:w="8505" w:type="dxa"/>
            <w:shd w:val="clear" w:color="auto" w:fill="auto"/>
            <w:noWrap/>
            <w:vAlign w:val="center"/>
          </w:tcPr>
          <w:p w:rsidR="005934A3" w:rsidRDefault="005934A3" w:rsidP="00415960">
            <w:r w:rsidRPr="00B02169">
              <w:t>Мероприятия по землеустройству и землепользованию</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5047380920</w:t>
            </w:r>
          </w:p>
        </w:tc>
        <w:tc>
          <w:tcPr>
            <w:tcW w:w="8505" w:type="dxa"/>
            <w:shd w:val="clear" w:color="auto" w:fill="auto"/>
            <w:noWrap/>
            <w:vAlign w:val="center"/>
          </w:tcPr>
          <w:p w:rsidR="005934A3" w:rsidRDefault="005934A3" w:rsidP="00415960">
            <w:r>
              <w:t>Эксплуатация и содержание имущества казны муниципального образования</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5041481110</w:t>
            </w:r>
          </w:p>
        </w:tc>
        <w:tc>
          <w:tcPr>
            <w:tcW w:w="8505" w:type="dxa"/>
            <w:shd w:val="clear" w:color="auto" w:fill="auto"/>
            <w:noWrap/>
            <w:vAlign w:val="center"/>
          </w:tcPr>
          <w:p w:rsidR="005934A3" w:rsidRDefault="005934A3" w:rsidP="00415960">
            <w:r w:rsidRPr="00EE5531">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r>
      <w:tr w:rsidR="005934A3" w:rsidRPr="006C4978" w:rsidTr="00415960">
        <w:trPr>
          <w:cantSplit/>
          <w:trHeight w:val="270"/>
        </w:trPr>
        <w:tc>
          <w:tcPr>
            <w:tcW w:w="1419" w:type="dxa"/>
            <w:shd w:val="clear" w:color="auto" w:fill="auto"/>
            <w:noWrap/>
            <w:vAlign w:val="center"/>
          </w:tcPr>
          <w:p w:rsidR="005934A3" w:rsidRPr="006C4978" w:rsidRDefault="005934A3" w:rsidP="00415960">
            <w:pPr>
              <w:jc w:val="center"/>
            </w:pPr>
            <w:r>
              <w:t>5040484260</w:t>
            </w:r>
          </w:p>
        </w:tc>
        <w:tc>
          <w:tcPr>
            <w:tcW w:w="8505" w:type="dxa"/>
            <w:shd w:val="clear" w:color="auto" w:fill="auto"/>
            <w:noWrap/>
            <w:vAlign w:val="center"/>
          </w:tcPr>
          <w:p w:rsidR="005934A3" w:rsidRPr="006C4978" w:rsidRDefault="005934A3" w:rsidP="00415960">
            <w:r w:rsidRPr="00C137E9">
              <w:t xml:space="preserve">Реализация переданных полномочий от </w:t>
            </w:r>
            <w:r>
              <w:t>Семячковского</w:t>
            </w:r>
            <w:r w:rsidRPr="00C137E9">
              <w:t xml:space="preserve"> сельского поселения по решению отдельных вопросов местного значения поселений в соответствии с заключенными соглашениями по созданию условий для организации досуга и обеспечения жителей поселений услугами организаций культуры</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7000084200</w:t>
            </w:r>
          </w:p>
        </w:tc>
        <w:tc>
          <w:tcPr>
            <w:tcW w:w="8505" w:type="dxa"/>
            <w:shd w:val="clear" w:color="auto" w:fill="auto"/>
            <w:noWrap/>
            <w:vAlign w:val="center"/>
          </w:tcPr>
          <w:p w:rsidR="005934A3" w:rsidRDefault="005934A3" w:rsidP="00415960">
            <w:r w:rsidRPr="00306105">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p>
          <w:p w:rsidR="005934A3" w:rsidRDefault="005934A3" w:rsidP="00415960">
            <w:pPr>
              <w:jc w:val="center"/>
            </w:pPr>
            <w:r>
              <w:t>5041184400</w:t>
            </w:r>
          </w:p>
          <w:p w:rsidR="005934A3" w:rsidRDefault="005934A3" w:rsidP="00415960">
            <w:pPr>
              <w:jc w:val="center"/>
            </w:pPr>
          </w:p>
        </w:tc>
        <w:tc>
          <w:tcPr>
            <w:tcW w:w="8505" w:type="dxa"/>
            <w:shd w:val="clear" w:color="auto" w:fill="auto"/>
            <w:noWrap/>
            <w:vAlign w:val="center"/>
          </w:tcPr>
          <w:p w:rsidR="005934A3" w:rsidRPr="00306105" w:rsidRDefault="005934A3" w:rsidP="00415960">
            <w:r w:rsidRPr="00306105">
              <w:t xml:space="preserve">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w:t>
            </w:r>
            <w:r>
              <w:t>внутреннего</w:t>
            </w:r>
            <w:r w:rsidRPr="00306105">
              <w:t xml:space="preserve"> муниципального финансового контроля</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lastRenderedPageBreak/>
              <w:t>5041384380</w:t>
            </w:r>
          </w:p>
        </w:tc>
        <w:tc>
          <w:tcPr>
            <w:tcW w:w="8505" w:type="dxa"/>
            <w:shd w:val="clear" w:color="auto" w:fill="auto"/>
            <w:noWrap/>
            <w:vAlign w:val="center"/>
          </w:tcPr>
          <w:p w:rsidR="005934A3" w:rsidRPr="00306105" w:rsidRDefault="005934A3" w:rsidP="00415960">
            <w:r w:rsidRPr="00EE553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7000080080</w:t>
            </w:r>
          </w:p>
        </w:tc>
        <w:tc>
          <w:tcPr>
            <w:tcW w:w="8505" w:type="dxa"/>
            <w:shd w:val="clear" w:color="auto" w:fill="auto"/>
            <w:noWrap/>
            <w:vAlign w:val="center"/>
          </w:tcPr>
          <w:p w:rsidR="005934A3" w:rsidRPr="00306105" w:rsidRDefault="005934A3" w:rsidP="00415960">
            <w:r>
              <w:t>Условно утвержденные расходы</w:t>
            </w:r>
          </w:p>
        </w:tc>
      </w:tr>
      <w:tr w:rsidR="005934A3" w:rsidRPr="006C4978" w:rsidTr="00415960">
        <w:trPr>
          <w:cantSplit/>
          <w:trHeight w:val="255"/>
        </w:trPr>
        <w:tc>
          <w:tcPr>
            <w:tcW w:w="1419" w:type="dxa"/>
            <w:shd w:val="clear" w:color="auto" w:fill="auto"/>
            <w:noWrap/>
            <w:vAlign w:val="center"/>
          </w:tcPr>
          <w:p w:rsidR="005934A3" w:rsidRDefault="005934A3" w:rsidP="00415960">
            <w:pPr>
              <w:jc w:val="center"/>
            </w:pPr>
            <w:r>
              <w:t>7000080060</w:t>
            </w:r>
          </w:p>
        </w:tc>
        <w:tc>
          <w:tcPr>
            <w:tcW w:w="8505" w:type="dxa"/>
            <w:shd w:val="clear" w:color="auto" w:fill="auto"/>
            <w:noWrap/>
            <w:vAlign w:val="center"/>
          </w:tcPr>
          <w:p w:rsidR="005934A3" w:rsidRDefault="005934A3" w:rsidP="00415960">
            <w:r>
              <w:t>Организация и проведение выборов и референдумов</w:t>
            </w:r>
          </w:p>
        </w:tc>
      </w:tr>
    </w:tbl>
    <w:p w:rsidR="005934A3" w:rsidRDefault="005934A3" w:rsidP="005934A3"/>
    <w:p w:rsidR="005934A3" w:rsidRPr="001D03F1" w:rsidRDefault="005934A3" w:rsidP="005934A3">
      <w:pPr>
        <w:jc w:val="center"/>
        <w:rPr>
          <w:b/>
        </w:rPr>
      </w:pPr>
    </w:p>
    <w:p w:rsidR="00E96812" w:rsidRDefault="00E96812"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D32818" w:rsidRDefault="00D32818" w:rsidP="00D32818">
      <w:pPr>
        <w:jc w:val="center"/>
        <w:rPr>
          <w:b/>
          <w:sz w:val="28"/>
          <w:szCs w:val="28"/>
        </w:rPr>
      </w:pPr>
      <w:r>
        <w:rPr>
          <w:b/>
          <w:sz w:val="28"/>
          <w:szCs w:val="28"/>
        </w:rPr>
        <w:t>РОССИЙСКАЯ ФЕДЕРАЦИЯ</w:t>
      </w:r>
    </w:p>
    <w:p w:rsidR="00D32818" w:rsidRDefault="00D32818" w:rsidP="00D32818">
      <w:pPr>
        <w:jc w:val="center"/>
        <w:rPr>
          <w:b/>
          <w:sz w:val="28"/>
          <w:szCs w:val="28"/>
        </w:rPr>
      </w:pPr>
      <w:r>
        <w:rPr>
          <w:b/>
          <w:sz w:val="28"/>
          <w:szCs w:val="28"/>
        </w:rPr>
        <w:t>БРЯНСКАЯ ОБЛАСТЬ ТРУБЧЕВСКИЙ РАЙОН</w:t>
      </w:r>
    </w:p>
    <w:p w:rsidR="00D32818" w:rsidRDefault="00D32818" w:rsidP="00D32818">
      <w:pPr>
        <w:jc w:val="center"/>
        <w:rPr>
          <w:b/>
          <w:sz w:val="28"/>
          <w:szCs w:val="28"/>
        </w:rPr>
      </w:pPr>
      <w:r>
        <w:rPr>
          <w:b/>
          <w:sz w:val="28"/>
          <w:szCs w:val="28"/>
        </w:rPr>
        <w:t>СЕМЯЧКОВСКАЯ СЕЛЬСКАЯ АДМИНИСТРАЦИЯ</w:t>
      </w:r>
    </w:p>
    <w:p w:rsidR="00D32818" w:rsidRDefault="00D32818" w:rsidP="00D32818">
      <w:pPr>
        <w:spacing w:before="120"/>
        <w:jc w:val="center"/>
        <w:rPr>
          <w:b/>
          <w:spacing w:val="60"/>
          <w:sz w:val="44"/>
          <w:szCs w:val="44"/>
        </w:rPr>
      </w:pPr>
      <w:r>
        <w:rPr>
          <w:b/>
          <w:spacing w:val="60"/>
          <w:sz w:val="44"/>
          <w:szCs w:val="44"/>
        </w:rPr>
        <w:t>ПОСТАНОВЛЕНИЕ</w:t>
      </w:r>
    </w:p>
    <w:p w:rsidR="00D32818" w:rsidRDefault="00D32818" w:rsidP="00D32818">
      <w:pPr>
        <w:jc w:val="center"/>
        <w:rPr>
          <w:spacing w:val="60"/>
          <w:szCs w:val="28"/>
        </w:rPr>
      </w:pPr>
    </w:p>
    <w:p w:rsidR="00D32818" w:rsidRDefault="00D32818" w:rsidP="00D32818">
      <w:pPr>
        <w:jc w:val="center"/>
        <w:rPr>
          <w:b/>
          <w:sz w:val="28"/>
          <w:szCs w:val="28"/>
        </w:rPr>
      </w:pPr>
      <w:r>
        <w:rPr>
          <w:b/>
          <w:sz w:val="28"/>
          <w:szCs w:val="28"/>
        </w:rPr>
        <w:t>от  22 ноября 2024года № 160</w:t>
      </w:r>
    </w:p>
    <w:p w:rsidR="00D32818" w:rsidRDefault="00D32818" w:rsidP="00D32818">
      <w:pPr>
        <w:spacing w:line="276" w:lineRule="auto"/>
        <w:rPr>
          <w:snapToGrid w:val="0"/>
          <w:sz w:val="22"/>
          <w:szCs w:val="28"/>
        </w:rPr>
      </w:pPr>
    </w:p>
    <w:p w:rsidR="00D32818" w:rsidRDefault="00D32818" w:rsidP="00D32818">
      <w:pPr>
        <w:ind w:firstLine="709"/>
        <w:jc w:val="both"/>
        <w:rPr>
          <w:rFonts w:eastAsia="Calibri"/>
          <w:b/>
          <w:sz w:val="28"/>
          <w:szCs w:val="28"/>
        </w:rPr>
      </w:pPr>
      <w:r>
        <w:rPr>
          <w:rFonts w:eastAsia="Calibri"/>
          <w:b/>
          <w:sz w:val="28"/>
          <w:szCs w:val="28"/>
        </w:rPr>
        <w:t>О включении в состав казны Семячковского сельского поселения Трубчевского муниципального района Брянской области имущества</w:t>
      </w:r>
    </w:p>
    <w:p w:rsidR="00D32818" w:rsidRDefault="00D32818" w:rsidP="00D32818">
      <w:pPr>
        <w:spacing w:line="276" w:lineRule="auto"/>
        <w:rPr>
          <w:snapToGrid w:val="0"/>
          <w:sz w:val="16"/>
          <w:szCs w:val="28"/>
        </w:rPr>
      </w:pPr>
    </w:p>
    <w:p w:rsidR="00D32818" w:rsidRDefault="00D32818" w:rsidP="00D32818">
      <w:pPr>
        <w:spacing w:line="276" w:lineRule="auto"/>
        <w:ind w:firstLine="567"/>
        <w:jc w:val="both"/>
        <w:rPr>
          <w:sz w:val="28"/>
          <w:szCs w:val="28"/>
        </w:rPr>
      </w:pPr>
      <w:r>
        <w:rPr>
          <w:sz w:val="28"/>
          <w:szCs w:val="28"/>
        </w:rPr>
        <w:t>Руководствуясь Положением о муниципальной казне Семячковского сельского поселения Трубчевского муниципального района Брянской области, утвержденным решением Семячковского сельского Совета народных депутатов от 11.08.2021 № 4-73, протоколом заседания рабочей группы Семячковской сельской администрации Трубчевского района Брянской области по формированию перечня муниципального имущества, свободного от третьих лиц от 22.11.2024 № 1, Семячковская сельская администрация Трубчевского района Брянской области постановляет:</w:t>
      </w:r>
    </w:p>
    <w:p w:rsidR="00D32818" w:rsidRDefault="00D32818" w:rsidP="00D32818">
      <w:pPr>
        <w:widowControl w:val="0"/>
        <w:numPr>
          <w:ilvl w:val="0"/>
          <w:numId w:val="44"/>
        </w:numPr>
        <w:autoSpaceDE w:val="0"/>
        <w:autoSpaceDN w:val="0"/>
        <w:adjustRightInd w:val="0"/>
        <w:spacing w:line="276" w:lineRule="auto"/>
        <w:ind w:left="0" w:hanging="9"/>
        <w:jc w:val="both"/>
        <w:rPr>
          <w:sz w:val="28"/>
          <w:szCs w:val="28"/>
        </w:rPr>
      </w:pPr>
      <w:r>
        <w:rPr>
          <w:sz w:val="28"/>
          <w:szCs w:val="28"/>
        </w:rPr>
        <w:t>Включить в состав казны  Семячковского сельского поселения  Трубчевского муниципального района Брянской области:</w:t>
      </w:r>
    </w:p>
    <w:p w:rsidR="00D32818" w:rsidRDefault="00D32818" w:rsidP="00D32818">
      <w:pPr>
        <w:pStyle w:val="a4"/>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1.1  Многофункциональное устройство лазерное </w:t>
      </w:r>
      <w:r>
        <w:rPr>
          <w:rFonts w:ascii="Times New Roman" w:hAnsi="Times New Roman"/>
          <w:sz w:val="28"/>
          <w:szCs w:val="28"/>
          <w:lang w:val="en-US"/>
        </w:rPr>
        <w:t>Canon</w:t>
      </w:r>
      <w:r>
        <w:rPr>
          <w:rFonts w:ascii="Times New Roman" w:hAnsi="Times New Roman"/>
          <w:sz w:val="28"/>
          <w:szCs w:val="28"/>
        </w:rPr>
        <w:t xml:space="preserve"> i-SENSYS  </w:t>
      </w:r>
      <w:r>
        <w:rPr>
          <w:rFonts w:ascii="Times New Roman" w:hAnsi="Times New Roman"/>
          <w:sz w:val="28"/>
          <w:szCs w:val="28"/>
          <w:lang w:val="en-US"/>
        </w:rPr>
        <w:t>MF</w:t>
      </w:r>
      <w:r>
        <w:rPr>
          <w:rFonts w:ascii="Times New Roman" w:hAnsi="Times New Roman"/>
          <w:sz w:val="28"/>
          <w:szCs w:val="28"/>
        </w:rPr>
        <w:t>211, инвентарный номер № 1101340059 балансовая стоимость 12 000 (двенадцать тысяч) руб. 00 коп;</w:t>
      </w:r>
    </w:p>
    <w:p w:rsidR="00D32818" w:rsidRDefault="00D32818" w:rsidP="00D32818">
      <w:pPr>
        <w:widowControl w:val="0"/>
        <w:numPr>
          <w:ilvl w:val="0"/>
          <w:numId w:val="44"/>
        </w:numPr>
        <w:autoSpaceDE w:val="0"/>
        <w:autoSpaceDN w:val="0"/>
        <w:adjustRightInd w:val="0"/>
        <w:spacing w:line="276" w:lineRule="auto"/>
        <w:jc w:val="both"/>
        <w:rPr>
          <w:sz w:val="28"/>
          <w:szCs w:val="28"/>
        </w:rPr>
      </w:pPr>
      <w:r>
        <w:rPr>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(www.trubrayon.ru) на странице «Семячковское сельское поселение».</w:t>
      </w:r>
    </w:p>
    <w:p w:rsidR="00D32818" w:rsidRDefault="00D32818" w:rsidP="00D32818">
      <w:pPr>
        <w:widowControl w:val="0"/>
        <w:numPr>
          <w:ilvl w:val="0"/>
          <w:numId w:val="44"/>
        </w:numPr>
        <w:autoSpaceDE w:val="0"/>
        <w:autoSpaceDN w:val="0"/>
        <w:adjustRightInd w:val="0"/>
        <w:spacing w:line="276" w:lineRule="auto"/>
        <w:jc w:val="both"/>
        <w:rPr>
          <w:sz w:val="28"/>
          <w:szCs w:val="28"/>
        </w:rPr>
      </w:pPr>
      <w:r>
        <w:rPr>
          <w:sz w:val="28"/>
          <w:szCs w:val="28"/>
        </w:rPr>
        <w:t>Настоящее постановление вступает в силу с даты его официального опубликования.</w:t>
      </w:r>
    </w:p>
    <w:p w:rsidR="00D32818" w:rsidRDefault="00D32818" w:rsidP="00D32818">
      <w:pPr>
        <w:widowControl w:val="0"/>
        <w:numPr>
          <w:ilvl w:val="0"/>
          <w:numId w:val="44"/>
        </w:numPr>
        <w:autoSpaceDE w:val="0"/>
        <w:autoSpaceDN w:val="0"/>
        <w:adjustRightInd w:val="0"/>
        <w:spacing w:line="276" w:lineRule="auto"/>
        <w:jc w:val="both"/>
        <w:rPr>
          <w:sz w:val="28"/>
          <w:szCs w:val="28"/>
        </w:rPr>
      </w:pPr>
      <w:r>
        <w:rPr>
          <w:sz w:val="28"/>
          <w:szCs w:val="28"/>
        </w:rPr>
        <w:t xml:space="preserve">Контроль за исполнением настоящего решения возложить на ведущего </w:t>
      </w:r>
      <w:r>
        <w:rPr>
          <w:sz w:val="28"/>
          <w:szCs w:val="28"/>
        </w:rPr>
        <w:lastRenderedPageBreak/>
        <w:t>специалиста Семячковской сельской администрации Хроменкову Г.В.</w:t>
      </w:r>
    </w:p>
    <w:p w:rsidR="00D32818" w:rsidRDefault="00D32818" w:rsidP="00D32818">
      <w:pPr>
        <w:spacing w:line="276" w:lineRule="auto"/>
        <w:jc w:val="both"/>
        <w:rPr>
          <w:b/>
          <w:sz w:val="28"/>
          <w:szCs w:val="28"/>
        </w:rPr>
      </w:pPr>
    </w:p>
    <w:p w:rsidR="00D32818" w:rsidRDefault="00D32818" w:rsidP="00D32818">
      <w:pPr>
        <w:rPr>
          <w:b/>
          <w:sz w:val="28"/>
          <w:szCs w:val="28"/>
        </w:rPr>
      </w:pPr>
      <w:r>
        <w:rPr>
          <w:b/>
          <w:sz w:val="28"/>
          <w:szCs w:val="28"/>
        </w:rPr>
        <w:t xml:space="preserve">Глава Семячковской </w:t>
      </w:r>
    </w:p>
    <w:p w:rsidR="00D32818" w:rsidRDefault="00D32818" w:rsidP="00D32818">
      <w:pPr>
        <w:rPr>
          <w:b/>
          <w:sz w:val="28"/>
          <w:szCs w:val="28"/>
        </w:rPr>
      </w:pPr>
      <w:r>
        <w:rPr>
          <w:b/>
          <w:sz w:val="28"/>
          <w:szCs w:val="28"/>
        </w:rPr>
        <w:t>сельской администрации                                                                  В.И.Семерин</w:t>
      </w: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380B0B" w:rsidRDefault="00380B0B" w:rsidP="009977AF">
      <w:pPr>
        <w:tabs>
          <w:tab w:val="left" w:pos="-426"/>
          <w:tab w:val="left" w:pos="284"/>
        </w:tabs>
        <w:jc w:val="center"/>
        <w:rPr>
          <w:b/>
          <w:sz w:val="28"/>
          <w:szCs w:val="28"/>
        </w:rPr>
      </w:pPr>
    </w:p>
    <w:p w:rsidR="000D04B9" w:rsidRDefault="000D04B9" w:rsidP="000D04B9">
      <w:pPr>
        <w:jc w:val="center"/>
        <w:rPr>
          <w:b/>
          <w:sz w:val="28"/>
          <w:szCs w:val="28"/>
        </w:rPr>
      </w:pPr>
      <w:r>
        <w:rPr>
          <w:b/>
          <w:sz w:val="28"/>
          <w:szCs w:val="28"/>
        </w:rPr>
        <w:t>РОССИЙСКАЯ ФЕДЕРАЦИЯ</w:t>
      </w:r>
    </w:p>
    <w:p w:rsidR="000D04B9" w:rsidRDefault="000D04B9" w:rsidP="000D04B9">
      <w:pPr>
        <w:jc w:val="center"/>
        <w:rPr>
          <w:b/>
          <w:sz w:val="28"/>
          <w:szCs w:val="28"/>
        </w:rPr>
      </w:pPr>
      <w:r>
        <w:rPr>
          <w:b/>
          <w:sz w:val="28"/>
          <w:szCs w:val="28"/>
        </w:rPr>
        <w:t>БРЯНСКАЯ ОБЛАСТЬ ТРУБЧЕВСКИЙ РАЙОН</w:t>
      </w:r>
    </w:p>
    <w:p w:rsidR="000D04B9" w:rsidRDefault="000D04B9" w:rsidP="000D04B9">
      <w:pPr>
        <w:jc w:val="center"/>
        <w:rPr>
          <w:b/>
          <w:sz w:val="28"/>
          <w:szCs w:val="28"/>
        </w:rPr>
      </w:pPr>
      <w:r>
        <w:rPr>
          <w:b/>
          <w:sz w:val="28"/>
          <w:szCs w:val="28"/>
        </w:rPr>
        <w:t>СЕМЯЧКОВСКАЯ СЕЛЬСКАЯ АДМИНИСТРАЦИЯ</w:t>
      </w:r>
    </w:p>
    <w:p w:rsidR="000D04B9" w:rsidRDefault="000D04B9" w:rsidP="000D04B9">
      <w:pPr>
        <w:spacing w:before="120"/>
        <w:jc w:val="center"/>
        <w:rPr>
          <w:b/>
          <w:spacing w:val="60"/>
          <w:sz w:val="44"/>
          <w:szCs w:val="44"/>
        </w:rPr>
      </w:pPr>
      <w:r>
        <w:rPr>
          <w:b/>
          <w:spacing w:val="60"/>
          <w:sz w:val="44"/>
          <w:szCs w:val="44"/>
        </w:rPr>
        <w:t>ПОСТАНОВЛЕНИЕ</w:t>
      </w:r>
    </w:p>
    <w:p w:rsidR="000D04B9" w:rsidRDefault="000D04B9" w:rsidP="000D04B9">
      <w:pPr>
        <w:jc w:val="center"/>
        <w:rPr>
          <w:spacing w:val="60"/>
          <w:szCs w:val="28"/>
        </w:rPr>
      </w:pPr>
    </w:p>
    <w:p w:rsidR="000D04B9" w:rsidRDefault="000D04B9" w:rsidP="000D04B9">
      <w:pPr>
        <w:jc w:val="center"/>
        <w:rPr>
          <w:b/>
          <w:sz w:val="28"/>
          <w:szCs w:val="28"/>
        </w:rPr>
      </w:pPr>
      <w:r>
        <w:rPr>
          <w:b/>
          <w:sz w:val="28"/>
          <w:szCs w:val="28"/>
        </w:rPr>
        <w:t>от  25 ноября 2024 года № 161</w:t>
      </w:r>
    </w:p>
    <w:p w:rsidR="000D04B9" w:rsidRDefault="000D04B9" w:rsidP="000D04B9">
      <w:pPr>
        <w:spacing w:line="276" w:lineRule="auto"/>
        <w:rPr>
          <w:snapToGrid w:val="0"/>
          <w:sz w:val="22"/>
          <w:szCs w:val="28"/>
        </w:rPr>
      </w:pPr>
    </w:p>
    <w:p w:rsidR="000D04B9" w:rsidRDefault="000D04B9" w:rsidP="000D04B9">
      <w:pPr>
        <w:ind w:firstLine="709"/>
        <w:jc w:val="both"/>
        <w:rPr>
          <w:rFonts w:eastAsia="Calibri"/>
          <w:b/>
          <w:sz w:val="28"/>
          <w:szCs w:val="28"/>
        </w:rPr>
      </w:pPr>
      <w:r>
        <w:rPr>
          <w:rFonts w:eastAsia="Calibri"/>
          <w:b/>
          <w:sz w:val="28"/>
          <w:szCs w:val="28"/>
        </w:rPr>
        <w:t xml:space="preserve">О включении имущества в состав казны Семячковского сельского поселения Трубчевского муниципального района Брянской области </w:t>
      </w:r>
    </w:p>
    <w:p w:rsidR="000D04B9" w:rsidRDefault="000D04B9" w:rsidP="000D04B9">
      <w:pPr>
        <w:spacing w:line="276" w:lineRule="auto"/>
        <w:rPr>
          <w:snapToGrid w:val="0"/>
          <w:sz w:val="16"/>
          <w:szCs w:val="28"/>
        </w:rPr>
      </w:pPr>
    </w:p>
    <w:p w:rsidR="000D04B9" w:rsidRDefault="000D04B9" w:rsidP="000D04B9">
      <w:pPr>
        <w:spacing w:line="276" w:lineRule="auto"/>
        <w:ind w:firstLine="567"/>
        <w:jc w:val="both"/>
        <w:rPr>
          <w:sz w:val="28"/>
          <w:szCs w:val="28"/>
        </w:rPr>
      </w:pPr>
      <w:r>
        <w:rPr>
          <w:sz w:val="28"/>
          <w:szCs w:val="28"/>
        </w:rPr>
        <w:t>Руководствуясь Положением о муниципальной казне Семячковского сельского поселения Трубчевского муниципального района Брянской области, утвержденным решением Семячковского сельского Совета народных депутатов от 11.08.2021 № 4-73, на основании выписок из Единого государственного реестра недвижимости от</w:t>
      </w:r>
      <w:r>
        <w:t xml:space="preserve"> </w:t>
      </w:r>
      <w:r>
        <w:rPr>
          <w:sz w:val="28"/>
        </w:rPr>
        <w:t>20.11.2024года</w:t>
      </w:r>
      <w:r>
        <w:rPr>
          <w:sz w:val="32"/>
          <w:szCs w:val="28"/>
        </w:rPr>
        <w:t xml:space="preserve"> </w:t>
      </w:r>
      <w:r>
        <w:rPr>
          <w:sz w:val="28"/>
          <w:szCs w:val="28"/>
        </w:rPr>
        <w:t>(сооружения - Скважина д. Аладьино, Водонапорная башня д. Аладьино), от 06.11.2024 (земельный участок), от 13.11.2024  (земельные участки), Семячковская сельская администрация Трубчевского района Брянской области постановляет:</w:t>
      </w:r>
    </w:p>
    <w:p w:rsidR="000D04B9" w:rsidRDefault="000D04B9" w:rsidP="000D04B9">
      <w:pPr>
        <w:widowControl w:val="0"/>
        <w:numPr>
          <w:ilvl w:val="0"/>
          <w:numId w:val="44"/>
        </w:numPr>
        <w:autoSpaceDE w:val="0"/>
        <w:autoSpaceDN w:val="0"/>
        <w:adjustRightInd w:val="0"/>
        <w:spacing w:line="276" w:lineRule="auto"/>
        <w:jc w:val="both"/>
        <w:rPr>
          <w:sz w:val="28"/>
          <w:szCs w:val="28"/>
        </w:rPr>
      </w:pPr>
      <w:r>
        <w:rPr>
          <w:sz w:val="28"/>
          <w:szCs w:val="28"/>
        </w:rPr>
        <w:t>Включить в состав казны  Семячковского сельского поселения  Трубчевского муниципального района Брянской области:</w:t>
      </w:r>
    </w:p>
    <w:p w:rsidR="000D04B9" w:rsidRDefault="000D04B9" w:rsidP="000D04B9">
      <w:pPr>
        <w:pStyle w:val="a4"/>
        <w:numPr>
          <w:ilvl w:val="1"/>
          <w:numId w:val="45"/>
        </w:numPr>
        <w:autoSpaceDE w:val="0"/>
        <w:autoSpaceDN w:val="0"/>
        <w:adjustRightInd w:val="0"/>
        <w:spacing w:after="0" w:line="240" w:lineRule="auto"/>
        <w:ind w:left="709" w:hanging="425"/>
        <w:jc w:val="both"/>
        <w:rPr>
          <w:rFonts w:ascii="Times New Roman" w:hAnsi="Times New Roman"/>
          <w:sz w:val="28"/>
          <w:szCs w:val="28"/>
        </w:rPr>
      </w:pPr>
      <w:r>
        <w:rPr>
          <w:rFonts w:ascii="Times New Roman" w:hAnsi="Times New Roman"/>
          <w:sz w:val="28"/>
          <w:szCs w:val="28"/>
        </w:rPr>
        <w:t xml:space="preserve"> Скважина д. Аладьино, глубина 80 метров, кадастровый номер 32:26:0120102:196, местоположение: Российская Федерация, Брянская область, муниципальный район Трубчевский, сельское поселение Семячковское, деревня Ададьино, кадастровая (балансовая) стоимость 588 434 (пятьсот восемьдесят восемь тысяч четыреста тридцать четыре) руб. 40 коп;</w:t>
      </w:r>
    </w:p>
    <w:p w:rsidR="000D04B9" w:rsidRDefault="000D04B9" w:rsidP="000D04B9">
      <w:pPr>
        <w:pStyle w:val="a4"/>
        <w:numPr>
          <w:ilvl w:val="1"/>
          <w:numId w:val="45"/>
        </w:numPr>
        <w:autoSpaceDE w:val="0"/>
        <w:autoSpaceDN w:val="0"/>
        <w:adjustRightInd w:val="0"/>
        <w:spacing w:after="0" w:line="240" w:lineRule="auto"/>
        <w:ind w:left="709" w:hanging="426"/>
        <w:jc w:val="both"/>
        <w:rPr>
          <w:rFonts w:ascii="Times New Roman" w:hAnsi="Times New Roman"/>
          <w:sz w:val="28"/>
          <w:szCs w:val="28"/>
        </w:rPr>
      </w:pPr>
      <w:r>
        <w:rPr>
          <w:rFonts w:ascii="Times New Roman" w:hAnsi="Times New Roman"/>
          <w:sz w:val="28"/>
          <w:szCs w:val="28"/>
        </w:rPr>
        <w:t xml:space="preserve">Водонапорная башня д. Аладьино, высота 15 метров, </w:t>
      </w:r>
      <w:r>
        <w:rPr>
          <w:rFonts w:ascii="Times New Roman" w:hAnsi="Times New Roman"/>
          <w:sz w:val="28"/>
          <w:szCs w:val="28"/>
        </w:rPr>
        <w:br/>
        <w:t>кадастровый номер 32:26:0120102:197, местоположение: Российская Федерация, Брянская область, муниципальный район Трубчевский, сельское поселение Семячковское, деревня Ададьино,  кадастровая (балансовая) стоимость 417 844,20 (четыреста семнадцать тысяч восемьсот сорок четыре) руб. 20 коп;</w:t>
      </w:r>
    </w:p>
    <w:p w:rsidR="000D04B9" w:rsidRDefault="000D04B9" w:rsidP="000D04B9">
      <w:pPr>
        <w:pStyle w:val="a4"/>
        <w:numPr>
          <w:ilvl w:val="1"/>
          <w:numId w:val="45"/>
        </w:numPr>
        <w:spacing w:after="0" w:line="240" w:lineRule="auto"/>
        <w:ind w:left="709" w:hanging="425"/>
        <w:rPr>
          <w:rFonts w:ascii="Times New Roman" w:hAnsi="Times New Roman"/>
          <w:sz w:val="28"/>
          <w:szCs w:val="28"/>
        </w:rPr>
      </w:pPr>
      <w:r>
        <w:rPr>
          <w:rFonts w:ascii="Times New Roman" w:hAnsi="Times New Roman"/>
          <w:sz w:val="28"/>
          <w:szCs w:val="28"/>
        </w:rPr>
        <w:lastRenderedPageBreak/>
        <w:t>Земельный участок из земель сельскохозяйственного назначения, площадью     748000 +/-7567,61 кв.м., расположенный по адресу: Российская Федерация, Брянская область, муниципальный район Трубчевский, сельское поселение  Семячковское, в  границах бывшего колхоза "Верный путь", кадастровый номер 32:26:0110104:318, кадастровая  (балансовая) стоимость 2 692 800(два миллиона шестьсот девяносто две тысячи восемьсот) рублей,00коп., доля в праве 1/1.</w:t>
      </w:r>
    </w:p>
    <w:p w:rsidR="000D04B9" w:rsidRDefault="000D04B9" w:rsidP="000D04B9">
      <w:pPr>
        <w:pStyle w:val="a4"/>
        <w:numPr>
          <w:ilvl w:val="1"/>
          <w:numId w:val="45"/>
        </w:numPr>
        <w:spacing w:after="0" w:line="240" w:lineRule="auto"/>
        <w:ind w:left="709" w:hanging="425"/>
        <w:rPr>
          <w:rFonts w:ascii="Times New Roman" w:hAnsi="Times New Roman"/>
          <w:sz w:val="28"/>
          <w:szCs w:val="28"/>
        </w:rPr>
      </w:pPr>
      <w:r>
        <w:rPr>
          <w:rFonts w:ascii="Times New Roman" w:hAnsi="Times New Roman"/>
          <w:sz w:val="28"/>
          <w:szCs w:val="28"/>
        </w:rPr>
        <w:t>Земельный участок для ведения личного подсобного хозяйства, площадью    70 000 кв.м., расположенный по адресу: Брянская область, р-он Трубчевский, п. Покровский, кадастровый номер 32:26:0350401:1, кадастровая стоимость 5 784 800(пять миллионов семьсот восемьдесят четыре  тысячи восемьсот) рублей,00коп., балансовая стоимость 5 784 800(пять миллионов семьсот восемьдесят четыре  тысячи восемьсот) рублей,00коп, доля в праве 1/1.</w:t>
      </w:r>
    </w:p>
    <w:p w:rsidR="000D04B9" w:rsidRDefault="000D04B9" w:rsidP="000D04B9">
      <w:pPr>
        <w:pStyle w:val="a4"/>
        <w:numPr>
          <w:ilvl w:val="1"/>
          <w:numId w:val="45"/>
        </w:numPr>
        <w:spacing w:after="0" w:line="240" w:lineRule="auto"/>
        <w:ind w:left="709" w:hanging="425"/>
        <w:rPr>
          <w:rFonts w:ascii="Times New Roman" w:hAnsi="Times New Roman"/>
          <w:sz w:val="28"/>
          <w:szCs w:val="28"/>
        </w:rPr>
      </w:pPr>
      <w:r>
        <w:rPr>
          <w:rFonts w:ascii="Times New Roman" w:hAnsi="Times New Roman"/>
          <w:sz w:val="28"/>
          <w:szCs w:val="28"/>
        </w:rPr>
        <w:t>Земельный участок для ведения личного подсобного хозяйства, площадью   10 000 кв.м., расположенный по адресу: Брянская область, р-он Трубчевский, д. Молчаново, ул. Луговая, дом 25а кадастровый номер 32:26:0330301:85, кадастровая стоимость  865 600(восемьсот шестьдесят пять тысяч шестьсот) рублей,00коп., балансовая стоимость 865 600(восемьсот шестьдесят пять тысяч шестьсот)  рублей,00коп, доля в праве 1/1.</w:t>
      </w:r>
    </w:p>
    <w:p w:rsidR="000D04B9" w:rsidRDefault="000D04B9" w:rsidP="000D04B9">
      <w:pPr>
        <w:widowControl w:val="0"/>
        <w:numPr>
          <w:ilvl w:val="1"/>
          <w:numId w:val="45"/>
        </w:numPr>
        <w:autoSpaceDE w:val="0"/>
        <w:autoSpaceDN w:val="0"/>
        <w:adjustRightInd w:val="0"/>
        <w:ind w:left="709" w:hanging="425"/>
        <w:rPr>
          <w:rFonts w:eastAsia="Calibri"/>
          <w:sz w:val="28"/>
          <w:szCs w:val="28"/>
        </w:rPr>
      </w:pPr>
      <w:r>
        <w:rPr>
          <w:rFonts w:eastAsia="Calibri"/>
          <w:sz w:val="28"/>
          <w:szCs w:val="28"/>
        </w:rPr>
        <w:t>Земельный  участок для ведения личного подсобного хозяйства, площадью 3900 кв.м., расположенный по адресу: Брянская область, р-он Трубчевский, с. Семячки, ул. Советская, дом 9, кв. 1 кадастровый номер 32:26:0340101:63, кадастровая стоимость  354 939(триста пятьдесят четыре тысячи девятьсот тридцать девять) рублей,00коп., балансовая стоимость 354 939(триста пятьдесят четыре тысячи девятьсот тридцать девять) рублей,00коп, доля в праве 1/1.</w:t>
      </w:r>
    </w:p>
    <w:p w:rsidR="000D04B9" w:rsidRDefault="000D04B9" w:rsidP="000D04B9">
      <w:pPr>
        <w:widowControl w:val="0"/>
        <w:numPr>
          <w:ilvl w:val="0"/>
          <w:numId w:val="44"/>
        </w:numPr>
        <w:autoSpaceDE w:val="0"/>
        <w:autoSpaceDN w:val="0"/>
        <w:adjustRightInd w:val="0"/>
        <w:spacing w:line="276" w:lineRule="auto"/>
        <w:jc w:val="both"/>
        <w:rPr>
          <w:sz w:val="28"/>
          <w:szCs w:val="28"/>
        </w:rPr>
      </w:pPr>
      <w:r>
        <w:rPr>
          <w:sz w:val="28"/>
          <w:szCs w:val="28"/>
        </w:rPr>
        <w:t>Настоящее постановление подлежит официальному опубликованию в печатном средстве массовой информации «Информационный бюллетень Семячковского сельского поселения» и размещению на официальном сайте Трубчевского муниципального района в сети Интернет (www.trubrayon.ru) на странице «Семячковское сельское поселение».</w:t>
      </w:r>
    </w:p>
    <w:p w:rsidR="000D04B9" w:rsidRDefault="000D04B9" w:rsidP="000D04B9">
      <w:pPr>
        <w:widowControl w:val="0"/>
        <w:numPr>
          <w:ilvl w:val="0"/>
          <w:numId w:val="44"/>
        </w:numPr>
        <w:autoSpaceDE w:val="0"/>
        <w:autoSpaceDN w:val="0"/>
        <w:adjustRightInd w:val="0"/>
        <w:spacing w:line="276" w:lineRule="auto"/>
        <w:jc w:val="both"/>
        <w:rPr>
          <w:sz w:val="28"/>
          <w:szCs w:val="28"/>
        </w:rPr>
      </w:pPr>
      <w:r>
        <w:rPr>
          <w:sz w:val="28"/>
          <w:szCs w:val="28"/>
        </w:rPr>
        <w:t>Настоящее постановление вступает в силу с момента его официального опубликования в печатном средстве массовой информации «Информационный бюллетень Семячковского сельского поселения».</w:t>
      </w:r>
    </w:p>
    <w:p w:rsidR="000D04B9" w:rsidRDefault="000D04B9" w:rsidP="000D04B9">
      <w:pPr>
        <w:widowControl w:val="0"/>
        <w:numPr>
          <w:ilvl w:val="0"/>
          <w:numId w:val="44"/>
        </w:numPr>
        <w:autoSpaceDE w:val="0"/>
        <w:autoSpaceDN w:val="0"/>
        <w:adjustRightInd w:val="0"/>
        <w:spacing w:line="276" w:lineRule="auto"/>
        <w:jc w:val="both"/>
        <w:rPr>
          <w:sz w:val="28"/>
          <w:szCs w:val="28"/>
        </w:rPr>
      </w:pPr>
      <w:r>
        <w:rPr>
          <w:sz w:val="28"/>
          <w:szCs w:val="28"/>
        </w:rPr>
        <w:t>Контроль за исполнением настоящего постановления возложить на ведущего специалиста Семячковской сельской администрации Хроменкову Г.В.</w:t>
      </w:r>
    </w:p>
    <w:p w:rsidR="000D04B9" w:rsidRDefault="000D04B9" w:rsidP="000D04B9">
      <w:pPr>
        <w:spacing w:line="276" w:lineRule="auto"/>
        <w:jc w:val="both"/>
        <w:rPr>
          <w:b/>
          <w:sz w:val="28"/>
          <w:szCs w:val="28"/>
        </w:rPr>
      </w:pPr>
    </w:p>
    <w:p w:rsidR="000D04B9" w:rsidRDefault="000D04B9" w:rsidP="000D04B9">
      <w:pPr>
        <w:rPr>
          <w:b/>
          <w:sz w:val="28"/>
          <w:szCs w:val="28"/>
        </w:rPr>
      </w:pPr>
      <w:r>
        <w:rPr>
          <w:b/>
          <w:sz w:val="28"/>
          <w:szCs w:val="28"/>
        </w:rPr>
        <w:t xml:space="preserve">Глава Семячковской </w:t>
      </w:r>
    </w:p>
    <w:p w:rsidR="000D04B9" w:rsidRDefault="000D04B9" w:rsidP="000D04B9">
      <w:pPr>
        <w:rPr>
          <w:b/>
          <w:sz w:val="28"/>
          <w:szCs w:val="28"/>
        </w:rPr>
      </w:pPr>
      <w:r>
        <w:rPr>
          <w:b/>
          <w:sz w:val="28"/>
          <w:szCs w:val="28"/>
        </w:rPr>
        <w:t>сельской администрации                                                        В.И.Семерин</w:t>
      </w:r>
    </w:p>
    <w:p w:rsidR="000D04B9" w:rsidRDefault="000D04B9"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5934A3" w:rsidRDefault="005934A3" w:rsidP="009977AF">
      <w:pPr>
        <w:tabs>
          <w:tab w:val="left" w:pos="-426"/>
          <w:tab w:val="left" w:pos="284"/>
        </w:tabs>
        <w:jc w:val="center"/>
        <w:rPr>
          <w:b/>
          <w:sz w:val="28"/>
          <w:szCs w:val="28"/>
        </w:rPr>
      </w:pPr>
    </w:p>
    <w:p w:rsidR="00B80689" w:rsidRDefault="00B80689" w:rsidP="009977AF">
      <w:pPr>
        <w:tabs>
          <w:tab w:val="left" w:pos="-426"/>
          <w:tab w:val="left" w:pos="284"/>
        </w:tabs>
        <w:jc w:val="center"/>
        <w:rPr>
          <w:b/>
          <w:sz w:val="28"/>
          <w:szCs w:val="28"/>
        </w:rPr>
      </w:pPr>
    </w:p>
    <w:p w:rsidR="00C129DF" w:rsidRDefault="00C129DF" w:rsidP="009977AF">
      <w:pPr>
        <w:tabs>
          <w:tab w:val="left" w:pos="-426"/>
          <w:tab w:val="left" w:pos="284"/>
        </w:tabs>
        <w:jc w:val="center"/>
        <w:rPr>
          <w:b/>
          <w:sz w:val="28"/>
          <w:szCs w:val="28"/>
        </w:rPr>
      </w:pPr>
    </w:p>
    <w:p w:rsidR="004027C5" w:rsidRPr="003F256B" w:rsidRDefault="004027C5" w:rsidP="004027C5">
      <w:pPr>
        <w:ind w:right="170"/>
        <w:jc w:val="center"/>
        <w:rPr>
          <w:b/>
          <w:sz w:val="40"/>
          <w:szCs w:val="40"/>
        </w:rPr>
      </w:pPr>
      <w:r w:rsidRPr="003F256B">
        <w:rPr>
          <w:b/>
          <w:sz w:val="40"/>
          <w:szCs w:val="40"/>
        </w:rPr>
        <w:t>Извещение</w:t>
      </w:r>
    </w:p>
    <w:p w:rsidR="004027C5" w:rsidRPr="007735D5" w:rsidRDefault="004027C5" w:rsidP="004027C5">
      <w:pPr>
        <w:ind w:right="170" w:firstLine="709"/>
        <w:jc w:val="center"/>
        <w:rPr>
          <w:b/>
          <w:sz w:val="24"/>
          <w:szCs w:val="24"/>
        </w:rPr>
      </w:pPr>
      <w:r w:rsidRPr="007735D5">
        <w:rPr>
          <w:b/>
          <w:sz w:val="24"/>
          <w:szCs w:val="24"/>
        </w:rPr>
        <w:t>о проведении аукционов в электронной форме по продаже земельных участков</w:t>
      </w:r>
    </w:p>
    <w:p w:rsidR="004027C5" w:rsidRPr="007735D5" w:rsidRDefault="004027C5" w:rsidP="004027C5">
      <w:pPr>
        <w:ind w:right="-172" w:firstLine="709"/>
        <w:jc w:val="center"/>
        <w:rPr>
          <w:b/>
          <w:sz w:val="24"/>
          <w:szCs w:val="24"/>
        </w:rPr>
      </w:pPr>
    </w:p>
    <w:p w:rsidR="004027C5" w:rsidRDefault="004027C5" w:rsidP="004027C5">
      <w:pPr>
        <w:ind w:right="-172" w:firstLine="709"/>
        <w:jc w:val="both"/>
        <w:rPr>
          <w:b/>
          <w:sz w:val="24"/>
          <w:szCs w:val="24"/>
        </w:rPr>
      </w:pPr>
      <w:r>
        <w:rPr>
          <w:b/>
          <w:sz w:val="24"/>
          <w:szCs w:val="24"/>
        </w:rPr>
        <w:t xml:space="preserve">Администрация Трубчевского муниципального района сообщает о проведении аукционов в электронной форме (электронных аукционов) по продаже  земельных участков.    </w:t>
      </w:r>
    </w:p>
    <w:p w:rsidR="004027C5" w:rsidRDefault="004027C5" w:rsidP="004027C5">
      <w:pPr>
        <w:jc w:val="both"/>
        <w:rPr>
          <w:sz w:val="23"/>
          <w:szCs w:val="23"/>
        </w:rPr>
      </w:pPr>
      <w:r>
        <w:rPr>
          <w:b/>
          <w:sz w:val="24"/>
          <w:szCs w:val="24"/>
        </w:rPr>
        <w:t xml:space="preserve">          Организатор аукционов</w:t>
      </w:r>
      <w:r>
        <w:rPr>
          <w:sz w:val="24"/>
          <w:szCs w:val="24"/>
        </w:rPr>
        <w:t xml:space="preserve"> – </w:t>
      </w:r>
      <w:r>
        <w:rPr>
          <w:sz w:val="23"/>
          <w:szCs w:val="23"/>
        </w:rPr>
        <w:t xml:space="preserve">Администрация Трубчевского муниципального района, 242220 Брянская область, г.Трубчевск, ул. Брянская, д. 59, тел. 8-(48352) 2-23-13, факс 8-(48352) 2-27-00, электронная почта – </w:t>
      </w:r>
      <w:r>
        <w:rPr>
          <w:sz w:val="23"/>
          <w:szCs w:val="23"/>
          <w:lang w:val="en-US"/>
        </w:rPr>
        <w:t>trubkumi</w:t>
      </w:r>
      <w:r>
        <w:rPr>
          <w:sz w:val="23"/>
          <w:szCs w:val="23"/>
        </w:rPr>
        <w:t>@</w:t>
      </w:r>
      <w:r>
        <w:rPr>
          <w:sz w:val="23"/>
          <w:szCs w:val="23"/>
          <w:lang w:val="en-US"/>
        </w:rPr>
        <w:t>mail</w:t>
      </w:r>
      <w:r>
        <w:rPr>
          <w:sz w:val="23"/>
          <w:szCs w:val="23"/>
        </w:rPr>
        <w:t>.</w:t>
      </w:r>
      <w:r>
        <w:rPr>
          <w:sz w:val="23"/>
          <w:szCs w:val="23"/>
          <w:lang w:val="en-US"/>
        </w:rPr>
        <w:t>ru</w:t>
      </w:r>
    </w:p>
    <w:p w:rsidR="004027C5" w:rsidRDefault="004027C5" w:rsidP="004027C5">
      <w:pPr>
        <w:ind w:firstLine="709"/>
        <w:jc w:val="both"/>
        <w:rPr>
          <w:sz w:val="23"/>
          <w:szCs w:val="23"/>
        </w:rPr>
      </w:pPr>
      <w:r>
        <w:rPr>
          <w:b/>
          <w:sz w:val="24"/>
          <w:szCs w:val="24"/>
        </w:rPr>
        <w:t>Уполномоченный орган, принявший решение о проведении аукционов:</w:t>
      </w:r>
      <w:r>
        <w:rPr>
          <w:sz w:val="24"/>
          <w:szCs w:val="24"/>
        </w:rPr>
        <w:t xml:space="preserve"> </w:t>
      </w:r>
      <w:r>
        <w:rPr>
          <w:sz w:val="23"/>
          <w:szCs w:val="23"/>
        </w:rPr>
        <w:t>Администрация Трубчевского муниципального района</w:t>
      </w:r>
    </w:p>
    <w:p w:rsidR="004027C5" w:rsidRDefault="004027C5" w:rsidP="004027C5">
      <w:pPr>
        <w:ind w:firstLine="709"/>
        <w:jc w:val="both"/>
        <w:rPr>
          <w:sz w:val="22"/>
          <w:szCs w:val="22"/>
        </w:rPr>
      </w:pPr>
      <w:r>
        <w:rPr>
          <w:b/>
          <w:sz w:val="22"/>
          <w:szCs w:val="22"/>
        </w:rPr>
        <w:t>Оператор электронной площадки:</w:t>
      </w:r>
      <w:r>
        <w:rPr>
          <w:b/>
          <w:color w:val="000000"/>
          <w:sz w:val="22"/>
          <w:szCs w:val="22"/>
        </w:rPr>
        <w:t xml:space="preserve"> </w:t>
      </w:r>
      <w:r>
        <w:rPr>
          <w:sz w:val="22"/>
          <w:szCs w:val="22"/>
        </w:rPr>
        <w:t xml:space="preserve">Общество с ограниченной ответственностью                           «РТС-тендер» (ООО «РТС-тендер»). Адрес: </w:t>
      </w:r>
      <w:r>
        <w:rPr>
          <w:sz w:val="22"/>
          <w:szCs w:val="22"/>
          <w:bdr w:val="none" w:sz="0" w:space="0" w:color="auto" w:frame="1"/>
          <w:shd w:val="clear" w:color="auto" w:fill="FFFFFF"/>
        </w:rPr>
        <w:t>121151, г. Москва, наб. Тараса Шевченко, д.23А</w:t>
      </w:r>
      <w:r>
        <w:rPr>
          <w:sz w:val="22"/>
          <w:szCs w:val="22"/>
          <w:shd w:val="clear" w:color="auto" w:fill="FFFFFF"/>
        </w:rPr>
        <w:t xml:space="preserve"> , сектор В, 25 этаж, </w:t>
      </w:r>
      <w:r>
        <w:rPr>
          <w:sz w:val="22"/>
          <w:szCs w:val="22"/>
          <w:shd w:val="clear" w:color="auto" w:fill="FFFFFF"/>
          <w:lang w:val="en-US"/>
        </w:rPr>
        <w:t>c</w:t>
      </w:r>
      <w:r>
        <w:rPr>
          <w:sz w:val="22"/>
          <w:szCs w:val="22"/>
        </w:rPr>
        <w:t xml:space="preserve">айт - </w:t>
      </w:r>
      <w:hyperlink r:id="rId14" w:history="1">
        <w:r>
          <w:rPr>
            <w:rStyle w:val="a3"/>
            <w:rFonts w:eastAsiaTheme="majorEastAsia"/>
            <w:sz w:val="22"/>
            <w:szCs w:val="22"/>
          </w:rPr>
          <w:t>https://www.rts-tender.ru/</w:t>
        </w:r>
      </w:hyperlink>
      <w:r>
        <w:rPr>
          <w:sz w:val="22"/>
          <w:szCs w:val="22"/>
        </w:rPr>
        <w:t xml:space="preserve"> (далее – электронная площадка).</w:t>
      </w:r>
    </w:p>
    <w:p w:rsidR="004027C5" w:rsidRDefault="004027C5" w:rsidP="004027C5">
      <w:pPr>
        <w:ind w:firstLine="567"/>
        <w:jc w:val="both"/>
        <w:rPr>
          <w:sz w:val="24"/>
          <w:szCs w:val="24"/>
        </w:rPr>
      </w:pPr>
      <w:r>
        <w:rPr>
          <w:sz w:val="24"/>
          <w:szCs w:val="24"/>
        </w:rPr>
        <w:t xml:space="preserve">    Настоящее извещение размещено на сайте Организатора аукционов в сети Интернет </w:t>
      </w:r>
      <w:r>
        <w:rPr>
          <w:sz w:val="23"/>
          <w:szCs w:val="23"/>
        </w:rPr>
        <w:t>www.trubech.ru</w:t>
      </w:r>
      <w:r>
        <w:rPr>
          <w:sz w:val="24"/>
          <w:szCs w:val="24"/>
        </w:rPr>
        <w:t>, на сайте</w:t>
      </w:r>
      <w:r>
        <w:rPr>
          <w:b/>
          <w:sz w:val="24"/>
          <w:szCs w:val="24"/>
        </w:rPr>
        <w:t xml:space="preserve"> </w:t>
      </w:r>
      <w:r>
        <w:rPr>
          <w:sz w:val="24"/>
          <w:szCs w:val="24"/>
        </w:rPr>
        <w:t xml:space="preserve">оператора электронной площадки ООО «РТС-тендер» </w:t>
      </w:r>
      <w:hyperlink r:id="rId15" w:history="1">
        <w:r>
          <w:rPr>
            <w:rStyle w:val="a3"/>
            <w:rFonts w:eastAsiaTheme="majorEastAsia"/>
            <w:sz w:val="24"/>
            <w:szCs w:val="24"/>
          </w:rPr>
          <w:t>www.rts-tender.ru/</w:t>
        </w:r>
      </w:hyperlink>
      <w:r>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16" w:history="1">
        <w:r>
          <w:rPr>
            <w:rStyle w:val="a3"/>
            <w:rFonts w:eastAsiaTheme="majorEastAsia"/>
            <w:sz w:val="24"/>
            <w:szCs w:val="24"/>
          </w:rPr>
          <w:t>www.torgi.gov.ru/new</w:t>
        </w:r>
      </w:hyperlink>
      <w:r>
        <w:rPr>
          <w:color w:val="143370"/>
          <w:sz w:val="24"/>
          <w:szCs w:val="24"/>
        </w:rPr>
        <w:t> (ГИС Торги),</w:t>
      </w:r>
      <w:r>
        <w:rPr>
          <w:sz w:val="24"/>
          <w:szCs w:val="24"/>
        </w:rPr>
        <w:t>.</w:t>
      </w:r>
    </w:p>
    <w:p w:rsidR="004027C5" w:rsidRDefault="004027C5" w:rsidP="004027C5">
      <w:pPr>
        <w:ind w:right="-58"/>
        <w:jc w:val="both"/>
        <w:rPr>
          <w:sz w:val="24"/>
          <w:szCs w:val="24"/>
        </w:rPr>
      </w:pPr>
      <w:r>
        <w:rPr>
          <w:b/>
          <w:sz w:val="24"/>
          <w:szCs w:val="24"/>
        </w:rPr>
        <w:t xml:space="preserve">            Форма торгов</w:t>
      </w:r>
      <w:r>
        <w:rPr>
          <w:b/>
          <w:color w:val="000000"/>
          <w:sz w:val="24"/>
          <w:szCs w:val="24"/>
        </w:rPr>
        <w:t>:</w:t>
      </w:r>
      <w:r>
        <w:rPr>
          <w:color w:val="000000"/>
          <w:sz w:val="24"/>
          <w:szCs w:val="24"/>
        </w:rPr>
        <w:t xml:space="preserve"> аукционы</w:t>
      </w:r>
      <w:r>
        <w:rPr>
          <w:sz w:val="24"/>
          <w:szCs w:val="24"/>
        </w:rPr>
        <w:t xml:space="preserve">  в электронной форме</w:t>
      </w:r>
      <w:r>
        <w:rPr>
          <w:color w:val="000000"/>
          <w:sz w:val="24"/>
          <w:szCs w:val="24"/>
        </w:rPr>
        <w:t xml:space="preserve">, </w:t>
      </w:r>
      <w:r>
        <w:rPr>
          <w:sz w:val="24"/>
          <w:szCs w:val="24"/>
        </w:rPr>
        <w:t xml:space="preserve">открытые по составу участников с открытой формой  подачи предложений о цене. </w:t>
      </w:r>
    </w:p>
    <w:p w:rsidR="004027C5" w:rsidRDefault="004027C5" w:rsidP="004027C5">
      <w:pPr>
        <w:ind w:firstLine="709"/>
        <w:jc w:val="both"/>
        <w:rPr>
          <w:sz w:val="24"/>
          <w:szCs w:val="24"/>
        </w:rPr>
      </w:pPr>
      <w:r>
        <w:rPr>
          <w:b/>
          <w:sz w:val="24"/>
          <w:szCs w:val="24"/>
        </w:rPr>
        <w:t>Предмет аукционов</w:t>
      </w:r>
      <w:r>
        <w:rPr>
          <w:sz w:val="24"/>
          <w:szCs w:val="24"/>
        </w:rPr>
        <w:t xml:space="preserve"> – продажа земельных участков.</w:t>
      </w:r>
    </w:p>
    <w:p w:rsidR="004027C5" w:rsidRDefault="004027C5" w:rsidP="004027C5">
      <w:pPr>
        <w:ind w:firstLine="709"/>
        <w:jc w:val="both"/>
        <w:rPr>
          <w:sz w:val="24"/>
          <w:szCs w:val="24"/>
        </w:rPr>
      </w:pPr>
      <w:r>
        <w:rPr>
          <w:b/>
          <w:sz w:val="24"/>
          <w:szCs w:val="24"/>
        </w:rPr>
        <w:t>Земельные участки из категории земель</w:t>
      </w:r>
      <w:r>
        <w:rPr>
          <w:sz w:val="24"/>
          <w:szCs w:val="24"/>
        </w:rPr>
        <w:t xml:space="preserve"> – земли сельскохозяйственного назначения.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418"/>
        <w:gridCol w:w="1276"/>
        <w:gridCol w:w="1276"/>
        <w:gridCol w:w="992"/>
        <w:gridCol w:w="1701"/>
        <w:gridCol w:w="1131"/>
        <w:gridCol w:w="995"/>
        <w:gridCol w:w="1134"/>
      </w:tblGrid>
      <w:tr w:rsidR="004027C5" w:rsidRPr="00481D46" w:rsidTr="008E7143">
        <w:trPr>
          <w:trHeight w:val="1715"/>
        </w:trPr>
        <w:tc>
          <w:tcPr>
            <w:tcW w:w="39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 п/п</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pStyle w:val="Default"/>
              <w:jc w:val="center"/>
              <w:rPr>
                <w:sz w:val="22"/>
                <w:szCs w:val="22"/>
              </w:rPr>
            </w:pPr>
            <w:r w:rsidRPr="00481D46">
              <w:rPr>
                <w:sz w:val="22"/>
                <w:szCs w:val="22"/>
              </w:rPr>
              <w:t>Дата и время проведения аукционов (подведения итогов)</w:t>
            </w:r>
          </w:p>
          <w:p w:rsidR="004027C5" w:rsidRPr="00481D46" w:rsidRDefault="004027C5" w:rsidP="008E7143">
            <w:pPr>
              <w:jc w:val="center"/>
              <w:rPr>
                <w:sz w:val="22"/>
                <w:szCs w:val="22"/>
              </w:rPr>
            </w:pPr>
            <w:r w:rsidRPr="00481D46">
              <w:rPr>
                <w:sz w:val="22"/>
                <w:szCs w:val="22"/>
              </w:rPr>
              <w:t>(время указано московское)</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Дата и время окончания приёма заявок и документов</w:t>
            </w:r>
          </w:p>
          <w:p w:rsidR="004027C5" w:rsidRPr="00481D46" w:rsidRDefault="004027C5" w:rsidP="008E7143">
            <w:pPr>
              <w:jc w:val="center"/>
              <w:rPr>
                <w:sz w:val="22"/>
                <w:szCs w:val="22"/>
              </w:rPr>
            </w:pPr>
            <w:r w:rsidRPr="00481D46">
              <w:rPr>
                <w:sz w:val="22"/>
                <w:szCs w:val="22"/>
              </w:rPr>
              <w:t>(время указано московское)</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rsidR="004027C5" w:rsidRPr="00481D46" w:rsidRDefault="004027C5" w:rsidP="008E7143">
            <w:pPr>
              <w:jc w:val="center"/>
              <w:rPr>
                <w:sz w:val="22"/>
                <w:szCs w:val="22"/>
              </w:rPr>
            </w:pPr>
            <w:r w:rsidRPr="00481D46">
              <w:rPr>
                <w:sz w:val="22"/>
                <w:szCs w:val="22"/>
              </w:rPr>
              <w:t>Кадастровый номер</w:t>
            </w:r>
          </w:p>
          <w:p w:rsidR="004027C5" w:rsidRPr="00481D46" w:rsidRDefault="004027C5" w:rsidP="008E7143">
            <w:pPr>
              <w:jc w:val="center"/>
              <w:rPr>
                <w:sz w:val="22"/>
                <w:szCs w:val="22"/>
              </w:rPr>
            </w:pPr>
            <w:r w:rsidRPr="00481D46">
              <w:rPr>
                <w:sz w:val="22"/>
                <w:szCs w:val="22"/>
              </w:rPr>
              <w:t>земельного</w:t>
            </w:r>
          </w:p>
          <w:p w:rsidR="004027C5" w:rsidRPr="00481D46" w:rsidRDefault="004027C5" w:rsidP="008E7143">
            <w:pPr>
              <w:jc w:val="center"/>
              <w:rPr>
                <w:sz w:val="22"/>
                <w:szCs w:val="22"/>
              </w:rPr>
            </w:pPr>
            <w:r w:rsidRPr="00481D46">
              <w:rPr>
                <w:sz w:val="22"/>
                <w:szCs w:val="22"/>
              </w:rPr>
              <w:t>участка</w:t>
            </w:r>
          </w:p>
          <w:p w:rsidR="004027C5" w:rsidRPr="00481D46" w:rsidRDefault="004027C5" w:rsidP="008E7143">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Начальная цена  земельного участка (руб)</w:t>
            </w:r>
          </w:p>
        </w:tc>
        <w:tc>
          <w:tcPr>
            <w:tcW w:w="995"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sidRPr="00481D46">
              <w:rPr>
                <w:sz w:val="22"/>
                <w:szCs w:val="22"/>
              </w:rPr>
              <w:t>Задаток, (руб.)</w:t>
            </w:r>
          </w:p>
        </w:tc>
      </w:tr>
      <w:tr w:rsidR="004027C5" w:rsidRPr="00481D46" w:rsidTr="008E7143">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4027C5" w:rsidRPr="00481D46" w:rsidRDefault="004027C5" w:rsidP="008E7143">
            <w:pPr>
              <w:widowControl w:val="0"/>
              <w:rPr>
                <w:sz w:val="22"/>
                <w:szCs w:val="22"/>
              </w:rPr>
            </w:pPr>
            <w:r w:rsidRPr="00481D46">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17.01.2025</w:t>
            </w:r>
          </w:p>
          <w:p w:rsidR="004027C5" w:rsidRPr="00481D46" w:rsidRDefault="004027C5" w:rsidP="008E7143">
            <w:pPr>
              <w:jc w:val="center"/>
              <w:rPr>
                <w:sz w:val="22"/>
                <w:szCs w:val="22"/>
              </w:rPr>
            </w:pPr>
            <w:r w:rsidRPr="00481D46">
              <w:rPr>
                <w:sz w:val="22"/>
                <w:szCs w:val="22"/>
              </w:rPr>
              <w:t xml:space="preserve"> в 09:00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13.01.2025</w:t>
            </w:r>
          </w:p>
          <w:p w:rsidR="004027C5" w:rsidRPr="00481D46" w:rsidRDefault="004027C5" w:rsidP="008E7143">
            <w:pPr>
              <w:widowControl w:val="0"/>
              <w:jc w:val="center"/>
              <w:rPr>
                <w:sz w:val="22"/>
                <w:szCs w:val="22"/>
              </w:rPr>
            </w:pPr>
            <w:r w:rsidRPr="00481D46">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t xml:space="preserve">Постановление администрации Трубчевского </w:t>
            </w:r>
            <w:r w:rsidRPr="00481D46">
              <w:rPr>
                <w:sz w:val="22"/>
                <w:szCs w:val="22"/>
              </w:rPr>
              <w:lastRenderedPageBreak/>
              <w:t xml:space="preserve">муниципального района от </w:t>
            </w:r>
            <w:r>
              <w:rPr>
                <w:sz w:val="22"/>
                <w:szCs w:val="22"/>
              </w:rPr>
              <w:t>21.11.2024 №748</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lastRenderedPageBreak/>
              <w:t>4927114</w:t>
            </w:r>
          </w:p>
        </w:tc>
        <w:tc>
          <w:tcPr>
            <w:tcW w:w="170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32:26:0000000:826</w:t>
            </w: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autoSpaceDE w:val="0"/>
              <w:autoSpaceDN w:val="0"/>
              <w:adjustRightInd w:val="0"/>
              <w:rPr>
                <w:sz w:val="22"/>
                <w:szCs w:val="22"/>
              </w:rPr>
            </w:pPr>
            <w:r w:rsidRPr="00481D46">
              <w:rPr>
                <w:sz w:val="22"/>
                <w:szCs w:val="22"/>
              </w:rPr>
              <w:t>17737610 руб. 40 коп</w:t>
            </w:r>
          </w:p>
        </w:tc>
        <w:tc>
          <w:tcPr>
            <w:tcW w:w="995" w:type="dxa"/>
            <w:tcBorders>
              <w:top w:val="single" w:sz="4" w:space="0" w:color="auto"/>
              <w:left w:val="single" w:sz="4" w:space="0" w:color="auto"/>
              <w:bottom w:val="single" w:sz="4" w:space="0" w:color="auto"/>
              <w:right w:val="single" w:sz="4" w:space="0" w:color="auto"/>
            </w:tcBorders>
          </w:tcPr>
          <w:p w:rsidR="004027C5" w:rsidRPr="00481D46" w:rsidRDefault="004027C5" w:rsidP="008E7143">
            <w:pPr>
              <w:widowControl w:val="0"/>
              <w:jc w:val="center"/>
              <w:rPr>
                <w:sz w:val="22"/>
                <w:szCs w:val="22"/>
              </w:rPr>
            </w:pPr>
            <w:r>
              <w:rPr>
                <w:sz w:val="22"/>
                <w:szCs w:val="22"/>
              </w:rPr>
              <w:t>532128</w:t>
            </w:r>
            <w:r w:rsidRPr="00481D46">
              <w:rPr>
                <w:sz w:val="22"/>
                <w:szCs w:val="22"/>
              </w:rPr>
              <w:t xml:space="preserve"> руб. </w:t>
            </w:r>
            <w:r>
              <w:rPr>
                <w:sz w:val="22"/>
                <w:szCs w:val="22"/>
              </w:rPr>
              <w:t>3</w:t>
            </w:r>
            <w:r w:rsidRPr="00481D46">
              <w:rPr>
                <w:sz w:val="22"/>
                <w:szCs w:val="22"/>
              </w:rPr>
              <w:t>1 коп</w:t>
            </w:r>
          </w:p>
        </w:tc>
        <w:tc>
          <w:tcPr>
            <w:tcW w:w="1134" w:type="dxa"/>
            <w:tcBorders>
              <w:top w:val="single" w:sz="4" w:space="0" w:color="auto"/>
              <w:left w:val="single" w:sz="4" w:space="0" w:color="auto"/>
              <w:bottom w:val="single" w:sz="4" w:space="0" w:color="auto"/>
              <w:right w:val="single" w:sz="4" w:space="0" w:color="auto"/>
            </w:tcBorders>
          </w:tcPr>
          <w:p w:rsidR="004027C5" w:rsidRPr="00481D46" w:rsidRDefault="004027C5" w:rsidP="008E7143">
            <w:pPr>
              <w:widowControl w:val="0"/>
              <w:jc w:val="center"/>
              <w:rPr>
                <w:sz w:val="22"/>
                <w:szCs w:val="22"/>
              </w:rPr>
            </w:pPr>
            <w:r>
              <w:rPr>
                <w:sz w:val="22"/>
                <w:szCs w:val="22"/>
              </w:rPr>
              <w:t xml:space="preserve">5321283 </w:t>
            </w:r>
            <w:r w:rsidRPr="00481D46">
              <w:rPr>
                <w:sz w:val="22"/>
                <w:szCs w:val="22"/>
              </w:rPr>
              <w:t>руб. 12 коп</w:t>
            </w:r>
          </w:p>
        </w:tc>
      </w:tr>
      <w:tr w:rsidR="004027C5" w:rsidRPr="00481D46" w:rsidTr="008E7143">
        <w:tc>
          <w:tcPr>
            <w:tcW w:w="10314" w:type="dxa"/>
            <w:gridSpan w:val="9"/>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lastRenderedPageBreak/>
              <w:t>местоположение: Российская Федерация, Трубчевский муниципальный район, Юровское сельское поселение, разрешенное использование: сельскохозяйственное использование,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4027C5" w:rsidRPr="004027C5" w:rsidRDefault="004027C5" w:rsidP="008E7143">
            <w:pPr>
              <w:autoSpaceDE w:val="0"/>
              <w:autoSpaceDN w:val="0"/>
              <w:adjustRightInd w:val="0"/>
              <w:rPr>
                <w:sz w:val="24"/>
                <w:szCs w:val="24"/>
              </w:rPr>
            </w:pPr>
            <w:r>
              <w:rPr>
                <w:sz w:val="24"/>
                <w:szCs w:val="24"/>
              </w:rPr>
              <w:t xml:space="preserve">       В отношении земельного участка установлены ограничения в соответствии со ст. </w:t>
            </w:r>
            <w:r>
              <w:rPr>
                <w:color w:val="000000"/>
                <w:sz w:val="24"/>
                <w:szCs w:val="24"/>
                <w:shd w:val="clear" w:color="auto" w:fill="FFFFFF"/>
              </w:rPr>
              <w:t>56 Земельного кодекса Российской Федерации.</w:t>
            </w:r>
            <w:r>
              <w:rPr>
                <w:sz w:val="24"/>
                <w:szCs w:val="24"/>
              </w:rPr>
              <w:t xml:space="preserve"> </w:t>
            </w:r>
            <w:r>
              <w:rPr>
                <w:sz w:val="24"/>
                <w:szCs w:val="24"/>
                <w:lang w:val="en-US"/>
              </w:rPr>
              <w:t>C</w:t>
            </w:r>
            <w:r>
              <w:rPr>
                <w:sz w:val="24"/>
                <w:szCs w:val="24"/>
              </w:rPr>
              <w:t>одержание ограничения (обременения) отражено в выписке из Единого государственного реестра недвижимости об объекте недвижимости.</w:t>
            </w:r>
          </w:p>
          <w:p w:rsidR="004027C5" w:rsidRPr="00414BA8" w:rsidRDefault="004027C5" w:rsidP="008E7143">
            <w:pPr>
              <w:autoSpaceDE w:val="0"/>
              <w:autoSpaceDN w:val="0"/>
              <w:adjustRightInd w:val="0"/>
              <w:rPr>
                <w:sz w:val="24"/>
                <w:szCs w:val="24"/>
              </w:rPr>
            </w:pPr>
          </w:p>
          <w:p w:rsidR="004027C5" w:rsidRPr="00481D46" w:rsidRDefault="004027C5" w:rsidP="008E7143">
            <w:pPr>
              <w:widowControl w:val="0"/>
              <w:rPr>
                <w:sz w:val="22"/>
                <w:szCs w:val="22"/>
              </w:rPr>
            </w:pPr>
          </w:p>
        </w:tc>
      </w:tr>
      <w:tr w:rsidR="004027C5" w:rsidRPr="00481D46" w:rsidTr="008E7143">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4027C5" w:rsidRPr="00481D46" w:rsidRDefault="004027C5" w:rsidP="008E7143">
            <w:pPr>
              <w:widowControl w:val="0"/>
              <w:rPr>
                <w:sz w:val="22"/>
                <w:szCs w:val="22"/>
              </w:rPr>
            </w:pPr>
            <w:r w:rsidRPr="00481D46">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17.01.2025</w:t>
            </w:r>
          </w:p>
          <w:p w:rsidR="004027C5" w:rsidRPr="00481D46" w:rsidRDefault="004027C5" w:rsidP="008E7143">
            <w:pPr>
              <w:jc w:val="center"/>
              <w:rPr>
                <w:sz w:val="22"/>
                <w:szCs w:val="22"/>
              </w:rPr>
            </w:pPr>
            <w:r w:rsidRPr="00481D46">
              <w:rPr>
                <w:sz w:val="22"/>
                <w:szCs w:val="22"/>
              </w:rPr>
              <w:t xml:space="preserve"> в 09:30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13.01.2025</w:t>
            </w:r>
          </w:p>
          <w:p w:rsidR="004027C5" w:rsidRPr="00481D46" w:rsidRDefault="004027C5" w:rsidP="008E7143">
            <w:pPr>
              <w:widowControl w:val="0"/>
              <w:jc w:val="center"/>
              <w:rPr>
                <w:sz w:val="22"/>
                <w:szCs w:val="22"/>
              </w:rPr>
            </w:pPr>
            <w:r w:rsidRPr="00481D46">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t xml:space="preserve">Постановление администрации Трубчевского муниципального района от </w:t>
            </w:r>
            <w:r>
              <w:rPr>
                <w:sz w:val="22"/>
                <w:szCs w:val="22"/>
              </w:rPr>
              <w:t>21.11.2024 №748</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120840</w:t>
            </w:r>
          </w:p>
        </w:tc>
        <w:tc>
          <w:tcPr>
            <w:tcW w:w="170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32:26:0070101:284</w:t>
            </w: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autoSpaceDE w:val="0"/>
              <w:autoSpaceDN w:val="0"/>
              <w:adjustRightInd w:val="0"/>
              <w:rPr>
                <w:sz w:val="22"/>
                <w:szCs w:val="22"/>
              </w:rPr>
            </w:pPr>
            <w:r w:rsidRPr="00481D46">
              <w:rPr>
                <w:sz w:val="22"/>
                <w:szCs w:val="22"/>
              </w:rPr>
              <w:t>435024 руб. 00 коп</w:t>
            </w:r>
          </w:p>
        </w:tc>
        <w:tc>
          <w:tcPr>
            <w:tcW w:w="995"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13050 руб. 72</w:t>
            </w:r>
            <w:r w:rsidRPr="00481D46">
              <w:rPr>
                <w:sz w:val="22"/>
                <w:szCs w:val="22"/>
              </w:rPr>
              <w:t xml:space="preserve"> коп</w:t>
            </w:r>
          </w:p>
        </w:tc>
        <w:tc>
          <w:tcPr>
            <w:tcW w:w="1134"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130507 руб. 20</w:t>
            </w:r>
            <w:r w:rsidRPr="00481D46">
              <w:rPr>
                <w:sz w:val="22"/>
                <w:szCs w:val="22"/>
              </w:rPr>
              <w:t xml:space="preserve"> коп</w:t>
            </w:r>
          </w:p>
        </w:tc>
      </w:tr>
      <w:tr w:rsidR="004027C5" w:rsidRPr="00481D46" w:rsidTr="008E7143">
        <w:trPr>
          <w:trHeight w:val="562"/>
        </w:trPr>
        <w:tc>
          <w:tcPr>
            <w:tcW w:w="10314" w:type="dxa"/>
            <w:gridSpan w:val="9"/>
            <w:tcBorders>
              <w:top w:val="single" w:sz="4" w:space="0" w:color="auto"/>
              <w:left w:val="single" w:sz="4" w:space="0" w:color="auto"/>
              <w:bottom w:val="single" w:sz="4" w:space="0" w:color="auto"/>
            </w:tcBorders>
            <w:vAlign w:val="center"/>
            <w:hideMark/>
          </w:tcPr>
          <w:p w:rsidR="004027C5" w:rsidRPr="00481D46" w:rsidRDefault="004027C5" w:rsidP="008E7143">
            <w:pPr>
              <w:widowControl w:val="0"/>
              <w:rPr>
                <w:sz w:val="22"/>
                <w:szCs w:val="22"/>
              </w:rPr>
            </w:pPr>
            <w:r w:rsidRPr="00481D46">
              <w:rPr>
                <w:sz w:val="22"/>
                <w:szCs w:val="22"/>
              </w:rPr>
              <w:t>местоположение: Российская Федерация, Брянская область, Трубчевский муниципальный район, Усохское  сельское поселение, разрешенное использование: сельскохозяйственное использование,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tc>
      </w:tr>
      <w:tr w:rsidR="004027C5" w:rsidRPr="00481D46" w:rsidTr="008E7143">
        <w:trPr>
          <w:trHeight w:val="562"/>
        </w:trPr>
        <w:tc>
          <w:tcPr>
            <w:tcW w:w="391" w:type="dxa"/>
            <w:tcBorders>
              <w:top w:val="single" w:sz="4" w:space="0" w:color="auto"/>
              <w:left w:val="single" w:sz="4" w:space="0" w:color="auto"/>
              <w:bottom w:val="single" w:sz="4" w:space="0" w:color="auto"/>
              <w:right w:val="single" w:sz="4" w:space="0" w:color="auto"/>
            </w:tcBorders>
            <w:vAlign w:val="center"/>
            <w:hideMark/>
          </w:tcPr>
          <w:p w:rsidR="004027C5" w:rsidRPr="00481D46" w:rsidRDefault="004027C5" w:rsidP="008E7143">
            <w:pPr>
              <w:widowControl w:val="0"/>
              <w:rPr>
                <w:sz w:val="22"/>
                <w:szCs w:val="22"/>
              </w:rPr>
            </w:pPr>
            <w:r w:rsidRPr="00481D46">
              <w:rPr>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17.01.2025</w:t>
            </w:r>
          </w:p>
          <w:p w:rsidR="004027C5" w:rsidRPr="00481D46" w:rsidRDefault="004027C5" w:rsidP="008E7143">
            <w:pPr>
              <w:jc w:val="center"/>
              <w:rPr>
                <w:sz w:val="22"/>
                <w:szCs w:val="22"/>
              </w:rPr>
            </w:pPr>
            <w:r w:rsidRPr="00481D46">
              <w:rPr>
                <w:sz w:val="22"/>
                <w:szCs w:val="22"/>
              </w:rPr>
              <w:t xml:space="preserve"> в 10:00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13.01.2025</w:t>
            </w:r>
          </w:p>
          <w:p w:rsidR="004027C5" w:rsidRPr="00481D46" w:rsidRDefault="004027C5" w:rsidP="008E7143">
            <w:pPr>
              <w:widowControl w:val="0"/>
              <w:jc w:val="center"/>
              <w:rPr>
                <w:sz w:val="22"/>
                <w:szCs w:val="22"/>
              </w:rPr>
            </w:pPr>
            <w:r w:rsidRPr="00481D46">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t xml:space="preserve">Постановление администрации Трубчевского муниципального района от </w:t>
            </w:r>
            <w:r>
              <w:rPr>
                <w:sz w:val="22"/>
                <w:szCs w:val="22"/>
              </w:rPr>
              <w:t>21.11.2024 №748</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182395</w:t>
            </w:r>
          </w:p>
        </w:tc>
        <w:tc>
          <w:tcPr>
            <w:tcW w:w="170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32:26:0130103:123</w:t>
            </w: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656622 руб. 00 коп</w:t>
            </w:r>
          </w:p>
        </w:tc>
        <w:tc>
          <w:tcPr>
            <w:tcW w:w="995"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19698 руб. 66</w:t>
            </w:r>
            <w:r w:rsidRPr="00481D46">
              <w:rPr>
                <w:sz w:val="22"/>
                <w:szCs w:val="22"/>
              </w:rPr>
              <w:t xml:space="preserve"> коп</w:t>
            </w:r>
          </w:p>
        </w:tc>
        <w:tc>
          <w:tcPr>
            <w:tcW w:w="1134"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196986 руб. 60</w:t>
            </w:r>
            <w:r w:rsidRPr="00481D46">
              <w:rPr>
                <w:sz w:val="22"/>
                <w:szCs w:val="22"/>
              </w:rPr>
              <w:t xml:space="preserve"> коп</w:t>
            </w:r>
          </w:p>
        </w:tc>
      </w:tr>
      <w:tr w:rsidR="004027C5" w:rsidRPr="00481D46" w:rsidTr="008E7143">
        <w:tc>
          <w:tcPr>
            <w:tcW w:w="10314" w:type="dxa"/>
            <w:gridSpan w:val="9"/>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autoSpaceDE w:val="0"/>
              <w:autoSpaceDN w:val="0"/>
              <w:adjustRightInd w:val="0"/>
              <w:rPr>
                <w:sz w:val="22"/>
                <w:szCs w:val="22"/>
              </w:rPr>
            </w:pPr>
            <w:r w:rsidRPr="00481D46">
              <w:rPr>
                <w:sz w:val="22"/>
                <w:szCs w:val="22"/>
              </w:rPr>
              <w:t>местоположение: Российская Федерация, Брянская область, Трубчевский муниципальный район,Семячковское сельское поселение, разрешенное использование: сельскохозяйственное использование,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4027C5" w:rsidRPr="00481D46" w:rsidRDefault="004027C5" w:rsidP="008E7143">
            <w:pPr>
              <w:tabs>
                <w:tab w:val="left" w:pos="426"/>
              </w:tabs>
              <w:ind w:firstLine="720"/>
              <w:rPr>
                <w:sz w:val="22"/>
                <w:szCs w:val="22"/>
              </w:rPr>
            </w:pPr>
          </w:p>
          <w:p w:rsidR="004027C5" w:rsidRPr="00481D46" w:rsidRDefault="004027C5" w:rsidP="008E7143">
            <w:pPr>
              <w:widowControl w:val="0"/>
              <w:rPr>
                <w:sz w:val="22"/>
                <w:szCs w:val="22"/>
              </w:rPr>
            </w:pPr>
          </w:p>
        </w:tc>
      </w:tr>
      <w:tr w:rsidR="004027C5" w:rsidRPr="00481D46" w:rsidTr="008E7143">
        <w:trPr>
          <w:trHeight w:val="593"/>
        </w:trPr>
        <w:tc>
          <w:tcPr>
            <w:tcW w:w="391" w:type="dxa"/>
            <w:tcBorders>
              <w:top w:val="single" w:sz="4" w:space="0" w:color="auto"/>
              <w:left w:val="single" w:sz="4" w:space="0" w:color="auto"/>
              <w:bottom w:val="single" w:sz="4" w:space="0" w:color="auto"/>
              <w:right w:val="single" w:sz="4" w:space="0" w:color="auto"/>
            </w:tcBorders>
            <w:vAlign w:val="center"/>
            <w:hideMark/>
          </w:tcPr>
          <w:p w:rsidR="004027C5" w:rsidRPr="00481D46" w:rsidRDefault="004027C5" w:rsidP="008E7143">
            <w:pPr>
              <w:widowControl w:val="0"/>
              <w:rPr>
                <w:sz w:val="22"/>
                <w:szCs w:val="22"/>
              </w:rPr>
            </w:pPr>
            <w:r w:rsidRPr="00481D46">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17.01.2025</w:t>
            </w:r>
          </w:p>
          <w:p w:rsidR="004027C5" w:rsidRPr="00481D46" w:rsidRDefault="004027C5" w:rsidP="008E7143">
            <w:pPr>
              <w:jc w:val="center"/>
              <w:rPr>
                <w:sz w:val="22"/>
                <w:szCs w:val="22"/>
              </w:rPr>
            </w:pPr>
            <w:r w:rsidRPr="00481D46">
              <w:rPr>
                <w:sz w:val="22"/>
                <w:szCs w:val="22"/>
              </w:rPr>
              <w:t xml:space="preserve"> в 10:30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13.01.2025</w:t>
            </w:r>
          </w:p>
          <w:p w:rsidR="004027C5" w:rsidRPr="00481D46" w:rsidRDefault="004027C5" w:rsidP="008E7143">
            <w:pPr>
              <w:widowControl w:val="0"/>
              <w:jc w:val="center"/>
              <w:rPr>
                <w:sz w:val="22"/>
                <w:szCs w:val="22"/>
              </w:rPr>
            </w:pPr>
            <w:r w:rsidRPr="00481D46">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t xml:space="preserve">Постановление администрации Трубчевского </w:t>
            </w:r>
            <w:r w:rsidRPr="00481D46">
              <w:rPr>
                <w:sz w:val="22"/>
                <w:szCs w:val="22"/>
              </w:rPr>
              <w:lastRenderedPageBreak/>
              <w:t xml:space="preserve">муниципального района от </w:t>
            </w:r>
            <w:r>
              <w:rPr>
                <w:sz w:val="22"/>
                <w:szCs w:val="22"/>
              </w:rPr>
              <w:t>21.11.2024 №748</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lastRenderedPageBreak/>
              <w:t>39650</w:t>
            </w:r>
          </w:p>
        </w:tc>
        <w:tc>
          <w:tcPr>
            <w:tcW w:w="170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32:26:0130106:137</w:t>
            </w: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142740 руб.00 коп</w:t>
            </w:r>
          </w:p>
        </w:tc>
        <w:tc>
          <w:tcPr>
            <w:tcW w:w="995"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4282 руб. 20</w:t>
            </w:r>
            <w:r w:rsidRPr="00481D46">
              <w:rPr>
                <w:sz w:val="22"/>
                <w:szCs w:val="22"/>
              </w:rPr>
              <w:t xml:space="preserve"> коп</w:t>
            </w:r>
          </w:p>
        </w:tc>
        <w:tc>
          <w:tcPr>
            <w:tcW w:w="1134"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 xml:space="preserve">42822 </w:t>
            </w:r>
            <w:r w:rsidRPr="00481D46">
              <w:rPr>
                <w:sz w:val="22"/>
                <w:szCs w:val="22"/>
              </w:rPr>
              <w:t xml:space="preserve">руб. </w:t>
            </w:r>
            <w:r>
              <w:rPr>
                <w:sz w:val="22"/>
                <w:szCs w:val="22"/>
              </w:rPr>
              <w:t xml:space="preserve">00 </w:t>
            </w:r>
            <w:r w:rsidRPr="00481D46">
              <w:rPr>
                <w:sz w:val="22"/>
                <w:szCs w:val="22"/>
              </w:rPr>
              <w:t>коп.</w:t>
            </w:r>
          </w:p>
        </w:tc>
      </w:tr>
      <w:tr w:rsidR="004027C5" w:rsidRPr="00481D46" w:rsidTr="008E7143">
        <w:tc>
          <w:tcPr>
            <w:tcW w:w="10314" w:type="dxa"/>
            <w:gridSpan w:val="9"/>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tabs>
                <w:tab w:val="left" w:pos="426"/>
              </w:tabs>
              <w:ind w:firstLine="720"/>
              <w:rPr>
                <w:sz w:val="22"/>
                <w:szCs w:val="22"/>
              </w:rPr>
            </w:pPr>
            <w:r w:rsidRPr="00481D46">
              <w:rPr>
                <w:sz w:val="22"/>
                <w:szCs w:val="22"/>
              </w:rPr>
              <w:lastRenderedPageBreak/>
              <w:t>местоположение: Российская Федерация, Брянская область, Трубчевский муниципальный район, Семячковское  сельское поселение, разрешенное использование: сельскохозяйственное использование,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4027C5" w:rsidRPr="00481D46" w:rsidRDefault="004027C5" w:rsidP="008E7143">
            <w:pPr>
              <w:tabs>
                <w:tab w:val="left" w:pos="426"/>
              </w:tabs>
              <w:rPr>
                <w:sz w:val="22"/>
                <w:szCs w:val="22"/>
              </w:rPr>
            </w:pPr>
          </w:p>
          <w:p w:rsidR="004027C5" w:rsidRPr="00481D46" w:rsidRDefault="004027C5" w:rsidP="008E7143">
            <w:pPr>
              <w:widowControl w:val="0"/>
              <w:rPr>
                <w:sz w:val="22"/>
                <w:szCs w:val="22"/>
              </w:rPr>
            </w:pPr>
          </w:p>
        </w:tc>
      </w:tr>
      <w:tr w:rsidR="004027C5" w:rsidRPr="00481D46" w:rsidTr="008E7143">
        <w:trPr>
          <w:trHeight w:val="625"/>
        </w:trPr>
        <w:tc>
          <w:tcPr>
            <w:tcW w:w="391" w:type="dxa"/>
            <w:tcBorders>
              <w:top w:val="single" w:sz="4" w:space="0" w:color="auto"/>
              <w:left w:val="single" w:sz="4" w:space="0" w:color="auto"/>
              <w:bottom w:val="single" w:sz="4" w:space="0" w:color="auto"/>
              <w:right w:val="single" w:sz="4" w:space="0" w:color="auto"/>
            </w:tcBorders>
            <w:vAlign w:val="center"/>
            <w:hideMark/>
          </w:tcPr>
          <w:p w:rsidR="004027C5" w:rsidRPr="00481D46" w:rsidRDefault="004027C5" w:rsidP="008E7143">
            <w:pPr>
              <w:widowControl w:val="0"/>
              <w:rPr>
                <w:sz w:val="22"/>
                <w:szCs w:val="22"/>
              </w:rPr>
            </w:pPr>
            <w:r w:rsidRPr="00481D46">
              <w:rPr>
                <w:sz w:val="22"/>
                <w:szCs w:val="22"/>
              </w:rPr>
              <w:t>5.</w:t>
            </w:r>
          </w:p>
        </w:tc>
        <w:tc>
          <w:tcPr>
            <w:tcW w:w="1418"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17.01.2025</w:t>
            </w:r>
          </w:p>
          <w:p w:rsidR="004027C5" w:rsidRPr="00481D46" w:rsidRDefault="004027C5" w:rsidP="008E7143">
            <w:pPr>
              <w:jc w:val="center"/>
              <w:rPr>
                <w:sz w:val="22"/>
                <w:szCs w:val="22"/>
              </w:rPr>
            </w:pPr>
            <w:r w:rsidRPr="00481D46">
              <w:rPr>
                <w:sz w:val="22"/>
                <w:szCs w:val="22"/>
              </w:rPr>
              <w:t xml:space="preserve"> в 11:00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jc w:val="center"/>
              <w:rPr>
                <w:sz w:val="22"/>
                <w:szCs w:val="22"/>
              </w:rPr>
            </w:pPr>
            <w:r>
              <w:rPr>
                <w:sz w:val="22"/>
                <w:szCs w:val="22"/>
              </w:rPr>
              <w:t>13.01.2025</w:t>
            </w:r>
          </w:p>
          <w:p w:rsidR="004027C5" w:rsidRPr="00481D46" w:rsidRDefault="004027C5" w:rsidP="008E7143">
            <w:pPr>
              <w:widowControl w:val="0"/>
              <w:jc w:val="center"/>
              <w:rPr>
                <w:sz w:val="22"/>
                <w:szCs w:val="22"/>
              </w:rPr>
            </w:pPr>
            <w:r w:rsidRPr="00481D46">
              <w:rPr>
                <w:sz w:val="22"/>
                <w:szCs w:val="22"/>
              </w:rPr>
              <w:t>в 17.30</w:t>
            </w:r>
          </w:p>
        </w:tc>
        <w:tc>
          <w:tcPr>
            <w:tcW w:w="1276"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rPr>
                <w:sz w:val="22"/>
                <w:szCs w:val="22"/>
              </w:rPr>
            </w:pPr>
            <w:r w:rsidRPr="00481D46">
              <w:rPr>
                <w:sz w:val="22"/>
                <w:szCs w:val="22"/>
              </w:rPr>
              <w:t xml:space="preserve">Постановление администрации Трубчевского муниципального района от </w:t>
            </w:r>
            <w:r>
              <w:rPr>
                <w:sz w:val="22"/>
                <w:szCs w:val="22"/>
              </w:rPr>
              <w:t>21.11.2024 №748</w:t>
            </w:r>
          </w:p>
        </w:tc>
        <w:tc>
          <w:tcPr>
            <w:tcW w:w="992"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77629</w:t>
            </w:r>
          </w:p>
        </w:tc>
        <w:tc>
          <w:tcPr>
            <w:tcW w:w="170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sidRPr="00481D46">
              <w:rPr>
                <w:sz w:val="22"/>
                <w:szCs w:val="22"/>
              </w:rPr>
              <w:t>32:26:0130106:138</w:t>
            </w:r>
          </w:p>
        </w:tc>
        <w:tc>
          <w:tcPr>
            <w:tcW w:w="1131"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279464 руб. 40 коп.</w:t>
            </w:r>
          </w:p>
        </w:tc>
        <w:tc>
          <w:tcPr>
            <w:tcW w:w="995"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 xml:space="preserve">8383 </w:t>
            </w:r>
            <w:r w:rsidRPr="00481D46">
              <w:rPr>
                <w:sz w:val="22"/>
                <w:szCs w:val="22"/>
              </w:rPr>
              <w:t xml:space="preserve">руб. </w:t>
            </w:r>
            <w:r>
              <w:rPr>
                <w:sz w:val="22"/>
                <w:szCs w:val="22"/>
              </w:rPr>
              <w:t xml:space="preserve">93 </w:t>
            </w:r>
            <w:r w:rsidRPr="00481D46">
              <w:rPr>
                <w:sz w:val="22"/>
                <w:szCs w:val="22"/>
              </w:rPr>
              <w:t>коп</w:t>
            </w:r>
          </w:p>
        </w:tc>
        <w:tc>
          <w:tcPr>
            <w:tcW w:w="1134" w:type="dxa"/>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widowControl w:val="0"/>
              <w:jc w:val="center"/>
              <w:rPr>
                <w:sz w:val="22"/>
                <w:szCs w:val="22"/>
              </w:rPr>
            </w:pPr>
            <w:r>
              <w:rPr>
                <w:sz w:val="22"/>
                <w:szCs w:val="22"/>
              </w:rPr>
              <w:t xml:space="preserve">83839 </w:t>
            </w:r>
            <w:r w:rsidRPr="00481D46">
              <w:rPr>
                <w:sz w:val="22"/>
                <w:szCs w:val="22"/>
              </w:rPr>
              <w:t xml:space="preserve">руб. </w:t>
            </w:r>
            <w:r>
              <w:rPr>
                <w:sz w:val="22"/>
                <w:szCs w:val="22"/>
              </w:rPr>
              <w:t xml:space="preserve">32 </w:t>
            </w:r>
            <w:r w:rsidRPr="00481D46">
              <w:rPr>
                <w:sz w:val="22"/>
                <w:szCs w:val="22"/>
              </w:rPr>
              <w:t>коп.</w:t>
            </w:r>
          </w:p>
        </w:tc>
      </w:tr>
      <w:tr w:rsidR="004027C5" w:rsidRPr="00481D46" w:rsidTr="008E7143">
        <w:trPr>
          <w:trHeight w:val="885"/>
        </w:trPr>
        <w:tc>
          <w:tcPr>
            <w:tcW w:w="10314" w:type="dxa"/>
            <w:gridSpan w:val="9"/>
            <w:tcBorders>
              <w:top w:val="single" w:sz="4" w:space="0" w:color="auto"/>
              <w:left w:val="single" w:sz="4" w:space="0" w:color="auto"/>
              <w:bottom w:val="single" w:sz="4" w:space="0" w:color="auto"/>
              <w:right w:val="single" w:sz="4" w:space="0" w:color="auto"/>
            </w:tcBorders>
            <w:hideMark/>
          </w:tcPr>
          <w:p w:rsidR="004027C5" w:rsidRPr="00481D46" w:rsidRDefault="004027C5" w:rsidP="008E7143">
            <w:pPr>
              <w:tabs>
                <w:tab w:val="left" w:pos="426"/>
              </w:tabs>
              <w:ind w:firstLine="720"/>
              <w:rPr>
                <w:sz w:val="22"/>
                <w:szCs w:val="22"/>
              </w:rPr>
            </w:pPr>
            <w:r w:rsidRPr="00481D46">
              <w:rPr>
                <w:sz w:val="22"/>
                <w:szCs w:val="22"/>
              </w:rPr>
              <w:t>местоположение: Российская Федерация, Брянская область, Трубчевский муниципальный район, Семячковское  сельское поселение, разрешенное использование: сельскохозяйственное использование, относится к землям сельскохозяйственных угодий в составе земель сельскохозяйственного назначения на территориях, для которых градостроительные регламенты не устанавливаются.</w:t>
            </w:r>
          </w:p>
          <w:p w:rsidR="004027C5" w:rsidRPr="00481D46" w:rsidRDefault="004027C5" w:rsidP="008E7143">
            <w:pPr>
              <w:tabs>
                <w:tab w:val="left" w:pos="426"/>
              </w:tabs>
              <w:ind w:firstLine="720"/>
              <w:rPr>
                <w:sz w:val="22"/>
                <w:szCs w:val="22"/>
              </w:rPr>
            </w:pPr>
          </w:p>
          <w:p w:rsidR="004027C5" w:rsidRPr="00481D46" w:rsidRDefault="004027C5" w:rsidP="008E7143">
            <w:pPr>
              <w:widowControl w:val="0"/>
              <w:rPr>
                <w:sz w:val="22"/>
                <w:szCs w:val="22"/>
              </w:rPr>
            </w:pPr>
          </w:p>
        </w:tc>
      </w:tr>
    </w:tbl>
    <w:p w:rsidR="004027C5" w:rsidRPr="00263DEA" w:rsidRDefault="004027C5" w:rsidP="004027C5">
      <w:pPr>
        <w:jc w:val="both"/>
        <w:rPr>
          <w:sz w:val="24"/>
          <w:szCs w:val="24"/>
        </w:rPr>
      </w:pPr>
    </w:p>
    <w:p w:rsidR="004027C5" w:rsidRPr="00342F6A" w:rsidRDefault="004027C5" w:rsidP="004027C5">
      <w:pPr>
        <w:jc w:val="both"/>
        <w:rPr>
          <w:sz w:val="24"/>
          <w:szCs w:val="24"/>
        </w:rPr>
      </w:pPr>
      <w:r>
        <w:rPr>
          <w:sz w:val="24"/>
          <w:szCs w:val="24"/>
        </w:rPr>
        <w:t xml:space="preserve">           </w:t>
      </w:r>
      <w:r w:rsidRPr="00263DEA">
        <w:rPr>
          <w:sz w:val="24"/>
          <w:szCs w:val="24"/>
        </w:rPr>
        <w:t xml:space="preserve">Границы земельных участков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4027C5" w:rsidRPr="00C9608D" w:rsidRDefault="004027C5" w:rsidP="004027C5">
      <w:pPr>
        <w:ind w:firstLine="567"/>
        <w:jc w:val="both"/>
        <w:rPr>
          <w:sz w:val="24"/>
          <w:szCs w:val="24"/>
        </w:rPr>
      </w:pPr>
      <w:r w:rsidRPr="00263DEA">
        <w:rPr>
          <w:sz w:val="24"/>
          <w:szCs w:val="24"/>
        </w:rPr>
        <w:t>Ограничения использования земельных участков: в рамках договоров купли-продажи з</w:t>
      </w:r>
      <w:r w:rsidRPr="00C9608D">
        <w:rPr>
          <w:sz w:val="24"/>
          <w:szCs w:val="24"/>
        </w:rPr>
        <w:t>емельных участков.</w:t>
      </w:r>
    </w:p>
    <w:p w:rsidR="004027C5" w:rsidRPr="00C9608D" w:rsidRDefault="004027C5" w:rsidP="004027C5">
      <w:pPr>
        <w:pStyle w:val="a7"/>
        <w:ind w:firstLine="567"/>
        <w:rPr>
          <w:sz w:val="24"/>
          <w:szCs w:val="24"/>
        </w:rPr>
      </w:pPr>
      <w:r w:rsidRPr="00C9608D">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4027C5" w:rsidRDefault="004027C5" w:rsidP="004027C5">
      <w:pPr>
        <w:pStyle w:val="a6"/>
        <w:contextualSpacing/>
        <w:jc w:val="both"/>
      </w:pPr>
      <w:r w:rsidRPr="00C9608D">
        <w:rPr>
          <w:b/>
        </w:rPr>
        <w:t xml:space="preserve">          Дата и время начала приема заявок</w:t>
      </w:r>
      <w:r w:rsidRPr="00C9608D">
        <w:t xml:space="preserve">:  Прием заявок начинается  </w:t>
      </w:r>
      <w:r w:rsidRPr="00E23C3E">
        <w:rPr>
          <w:b/>
        </w:rPr>
        <w:t>27.</w:t>
      </w:r>
      <w:r>
        <w:rPr>
          <w:b/>
        </w:rPr>
        <w:t>11.2024</w:t>
      </w:r>
      <w:r w:rsidRPr="00C9608D">
        <w:rPr>
          <w:b/>
        </w:rPr>
        <w:t xml:space="preserve"> г. с 09.00 </w:t>
      </w:r>
      <w:r w:rsidRPr="00C9608D">
        <w:t>по московскому времени</w:t>
      </w:r>
      <w:r w:rsidRPr="00C9608D">
        <w:rPr>
          <w:b/>
        </w:rPr>
        <w:t>.</w:t>
      </w:r>
      <w:r w:rsidRPr="00C9608D">
        <w:t xml:space="preserve"> </w:t>
      </w:r>
    </w:p>
    <w:p w:rsidR="004027C5" w:rsidRDefault="004027C5" w:rsidP="004027C5">
      <w:pPr>
        <w:jc w:val="both"/>
        <w:rPr>
          <w:b/>
          <w:bCs/>
          <w:color w:val="000000"/>
          <w:sz w:val="24"/>
          <w:szCs w:val="24"/>
        </w:rPr>
      </w:pPr>
      <w:r>
        <w:rPr>
          <w:b/>
          <w:bCs/>
          <w:color w:val="000000"/>
          <w:sz w:val="24"/>
          <w:szCs w:val="24"/>
        </w:rPr>
        <w:t xml:space="preserve">          Дата и время окончания приема заявок</w:t>
      </w:r>
      <w:r>
        <w:rPr>
          <w:color w:val="000000"/>
          <w:sz w:val="24"/>
          <w:szCs w:val="24"/>
        </w:rPr>
        <w:t>: </w:t>
      </w:r>
      <w:r>
        <w:rPr>
          <w:b/>
          <w:color w:val="000000"/>
          <w:sz w:val="24"/>
          <w:szCs w:val="24"/>
        </w:rPr>
        <w:t>13.01.2025 г</w:t>
      </w:r>
      <w:r>
        <w:rPr>
          <w:b/>
          <w:bCs/>
          <w:color w:val="000000"/>
          <w:sz w:val="24"/>
          <w:szCs w:val="24"/>
        </w:rPr>
        <w:t>. в 17.30.</w:t>
      </w:r>
    </w:p>
    <w:p w:rsidR="004027C5" w:rsidRPr="00C9608D" w:rsidRDefault="004027C5" w:rsidP="004027C5">
      <w:pPr>
        <w:pStyle w:val="a6"/>
        <w:contextualSpacing/>
        <w:jc w:val="both"/>
      </w:pPr>
      <w:r w:rsidRPr="00C9608D">
        <w:t xml:space="preserve">          </w:t>
      </w:r>
      <w:r w:rsidRPr="00C9608D">
        <w:rPr>
          <w:b/>
        </w:rPr>
        <w:t>Место подачи  заявок</w:t>
      </w:r>
      <w:r w:rsidRPr="00C9608D">
        <w:t>: Электронная площадка (</w:t>
      </w:r>
      <w:hyperlink r:id="rId17" w:history="1">
        <w:r w:rsidRPr="00C9608D">
          <w:rPr>
            <w:rStyle w:val="a3"/>
            <w:rFonts w:eastAsiaTheme="majorEastAsia"/>
          </w:rPr>
          <w:t>https://www.rts-tender.ru</w:t>
        </w:r>
      </w:hyperlink>
      <w:r w:rsidRPr="00C9608D">
        <w:t>).</w:t>
      </w:r>
    </w:p>
    <w:p w:rsidR="004027C5" w:rsidRPr="00C9608D" w:rsidRDefault="004027C5" w:rsidP="004027C5">
      <w:pPr>
        <w:pStyle w:val="Default"/>
        <w:jc w:val="both"/>
        <w:rPr>
          <w:b/>
          <w:color w:val="auto"/>
        </w:rPr>
      </w:pPr>
      <w:r w:rsidRPr="00C9608D">
        <w:rPr>
          <w:b/>
          <w:bCs/>
          <w:color w:val="auto"/>
        </w:rPr>
        <w:lastRenderedPageBreak/>
        <w:t xml:space="preserve">          </w:t>
      </w:r>
      <w:r w:rsidRPr="00C9608D">
        <w:rPr>
          <w:b/>
          <w:color w:val="auto"/>
        </w:rPr>
        <w:t xml:space="preserve"> Порядок регистрации на электронной площадке:</w:t>
      </w:r>
      <w:r w:rsidRPr="00C9608D">
        <w:rPr>
          <w:color w:val="auto"/>
        </w:rP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4027C5" w:rsidRPr="00C9608D" w:rsidRDefault="004027C5" w:rsidP="004027C5">
      <w:pPr>
        <w:pStyle w:val="Default"/>
        <w:jc w:val="both"/>
        <w:rPr>
          <w:color w:val="auto"/>
        </w:rPr>
      </w:pPr>
      <w:r w:rsidRPr="00C9608D">
        <w:rPr>
          <w:bCs/>
          <w:color w:val="auto"/>
        </w:rPr>
        <w:t xml:space="preserve">          1. </w:t>
      </w:r>
      <w:r w:rsidRPr="00C9608D">
        <w:rPr>
          <w:color w:val="auto"/>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8" w:history="1">
        <w:r w:rsidRPr="00C9608D">
          <w:rPr>
            <w:rStyle w:val="a3"/>
            <w:rFonts w:eastAsiaTheme="majorEastAsia"/>
            <w:color w:val="auto"/>
          </w:rPr>
          <w:t>www.torgi.gov.ru/new</w:t>
        </w:r>
      </w:hyperlink>
      <w:r w:rsidRPr="00C9608D">
        <w:rPr>
          <w:color w:val="auto"/>
        </w:rPr>
        <w:t>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госуслугах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госуслугах (ЕСИА)</w:t>
      </w:r>
      <w:r w:rsidRPr="00C9608D">
        <w:rPr>
          <w:color w:val="auto"/>
        </w:rPr>
        <w:br/>
        <w:t>- заполнить заявление на регистрацию и при необходимости приложить документы</w:t>
      </w:r>
      <w:r w:rsidRPr="00C9608D">
        <w:rPr>
          <w:color w:val="auto"/>
        </w:rPr>
        <w:br/>
        <w:t xml:space="preserve">-    подписать заявление на регистрацию квалифицированной электронной подписью.               </w:t>
      </w:r>
      <w:r w:rsidRPr="00C9608D">
        <w:rPr>
          <w:b/>
          <w:color w:val="auto"/>
        </w:rPr>
        <w:t xml:space="preserve">          </w:t>
      </w:r>
    </w:p>
    <w:p w:rsidR="004027C5" w:rsidRPr="00C9608D" w:rsidRDefault="004027C5" w:rsidP="004027C5">
      <w:pPr>
        <w:pStyle w:val="Default"/>
        <w:jc w:val="both"/>
        <w:rPr>
          <w:b/>
          <w:bCs/>
          <w:color w:val="auto"/>
        </w:rPr>
      </w:pPr>
      <w:r w:rsidRPr="00C9608D">
        <w:rPr>
          <w:color w:val="auto"/>
        </w:rPr>
        <w:t xml:space="preserve">        2. Для получения регистрации на электронной площадке</w:t>
      </w:r>
      <w:r w:rsidRPr="00C9608D">
        <w:rPr>
          <w:b/>
          <w:color w:val="auto"/>
        </w:rPr>
        <w:t xml:space="preserve"> </w:t>
      </w:r>
      <w:r w:rsidRPr="00C9608D">
        <w:rPr>
          <w:color w:val="auto"/>
        </w:rPr>
        <w:t>ООО «РТС-тендер                      (</w:t>
      </w:r>
      <w:hyperlink r:id="rId19" w:history="1">
        <w:r w:rsidRPr="00C9608D">
          <w:rPr>
            <w:rStyle w:val="a3"/>
            <w:rFonts w:eastAsiaTheme="majorEastAsia"/>
            <w:color w:val="auto"/>
          </w:rPr>
          <w:t>https://www.rts-tender.ru/</w:t>
        </w:r>
      </w:hyperlink>
      <w:r w:rsidRPr="00C9608D">
        <w:rPr>
          <w:color w:val="auto"/>
        </w:rPr>
        <w:t>) необходимо пройти регистрацию (аккредитацию) на электронной площадке в соответствии с Регламентом и Инструкциями</w:t>
      </w:r>
      <w:r w:rsidRPr="00C9608D">
        <w:rPr>
          <w:b/>
          <w:bCs/>
          <w:color w:val="auto"/>
        </w:rPr>
        <w:t xml:space="preserve"> </w:t>
      </w:r>
      <w:r w:rsidRPr="00C9608D">
        <w:rPr>
          <w:color w:val="auto"/>
        </w:rPr>
        <w:t>электронной площадки</w:t>
      </w:r>
      <w:r w:rsidRPr="00C9608D">
        <w:rPr>
          <w:b/>
          <w:bCs/>
          <w:color w:val="auto"/>
        </w:rPr>
        <w:t>.</w:t>
      </w:r>
    </w:p>
    <w:p w:rsidR="004027C5" w:rsidRPr="00C9608D" w:rsidRDefault="004027C5" w:rsidP="004027C5">
      <w:pPr>
        <w:pStyle w:val="Default"/>
        <w:jc w:val="both"/>
        <w:rPr>
          <w:b/>
          <w:bCs/>
          <w:color w:val="auto"/>
        </w:rPr>
      </w:pPr>
      <w:r w:rsidRPr="00C9608D">
        <w:rPr>
          <w:b/>
          <w:bCs/>
          <w:color w:val="auto"/>
        </w:rPr>
        <w:t xml:space="preserve">   </w:t>
      </w:r>
      <w:r w:rsidRPr="00C9608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4027C5" w:rsidRPr="00C9608D" w:rsidRDefault="004027C5" w:rsidP="004027C5">
      <w:pPr>
        <w:pStyle w:val="Default"/>
        <w:jc w:val="both"/>
        <w:rPr>
          <w:b/>
          <w:color w:val="auto"/>
        </w:rPr>
      </w:pPr>
      <w:r w:rsidRPr="00C9608D">
        <w:rPr>
          <w:b/>
          <w:color w:val="auto"/>
        </w:rPr>
        <w:t xml:space="preserve">           Документы, представляемые заявителями для участия в электронном аукционе:</w:t>
      </w:r>
    </w:p>
    <w:p w:rsidR="004027C5" w:rsidRPr="00362FD8" w:rsidRDefault="004027C5" w:rsidP="004027C5">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4027C5" w:rsidRPr="00362FD8" w:rsidRDefault="004027C5" w:rsidP="004027C5">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4027C5" w:rsidRPr="00362FD8" w:rsidRDefault="004027C5" w:rsidP="004027C5">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27C5" w:rsidRPr="00263DEA" w:rsidRDefault="004027C5" w:rsidP="004027C5">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4027C5" w:rsidRPr="001631D4" w:rsidRDefault="004027C5" w:rsidP="004027C5">
      <w:pPr>
        <w:pStyle w:val="ConsPlusNormal"/>
        <w:ind w:firstLine="709"/>
        <w:jc w:val="both"/>
        <w:rPr>
          <w:rFonts w:ascii="Times New Roman" w:hAnsi="Times New Roman" w:cs="Times New Roman"/>
          <w:bCs/>
          <w:sz w:val="24"/>
          <w:szCs w:val="24"/>
        </w:rPr>
      </w:pPr>
      <w:r w:rsidRPr="00C9608D">
        <w:rPr>
          <w:rFonts w:ascii="Times New Roman" w:hAnsi="Times New Roman" w:cs="Times New Roman"/>
          <w:b/>
          <w:bCs/>
          <w:sz w:val="24"/>
          <w:szCs w:val="24"/>
        </w:rPr>
        <w:t xml:space="preserve"> </w:t>
      </w:r>
      <w:r w:rsidRPr="001631D4">
        <w:rPr>
          <w:rFonts w:ascii="Times New Roman" w:hAnsi="Times New Roman" w:cs="Times New Roman"/>
          <w:bCs/>
          <w:sz w:val="24"/>
          <w:szCs w:val="24"/>
        </w:rPr>
        <w:t>Заявка и иные предоставленные одновременно с ней документы подаются в форме электронных документов либо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подписанных усиленной квалифицированной  подписью Заявителя, либо лица, имеющего право действовать от имени Заявителя.</w:t>
      </w:r>
    </w:p>
    <w:p w:rsidR="004027C5" w:rsidRDefault="004027C5" w:rsidP="004027C5">
      <w:pPr>
        <w:pStyle w:val="ConsPlusNormal"/>
        <w:ind w:firstLine="709"/>
        <w:jc w:val="both"/>
        <w:rPr>
          <w:rFonts w:ascii="Times New Roman" w:hAnsi="Times New Roman" w:cs="Times New Roman"/>
          <w:b/>
          <w:bCs/>
          <w:sz w:val="24"/>
          <w:szCs w:val="24"/>
        </w:rPr>
      </w:pPr>
      <w:r w:rsidRPr="00C9608D">
        <w:rPr>
          <w:rFonts w:ascii="Times New Roman" w:hAnsi="Times New Roman" w:cs="Times New Roman"/>
          <w:b/>
          <w:bCs/>
          <w:sz w:val="24"/>
          <w:szCs w:val="24"/>
        </w:rPr>
        <w:t>Порядок  приема заявок:</w:t>
      </w:r>
    </w:p>
    <w:p w:rsidR="004027C5" w:rsidRPr="00C9608D" w:rsidRDefault="004027C5" w:rsidP="004027C5">
      <w:pPr>
        <w:autoSpaceDE w:val="0"/>
        <w:autoSpaceDN w:val="0"/>
        <w:adjustRightInd w:val="0"/>
        <w:jc w:val="both"/>
        <w:rPr>
          <w:bCs/>
          <w:sz w:val="24"/>
          <w:szCs w:val="24"/>
        </w:rPr>
      </w:pPr>
      <w:r w:rsidRPr="00C9608D">
        <w:rPr>
          <w:bCs/>
          <w:sz w:val="24"/>
          <w:szCs w:val="24"/>
        </w:rPr>
        <w:t xml:space="preserve">           Заявка на участие в </w:t>
      </w:r>
      <w:r w:rsidRPr="00C9608D">
        <w:rPr>
          <w:sz w:val="24"/>
          <w:szCs w:val="24"/>
        </w:rPr>
        <w:t>электронном</w:t>
      </w:r>
      <w:r w:rsidRPr="00C9608D">
        <w:rPr>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27C5" w:rsidRPr="00C9608D" w:rsidRDefault="004027C5" w:rsidP="004027C5">
      <w:pPr>
        <w:pStyle w:val="Default"/>
        <w:jc w:val="both"/>
        <w:rPr>
          <w:color w:val="auto"/>
        </w:rPr>
      </w:pPr>
      <w:r w:rsidRPr="00C9608D">
        <w:rPr>
          <w:color w:val="auto"/>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027C5" w:rsidRPr="00C9608D" w:rsidRDefault="004027C5" w:rsidP="004027C5">
      <w:pPr>
        <w:pStyle w:val="ConsPlusNormal"/>
        <w:ind w:firstLine="709"/>
        <w:jc w:val="both"/>
        <w:rPr>
          <w:rFonts w:ascii="Times New Roman" w:hAnsi="Times New Roman" w:cs="Times New Roman"/>
          <w:bCs/>
          <w:sz w:val="24"/>
          <w:szCs w:val="24"/>
          <w:highlight w:val="yellow"/>
        </w:rPr>
      </w:pPr>
      <w:r w:rsidRPr="00C9608D">
        <w:rPr>
          <w:rFonts w:ascii="Times New Roman" w:hAnsi="Times New Roman" w:cs="Times New Roman"/>
          <w:sz w:val="24"/>
          <w:szCs w:val="24"/>
        </w:rPr>
        <w:lastRenderedPageBreak/>
        <w:t>Один Заявитель вправе подать только одну Заявку.</w:t>
      </w:r>
    </w:p>
    <w:p w:rsidR="004027C5" w:rsidRPr="00C9608D" w:rsidRDefault="004027C5" w:rsidP="004027C5">
      <w:pPr>
        <w:pStyle w:val="ConsPlusNormal"/>
        <w:ind w:firstLine="709"/>
        <w:jc w:val="both"/>
        <w:rPr>
          <w:rFonts w:ascii="Times New Roman" w:hAnsi="Times New Roman" w:cs="Times New Roman"/>
          <w:b/>
          <w:sz w:val="24"/>
          <w:szCs w:val="24"/>
          <w:highlight w:val="yellow"/>
        </w:rPr>
      </w:pPr>
      <w:r w:rsidRPr="00C9608D">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sidRPr="00C9608D">
        <w:rPr>
          <w:rFonts w:ascii="Times New Roman" w:hAnsi="Times New Roman" w:cs="Times New Roman"/>
          <w:b/>
          <w:sz w:val="24"/>
          <w:szCs w:val="24"/>
          <w:highlight w:val="yellow"/>
        </w:rPr>
        <w:t xml:space="preserve"> </w:t>
      </w:r>
    </w:p>
    <w:p w:rsidR="004027C5" w:rsidRPr="00C9608D" w:rsidRDefault="004027C5" w:rsidP="004027C5">
      <w:pPr>
        <w:pStyle w:val="Default"/>
        <w:jc w:val="both"/>
        <w:rPr>
          <w:color w:val="auto"/>
        </w:rPr>
      </w:pPr>
      <w:r w:rsidRPr="00C9608D">
        <w:rPr>
          <w:b/>
          <w:bCs/>
          <w:color w:val="auto"/>
        </w:rPr>
        <w:t xml:space="preserve">         Размер платы Оператору электронной площадки </w:t>
      </w:r>
      <w:r w:rsidRPr="00C9608D">
        <w:rPr>
          <w:color w:val="auto"/>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20" w:history="1">
        <w:r w:rsidRPr="00C9608D">
          <w:rPr>
            <w:color w:val="auto"/>
          </w:rPr>
          <w:t>пунктами 13</w:t>
        </w:r>
      </w:hyperlink>
      <w:r w:rsidRPr="00C9608D">
        <w:rPr>
          <w:color w:val="auto"/>
        </w:rPr>
        <w:t xml:space="preserve">, </w:t>
      </w:r>
      <w:hyperlink r:id="rId21" w:history="1">
        <w:r w:rsidRPr="00C9608D">
          <w:rPr>
            <w:color w:val="auto"/>
          </w:rPr>
          <w:t>14</w:t>
        </w:r>
      </w:hyperlink>
      <w:r w:rsidRPr="00C9608D">
        <w:rPr>
          <w:color w:val="auto"/>
        </w:rPr>
        <w:t xml:space="preserve">, </w:t>
      </w:r>
      <w:hyperlink r:id="rId22" w:history="1">
        <w:r w:rsidRPr="00C9608D">
          <w:rPr>
            <w:color w:val="auto"/>
          </w:rPr>
          <w:t>20</w:t>
        </w:r>
      </w:hyperlink>
      <w:r w:rsidRPr="00C9608D">
        <w:rPr>
          <w:color w:val="auto"/>
        </w:rPr>
        <w:t xml:space="preserve"> и </w:t>
      </w:r>
      <w:hyperlink r:id="rId23" w:history="1">
        <w:r w:rsidRPr="00C9608D">
          <w:rPr>
            <w:color w:val="auto"/>
          </w:rPr>
          <w:t>25 статьи 39.12</w:t>
        </w:r>
      </w:hyperlink>
      <w:r w:rsidRPr="00C9608D">
        <w:rPr>
          <w:color w:val="auto"/>
        </w:rPr>
        <w:t xml:space="preserve"> Земельного Кодекса Российской Федерации заключается договор купли-продажи земельного участка, установлен в соответствии 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4027C5" w:rsidRPr="00C9608D" w:rsidRDefault="004027C5" w:rsidP="004027C5">
      <w:pPr>
        <w:pStyle w:val="ConsPlusNormal"/>
        <w:ind w:firstLine="709"/>
        <w:jc w:val="both"/>
        <w:rPr>
          <w:rFonts w:ascii="Times New Roman" w:hAnsi="Times New Roman" w:cs="Times New Roman"/>
          <w:sz w:val="24"/>
          <w:szCs w:val="24"/>
        </w:rPr>
      </w:pPr>
      <w:r w:rsidRPr="00C9608D">
        <w:rPr>
          <w:rFonts w:ascii="Times New Roman" w:hAnsi="Times New Roman" w:cs="Times New Roman"/>
          <w:b/>
          <w:sz w:val="24"/>
          <w:szCs w:val="24"/>
        </w:rPr>
        <w:t xml:space="preserve">Для участия в электронном аукционе Заявителями вносится задаток. </w:t>
      </w:r>
      <w:r w:rsidRPr="00C9608D">
        <w:rPr>
          <w:rFonts w:ascii="Times New Roman" w:hAnsi="Times New Roman" w:cs="Times New Roman"/>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rsidR="004027C5" w:rsidRDefault="004027C5" w:rsidP="004027C5">
      <w:pPr>
        <w:ind w:firstLine="567"/>
        <w:contextualSpacing/>
        <w:jc w:val="both"/>
        <w:rPr>
          <w:sz w:val="24"/>
          <w:szCs w:val="24"/>
          <w:shd w:val="clear" w:color="auto" w:fill="F7F7F7"/>
        </w:rPr>
      </w:pPr>
      <w:r w:rsidRPr="00C9608D">
        <w:rPr>
          <w:sz w:val="24"/>
          <w:szCs w:val="24"/>
        </w:rPr>
        <w:t>Получатель задатка – ООО «РТС-тендер», р/с № 40702810512030016362 филиал «Корпоративный» ПАО «Совкомбанк» , БИК 044525360, КПП 773001001, ИНН 7710357167  кор. счет 30101810445250000360 назначение платежа- Внесение гарантийного обеспечения по Соглашению о внесении гарантийного обеспечения</w:t>
      </w:r>
      <w:r w:rsidRPr="00C9608D">
        <w:rPr>
          <w:sz w:val="24"/>
          <w:szCs w:val="24"/>
          <w:shd w:val="clear" w:color="auto" w:fill="F7F7F7"/>
        </w:rPr>
        <w:t xml:space="preserve"> № аналитического счета _________, без НДС. </w:t>
      </w:r>
    </w:p>
    <w:p w:rsidR="004027C5" w:rsidRPr="00C9608D" w:rsidRDefault="004027C5" w:rsidP="004027C5">
      <w:pPr>
        <w:ind w:firstLine="567"/>
        <w:contextualSpacing/>
        <w:jc w:val="both"/>
        <w:rPr>
          <w:sz w:val="24"/>
          <w:szCs w:val="24"/>
        </w:rPr>
      </w:pPr>
    </w:p>
    <w:p w:rsidR="004027C5" w:rsidRPr="00330F19" w:rsidRDefault="004027C5" w:rsidP="004027C5">
      <w:pPr>
        <w:autoSpaceDE w:val="0"/>
        <w:autoSpaceDN w:val="0"/>
        <w:adjustRightInd w:val="0"/>
        <w:jc w:val="both"/>
        <w:rPr>
          <w:sz w:val="24"/>
          <w:szCs w:val="24"/>
        </w:rPr>
      </w:pPr>
      <w:r w:rsidRPr="00330F19">
        <w:rPr>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4027C5" w:rsidRPr="00C9608D" w:rsidRDefault="004027C5" w:rsidP="004027C5">
      <w:pPr>
        <w:pStyle w:val="Default"/>
        <w:jc w:val="both"/>
        <w:rPr>
          <w:color w:val="auto"/>
        </w:rPr>
      </w:pPr>
      <w:r w:rsidRPr="00C9608D">
        <w:rPr>
          <w:color w:val="auto"/>
        </w:rPr>
        <w:t xml:space="preserve">Задаток возвращается электронной площадкой Заявителям в соответствии с Регламентом и Инструкциями в следующем порядке: </w:t>
      </w:r>
    </w:p>
    <w:p w:rsidR="004027C5" w:rsidRPr="00C9608D" w:rsidRDefault="004027C5" w:rsidP="004027C5">
      <w:pPr>
        <w:pStyle w:val="Default"/>
        <w:jc w:val="both"/>
        <w:rPr>
          <w:color w:val="auto"/>
        </w:rPr>
      </w:pPr>
      <w:r w:rsidRPr="00C9608D">
        <w:rPr>
          <w:color w:val="auto"/>
        </w:rPr>
        <w:lastRenderedPageBreak/>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4027C5" w:rsidRPr="00C9608D" w:rsidRDefault="004027C5" w:rsidP="004027C5">
      <w:pPr>
        <w:pStyle w:val="Default"/>
        <w:spacing w:after="60"/>
        <w:jc w:val="both"/>
        <w:rPr>
          <w:color w:val="auto"/>
        </w:rPr>
      </w:pPr>
      <w:r w:rsidRPr="00C9608D">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4027C5" w:rsidRPr="00C9608D" w:rsidRDefault="004027C5" w:rsidP="004027C5">
      <w:pPr>
        <w:pStyle w:val="Default"/>
        <w:jc w:val="both"/>
        <w:rPr>
          <w:color w:val="auto"/>
        </w:rPr>
      </w:pPr>
      <w:r w:rsidRPr="00C9608D">
        <w:rPr>
          <w:color w:val="auto"/>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4027C5" w:rsidRPr="00C9608D" w:rsidRDefault="004027C5" w:rsidP="004027C5">
      <w:pPr>
        <w:autoSpaceDE w:val="0"/>
        <w:autoSpaceDN w:val="0"/>
        <w:adjustRightInd w:val="0"/>
        <w:jc w:val="both"/>
        <w:rPr>
          <w:sz w:val="24"/>
          <w:szCs w:val="24"/>
        </w:rPr>
      </w:pPr>
      <w:r w:rsidRPr="00C9608D">
        <w:rPr>
          <w:sz w:val="24"/>
          <w:szCs w:val="24"/>
        </w:rPr>
        <w:t xml:space="preserve">        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C9608D">
        <w:rPr>
          <w:bCs/>
          <w:sz w:val="24"/>
          <w:szCs w:val="24"/>
        </w:rPr>
        <w:t>в оплату приобретаемого земельного участка</w:t>
      </w:r>
      <w:r w:rsidRPr="00C9608D">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4027C5" w:rsidRPr="00C9608D" w:rsidRDefault="004027C5" w:rsidP="004027C5">
      <w:pPr>
        <w:widowControl w:val="0"/>
        <w:jc w:val="both"/>
        <w:rPr>
          <w:sz w:val="24"/>
          <w:szCs w:val="24"/>
        </w:rPr>
      </w:pPr>
      <w:r w:rsidRPr="00C9608D">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4027C5" w:rsidRPr="00263DEA" w:rsidRDefault="004027C5" w:rsidP="004027C5">
      <w:pPr>
        <w:pStyle w:val="a6"/>
        <w:contextualSpacing/>
        <w:jc w:val="both"/>
        <w:rPr>
          <w:b/>
        </w:rPr>
      </w:pPr>
      <w:r w:rsidRPr="00263DEA">
        <w:rPr>
          <w:b/>
        </w:rPr>
        <w:t xml:space="preserve">     Порядок рассмотрения заявок  </w:t>
      </w:r>
    </w:p>
    <w:p w:rsidR="004027C5" w:rsidRPr="00263DEA" w:rsidRDefault="004027C5" w:rsidP="004027C5">
      <w:pPr>
        <w:pStyle w:val="a6"/>
        <w:contextualSpacing/>
        <w:jc w:val="both"/>
      </w:pPr>
      <w:r w:rsidRPr="00263DEA">
        <w:rPr>
          <w:b/>
        </w:rPr>
        <w:t xml:space="preserve">     Дата рассмотрения заявок</w:t>
      </w:r>
      <w:r w:rsidRPr="00263DEA">
        <w:t>:</w:t>
      </w:r>
      <w:r w:rsidRPr="00263DEA">
        <w:rPr>
          <w:b/>
        </w:rPr>
        <w:t xml:space="preserve"> </w:t>
      </w:r>
      <w:r>
        <w:rPr>
          <w:b/>
        </w:rPr>
        <w:t xml:space="preserve">15.01.2025 </w:t>
      </w:r>
      <w:r w:rsidRPr="00A27CE7">
        <w:rPr>
          <w:b/>
        </w:rPr>
        <w:t>г</w:t>
      </w:r>
      <w:r w:rsidRPr="00A27CE7">
        <w:t>.</w:t>
      </w:r>
      <w:r w:rsidRPr="00263DEA">
        <w:t xml:space="preserve"> </w:t>
      </w:r>
    </w:p>
    <w:p w:rsidR="004027C5" w:rsidRPr="00263DEA" w:rsidRDefault="004027C5" w:rsidP="004027C5">
      <w:pPr>
        <w:pStyle w:val="Default"/>
        <w:jc w:val="both"/>
      </w:pPr>
      <w:r w:rsidRPr="00263DEA">
        <w:t xml:space="preserve">      В день определения Участников аукциона, </w:t>
      </w:r>
      <w:r w:rsidRPr="00263DEA">
        <w:rPr>
          <w:color w:val="auto"/>
        </w:rPr>
        <w:t xml:space="preserve">Оператор электронной площадки </w:t>
      </w:r>
      <w:r w:rsidRPr="00263DEA">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4027C5" w:rsidRPr="00263DEA" w:rsidRDefault="004027C5" w:rsidP="004027C5">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27C5" w:rsidRPr="00263DEA" w:rsidRDefault="004027C5" w:rsidP="004027C5">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4027C5" w:rsidRPr="00C9608D" w:rsidRDefault="004027C5" w:rsidP="004027C5">
      <w:pPr>
        <w:autoSpaceDE w:val="0"/>
        <w:autoSpaceDN w:val="0"/>
        <w:adjustRightInd w:val="0"/>
        <w:ind w:firstLine="709"/>
        <w:jc w:val="both"/>
        <w:rPr>
          <w:sz w:val="24"/>
          <w:szCs w:val="24"/>
        </w:rPr>
      </w:pPr>
      <w:r w:rsidRPr="00C9608D">
        <w:rPr>
          <w:sz w:val="24"/>
          <w:szCs w:val="24"/>
        </w:rPr>
        <w:t>Заявитель не допускается к участию в электронном аукционе в следующих случаях:</w:t>
      </w:r>
    </w:p>
    <w:p w:rsidR="004027C5" w:rsidRPr="00C9608D" w:rsidRDefault="004027C5" w:rsidP="004027C5">
      <w:pPr>
        <w:autoSpaceDE w:val="0"/>
        <w:autoSpaceDN w:val="0"/>
        <w:adjustRightInd w:val="0"/>
        <w:ind w:firstLine="709"/>
        <w:jc w:val="both"/>
        <w:rPr>
          <w:sz w:val="24"/>
          <w:szCs w:val="24"/>
        </w:rPr>
      </w:pPr>
      <w:r w:rsidRPr="00C9608D">
        <w:rPr>
          <w:sz w:val="24"/>
          <w:szCs w:val="24"/>
        </w:rPr>
        <w:t>1) непредставление необходимых для участия в электронном аукционе документов или представление недостоверных сведений;</w:t>
      </w:r>
    </w:p>
    <w:p w:rsidR="004027C5" w:rsidRPr="00C9608D" w:rsidRDefault="004027C5" w:rsidP="004027C5">
      <w:pPr>
        <w:autoSpaceDE w:val="0"/>
        <w:autoSpaceDN w:val="0"/>
        <w:adjustRightInd w:val="0"/>
        <w:ind w:firstLine="709"/>
        <w:jc w:val="both"/>
        <w:rPr>
          <w:sz w:val="24"/>
          <w:szCs w:val="24"/>
        </w:rPr>
      </w:pPr>
      <w:r w:rsidRPr="00C9608D">
        <w:rPr>
          <w:sz w:val="24"/>
          <w:szCs w:val="24"/>
        </w:rPr>
        <w:t>2) непоступление задатка на дату рассмотрения заявок на участие в электронном аукционе;</w:t>
      </w:r>
    </w:p>
    <w:p w:rsidR="004027C5" w:rsidRPr="00C9608D" w:rsidRDefault="004027C5" w:rsidP="004027C5">
      <w:pPr>
        <w:autoSpaceDE w:val="0"/>
        <w:autoSpaceDN w:val="0"/>
        <w:adjustRightInd w:val="0"/>
        <w:ind w:firstLine="709"/>
        <w:jc w:val="both"/>
        <w:rPr>
          <w:sz w:val="24"/>
          <w:szCs w:val="24"/>
        </w:rPr>
      </w:pPr>
      <w:r w:rsidRPr="00C9608D">
        <w:rPr>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покупателем земельного участка;</w:t>
      </w:r>
    </w:p>
    <w:p w:rsidR="004027C5" w:rsidRPr="00C9608D" w:rsidRDefault="004027C5" w:rsidP="004027C5">
      <w:pPr>
        <w:autoSpaceDE w:val="0"/>
        <w:autoSpaceDN w:val="0"/>
        <w:adjustRightInd w:val="0"/>
        <w:ind w:firstLine="709"/>
        <w:jc w:val="both"/>
        <w:rPr>
          <w:sz w:val="24"/>
          <w:szCs w:val="24"/>
        </w:rPr>
      </w:pPr>
      <w:r w:rsidRPr="00C9608D">
        <w:rPr>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w:t>
      </w:r>
      <w:r w:rsidRPr="00C9608D">
        <w:rPr>
          <w:sz w:val="24"/>
          <w:szCs w:val="24"/>
        </w:rPr>
        <w:lastRenderedPageBreak/>
        <w:t>органа заявителя, являющегося юридическим лицом, в предусмотренном настоящей статьей реестре недобросовестных участников аукциона.</w:t>
      </w:r>
    </w:p>
    <w:p w:rsidR="004027C5" w:rsidRPr="00C9608D" w:rsidRDefault="004027C5" w:rsidP="004027C5">
      <w:pPr>
        <w:pStyle w:val="Default"/>
        <w:jc w:val="both"/>
        <w:rPr>
          <w:b/>
          <w:color w:val="auto"/>
        </w:rPr>
      </w:pPr>
      <w:r w:rsidRPr="00C9608D">
        <w:rPr>
          <w:b/>
          <w:color w:val="auto"/>
        </w:rPr>
        <w:t xml:space="preserve">            Порядок проведения электронного аукциона: </w:t>
      </w:r>
    </w:p>
    <w:p w:rsidR="004027C5" w:rsidRDefault="004027C5" w:rsidP="004027C5">
      <w:pPr>
        <w:pStyle w:val="a6"/>
        <w:contextualSpacing/>
        <w:jc w:val="both"/>
      </w:pPr>
      <w:r w:rsidRPr="00263DEA">
        <w:t xml:space="preserve">           </w:t>
      </w:r>
      <w:r>
        <w:t>Электронный аукцион проводится</w:t>
      </w:r>
      <w:r w:rsidRPr="009C4174">
        <w:t xml:space="preserve"> </w:t>
      </w:r>
      <w:r>
        <w:t>на электронной площадке</w:t>
      </w:r>
      <w:r w:rsidRPr="003D5897">
        <w:t xml:space="preserve"> </w:t>
      </w:r>
      <w:r w:rsidRPr="00263DEA">
        <w:t>(</w:t>
      </w:r>
      <w:hyperlink r:id="rId24" w:history="1">
        <w:r w:rsidRPr="00263DEA">
          <w:rPr>
            <w:rStyle w:val="a3"/>
            <w:rFonts w:eastAsiaTheme="majorEastAsia"/>
          </w:rPr>
          <w:t>https://www.rts-tender.ru</w:t>
        </w:r>
      </w:hyperlink>
      <w:r w:rsidRPr="00263DEA">
        <w:t>).</w:t>
      </w:r>
    </w:p>
    <w:p w:rsidR="004027C5" w:rsidRPr="00E62655" w:rsidRDefault="004027C5" w:rsidP="004027C5">
      <w:pPr>
        <w:pStyle w:val="a6"/>
        <w:contextualSpacing/>
        <w:jc w:val="both"/>
      </w:pPr>
      <w:r w:rsidRPr="00E62655">
        <w:t xml:space="preserve">В аукционе могут принимать участие физические и юридические лица, признаваемые в соответствии </w:t>
      </w:r>
      <w:r w:rsidRPr="00E62655">
        <w:rPr>
          <w:bCs/>
        </w:rPr>
        <w:t xml:space="preserve">с Земельным кодексом РФ и другими федеральными законами РФ </w:t>
      </w:r>
      <w:r w:rsidRPr="00E62655">
        <w:t>покупателями земельных участков.</w:t>
      </w:r>
    </w:p>
    <w:p w:rsidR="004027C5" w:rsidRPr="00263DEA" w:rsidRDefault="004027C5" w:rsidP="004027C5">
      <w:pPr>
        <w:pStyle w:val="a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w:t>
      </w:r>
      <w:r>
        <w:t>Предмета аукциона на «шаг аукциона», установленный в извещении</w:t>
      </w:r>
      <w:r w:rsidRPr="00263DEA">
        <w:t xml:space="preserve">.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4027C5" w:rsidRPr="00263DEA" w:rsidRDefault="004027C5" w:rsidP="004027C5">
      <w:pPr>
        <w:ind w:firstLine="709"/>
        <w:jc w:val="both"/>
        <w:rPr>
          <w:sz w:val="24"/>
          <w:szCs w:val="24"/>
          <w:highlight w:val="yellow"/>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w:t>
      </w:r>
      <w:r>
        <w:rPr>
          <w:sz w:val="24"/>
          <w:szCs w:val="24"/>
        </w:rPr>
        <w:t xml:space="preserve">электронного </w:t>
      </w:r>
      <w:r w:rsidRPr="00263DEA">
        <w:rPr>
          <w:sz w:val="24"/>
          <w:szCs w:val="24"/>
        </w:rPr>
        <w:t xml:space="preserve">аукциона признается </w:t>
      </w:r>
      <w:r>
        <w:rPr>
          <w:sz w:val="24"/>
          <w:szCs w:val="24"/>
        </w:rPr>
        <w:t>У</w:t>
      </w:r>
      <w:r w:rsidRPr="00263DEA">
        <w:rPr>
          <w:sz w:val="24"/>
          <w:szCs w:val="24"/>
        </w:rPr>
        <w:t xml:space="preserve">частник, предложивший наибольшую цену за земельный участок. </w:t>
      </w:r>
    </w:p>
    <w:p w:rsidR="004027C5" w:rsidRPr="00E62655" w:rsidRDefault="004027C5" w:rsidP="004027C5">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w:t>
      </w:r>
      <w:r w:rsidRPr="00C9608D">
        <w:rPr>
          <w:sz w:val="24"/>
          <w:szCs w:val="24"/>
        </w:rPr>
        <w:t>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27C5" w:rsidRPr="007E33BB" w:rsidRDefault="004027C5" w:rsidP="004027C5">
      <w:pPr>
        <w:pStyle w:val="Default"/>
        <w:jc w:val="both"/>
        <w:rPr>
          <w:color w:val="auto"/>
        </w:rPr>
      </w:pPr>
      <w:r w:rsidRPr="007E33BB">
        <w:rPr>
          <w:color w:val="auto"/>
        </w:rPr>
        <w:t xml:space="preserve">        Аукцион признается несостоявшимся</w:t>
      </w:r>
      <w:r>
        <w:rPr>
          <w:color w:val="auto"/>
        </w:rPr>
        <w:t xml:space="preserve"> в</w:t>
      </w:r>
      <w:r w:rsidRPr="007E33BB">
        <w:rPr>
          <w:color w:val="auto"/>
        </w:rPr>
        <w:t xml:space="preserve"> </w:t>
      </w:r>
      <w:r>
        <w:rPr>
          <w:color w:val="auto"/>
        </w:rPr>
        <w:t>случаях, установленных действующим законодательством, в т. ч:</w:t>
      </w:r>
    </w:p>
    <w:p w:rsidR="004027C5" w:rsidRPr="007E33BB" w:rsidRDefault="004027C5" w:rsidP="004027C5">
      <w:pPr>
        <w:pStyle w:val="Default"/>
        <w:spacing w:after="18"/>
        <w:jc w:val="both"/>
        <w:rPr>
          <w:color w:val="auto"/>
        </w:rPr>
      </w:pPr>
      <w:r w:rsidRPr="007E33BB">
        <w:rPr>
          <w:color w:val="auto"/>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4027C5" w:rsidRDefault="004027C5" w:rsidP="004027C5">
      <w:pPr>
        <w:pStyle w:val="Default"/>
        <w:jc w:val="both"/>
        <w:rPr>
          <w:color w:val="auto"/>
        </w:rPr>
      </w:pPr>
      <w:r w:rsidRPr="007E33BB">
        <w:rPr>
          <w:color w:val="auto"/>
        </w:rPr>
        <w:t>- ни один из Участников электронного аукциона не сделал предложение о начальной цене</w:t>
      </w:r>
      <w:r>
        <w:rPr>
          <w:color w:val="auto"/>
        </w:rPr>
        <w:t>.</w:t>
      </w:r>
    </w:p>
    <w:p w:rsidR="004027C5" w:rsidRPr="000F1D24" w:rsidRDefault="004027C5" w:rsidP="004027C5">
      <w:pPr>
        <w:pStyle w:val="textbastxt"/>
        <w:ind w:firstLine="0"/>
      </w:pPr>
      <w:r w:rsidRPr="00C9608D">
        <w:lastRenderedPageBreak/>
        <w:t xml:space="preserve">       </w:t>
      </w:r>
      <w:r w:rsidRPr="000F1D24">
        <w:t xml:space="preserve">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 Не допускается заключение договора 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Подписанный проект договора купли-продажи земельного участка направляется победителю электронного аукциона или иному лицу, с которыми в соответствии с </w:t>
      </w:r>
      <w:hyperlink r:id="rId25" w:history="1">
        <w:r w:rsidRPr="000F1D24">
          <w:rPr>
            <w:rStyle w:val="a3"/>
            <w:rFonts w:eastAsiaTheme="majorEastAsia"/>
          </w:rPr>
          <w:t>пунктами 13</w:t>
        </w:r>
      </w:hyperlink>
      <w:r w:rsidRPr="000F1D24">
        <w:t xml:space="preserve">, </w:t>
      </w:r>
      <w:hyperlink r:id="rId26" w:history="1">
        <w:r w:rsidRPr="000F1D24">
          <w:rPr>
            <w:rStyle w:val="a3"/>
            <w:rFonts w:eastAsiaTheme="majorEastAsia"/>
          </w:rPr>
          <w:t>14</w:t>
        </w:r>
      </w:hyperlink>
      <w:r w:rsidRPr="000F1D24">
        <w:t xml:space="preserve">, </w:t>
      </w:r>
      <w:hyperlink r:id="rId27" w:history="1">
        <w:r w:rsidRPr="000F1D24">
          <w:rPr>
            <w:rStyle w:val="a3"/>
            <w:rFonts w:eastAsiaTheme="majorEastAsia"/>
          </w:rPr>
          <w:t>20</w:t>
        </w:r>
      </w:hyperlink>
      <w:r w:rsidRPr="000F1D24">
        <w:t xml:space="preserve"> и </w:t>
      </w:r>
      <w:hyperlink r:id="rId28" w:history="1">
        <w:r w:rsidRPr="000F1D24">
          <w:rPr>
            <w:rStyle w:val="a3"/>
            <w:rFonts w:eastAsiaTheme="majorEastAsia"/>
          </w:rPr>
          <w:t>25 статьи 39.12</w:t>
        </w:r>
      </w:hyperlink>
      <w:r w:rsidRPr="000F1D24">
        <w:t xml:space="preserve"> Земельного Кодекса Российской Федерации заключается договор купли-продажи земельного участка в течение пяти дней со дня истечения срока указанного в </w:t>
      </w:r>
      <w:hyperlink r:id="rId29" w:history="1">
        <w:r w:rsidRPr="000F1D24">
          <w:rPr>
            <w:rStyle w:val="a3"/>
            <w:rFonts w:eastAsiaTheme="majorEastAsia"/>
          </w:rPr>
          <w:t>пункте 1</w:t>
        </w:r>
      </w:hyperlink>
      <w:r w:rsidRPr="000F1D24">
        <w:t xml:space="preserve">1 </w:t>
      </w:r>
      <w:hyperlink r:id="rId30" w:history="1">
        <w:r w:rsidRPr="000F1D24">
          <w:rPr>
            <w:rStyle w:val="a3"/>
            <w:rFonts w:eastAsiaTheme="majorEastAsia"/>
          </w:rPr>
          <w:t xml:space="preserve"> статьи 39.1</w:t>
        </w:r>
      </w:hyperlink>
      <w:r w:rsidRPr="000F1D24">
        <w:t xml:space="preserve">3 Земельного Кодекса Российской Федерации.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31" w:history="1">
        <w:r w:rsidRPr="000F1D24">
          <w:rPr>
            <w:rStyle w:val="a3"/>
            <w:rFonts w:eastAsiaTheme="majorEastAsia"/>
          </w:rPr>
          <w:t>пунктами 13</w:t>
        </w:r>
      </w:hyperlink>
      <w:r w:rsidRPr="000F1D24">
        <w:t xml:space="preserve">, </w:t>
      </w:r>
      <w:hyperlink r:id="rId32" w:history="1">
        <w:r w:rsidRPr="000F1D24">
          <w:rPr>
            <w:rStyle w:val="a3"/>
            <w:rFonts w:eastAsiaTheme="majorEastAsia"/>
          </w:rPr>
          <w:t>14</w:t>
        </w:r>
      </w:hyperlink>
      <w:r w:rsidRPr="000F1D24">
        <w:t xml:space="preserve">, </w:t>
      </w:r>
      <w:hyperlink r:id="rId33" w:history="1">
        <w:r w:rsidRPr="000F1D24">
          <w:rPr>
            <w:rStyle w:val="a3"/>
            <w:rFonts w:eastAsiaTheme="majorEastAsia"/>
          </w:rPr>
          <w:t>20</w:t>
        </w:r>
      </w:hyperlink>
      <w:r w:rsidRPr="000F1D24">
        <w:t xml:space="preserve"> и </w:t>
      </w:r>
      <w:hyperlink r:id="rId34" w:history="1">
        <w:r w:rsidRPr="000F1D24">
          <w:rPr>
            <w:rStyle w:val="a3"/>
            <w:rFonts w:eastAsiaTheme="majorEastAsia"/>
          </w:rPr>
          <w:t>25 статьи 39.12</w:t>
        </w:r>
      </w:hyperlink>
      <w:r w:rsidRPr="000F1D24">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10 рабочих дней со дня подписания договора купли-продажи земельного участка.</w:t>
      </w:r>
    </w:p>
    <w:p w:rsidR="004027C5" w:rsidRPr="00C9608D" w:rsidRDefault="004027C5" w:rsidP="004027C5">
      <w:pPr>
        <w:pStyle w:val="textbastxt"/>
        <w:ind w:firstLine="0"/>
      </w:pPr>
      <w:r w:rsidRPr="00C9608D">
        <w:t xml:space="preserve">         Оплата цены земельного участка, определенной на аукционе, осуществляется по реквизитам, указанным в договоре купли-продажи.</w:t>
      </w:r>
    </w:p>
    <w:p w:rsidR="004027C5" w:rsidRPr="00C9608D" w:rsidRDefault="004027C5" w:rsidP="004027C5">
      <w:pPr>
        <w:autoSpaceDE w:val="0"/>
        <w:autoSpaceDN w:val="0"/>
        <w:adjustRightInd w:val="0"/>
        <w:jc w:val="both"/>
        <w:rPr>
          <w:sz w:val="24"/>
          <w:szCs w:val="24"/>
        </w:rPr>
      </w:pPr>
      <w:r w:rsidRPr="00C9608D">
        <w:rPr>
          <w:sz w:val="24"/>
          <w:szCs w:val="24"/>
        </w:rPr>
        <w:t xml:space="preserve">          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027C5" w:rsidRDefault="004027C5" w:rsidP="004027C5">
      <w:pPr>
        <w:autoSpaceDE w:val="0"/>
        <w:autoSpaceDN w:val="0"/>
        <w:adjustRightInd w:val="0"/>
        <w:ind w:firstLine="540"/>
        <w:jc w:val="both"/>
        <w:rPr>
          <w:sz w:val="24"/>
          <w:szCs w:val="24"/>
        </w:rPr>
      </w:pPr>
      <w:r w:rsidRPr="00C9608D">
        <w:rPr>
          <w:sz w:val="24"/>
          <w:szCs w:val="24"/>
        </w:rPr>
        <w:t xml:space="preserve">  Сведения о победители электронного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заключаются в соответствии с </w:t>
      </w:r>
      <w:hyperlink r:id="rId35" w:history="1">
        <w:r w:rsidRPr="00C9608D">
          <w:rPr>
            <w:sz w:val="24"/>
            <w:szCs w:val="24"/>
          </w:rPr>
          <w:t>пунктами 13</w:t>
        </w:r>
      </w:hyperlink>
      <w:r w:rsidRPr="00C9608D">
        <w:rPr>
          <w:sz w:val="24"/>
          <w:szCs w:val="24"/>
        </w:rPr>
        <w:t xml:space="preserve">, </w:t>
      </w:r>
      <w:hyperlink r:id="rId36" w:history="1">
        <w:r w:rsidRPr="00C9608D">
          <w:rPr>
            <w:sz w:val="24"/>
            <w:szCs w:val="24"/>
          </w:rPr>
          <w:t>14</w:t>
        </w:r>
      </w:hyperlink>
      <w:r w:rsidRPr="00C9608D">
        <w:rPr>
          <w:sz w:val="24"/>
          <w:szCs w:val="24"/>
        </w:rPr>
        <w:t xml:space="preserve"> или </w:t>
      </w:r>
      <w:hyperlink r:id="rId37" w:history="1">
        <w:r w:rsidRPr="00C9608D">
          <w:rPr>
            <w:sz w:val="24"/>
            <w:szCs w:val="24"/>
          </w:rPr>
          <w:t>20</w:t>
        </w:r>
      </w:hyperlink>
      <w:r w:rsidRPr="00C9608D">
        <w:rPr>
          <w:sz w:val="24"/>
          <w:szCs w:val="24"/>
        </w:rPr>
        <w:t xml:space="preserve"> </w:t>
      </w:r>
      <w:hyperlink r:id="rId38" w:history="1">
        <w:r w:rsidRPr="00C9608D">
          <w:rPr>
            <w:sz w:val="24"/>
            <w:szCs w:val="24"/>
          </w:rPr>
          <w:t>25 статьи 39.12</w:t>
        </w:r>
      </w:hyperlink>
      <w:r w:rsidRPr="00C9608D">
        <w:rPr>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
    <w:p w:rsidR="004027C5" w:rsidRPr="00C9608D" w:rsidRDefault="004027C5" w:rsidP="004027C5">
      <w:pPr>
        <w:autoSpaceDE w:val="0"/>
        <w:autoSpaceDN w:val="0"/>
        <w:adjustRightInd w:val="0"/>
        <w:ind w:firstLine="540"/>
        <w:jc w:val="both"/>
        <w:rPr>
          <w:sz w:val="24"/>
          <w:szCs w:val="24"/>
        </w:rPr>
      </w:pPr>
    </w:p>
    <w:p w:rsidR="004027C5" w:rsidRPr="007E33BB" w:rsidRDefault="004027C5" w:rsidP="004027C5">
      <w:pPr>
        <w:jc w:val="both"/>
        <w:rPr>
          <w:b/>
          <w:sz w:val="23"/>
          <w:szCs w:val="23"/>
          <w:shd w:val="clear" w:color="auto" w:fill="FFFFFF"/>
        </w:rPr>
      </w:pPr>
      <w:r w:rsidRPr="00C9608D">
        <w:rPr>
          <w:sz w:val="24"/>
          <w:szCs w:val="24"/>
        </w:rPr>
        <w:t>Осмотр земельных участков на местности проводится претендентами самостоятельно</w:t>
      </w:r>
      <w:r>
        <w:rPr>
          <w:b/>
          <w:sz w:val="23"/>
          <w:szCs w:val="23"/>
          <w:shd w:val="clear" w:color="auto" w:fill="FFFFFF"/>
        </w:rPr>
        <w:t>.</w:t>
      </w:r>
    </w:p>
    <w:p w:rsidR="004027C5" w:rsidRDefault="004027C5" w:rsidP="004027C5">
      <w:pPr>
        <w:widowControl w:val="0"/>
        <w:jc w:val="both"/>
        <w:rPr>
          <w:sz w:val="24"/>
          <w:szCs w:val="24"/>
        </w:rPr>
      </w:pPr>
      <w:r w:rsidRPr="00C9608D">
        <w:rPr>
          <w:sz w:val="24"/>
          <w:szCs w:val="24"/>
        </w:rPr>
        <w:t xml:space="preserve">         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4027C5" w:rsidRPr="00C9608D" w:rsidRDefault="004027C5" w:rsidP="004027C5">
      <w:pPr>
        <w:widowControl w:val="0"/>
        <w:jc w:val="both"/>
        <w:rPr>
          <w:sz w:val="24"/>
          <w:szCs w:val="24"/>
        </w:rPr>
      </w:pPr>
    </w:p>
    <w:p w:rsidR="004027C5" w:rsidRPr="00C9608D" w:rsidRDefault="004027C5" w:rsidP="004027C5">
      <w:pPr>
        <w:ind w:firstLine="567"/>
        <w:jc w:val="both"/>
        <w:rPr>
          <w:sz w:val="24"/>
          <w:szCs w:val="24"/>
          <w:u w:val="single"/>
        </w:rPr>
      </w:pPr>
      <w:r w:rsidRPr="00C9608D">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C9608D">
        <w:rPr>
          <w:bCs/>
          <w:sz w:val="24"/>
          <w:szCs w:val="24"/>
        </w:rPr>
        <w:t>аукциона</w:t>
      </w:r>
      <w:r w:rsidRPr="00C9608D">
        <w:rPr>
          <w:sz w:val="24"/>
          <w:szCs w:val="24"/>
        </w:rPr>
        <w:t xml:space="preserve">, покупатели могут ознакомиться по адресу: </w:t>
      </w:r>
      <w:r w:rsidRPr="00C9608D">
        <w:rPr>
          <w:sz w:val="23"/>
          <w:szCs w:val="23"/>
        </w:rPr>
        <w:t>242220 Брянская область, г.Трубчевск, ул. Брянская, д. 59, тел. 8-(48352) 2-23-13, факс 8-(48352) 2-27-00, сайте администрации Трубчевского муниципального района-</w:t>
      </w:r>
      <w:r w:rsidRPr="00C9608D">
        <w:rPr>
          <w:sz w:val="24"/>
          <w:szCs w:val="24"/>
        </w:rPr>
        <w:t xml:space="preserve"> </w:t>
      </w:r>
      <w:r w:rsidRPr="00C9608D">
        <w:rPr>
          <w:sz w:val="23"/>
          <w:szCs w:val="23"/>
        </w:rPr>
        <w:t>www.trubech.ru,</w:t>
      </w:r>
      <w:r w:rsidRPr="00C9608D">
        <w:rPr>
          <w:sz w:val="24"/>
          <w:szCs w:val="24"/>
        </w:rPr>
        <w:t xml:space="preserve"> официальном сайте Российской Федерации </w:t>
      </w:r>
      <w:hyperlink r:id="rId39" w:history="1">
        <w:r w:rsidRPr="00C9608D">
          <w:rPr>
            <w:rStyle w:val="a3"/>
            <w:rFonts w:eastAsiaTheme="majorEastAsia"/>
            <w:sz w:val="24"/>
            <w:szCs w:val="24"/>
          </w:rPr>
          <w:t>www.torgi.gov.ru/new</w:t>
        </w:r>
      </w:hyperlink>
      <w:r w:rsidRPr="00C9608D">
        <w:rPr>
          <w:sz w:val="24"/>
          <w:szCs w:val="24"/>
        </w:rPr>
        <w:t xml:space="preserve"> (ГИС Торги), сайте оператора электронной площадки                   </w:t>
      </w:r>
      <w:hyperlink r:id="rId40" w:history="1">
        <w:r w:rsidRPr="00C9608D">
          <w:rPr>
            <w:rStyle w:val="a3"/>
            <w:rFonts w:eastAsiaTheme="majorEastAsia"/>
            <w:sz w:val="24"/>
            <w:szCs w:val="24"/>
          </w:rPr>
          <w:t>www.rts-tender.ru</w:t>
        </w:r>
      </w:hyperlink>
      <w:r w:rsidRPr="00C9608D">
        <w:rPr>
          <w:sz w:val="24"/>
          <w:szCs w:val="24"/>
          <w:u w:val="single"/>
        </w:rPr>
        <w:t>.</w:t>
      </w:r>
    </w:p>
    <w:p w:rsidR="004027C5" w:rsidRPr="00C9608D" w:rsidRDefault="004027C5" w:rsidP="004027C5">
      <w:pPr>
        <w:jc w:val="both"/>
        <w:rPr>
          <w:sz w:val="24"/>
          <w:szCs w:val="24"/>
        </w:rPr>
      </w:pPr>
      <w:r w:rsidRPr="00C9608D">
        <w:rPr>
          <w:sz w:val="24"/>
          <w:szCs w:val="24"/>
        </w:rPr>
        <w:t xml:space="preserve">         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4027C5" w:rsidRPr="00C9608D" w:rsidRDefault="004027C5" w:rsidP="004027C5">
      <w:pPr>
        <w:ind w:firstLine="567"/>
        <w:jc w:val="both"/>
        <w:rPr>
          <w:sz w:val="24"/>
          <w:szCs w:val="24"/>
          <w:u w:val="single"/>
        </w:rPr>
      </w:pPr>
      <w:r w:rsidRPr="00C9608D">
        <w:rPr>
          <w:sz w:val="24"/>
          <w:szCs w:val="24"/>
        </w:rPr>
        <w:t xml:space="preserve">Настоящее извещение, проект договора купли-продажи земельного участка, форма заявки размещены на  официальном сайте администрации Трубчевского муниципального района –  </w:t>
      </w:r>
      <w:r w:rsidRPr="00C9608D">
        <w:rPr>
          <w:sz w:val="23"/>
          <w:szCs w:val="23"/>
        </w:rPr>
        <w:t>www.trubech.ru</w:t>
      </w:r>
      <w:r w:rsidRPr="00C9608D">
        <w:rPr>
          <w:sz w:val="24"/>
          <w:szCs w:val="24"/>
        </w:rPr>
        <w:t xml:space="preserve">, официальном сайте Российской Федерации </w:t>
      </w:r>
      <w:hyperlink r:id="rId41" w:history="1">
        <w:r w:rsidRPr="00C9608D">
          <w:rPr>
            <w:rStyle w:val="a3"/>
            <w:rFonts w:eastAsiaTheme="majorEastAsia"/>
            <w:sz w:val="24"/>
            <w:szCs w:val="24"/>
          </w:rPr>
          <w:t>www.torgi.gov.ru/new</w:t>
        </w:r>
      </w:hyperlink>
      <w:r w:rsidRPr="00C9608D">
        <w:rPr>
          <w:sz w:val="24"/>
          <w:szCs w:val="24"/>
        </w:rPr>
        <w:t xml:space="preserve"> (ГИС Торги), сайте оператора электронной площадки </w:t>
      </w:r>
      <w:hyperlink r:id="rId42" w:history="1">
        <w:r w:rsidRPr="00C9608D">
          <w:rPr>
            <w:rStyle w:val="a3"/>
            <w:rFonts w:eastAsiaTheme="majorEastAsia"/>
            <w:sz w:val="24"/>
            <w:szCs w:val="24"/>
          </w:rPr>
          <w:t>www.rts-tender.ru</w:t>
        </w:r>
      </w:hyperlink>
      <w:r>
        <w:rPr>
          <w:sz w:val="24"/>
          <w:szCs w:val="24"/>
          <w:u w:val="single"/>
        </w:rPr>
        <w:t>.</w:t>
      </w:r>
    </w:p>
    <w:p w:rsidR="004027C5" w:rsidRPr="00C9608D" w:rsidRDefault="004027C5" w:rsidP="004027C5">
      <w:pPr>
        <w:ind w:firstLine="709"/>
        <w:jc w:val="both"/>
        <w:rPr>
          <w:sz w:val="24"/>
          <w:szCs w:val="24"/>
        </w:rPr>
      </w:pPr>
    </w:p>
    <w:p w:rsidR="004027C5" w:rsidRPr="00C9608D" w:rsidRDefault="004027C5" w:rsidP="004027C5">
      <w:pPr>
        <w:ind w:firstLine="709"/>
        <w:jc w:val="both"/>
        <w:rPr>
          <w:sz w:val="24"/>
          <w:szCs w:val="24"/>
        </w:rPr>
      </w:pPr>
    </w:p>
    <w:p w:rsidR="004027C5" w:rsidRPr="00C9608D" w:rsidRDefault="004027C5" w:rsidP="004027C5">
      <w:pPr>
        <w:jc w:val="both"/>
        <w:rPr>
          <w:sz w:val="24"/>
          <w:szCs w:val="24"/>
        </w:rPr>
      </w:pPr>
    </w:p>
    <w:p w:rsidR="004027C5" w:rsidRPr="00C9608D" w:rsidRDefault="004027C5" w:rsidP="004027C5">
      <w:pPr>
        <w:ind w:firstLine="567"/>
        <w:jc w:val="both"/>
        <w:rPr>
          <w:sz w:val="24"/>
          <w:szCs w:val="24"/>
        </w:rPr>
      </w:pPr>
      <w:r w:rsidRPr="00C9608D">
        <w:rPr>
          <w:sz w:val="24"/>
          <w:szCs w:val="24"/>
        </w:rPr>
        <w:t>Приложение: 1. Форма заявки.</w:t>
      </w:r>
    </w:p>
    <w:p w:rsidR="004027C5" w:rsidRDefault="004027C5" w:rsidP="004027C5">
      <w:pPr>
        <w:ind w:firstLine="567"/>
        <w:jc w:val="both"/>
        <w:rPr>
          <w:sz w:val="24"/>
          <w:szCs w:val="24"/>
        </w:rPr>
      </w:pPr>
      <w:r w:rsidRPr="00C9608D">
        <w:rPr>
          <w:sz w:val="24"/>
          <w:szCs w:val="24"/>
        </w:rPr>
        <w:t xml:space="preserve">                       2. Проект договора купли-продажи.</w:t>
      </w: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Pr="00D26E27" w:rsidRDefault="004027C5" w:rsidP="004027C5">
      <w:pPr>
        <w:rPr>
          <w:b/>
          <w:kern w:val="32"/>
          <w:sz w:val="24"/>
          <w:szCs w:val="24"/>
        </w:rPr>
      </w:pPr>
      <w:r w:rsidRPr="00D26E27">
        <w:rPr>
          <w:b/>
          <w:kern w:val="32"/>
          <w:sz w:val="24"/>
          <w:szCs w:val="24"/>
        </w:rPr>
        <w:t>Временно исполняющий</w:t>
      </w:r>
    </w:p>
    <w:p w:rsidR="004027C5" w:rsidRPr="00D26E27" w:rsidRDefault="004027C5" w:rsidP="004027C5">
      <w:pPr>
        <w:rPr>
          <w:b/>
          <w:kern w:val="32"/>
          <w:sz w:val="24"/>
          <w:szCs w:val="24"/>
        </w:rPr>
      </w:pPr>
      <w:r w:rsidRPr="00D26E27">
        <w:rPr>
          <w:b/>
          <w:kern w:val="32"/>
          <w:sz w:val="24"/>
          <w:szCs w:val="24"/>
        </w:rPr>
        <w:t>обязанности главы администрации</w:t>
      </w:r>
    </w:p>
    <w:p w:rsidR="004027C5" w:rsidRPr="00D26E27" w:rsidRDefault="004027C5" w:rsidP="004027C5">
      <w:pPr>
        <w:rPr>
          <w:b/>
          <w:kern w:val="32"/>
          <w:sz w:val="24"/>
          <w:szCs w:val="24"/>
        </w:rPr>
      </w:pPr>
      <w:r w:rsidRPr="00D26E27">
        <w:rPr>
          <w:b/>
          <w:kern w:val="32"/>
          <w:sz w:val="24"/>
          <w:szCs w:val="24"/>
        </w:rPr>
        <w:t>Трубчевского муниципального района                                                Е. А. Слободчиков</w:t>
      </w:r>
    </w:p>
    <w:p w:rsidR="004027C5" w:rsidRPr="00D26E27"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jc w:val="both"/>
        <w:rPr>
          <w:sz w:val="24"/>
          <w:szCs w:val="24"/>
        </w:rPr>
      </w:pPr>
    </w:p>
    <w:p w:rsidR="004027C5" w:rsidRDefault="004027C5" w:rsidP="004027C5">
      <w:pPr>
        <w:spacing w:line="192" w:lineRule="auto"/>
        <w:jc w:val="right"/>
        <w:rPr>
          <w:b/>
        </w:rPr>
      </w:pPr>
      <w:r>
        <w:rPr>
          <w:b/>
        </w:rPr>
        <w:t>Приложение 1</w:t>
      </w:r>
    </w:p>
    <w:p w:rsidR="004027C5" w:rsidRPr="004027C5" w:rsidRDefault="004027C5" w:rsidP="004027C5">
      <w:pPr>
        <w:spacing w:line="192" w:lineRule="auto"/>
        <w:jc w:val="right"/>
        <w:rPr>
          <w:b/>
        </w:rPr>
      </w:pPr>
    </w:p>
    <w:p w:rsidR="004027C5" w:rsidRPr="00942798" w:rsidRDefault="004027C5" w:rsidP="004027C5">
      <w:pPr>
        <w:spacing w:line="192" w:lineRule="auto"/>
        <w:jc w:val="right"/>
        <w:rPr>
          <w:b/>
        </w:rPr>
      </w:pPr>
      <w:r w:rsidRPr="004027C5">
        <w:rPr>
          <w:b/>
        </w:rPr>
        <w:t xml:space="preserve">В </w:t>
      </w:r>
      <w:r>
        <w:rPr>
          <w:b/>
        </w:rPr>
        <w:t>администрацию Трубчевского муниципального района</w:t>
      </w:r>
    </w:p>
    <w:p w:rsidR="004027C5" w:rsidRPr="007D7797" w:rsidRDefault="004027C5" w:rsidP="004027C5">
      <w:pPr>
        <w:spacing w:line="192" w:lineRule="auto"/>
        <w:jc w:val="right"/>
        <w:rPr>
          <w:b/>
          <w:sz w:val="24"/>
          <w:szCs w:val="24"/>
        </w:rPr>
      </w:pPr>
    </w:p>
    <w:p w:rsidR="004027C5" w:rsidRPr="00C274D2" w:rsidRDefault="004027C5" w:rsidP="004027C5">
      <w:pPr>
        <w:spacing w:line="192" w:lineRule="auto"/>
        <w:jc w:val="center"/>
        <w:rPr>
          <w:b/>
        </w:rPr>
      </w:pPr>
      <w:r w:rsidRPr="00C274D2">
        <w:rPr>
          <w:b/>
        </w:rPr>
        <w:t xml:space="preserve">ЗАЯВКА НА УЧАСТИЕ В АУКЦИОНЕ </w:t>
      </w:r>
    </w:p>
    <w:p w:rsidR="004027C5" w:rsidRPr="00C274D2" w:rsidRDefault="004027C5" w:rsidP="004027C5">
      <w:pPr>
        <w:spacing w:line="192" w:lineRule="auto"/>
        <w:jc w:val="center"/>
        <w:rPr>
          <w:b/>
        </w:rPr>
      </w:pPr>
      <w:r w:rsidRPr="00C274D2">
        <w:rPr>
          <w:b/>
        </w:rPr>
        <w:t>В ЭЛЕКТРОННОЙ ФОРМЕ</w:t>
      </w:r>
    </w:p>
    <w:p w:rsidR="004027C5" w:rsidRPr="00C274D2" w:rsidRDefault="004027C5" w:rsidP="004027C5">
      <w:pPr>
        <w:spacing w:line="204" w:lineRule="auto"/>
        <w:rPr>
          <w:b/>
          <w:sz w:val="22"/>
          <w:szCs w:val="22"/>
        </w:rPr>
      </w:pPr>
    </w:p>
    <w:p w:rsidR="004027C5" w:rsidRPr="00C274D2" w:rsidRDefault="004027C5" w:rsidP="004027C5">
      <w:pPr>
        <w:spacing w:line="204" w:lineRule="auto"/>
        <w:rPr>
          <w:sz w:val="16"/>
          <w:szCs w:val="16"/>
        </w:rPr>
      </w:pPr>
      <w:r>
        <w:rPr>
          <w:b/>
          <w:sz w:val="22"/>
          <w:szCs w:val="22"/>
        </w:rPr>
        <w:t>Заявитель</w:t>
      </w:r>
    </w:p>
    <w:p w:rsidR="004027C5" w:rsidRPr="00C274D2" w:rsidRDefault="004027C5" w:rsidP="004027C5">
      <w:pPr>
        <w:spacing w:line="204" w:lineRule="auto"/>
        <w:jc w:val="both"/>
        <w:rPr>
          <w:b/>
          <w:bCs/>
          <w:sz w:val="18"/>
          <w:szCs w:val="18"/>
        </w:rPr>
      </w:pPr>
      <w:r w:rsidRPr="00C274D2">
        <w:rPr>
          <w:sz w:val="16"/>
          <w:szCs w:val="16"/>
        </w:rPr>
        <w:t>____________________________________________________________________________________________________________________</w:t>
      </w:r>
    </w:p>
    <w:p w:rsidR="004027C5" w:rsidRPr="004027C5" w:rsidRDefault="004027C5" w:rsidP="004027C5">
      <w:pPr>
        <w:spacing w:line="204" w:lineRule="auto"/>
        <w:jc w:val="center"/>
        <w:rPr>
          <w:sz w:val="18"/>
          <w:szCs w:val="18"/>
        </w:rPr>
      </w:pPr>
      <w:r w:rsidRPr="00C274D2">
        <w:rPr>
          <w:sz w:val="18"/>
          <w:szCs w:val="18"/>
        </w:rPr>
        <w:t xml:space="preserve"> (</w:t>
      </w:r>
      <w:r w:rsidRPr="00C274D2">
        <w:rPr>
          <w:bCs/>
          <w:sz w:val="18"/>
          <w:szCs w:val="18"/>
        </w:rPr>
        <w:t>Ф.И.О. для физического лица или ИП, наименование для юридического лица с указанием организационно-правовой формы</w:t>
      </w:r>
      <w:r w:rsidRPr="00C274D2">
        <w:rPr>
          <w:sz w:val="18"/>
          <w:szCs w:val="18"/>
        </w:rPr>
        <w:t>)</w:t>
      </w:r>
    </w:p>
    <w:p w:rsidR="004027C5" w:rsidRPr="00C274D2" w:rsidRDefault="004027C5" w:rsidP="004027C5">
      <w:pPr>
        <w:spacing w:line="204" w:lineRule="auto"/>
        <w:jc w:val="both"/>
        <w:rPr>
          <w:b/>
          <w:bCs/>
        </w:rPr>
      </w:pPr>
      <w:r w:rsidRPr="00C274D2">
        <w:rPr>
          <w:b/>
          <w:bCs/>
          <w:sz w:val="22"/>
          <w:szCs w:val="22"/>
        </w:rPr>
        <w:t>действующий на основании</w:t>
      </w:r>
      <w:r w:rsidRPr="00C274D2">
        <w:rPr>
          <w:b/>
          <w:bCs/>
          <w:vertAlign w:val="superscript"/>
        </w:rPr>
        <w:t>1</w:t>
      </w:r>
      <w:r w:rsidRPr="00C274D2">
        <w:rPr>
          <w:sz w:val="16"/>
          <w:szCs w:val="16"/>
        </w:rPr>
        <w:t>_________________________________________________________________</w:t>
      </w:r>
    </w:p>
    <w:p w:rsidR="004027C5" w:rsidRPr="00942798" w:rsidRDefault="004027C5" w:rsidP="004027C5">
      <w:pPr>
        <w:jc w:val="center"/>
        <w:rPr>
          <w:b/>
        </w:rPr>
      </w:pPr>
      <w:r w:rsidRPr="00C274D2">
        <w:t>(</w:t>
      </w:r>
      <w:r w:rsidRPr="00C274D2">
        <w:rPr>
          <w:sz w:val="18"/>
          <w:szCs w:val="18"/>
        </w:rPr>
        <w:t>Устав, Положение и т.д</w:t>
      </w:r>
      <w:r w:rsidRPr="00C274D2">
        <w:t>.)</w:t>
      </w:r>
    </w:p>
    <w:p w:rsidR="004027C5" w:rsidRPr="00C274D2" w:rsidRDefault="004027C5" w:rsidP="004027C5">
      <w:pPr>
        <w:jc w:val="center"/>
        <w:rPr>
          <w:b/>
        </w:rPr>
      </w:pPr>
    </w:p>
    <w:tbl>
      <w:tblPr>
        <w:tblW w:w="0" w:type="auto"/>
        <w:tblInd w:w="-76" w:type="dxa"/>
        <w:tblLayout w:type="fixed"/>
        <w:tblLook w:val="0000"/>
      </w:tblPr>
      <w:tblGrid>
        <w:gridCol w:w="10107"/>
      </w:tblGrid>
      <w:tr w:rsidR="004027C5" w:rsidRPr="00480C0D" w:rsidTr="008E7143">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pPr>
            <w:r w:rsidRPr="00C274D2">
              <w:rPr>
                <w:b/>
              </w:rPr>
              <w:t>(заполняется физическим лицом, индивидуальным предпринимателем)</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Паспортные данные: серия……………………№ …………………………., дата выдачи «…....» ………………..….г.</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кем выдан…………………………………………………………………………………………………………………….</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Адрес регистрации …………………………………………………………………………………</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Контактный телефон ………………………………………………………………………………………………………..</w:t>
            </w:r>
          </w:p>
          <w:p w:rsidR="004027C5" w:rsidRPr="00C274D2"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ОГРНИП (для индивидуальных предпринимателей): № __</w:t>
            </w:r>
          </w:p>
          <w:p w:rsidR="004027C5"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A27CE7">
              <w:t>СНИЛС</w:t>
            </w:r>
          </w:p>
          <w:p w:rsidR="004027C5" w:rsidRPr="00A27CE7" w:rsidRDefault="004027C5" w:rsidP="008E7143">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t>ИНН</w:t>
            </w:r>
          </w:p>
        </w:tc>
      </w:tr>
      <w:tr w:rsidR="004027C5" w:rsidRPr="00C274D2" w:rsidTr="008E7143">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Default="004027C5" w:rsidP="008E7143">
            <w:pPr>
              <w:spacing w:line="192" w:lineRule="auto"/>
              <w:rPr>
                <w:b/>
              </w:rPr>
            </w:pPr>
            <w:r w:rsidRPr="00C274D2">
              <w:rPr>
                <w:b/>
              </w:rPr>
              <w:t>(заполняется юридическим лицом)</w:t>
            </w:r>
          </w:p>
          <w:p w:rsidR="004027C5" w:rsidRDefault="004027C5" w:rsidP="008E7143">
            <w:pPr>
              <w:spacing w:line="192" w:lineRule="auto"/>
            </w:pPr>
          </w:p>
          <w:p w:rsidR="004027C5" w:rsidRDefault="004027C5" w:rsidP="008E7143">
            <w:pPr>
              <w:spacing w:line="192" w:lineRule="auto"/>
            </w:pPr>
            <w:r>
              <w:t>ИНН……………………………………………….. КПП………………………..ОГРН…………………………………..</w:t>
            </w:r>
          </w:p>
          <w:p w:rsidR="004027C5" w:rsidRDefault="004027C5" w:rsidP="008E7143">
            <w:pPr>
              <w:spacing w:line="192" w:lineRule="auto"/>
            </w:pPr>
            <w:r w:rsidRPr="00C274D2">
              <w:t>Адрес местонахождения</w:t>
            </w:r>
            <w:r>
              <w:t xml:space="preserve"> (юридический адрес)…………..........</w:t>
            </w:r>
            <w:r w:rsidRPr="00C274D2">
              <w:t>……………………………………………………………………………………………………..</w:t>
            </w:r>
          </w:p>
          <w:p w:rsidR="004027C5" w:rsidRPr="00C274D2" w:rsidRDefault="004027C5" w:rsidP="008E7143">
            <w:pPr>
              <w:spacing w:line="192" w:lineRule="auto"/>
            </w:pPr>
          </w:p>
          <w:p w:rsidR="004027C5" w:rsidRPr="00C274D2" w:rsidRDefault="004027C5" w:rsidP="008E7143">
            <w:pPr>
              <w:spacing w:line="192" w:lineRule="auto"/>
            </w:pPr>
            <w:r w:rsidRPr="00C274D2">
              <w:t>Почтовый адрес…………………………………………………………………………………........................................</w:t>
            </w:r>
          </w:p>
          <w:p w:rsidR="004027C5" w:rsidRDefault="004027C5" w:rsidP="008E7143">
            <w:pPr>
              <w:spacing w:line="192" w:lineRule="auto"/>
            </w:pPr>
            <w:r w:rsidRPr="00C274D2">
              <w:t>Контактный телефон….…..…………………………………………………………………………………………………</w:t>
            </w:r>
          </w:p>
          <w:p w:rsidR="004027C5" w:rsidRPr="00C274D2" w:rsidRDefault="004027C5" w:rsidP="008E7143">
            <w:pPr>
              <w:spacing w:line="192" w:lineRule="auto"/>
              <w:rPr>
                <w:b/>
              </w:rPr>
            </w:pPr>
          </w:p>
        </w:tc>
      </w:tr>
      <w:tr w:rsidR="004027C5" w:rsidRPr="00C274D2" w:rsidTr="008E7143">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4027C5" w:rsidRPr="008A1F2C" w:rsidTr="008E7143">
              <w:trPr>
                <w:trHeight w:val="1538"/>
                <w:tblCellSpacing w:w="20" w:type="dxa"/>
              </w:trPr>
              <w:tc>
                <w:tcPr>
                  <w:tcW w:w="10431" w:type="dxa"/>
                  <w:shd w:val="clear" w:color="auto" w:fill="auto"/>
                </w:tcPr>
                <w:p w:rsidR="004027C5" w:rsidRPr="008A1F2C" w:rsidRDefault="004027C5" w:rsidP="008E7143">
                  <w:pPr>
                    <w:rPr>
                      <w:b/>
                      <w:bCs/>
                      <w:sz w:val="10"/>
                      <w:szCs w:val="10"/>
                    </w:rPr>
                  </w:pPr>
                </w:p>
                <w:p w:rsidR="004027C5" w:rsidRPr="008A1F2C" w:rsidRDefault="004027C5" w:rsidP="008E7143">
                  <w:pPr>
                    <w:rPr>
                      <w:b/>
                    </w:rPr>
                  </w:pPr>
                  <w:r w:rsidRPr="00C274D2">
                    <w:rPr>
                      <w:b/>
                    </w:rPr>
                    <w:t xml:space="preserve">Представитель </w:t>
                  </w:r>
                  <w:r>
                    <w:rPr>
                      <w:b/>
                    </w:rPr>
                    <w:t>Заявителя</w:t>
                  </w:r>
                  <w:r w:rsidRPr="00C274D2">
                    <w:rPr>
                      <w:b/>
                      <w:vertAlign w:val="superscript"/>
                    </w:rPr>
                    <w:t>2</w:t>
                  </w:r>
                  <w:r>
                    <w:rPr>
                      <w:b/>
                    </w:rPr>
                    <w:t>.</w:t>
                  </w:r>
                  <w:r w:rsidRPr="008A1F2C">
                    <w:t>……………………………………………………………………….</w:t>
                  </w:r>
                </w:p>
                <w:p w:rsidR="004027C5" w:rsidRPr="008A1F2C" w:rsidRDefault="004027C5" w:rsidP="008E7143">
                  <w:pPr>
                    <w:ind w:left="3686"/>
                    <w:rPr>
                      <w:bCs/>
                      <w:sz w:val="16"/>
                      <w:szCs w:val="16"/>
                    </w:rPr>
                  </w:pPr>
                  <w:r w:rsidRPr="008A1F2C">
                    <w:rPr>
                      <w:sz w:val="16"/>
                      <w:szCs w:val="16"/>
                    </w:rPr>
                    <w:t xml:space="preserve">     (</w:t>
                  </w:r>
                  <w:r w:rsidRPr="008A1F2C">
                    <w:rPr>
                      <w:bCs/>
                      <w:sz w:val="16"/>
                      <w:szCs w:val="16"/>
                    </w:rPr>
                    <w:t>Ф.И.О. полностью)</w:t>
                  </w:r>
                </w:p>
                <w:p w:rsidR="004027C5" w:rsidRPr="008A1F2C" w:rsidRDefault="004027C5" w:rsidP="008E7143">
                  <w:pPr>
                    <w:spacing w:before="40"/>
                    <w:rPr>
                      <w:b/>
                    </w:rPr>
                  </w:pPr>
                  <w:r w:rsidRPr="008A1F2C">
                    <w:t xml:space="preserve">Действует на основании доверенности от «….»…………20.….г., </w:t>
                  </w:r>
                  <w:r>
                    <w:t>№…………………………….</w:t>
                  </w:r>
                </w:p>
                <w:p w:rsidR="004027C5" w:rsidRPr="008A1F2C" w:rsidRDefault="004027C5" w:rsidP="008E7143">
                  <w:pPr>
                    <w:spacing w:before="40"/>
                  </w:pPr>
                  <w:r>
                    <w:t>Паспортные данные представителя:</w:t>
                  </w:r>
                  <w:r w:rsidRPr="008A1F2C">
                    <w:t xml:space="preserve"> серия ……… № …………</w:t>
                  </w:r>
                </w:p>
                <w:p w:rsidR="004027C5" w:rsidRDefault="004027C5" w:rsidP="008E7143">
                  <w:pPr>
                    <w:spacing w:before="40"/>
                  </w:pPr>
                  <w:r w:rsidRPr="008A1F2C">
                    <w:t>кем выдан .</w:t>
                  </w:r>
                  <w:r>
                    <w:t>………………………………………….…..……………………….</w:t>
                  </w:r>
                  <w:r w:rsidRPr="008A1F2C">
                    <w:t>… дата выдачи «….» ………. 20….г.</w:t>
                  </w:r>
                </w:p>
                <w:p w:rsidR="004027C5" w:rsidRDefault="004027C5" w:rsidP="008E7143">
                  <w:pPr>
                    <w:spacing w:line="192" w:lineRule="auto"/>
                  </w:pPr>
                  <w:r>
                    <w:t>Адрес регистрации по месту жительства …………………………………………………………………………………</w:t>
                  </w:r>
                </w:p>
                <w:p w:rsidR="004027C5" w:rsidRPr="008A1F2C" w:rsidRDefault="004027C5" w:rsidP="008E7143">
                  <w:pPr>
                    <w:spacing w:before="40"/>
                  </w:pPr>
                  <w:r>
                    <w:t>Адрес  по месту пребывания…………………………………………………………………………………</w:t>
                  </w:r>
                </w:p>
                <w:p w:rsidR="004027C5" w:rsidRPr="008A1F2C" w:rsidRDefault="004027C5" w:rsidP="008E7143">
                  <w:pPr>
                    <w:spacing w:before="40"/>
                  </w:pPr>
                  <w:r w:rsidRPr="008A1F2C">
                    <w:t>Контактный телефон: …………………………...………..</w:t>
                  </w:r>
                </w:p>
                <w:p w:rsidR="004027C5" w:rsidRPr="008A1F2C" w:rsidRDefault="004027C5" w:rsidP="008E7143">
                  <w:pPr>
                    <w:spacing w:before="40"/>
                    <w:rPr>
                      <w:sz w:val="10"/>
                      <w:szCs w:val="10"/>
                    </w:rPr>
                  </w:pPr>
                </w:p>
              </w:tc>
            </w:tr>
            <w:tr w:rsidR="004027C5" w:rsidRPr="00E970CB" w:rsidTr="008E7143">
              <w:trPr>
                <w:trHeight w:val="391"/>
                <w:tblCellSpacing w:w="20" w:type="dxa"/>
              </w:trPr>
              <w:tc>
                <w:tcPr>
                  <w:tcW w:w="10431" w:type="dxa"/>
                  <w:shd w:val="clear" w:color="auto" w:fill="auto"/>
                </w:tcPr>
                <w:p w:rsidR="004027C5" w:rsidRPr="008A1F2C" w:rsidRDefault="004027C5" w:rsidP="008E7143">
                  <w:pPr>
                    <w:rPr>
                      <w:b/>
                      <w:sz w:val="10"/>
                      <w:szCs w:val="10"/>
                    </w:rPr>
                  </w:pPr>
                </w:p>
                <w:p w:rsidR="004027C5" w:rsidRPr="00E970CB" w:rsidRDefault="004027C5" w:rsidP="008E7143">
                  <w:pPr>
                    <w:spacing w:before="40"/>
                    <w:rPr>
                      <w:sz w:val="10"/>
                      <w:szCs w:val="10"/>
                    </w:rPr>
                  </w:pPr>
                </w:p>
              </w:tc>
            </w:tr>
          </w:tbl>
          <w:p w:rsidR="004027C5" w:rsidRPr="00C274D2" w:rsidRDefault="004027C5" w:rsidP="008E7143">
            <w:pPr>
              <w:spacing w:line="192" w:lineRule="auto"/>
              <w:rPr>
                <w:b/>
              </w:rPr>
            </w:pPr>
          </w:p>
        </w:tc>
      </w:tr>
    </w:tbl>
    <w:p w:rsidR="004027C5" w:rsidRPr="00C274D2" w:rsidRDefault="004027C5" w:rsidP="004027C5">
      <w:pPr>
        <w:widowControl w:val="0"/>
        <w:autoSpaceDE w:val="0"/>
        <w:spacing w:before="1" w:after="1"/>
        <w:ind w:left="1" w:right="1" w:hanging="1"/>
        <w:jc w:val="both"/>
        <w:rPr>
          <w:sz w:val="4"/>
          <w:szCs w:val="4"/>
        </w:rPr>
      </w:pPr>
      <w:r w:rsidRPr="00C274D2">
        <w:lastRenderedPageBreak/>
        <w:tab/>
      </w:r>
      <w:r w:rsidRPr="00C274D2">
        <w:rPr>
          <w:b/>
          <w:sz w:val="22"/>
          <w:szCs w:val="22"/>
        </w:rPr>
        <w:t xml:space="preserve">принял решение об участии в аукционе </w:t>
      </w:r>
      <w:r>
        <w:rPr>
          <w:b/>
          <w:sz w:val="22"/>
          <w:szCs w:val="22"/>
        </w:rPr>
        <w:t xml:space="preserve">в электронной форме </w:t>
      </w:r>
      <w:r w:rsidRPr="00C274D2">
        <w:rPr>
          <w:b/>
          <w:sz w:val="22"/>
          <w:szCs w:val="22"/>
        </w:rPr>
        <w:t>по продаже Объекта</w:t>
      </w:r>
      <w:r>
        <w:rPr>
          <w:b/>
          <w:sz w:val="22"/>
          <w:szCs w:val="22"/>
        </w:rPr>
        <w:t>(ов) (лота)</w:t>
      </w:r>
      <w:r w:rsidRPr="00C274D2">
        <w:rPr>
          <w:b/>
          <w:sz w:val="22"/>
          <w:szCs w:val="22"/>
        </w:rPr>
        <w:t xml:space="preserve"> аукциона:</w:t>
      </w:r>
    </w:p>
    <w:p w:rsidR="004027C5" w:rsidRPr="00C274D2" w:rsidRDefault="004027C5" w:rsidP="004027C5">
      <w:pPr>
        <w:widowControl w:val="0"/>
        <w:autoSpaceDE w:val="0"/>
        <w:spacing w:before="1" w:after="1"/>
        <w:ind w:left="1" w:right="1" w:hanging="1"/>
        <w:jc w:val="both"/>
        <w:rPr>
          <w:sz w:val="4"/>
          <w:szCs w:val="4"/>
        </w:rPr>
      </w:pPr>
    </w:p>
    <w:tbl>
      <w:tblPr>
        <w:tblW w:w="0" w:type="auto"/>
        <w:tblInd w:w="-76" w:type="dxa"/>
        <w:tblLayout w:type="fixed"/>
        <w:tblLook w:val="0000"/>
      </w:tblPr>
      <w:tblGrid>
        <w:gridCol w:w="10107"/>
      </w:tblGrid>
      <w:tr w:rsidR="004027C5" w:rsidRPr="00480C0D" w:rsidTr="008E7143">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027C5" w:rsidRPr="00C274D2" w:rsidRDefault="004027C5" w:rsidP="008E7143">
            <w:r w:rsidRPr="00C274D2">
              <w:t>Дата аукциона:………..……………. № Лота………………,</w:t>
            </w:r>
          </w:p>
          <w:p w:rsidR="004027C5" w:rsidRPr="00C274D2" w:rsidRDefault="004027C5" w:rsidP="008E7143">
            <w:r w:rsidRPr="00C274D2">
              <w:t>Наименование Объекта</w:t>
            </w:r>
            <w:r>
              <w:t>(ов) (лота)</w:t>
            </w:r>
            <w:r w:rsidRPr="00C274D2">
              <w:t xml:space="preserve"> аукциона ………………………………………………………...……...……...</w:t>
            </w:r>
          </w:p>
          <w:p w:rsidR="004027C5" w:rsidRPr="00C274D2" w:rsidRDefault="004027C5" w:rsidP="008E7143">
            <w:pPr>
              <w:rPr>
                <w:b/>
              </w:rPr>
            </w:pPr>
            <w:r w:rsidRPr="00C274D2">
              <w:t>Адрес (местонахождение) Объекта</w:t>
            </w:r>
            <w:r>
              <w:t>(ов) (лота)</w:t>
            </w:r>
            <w:r w:rsidRPr="00C274D2">
              <w:rPr>
                <w:sz w:val="19"/>
                <w:szCs w:val="19"/>
              </w:rPr>
              <w:t xml:space="preserve"> аукциона </w:t>
            </w:r>
            <w:r w:rsidRPr="00C274D2">
              <w:t>………………………………………………………...…</w:t>
            </w:r>
          </w:p>
        </w:tc>
      </w:tr>
    </w:tbl>
    <w:p w:rsidR="004027C5" w:rsidRPr="00C274D2" w:rsidRDefault="004027C5" w:rsidP="004027C5">
      <w:pPr>
        <w:widowControl w:val="0"/>
        <w:autoSpaceDE w:val="0"/>
        <w:spacing w:before="1" w:after="1"/>
        <w:jc w:val="both"/>
        <w:rPr>
          <w:b/>
        </w:rPr>
      </w:pPr>
    </w:p>
    <w:p w:rsidR="004027C5" w:rsidRPr="00C274D2" w:rsidRDefault="004027C5" w:rsidP="004027C5">
      <w:pPr>
        <w:widowControl w:val="0"/>
        <w:autoSpaceDE w:val="0"/>
        <w:spacing w:before="1" w:after="1"/>
        <w:jc w:val="both"/>
        <w:rPr>
          <w:b/>
        </w:rPr>
      </w:pPr>
      <w:r w:rsidRPr="00C274D2">
        <w:rPr>
          <w:b/>
        </w:rPr>
        <w:t xml:space="preserve">и обязуется обеспечить поступление задатка в размере_____________________________ руб. </w:t>
      </w:r>
      <w:r w:rsidRPr="00C274D2">
        <w:t xml:space="preserve">__________________________________________________(сумма прописью), </w:t>
      </w:r>
    </w:p>
    <w:p w:rsidR="004027C5" w:rsidRPr="00C274D2" w:rsidRDefault="004027C5" w:rsidP="004027C5">
      <w:pPr>
        <w:widowControl w:val="0"/>
        <w:autoSpaceDE w:val="0"/>
        <w:spacing w:before="1" w:after="1"/>
        <w:jc w:val="both"/>
        <w:rPr>
          <w:b/>
        </w:rPr>
      </w:pPr>
      <w:r w:rsidRPr="00C274D2">
        <w:rPr>
          <w:b/>
        </w:rPr>
        <w:t xml:space="preserve">в сроки и в порядке установленные в </w:t>
      </w:r>
      <w:r>
        <w:rPr>
          <w:bCs/>
          <w:sz w:val="24"/>
          <w:szCs w:val="24"/>
        </w:rPr>
        <w:t xml:space="preserve"> </w:t>
      </w:r>
      <w:r w:rsidRPr="00DE4D51">
        <w:rPr>
          <w:b/>
          <w:bCs/>
        </w:rPr>
        <w:t>извещении о проведении аукциона</w:t>
      </w:r>
      <w:r w:rsidRPr="00DE4D51">
        <w:rPr>
          <w:b/>
        </w:rPr>
        <w:t xml:space="preserve"> в электронной форме</w:t>
      </w:r>
      <w:r>
        <w:rPr>
          <w:sz w:val="24"/>
          <w:szCs w:val="24"/>
        </w:rPr>
        <w:t xml:space="preserve"> </w:t>
      </w:r>
      <w:r w:rsidRPr="00C274D2">
        <w:rPr>
          <w:b/>
        </w:rPr>
        <w:t>на указанный лот.</w:t>
      </w:r>
    </w:p>
    <w:p w:rsidR="004027C5" w:rsidRPr="00C274D2" w:rsidRDefault="004027C5" w:rsidP="004027C5">
      <w:pPr>
        <w:numPr>
          <w:ilvl w:val="0"/>
          <w:numId w:val="4"/>
        </w:numPr>
        <w:suppressAutoHyphens/>
        <w:jc w:val="both"/>
        <w:rPr>
          <w:sz w:val="19"/>
          <w:szCs w:val="19"/>
        </w:rPr>
      </w:pPr>
      <w:r>
        <w:rPr>
          <w:sz w:val="19"/>
          <w:szCs w:val="19"/>
        </w:rPr>
        <w:t xml:space="preserve">Заявитель </w:t>
      </w:r>
      <w:r w:rsidRPr="00C274D2">
        <w:rPr>
          <w:sz w:val="19"/>
          <w:szCs w:val="19"/>
        </w:rPr>
        <w:t>обязуется:</w:t>
      </w:r>
      <w:r>
        <w:rPr>
          <w:sz w:val="19"/>
          <w:szCs w:val="19"/>
        </w:rPr>
        <w:t xml:space="preserve"> </w:t>
      </w:r>
    </w:p>
    <w:p w:rsidR="004027C5" w:rsidRPr="00DE4D51" w:rsidRDefault="004027C5" w:rsidP="004027C5">
      <w:pPr>
        <w:numPr>
          <w:ilvl w:val="1"/>
          <w:numId w:val="4"/>
        </w:numPr>
        <w:suppressAutoHyphens/>
        <w:ind w:hanging="360"/>
        <w:jc w:val="both"/>
        <w:rPr>
          <w:sz w:val="19"/>
          <w:szCs w:val="19"/>
        </w:rPr>
      </w:pPr>
      <w:r w:rsidRPr="00C274D2">
        <w:rPr>
          <w:sz w:val="19"/>
          <w:szCs w:val="19"/>
        </w:rPr>
        <w:t xml:space="preserve">Соблюдать условия и порядок проведения аукциона, содержащиеся в </w:t>
      </w:r>
      <w:r w:rsidRPr="00DE4D51">
        <w:rPr>
          <w:bCs/>
        </w:rPr>
        <w:t>извещении о проведении аукциона</w:t>
      </w:r>
      <w:r w:rsidRPr="00DE4D51">
        <w:t xml:space="preserve"> в электронной форме</w:t>
      </w:r>
      <w:r w:rsidRPr="00DE4D51">
        <w:rPr>
          <w:sz w:val="19"/>
          <w:szCs w:val="19"/>
        </w:rPr>
        <w:t>.</w:t>
      </w:r>
    </w:p>
    <w:p w:rsidR="004027C5" w:rsidRPr="00DA22DC" w:rsidRDefault="004027C5" w:rsidP="004027C5">
      <w:pPr>
        <w:numPr>
          <w:ilvl w:val="1"/>
          <w:numId w:val="4"/>
        </w:numPr>
        <w:suppressAutoHyphens/>
        <w:autoSpaceDE w:val="0"/>
        <w:ind w:hanging="360"/>
        <w:jc w:val="both"/>
      </w:pPr>
      <w:r w:rsidRPr="00C274D2">
        <w:rPr>
          <w:sz w:val="19"/>
          <w:szCs w:val="19"/>
        </w:rPr>
        <w:t xml:space="preserve">В случае признания Победителем аукциона </w:t>
      </w:r>
      <w:r w:rsidRPr="00480C0D">
        <w:t>либо лицом, признанным единственным участником аукциона</w:t>
      </w:r>
      <w:r>
        <w:t>,</w:t>
      </w:r>
      <w:r w:rsidRPr="00C274D2">
        <w:rPr>
          <w:sz w:val="19"/>
          <w:szCs w:val="19"/>
        </w:rPr>
        <w:t xml:space="preserve"> заключить договор купли-продажи с Продавцом в соответствии с порядком, сроками и требованиями, установленными в </w:t>
      </w:r>
      <w:r w:rsidRPr="00DE4D51">
        <w:rPr>
          <w:sz w:val="19"/>
          <w:szCs w:val="19"/>
        </w:rPr>
        <w:t>И</w:t>
      </w:r>
      <w:r w:rsidRPr="00DE4D51">
        <w:rPr>
          <w:bCs/>
        </w:rPr>
        <w:t>звещении о проведении аукциона</w:t>
      </w:r>
      <w:r w:rsidRPr="00DE4D51">
        <w:t xml:space="preserve"> в электронной форме</w:t>
      </w:r>
      <w:r>
        <w:rPr>
          <w:sz w:val="24"/>
          <w:szCs w:val="24"/>
        </w:rPr>
        <w:t xml:space="preserve"> </w:t>
      </w:r>
      <w:r>
        <w:rPr>
          <w:sz w:val="19"/>
          <w:szCs w:val="19"/>
        </w:rPr>
        <w:t xml:space="preserve">и договоре купли-продажи земельного участка и </w:t>
      </w:r>
      <w:r w:rsidRPr="00DA22DC">
        <w:rPr>
          <w:szCs w:val="24"/>
        </w:rPr>
        <w:t xml:space="preserve"> </w:t>
      </w:r>
      <w:r w:rsidRPr="00DA22DC">
        <w:t xml:space="preserve">оплатить </w:t>
      </w:r>
      <w:r>
        <w:t>цену</w:t>
      </w:r>
      <w:r w:rsidRPr="00DA22DC">
        <w:t>, определенн</w:t>
      </w:r>
      <w:r>
        <w:t>ую</w:t>
      </w:r>
      <w:r w:rsidRPr="00DA22DC">
        <w:t xml:space="preserve"> по итогам аукциона в срок, указанный </w:t>
      </w:r>
      <w:r>
        <w:t xml:space="preserve">в </w:t>
      </w:r>
      <w:r w:rsidRPr="00DE4D51">
        <w:rPr>
          <w:sz w:val="19"/>
          <w:szCs w:val="19"/>
        </w:rPr>
        <w:t>И</w:t>
      </w:r>
      <w:r w:rsidRPr="00DE4D51">
        <w:rPr>
          <w:bCs/>
        </w:rPr>
        <w:t>звещении о проведении аукциона</w:t>
      </w:r>
      <w:r w:rsidRPr="00DE4D51">
        <w:t xml:space="preserve"> в электронной форме</w:t>
      </w:r>
      <w:r w:rsidRPr="00DA22DC">
        <w:t xml:space="preserve">; </w:t>
      </w:r>
    </w:p>
    <w:p w:rsidR="004027C5" w:rsidRPr="00C274D2" w:rsidRDefault="004027C5" w:rsidP="004027C5">
      <w:pPr>
        <w:numPr>
          <w:ilvl w:val="0"/>
          <w:numId w:val="4"/>
        </w:numPr>
        <w:suppressAutoHyphens/>
        <w:jc w:val="both"/>
        <w:rPr>
          <w:sz w:val="19"/>
          <w:szCs w:val="19"/>
        </w:rPr>
      </w:pPr>
      <w:r w:rsidRPr="00C274D2">
        <w:rPr>
          <w:sz w:val="19"/>
          <w:szCs w:val="19"/>
        </w:rPr>
        <w:t>Задаток Победителя аукциона засчитывается в счет оплаты приобретаемого Объекта</w:t>
      </w:r>
      <w:r>
        <w:rPr>
          <w:sz w:val="19"/>
          <w:szCs w:val="19"/>
        </w:rPr>
        <w:t>(ов) (лота)</w:t>
      </w:r>
      <w:r w:rsidRPr="00C274D2">
        <w:rPr>
          <w:sz w:val="19"/>
          <w:szCs w:val="19"/>
        </w:rPr>
        <w:t xml:space="preserve"> аукциона. </w:t>
      </w:r>
    </w:p>
    <w:p w:rsidR="004027C5" w:rsidRPr="00C274D2" w:rsidRDefault="004027C5" w:rsidP="004027C5">
      <w:pPr>
        <w:numPr>
          <w:ilvl w:val="0"/>
          <w:numId w:val="4"/>
        </w:numPr>
        <w:suppressAutoHyphens/>
        <w:jc w:val="both"/>
        <w:rPr>
          <w:sz w:val="19"/>
          <w:szCs w:val="19"/>
        </w:rPr>
      </w:pPr>
      <w:r>
        <w:rPr>
          <w:sz w:val="19"/>
          <w:szCs w:val="19"/>
        </w:rPr>
        <w:t xml:space="preserve">Заявителю </w:t>
      </w:r>
      <w:r w:rsidRPr="00C274D2">
        <w:rPr>
          <w:sz w:val="19"/>
          <w:szCs w:val="19"/>
        </w:rPr>
        <w:t xml:space="preserve">понятны все требования и положения </w:t>
      </w:r>
      <w:r w:rsidRPr="00DE4D51">
        <w:rPr>
          <w:sz w:val="19"/>
          <w:szCs w:val="19"/>
        </w:rPr>
        <w:t>И</w:t>
      </w:r>
      <w:r>
        <w:rPr>
          <w:bCs/>
        </w:rPr>
        <w:t>звещения</w:t>
      </w:r>
      <w:r w:rsidRPr="00DE4D51">
        <w:rPr>
          <w:bCs/>
        </w:rPr>
        <w:t xml:space="preserve"> о проведении аукциона</w:t>
      </w:r>
      <w:r w:rsidRPr="00DE4D51">
        <w:t xml:space="preserve"> в электронной форме</w:t>
      </w:r>
      <w:r w:rsidRPr="00C274D2">
        <w:rPr>
          <w:sz w:val="19"/>
          <w:szCs w:val="19"/>
        </w:rPr>
        <w:t xml:space="preserve">. </w:t>
      </w:r>
      <w:r>
        <w:rPr>
          <w:sz w:val="19"/>
          <w:szCs w:val="19"/>
        </w:rPr>
        <w:t xml:space="preserve">Заявителю </w:t>
      </w:r>
      <w:r w:rsidRPr="00C274D2">
        <w:rPr>
          <w:sz w:val="19"/>
          <w:szCs w:val="19"/>
        </w:rPr>
        <w:t>известно фактическое</w:t>
      </w:r>
      <w:r>
        <w:rPr>
          <w:sz w:val="19"/>
          <w:szCs w:val="19"/>
        </w:rPr>
        <w:t xml:space="preserve"> </w:t>
      </w:r>
      <w:r w:rsidRPr="00C274D2">
        <w:rPr>
          <w:sz w:val="19"/>
          <w:szCs w:val="19"/>
        </w:rPr>
        <w:t xml:space="preserve">состояние и технические характеристики </w:t>
      </w:r>
      <w:r>
        <w:rPr>
          <w:sz w:val="19"/>
          <w:szCs w:val="19"/>
        </w:rPr>
        <w:t>Объекта(ов) (лота</w:t>
      </w:r>
      <w:r w:rsidRPr="00442543">
        <w:rPr>
          <w:sz w:val="19"/>
          <w:szCs w:val="19"/>
        </w:rPr>
        <w:t>)</w:t>
      </w:r>
      <w:r w:rsidRPr="00C274D2">
        <w:rPr>
          <w:sz w:val="19"/>
          <w:szCs w:val="19"/>
        </w:rPr>
        <w:t xml:space="preserve"> (п.1.)</w:t>
      </w:r>
      <w:r w:rsidRPr="00C274D2">
        <w:rPr>
          <w:b/>
          <w:sz w:val="19"/>
          <w:szCs w:val="19"/>
        </w:rPr>
        <w:t xml:space="preserve"> и он не имеет претензий к ним.</w:t>
      </w:r>
    </w:p>
    <w:p w:rsidR="004027C5" w:rsidRDefault="004027C5" w:rsidP="004027C5">
      <w:pPr>
        <w:numPr>
          <w:ilvl w:val="0"/>
          <w:numId w:val="4"/>
        </w:numPr>
        <w:suppressAutoHyphens/>
        <w:jc w:val="both"/>
        <w:rPr>
          <w:sz w:val="19"/>
          <w:szCs w:val="19"/>
        </w:rPr>
      </w:pPr>
      <w:r>
        <w:rPr>
          <w:sz w:val="19"/>
          <w:szCs w:val="19"/>
        </w:rPr>
        <w:t>Заявитель</w:t>
      </w:r>
      <w:r w:rsidRPr="00C274D2">
        <w:rPr>
          <w:sz w:val="19"/>
          <w:szCs w:val="19"/>
        </w:rPr>
        <w:t xml:space="preserve"> извещен о том, что он вправе отозвать Заявку в порядке и в сроки, установленные в </w:t>
      </w:r>
      <w:r w:rsidRPr="00DE4D51">
        <w:rPr>
          <w:sz w:val="19"/>
          <w:szCs w:val="19"/>
        </w:rPr>
        <w:t>И</w:t>
      </w:r>
      <w:r w:rsidRPr="00DE4D51">
        <w:rPr>
          <w:bCs/>
        </w:rPr>
        <w:t>звещении о проведении аукциона</w:t>
      </w:r>
      <w:r w:rsidRPr="00DE4D51">
        <w:t xml:space="preserve"> в электронной форме</w:t>
      </w:r>
      <w:r w:rsidRPr="00C274D2">
        <w:rPr>
          <w:sz w:val="19"/>
          <w:szCs w:val="19"/>
        </w:rPr>
        <w:t>.</w:t>
      </w:r>
    </w:p>
    <w:p w:rsidR="004027C5" w:rsidRPr="00B111F4" w:rsidRDefault="004027C5" w:rsidP="004027C5">
      <w:pPr>
        <w:pStyle w:val="a4"/>
        <w:numPr>
          <w:ilvl w:val="0"/>
          <w:numId w:val="4"/>
        </w:numPr>
        <w:spacing w:after="0" w:line="240" w:lineRule="auto"/>
        <w:contextualSpacing w:val="0"/>
        <w:jc w:val="both"/>
        <w:rPr>
          <w:sz w:val="19"/>
          <w:szCs w:val="19"/>
        </w:rPr>
      </w:pPr>
      <w:r w:rsidRPr="00412D90">
        <w:rPr>
          <w:sz w:val="19"/>
          <w:szCs w:val="19"/>
        </w:rPr>
        <w:t xml:space="preserve">Задаток подлежит перечислению </w:t>
      </w:r>
      <w:r>
        <w:rPr>
          <w:sz w:val="19"/>
          <w:szCs w:val="19"/>
        </w:rPr>
        <w:t>Заявителем</w:t>
      </w:r>
      <w:r w:rsidRPr="00412D90">
        <w:rPr>
          <w:sz w:val="19"/>
          <w:szCs w:val="19"/>
        </w:rPr>
        <w:t xml:space="preserve"> на счет </w:t>
      </w:r>
      <w:r>
        <w:rPr>
          <w:sz w:val="19"/>
          <w:szCs w:val="19"/>
        </w:rPr>
        <w:t>Оператора электронной площадки</w:t>
      </w:r>
      <w:r w:rsidRPr="00412D90">
        <w:rPr>
          <w:sz w:val="19"/>
          <w:szCs w:val="19"/>
        </w:rPr>
        <w:t xml:space="preserve"> торгов после заключения договора о задатке (договора присоединения) и перечисляется непосредственно </w:t>
      </w:r>
      <w:r>
        <w:rPr>
          <w:sz w:val="19"/>
          <w:szCs w:val="19"/>
        </w:rPr>
        <w:t>Заявителем</w:t>
      </w:r>
      <w:r w:rsidRPr="00412D90">
        <w:rPr>
          <w:sz w:val="19"/>
          <w:szCs w:val="19"/>
        </w:rPr>
        <w:t>.</w:t>
      </w:r>
      <w:r w:rsidRPr="00B111F4">
        <w:rPr>
          <w:sz w:val="19"/>
          <w:szCs w:val="19"/>
        </w:rPr>
        <w:t xml:space="preserve">  </w:t>
      </w:r>
    </w:p>
    <w:p w:rsidR="004027C5" w:rsidRPr="00412D90" w:rsidRDefault="004027C5" w:rsidP="004027C5">
      <w:pPr>
        <w:pStyle w:val="a4"/>
        <w:ind w:left="360"/>
        <w:jc w:val="both"/>
        <w:rPr>
          <w:sz w:val="19"/>
          <w:szCs w:val="19"/>
        </w:rPr>
      </w:pPr>
      <w:r w:rsidRPr="00A27CE7">
        <w:rPr>
          <w:sz w:val="19"/>
          <w:szCs w:val="19"/>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027C5" w:rsidRPr="00C274D2" w:rsidRDefault="004027C5" w:rsidP="004027C5">
      <w:pPr>
        <w:numPr>
          <w:ilvl w:val="0"/>
          <w:numId w:val="4"/>
        </w:numPr>
        <w:suppressAutoHyphens/>
        <w:jc w:val="both"/>
        <w:rPr>
          <w:sz w:val="19"/>
          <w:szCs w:val="19"/>
        </w:rPr>
      </w:pPr>
      <w:r w:rsidRPr="00C274D2">
        <w:rPr>
          <w:sz w:val="19"/>
          <w:szCs w:val="19"/>
        </w:rPr>
        <w:t xml:space="preserve">Ответственность за достоверность представленных документов и информации несет </w:t>
      </w:r>
      <w:r>
        <w:rPr>
          <w:sz w:val="19"/>
          <w:szCs w:val="19"/>
        </w:rPr>
        <w:t>Заявитель</w:t>
      </w:r>
      <w:r w:rsidRPr="00C274D2">
        <w:rPr>
          <w:sz w:val="19"/>
          <w:szCs w:val="19"/>
        </w:rPr>
        <w:t xml:space="preserve">. </w:t>
      </w:r>
    </w:p>
    <w:p w:rsidR="004027C5" w:rsidRPr="00942798" w:rsidRDefault="004027C5" w:rsidP="004027C5">
      <w:pPr>
        <w:numPr>
          <w:ilvl w:val="0"/>
          <w:numId w:val="4"/>
        </w:numPr>
        <w:suppressAutoHyphens/>
        <w:jc w:val="both"/>
        <w:rPr>
          <w:sz w:val="19"/>
          <w:szCs w:val="19"/>
        </w:rPr>
      </w:pPr>
      <w:r>
        <w:rPr>
          <w:sz w:val="19"/>
          <w:szCs w:val="19"/>
        </w:rPr>
        <w:t>Заявитель</w:t>
      </w:r>
      <w:r w:rsidRPr="00C274D2">
        <w:rPr>
          <w:sz w:val="19"/>
          <w:szCs w:val="19"/>
        </w:rPr>
        <w:t xml:space="preserve"> подтверждает, что на дату подписания настоящей Заявки ознакомлен с порядком проведения аукциона, порядком внесения задатка, </w:t>
      </w:r>
      <w:r w:rsidRPr="00DE4D51">
        <w:rPr>
          <w:sz w:val="19"/>
          <w:szCs w:val="19"/>
        </w:rPr>
        <w:t>И</w:t>
      </w:r>
      <w:r>
        <w:rPr>
          <w:bCs/>
        </w:rPr>
        <w:t>звещением</w:t>
      </w:r>
      <w:r w:rsidRPr="00DE4D51">
        <w:rPr>
          <w:bCs/>
        </w:rPr>
        <w:t xml:space="preserve"> о проведении аукциона</w:t>
      </w:r>
      <w:r w:rsidRPr="00DE4D51">
        <w:t xml:space="preserve"> в электронной форме</w:t>
      </w:r>
      <w:r>
        <w:rPr>
          <w:sz w:val="24"/>
          <w:szCs w:val="24"/>
        </w:rPr>
        <w:t xml:space="preserve"> </w:t>
      </w:r>
      <w:r w:rsidRPr="00C274D2">
        <w:rPr>
          <w:sz w:val="19"/>
          <w:szCs w:val="19"/>
        </w:rPr>
        <w:t xml:space="preserve">и проектом договора купли-продажи, и они ему понятны. </w:t>
      </w:r>
      <w:r>
        <w:rPr>
          <w:sz w:val="19"/>
          <w:szCs w:val="19"/>
        </w:rPr>
        <w:t>Заявитель</w:t>
      </w:r>
      <w:r w:rsidRPr="00C274D2">
        <w:rPr>
          <w:sz w:val="19"/>
          <w:szCs w:val="19"/>
        </w:rPr>
        <w:t xml:space="preserve"> подтверждает, что надлежащим образом идентифицировал и ознакомился с реальным состоянием выставляемого на аукцион Объекта</w:t>
      </w:r>
      <w:r>
        <w:rPr>
          <w:sz w:val="19"/>
          <w:szCs w:val="19"/>
        </w:rPr>
        <w:t>(ов) (лота)</w:t>
      </w:r>
      <w:r w:rsidRPr="00C274D2">
        <w:rPr>
          <w:sz w:val="19"/>
          <w:szCs w:val="19"/>
        </w:rPr>
        <w:t xml:space="preserve"> аукциона в результате осмотра, который осуществляется по адресу </w:t>
      </w:r>
      <w:r>
        <w:rPr>
          <w:sz w:val="19"/>
          <w:szCs w:val="19"/>
        </w:rPr>
        <w:t>местонахождения Объекта(ов) (лота</w:t>
      </w:r>
      <w:r w:rsidRPr="00442543">
        <w:rPr>
          <w:sz w:val="19"/>
          <w:szCs w:val="19"/>
        </w:rPr>
        <w:t>)</w:t>
      </w:r>
      <w:r w:rsidRPr="00C274D2">
        <w:rPr>
          <w:sz w:val="19"/>
          <w:szCs w:val="19"/>
        </w:rPr>
        <w:t xml:space="preserve">аукциона. </w:t>
      </w:r>
    </w:p>
    <w:p w:rsidR="004027C5" w:rsidRPr="004027C5" w:rsidRDefault="004027C5" w:rsidP="004027C5">
      <w:pPr>
        <w:ind w:left="360"/>
        <w:jc w:val="both"/>
        <w:rPr>
          <w:b/>
          <w:sz w:val="12"/>
          <w:szCs w:val="12"/>
        </w:rPr>
      </w:pPr>
    </w:p>
    <w:p w:rsidR="004027C5" w:rsidRPr="004027C5" w:rsidRDefault="004027C5" w:rsidP="004027C5">
      <w:pPr>
        <w:ind w:left="360"/>
        <w:jc w:val="both"/>
        <w:rPr>
          <w:b/>
          <w:sz w:val="12"/>
          <w:szCs w:val="12"/>
        </w:rPr>
      </w:pPr>
    </w:p>
    <w:p w:rsidR="004027C5" w:rsidRPr="00C274D2" w:rsidRDefault="004027C5" w:rsidP="004027C5">
      <w:pPr>
        <w:ind w:left="360"/>
        <w:jc w:val="both"/>
        <w:rPr>
          <w:sz w:val="19"/>
          <w:szCs w:val="19"/>
        </w:rPr>
      </w:pPr>
      <w:r w:rsidRPr="00C274D2">
        <w:rPr>
          <w:b/>
          <w:sz w:val="12"/>
          <w:szCs w:val="12"/>
        </w:rPr>
        <w:t>1</w:t>
      </w:r>
      <w:r w:rsidRPr="00C274D2">
        <w:rPr>
          <w:sz w:val="16"/>
          <w:szCs w:val="16"/>
        </w:rPr>
        <w:t xml:space="preserve"> Заполняется при подаче Заявки </w:t>
      </w:r>
      <w:r w:rsidRPr="00C274D2">
        <w:rPr>
          <w:bCs/>
          <w:sz w:val="16"/>
          <w:szCs w:val="16"/>
        </w:rPr>
        <w:t>юридическим лицом</w:t>
      </w:r>
    </w:p>
    <w:p w:rsidR="004027C5" w:rsidRPr="00C274D2" w:rsidRDefault="004027C5" w:rsidP="004027C5">
      <w:pPr>
        <w:jc w:val="both"/>
        <w:rPr>
          <w:sz w:val="16"/>
          <w:szCs w:val="16"/>
        </w:rPr>
      </w:pPr>
      <w:r w:rsidRPr="00942798">
        <w:rPr>
          <w:b/>
          <w:sz w:val="12"/>
          <w:szCs w:val="12"/>
        </w:rPr>
        <w:t xml:space="preserve">            </w:t>
      </w:r>
      <w:r w:rsidRPr="00C274D2">
        <w:rPr>
          <w:b/>
          <w:sz w:val="12"/>
          <w:szCs w:val="12"/>
        </w:rPr>
        <w:t>2</w:t>
      </w:r>
      <w:r w:rsidRPr="00C274D2">
        <w:rPr>
          <w:sz w:val="16"/>
          <w:szCs w:val="16"/>
        </w:rPr>
        <w:t>Заполняется при подаче Заявки лицом, действующим по доверенности</w:t>
      </w:r>
    </w:p>
    <w:p w:rsidR="004027C5" w:rsidRPr="008330AC" w:rsidRDefault="004027C5" w:rsidP="004027C5">
      <w:pPr>
        <w:suppressAutoHyphens/>
        <w:ind w:left="360"/>
        <w:jc w:val="both"/>
        <w:rPr>
          <w:sz w:val="19"/>
          <w:szCs w:val="19"/>
        </w:rPr>
      </w:pPr>
    </w:p>
    <w:p w:rsidR="004027C5" w:rsidRPr="008330AC" w:rsidRDefault="004027C5" w:rsidP="004027C5">
      <w:pPr>
        <w:ind w:left="360"/>
        <w:jc w:val="both"/>
        <w:rPr>
          <w:sz w:val="19"/>
          <w:szCs w:val="19"/>
        </w:rPr>
      </w:pPr>
    </w:p>
    <w:p w:rsidR="004027C5" w:rsidRPr="00C274D2" w:rsidRDefault="004027C5" w:rsidP="004027C5">
      <w:pPr>
        <w:pStyle w:val="a4"/>
        <w:numPr>
          <w:ilvl w:val="0"/>
          <w:numId w:val="4"/>
        </w:numPr>
        <w:spacing w:after="0" w:line="240" w:lineRule="auto"/>
        <w:contextualSpacing w:val="0"/>
        <w:jc w:val="both"/>
        <w:rPr>
          <w:b/>
          <w:sz w:val="19"/>
          <w:szCs w:val="19"/>
        </w:rPr>
      </w:pPr>
      <w:r w:rsidRPr="00C274D2">
        <w:rPr>
          <w:sz w:val="19"/>
          <w:szCs w:val="19"/>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4027C5" w:rsidRPr="00094FBD" w:rsidRDefault="004027C5" w:rsidP="004027C5">
      <w:pPr>
        <w:pStyle w:val="a4"/>
        <w:ind w:left="360"/>
        <w:jc w:val="both"/>
        <w:rPr>
          <w:b/>
          <w:sz w:val="19"/>
          <w:szCs w:val="19"/>
        </w:rPr>
      </w:pPr>
    </w:p>
    <w:p w:rsidR="004027C5" w:rsidRPr="00094FBD" w:rsidRDefault="004027C5" w:rsidP="004027C5">
      <w:pPr>
        <w:jc w:val="both"/>
        <w:rPr>
          <w:b/>
          <w:sz w:val="24"/>
          <w:szCs w:val="24"/>
        </w:rPr>
      </w:pPr>
      <w:r w:rsidRPr="00094FBD">
        <w:rPr>
          <w:b/>
          <w:sz w:val="24"/>
          <w:szCs w:val="24"/>
        </w:rPr>
        <w:t>Возврат задатка производится по следующим реквизитам:</w:t>
      </w:r>
    </w:p>
    <w:p w:rsidR="004027C5" w:rsidRPr="00C274D2" w:rsidRDefault="004027C5" w:rsidP="004027C5">
      <w:pPr>
        <w:jc w:val="both"/>
        <w:rPr>
          <w:sz w:val="16"/>
          <w:szCs w:val="16"/>
        </w:rPr>
      </w:pPr>
    </w:p>
    <w:p w:rsidR="004027C5" w:rsidRPr="00C274D2" w:rsidRDefault="004027C5" w:rsidP="004027C5">
      <w:pPr>
        <w:jc w:val="both"/>
      </w:pPr>
      <w:r w:rsidRPr="00C274D2">
        <w:rPr>
          <w:sz w:val="16"/>
          <w:szCs w:val="16"/>
        </w:rPr>
        <w:t>___________________________________________________________________________________________________________________</w:t>
      </w:r>
    </w:p>
    <w:p w:rsidR="004027C5" w:rsidRPr="00C274D2" w:rsidRDefault="004027C5" w:rsidP="004027C5">
      <w:pPr>
        <w:jc w:val="center"/>
        <w:rPr>
          <w:b/>
          <w:bCs/>
        </w:rPr>
      </w:pPr>
      <w:r w:rsidRPr="00C274D2">
        <w:t>(Ф.И.О. для физического лица или ИП, наименование для юридического лица)</w:t>
      </w:r>
    </w:p>
    <w:tbl>
      <w:tblPr>
        <w:tblW w:w="10107" w:type="dxa"/>
        <w:tblInd w:w="-76" w:type="dxa"/>
        <w:tblLayout w:type="fixed"/>
        <w:tblLook w:val="0000"/>
      </w:tblPr>
      <w:tblGrid>
        <w:gridCol w:w="2033"/>
        <w:gridCol w:w="689"/>
        <w:gridCol w:w="689"/>
        <w:gridCol w:w="689"/>
        <w:gridCol w:w="689"/>
        <w:gridCol w:w="689"/>
        <w:gridCol w:w="689"/>
        <w:gridCol w:w="689"/>
        <w:gridCol w:w="689"/>
        <w:gridCol w:w="689"/>
        <w:gridCol w:w="689"/>
        <w:gridCol w:w="689"/>
        <w:gridCol w:w="495"/>
      </w:tblGrid>
      <w:tr w:rsidR="004027C5" w:rsidRPr="00C274D2" w:rsidTr="008E7143">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rPr>
                <w:sz w:val="18"/>
                <w:szCs w:val="18"/>
              </w:rPr>
            </w:pPr>
            <w:r w:rsidRPr="00C274D2">
              <w:lastRenderedPageBreak/>
              <w:t>ИНН</w:t>
            </w:r>
            <w:r>
              <w:t xml:space="preserve"> </w:t>
            </w:r>
            <w:r>
              <w:rPr>
                <w:sz w:val="19"/>
                <w:szCs w:val="19"/>
              </w:rPr>
              <w:t>Заявителя</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Pr="00C274D2" w:rsidRDefault="004027C5" w:rsidP="008E7143">
            <w:pPr>
              <w:snapToGrid w:val="0"/>
              <w:jc w:val="center"/>
              <w:rPr>
                <w:sz w:val="18"/>
                <w:szCs w:val="18"/>
              </w:rPr>
            </w:pPr>
          </w:p>
        </w:tc>
      </w:tr>
      <w:tr w:rsidR="004027C5" w:rsidRPr="00C274D2" w:rsidTr="008E7143">
        <w:tc>
          <w:tcPr>
            <w:tcW w:w="2033" w:type="dxa"/>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rPr>
                <w:sz w:val="18"/>
                <w:szCs w:val="18"/>
              </w:rPr>
            </w:pPr>
            <w:r w:rsidRPr="00C274D2">
              <w:t>КПП</w:t>
            </w:r>
            <w:r>
              <w:rPr>
                <w:vertAlign w:val="superscript"/>
              </w:rPr>
              <w:t xml:space="preserve"> </w:t>
            </w:r>
            <w:r>
              <w:rPr>
                <w:sz w:val="19"/>
                <w:szCs w:val="19"/>
              </w:rPr>
              <w:t>Заявителя (при наличии)</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Pr="00C274D2" w:rsidRDefault="004027C5" w:rsidP="008E7143">
            <w:pPr>
              <w:snapToGrid w:val="0"/>
              <w:jc w:val="center"/>
              <w:rPr>
                <w:sz w:val="18"/>
                <w:szCs w:val="18"/>
              </w:rPr>
            </w:pPr>
          </w:p>
        </w:tc>
      </w:tr>
    </w:tbl>
    <w:p w:rsidR="004027C5" w:rsidRPr="00C274D2" w:rsidRDefault="004027C5" w:rsidP="004027C5">
      <w:pPr>
        <w:jc w:val="both"/>
        <w:rPr>
          <w:b/>
          <w:bCs/>
          <w:sz w:val="28"/>
          <w:szCs w:val="28"/>
        </w:rPr>
      </w:pPr>
    </w:p>
    <w:p w:rsidR="004027C5" w:rsidRPr="00C274D2" w:rsidRDefault="004027C5" w:rsidP="004027C5">
      <w:pPr>
        <w:jc w:val="both"/>
      </w:pPr>
      <w:r w:rsidRPr="001E12CD">
        <w:rPr>
          <w:sz w:val="16"/>
          <w:szCs w:val="16"/>
        </w:rPr>
        <w:t>____________________________________________________________________________________________________________________</w:t>
      </w:r>
    </w:p>
    <w:p w:rsidR="004027C5" w:rsidRPr="00C274D2" w:rsidRDefault="004027C5" w:rsidP="004027C5">
      <w:pPr>
        <w:jc w:val="center"/>
        <w:rPr>
          <w:b/>
          <w:bCs/>
          <w:sz w:val="6"/>
          <w:szCs w:val="6"/>
        </w:rPr>
      </w:pPr>
      <w:r w:rsidRPr="00C274D2">
        <w:t xml:space="preserve">(Наименование Банка в котором у </w:t>
      </w:r>
      <w:r>
        <w:rPr>
          <w:sz w:val="19"/>
          <w:szCs w:val="19"/>
        </w:rPr>
        <w:t>Заявителя</w:t>
      </w:r>
      <w:r w:rsidRPr="00C274D2">
        <w:rPr>
          <w:sz w:val="19"/>
          <w:szCs w:val="19"/>
        </w:rPr>
        <w:t xml:space="preserve"> </w:t>
      </w:r>
      <w:r w:rsidRPr="00C274D2">
        <w:t>открыт счет; название города, где находится банк</w:t>
      </w:r>
      <w:r w:rsidRPr="00C274D2">
        <w:rPr>
          <w:sz w:val="22"/>
          <w:szCs w:val="22"/>
        </w:rPr>
        <w:t>)</w:t>
      </w:r>
    </w:p>
    <w:p w:rsidR="004027C5" w:rsidRPr="00C274D2" w:rsidRDefault="004027C5" w:rsidP="004027C5">
      <w:pPr>
        <w:jc w:val="both"/>
        <w:rPr>
          <w:sz w:val="6"/>
          <w:szCs w:val="6"/>
        </w:rPr>
      </w:pPr>
    </w:p>
    <w:tbl>
      <w:tblPr>
        <w:tblW w:w="10582" w:type="dxa"/>
        <w:tblInd w:w="-76" w:type="dxa"/>
        <w:tblLayout w:type="fixed"/>
        <w:tblLook w:val="000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4027C5" w:rsidRPr="00C274D2" w:rsidTr="008E7143">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tabs>
                <w:tab w:val="left" w:pos="900"/>
              </w:tabs>
              <w:rPr>
                <w:sz w:val="18"/>
                <w:szCs w:val="18"/>
              </w:rPr>
            </w:pPr>
            <w:r w:rsidRPr="00C274D2">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Pr="00C274D2" w:rsidRDefault="004027C5" w:rsidP="008E7143">
            <w:pPr>
              <w:snapToGrid w:val="0"/>
              <w:jc w:val="center"/>
              <w:rPr>
                <w:sz w:val="18"/>
                <w:szCs w:val="18"/>
              </w:rPr>
            </w:pPr>
          </w:p>
        </w:tc>
      </w:tr>
      <w:tr w:rsidR="004027C5" w:rsidRPr="00C274D2" w:rsidTr="008E7143">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tabs>
                <w:tab w:val="left" w:pos="900"/>
              </w:tabs>
              <w:rPr>
                <w:sz w:val="18"/>
                <w:szCs w:val="18"/>
              </w:rPr>
            </w:pPr>
            <w:r w:rsidRPr="00C274D2">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027C5" w:rsidRPr="00C274D2" w:rsidRDefault="004027C5" w:rsidP="008E7143">
            <w:pPr>
              <w:snapToGrid w:val="0"/>
              <w:jc w:val="center"/>
              <w:rPr>
                <w:sz w:val="18"/>
                <w:szCs w:val="18"/>
              </w:rPr>
            </w:pPr>
          </w:p>
        </w:tc>
      </w:tr>
      <w:tr w:rsidR="004027C5" w:rsidRPr="00C274D2" w:rsidTr="008E7143">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rPr>
                <w:sz w:val="18"/>
                <w:szCs w:val="18"/>
              </w:rPr>
            </w:pPr>
            <w:r w:rsidRPr="00C274D2">
              <w:rPr>
                <w:sz w:val="18"/>
                <w:szCs w:val="18"/>
              </w:rPr>
              <w:t>ИНН</w:t>
            </w:r>
            <w:r>
              <w:rPr>
                <w:sz w:val="18"/>
                <w:szCs w:val="18"/>
              </w:rPr>
              <w:t xml:space="preserve">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027C5" w:rsidRPr="00C274D2" w:rsidRDefault="004027C5" w:rsidP="008E714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867" w:type="dxa"/>
            <w:gridSpan w:val="13"/>
            <w:tcBorders>
              <w:left w:val="thickThinLargeGap" w:sz="6" w:space="0" w:color="C0C0C0"/>
            </w:tcBorders>
            <w:shd w:val="clear" w:color="auto" w:fill="auto"/>
          </w:tcPr>
          <w:p w:rsidR="004027C5" w:rsidRPr="00C274D2" w:rsidRDefault="004027C5" w:rsidP="008E7143">
            <w:pPr>
              <w:snapToGrid w:val="0"/>
              <w:rPr>
                <w:sz w:val="18"/>
                <w:szCs w:val="18"/>
              </w:rPr>
            </w:pPr>
          </w:p>
        </w:tc>
      </w:tr>
      <w:tr w:rsidR="004027C5" w:rsidRPr="00C274D2" w:rsidTr="008E7143">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rPr>
                <w:sz w:val="18"/>
                <w:szCs w:val="18"/>
              </w:rPr>
            </w:pPr>
            <w:r w:rsidRPr="00C274D2">
              <w:rPr>
                <w:sz w:val="18"/>
                <w:szCs w:val="18"/>
              </w:rPr>
              <w:t>КПП</w:t>
            </w:r>
            <w:r>
              <w:rPr>
                <w:sz w:val="18"/>
                <w:szCs w:val="18"/>
              </w:rPr>
              <w:t xml:space="preserve"> банка</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867" w:type="dxa"/>
            <w:gridSpan w:val="13"/>
            <w:tcBorders>
              <w:left w:val="thickThinLargeGap" w:sz="6" w:space="0" w:color="C0C0C0"/>
            </w:tcBorders>
            <w:shd w:val="clear" w:color="auto" w:fill="auto"/>
          </w:tcPr>
          <w:p w:rsidR="004027C5" w:rsidRPr="00C274D2" w:rsidRDefault="004027C5" w:rsidP="008E7143">
            <w:pPr>
              <w:snapToGrid w:val="0"/>
              <w:rPr>
                <w:sz w:val="18"/>
                <w:szCs w:val="18"/>
              </w:rPr>
            </w:pPr>
          </w:p>
        </w:tc>
      </w:tr>
      <w:tr w:rsidR="004027C5" w:rsidRPr="00C274D2" w:rsidTr="008E7143">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027C5" w:rsidRPr="00C274D2" w:rsidRDefault="004027C5" w:rsidP="008E7143">
            <w:pPr>
              <w:rPr>
                <w:sz w:val="18"/>
                <w:szCs w:val="18"/>
              </w:rPr>
            </w:pPr>
            <w:r w:rsidRPr="00C274D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027C5" w:rsidRPr="00C274D2" w:rsidRDefault="004027C5" w:rsidP="008E7143">
            <w:pPr>
              <w:snapToGrid w:val="0"/>
              <w:jc w:val="center"/>
              <w:rPr>
                <w:sz w:val="18"/>
                <w:szCs w:val="18"/>
              </w:rPr>
            </w:pPr>
          </w:p>
        </w:tc>
        <w:tc>
          <w:tcPr>
            <w:tcW w:w="4867" w:type="dxa"/>
            <w:gridSpan w:val="13"/>
            <w:tcBorders>
              <w:left w:val="thickThinLargeGap" w:sz="6" w:space="0" w:color="C0C0C0"/>
            </w:tcBorders>
            <w:shd w:val="clear" w:color="auto" w:fill="auto"/>
          </w:tcPr>
          <w:p w:rsidR="004027C5" w:rsidRPr="00C274D2" w:rsidRDefault="004027C5" w:rsidP="008E7143">
            <w:pPr>
              <w:snapToGrid w:val="0"/>
              <w:rPr>
                <w:sz w:val="18"/>
                <w:szCs w:val="18"/>
              </w:rPr>
            </w:pPr>
          </w:p>
        </w:tc>
      </w:tr>
    </w:tbl>
    <w:p w:rsidR="004027C5" w:rsidRDefault="004027C5" w:rsidP="004027C5">
      <w:pPr>
        <w:jc w:val="both"/>
        <w:rPr>
          <w:b/>
        </w:rPr>
      </w:pPr>
    </w:p>
    <w:p w:rsidR="004027C5" w:rsidRDefault="004027C5" w:rsidP="004027C5">
      <w:pPr>
        <w:ind w:firstLine="709"/>
        <w:jc w:val="both"/>
        <w:rPr>
          <w:sz w:val="24"/>
          <w:szCs w:val="24"/>
        </w:rPr>
      </w:pPr>
    </w:p>
    <w:p w:rsidR="004027C5" w:rsidRDefault="004027C5" w:rsidP="004027C5">
      <w:pPr>
        <w:autoSpaceDE w:val="0"/>
        <w:autoSpaceDN w:val="0"/>
        <w:adjustRightInd w:val="0"/>
        <w:spacing w:line="216" w:lineRule="auto"/>
        <w:jc w:val="right"/>
        <w:rPr>
          <w:sz w:val="24"/>
          <w:szCs w:val="24"/>
        </w:rPr>
      </w:pPr>
    </w:p>
    <w:p w:rsidR="004027C5" w:rsidRPr="000765F6" w:rsidRDefault="004027C5" w:rsidP="004027C5">
      <w:pPr>
        <w:autoSpaceDE w:val="0"/>
        <w:jc w:val="both"/>
      </w:pPr>
      <w:r w:rsidRPr="000765F6">
        <w:t>Заявитель</w:t>
      </w:r>
    </w:p>
    <w:p w:rsidR="004027C5" w:rsidRPr="000765F6" w:rsidRDefault="004027C5" w:rsidP="004027C5">
      <w:pPr>
        <w:autoSpaceDE w:val="0"/>
        <w:jc w:val="both"/>
      </w:pPr>
      <w:r w:rsidRPr="000765F6">
        <w:t>(</w:t>
      </w:r>
      <w:r w:rsidRPr="00C51993">
        <w:t xml:space="preserve">представитель </w:t>
      </w:r>
      <w:r>
        <w:t xml:space="preserve">заявителя)               </w:t>
      </w:r>
      <w:r w:rsidRPr="000765F6">
        <w:t>_______________ /______________________________/</w:t>
      </w:r>
    </w:p>
    <w:p w:rsidR="004027C5" w:rsidRPr="000765F6" w:rsidRDefault="004027C5" w:rsidP="004027C5">
      <w:pPr>
        <w:tabs>
          <w:tab w:val="left" w:pos="3544"/>
          <w:tab w:val="center" w:pos="4820"/>
          <w:tab w:val="left" w:pos="5529"/>
          <w:tab w:val="center" w:pos="7938"/>
        </w:tabs>
        <w:ind w:firstLine="3"/>
      </w:pPr>
      <w:r w:rsidRPr="000765F6">
        <w:t xml:space="preserve">                                                         </w:t>
      </w:r>
      <w:r>
        <w:t xml:space="preserve">         </w:t>
      </w:r>
      <w:r w:rsidRPr="000765F6">
        <w:t xml:space="preserve"> (подпись)</w:t>
      </w:r>
      <w:r w:rsidRPr="000765F6">
        <w:tab/>
        <w:t xml:space="preserve">                        (Расшифровка подписи)</w:t>
      </w:r>
    </w:p>
    <w:p w:rsidR="004027C5" w:rsidRDefault="004027C5" w:rsidP="004027C5">
      <w:pPr>
        <w:autoSpaceDE w:val="0"/>
        <w:autoSpaceDN w:val="0"/>
        <w:adjustRightInd w:val="0"/>
        <w:spacing w:line="216" w:lineRule="auto"/>
        <w:jc w:val="right"/>
        <w:rPr>
          <w:sz w:val="24"/>
          <w:szCs w:val="24"/>
        </w:rPr>
      </w:pPr>
    </w:p>
    <w:p w:rsidR="004027C5" w:rsidRDefault="004027C5" w:rsidP="004027C5">
      <w:pPr>
        <w:jc w:val="right"/>
        <w:rPr>
          <w:i/>
          <w:sz w:val="24"/>
          <w:szCs w:val="24"/>
        </w:rPr>
      </w:pPr>
      <w:r>
        <w:rPr>
          <w:i/>
          <w:sz w:val="24"/>
          <w:szCs w:val="24"/>
        </w:rPr>
        <w:t>ПРОЕКТ</w:t>
      </w:r>
    </w:p>
    <w:p w:rsidR="004027C5" w:rsidRDefault="004027C5" w:rsidP="004027C5">
      <w:pPr>
        <w:autoSpaceDE w:val="0"/>
        <w:autoSpaceDN w:val="0"/>
        <w:adjustRightInd w:val="0"/>
        <w:jc w:val="center"/>
        <w:rPr>
          <w:sz w:val="24"/>
          <w:szCs w:val="24"/>
        </w:rPr>
      </w:pPr>
    </w:p>
    <w:p w:rsidR="004027C5" w:rsidRDefault="004027C5" w:rsidP="004027C5">
      <w:pPr>
        <w:autoSpaceDE w:val="0"/>
        <w:autoSpaceDN w:val="0"/>
        <w:adjustRightInd w:val="0"/>
        <w:jc w:val="center"/>
        <w:rPr>
          <w:sz w:val="24"/>
          <w:szCs w:val="24"/>
        </w:rPr>
      </w:pPr>
      <w:r>
        <w:rPr>
          <w:sz w:val="24"/>
          <w:szCs w:val="24"/>
        </w:rPr>
        <w:t xml:space="preserve">ДОГОВОР КУПЛИ-ПРОДАЖИ </w:t>
      </w:r>
    </w:p>
    <w:p w:rsidR="004027C5" w:rsidRDefault="004027C5" w:rsidP="004027C5">
      <w:pPr>
        <w:autoSpaceDE w:val="0"/>
        <w:autoSpaceDN w:val="0"/>
        <w:adjustRightInd w:val="0"/>
        <w:jc w:val="center"/>
        <w:rPr>
          <w:sz w:val="24"/>
          <w:szCs w:val="24"/>
        </w:rPr>
      </w:pPr>
      <w:r>
        <w:rPr>
          <w:sz w:val="24"/>
          <w:szCs w:val="24"/>
        </w:rPr>
        <w:t xml:space="preserve"> земельного участка № ___</w:t>
      </w:r>
    </w:p>
    <w:p w:rsidR="004027C5" w:rsidRDefault="004027C5" w:rsidP="004027C5">
      <w:pPr>
        <w:tabs>
          <w:tab w:val="right" w:pos="10206"/>
        </w:tabs>
        <w:autoSpaceDE w:val="0"/>
        <w:autoSpaceDN w:val="0"/>
        <w:adjustRightInd w:val="0"/>
        <w:jc w:val="both"/>
        <w:rPr>
          <w:sz w:val="24"/>
          <w:szCs w:val="24"/>
        </w:rPr>
      </w:pPr>
    </w:p>
    <w:p w:rsidR="004027C5" w:rsidRDefault="004027C5" w:rsidP="004027C5">
      <w:pPr>
        <w:tabs>
          <w:tab w:val="right" w:pos="10206"/>
        </w:tabs>
        <w:autoSpaceDE w:val="0"/>
        <w:autoSpaceDN w:val="0"/>
        <w:adjustRightInd w:val="0"/>
        <w:jc w:val="both"/>
        <w:rPr>
          <w:sz w:val="24"/>
          <w:szCs w:val="24"/>
        </w:rPr>
      </w:pPr>
      <w:r>
        <w:rPr>
          <w:sz w:val="24"/>
          <w:szCs w:val="24"/>
        </w:rPr>
        <w:t>г.Трубчевск</w:t>
      </w:r>
    </w:p>
    <w:p w:rsidR="004027C5" w:rsidRDefault="004027C5" w:rsidP="004027C5">
      <w:pPr>
        <w:tabs>
          <w:tab w:val="right" w:pos="10206"/>
        </w:tabs>
        <w:autoSpaceDE w:val="0"/>
        <w:autoSpaceDN w:val="0"/>
        <w:adjustRightInd w:val="0"/>
        <w:jc w:val="both"/>
        <w:rPr>
          <w:sz w:val="24"/>
          <w:szCs w:val="24"/>
        </w:rPr>
      </w:pPr>
      <w:r>
        <w:rPr>
          <w:sz w:val="24"/>
          <w:szCs w:val="24"/>
        </w:rPr>
        <w:t>____________________  две тысячи двадцать пятого года</w:t>
      </w:r>
    </w:p>
    <w:p w:rsidR="004027C5" w:rsidRDefault="004027C5" w:rsidP="004027C5">
      <w:pPr>
        <w:autoSpaceDE w:val="0"/>
        <w:autoSpaceDN w:val="0"/>
        <w:adjustRightInd w:val="0"/>
        <w:jc w:val="both"/>
        <w:rPr>
          <w:sz w:val="24"/>
          <w:szCs w:val="24"/>
        </w:rPr>
      </w:pPr>
      <w:r>
        <w:rPr>
          <w:sz w:val="24"/>
          <w:szCs w:val="24"/>
        </w:rPr>
        <w:t xml:space="preserve"> </w:t>
      </w:r>
    </w:p>
    <w:p w:rsidR="004027C5" w:rsidRDefault="004027C5" w:rsidP="004027C5">
      <w:pPr>
        <w:autoSpaceDE w:val="0"/>
        <w:autoSpaceDN w:val="0"/>
        <w:adjustRightInd w:val="0"/>
        <w:spacing w:line="22" w:lineRule="atLeast"/>
        <w:ind w:firstLine="709"/>
        <w:jc w:val="both"/>
        <w:rPr>
          <w:sz w:val="24"/>
          <w:szCs w:val="24"/>
          <w:lang w:eastAsia="en-US"/>
        </w:rPr>
      </w:pPr>
      <w:r>
        <w:rPr>
          <w:sz w:val="24"/>
          <w:szCs w:val="24"/>
        </w:rPr>
        <w:t>На основании протокола о результатах аукциона в электронной форме (протокола рассмотрения заявок на участие в аукционе в электронной форме) от ____</w:t>
      </w:r>
      <w:r>
        <w:rPr>
          <w:color w:val="FF0000"/>
          <w:sz w:val="24"/>
          <w:szCs w:val="24"/>
        </w:rPr>
        <w:t>20__</w:t>
      </w:r>
      <w:r>
        <w:rPr>
          <w:sz w:val="24"/>
          <w:szCs w:val="24"/>
        </w:rPr>
        <w:t xml:space="preserve"> года,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г.Трубчевск, ул.Брянская, д.59, в лице главы администрации Трубчевского муниципального района 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 именуемая в дальнейшем ПРОДАВЕЦ, </w:t>
      </w:r>
      <w:r>
        <w:rPr>
          <w:sz w:val="24"/>
          <w:szCs w:val="24"/>
          <w:lang w:eastAsia="en-US"/>
        </w:rPr>
        <w:t>и _____________________________________________________________________</w:t>
      </w:r>
    </w:p>
    <w:p w:rsidR="004027C5" w:rsidRDefault="004027C5" w:rsidP="004027C5">
      <w:pPr>
        <w:autoSpaceDE w:val="0"/>
        <w:autoSpaceDN w:val="0"/>
        <w:adjustRightInd w:val="0"/>
        <w:spacing w:line="22" w:lineRule="atLeast"/>
        <w:jc w:val="both"/>
        <w:rPr>
          <w:sz w:val="24"/>
          <w:szCs w:val="24"/>
          <w:lang w:eastAsia="en-US"/>
        </w:rPr>
      </w:pPr>
      <w:r>
        <w:rPr>
          <w:sz w:val="24"/>
          <w:szCs w:val="24"/>
          <w:lang w:eastAsia="en-US"/>
        </w:rPr>
        <w:t>__________________________________________________________________________________, именуемый в дальнейшем «</w:t>
      </w:r>
      <w:r>
        <w:rPr>
          <w:sz w:val="24"/>
          <w:szCs w:val="24"/>
        </w:rPr>
        <w:t>ПОКУПАТЕЛЬ</w:t>
      </w:r>
      <w:r>
        <w:rPr>
          <w:sz w:val="24"/>
          <w:szCs w:val="24"/>
          <w:lang w:eastAsia="en-US"/>
        </w:rPr>
        <w:t>», и именуемые в дальнейшем «СТОРОНЫ», заключили настоящий договор (далее – Договор) о нижеследующем:</w:t>
      </w:r>
    </w:p>
    <w:p w:rsidR="004027C5" w:rsidRDefault="004027C5" w:rsidP="004027C5">
      <w:pPr>
        <w:ind w:firstLine="567"/>
        <w:jc w:val="both"/>
        <w:rPr>
          <w:sz w:val="24"/>
          <w:szCs w:val="24"/>
        </w:rPr>
      </w:pPr>
    </w:p>
    <w:p w:rsidR="004027C5" w:rsidRDefault="004027C5" w:rsidP="004027C5">
      <w:pPr>
        <w:autoSpaceDE w:val="0"/>
        <w:autoSpaceDN w:val="0"/>
        <w:adjustRightInd w:val="0"/>
        <w:spacing w:before="100" w:beforeAutospacing="1" w:line="22" w:lineRule="atLeast"/>
        <w:jc w:val="center"/>
        <w:rPr>
          <w:sz w:val="24"/>
          <w:szCs w:val="24"/>
        </w:rPr>
      </w:pPr>
      <w:r>
        <w:rPr>
          <w:sz w:val="24"/>
          <w:szCs w:val="24"/>
        </w:rPr>
        <w:t xml:space="preserve">1. ПРЕДМЕТ ДОГОВОРА </w:t>
      </w:r>
    </w:p>
    <w:p w:rsidR="004027C5" w:rsidRPr="004027C5" w:rsidRDefault="004027C5" w:rsidP="004027C5">
      <w:pPr>
        <w:spacing w:before="100" w:beforeAutospacing="1" w:line="22" w:lineRule="atLeast"/>
        <w:ind w:firstLine="567"/>
        <w:jc w:val="both"/>
        <w:rPr>
          <w:sz w:val="24"/>
          <w:szCs w:val="24"/>
        </w:rPr>
      </w:pPr>
      <w:r>
        <w:rPr>
          <w:sz w:val="24"/>
          <w:szCs w:val="24"/>
        </w:rPr>
        <w:t xml:space="preserve">1.1 По настоящему договору Продавец обязуется передать в собственность Покупателя земельный участок из земель ______________________________, расположенный по адресу: _____________________________________________________, площадью ______ кв.м, кадастровый номер: _____________________________, разрешенное использование: </w:t>
      </w:r>
      <w:r>
        <w:rPr>
          <w:sz w:val="24"/>
          <w:szCs w:val="24"/>
        </w:rPr>
        <w:lastRenderedPageBreak/>
        <w:t>__________________________________________________________________________________, а Покупатель обязуется принять земельный участок и оплатить согласованную сторонами цену, предусмотренную договором.</w:t>
      </w:r>
    </w:p>
    <w:p w:rsidR="004027C5" w:rsidRDefault="004027C5" w:rsidP="004027C5">
      <w:pPr>
        <w:numPr>
          <w:ilvl w:val="1"/>
          <w:numId w:val="5"/>
        </w:numPr>
        <w:tabs>
          <w:tab w:val="num" w:pos="0"/>
        </w:tabs>
        <w:spacing w:before="120" w:line="22" w:lineRule="atLeast"/>
        <w:ind w:firstLine="540"/>
        <w:jc w:val="both"/>
        <w:rPr>
          <w:sz w:val="24"/>
          <w:szCs w:val="24"/>
        </w:rPr>
      </w:pPr>
      <w:r>
        <w:rPr>
          <w:sz w:val="24"/>
          <w:szCs w:val="24"/>
        </w:rPr>
        <w:t>В отношении земельного участка установлены ограничения __________________________________________________________________________________ (при наличии).</w:t>
      </w:r>
    </w:p>
    <w:p w:rsidR="004027C5" w:rsidRDefault="004027C5" w:rsidP="004027C5">
      <w:pPr>
        <w:ind w:firstLine="851"/>
        <w:jc w:val="both"/>
        <w:rPr>
          <w:sz w:val="24"/>
          <w:szCs w:val="24"/>
        </w:rPr>
      </w:pPr>
    </w:p>
    <w:p w:rsidR="004027C5" w:rsidRDefault="004027C5" w:rsidP="004027C5">
      <w:pPr>
        <w:spacing w:before="100" w:beforeAutospacing="1" w:line="22" w:lineRule="atLeast"/>
        <w:jc w:val="center"/>
        <w:rPr>
          <w:bCs/>
          <w:sz w:val="24"/>
          <w:szCs w:val="24"/>
          <w:lang w:eastAsia="en-US"/>
        </w:rPr>
      </w:pPr>
      <w:r>
        <w:rPr>
          <w:bCs/>
          <w:sz w:val="24"/>
          <w:szCs w:val="24"/>
          <w:lang w:eastAsia="en-US"/>
        </w:rPr>
        <w:t xml:space="preserve">2. ЦЕНА ДОГОВОРА И ПОРЯДОК РАСЧЕТОВ </w:t>
      </w:r>
    </w:p>
    <w:p w:rsidR="004027C5" w:rsidRDefault="004027C5" w:rsidP="004027C5">
      <w:pPr>
        <w:tabs>
          <w:tab w:val="num" w:pos="0"/>
        </w:tabs>
        <w:spacing w:before="100" w:beforeAutospacing="1" w:line="22" w:lineRule="atLeast"/>
        <w:ind w:firstLine="540"/>
        <w:jc w:val="both"/>
        <w:rPr>
          <w:sz w:val="24"/>
          <w:szCs w:val="24"/>
          <w:lang w:eastAsia="en-US"/>
        </w:rPr>
      </w:pPr>
      <w:r>
        <w:rPr>
          <w:sz w:val="24"/>
          <w:szCs w:val="24"/>
          <w:lang w:eastAsia="en-US"/>
        </w:rPr>
        <w:t>2.1. Цена земельного участка  установлена на основании протокола о результатах аукциона (протокола рассмотрения заявок)</w:t>
      </w:r>
      <w:r>
        <w:rPr>
          <w:sz w:val="24"/>
          <w:szCs w:val="24"/>
        </w:rPr>
        <w:t xml:space="preserve"> от __________года, </w:t>
      </w:r>
      <w:r>
        <w:rPr>
          <w:sz w:val="24"/>
          <w:szCs w:val="24"/>
          <w:lang w:eastAsia="en-US"/>
        </w:rPr>
        <w:t xml:space="preserve">и составляет __________(_________________________________) рублей ____коп. </w:t>
      </w:r>
    </w:p>
    <w:p w:rsidR="004027C5" w:rsidRDefault="004027C5" w:rsidP="004027C5">
      <w:pPr>
        <w:tabs>
          <w:tab w:val="num" w:pos="0"/>
        </w:tabs>
        <w:spacing w:before="100" w:beforeAutospacing="1" w:line="22" w:lineRule="atLeast"/>
        <w:ind w:firstLine="540"/>
        <w:jc w:val="both"/>
        <w:rPr>
          <w:sz w:val="24"/>
          <w:szCs w:val="24"/>
          <w:lang w:eastAsia="en-US"/>
        </w:rPr>
      </w:pPr>
      <w:r>
        <w:rPr>
          <w:sz w:val="24"/>
          <w:szCs w:val="24"/>
          <w:lang w:eastAsia="en-US"/>
        </w:rPr>
        <w:t>Сумма внесенного задатка Покупателем – ______</w:t>
      </w:r>
      <w:r>
        <w:rPr>
          <w:sz w:val="24"/>
          <w:szCs w:val="24"/>
        </w:rPr>
        <w:t xml:space="preserve"> </w:t>
      </w:r>
      <w:r>
        <w:rPr>
          <w:sz w:val="24"/>
          <w:szCs w:val="24"/>
          <w:lang w:eastAsia="en-US"/>
        </w:rPr>
        <w:t xml:space="preserve">(______________________________________) рублей __ коп. засчитывается в оплату приобретаемого земельного участка. </w:t>
      </w:r>
    </w:p>
    <w:p w:rsidR="004027C5" w:rsidRPr="003063E2" w:rsidRDefault="004027C5" w:rsidP="004027C5">
      <w:pPr>
        <w:pStyle w:val="afa"/>
        <w:ind w:firstLine="851"/>
        <w:jc w:val="both"/>
        <w:rPr>
          <w:b/>
          <w:sz w:val="24"/>
        </w:rPr>
      </w:pPr>
      <w:r>
        <w:rPr>
          <w:b/>
          <w:sz w:val="24"/>
        </w:rPr>
        <w:t>Остальную сумму цены продажи в размере ___________ (___________________________) рублей ____ коп. должна быть перечислена Покупателем в течение 10 (десяти) рабочих дней со дня подписания догово</w:t>
      </w:r>
      <w:r w:rsidRPr="003063E2">
        <w:rPr>
          <w:b/>
          <w:sz w:val="24"/>
        </w:rPr>
        <w:t>ра купли-продажи</w:t>
      </w:r>
      <w:r w:rsidRPr="003063E2">
        <w:rPr>
          <w:b/>
          <w:spacing w:val="-6"/>
          <w:sz w:val="24"/>
        </w:rPr>
        <w:t xml:space="preserve"> путем </w:t>
      </w:r>
      <w:r w:rsidRPr="003063E2">
        <w:rPr>
          <w:b/>
          <w:spacing w:val="-8"/>
          <w:sz w:val="24"/>
        </w:rPr>
        <w:t>перечисления денежных средств в безналичном порядке.</w:t>
      </w:r>
    </w:p>
    <w:p w:rsidR="004027C5" w:rsidRDefault="004027C5" w:rsidP="004027C5">
      <w:pPr>
        <w:tabs>
          <w:tab w:val="num" w:pos="0"/>
        </w:tabs>
        <w:spacing w:before="100" w:beforeAutospacing="1" w:line="22" w:lineRule="atLeast"/>
        <w:ind w:firstLine="540"/>
        <w:jc w:val="both"/>
        <w:rPr>
          <w:sz w:val="24"/>
          <w:szCs w:val="24"/>
          <w:lang w:eastAsia="en-US"/>
        </w:rPr>
      </w:pPr>
      <w:r>
        <w:rPr>
          <w:color w:val="000000"/>
          <w:sz w:val="24"/>
          <w:szCs w:val="24"/>
        </w:rPr>
        <w:t> 2.2.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027C5" w:rsidRDefault="004027C5" w:rsidP="004027C5">
      <w:pPr>
        <w:spacing w:before="100" w:beforeAutospacing="1" w:after="100" w:afterAutospacing="1"/>
        <w:jc w:val="both"/>
        <w:rPr>
          <w:sz w:val="24"/>
          <w:szCs w:val="24"/>
        </w:rPr>
      </w:pPr>
      <w:r>
        <w:rPr>
          <w:sz w:val="24"/>
          <w:szCs w:val="24"/>
        </w:rPr>
        <w:t xml:space="preserve">          2.3. Оплата производится в рублях. Сумма платежа перечисляется на расчетный счет ПРОДАВЦА по следующим банковским реквизитам: ИНН 3230002865, КПП 325201001, </w:t>
      </w:r>
      <w:r>
        <w:rPr>
          <w:bCs/>
          <w:sz w:val="24"/>
          <w:szCs w:val="24"/>
        </w:rPr>
        <w:t>Финансовое управление администрации Трубчевского муниципального района</w:t>
      </w:r>
      <w:r>
        <w:rPr>
          <w:b/>
          <w:bCs/>
          <w:sz w:val="24"/>
          <w:szCs w:val="24"/>
        </w:rPr>
        <w:t xml:space="preserve"> </w:t>
      </w:r>
      <w:r>
        <w:rPr>
          <w:bCs/>
          <w:sz w:val="24"/>
          <w:szCs w:val="24"/>
        </w:rPr>
        <w:t>(Администрация Трубчевского муниципального района л/с 04273014420)</w:t>
      </w:r>
      <w:r>
        <w:rPr>
          <w:sz w:val="24"/>
          <w:szCs w:val="24"/>
        </w:rPr>
        <w:t xml:space="preserve">, </w:t>
      </w:r>
      <w:r>
        <w:rPr>
          <w:bCs/>
          <w:sz w:val="24"/>
          <w:szCs w:val="24"/>
        </w:rPr>
        <w:t>казначейский счет 03100643000000012700, единый казначейский счет 40102810245370000019 в ОТДЕЛЕНИЕ БРЯНСК БАНКА РОССИИ//УФК по Брянской области г. Брянск,</w:t>
      </w:r>
      <w:r>
        <w:rPr>
          <w:sz w:val="24"/>
          <w:szCs w:val="24"/>
        </w:rPr>
        <w:t xml:space="preserve"> </w:t>
      </w:r>
      <w:r>
        <w:rPr>
          <w:bCs/>
          <w:sz w:val="24"/>
          <w:szCs w:val="24"/>
        </w:rPr>
        <w:t>БИК 011501101</w:t>
      </w:r>
      <w:r>
        <w:rPr>
          <w:sz w:val="24"/>
          <w:szCs w:val="24"/>
        </w:rPr>
        <w:t xml:space="preserve">, ОКТМО 15656___,  КБК  </w:t>
      </w:r>
      <w:r>
        <w:rPr>
          <w:iCs/>
          <w:sz w:val="24"/>
          <w:szCs w:val="24"/>
        </w:rPr>
        <w:t>92211406013050000430.</w:t>
      </w:r>
    </w:p>
    <w:p w:rsidR="004027C5" w:rsidRDefault="004027C5" w:rsidP="004027C5">
      <w:pPr>
        <w:pStyle w:val="afa"/>
        <w:rPr>
          <w:b/>
          <w:sz w:val="24"/>
        </w:rPr>
      </w:pPr>
      <w:r>
        <w:rPr>
          <w:b/>
          <w:sz w:val="24"/>
        </w:rPr>
        <w:t>3. СРОК ДЕЙСТВИЯ ДОГОВОРА</w:t>
      </w:r>
    </w:p>
    <w:p w:rsidR="004027C5" w:rsidRDefault="004027C5" w:rsidP="004027C5">
      <w:pPr>
        <w:pStyle w:val="afa"/>
        <w:ind w:firstLine="851"/>
        <w:jc w:val="both"/>
        <w:rPr>
          <w:b/>
          <w:sz w:val="24"/>
        </w:rPr>
      </w:pPr>
      <w:r>
        <w:rPr>
          <w:b/>
          <w:sz w:val="24"/>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027C5" w:rsidRDefault="004027C5" w:rsidP="004027C5">
      <w:pPr>
        <w:pStyle w:val="afa"/>
        <w:ind w:firstLine="851"/>
        <w:jc w:val="both"/>
        <w:rPr>
          <w:b/>
          <w:sz w:val="24"/>
        </w:rPr>
      </w:pPr>
    </w:p>
    <w:p w:rsidR="004027C5" w:rsidRDefault="004027C5" w:rsidP="004027C5">
      <w:pPr>
        <w:pStyle w:val="afa"/>
        <w:numPr>
          <w:ilvl w:val="0"/>
          <w:numId w:val="5"/>
        </w:numPr>
        <w:tabs>
          <w:tab w:val="left" w:pos="3330"/>
        </w:tabs>
        <w:spacing w:after="0"/>
        <w:jc w:val="center"/>
        <w:rPr>
          <w:b/>
          <w:sz w:val="24"/>
        </w:rPr>
      </w:pPr>
      <w:r>
        <w:rPr>
          <w:b/>
          <w:sz w:val="24"/>
        </w:rPr>
        <w:t>ПЕРЕДАЧА ЗЕМЕЛЬНОГО УЧАСТКА И ПЕРЕХОД ПРАВА</w:t>
      </w:r>
    </w:p>
    <w:p w:rsidR="004027C5" w:rsidRDefault="004027C5" w:rsidP="004027C5">
      <w:pPr>
        <w:pStyle w:val="afa"/>
        <w:tabs>
          <w:tab w:val="left" w:pos="708"/>
          <w:tab w:val="left" w:pos="3330"/>
        </w:tabs>
        <w:ind w:left="720"/>
        <w:rPr>
          <w:b/>
          <w:sz w:val="24"/>
        </w:rPr>
      </w:pPr>
      <w:r>
        <w:rPr>
          <w:b/>
          <w:sz w:val="24"/>
        </w:rPr>
        <w:t xml:space="preserve">                                    СОБСТВЕННОСТИ НА НЕГО </w:t>
      </w:r>
    </w:p>
    <w:p w:rsidR="004027C5" w:rsidRDefault="004027C5" w:rsidP="004027C5">
      <w:pPr>
        <w:pStyle w:val="afa"/>
        <w:tabs>
          <w:tab w:val="left" w:pos="708"/>
          <w:tab w:val="left" w:pos="3330"/>
        </w:tabs>
        <w:ind w:left="720"/>
        <w:rPr>
          <w:b/>
          <w:sz w:val="24"/>
        </w:rPr>
      </w:pPr>
    </w:p>
    <w:p w:rsidR="004027C5" w:rsidRDefault="004027C5" w:rsidP="004027C5">
      <w:pPr>
        <w:pStyle w:val="afa"/>
        <w:tabs>
          <w:tab w:val="left" w:pos="0"/>
        </w:tabs>
        <w:ind w:firstLine="851"/>
        <w:jc w:val="both"/>
        <w:rPr>
          <w:b/>
          <w:sz w:val="24"/>
        </w:rPr>
      </w:pPr>
      <w:r>
        <w:rPr>
          <w:b/>
          <w:sz w:val="24"/>
        </w:rPr>
        <w:t>4.1. Передача земельного участка Продавцом и принятие его Покупателем осуществляется по подписываемому сторонами акту приема-передачи.</w:t>
      </w:r>
    </w:p>
    <w:p w:rsidR="004027C5" w:rsidRDefault="004027C5" w:rsidP="004027C5">
      <w:pPr>
        <w:pStyle w:val="afa"/>
        <w:tabs>
          <w:tab w:val="left" w:pos="0"/>
        </w:tabs>
        <w:ind w:firstLine="851"/>
        <w:jc w:val="both"/>
        <w:rPr>
          <w:b/>
          <w:sz w:val="24"/>
        </w:rPr>
      </w:pPr>
      <w:r>
        <w:rPr>
          <w:b/>
          <w:sz w:val="24"/>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027C5" w:rsidRDefault="004027C5" w:rsidP="004027C5">
      <w:pPr>
        <w:pStyle w:val="afa"/>
        <w:tabs>
          <w:tab w:val="left" w:pos="0"/>
        </w:tabs>
        <w:ind w:firstLine="851"/>
        <w:jc w:val="both"/>
        <w:rPr>
          <w:b/>
          <w:sz w:val="24"/>
        </w:rPr>
      </w:pPr>
      <w:r>
        <w:rPr>
          <w:b/>
          <w:sz w:val="24"/>
        </w:rPr>
        <w:lastRenderedPageBreak/>
        <w:t>4.3. Продавец гарантирует, что земельный участок не обременен правами третьих лиц, право собственности на земельный участок не оспаривается, земельный участок под арестом и другими запрещениями не находится.</w:t>
      </w:r>
    </w:p>
    <w:p w:rsidR="004027C5" w:rsidRDefault="004027C5" w:rsidP="004027C5">
      <w:pPr>
        <w:pStyle w:val="afa"/>
        <w:tabs>
          <w:tab w:val="left" w:pos="0"/>
        </w:tabs>
        <w:ind w:firstLine="851"/>
        <w:jc w:val="both"/>
        <w:rPr>
          <w:b/>
          <w:sz w:val="24"/>
        </w:rPr>
      </w:pPr>
      <w:r>
        <w:rPr>
          <w:b/>
          <w:sz w:val="24"/>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027C5" w:rsidRDefault="004027C5" w:rsidP="004027C5">
      <w:pPr>
        <w:pStyle w:val="afa"/>
        <w:tabs>
          <w:tab w:val="left" w:pos="0"/>
        </w:tabs>
        <w:ind w:firstLine="851"/>
        <w:jc w:val="both"/>
        <w:rPr>
          <w:b/>
          <w:sz w:val="24"/>
        </w:rPr>
      </w:pPr>
      <w:r>
        <w:rPr>
          <w:b/>
          <w:sz w:val="24"/>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027C5" w:rsidRDefault="004027C5" w:rsidP="004027C5">
      <w:pPr>
        <w:pStyle w:val="afa"/>
        <w:tabs>
          <w:tab w:val="left" w:pos="0"/>
        </w:tabs>
        <w:ind w:firstLine="851"/>
        <w:jc w:val="both"/>
        <w:rPr>
          <w:b/>
          <w:sz w:val="24"/>
        </w:rPr>
      </w:pPr>
    </w:p>
    <w:p w:rsidR="004027C5" w:rsidRDefault="004027C5" w:rsidP="004027C5">
      <w:pPr>
        <w:pStyle w:val="afa"/>
        <w:rPr>
          <w:b/>
          <w:sz w:val="24"/>
        </w:rPr>
      </w:pPr>
      <w:r>
        <w:rPr>
          <w:b/>
          <w:sz w:val="24"/>
        </w:rPr>
        <w:t>5. ОБЯЗАННОСТИ СТОРОН</w:t>
      </w:r>
    </w:p>
    <w:p w:rsidR="004027C5" w:rsidRDefault="004027C5" w:rsidP="004027C5">
      <w:pPr>
        <w:pStyle w:val="afa"/>
        <w:ind w:firstLine="851"/>
        <w:jc w:val="both"/>
        <w:rPr>
          <w:b/>
          <w:sz w:val="24"/>
        </w:rPr>
      </w:pPr>
      <w:r>
        <w:rPr>
          <w:b/>
          <w:sz w:val="24"/>
        </w:rPr>
        <w:t>5.1. «Продавец» обязуется:</w:t>
      </w:r>
    </w:p>
    <w:p w:rsidR="004027C5" w:rsidRDefault="004027C5" w:rsidP="004027C5">
      <w:pPr>
        <w:pStyle w:val="afa"/>
        <w:ind w:firstLine="851"/>
        <w:jc w:val="both"/>
        <w:rPr>
          <w:b/>
          <w:sz w:val="24"/>
        </w:rPr>
      </w:pPr>
      <w:r>
        <w:rPr>
          <w:b/>
          <w:sz w:val="24"/>
        </w:rPr>
        <w:t>5.1.1. Уплатить все налоги и обязательные платежи, начисленные до момента продажи.</w:t>
      </w:r>
    </w:p>
    <w:p w:rsidR="004027C5" w:rsidRDefault="004027C5" w:rsidP="004027C5">
      <w:pPr>
        <w:pStyle w:val="afa"/>
        <w:ind w:firstLine="851"/>
        <w:jc w:val="both"/>
        <w:rPr>
          <w:b/>
          <w:sz w:val="24"/>
        </w:rPr>
      </w:pPr>
      <w:r>
        <w:rPr>
          <w:b/>
          <w:sz w:val="24"/>
        </w:rPr>
        <w:t>5.1.2. При получении сведений об изменении реквизитов письменно своевременно уведомить о таком изменении Покупателя.</w:t>
      </w:r>
    </w:p>
    <w:p w:rsidR="004027C5" w:rsidRDefault="004027C5" w:rsidP="004027C5">
      <w:pPr>
        <w:pStyle w:val="afa"/>
        <w:ind w:firstLine="851"/>
        <w:jc w:val="both"/>
        <w:rPr>
          <w:b/>
          <w:sz w:val="24"/>
        </w:rPr>
      </w:pPr>
      <w:r>
        <w:rPr>
          <w:b/>
          <w:sz w:val="24"/>
        </w:rPr>
        <w:t xml:space="preserve">5.1.3.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w:t>
      </w:r>
    </w:p>
    <w:p w:rsidR="004027C5" w:rsidRDefault="004027C5" w:rsidP="004027C5">
      <w:pPr>
        <w:pStyle w:val="afa"/>
        <w:ind w:firstLine="851"/>
        <w:jc w:val="both"/>
        <w:rPr>
          <w:b/>
          <w:sz w:val="24"/>
        </w:rPr>
      </w:pPr>
      <w:r>
        <w:rPr>
          <w:b/>
          <w:sz w:val="24"/>
        </w:rPr>
        <w:t>5.2. Покупатель обязуется:</w:t>
      </w:r>
    </w:p>
    <w:p w:rsidR="004027C5" w:rsidRDefault="004027C5" w:rsidP="004027C5">
      <w:pPr>
        <w:pStyle w:val="afa"/>
        <w:ind w:firstLine="851"/>
        <w:jc w:val="both"/>
        <w:rPr>
          <w:b/>
          <w:sz w:val="24"/>
        </w:rPr>
      </w:pPr>
      <w:r>
        <w:rPr>
          <w:b/>
          <w:sz w:val="24"/>
        </w:rPr>
        <w:t>5.2.1. Полностью оплатить цену земельного участка в размере, порядке и сроки, установленным разделом 2 договора.</w:t>
      </w:r>
    </w:p>
    <w:p w:rsidR="004027C5" w:rsidRDefault="004027C5" w:rsidP="004027C5">
      <w:pPr>
        <w:pStyle w:val="afa"/>
        <w:ind w:firstLine="851"/>
        <w:jc w:val="both"/>
        <w:rPr>
          <w:b/>
          <w:sz w:val="24"/>
        </w:rPr>
      </w:pPr>
      <w:r>
        <w:rPr>
          <w:b/>
          <w:sz w:val="24"/>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027C5" w:rsidRDefault="004027C5" w:rsidP="004027C5">
      <w:pPr>
        <w:pStyle w:val="afa"/>
        <w:ind w:firstLine="851"/>
        <w:jc w:val="both"/>
        <w:rPr>
          <w:b/>
          <w:sz w:val="24"/>
        </w:rPr>
      </w:pPr>
      <w:r>
        <w:rPr>
          <w:b/>
          <w:sz w:val="24"/>
        </w:rPr>
        <w:t>5.2.3.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027C5" w:rsidRPr="004027C5" w:rsidRDefault="004027C5" w:rsidP="004027C5">
      <w:pPr>
        <w:pStyle w:val="afa"/>
        <w:ind w:firstLine="851"/>
        <w:jc w:val="both"/>
        <w:rPr>
          <w:b/>
          <w:sz w:val="24"/>
        </w:rPr>
      </w:pPr>
      <w:r>
        <w:rPr>
          <w:b/>
          <w:sz w:val="24"/>
        </w:rPr>
        <w:t>5.3. Обязанности сторон, не урегулированные настоящим договором, устанавливаются в соответствии с действующим законодательством.</w:t>
      </w:r>
    </w:p>
    <w:p w:rsidR="004027C5" w:rsidRPr="00414BA8" w:rsidRDefault="004027C5" w:rsidP="004027C5">
      <w:pPr>
        <w:ind w:firstLine="720"/>
        <w:jc w:val="both"/>
        <w:rPr>
          <w:sz w:val="24"/>
          <w:szCs w:val="24"/>
        </w:rPr>
      </w:pPr>
      <w:r w:rsidRPr="00414BA8">
        <w:rPr>
          <w:sz w:val="22"/>
          <w:szCs w:val="22"/>
        </w:rPr>
        <w:t xml:space="preserve"> </w:t>
      </w:r>
    </w:p>
    <w:p w:rsidR="004027C5" w:rsidRPr="00414BA8" w:rsidRDefault="004027C5" w:rsidP="004027C5">
      <w:pPr>
        <w:pStyle w:val="afa"/>
        <w:ind w:firstLine="851"/>
        <w:jc w:val="both"/>
        <w:rPr>
          <w:b/>
          <w:sz w:val="24"/>
        </w:rPr>
      </w:pPr>
    </w:p>
    <w:p w:rsidR="004027C5" w:rsidRDefault="004027C5" w:rsidP="004027C5">
      <w:pPr>
        <w:pStyle w:val="afa"/>
        <w:rPr>
          <w:b/>
          <w:sz w:val="24"/>
        </w:rPr>
      </w:pPr>
      <w:r>
        <w:rPr>
          <w:b/>
          <w:sz w:val="24"/>
        </w:rPr>
        <w:t>6. ОТВЕТСТВЕННОСТЬ СТОРОН</w:t>
      </w:r>
    </w:p>
    <w:p w:rsidR="004027C5" w:rsidRDefault="004027C5" w:rsidP="004027C5">
      <w:pPr>
        <w:pStyle w:val="afa"/>
        <w:ind w:firstLine="851"/>
        <w:jc w:val="both"/>
        <w:rPr>
          <w:b/>
          <w:sz w:val="24"/>
        </w:rPr>
      </w:pPr>
      <w:r>
        <w:rPr>
          <w:b/>
          <w:sz w:val="24"/>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027C5" w:rsidRDefault="004027C5" w:rsidP="004027C5">
      <w:pPr>
        <w:pStyle w:val="afa"/>
        <w:ind w:firstLine="851"/>
        <w:jc w:val="both"/>
        <w:rPr>
          <w:b/>
          <w:sz w:val="24"/>
        </w:rPr>
      </w:pPr>
      <w:r>
        <w:rPr>
          <w:b/>
          <w:sz w:val="24"/>
        </w:rPr>
        <w:t xml:space="preserve">6.2. 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w:t>
      </w:r>
      <w:r>
        <w:rPr>
          <w:b/>
          <w:sz w:val="24"/>
        </w:rPr>
        <w:lastRenderedPageBreak/>
        <w:t>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п.3 ст. 450 Гражданского кодекса РФ, считается расторгнутым по соглашению сторон.</w:t>
      </w:r>
    </w:p>
    <w:p w:rsidR="004027C5" w:rsidRDefault="004027C5" w:rsidP="004027C5">
      <w:pPr>
        <w:pStyle w:val="afa"/>
        <w:ind w:firstLine="851"/>
        <w:jc w:val="both"/>
        <w:rPr>
          <w:b/>
          <w:sz w:val="24"/>
        </w:rPr>
      </w:pPr>
      <w:r>
        <w:rPr>
          <w:b/>
          <w:sz w:val="24"/>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B42086" w:rsidRDefault="00B42086" w:rsidP="004027C5">
      <w:pPr>
        <w:pStyle w:val="afa"/>
        <w:rPr>
          <w:b/>
          <w:sz w:val="24"/>
        </w:rPr>
      </w:pPr>
    </w:p>
    <w:p w:rsidR="004027C5" w:rsidRDefault="004027C5" w:rsidP="004027C5">
      <w:pPr>
        <w:pStyle w:val="afa"/>
        <w:rPr>
          <w:b/>
          <w:sz w:val="24"/>
        </w:rPr>
      </w:pPr>
      <w:r>
        <w:rPr>
          <w:b/>
          <w:sz w:val="24"/>
        </w:rPr>
        <w:t>7. РАССМОТРЕНИЕ СПОРОВ</w:t>
      </w:r>
    </w:p>
    <w:p w:rsidR="004027C5" w:rsidRDefault="004027C5" w:rsidP="004027C5">
      <w:pPr>
        <w:pStyle w:val="afa"/>
        <w:ind w:firstLine="851"/>
        <w:jc w:val="both"/>
        <w:rPr>
          <w:b/>
          <w:sz w:val="24"/>
        </w:rPr>
      </w:pPr>
      <w:r>
        <w:rPr>
          <w:b/>
          <w:sz w:val="24"/>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027C5" w:rsidRDefault="004027C5" w:rsidP="004027C5">
      <w:pPr>
        <w:pStyle w:val="afa"/>
        <w:ind w:firstLine="851"/>
        <w:jc w:val="both"/>
        <w:rPr>
          <w:b/>
          <w:sz w:val="24"/>
        </w:rPr>
      </w:pPr>
      <w:r>
        <w:rPr>
          <w:b/>
          <w:sz w:val="24"/>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027C5" w:rsidRDefault="004027C5" w:rsidP="004027C5">
      <w:pPr>
        <w:pStyle w:val="afa"/>
        <w:ind w:firstLine="851"/>
        <w:jc w:val="both"/>
        <w:rPr>
          <w:b/>
          <w:sz w:val="24"/>
        </w:rPr>
      </w:pPr>
    </w:p>
    <w:p w:rsidR="004027C5" w:rsidRDefault="004027C5" w:rsidP="004027C5">
      <w:pPr>
        <w:pStyle w:val="afa"/>
        <w:rPr>
          <w:b/>
          <w:sz w:val="24"/>
        </w:rPr>
      </w:pPr>
      <w:r>
        <w:rPr>
          <w:b/>
          <w:sz w:val="24"/>
        </w:rPr>
        <w:t>8. ОСОБЫЕ УСЛОВИЯ</w:t>
      </w:r>
    </w:p>
    <w:p w:rsidR="004027C5" w:rsidRDefault="004027C5" w:rsidP="004027C5">
      <w:pPr>
        <w:pStyle w:val="afa"/>
        <w:rPr>
          <w:b/>
          <w:sz w:val="24"/>
        </w:rPr>
      </w:pPr>
    </w:p>
    <w:p w:rsidR="004027C5" w:rsidRDefault="004027C5" w:rsidP="004027C5">
      <w:pPr>
        <w:pStyle w:val="afa"/>
        <w:ind w:firstLine="851"/>
        <w:jc w:val="both"/>
        <w:rPr>
          <w:b/>
          <w:sz w:val="24"/>
        </w:rPr>
      </w:pPr>
      <w:r>
        <w:rPr>
          <w:b/>
          <w:sz w:val="24"/>
        </w:rPr>
        <w:t>8.1. Изменения и дополнения к настоящему договору считаются действительными, если они совершены в письменной форме и подписаны сторонами.</w:t>
      </w:r>
    </w:p>
    <w:p w:rsidR="004027C5" w:rsidRDefault="004027C5" w:rsidP="004027C5">
      <w:pPr>
        <w:pStyle w:val="afa"/>
        <w:ind w:firstLine="851"/>
        <w:jc w:val="both"/>
        <w:rPr>
          <w:b/>
          <w:sz w:val="24"/>
        </w:rPr>
      </w:pPr>
      <w:r>
        <w:rPr>
          <w:b/>
          <w:sz w:val="24"/>
        </w:rPr>
        <w:t xml:space="preserve">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w:t>
      </w:r>
    </w:p>
    <w:p w:rsidR="004027C5" w:rsidRDefault="004027C5" w:rsidP="004027C5">
      <w:pPr>
        <w:autoSpaceDE w:val="0"/>
        <w:autoSpaceDN w:val="0"/>
        <w:adjustRightInd w:val="0"/>
        <w:ind w:firstLine="540"/>
        <w:jc w:val="both"/>
        <w:outlineLvl w:val="1"/>
        <w:rPr>
          <w:sz w:val="24"/>
          <w:szCs w:val="24"/>
        </w:rPr>
      </w:pPr>
      <w:r>
        <w:rPr>
          <w:sz w:val="24"/>
          <w:szCs w:val="24"/>
        </w:rPr>
        <w:t xml:space="preserve">   8.3. 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трех экземплярах, которые будут обладать равной юридической силой с Договором, заключенным в форме электронного документа: по одному для каждой  из Сторон, третий экземпляр для Управления  Федеральной службы государственной регистрации, кадастра и картографии по Брянской области.</w:t>
      </w: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numPr>
          <w:ilvl w:val="0"/>
          <w:numId w:val="6"/>
        </w:numPr>
        <w:jc w:val="center"/>
        <w:rPr>
          <w:sz w:val="24"/>
          <w:szCs w:val="24"/>
        </w:rPr>
      </w:pPr>
      <w:r>
        <w:rPr>
          <w:sz w:val="24"/>
          <w:szCs w:val="24"/>
        </w:rPr>
        <w:t>ЮРИДИЧЕСКИЕ АДРЕСА И РЕКВИЗИТЫ СТОРОН</w:t>
      </w:r>
    </w:p>
    <w:p w:rsidR="004027C5" w:rsidRDefault="004027C5" w:rsidP="004027C5">
      <w:pPr>
        <w:tabs>
          <w:tab w:val="left" w:pos="1276"/>
          <w:tab w:val="left" w:pos="6521"/>
        </w:tabs>
        <w:spacing w:before="240" w:line="22" w:lineRule="atLeast"/>
        <w:rPr>
          <w:bCs/>
          <w:sz w:val="24"/>
          <w:szCs w:val="24"/>
        </w:rPr>
      </w:pPr>
      <w:r>
        <w:rPr>
          <w:bCs/>
          <w:sz w:val="24"/>
          <w:szCs w:val="24"/>
        </w:rPr>
        <w:t xml:space="preserve">ПРОДАВЕЦ:                                                              </w:t>
      </w:r>
    </w:p>
    <w:p w:rsidR="004027C5" w:rsidRDefault="004027C5" w:rsidP="004027C5">
      <w:pPr>
        <w:widowControl w:val="0"/>
        <w:tabs>
          <w:tab w:val="left" w:pos="6867"/>
        </w:tabs>
        <w:spacing w:line="22" w:lineRule="atLeast"/>
        <w:rPr>
          <w:iCs/>
          <w:sz w:val="24"/>
          <w:szCs w:val="24"/>
        </w:rPr>
      </w:pPr>
      <w:r>
        <w:rPr>
          <w:sz w:val="24"/>
          <w:szCs w:val="24"/>
        </w:rPr>
        <w:t xml:space="preserve">Администрация Трубчевского муниципального района, </w:t>
      </w:r>
      <w:r>
        <w:rPr>
          <w:iCs/>
          <w:sz w:val="24"/>
          <w:szCs w:val="24"/>
        </w:rPr>
        <w:t xml:space="preserve">ИНН 3230002865 КПП 325201001 </w:t>
      </w:r>
    </w:p>
    <w:p w:rsidR="004027C5" w:rsidRDefault="004027C5" w:rsidP="004027C5">
      <w:pPr>
        <w:widowControl w:val="0"/>
        <w:tabs>
          <w:tab w:val="left" w:pos="6867"/>
        </w:tabs>
        <w:spacing w:line="22" w:lineRule="atLeast"/>
        <w:rPr>
          <w:rFonts w:eastAsia="Calibri"/>
          <w:sz w:val="24"/>
          <w:szCs w:val="24"/>
          <w:lang w:eastAsia="en-US"/>
        </w:rPr>
      </w:pPr>
      <w:r>
        <w:rPr>
          <w:rFonts w:eastAsia="Calibri"/>
          <w:iCs/>
          <w:sz w:val="24"/>
          <w:szCs w:val="24"/>
          <w:lang w:eastAsia="en-US"/>
        </w:rPr>
        <w:t>адрес (местонахождение): Брянская область, г.Трубчевск, ул.Брянская, д.59</w:t>
      </w:r>
    </w:p>
    <w:tbl>
      <w:tblPr>
        <w:tblW w:w="10455" w:type="dxa"/>
        <w:tblLayout w:type="fixed"/>
        <w:tblLook w:val="01E0"/>
      </w:tblPr>
      <w:tblGrid>
        <w:gridCol w:w="1768"/>
        <w:gridCol w:w="5444"/>
        <w:gridCol w:w="1234"/>
        <w:gridCol w:w="2009"/>
      </w:tblGrid>
      <w:tr w:rsidR="004027C5" w:rsidTr="008E7143">
        <w:trPr>
          <w:trHeight w:val="484"/>
        </w:trPr>
        <w:tc>
          <w:tcPr>
            <w:tcW w:w="1768" w:type="dxa"/>
            <w:vAlign w:val="bottom"/>
            <w:hideMark/>
          </w:tcPr>
          <w:p w:rsidR="004027C5" w:rsidRDefault="004027C5" w:rsidP="008E7143">
            <w:pPr>
              <w:pStyle w:val="aff6"/>
              <w:shd w:val="clear" w:color="auto" w:fill="auto"/>
              <w:suppressAutoHyphens/>
              <w:spacing w:before="0" w:after="0"/>
              <w:ind w:right="-249"/>
              <w:jc w:val="left"/>
              <w:rPr>
                <w:b w:val="0"/>
                <w:bCs w:val="0"/>
                <w:sz w:val="22"/>
                <w:szCs w:val="22"/>
                <w:lang w:val="ru-RU"/>
              </w:rPr>
            </w:pPr>
            <w:r>
              <w:rPr>
                <w:b w:val="0"/>
                <w:bCs w:val="0"/>
                <w:sz w:val="22"/>
                <w:szCs w:val="22"/>
                <w:lang w:val="ru-RU"/>
              </w:rPr>
              <w:lastRenderedPageBreak/>
              <w:t>Наименование:</w:t>
            </w:r>
          </w:p>
        </w:tc>
        <w:tc>
          <w:tcPr>
            <w:tcW w:w="5444" w:type="dxa"/>
            <w:tcBorders>
              <w:top w:val="nil"/>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rPr>
                <w:bCs w:val="0"/>
                <w:lang w:val="ru-RU"/>
              </w:rPr>
              <w:t>Финансовое управление администрации Трубчевского муниципального района</w:t>
            </w:r>
            <w:r>
              <w:rPr>
                <w:b w:val="0"/>
                <w:bCs w:val="0"/>
                <w:lang w:val="ru-RU"/>
              </w:rPr>
              <w:t xml:space="preserve"> </w:t>
            </w:r>
            <w:r>
              <w:rPr>
                <w:bCs w:val="0"/>
                <w:lang w:val="ru-RU"/>
              </w:rPr>
              <w:t>(Администрация Трубчевского муниципального района</w:t>
            </w:r>
            <w:r>
              <w:rPr>
                <w:b w:val="0"/>
                <w:sz w:val="22"/>
                <w:szCs w:val="22"/>
                <w:lang w:val="ru-RU"/>
              </w:rPr>
              <w:t>)</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410"/>
        </w:trPr>
        <w:tc>
          <w:tcPr>
            <w:tcW w:w="1768" w:type="dxa"/>
            <w:vAlign w:val="bottom"/>
            <w:hideMark/>
          </w:tcPr>
          <w:p w:rsidR="004027C5" w:rsidRDefault="004027C5" w:rsidP="008E7143">
            <w:pPr>
              <w:pStyle w:val="aff6"/>
              <w:shd w:val="clear" w:color="auto" w:fill="auto"/>
              <w:suppressAutoHyphens/>
              <w:spacing w:before="0" w:after="0"/>
              <w:rPr>
                <w:b w:val="0"/>
                <w:bCs w:val="0"/>
                <w:sz w:val="22"/>
                <w:szCs w:val="22"/>
                <w:lang w:val="ru-RU"/>
              </w:rPr>
            </w:pPr>
            <w:r>
              <w:rPr>
                <w:b w:val="0"/>
                <w:bCs w:val="0"/>
                <w:sz w:val="22"/>
                <w:szCs w:val="22"/>
                <w:lang w:val="ru-RU"/>
              </w:rPr>
              <w:t>Адрес:</w:t>
            </w:r>
          </w:p>
        </w:tc>
        <w:tc>
          <w:tcPr>
            <w:tcW w:w="5444" w:type="dxa"/>
            <w:tcBorders>
              <w:top w:val="single" w:sz="4" w:space="0" w:color="auto"/>
              <w:left w:val="nil"/>
              <w:bottom w:val="single" w:sz="4" w:space="0" w:color="auto"/>
              <w:right w:val="nil"/>
            </w:tcBorders>
            <w:vAlign w:val="center"/>
            <w:hideMark/>
          </w:tcPr>
          <w:p w:rsidR="004027C5" w:rsidRPr="00E71830" w:rsidRDefault="004027C5" w:rsidP="008E7143">
            <w:pPr>
              <w:pStyle w:val="aff6"/>
              <w:shd w:val="clear" w:color="auto" w:fill="auto"/>
              <w:spacing w:before="0" w:after="0" w:line="276" w:lineRule="auto"/>
              <w:jc w:val="left"/>
              <w:rPr>
                <w:sz w:val="22"/>
                <w:szCs w:val="22"/>
                <w:lang w:val="ru-RU"/>
              </w:rPr>
            </w:pPr>
            <w:r w:rsidRPr="00E71830">
              <w:rPr>
                <w:sz w:val="22"/>
                <w:szCs w:val="22"/>
                <w:lang w:val="ru-RU"/>
              </w:rPr>
              <w:t>242220, г. Трубчевск, ул. Брянская, д. 59</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73"/>
        </w:trPr>
        <w:tc>
          <w:tcPr>
            <w:tcW w:w="1768" w:type="dxa"/>
            <w:vAlign w:val="bottom"/>
            <w:hideMark/>
          </w:tcPr>
          <w:p w:rsidR="004027C5" w:rsidRDefault="004027C5" w:rsidP="008E7143">
            <w:pPr>
              <w:pStyle w:val="aff6"/>
              <w:shd w:val="clear" w:color="auto" w:fill="auto"/>
              <w:suppressAutoHyphens/>
              <w:spacing w:before="0" w:after="0"/>
              <w:rPr>
                <w:b w:val="0"/>
                <w:bCs w:val="0"/>
                <w:sz w:val="22"/>
                <w:szCs w:val="22"/>
                <w:lang w:val="ru-RU"/>
              </w:rPr>
            </w:pPr>
            <w:r>
              <w:rPr>
                <w:b w:val="0"/>
                <w:bCs w:val="0"/>
                <w:sz w:val="22"/>
                <w:szCs w:val="22"/>
                <w:lang w:val="ru-RU"/>
              </w:rPr>
              <w:t>Банк:</w:t>
            </w:r>
          </w:p>
        </w:tc>
        <w:tc>
          <w:tcPr>
            <w:tcW w:w="5444" w:type="dxa"/>
            <w:tcBorders>
              <w:top w:val="single" w:sz="4" w:space="0" w:color="auto"/>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rPr>
                <w:bCs w:val="0"/>
                <w:lang w:val="ru-RU"/>
              </w:rPr>
              <w:t>ОТДЕЛЕНИЕ БРЯНСК БАНКА РОССИИ//УФК по Брянской области г. Брянск</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78"/>
        </w:trPr>
        <w:tc>
          <w:tcPr>
            <w:tcW w:w="1768" w:type="dxa"/>
            <w:vAlign w:val="bottom"/>
            <w:hideMark/>
          </w:tcPr>
          <w:p w:rsidR="004027C5" w:rsidRDefault="004027C5" w:rsidP="008E7143">
            <w:pPr>
              <w:pStyle w:val="aff6"/>
              <w:shd w:val="clear" w:color="auto" w:fill="auto"/>
              <w:suppressAutoHyphens/>
              <w:spacing w:before="0" w:after="0"/>
              <w:rPr>
                <w:b w:val="0"/>
                <w:bCs w:val="0"/>
                <w:sz w:val="22"/>
                <w:szCs w:val="22"/>
                <w:lang w:val="ru-RU"/>
              </w:rPr>
            </w:pPr>
            <w:r>
              <w:rPr>
                <w:b w:val="0"/>
                <w:bCs w:val="0"/>
                <w:sz w:val="22"/>
                <w:szCs w:val="22"/>
                <w:lang w:val="ru-RU"/>
              </w:rPr>
              <w:t>БИК:</w:t>
            </w:r>
          </w:p>
        </w:tc>
        <w:tc>
          <w:tcPr>
            <w:tcW w:w="5444" w:type="dxa"/>
            <w:tcBorders>
              <w:top w:val="single" w:sz="4" w:space="0" w:color="auto"/>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rPr>
                <w:bCs w:val="0"/>
              </w:rPr>
              <w:t>011501101</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67"/>
        </w:trPr>
        <w:tc>
          <w:tcPr>
            <w:tcW w:w="1768" w:type="dxa"/>
            <w:vAlign w:val="bottom"/>
            <w:hideMark/>
          </w:tcPr>
          <w:p w:rsidR="004027C5" w:rsidRPr="004B21CA" w:rsidRDefault="004027C5" w:rsidP="008E7143">
            <w:pPr>
              <w:pStyle w:val="aff6"/>
              <w:shd w:val="clear" w:color="auto" w:fill="auto"/>
              <w:suppressAutoHyphens/>
              <w:spacing w:before="0" w:after="0"/>
              <w:rPr>
                <w:b w:val="0"/>
                <w:bCs w:val="0"/>
                <w:sz w:val="22"/>
                <w:szCs w:val="22"/>
                <w:lang w:val="ru-RU"/>
              </w:rPr>
            </w:pPr>
            <w:r w:rsidRPr="004B21CA">
              <w:rPr>
                <w:b w:val="0"/>
                <w:bCs w:val="0"/>
                <w:sz w:val="22"/>
                <w:szCs w:val="22"/>
                <w:lang w:val="ru-RU"/>
              </w:rPr>
              <w:t>КПП</w:t>
            </w:r>
          </w:p>
        </w:tc>
        <w:tc>
          <w:tcPr>
            <w:tcW w:w="5444" w:type="dxa"/>
            <w:tcBorders>
              <w:top w:val="single" w:sz="4" w:space="0" w:color="auto"/>
              <w:left w:val="nil"/>
              <w:bottom w:val="single" w:sz="4" w:space="0" w:color="auto"/>
              <w:right w:val="nil"/>
            </w:tcBorders>
            <w:vAlign w:val="center"/>
            <w:hideMark/>
          </w:tcPr>
          <w:p w:rsidR="004027C5" w:rsidRPr="00E71830" w:rsidRDefault="004027C5" w:rsidP="008E7143">
            <w:pPr>
              <w:pStyle w:val="aff6"/>
              <w:shd w:val="clear" w:color="auto" w:fill="auto"/>
              <w:spacing w:before="0" w:after="0" w:line="276" w:lineRule="auto"/>
              <w:jc w:val="left"/>
              <w:rPr>
                <w:sz w:val="22"/>
                <w:szCs w:val="22"/>
                <w:lang w:val="ru-RU"/>
              </w:rPr>
            </w:pPr>
            <w:r w:rsidRPr="00E71830">
              <w:rPr>
                <w:sz w:val="22"/>
                <w:szCs w:val="22"/>
                <w:lang w:val="ru-RU"/>
              </w:rPr>
              <w:t>325201001</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86"/>
        </w:trPr>
        <w:tc>
          <w:tcPr>
            <w:tcW w:w="1768" w:type="dxa"/>
            <w:vAlign w:val="bottom"/>
            <w:hideMark/>
          </w:tcPr>
          <w:p w:rsidR="004027C5" w:rsidRDefault="004027C5" w:rsidP="008E7143">
            <w:pPr>
              <w:pStyle w:val="aff6"/>
              <w:shd w:val="clear" w:color="auto" w:fill="auto"/>
              <w:suppressAutoHyphens/>
              <w:spacing w:before="0" w:after="0"/>
              <w:rPr>
                <w:b w:val="0"/>
                <w:bCs w:val="0"/>
                <w:sz w:val="22"/>
                <w:szCs w:val="22"/>
                <w:lang w:val="ru-RU"/>
              </w:rPr>
            </w:pPr>
            <w:r>
              <w:rPr>
                <w:b w:val="0"/>
                <w:bCs w:val="0"/>
                <w:sz w:val="22"/>
                <w:szCs w:val="22"/>
                <w:lang w:val="ru-RU"/>
              </w:rPr>
              <w:t>ИНН</w:t>
            </w:r>
          </w:p>
        </w:tc>
        <w:tc>
          <w:tcPr>
            <w:tcW w:w="5444" w:type="dxa"/>
            <w:tcBorders>
              <w:top w:val="single" w:sz="4" w:space="0" w:color="auto"/>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t>3230002865</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75"/>
        </w:trPr>
        <w:tc>
          <w:tcPr>
            <w:tcW w:w="1768" w:type="dxa"/>
            <w:vAlign w:val="bottom"/>
            <w:hideMark/>
          </w:tcPr>
          <w:p w:rsidR="004027C5" w:rsidRDefault="004027C5" w:rsidP="008E7143">
            <w:pPr>
              <w:pStyle w:val="aff6"/>
              <w:shd w:val="clear" w:color="auto" w:fill="auto"/>
              <w:suppressAutoHyphens/>
              <w:spacing w:before="0" w:after="0"/>
              <w:jc w:val="both"/>
              <w:rPr>
                <w:b w:val="0"/>
                <w:bCs w:val="0"/>
                <w:sz w:val="22"/>
                <w:szCs w:val="22"/>
                <w:lang w:val="ru-RU"/>
              </w:rPr>
            </w:pPr>
            <w:r>
              <w:rPr>
                <w:b w:val="0"/>
                <w:sz w:val="22"/>
                <w:szCs w:val="22"/>
                <w:lang w:val="ru-RU"/>
              </w:rPr>
              <w:t>Номер счета банка получателя</w:t>
            </w:r>
            <w:r>
              <w:rPr>
                <w:b w:val="0"/>
                <w:bCs w:val="0"/>
                <w:sz w:val="22"/>
                <w:szCs w:val="22"/>
                <w:lang w:val="ru-RU"/>
              </w:rPr>
              <w:t>:</w:t>
            </w:r>
          </w:p>
        </w:tc>
        <w:tc>
          <w:tcPr>
            <w:tcW w:w="5444" w:type="dxa"/>
            <w:tcBorders>
              <w:top w:val="single" w:sz="4" w:space="0" w:color="auto"/>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rPr>
                <w:bCs w:val="0"/>
              </w:rPr>
              <w:t>40102810245370000019</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66"/>
        </w:trPr>
        <w:tc>
          <w:tcPr>
            <w:tcW w:w="1768" w:type="dxa"/>
            <w:vAlign w:val="bottom"/>
            <w:hideMark/>
          </w:tcPr>
          <w:p w:rsidR="004027C5" w:rsidRDefault="004027C5" w:rsidP="008E7143">
            <w:pPr>
              <w:pStyle w:val="aff6"/>
              <w:shd w:val="clear" w:color="auto" w:fill="auto"/>
              <w:suppressAutoHyphens/>
              <w:spacing w:before="0" w:after="0"/>
              <w:jc w:val="left"/>
              <w:rPr>
                <w:b w:val="0"/>
                <w:bCs w:val="0"/>
                <w:sz w:val="22"/>
                <w:szCs w:val="22"/>
                <w:lang w:val="ru-RU"/>
              </w:rPr>
            </w:pPr>
            <w:r>
              <w:rPr>
                <w:b w:val="0"/>
                <w:sz w:val="22"/>
                <w:szCs w:val="22"/>
              </w:rPr>
              <w:t>Номер счета получателя</w:t>
            </w:r>
          </w:p>
        </w:tc>
        <w:tc>
          <w:tcPr>
            <w:tcW w:w="5444" w:type="dxa"/>
            <w:tcBorders>
              <w:top w:val="single" w:sz="4" w:space="0" w:color="auto"/>
              <w:left w:val="nil"/>
              <w:bottom w:val="single" w:sz="4" w:space="0" w:color="auto"/>
              <w:right w:val="nil"/>
            </w:tcBorders>
            <w:vAlign w:val="center"/>
            <w:hideMark/>
          </w:tcPr>
          <w:p w:rsidR="004027C5" w:rsidRDefault="004027C5" w:rsidP="008E7143">
            <w:pPr>
              <w:pStyle w:val="aff6"/>
              <w:shd w:val="clear" w:color="auto" w:fill="auto"/>
              <w:spacing w:before="0" w:after="0" w:line="276" w:lineRule="auto"/>
              <w:jc w:val="left"/>
              <w:rPr>
                <w:b w:val="0"/>
                <w:sz w:val="22"/>
                <w:szCs w:val="22"/>
                <w:lang w:val="ru-RU"/>
              </w:rPr>
            </w:pPr>
            <w:r>
              <w:rPr>
                <w:bCs w:val="0"/>
              </w:rPr>
              <w:t>03100643000000012700</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r w:rsidR="004027C5" w:rsidTr="008E7143">
        <w:trPr>
          <w:trHeight w:val="266"/>
        </w:trPr>
        <w:tc>
          <w:tcPr>
            <w:tcW w:w="1768" w:type="dxa"/>
            <w:vAlign w:val="bottom"/>
            <w:hideMark/>
          </w:tcPr>
          <w:p w:rsidR="004027C5" w:rsidRDefault="004027C5" w:rsidP="008E7143">
            <w:pPr>
              <w:pStyle w:val="aff6"/>
              <w:shd w:val="clear" w:color="auto" w:fill="auto"/>
              <w:suppressAutoHyphens/>
              <w:spacing w:before="0" w:after="0"/>
              <w:rPr>
                <w:b w:val="0"/>
                <w:bCs w:val="0"/>
                <w:sz w:val="22"/>
                <w:szCs w:val="22"/>
                <w:lang w:val="ru-RU"/>
              </w:rPr>
            </w:pPr>
            <w:r>
              <w:rPr>
                <w:b w:val="0"/>
                <w:bCs w:val="0"/>
                <w:sz w:val="22"/>
                <w:szCs w:val="22"/>
                <w:lang w:val="ru-RU"/>
              </w:rPr>
              <w:t>ОГРН:</w:t>
            </w:r>
          </w:p>
        </w:tc>
        <w:tc>
          <w:tcPr>
            <w:tcW w:w="5444" w:type="dxa"/>
            <w:tcBorders>
              <w:top w:val="single" w:sz="4" w:space="0" w:color="auto"/>
              <w:left w:val="nil"/>
              <w:bottom w:val="single" w:sz="4" w:space="0" w:color="auto"/>
              <w:right w:val="nil"/>
            </w:tcBorders>
            <w:vAlign w:val="center"/>
            <w:hideMark/>
          </w:tcPr>
          <w:p w:rsidR="004027C5" w:rsidRPr="00E71830" w:rsidRDefault="004027C5" w:rsidP="008E7143">
            <w:pPr>
              <w:pStyle w:val="aff6"/>
              <w:shd w:val="clear" w:color="auto" w:fill="auto"/>
              <w:spacing w:before="0" w:after="0" w:line="276" w:lineRule="auto"/>
              <w:jc w:val="left"/>
              <w:rPr>
                <w:sz w:val="22"/>
                <w:szCs w:val="22"/>
                <w:lang w:val="ru-RU"/>
              </w:rPr>
            </w:pPr>
            <w:r w:rsidRPr="00E71830">
              <w:rPr>
                <w:sz w:val="22"/>
                <w:szCs w:val="22"/>
                <w:lang w:val="ru-RU"/>
              </w:rPr>
              <w:t>1023202939660</w:t>
            </w:r>
          </w:p>
        </w:tc>
        <w:tc>
          <w:tcPr>
            <w:tcW w:w="1234" w:type="dxa"/>
          </w:tcPr>
          <w:p w:rsidR="004027C5" w:rsidRDefault="004027C5" w:rsidP="008E7143">
            <w:pPr>
              <w:pStyle w:val="aff6"/>
              <w:shd w:val="clear" w:color="auto" w:fill="auto"/>
              <w:spacing w:before="0" w:after="0" w:line="276" w:lineRule="auto"/>
              <w:rPr>
                <w:b w:val="0"/>
                <w:bCs w:val="0"/>
                <w:sz w:val="22"/>
                <w:szCs w:val="22"/>
                <w:lang w:val="ru-RU"/>
              </w:rPr>
            </w:pPr>
          </w:p>
        </w:tc>
        <w:tc>
          <w:tcPr>
            <w:tcW w:w="2009" w:type="dxa"/>
          </w:tcPr>
          <w:p w:rsidR="004027C5" w:rsidRDefault="004027C5" w:rsidP="008E7143">
            <w:pPr>
              <w:pStyle w:val="aff6"/>
              <w:shd w:val="clear" w:color="auto" w:fill="auto"/>
              <w:spacing w:before="0" w:after="0" w:line="276" w:lineRule="auto"/>
              <w:jc w:val="left"/>
              <w:rPr>
                <w:b w:val="0"/>
                <w:bCs w:val="0"/>
                <w:sz w:val="22"/>
                <w:szCs w:val="22"/>
                <w:lang w:val="ru-RU"/>
              </w:rPr>
            </w:pPr>
          </w:p>
        </w:tc>
      </w:tr>
    </w:tbl>
    <w:p w:rsidR="004027C5" w:rsidRDefault="004027C5" w:rsidP="004027C5">
      <w:pPr>
        <w:tabs>
          <w:tab w:val="left" w:pos="1276"/>
          <w:tab w:val="left" w:pos="6521"/>
        </w:tabs>
        <w:spacing w:line="22" w:lineRule="atLeast"/>
        <w:rPr>
          <w:bCs/>
          <w:sz w:val="24"/>
          <w:szCs w:val="24"/>
        </w:rPr>
      </w:pPr>
    </w:p>
    <w:p w:rsidR="004027C5" w:rsidRDefault="004027C5" w:rsidP="004027C5">
      <w:pPr>
        <w:tabs>
          <w:tab w:val="left" w:pos="1276"/>
          <w:tab w:val="left" w:pos="6521"/>
        </w:tabs>
        <w:spacing w:line="22" w:lineRule="atLeast"/>
        <w:jc w:val="right"/>
        <w:rPr>
          <w:bCs/>
          <w:sz w:val="24"/>
          <w:szCs w:val="24"/>
        </w:rPr>
      </w:pPr>
    </w:p>
    <w:p w:rsidR="004027C5" w:rsidRDefault="004027C5" w:rsidP="004027C5">
      <w:pPr>
        <w:tabs>
          <w:tab w:val="left" w:pos="1276"/>
          <w:tab w:val="left" w:pos="6521"/>
        </w:tabs>
        <w:spacing w:line="22" w:lineRule="atLeast"/>
        <w:jc w:val="right"/>
        <w:rPr>
          <w:bCs/>
          <w:sz w:val="24"/>
          <w:szCs w:val="24"/>
        </w:rPr>
      </w:pPr>
      <w:r>
        <w:rPr>
          <w:bCs/>
          <w:sz w:val="24"/>
          <w:szCs w:val="24"/>
        </w:rPr>
        <w:t>____________________________________________                       М.П.</w:t>
      </w:r>
    </w:p>
    <w:p w:rsidR="004027C5" w:rsidRDefault="004027C5" w:rsidP="004027C5">
      <w:pPr>
        <w:tabs>
          <w:tab w:val="left" w:pos="1276"/>
          <w:tab w:val="left" w:pos="6521"/>
        </w:tabs>
        <w:spacing w:before="240" w:line="22" w:lineRule="atLeast"/>
        <w:rPr>
          <w:bCs/>
          <w:sz w:val="24"/>
          <w:szCs w:val="24"/>
        </w:rPr>
      </w:pPr>
      <w:r>
        <w:rPr>
          <w:bCs/>
          <w:sz w:val="24"/>
          <w:szCs w:val="24"/>
        </w:rPr>
        <w:t xml:space="preserve">ПОКУПАТЕЛЬ:  </w:t>
      </w:r>
    </w:p>
    <w:p w:rsidR="004027C5" w:rsidRDefault="004027C5" w:rsidP="004027C5">
      <w:pPr>
        <w:tabs>
          <w:tab w:val="left" w:pos="1276"/>
          <w:tab w:val="left" w:pos="6521"/>
        </w:tabs>
        <w:spacing w:line="22" w:lineRule="atLeast"/>
        <w:jc w:val="both"/>
        <w:rPr>
          <w:bCs/>
          <w:sz w:val="24"/>
          <w:szCs w:val="24"/>
        </w:rPr>
      </w:pPr>
    </w:p>
    <w:p w:rsidR="004027C5" w:rsidRDefault="004027C5" w:rsidP="004027C5">
      <w:pPr>
        <w:tabs>
          <w:tab w:val="left" w:pos="1276"/>
          <w:tab w:val="left" w:pos="6521"/>
        </w:tabs>
        <w:spacing w:line="22" w:lineRule="atLeast"/>
        <w:jc w:val="both"/>
        <w:rPr>
          <w:bCs/>
          <w:sz w:val="24"/>
          <w:szCs w:val="24"/>
        </w:rPr>
      </w:pPr>
      <w:r>
        <w:rPr>
          <w:bCs/>
          <w:sz w:val="24"/>
          <w:szCs w:val="24"/>
        </w:rPr>
        <w:t>________________________________________________________________________________</w:t>
      </w:r>
    </w:p>
    <w:p w:rsidR="004027C5" w:rsidRDefault="004027C5" w:rsidP="004027C5">
      <w:pPr>
        <w:pStyle w:val="aff6"/>
        <w:spacing w:before="0" w:after="0" w:line="276" w:lineRule="auto"/>
        <w:jc w:val="left"/>
        <w:rPr>
          <w:b w:val="0"/>
          <w:bCs w:val="0"/>
          <w:sz w:val="22"/>
          <w:szCs w:val="22"/>
          <w:lang w:val="ru-RU"/>
        </w:rPr>
      </w:pPr>
    </w:p>
    <w:tbl>
      <w:tblPr>
        <w:tblW w:w="7485" w:type="dxa"/>
        <w:tblLayout w:type="fixed"/>
        <w:tblLook w:val="01E0"/>
      </w:tblPr>
      <w:tblGrid>
        <w:gridCol w:w="1796"/>
        <w:gridCol w:w="5406"/>
        <w:gridCol w:w="283"/>
      </w:tblGrid>
      <w:tr w:rsidR="004027C5" w:rsidTr="008E7143">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Наименование:</w:t>
            </w:r>
          </w:p>
        </w:tc>
        <w:tc>
          <w:tcPr>
            <w:tcW w:w="5402" w:type="dxa"/>
            <w:tcBorders>
              <w:top w:val="nil"/>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Адрес:</w:t>
            </w:r>
          </w:p>
        </w:tc>
        <w:tc>
          <w:tcPr>
            <w:tcW w:w="5402" w:type="dxa"/>
            <w:tcBorders>
              <w:top w:val="single" w:sz="4" w:space="0" w:color="auto"/>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Банк:</w:t>
            </w:r>
          </w:p>
        </w:tc>
        <w:tc>
          <w:tcPr>
            <w:tcW w:w="5402" w:type="dxa"/>
            <w:tcBorders>
              <w:top w:val="single" w:sz="4" w:space="0" w:color="auto"/>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К/счет:</w:t>
            </w:r>
          </w:p>
        </w:tc>
        <w:tc>
          <w:tcPr>
            <w:tcW w:w="5402" w:type="dxa"/>
            <w:tcBorders>
              <w:top w:val="single" w:sz="4" w:space="0" w:color="auto"/>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Р/счет</w:t>
            </w:r>
          </w:p>
        </w:tc>
        <w:tc>
          <w:tcPr>
            <w:tcW w:w="5402" w:type="dxa"/>
            <w:tcBorders>
              <w:top w:val="single" w:sz="4" w:space="0" w:color="auto"/>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rPr>
          <w:trHeight w:val="55"/>
        </w:trPr>
        <w:tc>
          <w:tcPr>
            <w:tcW w:w="1794" w:type="dxa"/>
            <w:vAlign w:val="bottom"/>
            <w:hideMark/>
          </w:tcPr>
          <w:p w:rsidR="004027C5" w:rsidRDefault="004027C5" w:rsidP="008E7143">
            <w:pPr>
              <w:pStyle w:val="aff6"/>
              <w:shd w:val="clear" w:color="auto" w:fill="auto"/>
              <w:spacing w:before="0" w:after="0"/>
              <w:jc w:val="right"/>
              <w:rPr>
                <w:b w:val="0"/>
                <w:bCs w:val="0"/>
                <w:sz w:val="22"/>
                <w:szCs w:val="22"/>
                <w:lang w:val="ru-RU"/>
              </w:rPr>
            </w:pPr>
            <w:r>
              <w:rPr>
                <w:b w:val="0"/>
                <w:bCs w:val="0"/>
                <w:sz w:val="22"/>
                <w:szCs w:val="22"/>
                <w:lang w:val="ru-RU"/>
              </w:rPr>
              <w:t>ИНН/КПП:</w:t>
            </w:r>
          </w:p>
        </w:tc>
        <w:tc>
          <w:tcPr>
            <w:tcW w:w="5402" w:type="dxa"/>
            <w:tcBorders>
              <w:top w:val="single" w:sz="4" w:space="0" w:color="auto"/>
              <w:left w:val="nil"/>
              <w:bottom w:val="single" w:sz="4" w:space="0" w:color="auto"/>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r w:rsidR="004027C5" w:rsidTr="008E7143">
        <w:tc>
          <w:tcPr>
            <w:tcW w:w="1794" w:type="dxa"/>
            <w:vAlign w:val="bottom"/>
          </w:tcPr>
          <w:p w:rsidR="004027C5" w:rsidRDefault="004027C5" w:rsidP="008E7143">
            <w:pPr>
              <w:pStyle w:val="aff6"/>
              <w:shd w:val="clear" w:color="auto" w:fill="auto"/>
              <w:spacing w:before="0" w:after="0"/>
              <w:jc w:val="right"/>
              <w:rPr>
                <w:b w:val="0"/>
                <w:bCs w:val="0"/>
                <w:sz w:val="22"/>
                <w:szCs w:val="22"/>
                <w:lang w:val="ru-RU"/>
              </w:rPr>
            </w:pPr>
          </w:p>
        </w:tc>
        <w:tc>
          <w:tcPr>
            <w:tcW w:w="5402" w:type="dxa"/>
            <w:tcBorders>
              <w:top w:val="single" w:sz="4" w:space="0" w:color="auto"/>
              <w:left w:val="nil"/>
              <w:bottom w:val="nil"/>
              <w:right w:val="nil"/>
            </w:tcBorders>
            <w:vAlign w:val="center"/>
          </w:tcPr>
          <w:p w:rsidR="004027C5" w:rsidRDefault="004027C5" w:rsidP="008E7143">
            <w:pPr>
              <w:pStyle w:val="aff6"/>
              <w:shd w:val="clear" w:color="auto" w:fill="auto"/>
              <w:spacing w:before="0" w:after="0"/>
              <w:jc w:val="left"/>
              <w:rPr>
                <w:sz w:val="22"/>
                <w:szCs w:val="22"/>
                <w:lang w:val="ru-RU"/>
              </w:rPr>
            </w:pPr>
          </w:p>
        </w:tc>
        <w:tc>
          <w:tcPr>
            <w:tcW w:w="283" w:type="dxa"/>
            <w:tcMar>
              <w:top w:w="0" w:type="dxa"/>
              <w:left w:w="28" w:type="dxa"/>
              <w:bottom w:w="0" w:type="dxa"/>
              <w:right w:w="28" w:type="dxa"/>
            </w:tcMar>
          </w:tcPr>
          <w:p w:rsidR="004027C5" w:rsidRDefault="004027C5" w:rsidP="008E7143">
            <w:pPr>
              <w:pStyle w:val="aff6"/>
              <w:shd w:val="clear" w:color="auto" w:fill="auto"/>
              <w:spacing w:before="0" w:after="0"/>
              <w:rPr>
                <w:b w:val="0"/>
                <w:bCs w:val="0"/>
                <w:sz w:val="22"/>
                <w:szCs w:val="22"/>
                <w:lang w:val="ru-RU"/>
              </w:rPr>
            </w:pPr>
          </w:p>
        </w:tc>
      </w:tr>
    </w:tbl>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tabs>
          <w:tab w:val="left" w:pos="1276"/>
          <w:tab w:val="left" w:pos="6521"/>
        </w:tabs>
        <w:spacing w:line="22" w:lineRule="atLeast"/>
        <w:jc w:val="right"/>
        <w:rPr>
          <w:bCs/>
          <w:sz w:val="24"/>
          <w:szCs w:val="24"/>
        </w:rPr>
      </w:pPr>
      <w:r>
        <w:rPr>
          <w:bCs/>
          <w:sz w:val="24"/>
          <w:szCs w:val="24"/>
        </w:rPr>
        <w:t>____________________________________________                       М.П.</w:t>
      </w: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tabs>
          <w:tab w:val="left" w:pos="8250"/>
        </w:tabs>
        <w:rPr>
          <w:sz w:val="22"/>
          <w:szCs w:val="22"/>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lang w:val="en-US"/>
        </w:rPr>
      </w:pPr>
    </w:p>
    <w:p w:rsidR="004027C5" w:rsidRDefault="004027C5" w:rsidP="004027C5">
      <w:pPr>
        <w:ind w:firstLine="567"/>
        <w:jc w:val="both"/>
        <w:rPr>
          <w:sz w:val="24"/>
          <w:szCs w:val="24"/>
          <w:lang w:val="en-US"/>
        </w:rPr>
      </w:pPr>
    </w:p>
    <w:p w:rsidR="004027C5" w:rsidRDefault="004027C5" w:rsidP="004027C5">
      <w:pPr>
        <w:ind w:firstLine="567"/>
        <w:jc w:val="both"/>
        <w:rPr>
          <w:sz w:val="24"/>
          <w:szCs w:val="24"/>
          <w:lang w:val="en-US"/>
        </w:rPr>
      </w:pPr>
    </w:p>
    <w:p w:rsidR="004027C5" w:rsidRDefault="004027C5" w:rsidP="004027C5">
      <w:pPr>
        <w:ind w:firstLine="567"/>
        <w:jc w:val="both"/>
        <w:rPr>
          <w:sz w:val="24"/>
          <w:szCs w:val="24"/>
          <w:lang w:val="en-US"/>
        </w:rPr>
      </w:pPr>
    </w:p>
    <w:p w:rsidR="004027C5" w:rsidRDefault="004027C5" w:rsidP="004027C5">
      <w:pPr>
        <w:ind w:firstLine="567"/>
        <w:jc w:val="both"/>
        <w:rPr>
          <w:sz w:val="24"/>
          <w:szCs w:val="24"/>
          <w:lang w:val="en-US"/>
        </w:rPr>
      </w:pPr>
    </w:p>
    <w:p w:rsidR="004027C5" w:rsidRPr="00414BA8" w:rsidRDefault="004027C5" w:rsidP="004027C5">
      <w:pPr>
        <w:ind w:firstLine="567"/>
        <w:jc w:val="both"/>
        <w:rPr>
          <w:sz w:val="24"/>
          <w:szCs w:val="24"/>
          <w:lang w:val="en-US"/>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4027C5" w:rsidRDefault="004027C5"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B42086" w:rsidRDefault="00B42086" w:rsidP="004027C5">
      <w:pPr>
        <w:ind w:firstLine="567"/>
        <w:jc w:val="both"/>
        <w:rPr>
          <w:sz w:val="24"/>
          <w:szCs w:val="24"/>
        </w:rPr>
      </w:pPr>
    </w:p>
    <w:p w:rsidR="004027C5" w:rsidRDefault="004027C5" w:rsidP="004027C5">
      <w:pPr>
        <w:autoSpaceDE w:val="0"/>
        <w:autoSpaceDN w:val="0"/>
        <w:adjustRightInd w:val="0"/>
        <w:spacing w:line="22" w:lineRule="atLeast"/>
        <w:jc w:val="center"/>
        <w:rPr>
          <w:sz w:val="24"/>
          <w:szCs w:val="24"/>
        </w:rPr>
      </w:pPr>
    </w:p>
    <w:p w:rsidR="004027C5" w:rsidRDefault="004027C5" w:rsidP="004027C5">
      <w:pPr>
        <w:autoSpaceDE w:val="0"/>
        <w:autoSpaceDN w:val="0"/>
        <w:adjustRightInd w:val="0"/>
        <w:spacing w:line="22" w:lineRule="atLeast"/>
        <w:jc w:val="center"/>
        <w:rPr>
          <w:sz w:val="24"/>
          <w:szCs w:val="24"/>
        </w:rPr>
      </w:pPr>
      <w:r>
        <w:rPr>
          <w:sz w:val="24"/>
          <w:szCs w:val="24"/>
        </w:rPr>
        <w:t>Акт</w:t>
      </w:r>
    </w:p>
    <w:p w:rsidR="004027C5" w:rsidRDefault="004027C5" w:rsidP="004027C5">
      <w:pPr>
        <w:autoSpaceDE w:val="0"/>
        <w:autoSpaceDN w:val="0"/>
        <w:adjustRightInd w:val="0"/>
        <w:spacing w:line="22" w:lineRule="atLeast"/>
        <w:jc w:val="center"/>
        <w:rPr>
          <w:sz w:val="24"/>
          <w:szCs w:val="24"/>
        </w:rPr>
      </w:pPr>
      <w:r>
        <w:rPr>
          <w:sz w:val="24"/>
          <w:szCs w:val="24"/>
        </w:rPr>
        <w:t>приема-передачи</w:t>
      </w:r>
    </w:p>
    <w:p w:rsidR="004027C5" w:rsidRDefault="004027C5" w:rsidP="004027C5">
      <w:pPr>
        <w:tabs>
          <w:tab w:val="left" w:pos="490"/>
        </w:tabs>
        <w:autoSpaceDE w:val="0"/>
        <w:autoSpaceDN w:val="0"/>
        <w:adjustRightInd w:val="0"/>
        <w:spacing w:line="22" w:lineRule="atLeast"/>
        <w:jc w:val="both"/>
        <w:rPr>
          <w:bCs/>
          <w:sz w:val="24"/>
          <w:szCs w:val="24"/>
          <w:lang w:eastAsia="en-US"/>
        </w:rPr>
      </w:pPr>
      <w:r>
        <w:rPr>
          <w:bCs/>
          <w:sz w:val="24"/>
          <w:szCs w:val="24"/>
          <w:lang w:eastAsia="en-US"/>
        </w:rPr>
        <w:t>город Трубчевск</w:t>
      </w:r>
    </w:p>
    <w:p w:rsidR="004027C5" w:rsidRDefault="004027C5" w:rsidP="004027C5">
      <w:pPr>
        <w:spacing w:line="22" w:lineRule="atLeast"/>
        <w:rPr>
          <w:sz w:val="24"/>
          <w:szCs w:val="24"/>
        </w:rPr>
      </w:pPr>
      <w:r>
        <w:rPr>
          <w:sz w:val="24"/>
          <w:szCs w:val="24"/>
        </w:rPr>
        <w:t>________________ две тысячи двадцать пятого года</w:t>
      </w:r>
    </w:p>
    <w:p w:rsidR="004027C5" w:rsidRDefault="004027C5" w:rsidP="004027C5">
      <w:pPr>
        <w:tabs>
          <w:tab w:val="left" w:pos="490"/>
        </w:tabs>
        <w:autoSpaceDE w:val="0"/>
        <w:autoSpaceDN w:val="0"/>
        <w:adjustRightInd w:val="0"/>
        <w:spacing w:line="22" w:lineRule="atLeast"/>
        <w:jc w:val="both"/>
        <w:rPr>
          <w:sz w:val="24"/>
          <w:szCs w:val="24"/>
          <w:lang w:eastAsia="en-US"/>
        </w:rPr>
      </w:pPr>
    </w:p>
    <w:p w:rsidR="004027C5" w:rsidRDefault="004027C5" w:rsidP="004027C5">
      <w:pPr>
        <w:autoSpaceDE w:val="0"/>
        <w:autoSpaceDN w:val="0"/>
        <w:adjustRightInd w:val="0"/>
        <w:spacing w:line="22" w:lineRule="atLeast"/>
        <w:ind w:firstLine="709"/>
        <w:jc w:val="both"/>
        <w:rPr>
          <w:sz w:val="24"/>
          <w:szCs w:val="24"/>
          <w:lang w:eastAsia="en-US"/>
        </w:rPr>
      </w:pPr>
      <w:r>
        <w:rPr>
          <w:sz w:val="24"/>
          <w:szCs w:val="24"/>
        </w:rPr>
        <w:t xml:space="preserve">Мы, администрация Трубчевского муниципального района, ОГРН 1023202939660, ИНН 3230002865, КПП 325201001, зарегистрирована 31.12.2002 года Межрайонной инспекцией МНС России №11 по Брянской области, адрес (местонахождение): Брянская область, г.Трубчевск, ул.Брянская, д.59, в лице главы администрации Трубчевского муниципального района __________________________________________________, действующего на основании Положения об администрации Трубчевского муниципального района, утвержденного _____________________________________________________________________________________________________________________________________________________________________________________________________________, именуемая в дальнейшем «ПРОДАВЕЦ», </w:t>
      </w:r>
      <w:r>
        <w:rPr>
          <w:sz w:val="24"/>
          <w:szCs w:val="24"/>
          <w:lang w:eastAsia="en-US"/>
        </w:rPr>
        <w:t>и __________________________________________________________________</w:t>
      </w:r>
    </w:p>
    <w:p w:rsidR="004027C5" w:rsidRDefault="004027C5" w:rsidP="004027C5">
      <w:pPr>
        <w:tabs>
          <w:tab w:val="left" w:pos="490"/>
        </w:tabs>
        <w:autoSpaceDE w:val="0"/>
        <w:autoSpaceDN w:val="0"/>
        <w:adjustRightInd w:val="0"/>
        <w:spacing w:line="22" w:lineRule="atLeast"/>
        <w:jc w:val="both"/>
        <w:rPr>
          <w:sz w:val="24"/>
          <w:szCs w:val="24"/>
          <w:lang w:eastAsia="en-US"/>
        </w:rPr>
      </w:pPr>
      <w:r>
        <w:rPr>
          <w:sz w:val="24"/>
          <w:szCs w:val="24"/>
          <w:lang w:eastAsia="en-US"/>
        </w:rPr>
        <w:t>__________________________________________________________________________________, именуемый в дальнейшем «</w:t>
      </w:r>
      <w:r>
        <w:rPr>
          <w:sz w:val="24"/>
          <w:szCs w:val="24"/>
        </w:rPr>
        <w:t>ПОКУПАТЕЛЬ</w:t>
      </w:r>
      <w:r>
        <w:rPr>
          <w:sz w:val="24"/>
          <w:szCs w:val="24"/>
          <w:lang w:eastAsia="en-US"/>
        </w:rPr>
        <w:t>», и именуемые в дальнейшем «СТОРОНЫ», составили настоящий акт приема-передачи о нижеследующем:</w:t>
      </w:r>
    </w:p>
    <w:p w:rsidR="004027C5" w:rsidRDefault="004027C5" w:rsidP="004027C5">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1. Продавец в соответствии с договором купли-продажи от «__»___ 2025 г. № ___ передал Покупателю земельный участок из земель ______________________________, расположенный по адресу: _____________________________________________________, площадью ______ кв.м, кадастровый номер: _____________________________, разрешенное использование: __________________________________________________________________________________,</w:t>
      </w:r>
    </w:p>
    <w:p w:rsidR="004027C5" w:rsidRDefault="004027C5" w:rsidP="004027C5">
      <w:pPr>
        <w:spacing w:line="22" w:lineRule="atLeast"/>
        <w:ind w:firstLine="540"/>
        <w:jc w:val="both"/>
        <w:rPr>
          <w:sz w:val="24"/>
          <w:szCs w:val="24"/>
        </w:rPr>
      </w:pPr>
      <w:r>
        <w:rPr>
          <w:sz w:val="24"/>
          <w:szCs w:val="24"/>
        </w:rPr>
        <w:t>2. Претензий у Покупателя к Продавцу в отношении земельного участка и по существу договора не имеется.</w:t>
      </w:r>
    </w:p>
    <w:p w:rsidR="004027C5" w:rsidRDefault="004027C5" w:rsidP="004027C5">
      <w:pPr>
        <w:ind w:firstLine="709"/>
        <w:jc w:val="both"/>
        <w:rPr>
          <w:sz w:val="24"/>
          <w:szCs w:val="24"/>
        </w:rPr>
      </w:pPr>
      <w:r>
        <w:rPr>
          <w:sz w:val="24"/>
          <w:szCs w:val="24"/>
        </w:rPr>
        <w:t>3. Настоящий акт составлен в трех экземплярах, по одному для каждой из Сторон, один в управление Федеральной службы государственной регистрации, кадастра и картографии по Брянской области.</w:t>
      </w:r>
    </w:p>
    <w:p w:rsidR="004027C5" w:rsidRDefault="004027C5" w:rsidP="004027C5">
      <w:pPr>
        <w:tabs>
          <w:tab w:val="left" w:pos="490"/>
        </w:tabs>
        <w:autoSpaceDE w:val="0"/>
        <w:autoSpaceDN w:val="0"/>
        <w:adjustRightInd w:val="0"/>
        <w:spacing w:line="22" w:lineRule="atLeast"/>
        <w:jc w:val="both"/>
        <w:rPr>
          <w:sz w:val="24"/>
          <w:szCs w:val="24"/>
          <w:lang w:eastAsia="en-US"/>
        </w:rPr>
      </w:pPr>
    </w:p>
    <w:p w:rsidR="004027C5" w:rsidRDefault="004027C5" w:rsidP="004027C5">
      <w:pPr>
        <w:tabs>
          <w:tab w:val="left" w:pos="490"/>
        </w:tabs>
        <w:autoSpaceDE w:val="0"/>
        <w:autoSpaceDN w:val="0"/>
        <w:adjustRightInd w:val="0"/>
        <w:spacing w:line="22" w:lineRule="atLeast"/>
        <w:jc w:val="both"/>
        <w:rPr>
          <w:sz w:val="24"/>
          <w:szCs w:val="24"/>
          <w:lang w:eastAsia="en-US"/>
        </w:rPr>
      </w:pPr>
      <w:r>
        <w:rPr>
          <w:sz w:val="24"/>
          <w:szCs w:val="24"/>
          <w:lang w:eastAsia="en-US"/>
        </w:rPr>
        <w:t xml:space="preserve">ПРОДАВЕЦ недвижимости  передал: _________________________ </w:t>
      </w:r>
    </w:p>
    <w:p w:rsidR="004027C5" w:rsidRDefault="004027C5" w:rsidP="004027C5">
      <w:pPr>
        <w:tabs>
          <w:tab w:val="left" w:pos="490"/>
        </w:tabs>
        <w:autoSpaceDE w:val="0"/>
        <w:autoSpaceDN w:val="0"/>
        <w:adjustRightInd w:val="0"/>
        <w:spacing w:line="22" w:lineRule="atLeast"/>
        <w:jc w:val="both"/>
        <w:rPr>
          <w:sz w:val="24"/>
          <w:szCs w:val="24"/>
          <w:lang w:eastAsia="en-US"/>
        </w:rPr>
      </w:pP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t>М.П.</w:t>
      </w:r>
    </w:p>
    <w:p w:rsidR="004027C5" w:rsidRDefault="004027C5" w:rsidP="004027C5">
      <w:pPr>
        <w:tabs>
          <w:tab w:val="left" w:pos="490"/>
        </w:tabs>
        <w:autoSpaceDE w:val="0"/>
        <w:autoSpaceDN w:val="0"/>
        <w:adjustRightInd w:val="0"/>
        <w:spacing w:line="22" w:lineRule="atLeast"/>
        <w:jc w:val="both"/>
        <w:rPr>
          <w:sz w:val="24"/>
          <w:szCs w:val="24"/>
          <w:lang w:eastAsia="en-US"/>
        </w:rPr>
      </w:pPr>
    </w:p>
    <w:p w:rsidR="004027C5" w:rsidRDefault="004027C5" w:rsidP="004027C5">
      <w:pPr>
        <w:tabs>
          <w:tab w:val="left" w:pos="490"/>
        </w:tabs>
        <w:autoSpaceDE w:val="0"/>
        <w:autoSpaceDN w:val="0"/>
        <w:adjustRightInd w:val="0"/>
        <w:spacing w:line="22" w:lineRule="atLeast"/>
        <w:jc w:val="both"/>
        <w:rPr>
          <w:sz w:val="24"/>
          <w:szCs w:val="24"/>
          <w:lang w:eastAsia="en-US"/>
        </w:rPr>
      </w:pPr>
      <w:r>
        <w:rPr>
          <w:sz w:val="24"/>
          <w:szCs w:val="24"/>
          <w:lang w:eastAsia="en-US"/>
        </w:rPr>
        <w:t>ПОКУПАТЕЛЬ недвижимости принял:</w:t>
      </w:r>
    </w:p>
    <w:p w:rsidR="004027C5" w:rsidRDefault="004027C5" w:rsidP="004027C5">
      <w:pPr>
        <w:tabs>
          <w:tab w:val="left" w:pos="490"/>
        </w:tabs>
        <w:autoSpaceDE w:val="0"/>
        <w:autoSpaceDN w:val="0"/>
        <w:adjustRightInd w:val="0"/>
        <w:spacing w:line="22" w:lineRule="atLeast"/>
        <w:jc w:val="both"/>
        <w:rPr>
          <w:sz w:val="24"/>
          <w:szCs w:val="24"/>
          <w:lang w:eastAsia="en-US"/>
        </w:rPr>
      </w:pPr>
    </w:p>
    <w:p w:rsidR="004027C5" w:rsidRPr="007A5E44" w:rsidRDefault="004027C5" w:rsidP="004027C5">
      <w:pPr>
        <w:tabs>
          <w:tab w:val="left" w:pos="490"/>
        </w:tabs>
        <w:autoSpaceDE w:val="0"/>
        <w:autoSpaceDN w:val="0"/>
        <w:adjustRightInd w:val="0"/>
        <w:spacing w:line="22" w:lineRule="atLeast"/>
        <w:jc w:val="both"/>
        <w:rPr>
          <w:sz w:val="24"/>
          <w:szCs w:val="24"/>
          <w:lang w:eastAsia="en-US"/>
        </w:rPr>
      </w:pPr>
      <w:r>
        <w:rPr>
          <w:sz w:val="24"/>
          <w:szCs w:val="24"/>
          <w:lang w:eastAsia="en-US"/>
        </w:rPr>
        <w:t xml:space="preserve"> __________________________________________________________________________________</w:t>
      </w:r>
    </w:p>
    <w:p w:rsidR="004027C5" w:rsidRDefault="004027C5" w:rsidP="004027C5">
      <w:pPr>
        <w:ind w:firstLine="709"/>
        <w:jc w:val="both"/>
        <w:rPr>
          <w:sz w:val="24"/>
          <w:szCs w:val="24"/>
        </w:rPr>
      </w:pPr>
    </w:p>
    <w:p w:rsidR="004027C5" w:rsidRDefault="004027C5" w:rsidP="004027C5">
      <w:pPr>
        <w:ind w:firstLine="709"/>
        <w:jc w:val="both"/>
        <w:rPr>
          <w:sz w:val="24"/>
          <w:szCs w:val="24"/>
        </w:rPr>
      </w:pPr>
    </w:p>
    <w:p w:rsidR="004027C5" w:rsidRDefault="004027C5" w:rsidP="004027C5">
      <w:pPr>
        <w:ind w:firstLine="709"/>
        <w:jc w:val="both"/>
        <w:rPr>
          <w:sz w:val="24"/>
          <w:szCs w:val="24"/>
        </w:rPr>
      </w:pPr>
    </w:p>
    <w:p w:rsidR="004027C5" w:rsidRDefault="004027C5" w:rsidP="004027C5">
      <w:pPr>
        <w:ind w:firstLine="709"/>
        <w:jc w:val="both"/>
        <w:rPr>
          <w:sz w:val="24"/>
          <w:szCs w:val="24"/>
        </w:rPr>
      </w:pPr>
    </w:p>
    <w:p w:rsidR="004027C5" w:rsidRDefault="004027C5" w:rsidP="004027C5">
      <w:pPr>
        <w:ind w:firstLine="709"/>
        <w:jc w:val="both"/>
        <w:rPr>
          <w:sz w:val="24"/>
          <w:szCs w:val="24"/>
        </w:rPr>
      </w:pPr>
    </w:p>
    <w:p w:rsidR="00B42086" w:rsidRDefault="00B42086" w:rsidP="004027C5">
      <w:pPr>
        <w:ind w:firstLine="709"/>
        <w:jc w:val="both"/>
        <w:rPr>
          <w:sz w:val="24"/>
          <w:szCs w:val="24"/>
        </w:rPr>
      </w:pPr>
    </w:p>
    <w:p w:rsidR="00B42086" w:rsidRDefault="00B42086" w:rsidP="004027C5">
      <w:pPr>
        <w:ind w:firstLine="709"/>
        <w:jc w:val="both"/>
        <w:rPr>
          <w:sz w:val="24"/>
          <w:szCs w:val="24"/>
        </w:rPr>
      </w:pPr>
    </w:p>
    <w:p w:rsidR="007A5E44" w:rsidRDefault="007A5E44" w:rsidP="004027C5">
      <w:pPr>
        <w:ind w:firstLine="709"/>
        <w:jc w:val="both"/>
        <w:rPr>
          <w:sz w:val="24"/>
          <w:szCs w:val="24"/>
        </w:rPr>
      </w:pPr>
    </w:p>
    <w:p w:rsidR="007A5E44" w:rsidRDefault="007A5E44" w:rsidP="004027C5">
      <w:pPr>
        <w:ind w:firstLine="709"/>
        <w:jc w:val="both"/>
        <w:rPr>
          <w:sz w:val="24"/>
          <w:szCs w:val="24"/>
        </w:rPr>
      </w:pPr>
    </w:p>
    <w:p w:rsidR="007A5E44" w:rsidRDefault="007A5E44" w:rsidP="004027C5">
      <w:pPr>
        <w:ind w:firstLine="709"/>
        <w:jc w:val="both"/>
        <w:rPr>
          <w:sz w:val="24"/>
          <w:szCs w:val="24"/>
        </w:rPr>
      </w:pPr>
    </w:p>
    <w:p w:rsidR="007A5E44" w:rsidRDefault="007A5E44" w:rsidP="004027C5">
      <w:pPr>
        <w:ind w:firstLine="709"/>
        <w:jc w:val="both"/>
        <w:rPr>
          <w:sz w:val="24"/>
          <w:szCs w:val="24"/>
        </w:rPr>
      </w:pPr>
    </w:p>
    <w:p w:rsidR="007A5E44" w:rsidRDefault="007A5E44" w:rsidP="004027C5">
      <w:pPr>
        <w:ind w:firstLine="709"/>
        <w:jc w:val="both"/>
        <w:rPr>
          <w:sz w:val="24"/>
          <w:szCs w:val="24"/>
        </w:rPr>
      </w:pPr>
    </w:p>
    <w:p w:rsidR="007A5E44" w:rsidRDefault="007A5E44" w:rsidP="004027C5">
      <w:pPr>
        <w:ind w:firstLine="709"/>
        <w:jc w:val="both"/>
        <w:rPr>
          <w:sz w:val="24"/>
          <w:szCs w:val="24"/>
        </w:rPr>
      </w:pPr>
    </w:p>
    <w:p w:rsidR="00B42086" w:rsidRDefault="00B42086" w:rsidP="004027C5">
      <w:pPr>
        <w:ind w:firstLine="709"/>
        <w:jc w:val="both"/>
        <w:rPr>
          <w:sz w:val="24"/>
          <w:szCs w:val="24"/>
        </w:rPr>
      </w:pPr>
    </w:p>
    <w:p w:rsidR="007A5E44" w:rsidRDefault="007A5E44" w:rsidP="007A5E44">
      <w:pPr>
        <w:pStyle w:val="ConsPlusTitle"/>
        <w:widowControl/>
        <w:jc w:val="center"/>
        <w:rPr>
          <w:sz w:val="28"/>
          <w:szCs w:val="28"/>
        </w:rPr>
      </w:pPr>
      <w:r w:rsidRPr="002626C8">
        <w:rPr>
          <w:sz w:val="28"/>
          <w:szCs w:val="28"/>
        </w:rPr>
        <w:t>И</w:t>
      </w:r>
      <w:r>
        <w:rPr>
          <w:sz w:val="28"/>
          <w:szCs w:val="28"/>
        </w:rPr>
        <w:t>тоговый документ публичных слушаний</w:t>
      </w:r>
    </w:p>
    <w:p w:rsidR="007A5E44" w:rsidRDefault="007A5E44" w:rsidP="007A5E44">
      <w:pPr>
        <w:pStyle w:val="ConsPlusTitle"/>
        <w:widowControl/>
        <w:jc w:val="center"/>
        <w:rPr>
          <w:sz w:val="28"/>
          <w:szCs w:val="28"/>
        </w:rPr>
      </w:pPr>
      <w:r>
        <w:rPr>
          <w:sz w:val="28"/>
          <w:szCs w:val="28"/>
        </w:rPr>
        <w:t xml:space="preserve">по обсуждению </w:t>
      </w:r>
      <w:r w:rsidRPr="001047DB">
        <w:rPr>
          <w:sz w:val="28"/>
          <w:szCs w:val="28"/>
        </w:rPr>
        <w:t xml:space="preserve">проекта решения Семячковского сельского Совета народных депутатов </w:t>
      </w:r>
      <w:r>
        <w:rPr>
          <w:sz w:val="28"/>
          <w:szCs w:val="28"/>
        </w:rPr>
        <w:br/>
      </w:r>
      <w:r w:rsidRPr="001047DB">
        <w:rPr>
          <w:sz w:val="28"/>
          <w:szCs w:val="28"/>
        </w:rPr>
        <w:t>«О</w:t>
      </w:r>
      <w:r w:rsidRPr="001047DB">
        <w:rPr>
          <w:bCs w:val="0"/>
          <w:sz w:val="28"/>
          <w:szCs w:val="28"/>
        </w:rPr>
        <w:t xml:space="preserve"> внесении изменений в Устав</w:t>
      </w:r>
      <w:r w:rsidRPr="001047DB">
        <w:rPr>
          <w:sz w:val="28"/>
          <w:szCs w:val="28"/>
        </w:rPr>
        <w:t xml:space="preserve"> Семячковского сельского поселения </w:t>
      </w:r>
      <w:r>
        <w:rPr>
          <w:sz w:val="28"/>
          <w:szCs w:val="28"/>
        </w:rPr>
        <w:br/>
      </w:r>
      <w:r w:rsidRPr="001047DB">
        <w:rPr>
          <w:sz w:val="28"/>
          <w:szCs w:val="28"/>
        </w:rPr>
        <w:t>Трубчевского муниципального района Брянской области в новой редакции»</w:t>
      </w:r>
    </w:p>
    <w:p w:rsidR="007A5E44" w:rsidRPr="001047DB" w:rsidRDefault="007A5E44" w:rsidP="007A5E44">
      <w:pPr>
        <w:pStyle w:val="ConsPlusNormal"/>
        <w:widowControl/>
        <w:ind w:firstLine="0"/>
        <w:jc w:val="center"/>
        <w:rPr>
          <w:rFonts w:ascii="Times New Roman" w:hAnsi="Times New Roman" w:cs="Times New Roman"/>
          <w:sz w:val="28"/>
          <w:szCs w:val="28"/>
        </w:rPr>
      </w:pPr>
    </w:p>
    <w:p w:rsidR="007A5E44" w:rsidRPr="002626C8" w:rsidRDefault="007A5E44" w:rsidP="007A5E44">
      <w:pPr>
        <w:ind w:firstLine="709"/>
        <w:jc w:val="both"/>
      </w:pPr>
      <w:r w:rsidRPr="002626C8">
        <w:t xml:space="preserve">Публичные слушания назначены решением Семячковского сельского Совета народных депутатов от </w:t>
      </w:r>
      <w:r>
        <w:t>25</w:t>
      </w:r>
      <w:r w:rsidRPr="002626C8">
        <w:t>.</w:t>
      </w:r>
      <w:r>
        <w:t>1</w:t>
      </w:r>
      <w:r w:rsidRPr="002626C8">
        <w:t>0.202</w:t>
      </w:r>
      <w:r>
        <w:t>4</w:t>
      </w:r>
      <w:r w:rsidRPr="002626C8">
        <w:t xml:space="preserve"> </w:t>
      </w:r>
      <w:r w:rsidRPr="002626C8">
        <w:br/>
        <w:t xml:space="preserve">№ </w:t>
      </w:r>
      <w:r>
        <w:t>5</w:t>
      </w:r>
      <w:r w:rsidRPr="002626C8">
        <w:t>-</w:t>
      </w:r>
      <w:r>
        <w:t>20</w:t>
      </w:r>
      <w:r w:rsidRPr="002626C8">
        <w:t xml:space="preserve"> «О назначении публичных слушаний по вопросу обсуждения проекта решения Семячковского сельского Совета народных депутатов «</w:t>
      </w:r>
      <w:r w:rsidRPr="002626C8">
        <w:rPr>
          <w:bCs/>
        </w:rPr>
        <w:t>О внесении изменений в Устав</w:t>
      </w:r>
      <w:r w:rsidRPr="002626C8">
        <w:t xml:space="preserve"> Семячковского сельского поселения Трубчевского муниципального района Брянской области в новой редакции».</w:t>
      </w:r>
    </w:p>
    <w:p w:rsidR="007A5E44" w:rsidRPr="002626C8" w:rsidRDefault="007A5E44" w:rsidP="007A5E44">
      <w:pPr>
        <w:ind w:firstLine="709"/>
        <w:jc w:val="both"/>
      </w:pPr>
    </w:p>
    <w:p w:rsidR="007A5E44" w:rsidRPr="002626C8" w:rsidRDefault="007A5E44" w:rsidP="007A5E44">
      <w:pPr>
        <w:pStyle w:val="ConsPlusNonformat"/>
        <w:widowControl/>
        <w:spacing w:after="120"/>
        <w:jc w:val="center"/>
        <w:rPr>
          <w:rFonts w:ascii="Times New Roman" w:hAnsi="Times New Roman" w:cs="Times New Roman"/>
          <w:sz w:val="28"/>
          <w:szCs w:val="28"/>
        </w:rPr>
      </w:pPr>
      <w:r w:rsidRPr="002626C8">
        <w:rPr>
          <w:rFonts w:ascii="Times New Roman" w:hAnsi="Times New Roman" w:cs="Times New Roman"/>
          <w:sz w:val="28"/>
          <w:szCs w:val="28"/>
        </w:rPr>
        <w:t>Перечень вопросов, выносимых на публичные слушания:</w:t>
      </w:r>
    </w:p>
    <w:p w:rsidR="007A5E44" w:rsidRPr="00A30358" w:rsidRDefault="007A5E44" w:rsidP="007A5E44">
      <w:pPr>
        <w:ind w:firstLine="709"/>
        <w:jc w:val="both"/>
      </w:pPr>
      <w:r w:rsidRPr="004B3CCE">
        <w:t xml:space="preserve">1) </w:t>
      </w:r>
      <w:r w:rsidRPr="00A30358">
        <w:t>Общие положения;</w:t>
      </w:r>
    </w:p>
    <w:p w:rsidR="007A5E44" w:rsidRPr="00A30358" w:rsidRDefault="007A5E44" w:rsidP="007A5E44">
      <w:pPr>
        <w:ind w:firstLine="709"/>
        <w:jc w:val="both"/>
      </w:pPr>
      <w:r w:rsidRPr="00A30358">
        <w:t>2) Правовые основы организации местного самоуправления в сельском поселении.</w:t>
      </w:r>
    </w:p>
    <w:p w:rsidR="007A5E44" w:rsidRPr="00A30358" w:rsidRDefault="007A5E44" w:rsidP="007A5E44">
      <w:pPr>
        <w:ind w:firstLine="708"/>
        <w:jc w:val="both"/>
      </w:pPr>
    </w:p>
    <w:p w:rsidR="007A5E44" w:rsidRPr="002626C8" w:rsidRDefault="007A5E44" w:rsidP="007A5E44">
      <w:pPr>
        <w:shd w:val="clear" w:color="auto" w:fill="FFFFFF"/>
        <w:ind w:right="-1" w:firstLine="709"/>
        <w:jc w:val="both"/>
      </w:pPr>
      <w:r w:rsidRPr="002626C8">
        <w:t xml:space="preserve">Дата и место проведения: </w:t>
      </w:r>
      <w:r>
        <w:t>29</w:t>
      </w:r>
      <w:r w:rsidRPr="002626C8">
        <w:t xml:space="preserve"> </w:t>
      </w:r>
      <w:r>
        <w:t>ноября 2024</w:t>
      </w:r>
      <w:r w:rsidRPr="002626C8">
        <w:t xml:space="preserve"> года в </w:t>
      </w:r>
      <w:r>
        <w:t>9</w:t>
      </w:r>
      <w:r w:rsidRPr="002626C8">
        <w:t xml:space="preserve"> часов </w:t>
      </w:r>
      <w:r>
        <w:t>3</w:t>
      </w:r>
      <w:r w:rsidRPr="002626C8">
        <w:t xml:space="preserve">0 минут в здании Семячковской </w:t>
      </w:r>
      <w:r w:rsidRPr="002626C8">
        <w:rPr>
          <w:bCs/>
        </w:rPr>
        <w:t>сельской администрации</w:t>
      </w:r>
      <w:r w:rsidRPr="002626C8">
        <w:t xml:space="preserve"> Трубчевского района Брянской области, расположенно</w:t>
      </w:r>
      <w:r>
        <w:t>м</w:t>
      </w:r>
      <w:r w:rsidRPr="002626C8">
        <w:t xml:space="preserve"> по адресу: Брянская область, Трубчевский район, с. Семячки, ул. Советская, д. 14.</w:t>
      </w:r>
    </w:p>
    <w:p w:rsidR="007A5E44" w:rsidRPr="002626C8" w:rsidRDefault="007A5E44" w:rsidP="007A5E44">
      <w:pPr>
        <w:pStyle w:val="ConsPlusNonformat"/>
        <w:widowControl/>
        <w:jc w:val="both"/>
        <w:rPr>
          <w:rFonts w:ascii="Times New Roman" w:hAnsi="Times New Roman" w:cs="Times New Roman"/>
          <w:sz w:val="28"/>
          <w:szCs w:val="28"/>
        </w:rPr>
      </w:pPr>
    </w:p>
    <w:tbl>
      <w:tblPr>
        <w:tblW w:w="11664" w:type="dxa"/>
        <w:tblInd w:w="70" w:type="dxa"/>
        <w:tblLayout w:type="fixed"/>
        <w:tblCellMar>
          <w:left w:w="70" w:type="dxa"/>
          <w:right w:w="70" w:type="dxa"/>
        </w:tblCellMar>
        <w:tblLook w:val="0000"/>
      </w:tblPr>
      <w:tblGrid>
        <w:gridCol w:w="540"/>
        <w:gridCol w:w="3146"/>
        <w:gridCol w:w="3969"/>
        <w:gridCol w:w="1559"/>
        <w:gridCol w:w="1559"/>
        <w:gridCol w:w="891"/>
      </w:tblGrid>
      <w:tr w:rsidR="007A5E44" w:rsidRPr="002626C8" w:rsidTr="007A5E44">
        <w:trPr>
          <w:trHeight w:val="1075"/>
        </w:trPr>
        <w:tc>
          <w:tcPr>
            <w:tcW w:w="540"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w:t>
            </w:r>
            <w:r w:rsidRPr="002626C8">
              <w:rPr>
                <w:rFonts w:ascii="Times New Roman" w:hAnsi="Times New Roman" w:cs="Times New Roman"/>
                <w:b/>
                <w:sz w:val="24"/>
                <w:szCs w:val="24"/>
              </w:rPr>
              <w:t xml:space="preserve"> п/п</w:t>
            </w:r>
          </w:p>
        </w:tc>
        <w:tc>
          <w:tcPr>
            <w:tcW w:w="3146"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b/>
                <w:sz w:val="24"/>
                <w:szCs w:val="24"/>
              </w:rPr>
            </w:pPr>
            <w:r w:rsidRPr="002626C8">
              <w:rPr>
                <w:rFonts w:ascii="Times New Roman" w:hAnsi="Times New Roman" w:cs="Times New Roman"/>
                <w:b/>
                <w:sz w:val="24"/>
                <w:szCs w:val="24"/>
              </w:rPr>
              <w:t xml:space="preserve">Вопросы, выносимые </w:t>
            </w:r>
            <w:r>
              <w:rPr>
                <w:rFonts w:ascii="Times New Roman" w:hAnsi="Times New Roman" w:cs="Times New Roman"/>
                <w:b/>
                <w:sz w:val="24"/>
                <w:szCs w:val="24"/>
              </w:rPr>
              <w:br/>
            </w:r>
            <w:r w:rsidRPr="002626C8">
              <w:rPr>
                <w:rFonts w:ascii="Times New Roman" w:hAnsi="Times New Roman" w:cs="Times New Roman"/>
                <w:b/>
                <w:sz w:val="24"/>
                <w:szCs w:val="24"/>
              </w:rPr>
              <w:t>на публичные слушания</w:t>
            </w:r>
          </w:p>
        </w:tc>
        <w:tc>
          <w:tcPr>
            <w:tcW w:w="3969"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b/>
                <w:sz w:val="24"/>
                <w:szCs w:val="24"/>
              </w:rPr>
            </w:pPr>
            <w:r w:rsidRPr="002626C8">
              <w:rPr>
                <w:rFonts w:ascii="Times New Roman" w:hAnsi="Times New Roman" w:cs="Times New Roman"/>
                <w:b/>
                <w:sz w:val="24"/>
                <w:szCs w:val="24"/>
              </w:rPr>
              <w:t>Краткое содержание внесенного предложения</w:t>
            </w:r>
          </w:p>
        </w:tc>
        <w:tc>
          <w:tcPr>
            <w:tcW w:w="1559" w:type="dxa"/>
            <w:tcBorders>
              <w:top w:val="single" w:sz="6" w:space="0" w:color="auto"/>
              <w:left w:val="single" w:sz="6" w:space="0" w:color="auto"/>
              <w:bottom w:val="single" w:sz="6" w:space="0" w:color="auto"/>
              <w:right w:val="single" w:sz="6" w:space="0" w:color="auto"/>
            </w:tcBorders>
            <w:vAlign w:val="center"/>
          </w:tcPr>
          <w:p w:rsidR="007A5E44" w:rsidRDefault="007A5E44" w:rsidP="008E7143">
            <w:pPr>
              <w:pStyle w:val="ConsPlusCell"/>
              <w:widowControl/>
              <w:jc w:val="center"/>
              <w:rPr>
                <w:rFonts w:ascii="Times New Roman" w:hAnsi="Times New Roman" w:cs="Times New Roman"/>
                <w:b/>
                <w:sz w:val="24"/>
                <w:szCs w:val="24"/>
              </w:rPr>
            </w:pPr>
            <w:r w:rsidRPr="002626C8">
              <w:rPr>
                <w:rFonts w:ascii="Times New Roman" w:hAnsi="Times New Roman" w:cs="Times New Roman"/>
                <w:b/>
                <w:sz w:val="24"/>
                <w:szCs w:val="24"/>
              </w:rPr>
              <w:t>Кем внесено</w:t>
            </w:r>
          </w:p>
          <w:p w:rsidR="007A5E44" w:rsidRPr="002626C8" w:rsidRDefault="007A5E44" w:rsidP="008E7143">
            <w:pPr>
              <w:pStyle w:val="ConsPlusCell"/>
              <w:widowControl/>
              <w:jc w:val="center"/>
              <w:rPr>
                <w:rFonts w:ascii="Times New Roman" w:hAnsi="Times New Roman" w:cs="Times New Roman"/>
                <w:b/>
                <w:sz w:val="24"/>
                <w:szCs w:val="24"/>
              </w:rPr>
            </w:pPr>
            <w:r w:rsidRPr="002626C8">
              <w:rPr>
                <w:rFonts w:ascii="Times New Roman" w:hAnsi="Times New Roman" w:cs="Times New Roman"/>
                <w:b/>
                <w:sz w:val="24"/>
                <w:szCs w:val="24"/>
              </w:rPr>
              <w:t xml:space="preserve"> предложение</w:t>
            </w:r>
          </w:p>
        </w:tc>
        <w:tc>
          <w:tcPr>
            <w:tcW w:w="1559"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b/>
                <w:sz w:val="24"/>
                <w:szCs w:val="24"/>
              </w:rPr>
            </w:pPr>
            <w:r w:rsidRPr="002626C8">
              <w:rPr>
                <w:rFonts w:ascii="Times New Roman" w:hAnsi="Times New Roman" w:cs="Times New Roman"/>
                <w:b/>
                <w:sz w:val="24"/>
                <w:szCs w:val="24"/>
              </w:rPr>
              <w:t>Решение, принятое участниками публичных слушаний</w:t>
            </w:r>
          </w:p>
        </w:tc>
        <w:tc>
          <w:tcPr>
            <w:tcW w:w="891"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ind w:right="-90"/>
              <w:jc w:val="center"/>
              <w:rPr>
                <w:rFonts w:ascii="Times New Roman" w:hAnsi="Times New Roman" w:cs="Times New Roman"/>
                <w:b/>
                <w:sz w:val="24"/>
                <w:szCs w:val="24"/>
              </w:rPr>
            </w:pPr>
            <w:r w:rsidRPr="002626C8">
              <w:rPr>
                <w:rFonts w:ascii="Times New Roman" w:hAnsi="Times New Roman" w:cs="Times New Roman"/>
                <w:b/>
                <w:sz w:val="24"/>
                <w:szCs w:val="24"/>
              </w:rPr>
              <w:t>Приме-</w:t>
            </w:r>
          </w:p>
          <w:p w:rsidR="007A5E44" w:rsidRPr="002626C8" w:rsidRDefault="007A5E44" w:rsidP="008E7143">
            <w:pPr>
              <w:pStyle w:val="ConsPlusCell"/>
              <w:widowControl/>
              <w:ind w:left="5" w:right="-90" w:hanging="5"/>
              <w:jc w:val="center"/>
              <w:rPr>
                <w:rFonts w:ascii="Times New Roman" w:hAnsi="Times New Roman" w:cs="Times New Roman"/>
                <w:b/>
                <w:sz w:val="24"/>
                <w:szCs w:val="24"/>
              </w:rPr>
            </w:pPr>
            <w:r w:rsidRPr="002626C8">
              <w:rPr>
                <w:rFonts w:ascii="Times New Roman" w:hAnsi="Times New Roman" w:cs="Times New Roman"/>
                <w:b/>
                <w:sz w:val="24"/>
                <w:szCs w:val="24"/>
              </w:rPr>
              <w:t>чание</w:t>
            </w:r>
          </w:p>
        </w:tc>
      </w:tr>
      <w:tr w:rsidR="007A5E44" w:rsidRPr="002626C8" w:rsidTr="007A5E44">
        <w:trPr>
          <w:trHeight w:val="313"/>
        </w:trPr>
        <w:tc>
          <w:tcPr>
            <w:tcW w:w="540"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sz w:val="24"/>
                <w:szCs w:val="24"/>
              </w:rPr>
            </w:pPr>
            <w:r w:rsidRPr="002626C8">
              <w:rPr>
                <w:rFonts w:ascii="Times New Roman" w:hAnsi="Times New Roman" w:cs="Times New Roman"/>
                <w:sz w:val="24"/>
                <w:szCs w:val="24"/>
              </w:rPr>
              <w:t>1</w:t>
            </w:r>
          </w:p>
        </w:tc>
        <w:tc>
          <w:tcPr>
            <w:tcW w:w="3146" w:type="dxa"/>
            <w:tcBorders>
              <w:top w:val="single" w:sz="6" w:space="0" w:color="auto"/>
              <w:left w:val="single" w:sz="6" w:space="0" w:color="auto"/>
              <w:bottom w:val="single" w:sz="6" w:space="0" w:color="auto"/>
              <w:right w:val="single" w:sz="6" w:space="0" w:color="auto"/>
            </w:tcBorders>
            <w:vAlign w:val="center"/>
          </w:tcPr>
          <w:p w:rsidR="007A5E44" w:rsidRPr="00E5087F" w:rsidRDefault="007A5E44" w:rsidP="008E7143">
            <w:pPr>
              <w:pStyle w:val="ConsPlusCell"/>
              <w:widowControl/>
              <w:jc w:val="center"/>
              <w:rPr>
                <w:rFonts w:ascii="Times New Roman" w:hAnsi="Times New Roman" w:cs="Times New Roman"/>
                <w:sz w:val="24"/>
                <w:szCs w:val="24"/>
              </w:rPr>
            </w:pPr>
            <w:r>
              <w:rPr>
                <w:rFonts w:ascii="Times New Roman" w:hAnsi="Times New Roman"/>
                <w:sz w:val="24"/>
                <w:szCs w:val="24"/>
              </w:rPr>
              <w:t>Общие положения</w:t>
            </w:r>
          </w:p>
        </w:tc>
        <w:tc>
          <w:tcPr>
            <w:tcW w:w="3969" w:type="dxa"/>
            <w:tcBorders>
              <w:top w:val="single" w:sz="6" w:space="0" w:color="auto"/>
              <w:left w:val="single" w:sz="6" w:space="0" w:color="auto"/>
              <w:bottom w:val="single" w:sz="6" w:space="0" w:color="auto"/>
              <w:right w:val="single" w:sz="6" w:space="0" w:color="auto"/>
            </w:tcBorders>
            <w:vAlign w:val="center"/>
          </w:tcPr>
          <w:p w:rsidR="007A5E44" w:rsidRPr="002000DF" w:rsidRDefault="007A5E44" w:rsidP="008E7143">
            <w:pPr>
              <w:pStyle w:val="ConsPlusCell"/>
              <w:widowControl/>
              <w:jc w:val="center"/>
              <w:rPr>
                <w:rFonts w:ascii="Times New Roman" w:hAnsi="Times New Roman" w:cs="Times New Roman"/>
                <w:sz w:val="24"/>
                <w:szCs w:val="24"/>
                <w:highlight w:val="yellow"/>
              </w:rPr>
            </w:pPr>
            <w:r w:rsidRPr="002000DF">
              <w:rPr>
                <w:rFonts w:ascii="Times New Roman" w:hAnsi="Times New Roman" w:cs="Times New Roman"/>
                <w:sz w:val="24"/>
                <w:szCs w:val="24"/>
              </w:rPr>
              <w:t>Предложений не поступало</w:t>
            </w:r>
          </w:p>
        </w:tc>
        <w:tc>
          <w:tcPr>
            <w:tcW w:w="1559"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jc w:val="center"/>
              <w:rPr>
                <w:rFonts w:ascii="Times New Roman" w:hAnsi="Times New Roman" w:cs="Times New Roman"/>
                <w:sz w:val="24"/>
                <w:szCs w:val="24"/>
              </w:rPr>
            </w:pPr>
          </w:p>
        </w:tc>
        <w:tc>
          <w:tcPr>
            <w:tcW w:w="891"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ind w:right="-90"/>
              <w:jc w:val="center"/>
              <w:rPr>
                <w:rFonts w:ascii="Times New Roman" w:hAnsi="Times New Roman" w:cs="Times New Roman"/>
                <w:sz w:val="24"/>
                <w:szCs w:val="24"/>
              </w:rPr>
            </w:pPr>
          </w:p>
        </w:tc>
      </w:tr>
      <w:tr w:rsidR="007A5E44" w:rsidRPr="002626C8" w:rsidTr="007A5E44">
        <w:trPr>
          <w:trHeight w:val="500"/>
        </w:trPr>
        <w:tc>
          <w:tcPr>
            <w:tcW w:w="540" w:type="dxa"/>
            <w:tcBorders>
              <w:top w:val="single" w:sz="6" w:space="0" w:color="auto"/>
              <w:left w:val="single" w:sz="6" w:space="0" w:color="auto"/>
              <w:bottom w:val="single" w:sz="6" w:space="0" w:color="auto"/>
              <w:right w:val="single" w:sz="6" w:space="0" w:color="auto"/>
            </w:tcBorders>
            <w:vAlign w:val="center"/>
          </w:tcPr>
          <w:p w:rsidR="007A5E44" w:rsidRPr="002626C8" w:rsidRDefault="007A5E44" w:rsidP="008E714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146" w:type="dxa"/>
            <w:tcBorders>
              <w:top w:val="single" w:sz="6" w:space="0" w:color="auto"/>
              <w:left w:val="single" w:sz="6" w:space="0" w:color="auto"/>
              <w:bottom w:val="single" w:sz="6" w:space="0" w:color="auto"/>
              <w:right w:val="single" w:sz="6" w:space="0" w:color="auto"/>
            </w:tcBorders>
            <w:vAlign w:val="center"/>
          </w:tcPr>
          <w:p w:rsidR="007A5E44" w:rsidRPr="00A30358" w:rsidRDefault="007A5E44" w:rsidP="008E7143">
            <w:pPr>
              <w:pStyle w:val="ConsPlusCell"/>
              <w:widowControl/>
              <w:jc w:val="center"/>
              <w:rPr>
                <w:rFonts w:ascii="Times New Roman" w:hAnsi="Times New Roman"/>
                <w:sz w:val="24"/>
                <w:szCs w:val="24"/>
              </w:rPr>
            </w:pPr>
            <w:r w:rsidRPr="00A30358">
              <w:rPr>
                <w:rFonts w:ascii="Times New Roman" w:hAnsi="Times New Roman" w:cs="Times New Roman"/>
                <w:sz w:val="24"/>
                <w:szCs w:val="24"/>
              </w:rPr>
              <w:t>Правовые основы организации местного самоуправления в сельском поселении</w:t>
            </w:r>
          </w:p>
        </w:tc>
        <w:tc>
          <w:tcPr>
            <w:tcW w:w="3969" w:type="dxa"/>
            <w:tcBorders>
              <w:top w:val="single" w:sz="6" w:space="0" w:color="auto"/>
              <w:left w:val="single" w:sz="6" w:space="0" w:color="auto"/>
              <w:bottom w:val="single" w:sz="6" w:space="0" w:color="auto"/>
              <w:right w:val="single" w:sz="6" w:space="0" w:color="auto"/>
            </w:tcBorders>
            <w:vAlign w:val="center"/>
          </w:tcPr>
          <w:p w:rsidR="007A5E44" w:rsidRPr="002000DF" w:rsidRDefault="007A5E44" w:rsidP="008E7143">
            <w:pPr>
              <w:pStyle w:val="ConsPlusCell"/>
              <w:widowControl/>
              <w:jc w:val="center"/>
              <w:rPr>
                <w:rFonts w:ascii="Times New Roman" w:hAnsi="Times New Roman" w:cs="Times New Roman"/>
                <w:sz w:val="24"/>
                <w:szCs w:val="24"/>
              </w:rPr>
            </w:pPr>
            <w:r w:rsidRPr="002000DF">
              <w:rPr>
                <w:rFonts w:ascii="Times New Roman" w:hAnsi="Times New Roman" w:cs="Times New Roman"/>
                <w:sz w:val="24"/>
                <w:szCs w:val="24"/>
              </w:rPr>
              <w:t>Предложений не поступало</w:t>
            </w:r>
          </w:p>
        </w:tc>
        <w:tc>
          <w:tcPr>
            <w:tcW w:w="1559"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jc w:val="center"/>
              <w:rPr>
                <w:rFonts w:ascii="Times New Roman" w:hAnsi="Times New Roman" w:cs="Times New Roman"/>
                <w:sz w:val="24"/>
                <w:szCs w:val="24"/>
              </w:rPr>
            </w:pPr>
          </w:p>
        </w:tc>
        <w:tc>
          <w:tcPr>
            <w:tcW w:w="891" w:type="dxa"/>
            <w:tcBorders>
              <w:top w:val="single" w:sz="6" w:space="0" w:color="auto"/>
              <w:left w:val="single" w:sz="6" w:space="0" w:color="auto"/>
              <w:bottom w:val="single" w:sz="6" w:space="0" w:color="auto"/>
              <w:right w:val="single" w:sz="6" w:space="0" w:color="auto"/>
            </w:tcBorders>
            <w:vAlign w:val="center"/>
          </w:tcPr>
          <w:p w:rsidR="007A5E44" w:rsidRPr="00467D43" w:rsidRDefault="007A5E44" w:rsidP="008E7143">
            <w:pPr>
              <w:pStyle w:val="ConsPlusCell"/>
              <w:widowControl/>
              <w:ind w:right="-90"/>
              <w:jc w:val="center"/>
              <w:rPr>
                <w:rFonts w:ascii="Times New Roman" w:hAnsi="Times New Roman" w:cs="Times New Roman"/>
                <w:sz w:val="24"/>
                <w:szCs w:val="24"/>
              </w:rPr>
            </w:pPr>
          </w:p>
        </w:tc>
      </w:tr>
    </w:tbl>
    <w:p w:rsidR="007A5E44" w:rsidRDefault="007A5E44" w:rsidP="007A5E44">
      <w:pPr>
        <w:pStyle w:val="ConsPlusNonformat"/>
        <w:widowControl/>
        <w:jc w:val="both"/>
        <w:rPr>
          <w:rFonts w:ascii="Times New Roman" w:hAnsi="Times New Roman" w:cs="Times New Roman"/>
          <w:sz w:val="28"/>
          <w:szCs w:val="28"/>
        </w:rPr>
      </w:pPr>
    </w:p>
    <w:p w:rsidR="007A5E44" w:rsidRPr="002626C8" w:rsidRDefault="007A5E44" w:rsidP="007A5E44">
      <w:pPr>
        <w:pStyle w:val="ConsPlusNonformat"/>
        <w:widowControl/>
        <w:jc w:val="both"/>
        <w:rPr>
          <w:rFonts w:ascii="Times New Roman" w:hAnsi="Times New Roman" w:cs="Times New Roman"/>
          <w:sz w:val="28"/>
          <w:szCs w:val="28"/>
        </w:rPr>
      </w:pPr>
    </w:p>
    <w:p w:rsidR="007A5E44" w:rsidRPr="002626C8" w:rsidRDefault="007A5E44" w:rsidP="007A5E44">
      <w:pPr>
        <w:pStyle w:val="ConsPlusNonformat"/>
        <w:rPr>
          <w:rFonts w:ascii="Times New Roman" w:hAnsi="Times New Roman" w:cs="Times New Roman"/>
          <w:sz w:val="28"/>
          <w:szCs w:val="28"/>
        </w:rPr>
      </w:pPr>
      <w:r>
        <w:rPr>
          <w:rFonts w:ascii="Times New Roman" w:hAnsi="Times New Roman" w:cs="Times New Roman"/>
          <w:sz w:val="28"/>
          <w:szCs w:val="28"/>
        </w:rPr>
        <w:t>П</w:t>
      </w:r>
      <w:r w:rsidRPr="002626C8">
        <w:rPr>
          <w:rFonts w:ascii="Times New Roman" w:hAnsi="Times New Roman" w:cs="Times New Roman"/>
          <w:sz w:val="28"/>
          <w:szCs w:val="28"/>
        </w:rPr>
        <w:t xml:space="preserve">редседатель Оргкомитета                                                      </w:t>
      </w:r>
      <w:r>
        <w:rPr>
          <w:rFonts w:ascii="Times New Roman" w:hAnsi="Times New Roman" w:cs="Times New Roman"/>
          <w:sz w:val="28"/>
          <w:szCs w:val="28"/>
        </w:rPr>
        <w:t xml:space="preserve">                </w:t>
      </w:r>
      <w:r w:rsidRPr="002626C8">
        <w:rPr>
          <w:rFonts w:ascii="Times New Roman" w:hAnsi="Times New Roman" w:cs="Times New Roman"/>
          <w:sz w:val="28"/>
          <w:szCs w:val="28"/>
        </w:rPr>
        <w:t xml:space="preserve">    </w:t>
      </w:r>
      <w:r>
        <w:rPr>
          <w:rFonts w:ascii="Times New Roman" w:hAnsi="Times New Roman" w:cs="Times New Roman"/>
          <w:sz w:val="28"/>
          <w:szCs w:val="28"/>
        </w:rPr>
        <w:t>С.В. Ворфлусев</w:t>
      </w:r>
    </w:p>
    <w:p w:rsidR="007A5E44" w:rsidRDefault="007A5E44" w:rsidP="007A5E44">
      <w:pPr>
        <w:pStyle w:val="ConsPlusNonformat"/>
        <w:rPr>
          <w:rFonts w:ascii="Times New Roman" w:hAnsi="Times New Roman" w:cs="Times New Roman"/>
          <w:sz w:val="28"/>
          <w:szCs w:val="28"/>
        </w:rPr>
      </w:pPr>
    </w:p>
    <w:p w:rsidR="007A5E44" w:rsidRPr="002626C8" w:rsidRDefault="007A5E44" w:rsidP="007A5E44">
      <w:pPr>
        <w:pStyle w:val="ConsPlusNonformat"/>
        <w:rPr>
          <w:rFonts w:ascii="Times New Roman" w:hAnsi="Times New Roman" w:cs="Times New Roman"/>
          <w:sz w:val="28"/>
          <w:szCs w:val="28"/>
        </w:rPr>
      </w:pPr>
      <w:r w:rsidRPr="002626C8">
        <w:rPr>
          <w:rFonts w:ascii="Times New Roman" w:hAnsi="Times New Roman" w:cs="Times New Roman"/>
          <w:sz w:val="28"/>
          <w:szCs w:val="28"/>
        </w:rPr>
        <w:t xml:space="preserve">Секретарь Оргкомитета                                              </w:t>
      </w:r>
      <w:r>
        <w:rPr>
          <w:rFonts w:ascii="Times New Roman" w:hAnsi="Times New Roman" w:cs="Times New Roman"/>
          <w:sz w:val="28"/>
          <w:szCs w:val="28"/>
        </w:rPr>
        <w:t xml:space="preserve">                            </w:t>
      </w:r>
      <w:r w:rsidRPr="002626C8">
        <w:rPr>
          <w:rFonts w:ascii="Times New Roman" w:hAnsi="Times New Roman" w:cs="Times New Roman"/>
          <w:sz w:val="28"/>
          <w:szCs w:val="28"/>
        </w:rPr>
        <w:t xml:space="preserve">     </w:t>
      </w:r>
      <w:r>
        <w:rPr>
          <w:rFonts w:ascii="Times New Roman" w:hAnsi="Times New Roman" w:cs="Times New Roman"/>
          <w:sz w:val="28"/>
          <w:szCs w:val="28"/>
        </w:rPr>
        <w:t>Г.В. Хроменкова</w:t>
      </w:r>
    </w:p>
    <w:p w:rsidR="00B42086" w:rsidRDefault="00B42086" w:rsidP="004027C5">
      <w:pPr>
        <w:ind w:firstLine="709"/>
        <w:jc w:val="both"/>
        <w:rPr>
          <w:sz w:val="24"/>
          <w:szCs w:val="24"/>
        </w:rPr>
      </w:pPr>
    </w:p>
    <w:p w:rsidR="00B42086" w:rsidRDefault="00B42086" w:rsidP="004027C5">
      <w:pPr>
        <w:ind w:firstLine="709"/>
        <w:jc w:val="both"/>
        <w:rPr>
          <w:sz w:val="24"/>
          <w:szCs w:val="24"/>
        </w:rPr>
      </w:pPr>
    </w:p>
    <w:p w:rsidR="00B42086" w:rsidRDefault="00B42086" w:rsidP="004027C5">
      <w:pPr>
        <w:ind w:firstLine="709"/>
        <w:jc w:val="both"/>
        <w:rPr>
          <w:sz w:val="24"/>
          <w:szCs w:val="24"/>
        </w:rPr>
      </w:pPr>
    </w:p>
    <w:p w:rsidR="00C129DF" w:rsidRDefault="00C129DF" w:rsidP="009977AF">
      <w:pPr>
        <w:tabs>
          <w:tab w:val="left" w:pos="-426"/>
          <w:tab w:val="left" w:pos="284"/>
        </w:tabs>
        <w:jc w:val="center"/>
        <w:rPr>
          <w:b/>
          <w:sz w:val="28"/>
          <w:szCs w:val="28"/>
        </w:rPr>
      </w:pPr>
    </w:p>
    <w:p w:rsidR="007A5E44" w:rsidRDefault="007A5E44" w:rsidP="009977AF">
      <w:pPr>
        <w:tabs>
          <w:tab w:val="left" w:pos="-426"/>
          <w:tab w:val="left" w:pos="284"/>
        </w:tabs>
        <w:jc w:val="center"/>
        <w:rPr>
          <w:b/>
          <w:sz w:val="28"/>
          <w:szCs w:val="28"/>
        </w:rPr>
      </w:pPr>
    </w:p>
    <w:p w:rsidR="007A5E44" w:rsidRDefault="007A5E44" w:rsidP="009977AF">
      <w:pPr>
        <w:tabs>
          <w:tab w:val="left" w:pos="-426"/>
          <w:tab w:val="left" w:pos="284"/>
        </w:tabs>
        <w:jc w:val="center"/>
        <w:rPr>
          <w:b/>
          <w:sz w:val="28"/>
          <w:szCs w:val="28"/>
        </w:rPr>
      </w:pPr>
    </w:p>
    <w:p w:rsidR="007A5E44" w:rsidRDefault="007A5E44" w:rsidP="009977AF">
      <w:pPr>
        <w:tabs>
          <w:tab w:val="left" w:pos="-426"/>
          <w:tab w:val="left" w:pos="284"/>
        </w:tabs>
        <w:jc w:val="center"/>
        <w:rPr>
          <w:b/>
          <w:sz w:val="28"/>
          <w:szCs w:val="28"/>
        </w:rPr>
      </w:pPr>
    </w:p>
    <w:p w:rsidR="007A5E44" w:rsidRDefault="007A5E44" w:rsidP="009977AF">
      <w:pPr>
        <w:tabs>
          <w:tab w:val="left" w:pos="-426"/>
          <w:tab w:val="left" w:pos="284"/>
        </w:tabs>
        <w:jc w:val="center"/>
        <w:rPr>
          <w:b/>
          <w:sz w:val="28"/>
          <w:szCs w:val="28"/>
        </w:rPr>
      </w:pPr>
    </w:p>
    <w:p w:rsidR="007A5E44" w:rsidRDefault="007A5E44" w:rsidP="009977AF">
      <w:pPr>
        <w:tabs>
          <w:tab w:val="left" w:pos="-426"/>
          <w:tab w:val="left" w:pos="284"/>
        </w:tabs>
        <w:jc w:val="center"/>
        <w:rPr>
          <w:b/>
          <w:sz w:val="28"/>
          <w:szCs w:val="28"/>
        </w:rPr>
      </w:pPr>
    </w:p>
    <w:p w:rsidR="007A5E44" w:rsidRPr="009977AF" w:rsidRDefault="007A5E44" w:rsidP="009977AF">
      <w:pPr>
        <w:tabs>
          <w:tab w:val="left" w:pos="-426"/>
          <w:tab w:val="left" w:pos="284"/>
        </w:tabs>
        <w:jc w:val="center"/>
        <w:rPr>
          <w:b/>
          <w:sz w:val="28"/>
          <w:szCs w:val="28"/>
        </w:rPr>
      </w:pPr>
    </w:p>
    <w:tbl>
      <w:tblPr>
        <w:tblpPr w:leftFromText="180" w:rightFromText="180" w:vertAnchor="text" w:horzAnchor="margin" w:tblpX="-176" w:tblpY="146"/>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521"/>
        <w:gridCol w:w="1276"/>
        <w:gridCol w:w="1276"/>
        <w:gridCol w:w="1276"/>
      </w:tblGrid>
      <w:tr w:rsidR="00FF54D5" w:rsidTr="002E4B0A">
        <w:trPr>
          <w:gridAfter w:val="2"/>
          <w:wAfter w:w="2552" w:type="dxa"/>
        </w:trPr>
        <w:tc>
          <w:tcPr>
            <w:tcW w:w="10173" w:type="dxa"/>
            <w:gridSpan w:val="3"/>
            <w:tcBorders>
              <w:top w:val="single" w:sz="4" w:space="0" w:color="auto"/>
              <w:left w:val="single" w:sz="4" w:space="0" w:color="auto"/>
              <w:bottom w:val="single" w:sz="4" w:space="0" w:color="auto"/>
              <w:right w:val="single" w:sz="4" w:space="0" w:color="auto"/>
            </w:tcBorders>
            <w:hideMark/>
          </w:tcPr>
          <w:p w:rsidR="00FF54D5" w:rsidRDefault="00FF54D5" w:rsidP="002E4B0A">
            <w:pPr>
              <w:spacing w:after="200" w:line="276" w:lineRule="auto"/>
              <w:jc w:val="center"/>
              <w:rPr>
                <w:rFonts w:eastAsia="Calibri"/>
              </w:rPr>
            </w:pPr>
            <w:r>
              <w:rPr>
                <w:rFonts w:eastAsia="Calibri"/>
              </w:rPr>
              <w:t>СОДЕРЖАНИЕ</w:t>
            </w:r>
          </w:p>
          <w:p w:rsidR="00455BB3" w:rsidRDefault="00455BB3" w:rsidP="002E4B0A">
            <w:pPr>
              <w:spacing w:after="200" w:line="276" w:lineRule="auto"/>
              <w:jc w:val="center"/>
              <w:rPr>
                <w:rFonts w:eastAsia="Calibri"/>
              </w:rPr>
            </w:pPr>
          </w:p>
        </w:tc>
      </w:tr>
      <w:tr w:rsidR="00FF54D5" w:rsidTr="002E4B0A">
        <w:trPr>
          <w:gridAfter w:val="2"/>
          <w:wAfter w:w="2552" w:type="dxa"/>
          <w:trHeight w:val="503"/>
        </w:trPr>
        <w:tc>
          <w:tcPr>
            <w:tcW w:w="2376" w:type="dxa"/>
            <w:tcBorders>
              <w:top w:val="single" w:sz="4" w:space="0" w:color="auto"/>
              <w:left w:val="single" w:sz="4" w:space="0" w:color="auto"/>
              <w:bottom w:val="single" w:sz="4" w:space="0" w:color="auto"/>
              <w:right w:val="single" w:sz="4" w:space="0" w:color="auto"/>
            </w:tcBorders>
            <w:hideMark/>
          </w:tcPr>
          <w:p w:rsidR="00FF54D5" w:rsidRPr="003870C3" w:rsidRDefault="00FF54D5" w:rsidP="002E4B0A">
            <w:pPr>
              <w:spacing w:after="200" w:line="276" w:lineRule="auto"/>
              <w:jc w:val="center"/>
              <w:rPr>
                <w:sz w:val="24"/>
                <w:szCs w:val="24"/>
              </w:rPr>
            </w:pPr>
            <w:r w:rsidRPr="003870C3">
              <w:rPr>
                <w:sz w:val="24"/>
                <w:szCs w:val="24"/>
              </w:rPr>
              <w:t>Дата и номер документа</w:t>
            </w:r>
          </w:p>
        </w:tc>
        <w:tc>
          <w:tcPr>
            <w:tcW w:w="6521" w:type="dxa"/>
            <w:tcBorders>
              <w:top w:val="single" w:sz="4" w:space="0" w:color="auto"/>
              <w:left w:val="single" w:sz="4" w:space="0" w:color="auto"/>
              <w:bottom w:val="single" w:sz="4" w:space="0" w:color="auto"/>
              <w:right w:val="single" w:sz="4" w:space="0" w:color="auto"/>
            </w:tcBorders>
            <w:hideMark/>
          </w:tcPr>
          <w:p w:rsidR="00FF54D5" w:rsidRPr="003870C3" w:rsidRDefault="00FF54D5" w:rsidP="002E4B0A">
            <w:pPr>
              <w:spacing w:after="200" w:line="276" w:lineRule="auto"/>
              <w:jc w:val="center"/>
              <w:rPr>
                <w:sz w:val="24"/>
                <w:szCs w:val="24"/>
              </w:rPr>
            </w:pPr>
            <w:r w:rsidRPr="003870C3">
              <w:rPr>
                <w:sz w:val="24"/>
                <w:szCs w:val="24"/>
              </w:rPr>
              <w:t>Заголовок</w:t>
            </w:r>
          </w:p>
        </w:tc>
        <w:tc>
          <w:tcPr>
            <w:tcW w:w="1276" w:type="dxa"/>
            <w:tcBorders>
              <w:top w:val="single" w:sz="4" w:space="0" w:color="auto"/>
              <w:left w:val="single" w:sz="4" w:space="0" w:color="auto"/>
              <w:bottom w:val="single" w:sz="4" w:space="0" w:color="auto"/>
              <w:right w:val="single" w:sz="4" w:space="0" w:color="auto"/>
            </w:tcBorders>
            <w:hideMark/>
          </w:tcPr>
          <w:p w:rsidR="00455BB3" w:rsidRPr="003870C3" w:rsidRDefault="00FF54D5" w:rsidP="002E4B0A">
            <w:pPr>
              <w:spacing w:after="200" w:line="276" w:lineRule="auto"/>
              <w:jc w:val="center"/>
              <w:rPr>
                <w:sz w:val="24"/>
                <w:szCs w:val="24"/>
              </w:rPr>
            </w:pPr>
            <w:r w:rsidRPr="003870C3">
              <w:rPr>
                <w:sz w:val="24"/>
                <w:szCs w:val="24"/>
              </w:rPr>
              <w:t>Страница</w:t>
            </w:r>
          </w:p>
        </w:tc>
      </w:tr>
      <w:tr w:rsidR="00E44707" w:rsidTr="002E4B0A">
        <w:trPr>
          <w:gridAfter w:val="2"/>
          <w:wAfter w:w="2552" w:type="dxa"/>
          <w:trHeight w:val="409"/>
        </w:trPr>
        <w:tc>
          <w:tcPr>
            <w:tcW w:w="2376" w:type="dxa"/>
            <w:tcBorders>
              <w:top w:val="single" w:sz="4" w:space="0" w:color="auto"/>
              <w:left w:val="single" w:sz="4" w:space="0" w:color="auto"/>
              <w:bottom w:val="single" w:sz="4" w:space="0" w:color="auto"/>
              <w:right w:val="single" w:sz="4" w:space="0" w:color="auto"/>
            </w:tcBorders>
            <w:hideMark/>
          </w:tcPr>
          <w:p w:rsidR="00E44707" w:rsidRPr="003870C3" w:rsidRDefault="00E44707" w:rsidP="002E4B0A">
            <w:pPr>
              <w:spacing w:after="200" w:line="276" w:lineRule="auto"/>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hideMark/>
          </w:tcPr>
          <w:p w:rsidR="00E44707" w:rsidRPr="003870C3" w:rsidRDefault="00F919C8" w:rsidP="002E4B0A">
            <w:pPr>
              <w:spacing w:after="200" w:line="276" w:lineRule="auto"/>
              <w:jc w:val="center"/>
              <w:rPr>
                <w:sz w:val="24"/>
                <w:szCs w:val="24"/>
              </w:rPr>
            </w:pPr>
            <w:r w:rsidRPr="003870C3">
              <w:rPr>
                <w:sz w:val="24"/>
                <w:szCs w:val="24"/>
              </w:rPr>
              <w:t>Оглавление</w:t>
            </w:r>
          </w:p>
        </w:tc>
        <w:tc>
          <w:tcPr>
            <w:tcW w:w="1276" w:type="dxa"/>
            <w:tcBorders>
              <w:top w:val="single" w:sz="4" w:space="0" w:color="auto"/>
              <w:left w:val="single" w:sz="4" w:space="0" w:color="auto"/>
              <w:bottom w:val="single" w:sz="4" w:space="0" w:color="auto"/>
              <w:right w:val="single" w:sz="4" w:space="0" w:color="auto"/>
            </w:tcBorders>
            <w:hideMark/>
          </w:tcPr>
          <w:p w:rsidR="00E44707" w:rsidRPr="003870C3" w:rsidRDefault="00F919C8" w:rsidP="002E4B0A">
            <w:pPr>
              <w:spacing w:after="200" w:line="276" w:lineRule="auto"/>
              <w:jc w:val="center"/>
              <w:rPr>
                <w:sz w:val="24"/>
                <w:szCs w:val="24"/>
              </w:rPr>
            </w:pPr>
            <w:r w:rsidRPr="003870C3">
              <w:rPr>
                <w:sz w:val="24"/>
                <w:szCs w:val="24"/>
              </w:rPr>
              <w:t>1</w:t>
            </w:r>
          </w:p>
        </w:tc>
      </w:tr>
      <w:tr w:rsidR="00455BB3" w:rsidTr="002E4B0A">
        <w:trPr>
          <w:gridAfter w:val="2"/>
          <w:wAfter w:w="2552" w:type="dxa"/>
          <w:trHeight w:val="1184"/>
        </w:trPr>
        <w:tc>
          <w:tcPr>
            <w:tcW w:w="2376" w:type="dxa"/>
            <w:tcBorders>
              <w:top w:val="single" w:sz="4" w:space="0" w:color="auto"/>
              <w:left w:val="single" w:sz="4" w:space="0" w:color="auto"/>
              <w:bottom w:val="single" w:sz="4" w:space="0" w:color="auto"/>
              <w:right w:val="single" w:sz="4" w:space="0" w:color="auto"/>
            </w:tcBorders>
            <w:hideMark/>
          </w:tcPr>
          <w:p w:rsidR="00455BB3" w:rsidRPr="003870C3" w:rsidRDefault="002E4B0A" w:rsidP="002E4B0A">
            <w:pPr>
              <w:spacing w:after="200" w:line="276" w:lineRule="auto"/>
              <w:jc w:val="center"/>
              <w:rPr>
                <w:sz w:val="24"/>
                <w:szCs w:val="24"/>
              </w:rPr>
            </w:pPr>
            <w:r>
              <w:rPr>
                <w:sz w:val="24"/>
                <w:szCs w:val="24"/>
              </w:rPr>
              <w:t>Решение сессии от 29</w:t>
            </w:r>
            <w:r w:rsidR="003870C3" w:rsidRPr="003870C3">
              <w:rPr>
                <w:sz w:val="24"/>
                <w:szCs w:val="24"/>
              </w:rPr>
              <w:t>.11</w:t>
            </w:r>
            <w:r w:rsidR="00C312F4" w:rsidRPr="003870C3">
              <w:rPr>
                <w:sz w:val="24"/>
                <w:szCs w:val="24"/>
              </w:rPr>
              <w:t>.2024 г. № 5-</w:t>
            </w:r>
            <w:r w:rsidR="003870C3" w:rsidRPr="003870C3">
              <w:rPr>
                <w:sz w:val="24"/>
                <w:szCs w:val="24"/>
              </w:rPr>
              <w:t>2</w:t>
            </w:r>
            <w:r>
              <w:rPr>
                <w:sz w:val="24"/>
                <w:szCs w:val="24"/>
              </w:rPr>
              <w:t>8</w:t>
            </w:r>
          </w:p>
        </w:tc>
        <w:tc>
          <w:tcPr>
            <w:tcW w:w="6521" w:type="dxa"/>
            <w:tcBorders>
              <w:top w:val="single" w:sz="4" w:space="0" w:color="auto"/>
              <w:left w:val="single" w:sz="4" w:space="0" w:color="auto"/>
              <w:bottom w:val="single" w:sz="4" w:space="0" w:color="auto"/>
              <w:right w:val="single" w:sz="4" w:space="0" w:color="auto"/>
            </w:tcBorders>
            <w:hideMark/>
          </w:tcPr>
          <w:p w:rsidR="00842002" w:rsidRPr="00842002" w:rsidRDefault="00842002" w:rsidP="00842002">
            <w:pPr>
              <w:autoSpaceDE w:val="0"/>
              <w:rPr>
                <w:bCs/>
                <w:sz w:val="28"/>
                <w:szCs w:val="28"/>
              </w:rPr>
            </w:pPr>
            <w:r w:rsidRPr="00842002">
              <w:rPr>
                <w:sz w:val="28"/>
                <w:szCs w:val="28"/>
              </w:rPr>
              <w:t>О назначении публичных слушаний по вопросу обсуждения проекта решения Семячковского сельского Совета народных депутатов «О бюджете Семячковского сельского поселения Трубчевского муниципального района Брянской области на 2025 год и на плановый период 2026 и 2027 годов»</w:t>
            </w:r>
          </w:p>
          <w:p w:rsidR="00455BB3" w:rsidRDefault="00455BB3" w:rsidP="002E4B0A">
            <w:pPr>
              <w:spacing w:after="200" w:line="276" w:lineRule="auto"/>
              <w:jc w:val="center"/>
            </w:pPr>
          </w:p>
        </w:tc>
        <w:tc>
          <w:tcPr>
            <w:tcW w:w="1276" w:type="dxa"/>
            <w:tcBorders>
              <w:top w:val="single" w:sz="4" w:space="0" w:color="auto"/>
              <w:left w:val="single" w:sz="4" w:space="0" w:color="auto"/>
              <w:bottom w:val="single" w:sz="4" w:space="0" w:color="auto"/>
              <w:right w:val="single" w:sz="4" w:space="0" w:color="auto"/>
            </w:tcBorders>
            <w:hideMark/>
          </w:tcPr>
          <w:p w:rsidR="00455BB3" w:rsidRPr="003870C3" w:rsidRDefault="00150229" w:rsidP="002E4B0A">
            <w:pPr>
              <w:spacing w:after="200" w:line="276" w:lineRule="auto"/>
              <w:jc w:val="center"/>
              <w:rPr>
                <w:sz w:val="24"/>
                <w:szCs w:val="24"/>
              </w:rPr>
            </w:pPr>
            <w:r w:rsidRPr="003870C3">
              <w:rPr>
                <w:sz w:val="24"/>
                <w:szCs w:val="24"/>
              </w:rPr>
              <w:t>2</w:t>
            </w:r>
            <w:r w:rsidR="000051C0">
              <w:rPr>
                <w:sz w:val="24"/>
                <w:szCs w:val="24"/>
              </w:rPr>
              <w:t xml:space="preserve"> -5</w:t>
            </w:r>
          </w:p>
        </w:tc>
      </w:tr>
      <w:tr w:rsidR="00C312F4"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C312F4" w:rsidRPr="003870C3" w:rsidRDefault="002E4B0A" w:rsidP="002E4B0A">
            <w:pPr>
              <w:rPr>
                <w:sz w:val="24"/>
                <w:szCs w:val="24"/>
              </w:rPr>
            </w:pPr>
            <w:r>
              <w:rPr>
                <w:sz w:val="24"/>
                <w:szCs w:val="24"/>
              </w:rPr>
              <w:t>Решение сессии от 29</w:t>
            </w:r>
            <w:r w:rsidR="003870C3" w:rsidRPr="003870C3">
              <w:rPr>
                <w:sz w:val="24"/>
                <w:szCs w:val="24"/>
              </w:rPr>
              <w:t>.11</w:t>
            </w:r>
            <w:r w:rsidR="00C312F4" w:rsidRPr="003870C3">
              <w:rPr>
                <w:sz w:val="24"/>
                <w:szCs w:val="24"/>
              </w:rPr>
              <w:t>.2024 г. № 5-</w:t>
            </w:r>
            <w:r w:rsidR="003870C3" w:rsidRPr="003870C3">
              <w:rPr>
                <w:sz w:val="24"/>
                <w:szCs w:val="24"/>
              </w:rPr>
              <w:t>2</w:t>
            </w:r>
            <w:r>
              <w:rPr>
                <w:sz w:val="24"/>
                <w:szCs w:val="24"/>
              </w:rPr>
              <w:t>9</w:t>
            </w:r>
          </w:p>
        </w:tc>
        <w:tc>
          <w:tcPr>
            <w:tcW w:w="6521" w:type="dxa"/>
            <w:tcBorders>
              <w:top w:val="single" w:sz="4" w:space="0" w:color="auto"/>
              <w:left w:val="single" w:sz="4" w:space="0" w:color="auto"/>
              <w:bottom w:val="single" w:sz="4" w:space="0" w:color="auto"/>
              <w:right w:val="single" w:sz="4" w:space="0" w:color="auto"/>
            </w:tcBorders>
            <w:hideMark/>
          </w:tcPr>
          <w:p w:rsidR="000051C0" w:rsidRPr="000051C0" w:rsidRDefault="000051C0" w:rsidP="000051C0">
            <w:pPr>
              <w:ind w:hanging="180"/>
              <w:rPr>
                <w:sz w:val="28"/>
                <w:szCs w:val="22"/>
              </w:rPr>
            </w:pPr>
            <w:r w:rsidRPr="005A3C54">
              <w:rPr>
                <w:b/>
                <w:sz w:val="28"/>
                <w:szCs w:val="22"/>
              </w:rPr>
              <w:t>«</w:t>
            </w:r>
            <w:r w:rsidRPr="000051C0">
              <w:rPr>
                <w:sz w:val="28"/>
                <w:szCs w:val="22"/>
              </w:rPr>
              <w:t>О внесении изменений в решение Семячковского сельского Совета народных депутатов от 26.12.2023 года № 4-158 «О бюджете Семячковского сельского поселения Трубчевского муниципального района  Брянской области на 2024 год и на плановый период 2025 и 2026 годов»</w:t>
            </w:r>
          </w:p>
          <w:p w:rsidR="000051C0" w:rsidRPr="00C677AC" w:rsidRDefault="000051C0" w:rsidP="000051C0">
            <w:pPr>
              <w:ind w:hanging="180"/>
              <w:rPr>
                <w:szCs w:val="22"/>
              </w:rPr>
            </w:pPr>
          </w:p>
          <w:p w:rsidR="00C312F4" w:rsidRPr="000051C0" w:rsidRDefault="00C312F4" w:rsidP="002E4B0A">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C312F4" w:rsidRPr="003870C3" w:rsidRDefault="000051C0" w:rsidP="002E4B0A">
            <w:pPr>
              <w:spacing w:after="200" w:line="276" w:lineRule="auto"/>
              <w:jc w:val="center"/>
              <w:rPr>
                <w:sz w:val="24"/>
                <w:szCs w:val="24"/>
              </w:rPr>
            </w:pPr>
            <w:r>
              <w:rPr>
                <w:sz w:val="24"/>
                <w:szCs w:val="24"/>
              </w:rPr>
              <w:t>5-6</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2E4B0A" w:rsidP="002E4B0A">
            <w:pPr>
              <w:rPr>
                <w:sz w:val="24"/>
                <w:szCs w:val="24"/>
              </w:rPr>
            </w:pPr>
            <w:r>
              <w:rPr>
                <w:sz w:val="24"/>
                <w:szCs w:val="24"/>
              </w:rPr>
              <w:t>Решение сессии от 29</w:t>
            </w:r>
            <w:r w:rsidRPr="003870C3">
              <w:rPr>
                <w:sz w:val="24"/>
                <w:szCs w:val="24"/>
              </w:rPr>
              <w:t>.11.2024 г. № 5-</w:t>
            </w:r>
            <w:r>
              <w:rPr>
                <w:sz w:val="24"/>
                <w:szCs w:val="24"/>
              </w:rPr>
              <w:t>30</w:t>
            </w:r>
          </w:p>
        </w:tc>
        <w:tc>
          <w:tcPr>
            <w:tcW w:w="6521" w:type="dxa"/>
            <w:tcBorders>
              <w:top w:val="single" w:sz="4" w:space="0" w:color="auto"/>
              <w:left w:val="single" w:sz="4" w:space="0" w:color="auto"/>
              <w:bottom w:val="single" w:sz="4" w:space="0" w:color="auto"/>
              <w:right w:val="single" w:sz="4" w:space="0" w:color="auto"/>
            </w:tcBorders>
            <w:hideMark/>
          </w:tcPr>
          <w:p w:rsidR="002E4B0A" w:rsidRPr="003870C3" w:rsidRDefault="00576D92" w:rsidP="002E4B0A">
            <w:pPr>
              <w:rPr>
                <w:bCs/>
                <w:sz w:val="28"/>
                <w:szCs w:val="28"/>
              </w:rPr>
            </w:pPr>
            <w:r w:rsidRPr="004F652C">
              <w:rPr>
                <w:sz w:val="28"/>
                <w:szCs w:val="28"/>
              </w:rPr>
              <w:t>О внесении изменений в Устав Семячковского с</w:t>
            </w:r>
            <w:r>
              <w:rPr>
                <w:sz w:val="28"/>
                <w:szCs w:val="28"/>
              </w:rPr>
              <w:t xml:space="preserve">ельского поселения Трубчевского </w:t>
            </w:r>
            <w:r w:rsidRPr="004F652C">
              <w:rPr>
                <w:sz w:val="28"/>
                <w:szCs w:val="28"/>
              </w:rPr>
              <w:t xml:space="preserve">муниципального </w:t>
            </w:r>
            <w:r w:rsidRPr="00DF6C9B">
              <w:rPr>
                <w:sz w:val="28"/>
                <w:szCs w:val="28"/>
              </w:rPr>
              <w:t xml:space="preserve">района Брянской области </w:t>
            </w:r>
            <w:r>
              <w:rPr>
                <w:sz w:val="28"/>
                <w:szCs w:val="28"/>
              </w:rPr>
              <w:t>в новой редакции</w:t>
            </w: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576D92" w:rsidP="002E4B0A">
            <w:pPr>
              <w:spacing w:after="200" w:line="276" w:lineRule="auto"/>
              <w:jc w:val="center"/>
              <w:rPr>
                <w:sz w:val="24"/>
                <w:szCs w:val="24"/>
              </w:rPr>
            </w:pPr>
            <w:r>
              <w:rPr>
                <w:sz w:val="24"/>
                <w:szCs w:val="24"/>
              </w:rPr>
              <w:t>7-8</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86072A" w:rsidRDefault="002E4B0A" w:rsidP="00415960">
            <w:pPr>
              <w:rPr>
                <w:sz w:val="24"/>
                <w:szCs w:val="24"/>
              </w:rPr>
            </w:pPr>
            <w:r w:rsidRPr="0086072A">
              <w:rPr>
                <w:sz w:val="24"/>
                <w:szCs w:val="24"/>
              </w:rPr>
              <w:t>Решение сессии от 29.11.2024 г. № 5</w:t>
            </w:r>
            <w:r>
              <w:rPr>
                <w:sz w:val="24"/>
                <w:szCs w:val="24"/>
              </w:rPr>
              <w:t>-31</w:t>
            </w:r>
          </w:p>
        </w:tc>
        <w:tc>
          <w:tcPr>
            <w:tcW w:w="6521" w:type="dxa"/>
            <w:tcBorders>
              <w:top w:val="single" w:sz="4" w:space="0" w:color="auto"/>
              <w:left w:val="single" w:sz="4" w:space="0" w:color="auto"/>
              <w:bottom w:val="single" w:sz="4" w:space="0" w:color="auto"/>
              <w:right w:val="single" w:sz="4" w:space="0" w:color="auto"/>
            </w:tcBorders>
            <w:hideMark/>
          </w:tcPr>
          <w:p w:rsidR="004F4E5D" w:rsidRPr="002335FB" w:rsidRDefault="004F4E5D" w:rsidP="002335FB">
            <w:pPr>
              <w:pStyle w:val="f"/>
              <w:tabs>
                <w:tab w:val="left" w:pos="709"/>
              </w:tabs>
              <w:spacing w:before="0" w:after="0"/>
              <w:rPr>
                <w:bCs/>
                <w:sz w:val="28"/>
                <w:szCs w:val="28"/>
              </w:rPr>
            </w:pPr>
            <w:r w:rsidRPr="002335FB">
              <w:rPr>
                <w:bCs/>
                <w:sz w:val="28"/>
                <w:szCs w:val="28"/>
              </w:rPr>
              <w:t xml:space="preserve">О передаче из собственности Семячковского </w:t>
            </w:r>
            <w:r w:rsidRPr="002335FB">
              <w:rPr>
                <w:bCs/>
                <w:sz w:val="28"/>
                <w:szCs w:val="28"/>
              </w:rPr>
              <w:lastRenderedPageBreak/>
              <w:t>сельского поселения Трубчевского</w:t>
            </w:r>
            <w:r w:rsidRPr="002335FB">
              <w:rPr>
                <w:bCs/>
                <w:sz w:val="28"/>
                <w:szCs w:val="28"/>
              </w:rPr>
              <w:br/>
              <w:t>муниципального района Брянской области в собственность Трубчевского муниципального района Брянской области объектов водопроводного хозяйства</w:t>
            </w:r>
          </w:p>
          <w:p w:rsidR="002E4B0A" w:rsidRPr="003870C3" w:rsidRDefault="002E4B0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2335FB" w:rsidP="002E4B0A">
            <w:pPr>
              <w:spacing w:after="200" w:line="276" w:lineRule="auto"/>
              <w:jc w:val="center"/>
              <w:rPr>
                <w:sz w:val="24"/>
                <w:szCs w:val="24"/>
              </w:rPr>
            </w:pPr>
            <w:r>
              <w:rPr>
                <w:sz w:val="24"/>
                <w:szCs w:val="24"/>
              </w:rPr>
              <w:lastRenderedPageBreak/>
              <w:t>9-10</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86072A" w:rsidRDefault="002E4B0A" w:rsidP="00415960">
            <w:pPr>
              <w:rPr>
                <w:sz w:val="24"/>
                <w:szCs w:val="24"/>
              </w:rPr>
            </w:pPr>
            <w:r w:rsidRPr="0086072A">
              <w:rPr>
                <w:sz w:val="24"/>
                <w:szCs w:val="24"/>
              </w:rPr>
              <w:lastRenderedPageBreak/>
              <w:t xml:space="preserve">Решение </w:t>
            </w:r>
            <w:r w:rsidR="00172959">
              <w:rPr>
                <w:sz w:val="24"/>
                <w:szCs w:val="24"/>
              </w:rPr>
              <w:t xml:space="preserve"> </w:t>
            </w:r>
            <w:r w:rsidRPr="0086072A">
              <w:rPr>
                <w:sz w:val="24"/>
                <w:szCs w:val="24"/>
              </w:rPr>
              <w:t>сессии от 29.11.2024 г. № 5</w:t>
            </w:r>
            <w:r>
              <w:rPr>
                <w:sz w:val="24"/>
                <w:szCs w:val="24"/>
              </w:rPr>
              <w:t>-32</w:t>
            </w:r>
          </w:p>
        </w:tc>
        <w:tc>
          <w:tcPr>
            <w:tcW w:w="6521" w:type="dxa"/>
            <w:tcBorders>
              <w:top w:val="single" w:sz="4" w:space="0" w:color="auto"/>
              <w:left w:val="single" w:sz="4" w:space="0" w:color="auto"/>
              <w:bottom w:val="single" w:sz="4" w:space="0" w:color="auto"/>
              <w:right w:val="single" w:sz="4" w:space="0" w:color="auto"/>
            </w:tcBorders>
            <w:hideMark/>
          </w:tcPr>
          <w:p w:rsidR="003B0B0C" w:rsidRPr="003B0B0C" w:rsidRDefault="003B0B0C" w:rsidP="003B0B0C">
            <w:pPr>
              <w:tabs>
                <w:tab w:val="left" w:pos="720"/>
                <w:tab w:val="left" w:pos="9355"/>
              </w:tabs>
              <w:ind w:right="-1"/>
              <w:rPr>
                <w:sz w:val="26"/>
                <w:szCs w:val="26"/>
              </w:rPr>
            </w:pPr>
            <w:r w:rsidRPr="003B0B0C">
              <w:rPr>
                <w:sz w:val="26"/>
                <w:szCs w:val="26"/>
              </w:rPr>
              <w:t>О внесении изменений в решение Семячковского сельского Совета народных депутатов от 27.10. 2021 г. № 4-87 «О передаче в безвозмездное пользование Трубчевскому муниципальному району муниципального имущества»</w:t>
            </w:r>
            <w:r w:rsidRPr="003B0B0C">
              <w:rPr>
                <w:sz w:val="32"/>
                <w:szCs w:val="26"/>
              </w:rPr>
              <w:t xml:space="preserve"> </w:t>
            </w:r>
          </w:p>
          <w:p w:rsidR="003B0B0C" w:rsidRPr="003B0B0C" w:rsidRDefault="003B0B0C" w:rsidP="003B0B0C">
            <w:pPr>
              <w:tabs>
                <w:tab w:val="left" w:pos="720"/>
                <w:tab w:val="left" w:pos="9355"/>
              </w:tabs>
              <w:ind w:right="-1"/>
              <w:rPr>
                <w:sz w:val="26"/>
                <w:szCs w:val="26"/>
              </w:rPr>
            </w:pPr>
          </w:p>
          <w:p w:rsidR="002E4B0A" w:rsidRPr="003870C3" w:rsidRDefault="002E4B0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3B0B0C" w:rsidP="002E4B0A">
            <w:pPr>
              <w:spacing w:after="200" w:line="276" w:lineRule="auto"/>
              <w:jc w:val="center"/>
              <w:rPr>
                <w:sz w:val="24"/>
                <w:szCs w:val="24"/>
              </w:rPr>
            </w:pPr>
            <w:r>
              <w:rPr>
                <w:sz w:val="24"/>
                <w:szCs w:val="24"/>
              </w:rPr>
              <w:t>11</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172959" w:rsidP="002E4B0A">
            <w:pPr>
              <w:rPr>
                <w:sz w:val="24"/>
                <w:szCs w:val="24"/>
              </w:rPr>
            </w:pPr>
            <w:r>
              <w:rPr>
                <w:sz w:val="24"/>
                <w:szCs w:val="24"/>
              </w:rPr>
              <w:t>Распоряжение   от  18.11.2024 г. №46</w:t>
            </w:r>
          </w:p>
        </w:tc>
        <w:tc>
          <w:tcPr>
            <w:tcW w:w="6521" w:type="dxa"/>
            <w:tcBorders>
              <w:top w:val="single" w:sz="4" w:space="0" w:color="auto"/>
              <w:left w:val="single" w:sz="4" w:space="0" w:color="auto"/>
              <w:bottom w:val="single" w:sz="4" w:space="0" w:color="auto"/>
              <w:right w:val="single" w:sz="4" w:space="0" w:color="auto"/>
            </w:tcBorders>
            <w:hideMark/>
          </w:tcPr>
          <w:p w:rsidR="00172959" w:rsidRPr="00172959" w:rsidRDefault="00172959" w:rsidP="00172959">
            <w:pPr>
              <w:shd w:val="clear" w:color="auto" w:fill="FFFFFF"/>
              <w:rPr>
                <w:color w:val="000000"/>
                <w:sz w:val="28"/>
                <w:szCs w:val="28"/>
              </w:rPr>
            </w:pPr>
            <w:r w:rsidRPr="00172959">
              <w:rPr>
                <w:color w:val="000000"/>
                <w:sz w:val="28"/>
                <w:szCs w:val="28"/>
              </w:rPr>
              <w:t>О проведении месячника безопасности  на водных объектах Семячковского сельского поселения Трубчевского муниципального района в осеннее -</w:t>
            </w:r>
          </w:p>
          <w:p w:rsidR="00172959" w:rsidRPr="00172959" w:rsidRDefault="00172959" w:rsidP="00172959">
            <w:pPr>
              <w:shd w:val="clear" w:color="auto" w:fill="FFFFFF"/>
              <w:rPr>
                <w:color w:val="000000"/>
                <w:sz w:val="28"/>
                <w:szCs w:val="28"/>
              </w:rPr>
            </w:pPr>
            <w:r w:rsidRPr="00172959">
              <w:rPr>
                <w:color w:val="000000"/>
                <w:sz w:val="28"/>
                <w:szCs w:val="28"/>
              </w:rPr>
              <w:t>зимний период 2024 года.</w:t>
            </w:r>
          </w:p>
          <w:p w:rsidR="002E4B0A" w:rsidRPr="003870C3" w:rsidRDefault="002E4B0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3B0B0C" w:rsidP="002E4B0A">
            <w:pPr>
              <w:spacing w:after="200" w:line="276" w:lineRule="auto"/>
              <w:jc w:val="center"/>
              <w:rPr>
                <w:sz w:val="24"/>
                <w:szCs w:val="24"/>
              </w:rPr>
            </w:pPr>
            <w:r>
              <w:rPr>
                <w:sz w:val="24"/>
                <w:szCs w:val="24"/>
              </w:rPr>
              <w:t>12-13</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172959" w:rsidP="002E4B0A">
            <w:pPr>
              <w:rPr>
                <w:sz w:val="24"/>
                <w:szCs w:val="24"/>
              </w:rPr>
            </w:pPr>
            <w:r>
              <w:rPr>
                <w:sz w:val="24"/>
                <w:szCs w:val="24"/>
              </w:rPr>
              <w:t>Распоряжение   от  25.11.2024 г. №49</w:t>
            </w:r>
          </w:p>
        </w:tc>
        <w:tc>
          <w:tcPr>
            <w:tcW w:w="6521" w:type="dxa"/>
            <w:tcBorders>
              <w:top w:val="single" w:sz="4" w:space="0" w:color="auto"/>
              <w:left w:val="single" w:sz="4" w:space="0" w:color="auto"/>
              <w:bottom w:val="single" w:sz="4" w:space="0" w:color="auto"/>
              <w:right w:val="single" w:sz="4" w:space="0" w:color="auto"/>
            </w:tcBorders>
            <w:hideMark/>
          </w:tcPr>
          <w:p w:rsidR="005A406A" w:rsidRPr="005A406A" w:rsidRDefault="005A406A" w:rsidP="005A406A">
            <w:pPr>
              <w:rPr>
                <w:bCs/>
                <w:sz w:val="28"/>
                <w:szCs w:val="28"/>
              </w:rPr>
            </w:pPr>
            <w:r w:rsidRPr="005A406A">
              <w:rPr>
                <w:bCs/>
                <w:sz w:val="28"/>
                <w:szCs w:val="28"/>
              </w:rPr>
              <w:t>О передаче полномочий по предоставлению отдельных муниципальных услуг МБУ «МФЦ ПГ и МУ в Трубчевском районе»</w:t>
            </w:r>
          </w:p>
          <w:p w:rsidR="005A406A" w:rsidRPr="005A406A" w:rsidRDefault="005A406A" w:rsidP="005A406A">
            <w:pPr>
              <w:pStyle w:val="ConsPlusNormal"/>
              <w:ind w:firstLine="709"/>
              <w:rPr>
                <w:rFonts w:ascii="Times New Roman" w:hAnsi="Times New Roman" w:cs="Times New Roman"/>
                <w:sz w:val="28"/>
                <w:szCs w:val="28"/>
              </w:rPr>
            </w:pPr>
          </w:p>
          <w:p w:rsidR="002E4B0A" w:rsidRPr="003870C3" w:rsidRDefault="002E4B0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3B0B0C" w:rsidP="002E4B0A">
            <w:pPr>
              <w:spacing w:after="200" w:line="276" w:lineRule="auto"/>
              <w:jc w:val="center"/>
              <w:rPr>
                <w:sz w:val="24"/>
                <w:szCs w:val="24"/>
              </w:rPr>
            </w:pPr>
            <w:r>
              <w:rPr>
                <w:sz w:val="24"/>
                <w:szCs w:val="24"/>
              </w:rPr>
              <w:t>14</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5A406A" w:rsidP="002E4B0A">
            <w:pPr>
              <w:rPr>
                <w:sz w:val="24"/>
                <w:szCs w:val="24"/>
              </w:rPr>
            </w:pPr>
            <w:r>
              <w:rPr>
                <w:sz w:val="24"/>
                <w:szCs w:val="24"/>
              </w:rPr>
              <w:t>Постановление от 14.11.2024 г. №155</w:t>
            </w:r>
          </w:p>
        </w:tc>
        <w:tc>
          <w:tcPr>
            <w:tcW w:w="6521" w:type="dxa"/>
            <w:tcBorders>
              <w:top w:val="single" w:sz="4" w:space="0" w:color="auto"/>
              <w:left w:val="single" w:sz="4" w:space="0" w:color="auto"/>
              <w:bottom w:val="single" w:sz="4" w:space="0" w:color="auto"/>
              <w:right w:val="single" w:sz="4" w:space="0" w:color="auto"/>
            </w:tcBorders>
            <w:hideMark/>
          </w:tcPr>
          <w:p w:rsidR="00100F0A" w:rsidRPr="00100F0A" w:rsidRDefault="00100F0A" w:rsidP="00100F0A">
            <w:pPr>
              <w:rPr>
                <w:snapToGrid w:val="0"/>
                <w:sz w:val="28"/>
                <w:szCs w:val="28"/>
              </w:rPr>
            </w:pPr>
            <w:r w:rsidRPr="00100F0A">
              <w:rPr>
                <w:snapToGrid w:val="0"/>
                <w:sz w:val="28"/>
                <w:szCs w:val="28"/>
              </w:rPr>
              <w:t>Об утверждении перечня муниципальных программ (подпрограмм) для формирования бюджета Семячковского сельского поселения Трубчевского муниципального района Брянской области на 2025 год и на плановый период 2026 и 2027 годов</w:t>
            </w:r>
          </w:p>
          <w:p w:rsidR="002E4B0A" w:rsidRPr="003870C3" w:rsidRDefault="002E4B0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3B0B0C" w:rsidP="002E4B0A">
            <w:pPr>
              <w:spacing w:after="200" w:line="276" w:lineRule="auto"/>
              <w:jc w:val="center"/>
              <w:rPr>
                <w:sz w:val="24"/>
                <w:szCs w:val="24"/>
              </w:rPr>
            </w:pPr>
            <w:r>
              <w:rPr>
                <w:sz w:val="24"/>
                <w:szCs w:val="24"/>
              </w:rPr>
              <w:t>15-16</w:t>
            </w:r>
          </w:p>
        </w:tc>
      </w:tr>
      <w:tr w:rsidR="005A406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5A406A" w:rsidRDefault="005A406A">
            <w:r w:rsidRPr="00F622DE">
              <w:rPr>
                <w:sz w:val="24"/>
                <w:szCs w:val="24"/>
              </w:rPr>
              <w:t>Постановление от 14.11.2024 г. №15</w:t>
            </w:r>
            <w:r>
              <w:rPr>
                <w:sz w:val="24"/>
                <w:szCs w:val="24"/>
              </w:rPr>
              <w:t>6</w:t>
            </w:r>
          </w:p>
        </w:tc>
        <w:tc>
          <w:tcPr>
            <w:tcW w:w="6521" w:type="dxa"/>
            <w:tcBorders>
              <w:top w:val="single" w:sz="4" w:space="0" w:color="auto"/>
              <w:left w:val="single" w:sz="4" w:space="0" w:color="auto"/>
              <w:bottom w:val="single" w:sz="4" w:space="0" w:color="auto"/>
              <w:right w:val="single" w:sz="4" w:space="0" w:color="auto"/>
            </w:tcBorders>
            <w:hideMark/>
          </w:tcPr>
          <w:p w:rsidR="00100F0A" w:rsidRPr="00100F0A" w:rsidRDefault="00100F0A" w:rsidP="00100F0A">
            <w:pPr>
              <w:rPr>
                <w:sz w:val="28"/>
                <w:szCs w:val="28"/>
              </w:rPr>
            </w:pPr>
            <w:r w:rsidRPr="00100F0A">
              <w:rPr>
                <w:sz w:val="28"/>
                <w:szCs w:val="28"/>
              </w:rPr>
              <w:t>Об утверждении перечня  целевых статей, применяемых</w:t>
            </w:r>
            <w:r>
              <w:rPr>
                <w:sz w:val="28"/>
                <w:szCs w:val="28"/>
              </w:rPr>
              <w:t xml:space="preserve"> </w:t>
            </w:r>
            <w:r w:rsidRPr="00100F0A">
              <w:rPr>
                <w:sz w:val="28"/>
                <w:szCs w:val="28"/>
              </w:rPr>
              <w:t>в бюджете Семячковского сельского поселения</w:t>
            </w:r>
            <w:r>
              <w:rPr>
                <w:sz w:val="28"/>
                <w:szCs w:val="28"/>
              </w:rPr>
              <w:t xml:space="preserve"> </w:t>
            </w:r>
            <w:r w:rsidRPr="00100F0A">
              <w:rPr>
                <w:sz w:val="28"/>
                <w:szCs w:val="28"/>
              </w:rPr>
              <w:t>Трубчевского муниципального района Брянской области</w:t>
            </w:r>
          </w:p>
          <w:p w:rsidR="005A406A" w:rsidRPr="003870C3" w:rsidRDefault="005A406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A406A" w:rsidRPr="003870C3" w:rsidRDefault="003B0B0C" w:rsidP="002E4B0A">
            <w:pPr>
              <w:spacing w:after="200" w:line="276" w:lineRule="auto"/>
              <w:jc w:val="center"/>
              <w:rPr>
                <w:sz w:val="24"/>
                <w:szCs w:val="24"/>
              </w:rPr>
            </w:pPr>
            <w:r>
              <w:rPr>
                <w:sz w:val="24"/>
                <w:szCs w:val="24"/>
              </w:rPr>
              <w:t>17-18</w:t>
            </w:r>
          </w:p>
        </w:tc>
      </w:tr>
      <w:tr w:rsidR="005A406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5A406A" w:rsidRDefault="005A406A">
            <w:r w:rsidRPr="00F622DE">
              <w:rPr>
                <w:sz w:val="24"/>
                <w:szCs w:val="24"/>
              </w:rPr>
              <w:t xml:space="preserve">Постановление от </w:t>
            </w:r>
            <w:r>
              <w:rPr>
                <w:sz w:val="24"/>
                <w:szCs w:val="24"/>
              </w:rPr>
              <w:t>22</w:t>
            </w:r>
            <w:r w:rsidRPr="00F622DE">
              <w:rPr>
                <w:sz w:val="24"/>
                <w:szCs w:val="24"/>
              </w:rPr>
              <w:t>.11.2024 г. №1</w:t>
            </w:r>
            <w:r>
              <w:rPr>
                <w:sz w:val="24"/>
                <w:szCs w:val="24"/>
              </w:rPr>
              <w:t>60</w:t>
            </w:r>
          </w:p>
        </w:tc>
        <w:tc>
          <w:tcPr>
            <w:tcW w:w="6521" w:type="dxa"/>
            <w:tcBorders>
              <w:top w:val="single" w:sz="4" w:space="0" w:color="auto"/>
              <w:left w:val="single" w:sz="4" w:space="0" w:color="auto"/>
              <w:bottom w:val="single" w:sz="4" w:space="0" w:color="auto"/>
              <w:right w:val="single" w:sz="4" w:space="0" w:color="auto"/>
            </w:tcBorders>
            <w:hideMark/>
          </w:tcPr>
          <w:p w:rsidR="00197839" w:rsidRPr="00197839" w:rsidRDefault="00197839" w:rsidP="00197839">
            <w:pPr>
              <w:rPr>
                <w:rFonts w:eastAsia="Calibri"/>
                <w:sz w:val="28"/>
                <w:szCs w:val="28"/>
              </w:rPr>
            </w:pPr>
            <w:r w:rsidRPr="00197839">
              <w:rPr>
                <w:rFonts w:eastAsia="Calibri"/>
                <w:sz w:val="28"/>
                <w:szCs w:val="28"/>
              </w:rPr>
              <w:t>О включении в состав казны Семячковского сельского поселения Трубчевского муниципального района Брянской области имущества</w:t>
            </w:r>
          </w:p>
          <w:p w:rsidR="005A406A" w:rsidRPr="003870C3" w:rsidRDefault="005A406A" w:rsidP="002E4B0A">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5A406A" w:rsidRPr="003870C3" w:rsidRDefault="003B0B0C" w:rsidP="002E4B0A">
            <w:pPr>
              <w:spacing w:after="200" w:line="276" w:lineRule="auto"/>
              <w:jc w:val="center"/>
              <w:rPr>
                <w:sz w:val="24"/>
                <w:szCs w:val="24"/>
              </w:rPr>
            </w:pPr>
            <w:r>
              <w:rPr>
                <w:sz w:val="24"/>
                <w:szCs w:val="24"/>
              </w:rPr>
              <w:t>19</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0402B6" w:rsidP="002E4B0A">
            <w:pPr>
              <w:rPr>
                <w:sz w:val="24"/>
                <w:szCs w:val="24"/>
              </w:rPr>
            </w:pPr>
            <w:r w:rsidRPr="00F622DE">
              <w:rPr>
                <w:sz w:val="24"/>
                <w:szCs w:val="24"/>
              </w:rPr>
              <w:t xml:space="preserve">Постановление от </w:t>
            </w:r>
            <w:r>
              <w:rPr>
                <w:sz w:val="24"/>
                <w:szCs w:val="24"/>
              </w:rPr>
              <w:t>22</w:t>
            </w:r>
            <w:r w:rsidRPr="00F622DE">
              <w:rPr>
                <w:sz w:val="24"/>
                <w:szCs w:val="24"/>
              </w:rPr>
              <w:t>.11.2024 г. №1</w:t>
            </w:r>
            <w:r>
              <w:rPr>
                <w:sz w:val="24"/>
                <w:szCs w:val="24"/>
              </w:rPr>
              <w:t>61</w:t>
            </w:r>
          </w:p>
        </w:tc>
        <w:tc>
          <w:tcPr>
            <w:tcW w:w="6521" w:type="dxa"/>
            <w:tcBorders>
              <w:top w:val="single" w:sz="4" w:space="0" w:color="auto"/>
              <w:left w:val="single" w:sz="4" w:space="0" w:color="auto"/>
              <w:bottom w:val="single" w:sz="4" w:space="0" w:color="auto"/>
              <w:right w:val="single" w:sz="4" w:space="0" w:color="auto"/>
            </w:tcBorders>
            <w:hideMark/>
          </w:tcPr>
          <w:p w:rsidR="003236E2" w:rsidRPr="003236E2" w:rsidRDefault="003236E2" w:rsidP="003236E2">
            <w:pPr>
              <w:rPr>
                <w:rFonts w:eastAsia="Calibri"/>
                <w:sz w:val="28"/>
                <w:szCs w:val="28"/>
              </w:rPr>
            </w:pPr>
            <w:r w:rsidRPr="003236E2">
              <w:rPr>
                <w:rFonts w:eastAsia="Calibri"/>
                <w:sz w:val="28"/>
                <w:szCs w:val="28"/>
              </w:rPr>
              <w:t xml:space="preserve">О включении имущества в состав казны Семячковского сельского поселения Трубчевского муниципального района Брянской области </w:t>
            </w:r>
          </w:p>
          <w:p w:rsidR="003236E2" w:rsidRPr="003236E2" w:rsidRDefault="003236E2" w:rsidP="003236E2">
            <w:pPr>
              <w:spacing w:line="276" w:lineRule="auto"/>
              <w:rPr>
                <w:snapToGrid w:val="0"/>
                <w:sz w:val="16"/>
                <w:szCs w:val="28"/>
              </w:rPr>
            </w:pPr>
          </w:p>
          <w:p w:rsidR="002E4B0A" w:rsidRPr="003236E2" w:rsidRDefault="002E4B0A" w:rsidP="003236E2">
            <w:pP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3B0B0C" w:rsidP="002E4B0A">
            <w:pPr>
              <w:spacing w:after="200" w:line="276" w:lineRule="auto"/>
              <w:jc w:val="center"/>
              <w:rPr>
                <w:sz w:val="24"/>
                <w:szCs w:val="24"/>
              </w:rPr>
            </w:pPr>
            <w:r>
              <w:rPr>
                <w:sz w:val="24"/>
                <w:szCs w:val="24"/>
              </w:rPr>
              <w:lastRenderedPageBreak/>
              <w:t>20-21</w:t>
            </w:r>
          </w:p>
        </w:tc>
      </w:tr>
      <w:tr w:rsidR="002E4B0A" w:rsidTr="002E4B0A">
        <w:trPr>
          <w:gridAfter w:val="2"/>
          <w:wAfter w:w="2552" w:type="dxa"/>
        </w:trPr>
        <w:tc>
          <w:tcPr>
            <w:tcW w:w="2376" w:type="dxa"/>
            <w:tcBorders>
              <w:top w:val="single" w:sz="4" w:space="0" w:color="auto"/>
              <w:left w:val="single" w:sz="4" w:space="0" w:color="auto"/>
              <w:bottom w:val="single" w:sz="4" w:space="0" w:color="auto"/>
              <w:right w:val="single" w:sz="4" w:space="0" w:color="auto"/>
            </w:tcBorders>
          </w:tcPr>
          <w:p w:rsidR="002E4B0A" w:rsidRPr="003870C3" w:rsidRDefault="00483A50" w:rsidP="002E4B0A">
            <w:pPr>
              <w:rPr>
                <w:sz w:val="24"/>
                <w:szCs w:val="24"/>
              </w:rPr>
            </w:pPr>
            <w:r>
              <w:rPr>
                <w:sz w:val="24"/>
                <w:szCs w:val="24"/>
              </w:rPr>
              <w:lastRenderedPageBreak/>
              <w:t>Извещение от 26.11.2024 г.</w:t>
            </w:r>
          </w:p>
        </w:tc>
        <w:tc>
          <w:tcPr>
            <w:tcW w:w="6521" w:type="dxa"/>
            <w:tcBorders>
              <w:top w:val="single" w:sz="4" w:space="0" w:color="auto"/>
              <w:left w:val="single" w:sz="4" w:space="0" w:color="auto"/>
              <w:bottom w:val="single" w:sz="4" w:space="0" w:color="auto"/>
              <w:right w:val="single" w:sz="4" w:space="0" w:color="auto"/>
            </w:tcBorders>
            <w:hideMark/>
          </w:tcPr>
          <w:p w:rsidR="002E4B0A" w:rsidRPr="00B416DB" w:rsidRDefault="00B416DB" w:rsidP="003236E2">
            <w:pPr>
              <w:rPr>
                <w:bCs/>
                <w:sz w:val="28"/>
                <w:szCs w:val="28"/>
              </w:rPr>
            </w:pPr>
            <w:r>
              <w:rPr>
                <w:sz w:val="24"/>
                <w:szCs w:val="24"/>
              </w:rPr>
              <w:t xml:space="preserve">О </w:t>
            </w:r>
            <w:r w:rsidRPr="00B416DB">
              <w:rPr>
                <w:sz w:val="24"/>
                <w:szCs w:val="24"/>
              </w:rPr>
              <w:t xml:space="preserve"> проведении аукционов в электронной форме по продаже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2E4B0A" w:rsidRPr="003870C3" w:rsidRDefault="0078693D" w:rsidP="002E4B0A">
            <w:pPr>
              <w:spacing w:after="200" w:line="276" w:lineRule="auto"/>
              <w:jc w:val="center"/>
              <w:rPr>
                <w:sz w:val="24"/>
                <w:szCs w:val="24"/>
              </w:rPr>
            </w:pPr>
            <w:r>
              <w:rPr>
                <w:sz w:val="24"/>
                <w:szCs w:val="24"/>
              </w:rPr>
              <w:t>22-37</w:t>
            </w:r>
          </w:p>
        </w:tc>
      </w:tr>
      <w:tr w:rsidR="002E4B0A" w:rsidTr="002E4B0A">
        <w:trPr>
          <w:trHeight w:val="698"/>
        </w:trPr>
        <w:tc>
          <w:tcPr>
            <w:tcW w:w="2376" w:type="dxa"/>
            <w:tcBorders>
              <w:top w:val="single" w:sz="4" w:space="0" w:color="auto"/>
              <w:left w:val="single" w:sz="4" w:space="0" w:color="auto"/>
              <w:right w:val="single" w:sz="4" w:space="0" w:color="auto"/>
            </w:tcBorders>
          </w:tcPr>
          <w:p w:rsidR="002E4B0A" w:rsidRPr="00873DF7" w:rsidRDefault="002E4B0A" w:rsidP="002E4B0A"/>
        </w:tc>
        <w:tc>
          <w:tcPr>
            <w:tcW w:w="6521" w:type="dxa"/>
            <w:tcBorders>
              <w:top w:val="single" w:sz="4" w:space="0" w:color="auto"/>
              <w:left w:val="single" w:sz="4" w:space="0" w:color="auto"/>
              <w:right w:val="single" w:sz="4" w:space="0" w:color="auto"/>
            </w:tcBorders>
          </w:tcPr>
          <w:p w:rsidR="002E4B0A" w:rsidRPr="00455BB3" w:rsidRDefault="002E4B0A" w:rsidP="002E4B0A">
            <w:pPr>
              <w:spacing w:after="200" w:line="276" w:lineRule="auto"/>
              <w:jc w:val="center"/>
              <w:rPr>
                <w:sz w:val="24"/>
                <w:szCs w:val="24"/>
              </w:rPr>
            </w:pPr>
            <w:r>
              <w:rPr>
                <w:sz w:val="24"/>
                <w:szCs w:val="24"/>
              </w:rPr>
              <w:t>Содержание</w:t>
            </w:r>
          </w:p>
        </w:tc>
        <w:tc>
          <w:tcPr>
            <w:tcW w:w="1276" w:type="dxa"/>
            <w:tcBorders>
              <w:top w:val="single" w:sz="4" w:space="0" w:color="auto"/>
              <w:left w:val="single" w:sz="4" w:space="0" w:color="auto"/>
              <w:right w:val="single" w:sz="4" w:space="0" w:color="auto"/>
            </w:tcBorders>
          </w:tcPr>
          <w:p w:rsidR="002E4B0A" w:rsidRPr="003870C3" w:rsidRDefault="00B416DB" w:rsidP="003236E2">
            <w:pPr>
              <w:jc w:val="center"/>
              <w:rPr>
                <w:sz w:val="24"/>
                <w:szCs w:val="24"/>
              </w:rPr>
            </w:pPr>
            <w:r>
              <w:rPr>
                <w:sz w:val="24"/>
                <w:szCs w:val="24"/>
              </w:rPr>
              <w:t>38-39</w:t>
            </w:r>
          </w:p>
        </w:tc>
        <w:tc>
          <w:tcPr>
            <w:tcW w:w="1276" w:type="dxa"/>
            <w:tcBorders>
              <w:top w:val="nil"/>
            </w:tcBorders>
          </w:tcPr>
          <w:p w:rsidR="002E4B0A" w:rsidRDefault="002E4B0A" w:rsidP="002E4B0A">
            <w:pPr>
              <w:spacing w:after="200" w:line="276" w:lineRule="auto"/>
              <w:jc w:val="center"/>
            </w:pPr>
          </w:p>
          <w:p w:rsidR="002E4B0A" w:rsidRDefault="002E4B0A" w:rsidP="002E4B0A">
            <w:pPr>
              <w:spacing w:after="200" w:line="276" w:lineRule="auto"/>
              <w:jc w:val="center"/>
            </w:pPr>
          </w:p>
          <w:p w:rsidR="002E4B0A" w:rsidRDefault="002E4B0A" w:rsidP="002E4B0A">
            <w:pPr>
              <w:spacing w:after="200" w:line="276" w:lineRule="auto"/>
              <w:jc w:val="center"/>
            </w:pPr>
          </w:p>
        </w:tc>
        <w:tc>
          <w:tcPr>
            <w:tcW w:w="1276" w:type="dxa"/>
          </w:tcPr>
          <w:p w:rsidR="002E4B0A" w:rsidRDefault="002E4B0A" w:rsidP="002E4B0A">
            <w:pPr>
              <w:spacing w:after="200" w:line="276" w:lineRule="auto"/>
              <w:jc w:val="center"/>
            </w:pPr>
          </w:p>
        </w:tc>
      </w:tr>
    </w:tbl>
    <w:p w:rsidR="00D00659" w:rsidRDefault="00D00659" w:rsidP="00DC3F6B">
      <w:pPr>
        <w:ind w:right="170"/>
        <w:rPr>
          <w:sz w:val="22"/>
          <w:szCs w:val="22"/>
        </w:rPr>
      </w:pPr>
    </w:p>
    <w:sectPr w:rsidR="00D00659" w:rsidSect="000F4F06">
      <w:headerReference w:type="default" r:id="rId43"/>
      <w:pgSz w:w="12240" w:h="15840" w:code="1"/>
      <w:pgMar w:top="1134" w:right="333" w:bottom="1134" w:left="1418"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93" w:rsidRDefault="00012C93" w:rsidP="00A1178F">
      <w:r>
        <w:separator/>
      </w:r>
    </w:p>
  </w:endnote>
  <w:endnote w:type="continuationSeparator" w:id="0">
    <w:p w:rsidR="00012C93" w:rsidRDefault="00012C93" w:rsidP="00A11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93" w:rsidRDefault="00012C93" w:rsidP="00A1178F">
      <w:r>
        <w:separator/>
      </w:r>
    </w:p>
  </w:footnote>
  <w:footnote w:type="continuationSeparator" w:id="0">
    <w:p w:rsidR="00012C93" w:rsidRDefault="00012C93" w:rsidP="00A11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259"/>
      <w:docPartObj>
        <w:docPartGallery w:val="Page Numbers (Top of Page)"/>
        <w:docPartUnique/>
      </w:docPartObj>
    </w:sdtPr>
    <w:sdtContent>
      <w:p w:rsidR="008175D4" w:rsidRDefault="00C52AB4" w:rsidP="00821C25">
        <w:pPr>
          <w:pStyle w:val="aff0"/>
          <w:jc w:val="center"/>
        </w:pPr>
        <w:fldSimple w:instr=" PAGE   \* MERGEFORMAT ">
          <w:r w:rsidR="00FE7978" w:rsidRPr="00FE7978">
            <w:rPr>
              <w:rFonts w:eastAsia="Times New Roman"/>
              <w:noProof/>
              <w:sz w:val="22"/>
              <w:szCs w:val="22"/>
              <w:lang w:eastAsia="ru-RU"/>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4D80B7"/>
    <w:multiLevelType w:val="singleLevel"/>
    <w:tmpl w:val="E300196A"/>
    <w:lvl w:ilvl="0">
      <w:start w:val="1"/>
      <w:numFmt w:val="russianLower"/>
      <w:lvlText w:val="%1)"/>
      <w:lvlJc w:val="left"/>
      <w:pPr>
        <w:ind w:left="360" w:hanging="360"/>
      </w:pPr>
      <w:rPr>
        <w:rFonts w:hint="default"/>
      </w:rPr>
    </w:lvl>
  </w:abstractNum>
  <w:abstractNum w:abstractNumId="1">
    <w:nsid w:val="DFE627C7"/>
    <w:multiLevelType w:val="singleLevel"/>
    <w:tmpl w:val="E300196A"/>
    <w:lvl w:ilvl="0">
      <w:start w:val="1"/>
      <w:numFmt w:val="russianLower"/>
      <w:lvlText w:val="%1)"/>
      <w:lvlJc w:val="left"/>
      <w:pPr>
        <w:ind w:left="720" w:hanging="360"/>
      </w:pPr>
      <w:rPr>
        <w:rFonts w:hint="default"/>
      </w:rPr>
    </w:lvl>
  </w:abstractNum>
  <w:abstractNum w:abstractNumId="2">
    <w:nsid w:val="00000001"/>
    <w:multiLevelType w:val="multilevel"/>
    <w:tmpl w:val="00000001"/>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720" w:hanging="360"/>
      </w:pPr>
      <w:rPr>
        <w:rFonts w:cs="Times New Roman" w:hint="default"/>
        <w:b w:val="0"/>
        <w:bCs/>
      </w:rPr>
    </w:lvl>
    <w:lvl w:ilvl="2">
      <w:start w:val="1"/>
      <w:numFmt w:val="decimal"/>
      <w:lvlText w:val="%1.%2.%3."/>
      <w:lvlJc w:val="left"/>
      <w:pPr>
        <w:tabs>
          <w:tab w:val="left" w:pos="0"/>
        </w:tabs>
        <w:ind w:left="1440" w:hanging="720"/>
      </w:pPr>
      <w:rPr>
        <w:rFonts w:cs="Times New Roman" w:hint="default"/>
      </w:rPr>
    </w:lvl>
    <w:lvl w:ilvl="3">
      <w:start w:val="1"/>
      <w:numFmt w:val="decimal"/>
      <w:lvlText w:val="%1.%2.%3.%4."/>
      <w:lvlJc w:val="left"/>
      <w:pPr>
        <w:tabs>
          <w:tab w:val="left" w:pos="0"/>
        </w:tabs>
        <w:ind w:left="1800" w:hanging="720"/>
      </w:pPr>
      <w:rPr>
        <w:rFonts w:cs="Times New Roman" w:hint="default"/>
      </w:rPr>
    </w:lvl>
    <w:lvl w:ilvl="4">
      <w:start w:val="1"/>
      <w:numFmt w:val="decimal"/>
      <w:lvlText w:val="%1.%2.%3.%4.%5."/>
      <w:lvlJc w:val="left"/>
      <w:pPr>
        <w:tabs>
          <w:tab w:val="left" w:pos="0"/>
        </w:tabs>
        <w:ind w:left="2520" w:hanging="1080"/>
      </w:pPr>
      <w:rPr>
        <w:rFonts w:cs="Times New Roman" w:hint="default"/>
      </w:rPr>
    </w:lvl>
    <w:lvl w:ilvl="5">
      <w:start w:val="1"/>
      <w:numFmt w:val="decimal"/>
      <w:lvlText w:val="%1.%2.%3.%4.%5.%6."/>
      <w:lvlJc w:val="left"/>
      <w:pPr>
        <w:tabs>
          <w:tab w:val="left" w:pos="0"/>
        </w:tabs>
        <w:ind w:left="2880" w:hanging="1080"/>
      </w:pPr>
      <w:rPr>
        <w:rFonts w:cs="Times New Roman" w:hint="default"/>
      </w:rPr>
    </w:lvl>
    <w:lvl w:ilvl="6">
      <w:start w:val="1"/>
      <w:numFmt w:val="decimal"/>
      <w:lvlText w:val="%1.%2.%3.%4.%5.%6.%7."/>
      <w:lvlJc w:val="left"/>
      <w:pPr>
        <w:tabs>
          <w:tab w:val="left" w:pos="0"/>
        </w:tabs>
        <w:ind w:left="3600" w:hanging="1440"/>
      </w:pPr>
      <w:rPr>
        <w:rFonts w:cs="Times New Roman" w:hint="default"/>
      </w:rPr>
    </w:lvl>
    <w:lvl w:ilvl="7">
      <w:start w:val="1"/>
      <w:numFmt w:val="decimal"/>
      <w:lvlText w:val="%1.%2.%3.%4.%5.%6.%7.%8."/>
      <w:lvlJc w:val="left"/>
      <w:pPr>
        <w:tabs>
          <w:tab w:val="left" w:pos="0"/>
        </w:tabs>
        <w:ind w:left="3960" w:hanging="1440"/>
      </w:pPr>
      <w:rPr>
        <w:rFonts w:cs="Times New Roman" w:hint="default"/>
      </w:rPr>
    </w:lvl>
    <w:lvl w:ilvl="8">
      <w:start w:val="1"/>
      <w:numFmt w:val="decimal"/>
      <w:lvlText w:val="%1.%2.%3.%4.%5.%6.%7.%8.%9."/>
      <w:lvlJc w:val="left"/>
      <w:pPr>
        <w:tabs>
          <w:tab w:val="left" w:pos="0"/>
        </w:tabs>
        <w:ind w:left="4680" w:hanging="1800"/>
      </w:pPr>
      <w:rPr>
        <w:rFonts w:cs="Times New Roman" w:hint="default"/>
      </w:rPr>
    </w:lvl>
  </w:abstractNum>
  <w:abstractNum w:abstractNumId="3">
    <w:nsid w:val="00000002"/>
    <w:multiLevelType w:val="singleLevel"/>
    <w:tmpl w:val="E300196A"/>
    <w:lvl w:ilvl="0">
      <w:start w:val="1"/>
      <w:numFmt w:val="russianLower"/>
      <w:lvlText w:val="%1)"/>
      <w:lvlJc w:val="left"/>
      <w:pPr>
        <w:ind w:left="720" w:hanging="360"/>
      </w:pPr>
      <w:rPr>
        <w:rFonts w:hint="default"/>
        <w:b w:val="0"/>
      </w:rPr>
    </w:lvl>
  </w:abstractNum>
  <w:abstractNum w:abstractNumId="4">
    <w:nsid w:val="00000004"/>
    <w:multiLevelType w:val="multilevel"/>
    <w:tmpl w:val="00000004"/>
    <w:name w:val="WWNum4"/>
    <w:lvl w:ilvl="0">
      <w:start w:val="1"/>
      <w:numFmt w:val="bullet"/>
      <w:lvlText w:val="-"/>
      <w:lvlJc w:val="left"/>
      <w:pPr>
        <w:tabs>
          <w:tab w:val="num" w:pos="0"/>
        </w:tabs>
        <w:ind w:left="720" w:firstLine="0"/>
      </w:pPr>
      <w:rPr>
        <w:rFonts w:ascii="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440" w:firstLine="0"/>
      </w:pPr>
    </w:lvl>
    <w:lvl w:ilvl="3">
      <w:start w:val="1"/>
      <w:numFmt w:val="none"/>
      <w:suff w:val="nothing"/>
      <w:lvlText w:val=""/>
      <w:lvlJc w:val="left"/>
      <w:pPr>
        <w:tabs>
          <w:tab w:val="num" w:pos="0"/>
        </w:tabs>
        <w:ind w:left="1800" w:firstLine="0"/>
      </w:pPr>
    </w:lvl>
    <w:lvl w:ilvl="4">
      <w:start w:val="1"/>
      <w:numFmt w:val="none"/>
      <w:suff w:val="nothing"/>
      <w:lvlText w:val=""/>
      <w:lvlJc w:val="left"/>
      <w:pPr>
        <w:tabs>
          <w:tab w:val="num" w:pos="0"/>
        </w:tabs>
        <w:ind w:left="2160" w:firstLine="0"/>
      </w:pPr>
    </w:lvl>
    <w:lvl w:ilvl="5">
      <w:start w:val="1"/>
      <w:numFmt w:val="none"/>
      <w:suff w:val="nothing"/>
      <w:lvlText w:val=""/>
      <w:lvlJc w:val="left"/>
      <w:pPr>
        <w:tabs>
          <w:tab w:val="num" w:pos="0"/>
        </w:tabs>
        <w:ind w:left="2520" w:firstLine="0"/>
      </w:pPr>
    </w:lvl>
    <w:lvl w:ilvl="6">
      <w:start w:val="1"/>
      <w:numFmt w:val="none"/>
      <w:suff w:val="nothing"/>
      <w:lvlText w:val=""/>
      <w:lvlJc w:val="left"/>
      <w:pPr>
        <w:tabs>
          <w:tab w:val="num" w:pos="0"/>
        </w:tabs>
        <w:ind w:left="2880" w:firstLine="0"/>
      </w:pPr>
    </w:lvl>
    <w:lvl w:ilvl="7">
      <w:start w:val="1"/>
      <w:numFmt w:val="none"/>
      <w:suff w:val="nothing"/>
      <w:lvlText w:val=""/>
      <w:lvlJc w:val="left"/>
      <w:pPr>
        <w:tabs>
          <w:tab w:val="num" w:pos="0"/>
        </w:tabs>
        <w:ind w:left="3240" w:firstLine="0"/>
      </w:pPr>
    </w:lvl>
    <w:lvl w:ilvl="8">
      <w:start w:val="1"/>
      <w:numFmt w:val="none"/>
      <w:suff w:val="nothing"/>
      <w:lvlText w:val=""/>
      <w:lvlJc w:val="left"/>
      <w:pPr>
        <w:tabs>
          <w:tab w:val="num" w:pos="0"/>
        </w:tabs>
        <w:ind w:left="3600" w:firstLine="0"/>
      </w:pPr>
    </w:lvl>
  </w:abstractNum>
  <w:abstractNum w:abstractNumId="5">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E09152E"/>
    <w:multiLevelType w:val="hybridMultilevel"/>
    <w:tmpl w:val="397E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4613A9"/>
    <w:multiLevelType w:val="hybridMultilevel"/>
    <w:tmpl w:val="8A9889F4"/>
    <w:lvl w:ilvl="0" w:tplc="E300196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C7A1E"/>
    <w:multiLevelType w:val="hybridMultilevel"/>
    <w:tmpl w:val="D9947A78"/>
    <w:lvl w:ilvl="0" w:tplc="398AF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1642B9"/>
    <w:multiLevelType w:val="hybridMultilevel"/>
    <w:tmpl w:val="B2AE7508"/>
    <w:lvl w:ilvl="0" w:tplc="CBD0802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1E0C11"/>
    <w:multiLevelType w:val="hybridMultilevel"/>
    <w:tmpl w:val="34040A6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D96933"/>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2">
    <w:nsid w:val="21CA694F"/>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3">
    <w:nsid w:val="24CA7FC9"/>
    <w:multiLevelType w:val="multilevel"/>
    <w:tmpl w:val="ED70A7A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4">
    <w:nsid w:val="26AE2407"/>
    <w:multiLevelType w:val="hybridMultilevel"/>
    <w:tmpl w:val="9DB81D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72EB4"/>
    <w:multiLevelType w:val="multilevel"/>
    <w:tmpl w:val="D21E538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88E715E"/>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922ED"/>
    <w:multiLevelType w:val="multilevel"/>
    <w:tmpl w:val="318C1358"/>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8">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19">
    <w:nsid w:val="406065E9"/>
    <w:multiLevelType w:val="hybridMultilevel"/>
    <w:tmpl w:val="E02C7A3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20AAF"/>
    <w:multiLevelType w:val="hybridMultilevel"/>
    <w:tmpl w:val="555C1900"/>
    <w:lvl w:ilvl="0" w:tplc="8EF4C586">
      <w:start w:val="5"/>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C16267"/>
    <w:multiLevelType w:val="hybridMultilevel"/>
    <w:tmpl w:val="B7B426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53430"/>
    <w:multiLevelType w:val="multilevel"/>
    <w:tmpl w:val="4A753430"/>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7717CB"/>
    <w:multiLevelType w:val="multilevel"/>
    <w:tmpl w:val="1DAEF350"/>
    <w:lvl w:ilvl="0">
      <w:start w:val="3"/>
      <w:numFmt w:val="decimal"/>
      <w:lvlText w:val="%1."/>
      <w:lvlJc w:val="left"/>
      <w:pPr>
        <w:ind w:left="1170" w:hanging="1170"/>
      </w:pPr>
      <w:rPr>
        <w:rFonts w:hint="default"/>
      </w:rPr>
    </w:lvl>
    <w:lvl w:ilvl="1">
      <w:start w:val="2"/>
      <w:numFmt w:val="decimal"/>
      <w:lvlText w:val="%1.%2."/>
      <w:lvlJc w:val="left"/>
      <w:pPr>
        <w:ind w:left="1879"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595A2432"/>
    <w:multiLevelType w:val="hybridMultilevel"/>
    <w:tmpl w:val="B82C0606"/>
    <w:lvl w:ilvl="0" w:tplc="C39CC470">
      <w:start w:val="1"/>
      <w:numFmt w:val="decimal"/>
      <w:lvlText w:val="%1."/>
      <w:lvlJc w:val="left"/>
      <w:pPr>
        <w:tabs>
          <w:tab w:val="num" w:pos="360"/>
        </w:tabs>
        <w:ind w:left="360" w:hanging="24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BF29C6"/>
    <w:multiLevelType w:val="multilevel"/>
    <w:tmpl w:val="5DBF29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0F27880"/>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3336C6"/>
    <w:multiLevelType w:val="multilevel"/>
    <w:tmpl w:val="F5B0E16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9">
    <w:nsid w:val="614564B6"/>
    <w:multiLevelType w:val="hybridMultilevel"/>
    <w:tmpl w:val="DF6A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076B09"/>
    <w:multiLevelType w:val="hybridMultilevel"/>
    <w:tmpl w:val="97B8EAE0"/>
    <w:lvl w:ilvl="0" w:tplc="B46E5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BF4E4B"/>
    <w:multiLevelType w:val="hybridMultilevel"/>
    <w:tmpl w:val="26DC1BB4"/>
    <w:lvl w:ilvl="0" w:tplc="8F30B23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973E29"/>
    <w:multiLevelType w:val="multilevel"/>
    <w:tmpl w:val="0B06488C"/>
    <w:lvl w:ilvl="0">
      <w:start w:val="1"/>
      <w:numFmt w:val="russianLower"/>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B011AB"/>
    <w:multiLevelType w:val="hybridMultilevel"/>
    <w:tmpl w:val="FEF22954"/>
    <w:lvl w:ilvl="0" w:tplc="E300196A">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8743BA2"/>
    <w:multiLevelType w:val="hybridMultilevel"/>
    <w:tmpl w:val="0310DAA6"/>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abstractNum w:abstractNumId="35">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7DEA5163"/>
    <w:multiLevelType w:val="hybridMultilevel"/>
    <w:tmpl w:val="397E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555031"/>
    <w:multiLevelType w:val="multilevel"/>
    <w:tmpl w:val="7E555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F1C1BE3"/>
    <w:multiLevelType w:val="hybridMultilevel"/>
    <w:tmpl w:val="0550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3"/>
  </w:num>
  <w:num w:numId="4">
    <w:abstractNumId w:val="5"/>
  </w:num>
  <w:num w:numId="5">
    <w:abstractNumId w:val="18"/>
    <w:lvlOverride w:ilvl="0">
      <w:startOverride w:val="3"/>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8"/>
  </w:num>
  <w:num w:numId="9">
    <w:abstractNumId w:val="19"/>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2"/>
  </w:num>
  <w:num w:numId="16">
    <w:abstractNumId w:val="8"/>
  </w:num>
  <w:num w:numId="17">
    <w:abstractNumId w:val="27"/>
  </w:num>
  <w:num w:numId="18">
    <w:abstractNumId w:val="11"/>
  </w:num>
  <w:num w:numId="19">
    <w:abstractNumId w:val="16"/>
  </w:num>
  <w:num w:numId="20">
    <w:abstractNumId w:val="30"/>
  </w:num>
  <w:num w:numId="21">
    <w:abstractNumId w:val="28"/>
  </w:num>
  <w:num w:numId="22">
    <w:abstractNumId w:val="4"/>
  </w:num>
  <w:num w:numId="23">
    <w:abstractNumId w:val="24"/>
  </w:num>
  <w:num w:numId="24">
    <w:abstractNumId w:val="31"/>
  </w:num>
  <w:num w:numId="25">
    <w:abstractNumId w:val="10"/>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7"/>
  </w:num>
  <w:num w:numId="30">
    <w:abstractNumId w:val="26"/>
  </w:num>
  <w:num w:numId="31">
    <w:abstractNumId w:val="22"/>
  </w:num>
  <w:num w:numId="32">
    <w:abstractNumId w:val="0"/>
  </w:num>
  <w:num w:numId="33">
    <w:abstractNumId w:val="3"/>
  </w:num>
  <w:num w:numId="34">
    <w:abstractNumId w:val="1"/>
  </w:num>
  <w:num w:numId="35">
    <w:abstractNumId w:val="7"/>
  </w:num>
  <w:num w:numId="36">
    <w:abstractNumId w:val="32"/>
  </w:num>
  <w:num w:numId="37">
    <w:abstractNumId w:val="17"/>
  </w:num>
  <w:num w:numId="38">
    <w:abstractNumId w:val="33"/>
  </w:num>
  <w:num w:numId="39">
    <w:abstractNumId w:val="15"/>
  </w:num>
  <w:num w:numId="40">
    <w:abstractNumId w:val="34"/>
  </w:num>
  <w:num w:numId="41">
    <w:abstractNumId w:val="20"/>
  </w:num>
  <w:num w:numId="42">
    <w:abstractNumId w:val="36"/>
  </w:num>
  <w:num w:numId="43">
    <w:abstractNumId w:val="6"/>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303BA3"/>
    <w:rsid w:val="000041C6"/>
    <w:rsid w:val="000051C0"/>
    <w:rsid w:val="00006933"/>
    <w:rsid w:val="00012C93"/>
    <w:rsid w:val="000162C6"/>
    <w:rsid w:val="00020FD9"/>
    <w:rsid w:val="000244E3"/>
    <w:rsid w:val="00024F29"/>
    <w:rsid w:val="00026EE3"/>
    <w:rsid w:val="00031F70"/>
    <w:rsid w:val="000402B6"/>
    <w:rsid w:val="00047D5D"/>
    <w:rsid w:val="00052B10"/>
    <w:rsid w:val="00053A3F"/>
    <w:rsid w:val="000551B1"/>
    <w:rsid w:val="000578B0"/>
    <w:rsid w:val="000603B7"/>
    <w:rsid w:val="00063DB0"/>
    <w:rsid w:val="00070711"/>
    <w:rsid w:val="0009087F"/>
    <w:rsid w:val="000A0BA9"/>
    <w:rsid w:val="000A5739"/>
    <w:rsid w:val="000C7DFA"/>
    <w:rsid w:val="000D04B9"/>
    <w:rsid w:val="000E3EC8"/>
    <w:rsid w:val="000E483F"/>
    <w:rsid w:val="000E7168"/>
    <w:rsid w:val="000F4F06"/>
    <w:rsid w:val="000F7027"/>
    <w:rsid w:val="00100F0A"/>
    <w:rsid w:val="00107B28"/>
    <w:rsid w:val="0011225B"/>
    <w:rsid w:val="00112BFE"/>
    <w:rsid w:val="0013595C"/>
    <w:rsid w:val="00150229"/>
    <w:rsid w:val="001528CE"/>
    <w:rsid w:val="00154F78"/>
    <w:rsid w:val="001636E9"/>
    <w:rsid w:val="00163D05"/>
    <w:rsid w:val="00172959"/>
    <w:rsid w:val="00172B16"/>
    <w:rsid w:val="00197839"/>
    <w:rsid w:val="001A68FD"/>
    <w:rsid w:val="001C254E"/>
    <w:rsid w:val="001D3739"/>
    <w:rsid w:val="001F0025"/>
    <w:rsid w:val="001F6CD8"/>
    <w:rsid w:val="00212D5B"/>
    <w:rsid w:val="00214485"/>
    <w:rsid w:val="00215F10"/>
    <w:rsid w:val="00217EEE"/>
    <w:rsid w:val="00221A30"/>
    <w:rsid w:val="002335FB"/>
    <w:rsid w:val="00252747"/>
    <w:rsid w:val="00254444"/>
    <w:rsid w:val="0026605E"/>
    <w:rsid w:val="00286DD4"/>
    <w:rsid w:val="00287197"/>
    <w:rsid w:val="00291993"/>
    <w:rsid w:val="002A4974"/>
    <w:rsid w:val="002B2656"/>
    <w:rsid w:val="002B42C1"/>
    <w:rsid w:val="002C74A3"/>
    <w:rsid w:val="002D6844"/>
    <w:rsid w:val="002E4B0A"/>
    <w:rsid w:val="002F011F"/>
    <w:rsid w:val="002F72D1"/>
    <w:rsid w:val="00303BA3"/>
    <w:rsid w:val="00305039"/>
    <w:rsid w:val="003123E8"/>
    <w:rsid w:val="0031787F"/>
    <w:rsid w:val="003236E2"/>
    <w:rsid w:val="003301CA"/>
    <w:rsid w:val="00330358"/>
    <w:rsid w:val="00331B99"/>
    <w:rsid w:val="003355D4"/>
    <w:rsid w:val="003426E0"/>
    <w:rsid w:val="00346EB7"/>
    <w:rsid w:val="0034704C"/>
    <w:rsid w:val="00350F22"/>
    <w:rsid w:val="003512A8"/>
    <w:rsid w:val="00356528"/>
    <w:rsid w:val="00374E25"/>
    <w:rsid w:val="00375A24"/>
    <w:rsid w:val="00380B0B"/>
    <w:rsid w:val="00382133"/>
    <w:rsid w:val="00384AEA"/>
    <w:rsid w:val="00384C39"/>
    <w:rsid w:val="00384D8D"/>
    <w:rsid w:val="003870C3"/>
    <w:rsid w:val="003911B0"/>
    <w:rsid w:val="00395B19"/>
    <w:rsid w:val="003A0D5A"/>
    <w:rsid w:val="003A25A6"/>
    <w:rsid w:val="003A67A7"/>
    <w:rsid w:val="003B0B0C"/>
    <w:rsid w:val="003B63FE"/>
    <w:rsid w:val="003C2BBE"/>
    <w:rsid w:val="003C3BB3"/>
    <w:rsid w:val="003E16FA"/>
    <w:rsid w:val="004027C5"/>
    <w:rsid w:val="0041126D"/>
    <w:rsid w:val="00415960"/>
    <w:rsid w:val="00416C3A"/>
    <w:rsid w:val="00423839"/>
    <w:rsid w:val="00447D2D"/>
    <w:rsid w:val="00450CFD"/>
    <w:rsid w:val="00452FCC"/>
    <w:rsid w:val="00453587"/>
    <w:rsid w:val="00453910"/>
    <w:rsid w:val="00455BB3"/>
    <w:rsid w:val="00460E12"/>
    <w:rsid w:val="00462B19"/>
    <w:rsid w:val="00462DAB"/>
    <w:rsid w:val="00467DCD"/>
    <w:rsid w:val="00471663"/>
    <w:rsid w:val="00482311"/>
    <w:rsid w:val="00483A50"/>
    <w:rsid w:val="00485DAC"/>
    <w:rsid w:val="004868F7"/>
    <w:rsid w:val="004A07A1"/>
    <w:rsid w:val="004A38F2"/>
    <w:rsid w:val="004A67CE"/>
    <w:rsid w:val="004B475B"/>
    <w:rsid w:val="004C1B10"/>
    <w:rsid w:val="004C355C"/>
    <w:rsid w:val="004C441C"/>
    <w:rsid w:val="004C5EA8"/>
    <w:rsid w:val="004D3275"/>
    <w:rsid w:val="004D5D09"/>
    <w:rsid w:val="004E00A5"/>
    <w:rsid w:val="004E2E54"/>
    <w:rsid w:val="004E6181"/>
    <w:rsid w:val="004E78B3"/>
    <w:rsid w:val="004F4E5D"/>
    <w:rsid w:val="0050079E"/>
    <w:rsid w:val="00501FA7"/>
    <w:rsid w:val="00502072"/>
    <w:rsid w:val="005100E6"/>
    <w:rsid w:val="00511C41"/>
    <w:rsid w:val="005173F7"/>
    <w:rsid w:val="005300B1"/>
    <w:rsid w:val="005321EC"/>
    <w:rsid w:val="005338BA"/>
    <w:rsid w:val="00563016"/>
    <w:rsid w:val="00576D92"/>
    <w:rsid w:val="005809AE"/>
    <w:rsid w:val="0058701F"/>
    <w:rsid w:val="005934A3"/>
    <w:rsid w:val="00594918"/>
    <w:rsid w:val="005A406A"/>
    <w:rsid w:val="005A77E0"/>
    <w:rsid w:val="005D3EDE"/>
    <w:rsid w:val="005D49D3"/>
    <w:rsid w:val="005D4CC0"/>
    <w:rsid w:val="005E23B7"/>
    <w:rsid w:val="005F1DE1"/>
    <w:rsid w:val="005F3925"/>
    <w:rsid w:val="005F6561"/>
    <w:rsid w:val="006006DE"/>
    <w:rsid w:val="00600B8C"/>
    <w:rsid w:val="00601E52"/>
    <w:rsid w:val="006162B4"/>
    <w:rsid w:val="00627900"/>
    <w:rsid w:val="006344FC"/>
    <w:rsid w:val="00634551"/>
    <w:rsid w:val="006438BD"/>
    <w:rsid w:val="00643AEC"/>
    <w:rsid w:val="0064602B"/>
    <w:rsid w:val="00650BE1"/>
    <w:rsid w:val="00651B32"/>
    <w:rsid w:val="0065305E"/>
    <w:rsid w:val="006531FF"/>
    <w:rsid w:val="006555B0"/>
    <w:rsid w:val="00661EB8"/>
    <w:rsid w:val="00665CD1"/>
    <w:rsid w:val="0066773A"/>
    <w:rsid w:val="00690FCC"/>
    <w:rsid w:val="00693957"/>
    <w:rsid w:val="006A5CE7"/>
    <w:rsid w:val="006B24A8"/>
    <w:rsid w:val="006C0234"/>
    <w:rsid w:val="006C1331"/>
    <w:rsid w:val="006D41A2"/>
    <w:rsid w:val="006E04BA"/>
    <w:rsid w:val="006E4427"/>
    <w:rsid w:val="006E51CE"/>
    <w:rsid w:val="006F0B2A"/>
    <w:rsid w:val="006F5C5A"/>
    <w:rsid w:val="00704537"/>
    <w:rsid w:val="007200DB"/>
    <w:rsid w:val="007358C4"/>
    <w:rsid w:val="00737B5E"/>
    <w:rsid w:val="00743F6D"/>
    <w:rsid w:val="007443A7"/>
    <w:rsid w:val="00757353"/>
    <w:rsid w:val="00762DF3"/>
    <w:rsid w:val="0078432C"/>
    <w:rsid w:val="0078693D"/>
    <w:rsid w:val="007A2E3B"/>
    <w:rsid w:val="007A5E44"/>
    <w:rsid w:val="007A69EA"/>
    <w:rsid w:val="007B2E80"/>
    <w:rsid w:val="007C0C13"/>
    <w:rsid w:val="007E2430"/>
    <w:rsid w:val="007E6722"/>
    <w:rsid w:val="00803D59"/>
    <w:rsid w:val="008066B7"/>
    <w:rsid w:val="00814D6C"/>
    <w:rsid w:val="008175D4"/>
    <w:rsid w:val="00821C25"/>
    <w:rsid w:val="008246BB"/>
    <w:rsid w:val="00833F90"/>
    <w:rsid w:val="0083716E"/>
    <w:rsid w:val="00842002"/>
    <w:rsid w:val="00844378"/>
    <w:rsid w:val="00850839"/>
    <w:rsid w:val="008732D3"/>
    <w:rsid w:val="00897597"/>
    <w:rsid w:val="008A2B51"/>
    <w:rsid w:val="008C3C8A"/>
    <w:rsid w:val="008C48BC"/>
    <w:rsid w:val="008D2DAC"/>
    <w:rsid w:val="008D411A"/>
    <w:rsid w:val="008E7143"/>
    <w:rsid w:val="008F394E"/>
    <w:rsid w:val="00900C15"/>
    <w:rsid w:val="00905B12"/>
    <w:rsid w:val="00913564"/>
    <w:rsid w:val="00916139"/>
    <w:rsid w:val="00923FDC"/>
    <w:rsid w:val="00937D58"/>
    <w:rsid w:val="009452F2"/>
    <w:rsid w:val="00946A0A"/>
    <w:rsid w:val="009525E1"/>
    <w:rsid w:val="009541C3"/>
    <w:rsid w:val="009660B9"/>
    <w:rsid w:val="00982351"/>
    <w:rsid w:val="00987D35"/>
    <w:rsid w:val="00987DC2"/>
    <w:rsid w:val="00991F5C"/>
    <w:rsid w:val="00994189"/>
    <w:rsid w:val="00995D81"/>
    <w:rsid w:val="009977AF"/>
    <w:rsid w:val="009A4F11"/>
    <w:rsid w:val="009C5752"/>
    <w:rsid w:val="009C5FC1"/>
    <w:rsid w:val="009D00CD"/>
    <w:rsid w:val="009D44F9"/>
    <w:rsid w:val="009D5DBC"/>
    <w:rsid w:val="009E1DF2"/>
    <w:rsid w:val="009E400F"/>
    <w:rsid w:val="009F0FF8"/>
    <w:rsid w:val="00A00BEE"/>
    <w:rsid w:val="00A1178F"/>
    <w:rsid w:val="00A219B7"/>
    <w:rsid w:val="00A22F5A"/>
    <w:rsid w:val="00A316B2"/>
    <w:rsid w:val="00A37209"/>
    <w:rsid w:val="00A406AD"/>
    <w:rsid w:val="00A408CC"/>
    <w:rsid w:val="00A40DF7"/>
    <w:rsid w:val="00A46F03"/>
    <w:rsid w:val="00A628C7"/>
    <w:rsid w:val="00A63524"/>
    <w:rsid w:val="00A77A99"/>
    <w:rsid w:val="00A812BF"/>
    <w:rsid w:val="00A93A41"/>
    <w:rsid w:val="00AA51A9"/>
    <w:rsid w:val="00AB23D9"/>
    <w:rsid w:val="00AC2B1D"/>
    <w:rsid w:val="00AD1F28"/>
    <w:rsid w:val="00AD6A4A"/>
    <w:rsid w:val="00AD7D5F"/>
    <w:rsid w:val="00AE147C"/>
    <w:rsid w:val="00AE7456"/>
    <w:rsid w:val="00AF25FE"/>
    <w:rsid w:val="00B11752"/>
    <w:rsid w:val="00B11E43"/>
    <w:rsid w:val="00B14E26"/>
    <w:rsid w:val="00B416DB"/>
    <w:rsid w:val="00B42086"/>
    <w:rsid w:val="00B5031B"/>
    <w:rsid w:val="00B601C8"/>
    <w:rsid w:val="00B640E3"/>
    <w:rsid w:val="00B6572C"/>
    <w:rsid w:val="00B73B7E"/>
    <w:rsid w:val="00B756D7"/>
    <w:rsid w:val="00B80689"/>
    <w:rsid w:val="00B86031"/>
    <w:rsid w:val="00B90B0F"/>
    <w:rsid w:val="00B95234"/>
    <w:rsid w:val="00B9706C"/>
    <w:rsid w:val="00BA6895"/>
    <w:rsid w:val="00BC1504"/>
    <w:rsid w:val="00BC1592"/>
    <w:rsid w:val="00BC6DA0"/>
    <w:rsid w:val="00BC7665"/>
    <w:rsid w:val="00BD2102"/>
    <w:rsid w:val="00BD28AF"/>
    <w:rsid w:val="00BE38D5"/>
    <w:rsid w:val="00BF478C"/>
    <w:rsid w:val="00C01450"/>
    <w:rsid w:val="00C04A28"/>
    <w:rsid w:val="00C129DF"/>
    <w:rsid w:val="00C12DCC"/>
    <w:rsid w:val="00C16CDB"/>
    <w:rsid w:val="00C20F17"/>
    <w:rsid w:val="00C312F4"/>
    <w:rsid w:val="00C4294A"/>
    <w:rsid w:val="00C46B8F"/>
    <w:rsid w:val="00C50878"/>
    <w:rsid w:val="00C51002"/>
    <w:rsid w:val="00C52AB4"/>
    <w:rsid w:val="00C538C5"/>
    <w:rsid w:val="00C5449C"/>
    <w:rsid w:val="00C55705"/>
    <w:rsid w:val="00C64A24"/>
    <w:rsid w:val="00C70574"/>
    <w:rsid w:val="00C84617"/>
    <w:rsid w:val="00C9305A"/>
    <w:rsid w:val="00CB37C2"/>
    <w:rsid w:val="00CB3B99"/>
    <w:rsid w:val="00CB4EB7"/>
    <w:rsid w:val="00CC0B50"/>
    <w:rsid w:val="00CC2D5B"/>
    <w:rsid w:val="00CE70AD"/>
    <w:rsid w:val="00CF07F3"/>
    <w:rsid w:val="00D00659"/>
    <w:rsid w:val="00D20683"/>
    <w:rsid w:val="00D24253"/>
    <w:rsid w:val="00D2721A"/>
    <w:rsid w:val="00D3051D"/>
    <w:rsid w:val="00D31B57"/>
    <w:rsid w:val="00D32818"/>
    <w:rsid w:val="00D33CD4"/>
    <w:rsid w:val="00D3519A"/>
    <w:rsid w:val="00D40DC0"/>
    <w:rsid w:val="00D52201"/>
    <w:rsid w:val="00D534C8"/>
    <w:rsid w:val="00D575EF"/>
    <w:rsid w:val="00D73FF7"/>
    <w:rsid w:val="00D92BB2"/>
    <w:rsid w:val="00D95EAF"/>
    <w:rsid w:val="00D95F4A"/>
    <w:rsid w:val="00DA19AE"/>
    <w:rsid w:val="00DA251F"/>
    <w:rsid w:val="00DC3F6B"/>
    <w:rsid w:val="00E1501C"/>
    <w:rsid w:val="00E20B63"/>
    <w:rsid w:val="00E267F7"/>
    <w:rsid w:val="00E31C5E"/>
    <w:rsid w:val="00E44707"/>
    <w:rsid w:val="00E50392"/>
    <w:rsid w:val="00E50FD3"/>
    <w:rsid w:val="00E5734C"/>
    <w:rsid w:val="00E60420"/>
    <w:rsid w:val="00E813DB"/>
    <w:rsid w:val="00E95639"/>
    <w:rsid w:val="00E96812"/>
    <w:rsid w:val="00EA1970"/>
    <w:rsid w:val="00EA1A38"/>
    <w:rsid w:val="00EA2F91"/>
    <w:rsid w:val="00EB20D1"/>
    <w:rsid w:val="00EB5FE1"/>
    <w:rsid w:val="00EE2CD3"/>
    <w:rsid w:val="00F03741"/>
    <w:rsid w:val="00F16377"/>
    <w:rsid w:val="00F16F0B"/>
    <w:rsid w:val="00F3155B"/>
    <w:rsid w:val="00F34DF5"/>
    <w:rsid w:val="00F35208"/>
    <w:rsid w:val="00F4778E"/>
    <w:rsid w:val="00F54DCB"/>
    <w:rsid w:val="00F55343"/>
    <w:rsid w:val="00F623B7"/>
    <w:rsid w:val="00F81316"/>
    <w:rsid w:val="00F919C8"/>
    <w:rsid w:val="00F92B60"/>
    <w:rsid w:val="00F97DAB"/>
    <w:rsid w:val="00FD298C"/>
    <w:rsid w:val="00FD3194"/>
    <w:rsid w:val="00FD3D9D"/>
    <w:rsid w:val="00FE268D"/>
    <w:rsid w:val="00FE7978"/>
    <w:rsid w:val="00FF54D5"/>
    <w:rsid w:val="00FF55D5"/>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FollowedHyperlink"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A3"/>
    <w:pPr>
      <w:jc w:val="left"/>
    </w:pPr>
    <w:rPr>
      <w:rFonts w:eastAsia="Times New Roman"/>
      <w:sz w:val="20"/>
      <w:szCs w:val="20"/>
      <w:lang w:eastAsia="ru-RU"/>
    </w:rPr>
  </w:style>
  <w:style w:type="paragraph" w:styleId="1">
    <w:name w:val="heading 1"/>
    <w:basedOn w:val="a"/>
    <w:next w:val="a"/>
    <w:link w:val="10"/>
    <w:uiPriority w:val="9"/>
    <w:qFormat/>
    <w:rsid w:val="0031787F"/>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31787F"/>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semiHidden/>
    <w:unhideWhenUsed/>
    <w:qFormat/>
    <w:rsid w:val="0031787F"/>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semiHidden/>
    <w:unhideWhenUsed/>
    <w:qFormat/>
    <w:rsid w:val="0031787F"/>
    <w:pPr>
      <w:keepNext/>
      <w:spacing w:before="240" w:after="60"/>
      <w:outlineLvl w:val="3"/>
    </w:pPr>
    <w:rPr>
      <w:rFonts w:eastAsiaTheme="minorHAnsi"/>
      <w:b/>
      <w:bCs/>
      <w:sz w:val="28"/>
      <w:szCs w:val="28"/>
      <w:lang w:eastAsia="en-US"/>
    </w:rPr>
  </w:style>
  <w:style w:type="paragraph" w:styleId="5">
    <w:name w:val="heading 5"/>
    <w:basedOn w:val="a"/>
    <w:next w:val="a"/>
    <w:link w:val="50"/>
    <w:uiPriority w:val="9"/>
    <w:semiHidden/>
    <w:unhideWhenUsed/>
    <w:qFormat/>
    <w:rsid w:val="0031787F"/>
    <w:pPr>
      <w:spacing w:before="240" w:after="60"/>
      <w:outlineLvl w:val="4"/>
    </w:pPr>
    <w:rPr>
      <w:rFonts w:eastAsiaTheme="minorHAnsi"/>
      <w:b/>
      <w:bCs/>
      <w:i/>
      <w:iCs/>
      <w:sz w:val="26"/>
      <w:szCs w:val="26"/>
      <w:lang w:eastAsia="en-US"/>
    </w:rPr>
  </w:style>
  <w:style w:type="paragraph" w:styleId="6">
    <w:name w:val="heading 6"/>
    <w:basedOn w:val="a"/>
    <w:next w:val="a"/>
    <w:link w:val="60"/>
    <w:uiPriority w:val="9"/>
    <w:semiHidden/>
    <w:unhideWhenUsed/>
    <w:qFormat/>
    <w:rsid w:val="0031787F"/>
    <w:pPr>
      <w:spacing w:before="240" w:after="60"/>
      <w:outlineLvl w:val="5"/>
    </w:pPr>
    <w:rPr>
      <w:rFonts w:eastAsiaTheme="minorHAnsi"/>
      <w:b/>
      <w:bCs/>
      <w:sz w:val="22"/>
      <w:szCs w:val="22"/>
      <w:lang w:eastAsia="en-US"/>
    </w:rPr>
  </w:style>
  <w:style w:type="paragraph" w:styleId="7">
    <w:name w:val="heading 7"/>
    <w:basedOn w:val="a"/>
    <w:next w:val="a"/>
    <w:link w:val="70"/>
    <w:uiPriority w:val="9"/>
    <w:semiHidden/>
    <w:unhideWhenUsed/>
    <w:qFormat/>
    <w:rsid w:val="0031787F"/>
    <w:pPr>
      <w:spacing w:before="240" w:after="60"/>
      <w:outlineLvl w:val="6"/>
    </w:pPr>
    <w:rPr>
      <w:rFonts w:eastAsiaTheme="minorHAnsi"/>
      <w:sz w:val="28"/>
      <w:szCs w:val="24"/>
      <w:lang w:eastAsia="en-US"/>
    </w:rPr>
  </w:style>
  <w:style w:type="paragraph" w:styleId="8">
    <w:name w:val="heading 8"/>
    <w:basedOn w:val="a"/>
    <w:next w:val="a"/>
    <w:link w:val="80"/>
    <w:uiPriority w:val="9"/>
    <w:semiHidden/>
    <w:unhideWhenUsed/>
    <w:qFormat/>
    <w:rsid w:val="0031787F"/>
    <w:pPr>
      <w:spacing w:before="240" w:after="60"/>
      <w:outlineLvl w:val="7"/>
    </w:pPr>
    <w:rPr>
      <w:rFonts w:eastAsiaTheme="minorHAnsi"/>
      <w:i/>
      <w:iCs/>
      <w:sz w:val="28"/>
      <w:szCs w:val="24"/>
      <w:lang w:eastAsia="en-US"/>
    </w:rPr>
  </w:style>
  <w:style w:type="paragraph" w:styleId="9">
    <w:name w:val="heading 9"/>
    <w:basedOn w:val="a"/>
    <w:next w:val="a"/>
    <w:link w:val="90"/>
    <w:uiPriority w:val="9"/>
    <w:semiHidden/>
    <w:unhideWhenUsed/>
    <w:qFormat/>
    <w:rsid w:val="0031787F"/>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87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1787F"/>
    <w:rPr>
      <w:rFonts w:asciiTheme="majorHAnsi" w:eastAsiaTheme="majorEastAsia" w:hAnsiTheme="majorHAnsi"/>
      <w:b/>
      <w:bCs/>
      <w:i/>
      <w:iCs/>
    </w:rPr>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link w:val="ConsPlusNormal0"/>
    <w:qFormat/>
    <w:rsid w:val="00F97DAB"/>
    <w:pPr>
      <w:widowControl w:val="0"/>
      <w:autoSpaceDE w:val="0"/>
      <w:ind w:firstLine="720"/>
      <w:jc w:val="left"/>
    </w:pPr>
    <w:rPr>
      <w:rFonts w:ascii="Arial" w:eastAsia="Times New Roman" w:hAnsi="Arial" w:cs="Arial"/>
      <w:sz w:val="20"/>
      <w:szCs w:val="20"/>
      <w:lang w:eastAsia="zh-CN"/>
    </w:rPr>
  </w:style>
  <w:style w:type="character" w:customStyle="1" w:styleId="ConsPlusNormal0">
    <w:name w:val="ConsPlusNormal Знак"/>
    <w:link w:val="ConsPlusNormal"/>
    <w:locked/>
    <w:rsid w:val="00844378"/>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link w:val="a5"/>
    <w:uiPriority w:val="34"/>
    <w:qFormat/>
    <w:rsid w:val="007B2E80"/>
    <w:pPr>
      <w:spacing w:after="200" w:line="276" w:lineRule="auto"/>
      <w:ind w:left="720"/>
      <w:contextualSpacing/>
    </w:pPr>
    <w:rPr>
      <w:rFonts w:ascii="Calibri" w:eastAsia="Calibri" w:hAnsi="Calibri"/>
      <w:sz w:val="22"/>
      <w:szCs w:val="22"/>
      <w:lang w:eastAsia="zh-CN"/>
    </w:rPr>
  </w:style>
  <w:style w:type="paragraph" w:styleId="a6">
    <w:name w:val="Normal (Web)"/>
    <w:basedOn w:val="a"/>
    <w:uiPriority w:val="99"/>
    <w:unhideWhenUsed/>
    <w:rsid w:val="001F0025"/>
    <w:pPr>
      <w:spacing w:before="100" w:beforeAutospacing="1" w:after="100" w:afterAutospacing="1"/>
    </w:pPr>
    <w:rPr>
      <w:sz w:val="24"/>
      <w:szCs w:val="24"/>
    </w:rPr>
  </w:style>
  <w:style w:type="paragraph" w:styleId="a7">
    <w:name w:val="Body Text Indent"/>
    <w:basedOn w:val="a"/>
    <w:link w:val="a8"/>
    <w:unhideWhenUsed/>
    <w:rsid w:val="001F0025"/>
    <w:pPr>
      <w:ind w:firstLine="720"/>
      <w:jc w:val="both"/>
    </w:pPr>
    <w:rPr>
      <w:sz w:val="28"/>
    </w:rPr>
  </w:style>
  <w:style w:type="character" w:customStyle="1" w:styleId="a8">
    <w:name w:val="Основной текст с отступом Знак"/>
    <w:basedOn w:val="a0"/>
    <w:link w:val="a7"/>
    <w:rsid w:val="001F0025"/>
    <w:rPr>
      <w:rFonts w:eastAsia="Times New Roman"/>
      <w:szCs w:val="20"/>
    </w:rPr>
  </w:style>
  <w:style w:type="paragraph" w:customStyle="1" w:styleId="Default">
    <w:name w:val="Default"/>
    <w:rsid w:val="001F0025"/>
    <w:pPr>
      <w:autoSpaceDE w:val="0"/>
      <w:autoSpaceDN w:val="0"/>
      <w:adjustRightInd w:val="0"/>
      <w:jc w:val="left"/>
    </w:pPr>
    <w:rPr>
      <w:rFonts w:eastAsia="Times New Roman"/>
      <w:color w:val="000000"/>
      <w:sz w:val="24"/>
      <w:szCs w:val="24"/>
      <w:lang w:eastAsia="ru-RU"/>
    </w:rPr>
  </w:style>
  <w:style w:type="paragraph" w:customStyle="1" w:styleId="f">
    <w:name w:val="f"/>
    <w:basedOn w:val="a"/>
    <w:qFormat/>
    <w:rsid w:val="00844378"/>
    <w:pPr>
      <w:spacing w:before="280" w:after="280"/>
    </w:pPr>
    <w:rPr>
      <w:sz w:val="24"/>
      <w:szCs w:val="24"/>
      <w:lang w:eastAsia="zh-CN"/>
    </w:rPr>
  </w:style>
  <w:style w:type="character" w:customStyle="1" w:styleId="30">
    <w:name w:val="Заголовок 3 Знак"/>
    <w:basedOn w:val="a0"/>
    <w:link w:val="3"/>
    <w:uiPriority w:val="9"/>
    <w:semiHidden/>
    <w:rsid w:val="0031787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1787F"/>
    <w:rPr>
      <w:b/>
      <w:bCs/>
    </w:rPr>
  </w:style>
  <w:style w:type="character" w:customStyle="1" w:styleId="50">
    <w:name w:val="Заголовок 5 Знак"/>
    <w:basedOn w:val="a0"/>
    <w:link w:val="5"/>
    <w:uiPriority w:val="9"/>
    <w:semiHidden/>
    <w:rsid w:val="0031787F"/>
    <w:rPr>
      <w:b/>
      <w:bCs/>
      <w:i/>
      <w:iCs/>
      <w:sz w:val="26"/>
      <w:szCs w:val="26"/>
    </w:rPr>
  </w:style>
  <w:style w:type="character" w:customStyle="1" w:styleId="60">
    <w:name w:val="Заголовок 6 Знак"/>
    <w:basedOn w:val="a0"/>
    <w:link w:val="6"/>
    <w:uiPriority w:val="9"/>
    <w:semiHidden/>
    <w:rsid w:val="0031787F"/>
    <w:rPr>
      <w:b/>
      <w:bCs/>
      <w:sz w:val="22"/>
      <w:szCs w:val="22"/>
    </w:rPr>
  </w:style>
  <w:style w:type="character" w:customStyle="1" w:styleId="70">
    <w:name w:val="Заголовок 7 Знак"/>
    <w:basedOn w:val="a0"/>
    <w:link w:val="7"/>
    <w:uiPriority w:val="9"/>
    <w:semiHidden/>
    <w:rsid w:val="0031787F"/>
    <w:rPr>
      <w:szCs w:val="24"/>
    </w:rPr>
  </w:style>
  <w:style w:type="character" w:customStyle="1" w:styleId="80">
    <w:name w:val="Заголовок 8 Знак"/>
    <w:basedOn w:val="a0"/>
    <w:link w:val="8"/>
    <w:uiPriority w:val="9"/>
    <w:semiHidden/>
    <w:rsid w:val="0031787F"/>
    <w:rPr>
      <w:i/>
      <w:iCs/>
      <w:szCs w:val="24"/>
    </w:rPr>
  </w:style>
  <w:style w:type="character" w:customStyle="1" w:styleId="90">
    <w:name w:val="Заголовок 9 Знак"/>
    <w:basedOn w:val="a0"/>
    <w:link w:val="9"/>
    <w:uiPriority w:val="9"/>
    <w:semiHidden/>
    <w:rsid w:val="0031787F"/>
    <w:rPr>
      <w:rFonts w:asciiTheme="majorHAnsi" w:eastAsiaTheme="majorEastAsia" w:hAnsiTheme="majorHAnsi"/>
      <w:sz w:val="22"/>
      <w:szCs w:val="22"/>
    </w:rPr>
  </w:style>
  <w:style w:type="paragraph" w:styleId="a9">
    <w:name w:val="Title"/>
    <w:basedOn w:val="a"/>
    <w:next w:val="a"/>
    <w:link w:val="aa"/>
    <w:uiPriority w:val="10"/>
    <w:qFormat/>
    <w:rsid w:val="0031787F"/>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a">
    <w:name w:val="Название Знак"/>
    <w:basedOn w:val="a0"/>
    <w:link w:val="a9"/>
    <w:uiPriority w:val="10"/>
    <w:rsid w:val="0031787F"/>
    <w:rPr>
      <w:rFonts w:asciiTheme="majorHAnsi" w:eastAsiaTheme="majorEastAsia" w:hAnsiTheme="majorHAnsi"/>
      <w:b/>
      <w:bCs/>
      <w:kern w:val="28"/>
      <w:sz w:val="32"/>
      <w:szCs w:val="32"/>
    </w:rPr>
  </w:style>
  <w:style w:type="paragraph" w:styleId="ab">
    <w:name w:val="Subtitle"/>
    <w:basedOn w:val="a"/>
    <w:next w:val="a"/>
    <w:link w:val="ac"/>
    <w:uiPriority w:val="11"/>
    <w:qFormat/>
    <w:rsid w:val="0031787F"/>
    <w:pPr>
      <w:spacing w:after="60"/>
      <w:jc w:val="center"/>
      <w:outlineLvl w:val="1"/>
    </w:pPr>
    <w:rPr>
      <w:rFonts w:asciiTheme="majorHAnsi" w:eastAsiaTheme="majorEastAsia" w:hAnsiTheme="majorHAnsi"/>
      <w:sz w:val="28"/>
      <w:szCs w:val="24"/>
      <w:lang w:eastAsia="en-US"/>
    </w:rPr>
  </w:style>
  <w:style w:type="character" w:customStyle="1" w:styleId="ac">
    <w:name w:val="Подзаголовок Знак"/>
    <w:basedOn w:val="a0"/>
    <w:link w:val="ab"/>
    <w:uiPriority w:val="11"/>
    <w:rsid w:val="0031787F"/>
    <w:rPr>
      <w:rFonts w:asciiTheme="majorHAnsi" w:eastAsiaTheme="majorEastAsia" w:hAnsiTheme="majorHAnsi"/>
      <w:szCs w:val="24"/>
    </w:rPr>
  </w:style>
  <w:style w:type="character" w:styleId="ad">
    <w:name w:val="Strong"/>
    <w:basedOn w:val="a0"/>
    <w:qFormat/>
    <w:rsid w:val="0031787F"/>
    <w:rPr>
      <w:b/>
      <w:bCs/>
    </w:rPr>
  </w:style>
  <w:style w:type="character" w:styleId="ae">
    <w:name w:val="Emphasis"/>
    <w:basedOn w:val="a0"/>
    <w:uiPriority w:val="20"/>
    <w:qFormat/>
    <w:rsid w:val="0031787F"/>
    <w:rPr>
      <w:rFonts w:asciiTheme="minorHAnsi" w:hAnsiTheme="minorHAnsi"/>
      <w:b/>
      <w:i/>
      <w:iCs/>
    </w:rPr>
  </w:style>
  <w:style w:type="paragraph" w:styleId="af">
    <w:name w:val="No Spacing"/>
    <w:basedOn w:val="a"/>
    <w:link w:val="af0"/>
    <w:uiPriority w:val="1"/>
    <w:qFormat/>
    <w:rsid w:val="0031787F"/>
    <w:rPr>
      <w:rFonts w:eastAsiaTheme="minorHAnsi"/>
      <w:sz w:val="28"/>
      <w:szCs w:val="32"/>
      <w:lang w:eastAsia="en-US"/>
    </w:rPr>
  </w:style>
  <w:style w:type="paragraph" w:styleId="21">
    <w:name w:val="Quote"/>
    <w:basedOn w:val="a"/>
    <w:next w:val="a"/>
    <w:link w:val="22"/>
    <w:uiPriority w:val="29"/>
    <w:qFormat/>
    <w:rsid w:val="0031787F"/>
    <w:rPr>
      <w:rFonts w:eastAsiaTheme="minorHAnsi"/>
      <w:i/>
      <w:sz w:val="28"/>
      <w:szCs w:val="24"/>
      <w:lang w:eastAsia="en-US"/>
    </w:rPr>
  </w:style>
  <w:style w:type="character" w:customStyle="1" w:styleId="22">
    <w:name w:val="Цитата 2 Знак"/>
    <w:basedOn w:val="a0"/>
    <w:link w:val="21"/>
    <w:uiPriority w:val="29"/>
    <w:rsid w:val="0031787F"/>
    <w:rPr>
      <w:i/>
      <w:szCs w:val="24"/>
    </w:rPr>
  </w:style>
  <w:style w:type="paragraph" w:styleId="af1">
    <w:name w:val="Intense Quote"/>
    <w:basedOn w:val="a"/>
    <w:next w:val="a"/>
    <w:link w:val="af2"/>
    <w:uiPriority w:val="30"/>
    <w:qFormat/>
    <w:rsid w:val="0031787F"/>
    <w:pPr>
      <w:ind w:left="720" w:right="720"/>
    </w:pPr>
    <w:rPr>
      <w:rFonts w:eastAsiaTheme="minorHAnsi"/>
      <w:b/>
      <w:i/>
      <w:sz w:val="28"/>
      <w:szCs w:val="22"/>
      <w:lang w:eastAsia="en-US"/>
    </w:rPr>
  </w:style>
  <w:style w:type="character" w:customStyle="1" w:styleId="af2">
    <w:name w:val="Выделенная цитата Знак"/>
    <w:basedOn w:val="a0"/>
    <w:link w:val="af1"/>
    <w:uiPriority w:val="30"/>
    <w:rsid w:val="0031787F"/>
    <w:rPr>
      <w:b/>
      <w:i/>
      <w:szCs w:val="22"/>
    </w:rPr>
  </w:style>
  <w:style w:type="character" w:styleId="af3">
    <w:name w:val="Subtle Emphasis"/>
    <w:uiPriority w:val="19"/>
    <w:qFormat/>
    <w:rsid w:val="0031787F"/>
    <w:rPr>
      <w:i/>
      <w:color w:val="5A5A5A" w:themeColor="text1" w:themeTint="A5"/>
    </w:rPr>
  </w:style>
  <w:style w:type="character" w:styleId="af4">
    <w:name w:val="Intense Emphasis"/>
    <w:basedOn w:val="a0"/>
    <w:uiPriority w:val="21"/>
    <w:qFormat/>
    <w:rsid w:val="0031787F"/>
    <w:rPr>
      <w:b/>
      <w:i/>
      <w:sz w:val="24"/>
      <w:szCs w:val="24"/>
      <w:u w:val="single"/>
    </w:rPr>
  </w:style>
  <w:style w:type="character" w:styleId="af5">
    <w:name w:val="Subtle Reference"/>
    <w:basedOn w:val="a0"/>
    <w:uiPriority w:val="31"/>
    <w:qFormat/>
    <w:rsid w:val="0031787F"/>
    <w:rPr>
      <w:sz w:val="24"/>
      <w:szCs w:val="24"/>
      <w:u w:val="single"/>
    </w:rPr>
  </w:style>
  <w:style w:type="character" w:styleId="af6">
    <w:name w:val="Intense Reference"/>
    <w:basedOn w:val="a0"/>
    <w:uiPriority w:val="32"/>
    <w:qFormat/>
    <w:rsid w:val="0031787F"/>
    <w:rPr>
      <w:b/>
      <w:sz w:val="24"/>
      <w:u w:val="single"/>
    </w:rPr>
  </w:style>
  <w:style w:type="character" w:styleId="af7">
    <w:name w:val="Book Title"/>
    <w:basedOn w:val="a0"/>
    <w:uiPriority w:val="33"/>
    <w:qFormat/>
    <w:rsid w:val="0031787F"/>
    <w:rPr>
      <w:rFonts w:asciiTheme="majorHAnsi" w:eastAsiaTheme="majorEastAsia" w:hAnsiTheme="majorHAnsi"/>
      <w:b/>
      <w:i/>
      <w:sz w:val="24"/>
      <w:szCs w:val="24"/>
    </w:rPr>
  </w:style>
  <w:style w:type="paragraph" w:styleId="af8">
    <w:name w:val="TOC Heading"/>
    <w:basedOn w:val="1"/>
    <w:next w:val="a"/>
    <w:uiPriority w:val="39"/>
    <w:semiHidden/>
    <w:unhideWhenUsed/>
    <w:qFormat/>
    <w:rsid w:val="0031787F"/>
    <w:pPr>
      <w:outlineLvl w:val="9"/>
    </w:pPr>
  </w:style>
  <w:style w:type="table" w:styleId="af9">
    <w:name w:val="Table Grid"/>
    <w:basedOn w:val="a1"/>
    <w:uiPriority w:val="59"/>
    <w:rsid w:val="0031787F"/>
    <w:pPr>
      <w:jc w:val="left"/>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99"/>
    <w:unhideWhenUsed/>
    <w:rsid w:val="0031787F"/>
    <w:pPr>
      <w:spacing w:after="120"/>
    </w:pPr>
    <w:rPr>
      <w:rFonts w:eastAsiaTheme="minorHAnsi"/>
      <w:sz w:val="28"/>
      <w:szCs w:val="24"/>
      <w:lang w:eastAsia="en-US"/>
    </w:rPr>
  </w:style>
  <w:style w:type="character" w:customStyle="1" w:styleId="afb">
    <w:name w:val="Основной текст Знак"/>
    <w:basedOn w:val="a0"/>
    <w:link w:val="afa"/>
    <w:uiPriority w:val="99"/>
    <w:rsid w:val="0031787F"/>
    <w:rPr>
      <w:szCs w:val="24"/>
    </w:rPr>
  </w:style>
  <w:style w:type="character" w:customStyle="1" w:styleId="afc">
    <w:name w:val="Красная строка Знак"/>
    <w:basedOn w:val="afb"/>
    <w:link w:val="afd"/>
    <w:semiHidden/>
    <w:rsid w:val="0031787F"/>
    <w:rPr>
      <w:rFonts w:eastAsia="Times New Roman"/>
      <w:sz w:val="24"/>
      <w:lang w:eastAsia="ru-RU"/>
    </w:rPr>
  </w:style>
  <w:style w:type="paragraph" w:styleId="afd">
    <w:name w:val="Body Text First Indent"/>
    <w:basedOn w:val="afa"/>
    <w:link w:val="afc"/>
    <w:semiHidden/>
    <w:unhideWhenUsed/>
    <w:rsid w:val="0031787F"/>
    <w:pPr>
      <w:spacing w:line="276" w:lineRule="auto"/>
      <w:ind w:firstLine="210"/>
    </w:pPr>
    <w:rPr>
      <w:rFonts w:eastAsia="Times New Roman"/>
      <w:sz w:val="24"/>
      <w:lang w:eastAsia="ru-RU"/>
    </w:rPr>
  </w:style>
  <w:style w:type="paragraph" w:styleId="afe">
    <w:name w:val="Balloon Text"/>
    <w:basedOn w:val="a"/>
    <w:link w:val="aff"/>
    <w:uiPriority w:val="99"/>
    <w:semiHidden/>
    <w:unhideWhenUsed/>
    <w:rsid w:val="0031787F"/>
    <w:rPr>
      <w:rFonts w:ascii="Segoe UI" w:eastAsiaTheme="minorHAnsi" w:hAnsi="Segoe UI" w:cs="Segoe UI"/>
      <w:sz w:val="18"/>
      <w:szCs w:val="18"/>
      <w:lang w:eastAsia="en-US"/>
    </w:rPr>
  </w:style>
  <w:style w:type="character" w:customStyle="1" w:styleId="aff">
    <w:name w:val="Текст выноски Знак"/>
    <w:basedOn w:val="a0"/>
    <w:link w:val="afe"/>
    <w:uiPriority w:val="99"/>
    <w:semiHidden/>
    <w:rsid w:val="0031787F"/>
    <w:rPr>
      <w:rFonts w:ascii="Segoe UI" w:hAnsi="Segoe UI" w:cs="Segoe UI"/>
      <w:sz w:val="18"/>
      <w:szCs w:val="18"/>
    </w:rPr>
  </w:style>
  <w:style w:type="paragraph" w:customStyle="1" w:styleId="11">
    <w:name w:val="Основной текст1"/>
    <w:basedOn w:val="a"/>
    <w:rsid w:val="0031787F"/>
    <w:pPr>
      <w:shd w:val="clear" w:color="auto" w:fill="FFFFFF"/>
      <w:suppressAutoHyphens/>
      <w:spacing w:line="252" w:lineRule="auto"/>
      <w:ind w:firstLine="400"/>
    </w:pPr>
    <w:rPr>
      <w:color w:val="000000"/>
      <w:sz w:val="26"/>
      <w:szCs w:val="26"/>
      <w:lang w:bidi="ru-RU"/>
    </w:rPr>
  </w:style>
  <w:style w:type="paragraph" w:styleId="aff0">
    <w:name w:val="header"/>
    <w:basedOn w:val="a"/>
    <w:link w:val="aff1"/>
    <w:uiPriority w:val="99"/>
    <w:unhideWhenUsed/>
    <w:rsid w:val="0031787F"/>
    <w:pPr>
      <w:tabs>
        <w:tab w:val="center" w:pos="4677"/>
        <w:tab w:val="right" w:pos="9355"/>
      </w:tabs>
    </w:pPr>
    <w:rPr>
      <w:rFonts w:eastAsiaTheme="minorHAnsi"/>
      <w:sz w:val="28"/>
      <w:szCs w:val="24"/>
      <w:lang w:eastAsia="en-US"/>
    </w:rPr>
  </w:style>
  <w:style w:type="character" w:customStyle="1" w:styleId="aff1">
    <w:name w:val="Верхний колонтитул Знак"/>
    <w:basedOn w:val="a0"/>
    <w:link w:val="aff0"/>
    <w:uiPriority w:val="99"/>
    <w:rsid w:val="0031787F"/>
    <w:rPr>
      <w:szCs w:val="24"/>
    </w:rPr>
  </w:style>
  <w:style w:type="paragraph" w:styleId="aff2">
    <w:name w:val="footer"/>
    <w:basedOn w:val="a"/>
    <w:link w:val="aff3"/>
    <w:uiPriority w:val="99"/>
    <w:unhideWhenUsed/>
    <w:rsid w:val="0031787F"/>
    <w:pPr>
      <w:tabs>
        <w:tab w:val="center" w:pos="4677"/>
        <w:tab w:val="right" w:pos="9355"/>
      </w:tabs>
    </w:pPr>
    <w:rPr>
      <w:rFonts w:eastAsiaTheme="minorHAnsi"/>
      <w:sz w:val="28"/>
      <w:szCs w:val="24"/>
      <w:lang w:eastAsia="en-US"/>
    </w:rPr>
  </w:style>
  <w:style w:type="character" w:customStyle="1" w:styleId="aff3">
    <w:name w:val="Нижний колонтитул Знак"/>
    <w:basedOn w:val="a0"/>
    <w:link w:val="aff2"/>
    <w:uiPriority w:val="99"/>
    <w:rsid w:val="0031787F"/>
    <w:rPr>
      <w:szCs w:val="24"/>
    </w:rPr>
  </w:style>
  <w:style w:type="paragraph" w:customStyle="1" w:styleId="Style19">
    <w:name w:val="Style19"/>
    <w:basedOn w:val="a"/>
    <w:uiPriority w:val="99"/>
    <w:rsid w:val="00C50878"/>
    <w:pPr>
      <w:widowControl w:val="0"/>
      <w:autoSpaceDE w:val="0"/>
      <w:autoSpaceDN w:val="0"/>
      <w:adjustRightInd w:val="0"/>
      <w:spacing w:line="326" w:lineRule="exact"/>
      <w:jc w:val="center"/>
    </w:pPr>
    <w:rPr>
      <w:sz w:val="24"/>
      <w:szCs w:val="24"/>
    </w:rPr>
  </w:style>
  <w:style w:type="character" w:customStyle="1" w:styleId="FontStyle42">
    <w:name w:val="Font Style42"/>
    <w:uiPriority w:val="99"/>
    <w:rsid w:val="00C50878"/>
    <w:rPr>
      <w:rFonts w:ascii="Times New Roman" w:hAnsi="Times New Roman" w:cs="Times New Roman"/>
      <w:b/>
      <w:bCs/>
      <w:sz w:val="26"/>
      <w:szCs w:val="26"/>
    </w:rPr>
  </w:style>
  <w:style w:type="paragraph" w:customStyle="1" w:styleId="Style21">
    <w:name w:val="Style21"/>
    <w:basedOn w:val="a"/>
    <w:uiPriority w:val="99"/>
    <w:rsid w:val="00C50878"/>
    <w:pPr>
      <w:widowControl w:val="0"/>
      <w:autoSpaceDE w:val="0"/>
      <w:autoSpaceDN w:val="0"/>
      <w:adjustRightInd w:val="0"/>
    </w:pPr>
    <w:rPr>
      <w:sz w:val="24"/>
      <w:szCs w:val="24"/>
    </w:rPr>
  </w:style>
  <w:style w:type="paragraph" w:customStyle="1" w:styleId="Style22">
    <w:name w:val="Style22"/>
    <w:basedOn w:val="a"/>
    <w:uiPriority w:val="99"/>
    <w:rsid w:val="00C50878"/>
    <w:pPr>
      <w:widowControl w:val="0"/>
      <w:autoSpaceDE w:val="0"/>
      <w:autoSpaceDN w:val="0"/>
      <w:adjustRightInd w:val="0"/>
      <w:spacing w:line="326" w:lineRule="exact"/>
      <w:ind w:firstLine="374"/>
    </w:pPr>
    <w:rPr>
      <w:sz w:val="24"/>
      <w:szCs w:val="24"/>
    </w:rPr>
  </w:style>
  <w:style w:type="character" w:customStyle="1" w:styleId="FontStyle36">
    <w:name w:val="Font Style36"/>
    <w:uiPriority w:val="99"/>
    <w:rsid w:val="00C50878"/>
    <w:rPr>
      <w:rFonts w:ascii="Times New Roman" w:hAnsi="Times New Roman" w:cs="Times New Roman"/>
      <w:sz w:val="26"/>
      <w:szCs w:val="26"/>
    </w:rPr>
  </w:style>
  <w:style w:type="character" w:customStyle="1" w:styleId="FontStyle43">
    <w:name w:val="Font Style43"/>
    <w:uiPriority w:val="99"/>
    <w:rsid w:val="00C50878"/>
    <w:rPr>
      <w:rFonts w:ascii="Times New Roman" w:hAnsi="Times New Roman" w:cs="Times New Roman"/>
      <w:b/>
      <w:bCs/>
      <w:sz w:val="16"/>
      <w:szCs w:val="16"/>
    </w:rPr>
  </w:style>
  <w:style w:type="paragraph" w:customStyle="1" w:styleId="Style7">
    <w:name w:val="Style7"/>
    <w:basedOn w:val="a"/>
    <w:uiPriority w:val="99"/>
    <w:rsid w:val="00C50878"/>
    <w:pPr>
      <w:widowControl w:val="0"/>
      <w:autoSpaceDE w:val="0"/>
      <w:autoSpaceDN w:val="0"/>
      <w:adjustRightInd w:val="0"/>
      <w:spacing w:line="322" w:lineRule="exact"/>
      <w:ind w:firstLine="701"/>
      <w:jc w:val="both"/>
    </w:pPr>
    <w:rPr>
      <w:sz w:val="24"/>
      <w:szCs w:val="24"/>
    </w:rPr>
  </w:style>
  <w:style w:type="character" w:customStyle="1" w:styleId="af0">
    <w:name w:val="Без интервала Знак"/>
    <w:link w:val="af"/>
    <w:uiPriority w:val="1"/>
    <w:rsid w:val="00C50878"/>
    <w:rPr>
      <w:szCs w:val="32"/>
    </w:rPr>
  </w:style>
  <w:style w:type="paragraph" w:customStyle="1" w:styleId="text3cl">
    <w:name w:val="text3cl"/>
    <w:basedOn w:val="a"/>
    <w:rsid w:val="00C20F17"/>
    <w:pPr>
      <w:spacing w:before="100" w:beforeAutospacing="1" w:after="100" w:afterAutospacing="1"/>
    </w:pPr>
    <w:rPr>
      <w:sz w:val="24"/>
      <w:szCs w:val="24"/>
    </w:rPr>
  </w:style>
  <w:style w:type="paragraph" w:styleId="HTML">
    <w:name w:val="HTML Preformatted"/>
    <w:basedOn w:val="a"/>
    <w:link w:val="HTML0"/>
    <w:rsid w:val="00C2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20F17"/>
    <w:rPr>
      <w:rFonts w:ascii="Courier New" w:eastAsia="Times New Roman" w:hAnsi="Courier New" w:cs="Courier New"/>
      <w:sz w:val="20"/>
      <w:szCs w:val="20"/>
      <w:lang w:eastAsia="ru-RU"/>
    </w:rPr>
  </w:style>
  <w:style w:type="character" w:styleId="aff4">
    <w:name w:val="FollowedHyperlink"/>
    <w:uiPriority w:val="99"/>
    <w:qFormat/>
    <w:rsid w:val="00CB37C2"/>
    <w:rPr>
      <w:color w:val="954F72"/>
      <w:u w:val="single"/>
    </w:rPr>
  </w:style>
  <w:style w:type="character" w:customStyle="1" w:styleId="s2">
    <w:name w:val="s2"/>
    <w:basedOn w:val="a0"/>
    <w:qFormat/>
    <w:rsid w:val="00CB37C2"/>
  </w:style>
  <w:style w:type="character" w:customStyle="1" w:styleId="s3">
    <w:name w:val="s3"/>
    <w:qFormat/>
    <w:rsid w:val="00CB37C2"/>
    <w:rPr>
      <w:rFonts w:cs="Times New Roman"/>
    </w:rPr>
  </w:style>
  <w:style w:type="character" w:customStyle="1" w:styleId="s1">
    <w:name w:val="s1"/>
    <w:rsid w:val="00CB37C2"/>
    <w:rPr>
      <w:rFonts w:cs="Times New Roman"/>
    </w:rPr>
  </w:style>
  <w:style w:type="character" w:customStyle="1" w:styleId="s5">
    <w:name w:val="s5"/>
    <w:rsid w:val="00CB37C2"/>
    <w:rPr>
      <w:rFonts w:cs="Times New Roman"/>
    </w:rPr>
  </w:style>
  <w:style w:type="character" w:customStyle="1" w:styleId="s6">
    <w:name w:val="s6"/>
    <w:rsid w:val="00CB37C2"/>
    <w:rPr>
      <w:rFonts w:cs="Times New Roman"/>
    </w:rPr>
  </w:style>
  <w:style w:type="character" w:customStyle="1" w:styleId="s7">
    <w:name w:val="s7"/>
    <w:qFormat/>
    <w:rsid w:val="00CB37C2"/>
    <w:rPr>
      <w:rFonts w:cs="Times New Roman"/>
    </w:rPr>
  </w:style>
  <w:style w:type="character" w:customStyle="1" w:styleId="s8">
    <w:name w:val="s8"/>
    <w:rsid w:val="00CB37C2"/>
    <w:rPr>
      <w:rFonts w:cs="Times New Roman"/>
    </w:rPr>
  </w:style>
  <w:style w:type="paragraph" w:customStyle="1" w:styleId="p2">
    <w:name w:val="p2"/>
    <w:basedOn w:val="a"/>
    <w:rsid w:val="00CB37C2"/>
    <w:pPr>
      <w:suppressAutoHyphens/>
      <w:spacing w:before="280" w:after="280"/>
    </w:pPr>
    <w:rPr>
      <w:sz w:val="24"/>
      <w:szCs w:val="24"/>
      <w:lang w:eastAsia="zh-CN"/>
    </w:rPr>
  </w:style>
  <w:style w:type="paragraph" w:customStyle="1" w:styleId="p3">
    <w:name w:val="p3"/>
    <w:basedOn w:val="a"/>
    <w:qFormat/>
    <w:rsid w:val="00CB37C2"/>
    <w:pPr>
      <w:suppressAutoHyphens/>
      <w:spacing w:before="280" w:after="280"/>
    </w:pPr>
    <w:rPr>
      <w:sz w:val="24"/>
      <w:szCs w:val="24"/>
      <w:lang w:eastAsia="zh-CN"/>
    </w:rPr>
  </w:style>
  <w:style w:type="paragraph" w:customStyle="1" w:styleId="p4">
    <w:name w:val="p4"/>
    <w:basedOn w:val="a"/>
    <w:rsid w:val="00CB37C2"/>
    <w:pPr>
      <w:suppressAutoHyphens/>
      <w:spacing w:before="280" w:after="280"/>
    </w:pPr>
    <w:rPr>
      <w:sz w:val="24"/>
      <w:szCs w:val="24"/>
      <w:lang w:eastAsia="zh-CN"/>
    </w:rPr>
  </w:style>
  <w:style w:type="paragraph" w:customStyle="1" w:styleId="p6">
    <w:name w:val="p6"/>
    <w:basedOn w:val="a"/>
    <w:qFormat/>
    <w:rsid w:val="00CB37C2"/>
    <w:pPr>
      <w:suppressAutoHyphens/>
      <w:spacing w:before="280" w:after="280"/>
    </w:pPr>
    <w:rPr>
      <w:sz w:val="24"/>
      <w:szCs w:val="24"/>
      <w:lang w:eastAsia="zh-CN"/>
    </w:rPr>
  </w:style>
  <w:style w:type="paragraph" w:customStyle="1" w:styleId="p7">
    <w:name w:val="p7"/>
    <w:basedOn w:val="a"/>
    <w:uiPriority w:val="99"/>
    <w:qFormat/>
    <w:rsid w:val="00CB37C2"/>
    <w:pPr>
      <w:suppressAutoHyphens/>
      <w:spacing w:before="280" w:after="280"/>
    </w:pPr>
    <w:rPr>
      <w:sz w:val="24"/>
      <w:szCs w:val="24"/>
      <w:lang w:eastAsia="zh-CN"/>
    </w:rPr>
  </w:style>
  <w:style w:type="paragraph" w:customStyle="1" w:styleId="p8">
    <w:name w:val="p8"/>
    <w:basedOn w:val="a"/>
    <w:rsid w:val="00CB37C2"/>
    <w:pPr>
      <w:suppressAutoHyphens/>
      <w:spacing w:before="280" w:after="280"/>
    </w:pPr>
    <w:rPr>
      <w:sz w:val="24"/>
      <w:szCs w:val="24"/>
      <w:lang w:eastAsia="zh-CN"/>
    </w:rPr>
  </w:style>
  <w:style w:type="paragraph" w:customStyle="1" w:styleId="p11">
    <w:name w:val="p11"/>
    <w:basedOn w:val="a"/>
    <w:qFormat/>
    <w:rsid w:val="00CB37C2"/>
    <w:pPr>
      <w:suppressAutoHyphens/>
      <w:spacing w:before="280" w:after="280"/>
    </w:pPr>
    <w:rPr>
      <w:sz w:val="24"/>
      <w:szCs w:val="24"/>
      <w:lang w:eastAsia="zh-CN"/>
    </w:rPr>
  </w:style>
  <w:style w:type="paragraph" w:customStyle="1" w:styleId="p12">
    <w:name w:val="p12"/>
    <w:basedOn w:val="a"/>
    <w:rsid w:val="00CB37C2"/>
    <w:pPr>
      <w:suppressAutoHyphens/>
      <w:spacing w:before="280" w:after="280"/>
    </w:pPr>
    <w:rPr>
      <w:sz w:val="24"/>
      <w:szCs w:val="24"/>
      <w:lang w:eastAsia="zh-CN"/>
    </w:rPr>
  </w:style>
  <w:style w:type="paragraph" w:customStyle="1" w:styleId="p13">
    <w:name w:val="p13"/>
    <w:basedOn w:val="a"/>
    <w:qFormat/>
    <w:rsid w:val="00CB37C2"/>
    <w:pPr>
      <w:suppressAutoHyphens/>
      <w:spacing w:before="280" w:after="280"/>
    </w:pPr>
    <w:rPr>
      <w:sz w:val="24"/>
      <w:szCs w:val="24"/>
      <w:lang w:eastAsia="zh-CN"/>
    </w:rPr>
  </w:style>
  <w:style w:type="paragraph" w:customStyle="1" w:styleId="12">
    <w:name w:val="Обычный (веб)1"/>
    <w:basedOn w:val="a"/>
    <w:uiPriority w:val="99"/>
    <w:rsid w:val="00CB37C2"/>
    <w:pPr>
      <w:suppressAutoHyphens/>
      <w:spacing w:before="280" w:after="280"/>
    </w:pPr>
    <w:rPr>
      <w:sz w:val="24"/>
      <w:szCs w:val="24"/>
      <w:lang w:eastAsia="zh-CN"/>
    </w:rPr>
  </w:style>
  <w:style w:type="character" w:customStyle="1" w:styleId="a5">
    <w:name w:val="Абзац списка Знак"/>
    <w:link w:val="a4"/>
    <w:uiPriority w:val="34"/>
    <w:rsid w:val="00CB37C2"/>
    <w:rPr>
      <w:rFonts w:ascii="Calibri" w:eastAsia="Calibri" w:hAnsi="Calibri"/>
      <w:sz w:val="22"/>
      <w:szCs w:val="22"/>
      <w:lang w:eastAsia="zh-CN"/>
    </w:rPr>
  </w:style>
  <w:style w:type="paragraph" w:customStyle="1" w:styleId="Style2">
    <w:name w:val="Style2"/>
    <w:basedOn w:val="a"/>
    <w:rsid w:val="00EA1A38"/>
    <w:pPr>
      <w:widowControl w:val="0"/>
      <w:autoSpaceDE w:val="0"/>
      <w:autoSpaceDN w:val="0"/>
      <w:adjustRightInd w:val="0"/>
    </w:pPr>
    <w:rPr>
      <w:rFonts w:eastAsia="Calibri"/>
      <w:sz w:val="24"/>
      <w:szCs w:val="24"/>
    </w:rPr>
  </w:style>
  <w:style w:type="character" w:customStyle="1" w:styleId="FontStyle12">
    <w:name w:val="Font Style12"/>
    <w:rsid w:val="00EA1A38"/>
    <w:rPr>
      <w:rFonts w:ascii="Times New Roman" w:hAnsi="Times New Roman" w:cs="Times New Roman"/>
      <w:sz w:val="24"/>
      <w:szCs w:val="24"/>
    </w:rPr>
  </w:style>
  <w:style w:type="paragraph" w:customStyle="1" w:styleId="aff5">
    <w:name w:val="Таблицы (моноширинный)"/>
    <w:basedOn w:val="a"/>
    <w:next w:val="a"/>
    <w:rsid w:val="00EA1A38"/>
    <w:pPr>
      <w:autoSpaceDE w:val="0"/>
      <w:autoSpaceDN w:val="0"/>
      <w:adjustRightInd w:val="0"/>
      <w:jc w:val="both"/>
    </w:pPr>
    <w:rPr>
      <w:rFonts w:ascii="Courier New" w:eastAsia="Calibri" w:hAnsi="Courier New" w:cs="Courier New"/>
    </w:rPr>
  </w:style>
  <w:style w:type="paragraph" w:styleId="23">
    <w:name w:val="Body Text 2"/>
    <w:basedOn w:val="a"/>
    <w:link w:val="24"/>
    <w:uiPriority w:val="99"/>
    <w:semiHidden/>
    <w:unhideWhenUsed/>
    <w:rsid w:val="000551B1"/>
    <w:pPr>
      <w:spacing w:after="120" w:line="480" w:lineRule="auto"/>
    </w:pPr>
  </w:style>
  <w:style w:type="character" w:customStyle="1" w:styleId="24">
    <w:name w:val="Основной текст 2 Знак"/>
    <w:basedOn w:val="a0"/>
    <w:link w:val="23"/>
    <w:uiPriority w:val="99"/>
    <w:semiHidden/>
    <w:rsid w:val="000551B1"/>
    <w:rPr>
      <w:rFonts w:eastAsia="Times New Roman"/>
      <w:sz w:val="20"/>
      <w:szCs w:val="20"/>
      <w:lang w:eastAsia="ru-RU"/>
    </w:rPr>
  </w:style>
  <w:style w:type="paragraph" w:customStyle="1" w:styleId="100">
    <w:name w:val="Основной текст (10)"/>
    <w:basedOn w:val="a"/>
    <w:uiPriority w:val="99"/>
    <w:qFormat/>
    <w:rsid w:val="00987DC2"/>
    <w:pPr>
      <w:shd w:val="clear" w:color="auto" w:fill="FFFFFF"/>
      <w:spacing w:before="120" w:line="212" w:lineRule="exact"/>
      <w:jc w:val="center"/>
    </w:pPr>
    <w:rPr>
      <w:rFonts w:ascii="Calibri" w:eastAsia="Calibri" w:hAnsi="Calibri"/>
      <w:b/>
      <w:bCs/>
      <w:sz w:val="18"/>
      <w:szCs w:val="18"/>
      <w:lang w:val="en-US" w:eastAsia="zh-CN"/>
    </w:rPr>
  </w:style>
  <w:style w:type="paragraph" w:customStyle="1" w:styleId="textbastxt">
    <w:name w:val="textbastxt"/>
    <w:basedOn w:val="a"/>
    <w:rsid w:val="004027C5"/>
    <w:pPr>
      <w:autoSpaceDE w:val="0"/>
      <w:autoSpaceDN w:val="0"/>
      <w:ind w:firstLine="567"/>
      <w:jc w:val="both"/>
    </w:pPr>
    <w:rPr>
      <w:sz w:val="24"/>
      <w:szCs w:val="24"/>
    </w:rPr>
  </w:style>
  <w:style w:type="paragraph" w:customStyle="1" w:styleId="aff6">
    <w:name w:val="Заголовок мой"/>
    <w:basedOn w:val="a"/>
    <w:uiPriority w:val="99"/>
    <w:rsid w:val="004027C5"/>
    <w:pPr>
      <w:widowControl w:val="0"/>
      <w:shd w:val="clear" w:color="auto" w:fill="FFFFFF"/>
      <w:autoSpaceDE w:val="0"/>
      <w:autoSpaceDN w:val="0"/>
      <w:adjustRightInd w:val="0"/>
      <w:spacing w:before="120" w:after="60"/>
      <w:jc w:val="center"/>
    </w:pPr>
    <w:rPr>
      <w:b/>
      <w:bCs/>
      <w:color w:val="000000"/>
      <w:sz w:val="24"/>
      <w:szCs w:val="24"/>
      <w:lang w:val="en-US"/>
    </w:rPr>
  </w:style>
  <w:style w:type="paragraph" w:customStyle="1" w:styleId="ConsPlusNonformat">
    <w:name w:val="ConsPlusNonformat"/>
    <w:rsid w:val="007A5E44"/>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7A5E44"/>
    <w:pPr>
      <w:widowControl w:val="0"/>
      <w:autoSpaceDE w:val="0"/>
      <w:autoSpaceDN w:val="0"/>
      <w:adjustRightInd w:val="0"/>
      <w:jc w:val="left"/>
    </w:pPr>
    <w:rPr>
      <w:rFonts w:ascii="Arial" w:eastAsia="Times New Roman" w:hAnsi="Arial" w:cs="Arial"/>
      <w:sz w:val="20"/>
      <w:szCs w:val="20"/>
      <w:lang w:eastAsia="ru-RU"/>
    </w:rPr>
  </w:style>
  <w:style w:type="paragraph" w:customStyle="1" w:styleId="xl69">
    <w:name w:val="xl69"/>
    <w:basedOn w:val="a"/>
    <w:rsid w:val="00A219B7"/>
    <w:pPr>
      <w:spacing w:before="100" w:beforeAutospacing="1" w:after="100" w:afterAutospacing="1"/>
      <w:textAlignment w:val="top"/>
    </w:pPr>
    <w:rPr>
      <w:sz w:val="28"/>
      <w:szCs w:val="28"/>
    </w:rPr>
  </w:style>
  <w:style w:type="paragraph" w:customStyle="1" w:styleId="xl70">
    <w:name w:val="xl70"/>
    <w:basedOn w:val="a"/>
    <w:rsid w:val="00A219B7"/>
    <w:pPr>
      <w:spacing w:before="100" w:beforeAutospacing="1" w:after="100" w:afterAutospacing="1"/>
      <w:textAlignment w:val="top"/>
    </w:pPr>
    <w:rPr>
      <w:b/>
      <w:bCs/>
      <w:sz w:val="28"/>
      <w:szCs w:val="28"/>
    </w:rPr>
  </w:style>
  <w:style w:type="paragraph" w:customStyle="1" w:styleId="xl71">
    <w:name w:val="xl71"/>
    <w:basedOn w:val="a"/>
    <w:rsid w:val="00A219B7"/>
    <w:pPr>
      <w:spacing w:before="100" w:beforeAutospacing="1" w:after="100" w:afterAutospacing="1"/>
      <w:textAlignment w:val="top"/>
    </w:pPr>
    <w:rPr>
      <w:sz w:val="28"/>
      <w:szCs w:val="28"/>
    </w:rPr>
  </w:style>
  <w:style w:type="paragraph" w:customStyle="1" w:styleId="xl72">
    <w:name w:val="xl72"/>
    <w:basedOn w:val="a"/>
    <w:rsid w:val="00A219B7"/>
    <w:pPr>
      <w:spacing w:before="100" w:beforeAutospacing="1" w:after="100" w:afterAutospacing="1"/>
      <w:textAlignment w:val="top"/>
    </w:pPr>
    <w:rPr>
      <w:i/>
      <w:iCs/>
      <w:sz w:val="28"/>
      <w:szCs w:val="28"/>
    </w:rPr>
  </w:style>
  <w:style w:type="paragraph" w:customStyle="1" w:styleId="xl73">
    <w:name w:val="xl73"/>
    <w:basedOn w:val="a"/>
    <w:rsid w:val="00A219B7"/>
    <w:pPr>
      <w:spacing w:before="100" w:beforeAutospacing="1" w:after="100" w:afterAutospacing="1"/>
      <w:textAlignment w:val="top"/>
    </w:pPr>
    <w:rPr>
      <w:b/>
      <w:bCs/>
      <w:sz w:val="28"/>
      <w:szCs w:val="28"/>
    </w:rPr>
  </w:style>
  <w:style w:type="paragraph" w:customStyle="1" w:styleId="xl74">
    <w:name w:val="xl74"/>
    <w:basedOn w:val="a"/>
    <w:rsid w:val="00A219B7"/>
    <w:pPr>
      <w:spacing w:before="100" w:beforeAutospacing="1" w:after="100" w:afterAutospacing="1"/>
      <w:textAlignment w:val="top"/>
    </w:pPr>
    <w:rPr>
      <w:sz w:val="28"/>
      <w:szCs w:val="28"/>
    </w:rPr>
  </w:style>
  <w:style w:type="paragraph" w:customStyle="1" w:styleId="xl75">
    <w:name w:val="xl75"/>
    <w:basedOn w:val="a"/>
    <w:rsid w:val="00A219B7"/>
    <w:pPr>
      <w:spacing w:before="100" w:beforeAutospacing="1" w:after="100" w:afterAutospacing="1"/>
      <w:textAlignment w:val="top"/>
    </w:pPr>
    <w:rPr>
      <w:b/>
      <w:bCs/>
      <w:i/>
      <w:iCs/>
      <w:sz w:val="28"/>
      <w:szCs w:val="28"/>
    </w:rPr>
  </w:style>
  <w:style w:type="paragraph" w:customStyle="1" w:styleId="xl76">
    <w:name w:val="xl76"/>
    <w:basedOn w:val="a"/>
    <w:rsid w:val="00A219B7"/>
    <w:pPr>
      <w:spacing w:before="100" w:beforeAutospacing="1" w:after="100" w:afterAutospacing="1"/>
      <w:jc w:val="right"/>
    </w:pPr>
    <w:rPr>
      <w:i/>
      <w:iCs/>
      <w:sz w:val="28"/>
      <w:szCs w:val="28"/>
    </w:rPr>
  </w:style>
  <w:style w:type="paragraph" w:customStyle="1" w:styleId="xl77">
    <w:name w:val="xl77"/>
    <w:basedOn w:val="a"/>
    <w:rsid w:val="00A219B7"/>
    <w:pPr>
      <w:spacing w:before="100" w:beforeAutospacing="1" w:after="100" w:afterAutospacing="1"/>
      <w:textAlignment w:val="top"/>
    </w:pPr>
    <w:rPr>
      <w:b/>
      <w:bCs/>
      <w:i/>
      <w:iCs/>
      <w:sz w:val="28"/>
      <w:szCs w:val="28"/>
    </w:rPr>
  </w:style>
  <w:style w:type="paragraph" w:customStyle="1" w:styleId="xl78">
    <w:name w:val="xl7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0">
    <w:name w:val="xl8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
    <w:rsid w:val="00A219B7"/>
    <w:pPr>
      <w:spacing w:before="100" w:beforeAutospacing="1" w:after="100" w:afterAutospacing="1"/>
    </w:pPr>
    <w:rPr>
      <w:sz w:val="28"/>
      <w:szCs w:val="28"/>
    </w:rPr>
  </w:style>
  <w:style w:type="paragraph" w:customStyle="1" w:styleId="xl82">
    <w:name w:val="xl82"/>
    <w:basedOn w:val="a"/>
    <w:rsid w:val="00A219B7"/>
    <w:pPr>
      <w:spacing w:before="100" w:beforeAutospacing="1" w:after="100" w:afterAutospacing="1"/>
    </w:pPr>
    <w:rPr>
      <w:sz w:val="28"/>
      <w:szCs w:val="28"/>
    </w:rPr>
  </w:style>
  <w:style w:type="paragraph" w:customStyle="1" w:styleId="xl83">
    <w:name w:val="xl83"/>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36"/>
      <w:szCs w:val="36"/>
    </w:rPr>
  </w:style>
  <w:style w:type="paragraph" w:customStyle="1" w:styleId="xl84">
    <w:name w:val="xl8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36"/>
      <w:szCs w:val="36"/>
    </w:rPr>
  </w:style>
  <w:style w:type="paragraph" w:customStyle="1" w:styleId="xl85">
    <w:name w:val="xl8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86">
    <w:name w:val="xl8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36"/>
      <w:szCs w:val="36"/>
    </w:rPr>
  </w:style>
  <w:style w:type="paragraph" w:customStyle="1" w:styleId="xl87">
    <w:name w:val="xl87"/>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36"/>
      <w:szCs w:val="36"/>
    </w:rPr>
  </w:style>
  <w:style w:type="paragraph" w:customStyle="1" w:styleId="xl88">
    <w:name w:val="xl8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6"/>
      <w:szCs w:val="36"/>
    </w:rPr>
  </w:style>
  <w:style w:type="paragraph" w:customStyle="1" w:styleId="xl89">
    <w:name w:val="xl8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90">
    <w:name w:val="xl9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1">
    <w:name w:val="xl9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2">
    <w:name w:val="xl9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93">
    <w:name w:val="xl9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6"/>
      <w:szCs w:val="36"/>
    </w:rPr>
  </w:style>
  <w:style w:type="paragraph" w:customStyle="1" w:styleId="xl94">
    <w:name w:val="xl9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95">
    <w:name w:val="xl9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6">
    <w:name w:val="xl9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7">
    <w:name w:val="xl9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6"/>
      <w:szCs w:val="36"/>
    </w:rPr>
  </w:style>
  <w:style w:type="paragraph" w:customStyle="1" w:styleId="xl98">
    <w:name w:val="xl9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99">
    <w:name w:val="xl9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00">
    <w:name w:val="xl10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01">
    <w:name w:val="xl10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02">
    <w:name w:val="xl10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36"/>
      <w:szCs w:val="36"/>
    </w:rPr>
  </w:style>
  <w:style w:type="paragraph" w:customStyle="1" w:styleId="xl103">
    <w:name w:val="xl10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6"/>
      <w:szCs w:val="36"/>
    </w:rPr>
  </w:style>
  <w:style w:type="paragraph" w:customStyle="1" w:styleId="xl104">
    <w:name w:val="xl10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05">
    <w:name w:val="xl10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06">
    <w:name w:val="xl10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36"/>
      <w:szCs w:val="36"/>
    </w:rPr>
  </w:style>
  <w:style w:type="paragraph" w:customStyle="1" w:styleId="xl107">
    <w:name w:val="xl10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08">
    <w:name w:val="xl10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09">
    <w:name w:val="xl10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10">
    <w:name w:val="xl11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11">
    <w:name w:val="xl11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6"/>
      <w:szCs w:val="36"/>
    </w:rPr>
  </w:style>
  <w:style w:type="paragraph" w:customStyle="1" w:styleId="xl112">
    <w:name w:val="xl11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113">
    <w:name w:val="xl11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14">
    <w:name w:val="xl11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15">
    <w:name w:val="xl11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116">
    <w:name w:val="xl11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17">
    <w:name w:val="xl11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18">
    <w:name w:val="xl11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36"/>
      <w:szCs w:val="36"/>
    </w:rPr>
  </w:style>
  <w:style w:type="paragraph" w:customStyle="1" w:styleId="xl119">
    <w:name w:val="xl11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6"/>
      <w:szCs w:val="36"/>
    </w:rPr>
  </w:style>
  <w:style w:type="paragraph" w:customStyle="1" w:styleId="xl120">
    <w:name w:val="xl12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21">
    <w:name w:val="xl12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6"/>
      <w:szCs w:val="36"/>
    </w:rPr>
  </w:style>
  <w:style w:type="paragraph" w:customStyle="1" w:styleId="xl122">
    <w:name w:val="xl12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23">
    <w:name w:val="xl123"/>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24">
    <w:name w:val="xl12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25">
    <w:name w:val="xl12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26">
    <w:name w:val="xl12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27">
    <w:name w:val="xl12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6"/>
      <w:szCs w:val="36"/>
    </w:rPr>
  </w:style>
  <w:style w:type="paragraph" w:customStyle="1" w:styleId="xl128">
    <w:name w:val="xl12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36"/>
      <w:szCs w:val="36"/>
    </w:rPr>
  </w:style>
  <w:style w:type="paragraph" w:customStyle="1" w:styleId="xl129">
    <w:name w:val="xl12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36"/>
      <w:szCs w:val="36"/>
    </w:rPr>
  </w:style>
  <w:style w:type="paragraph" w:customStyle="1" w:styleId="xl130">
    <w:name w:val="xl130"/>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31">
    <w:name w:val="xl131"/>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36"/>
      <w:szCs w:val="36"/>
    </w:rPr>
  </w:style>
  <w:style w:type="paragraph" w:customStyle="1" w:styleId="xl132">
    <w:name w:val="xl13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33">
    <w:name w:val="xl133"/>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36"/>
      <w:szCs w:val="36"/>
    </w:rPr>
  </w:style>
  <w:style w:type="paragraph" w:customStyle="1" w:styleId="xl134">
    <w:name w:val="xl13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35">
    <w:name w:val="xl135"/>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36"/>
      <w:szCs w:val="36"/>
    </w:rPr>
  </w:style>
  <w:style w:type="paragraph" w:customStyle="1" w:styleId="xl136">
    <w:name w:val="xl13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rPr>
  </w:style>
  <w:style w:type="paragraph" w:customStyle="1" w:styleId="xl137">
    <w:name w:val="xl137"/>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6"/>
      <w:szCs w:val="36"/>
    </w:rPr>
  </w:style>
  <w:style w:type="paragraph" w:customStyle="1" w:styleId="xl138">
    <w:name w:val="xl13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6"/>
      <w:szCs w:val="36"/>
    </w:rPr>
  </w:style>
  <w:style w:type="paragraph" w:customStyle="1" w:styleId="xl139">
    <w:name w:val="xl139"/>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6"/>
      <w:szCs w:val="36"/>
    </w:rPr>
  </w:style>
  <w:style w:type="paragraph" w:customStyle="1" w:styleId="xl140">
    <w:name w:val="xl140"/>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6"/>
      <w:szCs w:val="36"/>
    </w:rPr>
  </w:style>
  <w:style w:type="paragraph" w:customStyle="1" w:styleId="xl141">
    <w:name w:val="xl14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42">
    <w:name w:val="xl142"/>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6"/>
      <w:szCs w:val="36"/>
    </w:rPr>
  </w:style>
  <w:style w:type="paragraph" w:customStyle="1" w:styleId="xl143">
    <w:name w:val="xl143"/>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36"/>
      <w:szCs w:val="36"/>
    </w:rPr>
  </w:style>
  <w:style w:type="paragraph" w:customStyle="1" w:styleId="xl144">
    <w:name w:val="xl144"/>
    <w:basedOn w:val="a"/>
    <w:rsid w:val="00A219B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36"/>
      <w:szCs w:val="36"/>
    </w:rPr>
  </w:style>
  <w:style w:type="paragraph" w:customStyle="1" w:styleId="xl145">
    <w:name w:val="xl14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6"/>
      <w:szCs w:val="36"/>
    </w:rPr>
  </w:style>
  <w:style w:type="paragraph" w:customStyle="1" w:styleId="xl146">
    <w:name w:val="xl146"/>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rPr>
  </w:style>
  <w:style w:type="paragraph" w:customStyle="1" w:styleId="xl147">
    <w:name w:val="xl14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48">
    <w:name w:val="xl14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36"/>
      <w:szCs w:val="36"/>
    </w:rPr>
  </w:style>
  <w:style w:type="paragraph" w:customStyle="1" w:styleId="xl149">
    <w:name w:val="xl14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150">
    <w:name w:val="xl15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6"/>
      <w:szCs w:val="36"/>
    </w:rPr>
  </w:style>
  <w:style w:type="paragraph" w:customStyle="1" w:styleId="xl151">
    <w:name w:val="xl15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52">
    <w:name w:val="xl15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36"/>
      <w:szCs w:val="36"/>
    </w:rPr>
  </w:style>
  <w:style w:type="paragraph" w:customStyle="1" w:styleId="xl153">
    <w:name w:val="xl15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rPr>
  </w:style>
  <w:style w:type="paragraph" w:customStyle="1" w:styleId="xl154">
    <w:name w:val="xl154"/>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36"/>
      <w:szCs w:val="36"/>
    </w:rPr>
  </w:style>
  <w:style w:type="paragraph" w:customStyle="1" w:styleId="xl155">
    <w:name w:val="xl155"/>
    <w:basedOn w:val="a"/>
    <w:rsid w:val="00A219B7"/>
    <w:pPr>
      <w:spacing w:before="100" w:beforeAutospacing="1" w:after="100" w:afterAutospacing="1"/>
    </w:pPr>
    <w:rPr>
      <w:b/>
      <w:bCs/>
      <w:sz w:val="32"/>
      <w:szCs w:val="32"/>
    </w:rPr>
  </w:style>
  <w:style w:type="paragraph" w:customStyle="1" w:styleId="xl156">
    <w:name w:val="xl156"/>
    <w:basedOn w:val="a"/>
    <w:rsid w:val="00A219B7"/>
    <w:pPr>
      <w:pBdr>
        <w:left w:val="single" w:sz="8" w:space="0" w:color="auto"/>
        <w:bottom w:val="single" w:sz="8" w:space="0" w:color="auto"/>
        <w:right w:val="single" w:sz="8" w:space="0" w:color="auto"/>
      </w:pBdr>
      <w:spacing w:before="100" w:beforeAutospacing="1" w:after="100" w:afterAutospacing="1"/>
      <w:jc w:val="both"/>
      <w:textAlignment w:val="top"/>
    </w:pPr>
    <w:rPr>
      <w:sz w:val="32"/>
      <w:szCs w:val="32"/>
    </w:rPr>
  </w:style>
  <w:style w:type="paragraph" w:customStyle="1" w:styleId="xl157">
    <w:name w:val="xl157"/>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40"/>
      <w:szCs w:val="40"/>
    </w:rPr>
  </w:style>
  <w:style w:type="paragraph" w:customStyle="1" w:styleId="xl158">
    <w:name w:val="xl158"/>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40"/>
      <w:szCs w:val="40"/>
    </w:rPr>
  </w:style>
  <w:style w:type="paragraph" w:customStyle="1" w:styleId="xl159">
    <w:name w:val="xl159"/>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40"/>
      <w:szCs w:val="40"/>
    </w:rPr>
  </w:style>
  <w:style w:type="paragraph" w:customStyle="1" w:styleId="xl160">
    <w:name w:val="xl16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161">
    <w:name w:val="xl16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rPr>
  </w:style>
  <w:style w:type="paragraph" w:customStyle="1" w:styleId="xl162">
    <w:name w:val="xl162"/>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40"/>
      <w:szCs w:val="40"/>
    </w:rPr>
  </w:style>
  <w:style w:type="paragraph" w:customStyle="1" w:styleId="xl163">
    <w:name w:val="xl163"/>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rPr>
  </w:style>
  <w:style w:type="paragraph" w:customStyle="1" w:styleId="xl164">
    <w:name w:val="xl164"/>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165">
    <w:name w:val="xl165"/>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rPr>
  </w:style>
  <w:style w:type="paragraph" w:customStyle="1" w:styleId="xl166">
    <w:name w:val="xl166"/>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40"/>
      <w:szCs w:val="40"/>
    </w:rPr>
  </w:style>
  <w:style w:type="paragraph" w:customStyle="1" w:styleId="xl167">
    <w:name w:val="xl167"/>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40"/>
      <w:szCs w:val="40"/>
    </w:rPr>
  </w:style>
  <w:style w:type="paragraph" w:customStyle="1" w:styleId="xl168">
    <w:name w:val="xl168"/>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40"/>
      <w:szCs w:val="40"/>
    </w:rPr>
  </w:style>
  <w:style w:type="paragraph" w:customStyle="1" w:styleId="xl169">
    <w:name w:val="xl169"/>
    <w:basedOn w:val="a"/>
    <w:rsid w:val="00A219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40"/>
      <w:szCs w:val="40"/>
    </w:rPr>
  </w:style>
  <w:style w:type="paragraph" w:customStyle="1" w:styleId="xl170">
    <w:name w:val="xl170"/>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40"/>
      <w:szCs w:val="40"/>
    </w:rPr>
  </w:style>
  <w:style w:type="paragraph" w:customStyle="1" w:styleId="xl171">
    <w:name w:val="xl171"/>
    <w:basedOn w:val="a"/>
    <w:rsid w:val="00A219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40"/>
      <w:szCs w:val="40"/>
    </w:rPr>
  </w:style>
  <w:style w:type="paragraph" w:customStyle="1" w:styleId="xl172">
    <w:name w:val="xl172"/>
    <w:basedOn w:val="a"/>
    <w:rsid w:val="00A219B7"/>
    <w:pPr>
      <w:spacing w:before="100" w:beforeAutospacing="1" w:after="100" w:afterAutospacing="1"/>
      <w:jc w:val="right"/>
    </w:pPr>
    <w:rPr>
      <w:sz w:val="28"/>
      <w:szCs w:val="28"/>
    </w:rPr>
  </w:style>
  <w:style w:type="paragraph" w:customStyle="1" w:styleId="xl173">
    <w:name w:val="xl173"/>
    <w:basedOn w:val="a"/>
    <w:rsid w:val="00A219B7"/>
    <w:pPr>
      <w:spacing w:before="100" w:beforeAutospacing="1" w:after="100" w:afterAutospacing="1"/>
      <w:jc w:val="center"/>
      <w:textAlignment w:val="center"/>
    </w:pPr>
    <w:rPr>
      <w:b/>
      <w:bCs/>
      <w:color w:val="000000"/>
      <w:sz w:val="26"/>
      <w:szCs w:val="26"/>
    </w:rPr>
  </w:style>
  <w:style w:type="paragraph" w:customStyle="1" w:styleId="xl174">
    <w:name w:val="xl174"/>
    <w:basedOn w:val="a"/>
    <w:rsid w:val="00A219B7"/>
    <w:pPr>
      <w:spacing w:before="100" w:beforeAutospacing="1" w:after="100" w:afterAutospacing="1"/>
      <w:jc w:val="center"/>
      <w:textAlignment w:val="center"/>
    </w:pPr>
    <w:rPr>
      <w:b/>
      <w:bCs/>
      <w:color w:val="000000"/>
      <w:sz w:val="26"/>
      <w:szCs w:val="26"/>
    </w:rPr>
  </w:style>
  <w:style w:type="paragraph" w:customStyle="1" w:styleId="xl175">
    <w:name w:val="xl175"/>
    <w:basedOn w:val="a"/>
    <w:rsid w:val="00A219B7"/>
    <w:pPr>
      <w:pBdr>
        <w:bottom w:val="single" w:sz="4" w:space="0" w:color="auto"/>
      </w:pBdr>
      <w:spacing w:before="100" w:beforeAutospacing="1" w:after="100" w:afterAutospacing="1"/>
      <w:jc w:val="right"/>
      <w:textAlignment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294870357">
      <w:bodyDiv w:val="1"/>
      <w:marLeft w:val="0"/>
      <w:marRight w:val="0"/>
      <w:marTop w:val="0"/>
      <w:marBottom w:val="0"/>
      <w:divBdr>
        <w:top w:val="none" w:sz="0" w:space="0" w:color="auto"/>
        <w:left w:val="none" w:sz="0" w:space="0" w:color="auto"/>
        <w:bottom w:val="none" w:sz="0" w:space="0" w:color="auto"/>
        <w:right w:val="none" w:sz="0" w:space="0" w:color="auto"/>
      </w:divBdr>
    </w:div>
    <w:div w:id="455639007">
      <w:bodyDiv w:val="1"/>
      <w:marLeft w:val="0"/>
      <w:marRight w:val="0"/>
      <w:marTop w:val="0"/>
      <w:marBottom w:val="0"/>
      <w:divBdr>
        <w:top w:val="none" w:sz="0" w:space="0" w:color="auto"/>
        <w:left w:val="none" w:sz="0" w:space="0" w:color="auto"/>
        <w:bottom w:val="none" w:sz="0" w:space="0" w:color="auto"/>
        <w:right w:val="none" w:sz="0" w:space="0" w:color="auto"/>
      </w:divBdr>
    </w:div>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557205623">
      <w:bodyDiv w:val="1"/>
      <w:marLeft w:val="0"/>
      <w:marRight w:val="0"/>
      <w:marTop w:val="0"/>
      <w:marBottom w:val="0"/>
      <w:divBdr>
        <w:top w:val="none" w:sz="0" w:space="0" w:color="auto"/>
        <w:left w:val="none" w:sz="0" w:space="0" w:color="auto"/>
        <w:bottom w:val="none" w:sz="0" w:space="0" w:color="auto"/>
        <w:right w:val="none" w:sz="0" w:space="0" w:color="auto"/>
      </w:divBdr>
    </w:div>
    <w:div w:id="567619727">
      <w:bodyDiv w:val="1"/>
      <w:marLeft w:val="0"/>
      <w:marRight w:val="0"/>
      <w:marTop w:val="0"/>
      <w:marBottom w:val="0"/>
      <w:divBdr>
        <w:top w:val="none" w:sz="0" w:space="0" w:color="auto"/>
        <w:left w:val="none" w:sz="0" w:space="0" w:color="auto"/>
        <w:bottom w:val="none" w:sz="0" w:space="0" w:color="auto"/>
        <w:right w:val="none" w:sz="0" w:space="0" w:color="auto"/>
      </w:divBdr>
    </w:div>
    <w:div w:id="583414638">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002247237">
      <w:bodyDiv w:val="1"/>
      <w:marLeft w:val="0"/>
      <w:marRight w:val="0"/>
      <w:marTop w:val="0"/>
      <w:marBottom w:val="0"/>
      <w:divBdr>
        <w:top w:val="none" w:sz="0" w:space="0" w:color="auto"/>
        <w:left w:val="none" w:sz="0" w:space="0" w:color="auto"/>
        <w:bottom w:val="none" w:sz="0" w:space="0" w:color="auto"/>
        <w:right w:val="none" w:sz="0" w:space="0" w:color="auto"/>
      </w:divBdr>
    </w:div>
    <w:div w:id="1013646384">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02042883">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 w:id="1572352477">
      <w:bodyDiv w:val="1"/>
      <w:marLeft w:val="0"/>
      <w:marRight w:val="0"/>
      <w:marTop w:val="0"/>
      <w:marBottom w:val="0"/>
      <w:divBdr>
        <w:top w:val="none" w:sz="0" w:space="0" w:color="auto"/>
        <w:left w:val="none" w:sz="0" w:space="0" w:color="auto"/>
        <w:bottom w:val="none" w:sz="0" w:space="0" w:color="auto"/>
        <w:right w:val="none" w:sz="0" w:space="0" w:color="auto"/>
      </w:divBdr>
    </w:div>
    <w:div w:id="1633438228">
      <w:bodyDiv w:val="1"/>
      <w:marLeft w:val="0"/>
      <w:marRight w:val="0"/>
      <w:marTop w:val="0"/>
      <w:marBottom w:val="0"/>
      <w:divBdr>
        <w:top w:val="none" w:sz="0" w:space="0" w:color="auto"/>
        <w:left w:val="none" w:sz="0" w:space="0" w:color="auto"/>
        <w:bottom w:val="none" w:sz="0" w:space="0" w:color="auto"/>
        <w:right w:val="none" w:sz="0" w:space="0" w:color="auto"/>
      </w:divBdr>
    </w:div>
    <w:div w:id="1793353794">
      <w:bodyDiv w:val="1"/>
      <w:marLeft w:val="0"/>
      <w:marRight w:val="0"/>
      <w:marTop w:val="0"/>
      <w:marBottom w:val="0"/>
      <w:divBdr>
        <w:top w:val="none" w:sz="0" w:space="0" w:color="auto"/>
        <w:left w:val="none" w:sz="0" w:space="0" w:color="auto"/>
        <w:bottom w:val="none" w:sz="0" w:space="0" w:color="auto"/>
        <w:right w:val="none" w:sz="0" w:space="0" w:color="auto"/>
      </w:divBdr>
    </w:div>
    <w:div w:id="1919558840">
      <w:bodyDiv w:val="1"/>
      <w:marLeft w:val="0"/>
      <w:marRight w:val="0"/>
      <w:marTop w:val="0"/>
      <w:marBottom w:val="0"/>
      <w:divBdr>
        <w:top w:val="none" w:sz="0" w:space="0" w:color="auto"/>
        <w:left w:val="none" w:sz="0" w:space="0" w:color="auto"/>
        <w:bottom w:val="none" w:sz="0" w:space="0" w:color="auto"/>
        <w:right w:val="none" w:sz="0" w:space="0" w:color="auto"/>
      </w:divBdr>
    </w:div>
    <w:div w:id="1938295639">
      <w:bodyDiv w:val="1"/>
      <w:marLeft w:val="0"/>
      <w:marRight w:val="0"/>
      <w:marTop w:val="0"/>
      <w:marBottom w:val="0"/>
      <w:divBdr>
        <w:top w:val="none" w:sz="0" w:space="0" w:color="auto"/>
        <w:left w:val="none" w:sz="0" w:space="0" w:color="auto"/>
        <w:bottom w:val="none" w:sz="0" w:space="0" w:color="auto"/>
        <w:right w:val="none" w:sz="0" w:space="0" w:color="auto"/>
      </w:divBdr>
    </w:div>
    <w:div w:id="1998073464">
      <w:bodyDiv w:val="1"/>
      <w:marLeft w:val="0"/>
      <w:marRight w:val="0"/>
      <w:marTop w:val="0"/>
      <w:marBottom w:val="0"/>
      <w:divBdr>
        <w:top w:val="none" w:sz="0" w:space="0" w:color="auto"/>
        <w:left w:val="none" w:sz="0" w:space="0" w:color="auto"/>
        <w:bottom w:val="none" w:sz="0" w:space="0" w:color="auto"/>
        <w:right w:val="none" w:sz="0" w:space="0" w:color="auto"/>
      </w:divBdr>
    </w:div>
    <w:div w:id="1999722470">
      <w:bodyDiv w:val="1"/>
      <w:marLeft w:val="0"/>
      <w:marRight w:val="0"/>
      <w:marTop w:val="0"/>
      <w:marBottom w:val="0"/>
      <w:divBdr>
        <w:top w:val="none" w:sz="0" w:space="0" w:color="auto"/>
        <w:left w:val="none" w:sz="0" w:space="0" w:color="auto"/>
        <w:bottom w:val="none" w:sz="0" w:space="0" w:color="auto"/>
        <w:right w:val="none" w:sz="0" w:space="0" w:color="auto"/>
      </w:divBdr>
    </w:div>
    <w:div w:id="2022780727">
      <w:bodyDiv w:val="1"/>
      <w:marLeft w:val="0"/>
      <w:marRight w:val="0"/>
      <w:marTop w:val="0"/>
      <w:marBottom w:val="0"/>
      <w:divBdr>
        <w:top w:val="none" w:sz="0" w:space="0" w:color="auto"/>
        <w:left w:val="none" w:sz="0" w:space="0" w:color="auto"/>
        <w:bottom w:val="none" w:sz="0" w:space="0" w:color="auto"/>
        <w:right w:val="none" w:sz="0" w:space="0" w:color="auto"/>
      </w:divBdr>
    </w:div>
    <w:div w:id="20321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brayon.ru" TargetMode="External"/><Relationship Id="rId13" Type="http://schemas.openxmlformats.org/officeDocument/2006/relationships/hyperlink" Target="mailto:smyachki.adm@yandex.ru" TargetMode="External"/><Relationship Id="rId18" Type="http://schemas.openxmlformats.org/officeDocument/2006/relationships/hyperlink" Target="http://www.torgi.gov.ru/new" TargetMode="External"/><Relationship Id="rId26" Type="http://schemas.openxmlformats.org/officeDocument/2006/relationships/hyperlink" Target="consultantplus://offline/ref=8054FEBE6C1CC1BD0D270EF535694D00AC1DAAE6BA1972720694B52E3DA9BBC3C9CFF6F54A6D2B73E684F347D3EFADDBE0F400C7F4QAEBO" TargetMode="External"/><Relationship Id="rId39" Type="http://schemas.openxmlformats.org/officeDocument/2006/relationships/hyperlink" Target="http://www.torgi.gov.ru/new" TargetMode="External"/><Relationship Id="rId3" Type="http://schemas.openxmlformats.org/officeDocument/2006/relationships/styles" Target="styles.xml"/><Relationship Id="rId21" Type="http://schemas.openxmlformats.org/officeDocument/2006/relationships/hyperlink" Target="consultantplus://offline/ref=B2F39596E4ADE88F95CB96683DF8096AAC3E498B169105384C2FF83D35B520CEDE1555DA05A583CB3BE06380B49A152001CBBF83DAI0CAG" TargetMode="External"/><Relationship Id="rId34" Type="http://schemas.openxmlformats.org/officeDocument/2006/relationships/hyperlink" Target="consultantplus://offline/ref=8054FEBE6C1CC1BD0D270EF535694D00AC1DAAE6BA1972720694B52E3DA9BBC3C9CFF6F2436C2224B5CBF21B95B8BED9E1F402C4E8AAB187QBE6O" TargetMode="External"/><Relationship Id="rId42"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www.trubrayon.ru" TargetMode="External"/><Relationship Id="rId17" Type="http://schemas.openxmlformats.org/officeDocument/2006/relationships/hyperlink" Target="https://www.rts-tender.ru/" TargetMode="External"/><Relationship Id="rId25" Type="http://schemas.openxmlformats.org/officeDocument/2006/relationships/hyperlink" Target="consultantplus://offline/ref=8054FEBE6C1CC1BD0D270EF535694D00AC1DAAE6BA1972720694B52E3DA9BBC3C9CFF6F54B642B73E684F347D3EFADDBE0F400C7F4QAEBO" TargetMode="External"/><Relationship Id="rId33" Type="http://schemas.openxmlformats.org/officeDocument/2006/relationships/hyperlink" Target="consultantplus://offline/ref=8054FEBE6C1CC1BD0D270EF535694D00AC1DAAE6BA1972720694B52E3DA9BBC3C9CFF6F4436F2B73E684F347D3EFADDBE0F400C7F4QAEBO" TargetMode="External"/><Relationship Id="rId38" Type="http://schemas.openxmlformats.org/officeDocument/2006/relationships/hyperlink" Target="consultantplus://offline/ref=8054FEBE6C1CC1BD0D270EF535694D00AC1DAAE6BA1972720694B52E3DA9BBC3C9CFF6F2436C2224B5CBF21B95B8BED9E1F402C4E8AAB187QBE6O" TargetMode="External"/><Relationship Id="rId2" Type="http://schemas.openxmlformats.org/officeDocument/2006/relationships/numbering" Target="numbering.xml"/><Relationship Id="rId16" Type="http://schemas.openxmlformats.org/officeDocument/2006/relationships/hyperlink" Target="http://www.torgi.gov.ru/new" TargetMode="External"/><Relationship Id="rId20" Type="http://schemas.openxmlformats.org/officeDocument/2006/relationships/hyperlink" Target="consultantplus://offline/ref=B2F39596E4ADE88F95CB96683DF8096AAC3E498B169105384C2FF83D35B520CEDE1555DA04AC83CB3BE06380B49A152001CBBF83DAI0CAG" TargetMode="External"/><Relationship Id="rId29" Type="http://schemas.openxmlformats.org/officeDocument/2006/relationships/hyperlink" Target="consultantplus://offline/ref=8054FEBE6C1CC1BD0D270EF535694D00AC1DAAE6BA1972720694B52E3DA9BBC3C9CFF6F54B642B73E684F347D3EFADDBE0F400C7F4QAEBO" TargetMode="External"/><Relationship Id="rId41"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63844/e2b7d9124f04e4d3f97dc43c9390065fdff83962/" TargetMode="External"/><Relationship Id="rId24" Type="http://schemas.openxmlformats.org/officeDocument/2006/relationships/hyperlink" Target="https://www.rts-tender.ru/" TargetMode="External"/><Relationship Id="rId32" Type="http://schemas.openxmlformats.org/officeDocument/2006/relationships/hyperlink" Target="consultantplus://offline/ref=8054FEBE6C1CC1BD0D270EF535694D00AC1DAAE6BA1972720694B52E3DA9BBC3C9CFF6F54A6D2B73E684F347D3EFADDBE0F400C7F4QAEBO" TargetMode="External"/><Relationship Id="rId37" Type="http://schemas.openxmlformats.org/officeDocument/2006/relationships/hyperlink" Target="consultantplus://offline/ref=793D0FE8C1722706847391A3A7ADC4C449F5818B93ED9C8E39C54A8B4B087BACC321459CA6296CF8328F3B03A3FC547FA21875CA43dBP7H" TargetMode="External"/><Relationship Id="rId40" Type="http://schemas.openxmlformats.org/officeDocument/2006/relationships/hyperlink" Target="http://www.rts-tender.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consultantplus://offline/ref=B2F39596E4ADE88F95CB96683DF8096AAC3E498B169105384C2FF83D35B520CEDE1555DD0CA48A9C68AF62DCF2CC062201CBBD80C60B9C28I3C7G"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36" Type="http://schemas.openxmlformats.org/officeDocument/2006/relationships/hyperlink" Target="consultantplus://offline/ref=793D0FE8C1722706847391A3A7ADC4C449F5818B93ED9C8E39C54A8B4B087BACC321459DAF2B6CF8328F3B03A3FC547FA21875CA43dBP7H" TargetMode="External"/><Relationship Id="rId10" Type="http://schemas.openxmlformats.org/officeDocument/2006/relationships/hyperlink" Target="https://www.consultant.ru/document/cons_doc_LAW_454116/" TargetMode="External"/><Relationship Id="rId19" Type="http://schemas.openxmlformats.org/officeDocument/2006/relationships/hyperlink" Target="https://www.rts-tender.ru/" TargetMode="External"/><Relationship Id="rId31" Type="http://schemas.openxmlformats.org/officeDocument/2006/relationships/hyperlink" Target="consultantplus://offline/ref=8054FEBE6C1CC1BD0D270EF535694D00AC1DAAE6BA1972720694B52E3DA9BBC3C9CFF6F54B642B73E684F347D3EFADDBE0F400C7F4QAEB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www.rts-tender.ru/" TargetMode="External"/><Relationship Id="rId22" Type="http://schemas.openxmlformats.org/officeDocument/2006/relationships/hyperlink" Target="consultantplus://offline/ref=B2F39596E4ADE88F95CB96683DF8096AAC3E498B169105384C2FF83D35B520CEDE1555DB0CA783CB3BE06380B49A152001CBBF83DAI0CAG" TargetMode="External"/><Relationship Id="rId27" Type="http://schemas.openxmlformats.org/officeDocument/2006/relationships/hyperlink" Target="consultantplus://offline/ref=8054FEBE6C1CC1BD0D270EF535694D00AC1DAAE6BA1972720694B52E3DA9BBC3C9CFF6F4436F2B73E684F347D3EFADDBE0F400C7F4QAEBO" TargetMode="External"/><Relationship Id="rId30" Type="http://schemas.openxmlformats.org/officeDocument/2006/relationships/hyperlink" Target="consultantplus://offline/ref=8054FEBE6C1CC1BD0D270EF535694D00AC1DAAE6BA1972720694B52E3DA9BBC3C9CFF6F2436C2224B5CBF21B95B8BED9E1F402C4E8AAB187QBE6O" TargetMode="External"/><Relationship Id="rId35" Type="http://schemas.openxmlformats.org/officeDocument/2006/relationships/hyperlink" Target="consultantplus://offline/ref=793D0FE8C1722706847391A3A7ADC4C449F5818B93ED9C8E39C54A8B4B087BACC321459DAE226CF8328F3B03A3FC547FA21875CA43dBP7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EB38D-A2AC-4B4E-93EB-A0C765D5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39</Pages>
  <Words>12834</Words>
  <Characters>73159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2024-11-26T08:49:00Z</dcterms:created>
  <dcterms:modified xsi:type="dcterms:W3CDTF">2024-11-29T12:02:00Z</dcterms:modified>
</cp:coreProperties>
</file>