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A9" w:rsidRDefault="006A3FA9"/>
    <w:p w:rsidR="006A3FA9" w:rsidRDefault="006A3FA9"/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СЕМЯЧКОВСКОГО СЕЛЬСКОГО ПОСЕЛЕНИЯ</w:t>
      </w: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5/ 2023г.</w:t>
      </w: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 26.12.2023г.</w:t>
      </w: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СЕМЯЧКИ</w:t>
      </w:r>
    </w:p>
    <w:p w:rsidR="008A3053" w:rsidRDefault="008A3053" w:rsidP="008A305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2023г</w:t>
      </w:r>
    </w:p>
    <w:p w:rsidR="006A3FA9" w:rsidRDefault="006A3FA9"/>
    <w:p w:rsidR="006A3FA9" w:rsidRDefault="006A3FA9"/>
    <w:p w:rsidR="006A3FA9" w:rsidRDefault="006A3FA9"/>
    <w:p w:rsidR="006A3FA9" w:rsidRDefault="006A3FA9"/>
    <w:p w:rsidR="006A3FA9" w:rsidRDefault="006A3FA9"/>
    <w:p w:rsidR="006A3FA9" w:rsidRDefault="006A3FA9"/>
    <w:p w:rsidR="006A3FA9" w:rsidRDefault="006A3FA9"/>
    <w:p w:rsidR="005B04B1" w:rsidRPr="00DF0080" w:rsidRDefault="005B04B1" w:rsidP="005B04B1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РОССИЙСКАЯ ФЕДЕРАЦИЯ</w:t>
      </w:r>
    </w:p>
    <w:p w:rsidR="005B04B1" w:rsidRPr="00DF0080" w:rsidRDefault="005B04B1" w:rsidP="005B04B1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БРЯНСКАЯ ОБЛАСТЬ ТРУБЧЕВСКИЙ РАЙОН</w:t>
      </w:r>
    </w:p>
    <w:p w:rsidR="005B04B1" w:rsidRPr="00DF0080" w:rsidRDefault="005B04B1" w:rsidP="005B04B1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СЕМЯЧКОВСКИЙ СЕЛЬСКИЙ СОВЕТ НАРОДНЫХ ДЕПУТАТОВ</w:t>
      </w:r>
    </w:p>
    <w:p w:rsidR="005B04B1" w:rsidRDefault="005B04B1" w:rsidP="005B04B1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</w:rPr>
      </w:pPr>
      <w:r>
        <w:rPr>
          <w:b/>
          <w:spacing w:val="60"/>
          <w:sz w:val="48"/>
          <w:szCs w:val="48"/>
        </w:rPr>
        <w:t>РЕШЕНИЕ</w:t>
      </w:r>
    </w:p>
    <w:p w:rsidR="005B04B1" w:rsidRPr="00025452" w:rsidRDefault="005B04B1" w:rsidP="005B04B1">
      <w:pPr>
        <w:jc w:val="center"/>
        <w:rPr>
          <w:sz w:val="28"/>
          <w:szCs w:val="28"/>
        </w:rPr>
      </w:pPr>
    </w:p>
    <w:p w:rsidR="005B04B1" w:rsidRPr="00025452" w:rsidRDefault="005B04B1" w:rsidP="005B04B1">
      <w:pPr>
        <w:jc w:val="center"/>
        <w:rPr>
          <w:b/>
          <w:sz w:val="28"/>
          <w:szCs w:val="28"/>
        </w:rPr>
      </w:pPr>
      <w:r w:rsidRPr="006C12C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декабр</w:t>
      </w:r>
      <w:r w:rsidRPr="006C12CC">
        <w:rPr>
          <w:b/>
          <w:sz w:val="28"/>
          <w:szCs w:val="28"/>
        </w:rPr>
        <w:t xml:space="preserve">я 2023 года № </w:t>
      </w:r>
      <w:r w:rsidRPr="002A0F8F">
        <w:rPr>
          <w:b/>
          <w:sz w:val="28"/>
          <w:szCs w:val="28"/>
        </w:rPr>
        <w:t>4-155</w:t>
      </w:r>
    </w:p>
    <w:p w:rsidR="005B04B1" w:rsidRPr="00025452" w:rsidRDefault="005B04B1" w:rsidP="005B04B1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5B04B1" w:rsidRPr="00025452" w:rsidRDefault="005B04B1" w:rsidP="005B04B1">
      <w:pPr>
        <w:pStyle w:val="ConsPlusTitle"/>
        <w:tabs>
          <w:tab w:val="left" w:pos="5529"/>
          <w:tab w:val="left" w:pos="5670"/>
          <w:tab w:val="left" w:pos="6096"/>
        </w:tabs>
        <w:jc w:val="center"/>
        <w:rPr>
          <w:sz w:val="28"/>
          <w:szCs w:val="28"/>
        </w:rPr>
      </w:pPr>
      <w:r w:rsidRPr="006B59B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B59BF">
        <w:rPr>
          <w:sz w:val="28"/>
          <w:szCs w:val="28"/>
        </w:rPr>
        <w:t>рассмотрении обращения ООО «</w:t>
      </w:r>
      <w:proofErr w:type="spellStart"/>
      <w:r>
        <w:rPr>
          <w:sz w:val="28"/>
          <w:szCs w:val="28"/>
        </w:rPr>
        <w:t>Меленский</w:t>
      </w:r>
      <w:proofErr w:type="spellEnd"/>
      <w:r>
        <w:rPr>
          <w:sz w:val="28"/>
          <w:szCs w:val="28"/>
        </w:rPr>
        <w:t xml:space="preserve"> картофель</w:t>
      </w:r>
      <w:r w:rsidRPr="006B59B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 просьбой продать 17 земельных долей в земельном участке с кадастровым номером </w:t>
      </w:r>
      <w:r w:rsidRPr="008118DF">
        <w:rPr>
          <w:sz w:val="28"/>
          <w:szCs w:val="28"/>
        </w:rPr>
        <w:t>32:26:</w:t>
      </w:r>
      <w:r>
        <w:rPr>
          <w:sz w:val="28"/>
          <w:szCs w:val="28"/>
        </w:rPr>
        <w:t>0000000</w:t>
      </w:r>
      <w:r w:rsidRPr="008118DF">
        <w:rPr>
          <w:sz w:val="28"/>
          <w:szCs w:val="28"/>
        </w:rPr>
        <w:t>:</w:t>
      </w:r>
      <w:r>
        <w:rPr>
          <w:sz w:val="28"/>
          <w:szCs w:val="28"/>
        </w:rPr>
        <w:t>159</w:t>
      </w:r>
      <w:r w:rsidRPr="00811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</w:t>
      </w:r>
      <w:r w:rsidRPr="008118DF">
        <w:rPr>
          <w:sz w:val="28"/>
          <w:szCs w:val="28"/>
        </w:rPr>
        <w:t xml:space="preserve">площадью </w:t>
      </w:r>
      <w:r w:rsidRPr="00DD1649">
        <w:rPr>
          <w:sz w:val="28"/>
          <w:szCs w:val="28"/>
        </w:rPr>
        <w:t>8 071 937 кв. метров</w:t>
      </w:r>
    </w:p>
    <w:p w:rsidR="005B04B1" w:rsidRPr="00A11A76" w:rsidRDefault="005B04B1" w:rsidP="005B04B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B1" w:rsidRPr="00850E00" w:rsidRDefault="005B04B1" w:rsidP="005B04B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1A76">
        <w:rPr>
          <w:rFonts w:ascii="Times New Roman" w:hAnsi="Times New Roman" w:cs="Times New Roman"/>
          <w:sz w:val="28"/>
          <w:szCs w:val="28"/>
        </w:rPr>
        <w:t>Рассмотрев</w:t>
      </w:r>
      <w:r>
        <w:rPr>
          <w:rFonts w:ascii="Times New Roman" w:hAnsi="Times New Roman" w:cs="Times New Roman"/>
          <w:sz w:val="28"/>
          <w:szCs w:val="28"/>
        </w:rPr>
        <w:t xml:space="preserve"> обращение генерального директора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картофель» А.Ю. </w:t>
      </w:r>
      <w:r w:rsidRPr="00713D7E">
        <w:rPr>
          <w:rFonts w:ascii="Times New Roman" w:hAnsi="Times New Roman" w:cs="Times New Roman"/>
          <w:sz w:val="28"/>
          <w:szCs w:val="28"/>
        </w:rPr>
        <w:t xml:space="preserve">Шаталова, поступившее 15.12.2023 года в </w:t>
      </w:r>
      <w:proofErr w:type="spellStart"/>
      <w:r w:rsidRPr="00713D7E">
        <w:rPr>
          <w:rFonts w:ascii="Times New Roman" w:hAnsi="Times New Roman" w:cs="Times New Roman"/>
          <w:sz w:val="28"/>
          <w:szCs w:val="28"/>
        </w:rPr>
        <w:t>Семячковскую</w:t>
      </w:r>
      <w:proofErr w:type="spellEnd"/>
      <w:r w:rsidRPr="00713D7E">
        <w:rPr>
          <w:rFonts w:ascii="Times New Roman" w:hAnsi="Times New Roman" w:cs="Times New Roman"/>
          <w:sz w:val="28"/>
          <w:szCs w:val="28"/>
        </w:rPr>
        <w:t xml:space="preserve"> сельскую администрацию Трубчевского района Брянской области, с просьбой продать 17 </w:t>
      </w:r>
      <w:r>
        <w:rPr>
          <w:rFonts w:ascii="Times New Roman" w:hAnsi="Times New Roman" w:cs="Times New Roman"/>
          <w:sz w:val="28"/>
          <w:szCs w:val="28"/>
        </w:rPr>
        <w:t xml:space="preserve">земельных долей, находящихся в </w:t>
      </w:r>
      <w:r w:rsidRPr="00C577DA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собственности Семячковского сельского поселения</w:t>
      </w:r>
      <w:r w:rsidRPr="00713D7E">
        <w:rPr>
          <w:rFonts w:ascii="Times New Roman" w:hAnsi="Times New Roman" w:cs="Times New Roman"/>
          <w:sz w:val="28"/>
          <w:szCs w:val="28"/>
        </w:rPr>
        <w:t xml:space="preserve"> Трубчевского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13D7E">
        <w:rPr>
          <w:rFonts w:ascii="Times New Roman" w:hAnsi="Times New Roman" w:cs="Times New Roman"/>
          <w:sz w:val="28"/>
          <w:szCs w:val="28"/>
        </w:rPr>
        <w:t xml:space="preserve">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3D7E">
        <w:rPr>
          <w:rFonts w:ascii="Times New Roman" w:hAnsi="Times New Roman" w:cs="Times New Roman"/>
          <w:sz w:val="28"/>
          <w:szCs w:val="28"/>
        </w:rPr>
        <w:t xml:space="preserve">в земельном участке </w:t>
      </w:r>
      <w:r w:rsidRPr="000866D0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713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3D7E">
        <w:rPr>
          <w:rFonts w:ascii="Times New Roman" w:hAnsi="Times New Roman" w:cs="Times New Roman"/>
          <w:sz w:val="28"/>
          <w:szCs w:val="28"/>
        </w:rPr>
        <w:t xml:space="preserve">с кадастровым номером 32:26:0000000:159 общей площадью </w:t>
      </w:r>
      <w:r w:rsidRPr="00C310F7">
        <w:rPr>
          <w:rFonts w:ascii="Times New Roman" w:hAnsi="Times New Roman" w:cs="Times New Roman"/>
          <w:sz w:val="28"/>
          <w:szCs w:val="28"/>
        </w:rPr>
        <w:t>8 071 937 кв. метров, разрешенное использование</w:t>
      </w:r>
      <w:proofErr w:type="gramEnd"/>
      <w:r w:rsidRPr="00C310F7">
        <w:rPr>
          <w:rFonts w:ascii="Times New Roman" w:hAnsi="Times New Roman" w:cs="Times New Roman"/>
          <w:sz w:val="28"/>
          <w:szCs w:val="28"/>
        </w:rPr>
        <w:t xml:space="preserve">: для сельскохозяйственного производства, </w:t>
      </w:r>
      <w:proofErr w:type="gramStart"/>
      <w:r w:rsidRPr="00C310F7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Pr="00C310F7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C310F7">
        <w:rPr>
          <w:rFonts w:ascii="Times New Roman" w:hAnsi="Times New Roman" w:cs="Times New Roman"/>
          <w:sz w:val="28"/>
          <w:szCs w:val="28"/>
        </w:rPr>
        <w:t>Брянская область, Трубчевский район, (в границах бывшего колхоза «Верный путь»), покупателю – ООО «</w:t>
      </w:r>
      <w:proofErr w:type="spellStart"/>
      <w:r w:rsidRPr="00C310F7">
        <w:rPr>
          <w:rFonts w:ascii="Times New Roman" w:hAnsi="Times New Roman" w:cs="Times New Roman"/>
          <w:sz w:val="28"/>
          <w:szCs w:val="28"/>
        </w:rPr>
        <w:t>Меленск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картофель» (ИНН 3253500850, КПП 325301001, ОГРН 1113256016500), являющемуся арендатором вышеуказанного земельного участка по договору аренды </w:t>
      </w:r>
      <w:r>
        <w:rPr>
          <w:rFonts w:ascii="Times New Roman" w:hAnsi="Times New Roman" w:cs="Times New Roman"/>
          <w:sz w:val="28"/>
          <w:szCs w:val="28"/>
        </w:rPr>
        <w:br/>
        <w:t xml:space="preserve">от 21.06.2018 № 1, договору уступки прав и обязанностей по договору аренды (цессии) от 30.07.2018 № 2 и договору уступки прав и обязанностей </w:t>
      </w:r>
      <w:r>
        <w:rPr>
          <w:rFonts w:ascii="Times New Roman" w:hAnsi="Times New Roman" w:cs="Times New Roman"/>
          <w:sz w:val="28"/>
          <w:szCs w:val="28"/>
        </w:rPr>
        <w:br/>
        <w:t xml:space="preserve">по договору аренды (цессии) от 20.03.2020 года, а также </w:t>
      </w:r>
      <w:r w:rsidRPr="00717872">
        <w:rPr>
          <w:rFonts w:ascii="Times New Roman" w:hAnsi="Times New Roman" w:cs="Times New Roman"/>
          <w:sz w:val="28"/>
          <w:szCs w:val="28"/>
        </w:rPr>
        <w:t>сельскохозяйственной организацией</w:t>
      </w:r>
      <w:proofErr w:type="gramEnd"/>
      <w:r w:rsidRPr="007178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17872">
        <w:rPr>
          <w:rFonts w:ascii="Times New Roman" w:hAnsi="Times New Roman" w:cs="Times New Roman"/>
          <w:sz w:val="28"/>
          <w:szCs w:val="28"/>
        </w:rPr>
        <w:t>использующей данный земельный участок, руководствуясь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17872">
        <w:rPr>
          <w:rFonts w:ascii="Times New Roman" w:hAnsi="Times New Roman" w:cs="Times New Roman"/>
          <w:sz w:val="28"/>
          <w:szCs w:val="28"/>
        </w:rPr>
        <w:t xml:space="preserve"> </w:t>
      </w:r>
      <w:r w:rsidRPr="00717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статьи 12 </w:t>
      </w:r>
      <w:hyperlink r:id="rId8" w:history="1">
        <w:r w:rsidRPr="0071787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Федерального закона от 24.07.2002 № 101-ФЗ «Об обороте земель сельскохозяйственного назначения»</w:t>
        </w:r>
      </w:hyperlink>
      <w:r w:rsidRPr="00717872">
        <w:rPr>
          <w:rFonts w:ascii="Times New Roman" w:hAnsi="Times New Roman" w:cs="Times New Roman"/>
          <w:sz w:val="28"/>
          <w:szCs w:val="28"/>
        </w:rPr>
        <w:t xml:space="preserve"> и принимая во внимание рекомендации комиссии по передаче в собственность</w:t>
      </w:r>
      <w:r w:rsidRPr="00EC3558">
        <w:rPr>
          <w:rFonts w:ascii="Times New Roman" w:hAnsi="Times New Roman"/>
          <w:sz w:val="28"/>
          <w:szCs w:val="28"/>
        </w:rPr>
        <w:t>, продаже, аренде муниципального имущества, земельных участков, по проведению торгов (аукционов, конкурсов), по продаже муниципального имущества посредством публичного предложения и без объявления цены</w:t>
      </w:r>
      <w:r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EC3558">
        <w:rPr>
          <w:rFonts w:ascii="Times New Roman" w:hAnsi="Times New Roman"/>
          <w:sz w:val="28"/>
          <w:szCs w:val="28"/>
        </w:rPr>
        <w:t>, изложенны</w:t>
      </w:r>
      <w:r>
        <w:rPr>
          <w:rFonts w:ascii="Times New Roman" w:hAnsi="Times New Roman"/>
          <w:sz w:val="28"/>
          <w:szCs w:val="28"/>
        </w:rPr>
        <w:t>е</w:t>
      </w:r>
      <w:r w:rsidRPr="00EC3558">
        <w:rPr>
          <w:rFonts w:ascii="Times New Roman" w:hAnsi="Times New Roman"/>
          <w:sz w:val="28"/>
          <w:szCs w:val="28"/>
        </w:rPr>
        <w:t xml:space="preserve"> в Протоколе</w:t>
      </w:r>
      <w:r>
        <w:rPr>
          <w:rFonts w:ascii="Times New Roman" w:hAnsi="Times New Roman"/>
          <w:sz w:val="28"/>
          <w:szCs w:val="28"/>
        </w:rPr>
        <w:t xml:space="preserve"> заседания данной комиссии от</w:t>
      </w:r>
      <w:proofErr w:type="gramEnd"/>
      <w:r>
        <w:rPr>
          <w:rFonts w:ascii="Times New Roman" w:hAnsi="Times New Roman"/>
          <w:sz w:val="28"/>
          <w:szCs w:val="28"/>
        </w:rPr>
        <w:t xml:space="preserve"> 20</w:t>
      </w:r>
      <w:r w:rsidRPr="00C577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12.2023 № 4</w:t>
      </w:r>
      <w:r w:rsidRPr="00C577DA">
        <w:rPr>
          <w:rFonts w:ascii="Times New Roman" w:hAnsi="Times New Roman"/>
          <w:sz w:val="28"/>
          <w:szCs w:val="28"/>
        </w:rPr>
        <w:t xml:space="preserve">/2023, </w:t>
      </w:r>
      <w:proofErr w:type="spellStart"/>
      <w:r w:rsidRPr="000866D0">
        <w:rPr>
          <w:rFonts w:ascii="Times New Roman" w:hAnsi="Times New Roman" w:cs="Times New Roman"/>
          <w:sz w:val="28"/>
          <w:szCs w:val="28"/>
        </w:rPr>
        <w:t>Семячковский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Pr="002702BE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:rsidR="005B04B1" w:rsidRPr="004F652C" w:rsidRDefault="005B04B1" w:rsidP="005B04B1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 w:rsidRPr="004F652C">
        <w:rPr>
          <w:color w:val="000000"/>
          <w:sz w:val="28"/>
          <w:szCs w:val="28"/>
        </w:rPr>
        <w:t>:</w:t>
      </w:r>
    </w:p>
    <w:p w:rsidR="005B04B1" w:rsidRPr="00583BB5" w:rsidRDefault="005B04B1" w:rsidP="005B04B1">
      <w:pPr>
        <w:shd w:val="clear" w:color="auto" w:fill="FFFFFF"/>
        <w:ind w:firstLine="709"/>
        <w:jc w:val="both"/>
        <w:rPr>
          <w:sz w:val="28"/>
          <w:szCs w:val="28"/>
        </w:rPr>
      </w:pPr>
      <w:r w:rsidRPr="002702BE">
        <w:rPr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Продать без</w:t>
      </w:r>
      <w:r w:rsidRPr="00C577DA">
        <w:rPr>
          <w:sz w:val="28"/>
          <w:szCs w:val="28"/>
          <w:shd w:val="clear" w:color="auto" w:fill="FFFFFF"/>
        </w:rPr>
        <w:t xml:space="preserve"> проведения торгов </w:t>
      </w:r>
      <w:r w:rsidRPr="00713D7E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земельных долей, принадлежащих </w:t>
      </w:r>
      <w:proofErr w:type="spellStart"/>
      <w:r>
        <w:rPr>
          <w:sz w:val="28"/>
          <w:szCs w:val="28"/>
        </w:rPr>
        <w:t>Семячковскому</w:t>
      </w:r>
      <w:proofErr w:type="spellEnd"/>
      <w:r>
        <w:rPr>
          <w:sz w:val="28"/>
          <w:szCs w:val="28"/>
        </w:rPr>
        <w:t xml:space="preserve"> сельскому поселению</w:t>
      </w:r>
      <w:r w:rsidRPr="00713D7E">
        <w:rPr>
          <w:sz w:val="28"/>
          <w:szCs w:val="28"/>
        </w:rPr>
        <w:t xml:space="preserve"> Трубчевского</w:t>
      </w:r>
      <w:r>
        <w:rPr>
          <w:sz w:val="28"/>
          <w:szCs w:val="28"/>
        </w:rPr>
        <w:t xml:space="preserve"> муниципального</w:t>
      </w:r>
      <w:r w:rsidRPr="00713D7E">
        <w:rPr>
          <w:sz w:val="28"/>
          <w:szCs w:val="28"/>
        </w:rPr>
        <w:t xml:space="preserve"> района Брянской области</w:t>
      </w:r>
      <w:r>
        <w:rPr>
          <w:sz w:val="28"/>
          <w:szCs w:val="28"/>
        </w:rPr>
        <w:t xml:space="preserve">, </w:t>
      </w:r>
      <w:r w:rsidRPr="00713D7E">
        <w:rPr>
          <w:sz w:val="28"/>
          <w:szCs w:val="28"/>
        </w:rPr>
        <w:t xml:space="preserve">в земельном участке с кадастровым номером 32:26:0000000:159 общей площадью </w:t>
      </w:r>
      <w:r w:rsidRPr="00C310F7">
        <w:rPr>
          <w:sz w:val="28"/>
          <w:szCs w:val="28"/>
        </w:rPr>
        <w:t>8 071 937 кв. метров, категория земель: земли сельскохозяйственного назначения, вид разрешенного использования: для сельскохозяйственного производства, расположенном по адресу:</w:t>
      </w:r>
      <w:proofErr w:type="gramEnd"/>
      <w:r w:rsidRPr="00C310F7">
        <w:rPr>
          <w:sz w:val="28"/>
          <w:szCs w:val="28"/>
        </w:rPr>
        <w:t xml:space="preserve"> </w:t>
      </w:r>
      <w:proofErr w:type="gramStart"/>
      <w:r w:rsidRPr="00C310F7">
        <w:rPr>
          <w:sz w:val="28"/>
          <w:szCs w:val="28"/>
        </w:rPr>
        <w:t>Брянская область, Трубчевский район, (в границах бывшего колхоза «Верный путь»), сельскохозяйственной организации – ООО «</w:t>
      </w:r>
      <w:proofErr w:type="spellStart"/>
      <w:r w:rsidRPr="00C310F7">
        <w:rPr>
          <w:sz w:val="28"/>
          <w:szCs w:val="28"/>
        </w:rPr>
        <w:t>Меленский</w:t>
      </w:r>
      <w:proofErr w:type="spellEnd"/>
      <w:r w:rsidRPr="00C310F7">
        <w:rPr>
          <w:sz w:val="28"/>
          <w:szCs w:val="28"/>
        </w:rPr>
        <w:t xml:space="preserve"> картофель», </w:t>
      </w:r>
      <w:r w:rsidRPr="00C310F7">
        <w:rPr>
          <w:sz w:val="28"/>
          <w:szCs w:val="28"/>
        </w:rPr>
        <w:lastRenderedPageBreak/>
        <w:t xml:space="preserve">использующей данный земельный участок, находящийся в долевой собственности, по цене, определяемой как произведение </w:t>
      </w:r>
      <w:r w:rsidRPr="00C310F7">
        <w:rPr>
          <w:sz w:val="28"/>
          <w:szCs w:val="28"/>
          <w:shd w:val="clear" w:color="auto" w:fill="FFFFFF"/>
        </w:rPr>
        <w:t>15 % кадастровой стоимости 1 кв. метра данного земельного участка и площади, соответствующей размеру 17 земельных долей</w:t>
      </w:r>
      <w:r w:rsidRPr="00C310F7">
        <w:rPr>
          <w:sz w:val="28"/>
          <w:szCs w:val="28"/>
        </w:rPr>
        <w:t xml:space="preserve">, что составляет 403 920 рублей (29 058 973,20 / 8 071 937 </w:t>
      </w:r>
      <w:proofErr w:type="spellStart"/>
      <w:r w:rsidRPr="00C310F7">
        <w:rPr>
          <w:sz w:val="28"/>
          <w:szCs w:val="28"/>
        </w:rPr>
        <w:t>х</w:t>
      </w:r>
      <w:proofErr w:type="spellEnd"/>
      <w:r w:rsidRPr="00C310F7">
        <w:rPr>
          <w:sz w:val="28"/>
          <w:szCs w:val="28"/>
        </w:rPr>
        <w:t xml:space="preserve"> 15 % </w:t>
      </w:r>
      <w:proofErr w:type="spellStart"/>
      <w:r w:rsidRPr="00C310F7">
        <w:rPr>
          <w:sz w:val="28"/>
          <w:szCs w:val="28"/>
        </w:rPr>
        <w:t>х</w:t>
      </w:r>
      <w:proofErr w:type="spellEnd"/>
      <w:r w:rsidRPr="00C310F7">
        <w:rPr>
          <w:sz w:val="28"/>
          <w:szCs w:val="28"/>
        </w:rPr>
        <w:t xml:space="preserve"> 748 000).</w:t>
      </w:r>
      <w:proofErr w:type="gramEnd"/>
    </w:p>
    <w:p w:rsidR="005B04B1" w:rsidRPr="00C310F7" w:rsidRDefault="005B04B1" w:rsidP="005B04B1">
      <w:pPr>
        <w:shd w:val="clear" w:color="auto" w:fill="FFFFFF"/>
        <w:ind w:firstLine="709"/>
        <w:jc w:val="both"/>
        <w:rPr>
          <w:sz w:val="28"/>
          <w:szCs w:val="28"/>
        </w:rPr>
      </w:pPr>
      <w:r w:rsidRPr="00583BB5">
        <w:rPr>
          <w:sz w:val="28"/>
          <w:szCs w:val="28"/>
        </w:rPr>
        <w:t xml:space="preserve">2. </w:t>
      </w:r>
      <w:proofErr w:type="gramStart"/>
      <w:r w:rsidRPr="00583BB5">
        <w:rPr>
          <w:sz w:val="28"/>
          <w:szCs w:val="28"/>
        </w:rPr>
        <w:t xml:space="preserve">Рекомендовать Семячковской сельской администрации Трубчевского района Брянской области заключить договор </w:t>
      </w:r>
      <w:r w:rsidRPr="00583BB5">
        <w:rPr>
          <w:color w:val="000000"/>
          <w:sz w:val="28"/>
          <w:szCs w:val="28"/>
          <w:shd w:val="clear" w:color="auto" w:fill="FFFFFF"/>
        </w:rPr>
        <w:t>купли-продажи земельного участка</w:t>
      </w:r>
      <w:r w:rsidRPr="00583BB5">
        <w:rPr>
          <w:sz w:val="28"/>
          <w:szCs w:val="28"/>
        </w:rPr>
        <w:t xml:space="preserve">, указанного в пункте 1 настоящего решения, по цене, определяемой </w:t>
      </w:r>
      <w:r w:rsidRPr="00583BB5">
        <w:rPr>
          <w:sz w:val="28"/>
          <w:szCs w:val="28"/>
        </w:rPr>
        <w:br/>
        <w:t xml:space="preserve">как произведение </w:t>
      </w:r>
      <w:r w:rsidRPr="00583BB5">
        <w:rPr>
          <w:sz w:val="28"/>
          <w:szCs w:val="28"/>
          <w:shd w:val="clear" w:color="auto" w:fill="FFFFFF"/>
        </w:rPr>
        <w:t xml:space="preserve">15 % кадастровой стоимости 1 кв. метра данного земельного участка и </w:t>
      </w:r>
      <w:r w:rsidRPr="00C310F7">
        <w:rPr>
          <w:sz w:val="28"/>
          <w:szCs w:val="28"/>
          <w:shd w:val="clear" w:color="auto" w:fill="FFFFFF"/>
        </w:rPr>
        <w:t>площади, соответствующей размеру 17 земельных долей</w:t>
      </w:r>
      <w:r w:rsidRPr="00C310F7">
        <w:rPr>
          <w:sz w:val="28"/>
          <w:szCs w:val="28"/>
        </w:rPr>
        <w:t xml:space="preserve">, что составляет 403 920 рублей (29 058 973,20 / 8 071 937 </w:t>
      </w:r>
      <w:proofErr w:type="spellStart"/>
      <w:r w:rsidRPr="00C310F7">
        <w:rPr>
          <w:sz w:val="28"/>
          <w:szCs w:val="28"/>
        </w:rPr>
        <w:t>х</w:t>
      </w:r>
      <w:proofErr w:type="spellEnd"/>
      <w:r w:rsidRPr="00C310F7">
        <w:rPr>
          <w:sz w:val="28"/>
          <w:szCs w:val="28"/>
        </w:rPr>
        <w:t xml:space="preserve"> 15 % </w:t>
      </w:r>
      <w:proofErr w:type="spellStart"/>
      <w:r w:rsidRPr="00C310F7">
        <w:rPr>
          <w:sz w:val="28"/>
          <w:szCs w:val="28"/>
        </w:rPr>
        <w:t>х</w:t>
      </w:r>
      <w:proofErr w:type="spellEnd"/>
      <w:r w:rsidRPr="00C310F7">
        <w:rPr>
          <w:sz w:val="28"/>
          <w:szCs w:val="28"/>
        </w:rPr>
        <w:t xml:space="preserve"> 748 000), и обеспечить полноценное и</w:t>
      </w:r>
      <w:proofErr w:type="gramEnd"/>
      <w:r w:rsidRPr="00C310F7">
        <w:rPr>
          <w:sz w:val="28"/>
          <w:szCs w:val="28"/>
        </w:rPr>
        <w:t xml:space="preserve"> своевременное исполнение данного договора.</w:t>
      </w:r>
    </w:p>
    <w:p w:rsidR="005B04B1" w:rsidRPr="0005444A" w:rsidRDefault="005B04B1" w:rsidP="005B04B1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10F7">
        <w:rPr>
          <w:sz w:val="28"/>
          <w:szCs w:val="28"/>
        </w:rPr>
        <w:t>3. Настоящее решение</w:t>
      </w:r>
      <w:r w:rsidRPr="004D2675">
        <w:rPr>
          <w:sz w:val="28"/>
          <w:szCs w:val="28"/>
        </w:rPr>
        <w:t xml:space="preserve"> </w:t>
      </w:r>
      <w:r w:rsidRPr="004D2675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4D2675">
        <w:rPr>
          <w:color w:val="000000"/>
          <w:sz w:val="28"/>
          <w:szCs w:val="28"/>
        </w:rPr>
        <w:br/>
        <w:t>в сети Интернет (</w:t>
      </w:r>
      <w:proofErr w:type="spellStart"/>
      <w:r w:rsidRPr="004D2675">
        <w:rPr>
          <w:color w:val="000000"/>
          <w:sz w:val="28"/>
          <w:szCs w:val="28"/>
        </w:rPr>
        <w:t>www.trubrayon</w:t>
      </w:r>
      <w:r w:rsidRPr="0005444A">
        <w:rPr>
          <w:color w:val="000000"/>
          <w:sz w:val="28"/>
          <w:szCs w:val="28"/>
        </w:rPr>
        <w:t>.ru</w:t>
      </w:r>
      <w:proofErr w:type="spellEnd"/>
      <w:r w:rsidRPr="0005444A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5B04B1" w:rsidRPr="0005444A" w:rsidRDefault="005B04B1" w:rsidP="005B04B1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5444A">
        <w:rPr>
          <w:color w:val="000000"/>
          <w:sz w:val="28"/>
          <w:szCs w:val="28"/>
        </w:rPr>
        <w:t>. Настоящее решение вступает в силу с момента его опубликования.</w:t>
      </w:r>
    </w:p>
    <w:p w:rsidR="005B04B1" w:rsidRPr="00FD6592" w:rsidRDefault="005B04B1" w:rsidP="005B04B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D6592">
        <w:rPr>
          <w:sz w:val="28"/>
          <w:szCs w:val="28"/>
        </w:rPr>
        <w:t xml:space="preserve">. </w:t>
      </w:r>
      <w:proofErr w:type="gramStart"/>
      <w:r w:rsidRPr="00FD6592">
        <w:rPr>
          <w:sz w:val="28"/>
          <w:szCs w:val="28"/>
        </w:rPr>
        <w:t>Контроль за</w:t>
      </w:r>
      <w:proofErr w:type="gramEnd"/>
      <w:r w:rsidRPr="00FD6592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FD6592">
        <w:rPr>
          <w:sz w:val="28"/>
          <w:szCs w:val="28"/>
        </w:rPr>
        <w:t xml:space="preserve"> возложить </w:t>
      </w:r>
      <w:r w:rsidRPr="00FD6592">
        <w:rPr>
          <w:sz w:val="28"/>
          <w:szCs w:val="28"/>
        </w:rPr>
        <w:br/>
        <w:t>на постоянную комиссию Семячковского сельского Совета народных депутатов по бюджету, экономике, налоговой политике, образов</w:t>
      </w:r>
      <w:r>
        <w:rPr>
          <w:sz w:val="28"/>
          <w:szCs w:val="28"/>
        </w:rPr>
        <w:t>анию, здравоохранению, культуры</w:t>
      </w:r>
      <w:r w:rsidRPr="00FD6592">
        <w:rPr>
          <w:sz w:val="28"/>
          <w:szCs w:val="28"/>
        </w:rPr>
        <w:t xml:space="preserve"> и молодежной политике.</w:t>
      </w:r>
    </w:p>
    <w:p w:rsidR="005B04B1" w:rsidRPr="004F652C" w:rsidRDefault="005B04B1" w:rsidP="005B04B1">
      <w:pPr>
        <w:autoSpaceDE w:val="0"/>
        <w:jc w:val="both"/>
        <w:rPr>
          <w:sz w:val="28"/>
          <w:szCs w:val="28"/>
        </w:rPr>
      </w:pPr>
    </w:p>
    <w:p w:rsidR="005B04B1" w:rsidRPr="004F652C" w:rsidRDefault="005B04B1" w:rsidP="005B04B1">
      <w:pPr>
        <w:autoSpaceDE w:val="0"/>
        <w:jc w:val="both"/>
        <w:rPr>
          <w:sz w:val="28"/>
          <w:szCs w:val="28"/>
        </w:rPr>
      </w:pPr>
    </w:p>
    <w:p w:rsidR="005B04B1" w:rsidRDefault="005B04B1" w:rsidP="005B04B1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Глава Семячковского </w:t>
      </w:r>
    </w:p>
    <w:p w:rsidR="005B04B1" w:rsidRPr="004F652C" w:rsidRDefault="005B04B1" w:rsidP="005B04B1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</w:t>
      </w:r>
      <w:r w:rsidRPr="004F652C">
        <w:rPr>
          <w:sz w:val="28"/>
          <w:szCs w:val="28"/>
        </w:rPr>
        <w:t xml:space="preserve">                                            В.И. </w:t>
      </w:r>
      <w:proofErr w:type="spellStart"/>
      <w:r w:rsidRPr="004F652C">
        <w:rPr>
          <w:sz w:val="28"/>
          <w:szCs w:val="28"/>
        </w:rPr>
        <w:t>Самородов</w:t>
      </w:r>
      <w:proofErr w:type="spellEnd"/>
    </w:p>
    <w:p w:rsidR="005B04B1" w:rsidRPr="004F652C" w:rsidRDefault="005B04B1" w:rsidP="005B04B1">
      <w:pPr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5B04B1" w:rsidRDefault="005B04B1" w:rsidP="00F51680">
      <w:pPr>
        <w:autoSpaceDE w:val="0"/>
        <w:rPr>
          <w:sz w:val="28"/>
          <w:szCs w:val="28"/>
        </w:rPr>
      </w:pPr>
    </w:p>
    <w:p w:rsidR="005B04B1" w:rsidRDefault="005B04B1" w:rsidP="00F51680">
      <w:pPr>
        <w:autoSpaceDE w:val="0"/>
        <w:rPr>
          <w:sz w:val="28"/>
          <w:szCs w:val="28"/>
        </w:rPr>
      </w:pPr>
    </w:p>
    <w:p w:rsidR="005B04B1" w:rsidRDefault="005B04B1" w:rsidP="00F51680">
      <w:pPr>
        <w:autoSpaceDE w:val="0"/>
        <w:rPr>
          <w:sz w:val="28"/>
          <w:szCs w:val="28"/>
        </w:rPr>
      </w:pPr>
    </w:p>
    <w:p w:rsidR="005B04B1" w:rsidRDefault="005B04B1" w:rsidP="00F51680">
      <w:pPr>
        <w:autoSpaceDE w:val="0"/>
        <w:rPr>
          <w:sz w:val="28"/>
          <w:szCs w:val="28"/>
        </w:rPr>
      </w:pPr>
    </w:p>
    <w:p w:rsidR="005B04B1" w:rsidRDefault="005B04B1" w:rsidP="00F51680">
      <w:pPr>
        <w:autoSpaceDE w:val="0"/>
        <w:rPr>
          <w:sz w:val="28"/>
          <w:szCs w:val="28"/>
        </w:rPr>
      </w:pPr>
    </w:p>
    <w:p w:rsidR="005B04B1" w:rsidRDefault="005B04B1" w:rsidP="00F51680">
      <w:pPr>
        <w:autoSpaceDE w:val="0"/>
        <w:rPr>
          <w:sz w:val="28"/>
          <w:szCs w:val="28"/>
        </w:rPr>
      </w:pPr>
    </w:p>
    <w:p w:rsidR="005B04B1" w:rsidRDefault="005B04B1" w:rsidP="00F51680">
      <w:pPr>
        <w:autoSpaceDE w:val="0"/>
        <w:rPr>
          <w:sz w:val="28"/>
          <w:szCs w:val="28"/>
        </w:rPr>
      </w:pPr>
    </w:p>
    <w:p w:rsidR="005B04B1" w:rsidRDefault="005B04B1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061365" w:rsidRPr="0019627C" w:rsidRDefault="00061365" w:rsidP="00061365">
      <w:pPr>
        <w:jc w:val="center"/>
        <w:rPr>
          <w:rFonts w:eastAsia="Calibri"/>
          <w:b/>
          <w:sz w:val="28"/>
          <w:szCs w:val="28"/>
          <w:lang w:eastAsia="zh-CN"/>
        </w:rPr>
      </w:pPr>
      <w:r w:rsidRPr="0019627C">
        <w:rPr>
          <w:rFonts w:eastAsia="Calibri"/>
          <w:b/>
          <w:sz w:val="28"/>
          <w:szCs w:val="28"/>
          <w:lang w:eastAsia="zh-CN"/>
        </w:rPr>
        <w:lastRenderedPageBreak/>
        <w:t>РОССИЙСКАЯ ФЕДЕРАЦИЯ</w:t>
      </w:r>
    </w:p>
    <w:p w:rsidR="00061365" w:rsidRPr="0019627C" w:rsidRDefault="00061365" w:rsidP="00061365">
      <w:pPr>
        <w:jc w:val="center"/>
        <w:rPr>
          <w:rFonts w:eastAsia="Calibri"/>
          <w:b/>
          <w:sz w:val="28"/>
          <w:szCs w:val="28"/>
          <w:lang w:eastAsia="zh-CN"/>
        </w:rPr>
      </w:pPr>
      <w:r w:rsidRPr="0019627C">
        <w:rPr>
          <w:rFonts w:eastAsia="Calibri"/>
          <w:b/>
          <w:sz w:val="28"/>
          <w:szCs w:val="28"/>
          <w:lang w:eastAsia="zh-CN"/>
        </w:rPr>
        <w:t>БРЯНСКАЯ ОБЛАСТЬ ТРУБЧЕВСКИЙ РАЙОН</w:t>
      </w:r>
    </w:p>
    <w:p w:rsidR="00061365" w:rsidRPr="0019627C" w:rsidRDefault="00061365" w:rsidP="00061365">
      <w:pPr>
        <w:jc w:val="center"/>
        <w:rPr>
          <w:rFonts w:eastAsia="Calibri"/>
          <w:b/>
          <w:sz w:val="28"/>
          <w:szCs w:val="28"/>
          <w:lang w:eastAsia="zh-CN"/>
        </w:rPr>
      </w:pPr>
      <w:r w:rsidRPr="0019627C">
        <w:rPr>
          <w:rFonts w:eastAsia="Calibri"/>
          <w:b/>
          <w:sz w:val="28"/>
          <w:szCs w:val="28"/>
          <w:lang w:eastAsia="zh-CN"/>
        </w:rPr>
        <w:t>СЕМЯЧКОВСКИЙ СЕЛЬСКИЙ СОВЕТ НАРОДНЫХ ДЕПУТАТОВ</w:t>
      </w:r>
    </w:p>
    <w:p w:rsidR="00061365" w:rsidRPr="0019627C" w:rsidRDefault="00061365" w:rsidP="00061365">
      <w:pPr>
        <w:tabs>
          <w:tab w:val="left" w:pos="-426"/>
          <w:tab w:val="left" w:pos="284"/>
        </w:tabs>
        <w:spacing w:before="120"/>
        <w:jc w:val="center"/>
        <w:rPr>
          <w:rFonts w:eastAsia="Calibri"/>
          <w:b/>
          <w:spacing w:val="60"/>
          <w:sz w:val="22"/>
          <w:szCs w:val="22"/>
          <w:lang w:eastAsia="zh-CN"/>
        </w:rPr>
      </w:pPr>
      <w:r w:rsidRPr="0019627C">
        <w:rPr>
          <w:rFonts w:eastAsia="Calibri"/>
          <w:b/>
          <w:spacing w:val="60"/>
          <w:sz w:val="48"/>
          <w:szCs w:val="48"/>
          <w:lang w:eastAsia="zh-CN"/>
        </w:rPr>
        <w:t>РЕШЕНИЕ</w:t>
      </w:r>
    </w:p>
    <w:p w:rsidR="00061365" w:rsidRPr="009A0BEC" w:rsidRDefault="00061365" w:rsidP="00061365">
      <w:pPr>
        <w:jc w:val="center"/>
        <w:rPr>
          <w:rFonts w:eastAsia="Calibri"/>
          <w:sz w:val="16"/>
          <w:lang w:eastAsia="zh-CN"/>
        </w:rPr>
      </w:pPr>
    </w:p>
    <w:p w:rsidR="00061365" w:rsidRPr="0019627C" w:rsidRDefault="00061365" w:rsidP="00061365">
      <w:pPr>
        <w:jc w:val="center"/>
        <w:rPr>
          <w:rFonts w:eastAsia="Calibri"/>
          <w:b/>
          <w:sz w:val="28"/>
          <w:szCs w:val="28"/>
          <w:lang w:eastAsia="zh-CN"/>
        </w:rPr>
      </w:pPr>
      <w:r w:rsidRPr="0019627C">
        <w:rPr>
          <w:rFonts w:eastAsia="Calibri"/>
          <w:b/>
          <w:sz w:val="28"/>
          <w:szCs w:val="28"/>
        </w:rPr>
        <w:t xml:space="preserve">от </w:t>
      </w:r>
      <w:r>
        <w:rPr>
          <w:rFonts w:eastAsia="Calibri"/>
          <w:b/>
          <w:sz w:val="28"/>
          <w:szCs w:val="28"/>
        </w:rPr>
        <w:t>20 декабря 2023 года</w:t>
      </w:r>
      <w:r w:rsidRPr="0019627C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4-156</w:t>
      </w:r>
    </w:p>
    <w:p w:rsidR="00061365" w:rsidRPr="009A0BEC" w:rsidRDefault="00061365" w:rsidP="00061365">
      <w:pPr>
        <w:outlineLvl w:val="0"/>
        <w:rPr>
          <w:sz w:val="16"/>
          <w:szCs w:val="28"/>
        </w:rPr>
      </w:pPr>
    </w:p>
    <w:p w:rsidR="00061365" w:rsidRDefault="00061365" w:rsidP="00061365">
      <w:pPr>
        <w:jc w:val="center"/>
        <w:outlineLvl w:val="0"/>
        <w:rPr>
          <w:b/>
          <w:sz w:val="28"/>
          <w:szCs w:val="28"/>
        </w:rPr>
      </w:pPr>
      <w:r w:rsidRPr="0019627C">
        <w:rPr>
          <w:b/>
          <w:sz w:val="28"/>
          <w:szCs w:val="28"/>
        </w:rPr>
        <w:t>О бюджете Семячковского сельского поселения Трубчевского муниципального района Брянской области на 202</w:t>
      </w:r>
      <w:r>
        <w:rPr>
          <w:b/>
          <w:sz w:val="28"/>
          <w:szCs w:val="28"/>
        </w:rPr>
        <w:t>4</w:t>
      </w:r>
      <w:r w:rsidRPr="0019627C">
        <w:rPr>
          <w:b/>
          <w:sz w:val="28"/>
          <w:szCs w:val="28"/>
        </w:rPr>
        <w:t xml:space="preserve"> год </w:t>
      </w:r>
    </w:p>
    <w:p w:rsidR="00061365" w:rsidRPr="0019627C" w:rsidRDefault="00061365" w:rsidP="00061365">
      <w:pPr>
        <w:jc w:val="center"/>
        <w:outlineLvl w:val="0"/>
        <w:rPr>
          <w:b/>
          <w:sz w:val="28"/>
          <w:szCs w:val="28"/>
        </w:rPr>
      </w:pPr>
      <w:r w:rsidRPr="0019627C">
        <w:rPr>
          <w:b/>
          <w:sz w:val="28"/>
          <w:szCs w:val="28"/>
        </w:rPr>
        <w:t>и на плановый</w:t>
      </w:r>
      <w:r>
        <w:rPr>
          <w:b/>
          <w:sz w:val="28"/>
          <w:szCs w:val="28"/>
        </w:rPr>
        <w:t xml:space="preserve"> </w:t>
      </w:r>
      <w:r w:rsidRPr="0019627C">
        <w:rPr>
          <w:b/>
          <w:sz w:val="28"/>
          <w:szCs w:val="28"/>
        </w:rPr>
        <w:t>период  202</w:t>
      </w:r>
      <w:r>
        <w:rPr>
          <w:b/>
          <w:sz w:val="28"/>
          <w:szCs w:val="28"/>
        </w:rPr>
        <w:t>5</w:t>
      </w:r>
      <w:r w:rsidRPr="0019627C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19627C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(1 чтение)</w:t>
      </w:r>
    </w:p>
    <w:p w:rsidR="00061365" w:rsidRPr="009A0BEC" w:rsidRDefault="00061365" w:rsidP="00061365">
      <w:pPr>
        <w:ind w:left="284"/>
        <w:jc w:val="center"/>
        <w:rPr>
          <w:sz w:val="12"/>
        </w:rPr>
      </w:pPr>
    </w:p>
    <w:p w:rsidR="00061365" w:rsidRPr="0019627C" w:rsidRDefault="00061365" w:rsidP="00061365">
      <w:pPr>
        <w:jc w:val="both"/>
        <w:outlineLvl w:val="0"/>
        <w:rPr>
          <w:sz w:val="28"/>
          <w:szCs w:val="28"/>
        </w:rPr>
      </w:pPr>
      <w:r w:rsidRPr="0019627C">
        <w:rPr>
          <w:sz w:val="28"/>
          <w:szCs w:val="28"/>
        </w:rPr>
        <w:t xml:space="preserve">         Рассмотрев предложенный администрацией Семячковского сельского поселения проект бюджета поселения на 202</w:t>
      </w:r>
      <w:r>
        <w:rPr>
          <w:sz w:val="28"/>
          <w:szCs w:val="28"/>
        </w:rPr>
        <w:t>4</w:t>
      </w:r>
      <w:r w:rsidRPr="0019627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19627C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19627C">
        <w:rPr>
          <w:sz w:val="28"/>
          <w:szCs w:val="28"/>
        </w:rPr>
        <w:t xml:space="preserve"> годов, </w:t>
      </w:r>
      <w:r>
        <w:rPr>
          <w:sz w:val="28"/>
          <w:szCs w:val="28"/>
        </w:rPr>
        <w:t>рассмотрев основные характеристики</w:t>
      </w:r>
      <w:r w:rsidRPr="0019627C">
        <w:rPr>
          <w:sz w:val="28"/>
          <w:szCs w:val="28"/>
        </w:rPr>
        <w:t xml:space="preserve"> бюджета Семячковского сельского поселения Трубчевского муниципального района Брянской </w:t>
      </w:r>
      <w:proofErr w:type="spellStart"/>
      <w:r w:rsidRPr="0019627C">
        <w:rPr>
          <w:sz w:val="28"/>
          <w:szCs w:val="28"/>
        </w:rPr>
        <w:t>област</w:t>
      </w:r>
      <w:proofErr w:type="spellEnd"/>
      <w:r w:rsidRPr="00441663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44166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44166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41663">
        <w:rPr>
          <w:sz w:val="28"/>
          <w:szCs w:val="28"/>
        </w:rPr>
        <w:t xml:space="preserve"> годов</w:t>
      </w:r>
      <w:proofErr w:type="gramStart"/>
      <w:r w:rsidRPr="00441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627C">
        <w:rPr>
          <w:sz w:val="28"/>
          <w:szCs w:val="28"/>
        </w:rPr>
        <w:t>,</w:t>
      </w:r>
      <w:proofErr w:type="gramEnd"/>
      <w:r w:rsidRPr="0019627C">
        <w:rPr>
          <w:sz w:val="28"/>
          <w:szCs w:val="28"/>
        </w:rPr>
        <w:t xml:space="preserve"> </w:t>
      </w:r>
      <w:proofErr w:type="spellStart"/>
      <w:r w:rsidRPr="0019627C">
        <w:rPr>
          <w:sz w:val="28"/>
          <w:szCs w:val="28"/>
        </w:rPr>
        <w:t>Семячковский</w:t>
      </w:r>
      <w:proofErr w:type="spellEnd"/>
      <w:r w:rsidRPr="0019627C">
        <w:rPr>
          <w:sz w:val="28"/>
          <w:szCs w:val="28"/>
        </w:rPr>
        <w:t xml:space="preserve"> сельский Совет народных депутатов</w:t>
      </w:r>
    </w:p>
    <w:p w:rsidR="00061365" w:rsidRDefault="00061365" w:rsidP="00061365">
      <w:pPr>
        <w:ind w:firstLine="709"/>
        <w:jc w:val="both"/>
        <w:rPr>
          <w:sz w:val="28"/>
          <w:szCs w:val="28"/>
        </w:rPr>
      </w:pPr>
      <w:r w:rsidRPr="0019627C">
        <w:rPr>
          <w:sz w:val="28"/>
          <w:szCs w:val="28"/>
        </w:rPr>
        <w:t>РЕШИЛ:</w:t>
      </w:r>
    </w:p>
    <w:p w:rsidR="00061365" w:rsidRPr="0019627C" w:rsidRDefault="00061365" w:rsidP="0006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441663">
        <w:rPr>
          <w:sz w:val="28"/>
          <w:szCs w:val="28"/>
        </w:rPr>
        <w:t>Принять в первом чтении проект решения о бюджете Семячковского сельского поселения Трубчевского муниципального района Брянской области на 202</w:t>
      </w:r>
      <w:r>
        <w:rPr>
          <w:sz w:val="28"/>
          <w:szCs w:val="28"/>
        </w:rPr>
        <w:t>4</w:t>
      </w:r>
      <w:r w:rsidRPr="0044166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44166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41663">
        <w:rPr>
          <w:sz w:val="28"/>
          <w:szCs w:val="28"/>
        </w:rPr>
        <w:t xml:space="preserve"> годов.</w:t>
      </w:r>
    </w:p>
    <w:p w:rsidR="00061365" w:rsidRPr="0059436D" w:rsidRDefault="00061365" w:rsidP="0006136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9627C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  <w:r w:rsidRPr="001962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9627C">
        <w:rPr>
          <w:sz w:val="28"/>
          <w:szCs w:val="28"/>
        </w:rPr>
        <w:t>Утвердить основные характеристики бюджета поселения на 202</w:t>
      </w:r>
      <w:r>
        <w:rPr>
          <w:sz w:val="28"/>
          <w:szCs w:val="28"/>
        </w:rPr>
        <w:t>4</w:t>
      </w:r>
      <w:r w:rsidRPr="0019627C">
        <w:rPr>
          <w:sz w:val="28"/>
          <w:szCs w:val="28"/>
        </w:rPr>
        <w:t xml:space="preserve"> год, определенные исходя из показателей прогноза социально-экономического развития поселения:</w:t>
      </w:r>
      <w:r w:rsidRPr="0059436D">
        <w:rPr>
          <w:sz w:val="28"/>
          <w:szCs w:val="28"/>
        </w:rPr>
        <w:t xml:space="preserve"> </w:t>
      </w:r>
    </w:p>
    <w:p w:rsidR="00061365" w:rsidRPr="00397513" w:rsidRDefault="00061365" w:rsidP="00061365">
      <w:pPr>
        <w:tabs>
          <w:tab w:val="num" w:pos="16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9436D">
        <w:rPr>
          <w:sz w:val="28"/>
          <w:szCs w:val="28"/>
        </w:rPr>
        <w:t>-</w:t>
      </w:r>
      <w:r w:rsidRPr="00517FD9">
        <w:rPr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sz w:val="28"/>
          <w:szCs w:val="28"/>
        </w:rPr>
        <w:t>3 156 400,00</w:t>
      </w:r>
      <w:r w:rsidRPr="00397513">
        <w:rPr>
          <w:sz w:val="28"/>
          <w:szCs w:val="28"/>
        </w:rPr>
        <w:t xml:space="preserve"> рублей, в том числе налоговых и неналоговых доходов в сумме </w:t>
      </w:r>
      <w:r>
        <w:rPr>
          <w:sz w:val="28"/>
          <w:szCs w:val="28"/>
        </w:rPr>
        <w:t xml:space="preserve">3 107 000,00 </w:t>
      </w:r>
      <w:r w:rsidRPr="00397513">
        <w:rPr>
          <w:sz w:val="28"/>
          <w:szCs w:val="28"/>
        </w:rPr>
        <w:t>рублей;</w:t>
      </w:r>
    </w:p>
    <w:p w:rsidR="00061365" w:rsidRDefault="00061365" w:rsidP="00061365">
      <w:pPr>
        <w:tabs>
          <w:tab w:val="num" w:pos="16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97513">
        <w:rPr>
          <w:sz w:val="28"/>
          <w:szCs w:val="28"/>
        </w:rPr>
        <w:t>-общий объем расходов</w:t>
      </w:r>
      <w:r w:rsidRPr="00517FD9">
        <w:rPr>
          <w:sz w:val="28"/>
          <w:szCs w:val="28"/>
        </w:rPr>
        <w:t xml:space="preserve"> бюджета поселения в сумме </w:t>
      </w:r>
      <w:r>
        <w:rPr>
          <w:sz w:val="28"/>
          <w:szCs w:val="28"/>
        </w:rPr>
        <w:t>3 156 400,00</w:t>
      </w:r>
      <w:r w:rsidRPr="00C15E47">
        <w:rPr>
          <w:sz w:val="28"/>
          <w:szCs w:val="28"/>
        </w:rPr>
        <w:t xml:space="preserve"> </w:t>
      </w:r>
      <w:r w:rsidRPr="00397513">
        <w:rPr>
          <w:sz w:val="28"/>
          <w:szCs w:val="28"/>
        </w:rPr>
        <w:t xml:space="preserve"> </w:t>
      </w:r>
      <w:r w:rsidRPr="00517FD9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061365" w:rsidRDefault="00061365" w:rsidP="00061365">
      <w:pPr>
        <w:tabs>
          <w:tab w:val="num" w:pos="16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6A1A">
        <w:rPr>
          <w:sz w:val="28"/>
          <w:szCs w:val="28"/>
        </w:rPr>
        <w:t>-</w:t>
      </w:r>
      <w:r w:rsidRPr="00B56A1A">
        <w:rPr>
          <w:rFonts w:hint="eastAsia"/>
          <w:sz w:val="28"/>
          <w:szCs w:val="28"/>
        </w:rPr>
        <w:t>прогнозируемый</w:t>
      </w:r>
      <w:r w:rsidRPr="00B56A1A">
        <w:rPr>
          <w:sz w:val="28"/>
          <w:szCs w:val="28"/>
        </w:rPr>
        <w:t xml:space="preserve"> </w:t>
      </w:r>
      <w:r w:rsidRPr="00B56A1A">
        <w:rPr>
          <w:rFonts w:hint="eastAsia"/>
          <w:sz w:val="28"/>
          <w:szCs w:val="28"/>
        </w:rPr>
        <w:t>дефицит</w:t>
      </w:r>
      <w:r w:rsidRPr="00B56A1A">
        <w:rPr>
          <w:sz w:val="28"/>
          <w:szCs w:val="28"/>
        </w:rPr>
        <w:t xml:space="preserve"> </w:t>
      </w:r>
      <w:r w:rsidRPr="00B56A1A">
        <w:rPr>
          <w:rFonts w:hint="eastAsia"/>
          <w:sz w:val="28"/>
          <w:szCs w:val="28"/>
        </w:rPr>
        <w:t>бюджета</w:t>
      </w:r>
      <w:r w:rsidRPr="00B56A1A">
        <w:rPr>
          <w:sz w:val="28"/>
          <w:szCs w:val="28"/>
        </w:rPr>
        <w:t xml:space="preserve"> </w:t>
      </w:r>
      <w:r w:rsidRPr="00B56A1A">
        <w:rPr>
          <w:rFonts w:hint="eastAsia"/>
          <w:sz w:val="28"/>
          <w:szCs w:val="28"/>
        </w:rPr>
        <w:t>поселения</w:t>
      </w:r>
      <w:r w:rsidRPr="00B56A1A">
        <w:rPr>
          <w:sz w:val="28"/>
          <w:szCs w:val="28"/>
        </w:rPr>
        <w:t xml:space="preserve"> </w:t>
      </w:r>
      <w:r w:rsidRPr="00B56A1A">
        <w:rPr>
          <w:rFonts w:hint="eastAsia"/>
          <w:sz w:val="28"/>
          <w:szCs w:val="28"/>
        </w:rPr>
        <w:t>в</w:t>
      </w:r>
      <w:r w:rsidRPr="00B56A1A">
        <w:rPr>
          <w:sz w:val="28"/>
          <w:szCs w:val="28"/>
        </w:rPr>
        <w:t xml:space="preserve"> </w:t>
      </w:r>
      <w:r w:rsidRPr="00B56A1A">
        <w:rPr>
          <w:rFonts w:hint="eastAsia"/>
          <w:sz w:val="28"/>
          <w:szCs w:val="28"/>
        </w:rPr>
        <w:t>сумме</w:t>
      </w:r>
      <w:r w:rsidRPr="00B56A1A">
        <w:rPr>
          <w:sz w:val="28"/>
          <w:szCs w:val="28"/>
        </w:rPr>
        <w:t xml:space="preserve"> 0,00  </w:t>
      </w:r>
      <w:r w:rsidRPr="00B56A1A">
        <w:rPr>
          <w:rFonts w:hint="eastAsia"/>
          <w:sz w:val="28"/>
          <w:szCs w:val="28"/>
        </w:rPr>
        <w:t>рублей</w:t>
      </w:r>
      <w:r w:rsidRPr="00B56A1A">
        <w:rPr>
          <w:sz w:val="28"/>
          <w:szCs w:val="28"/>
        </w:rPr>
        <w:t>;</w:t>
      </w:r>
    </w:p>
    <w:p w:rsidR="00061365" w:rsidRPr="00DF6CE8" w:rsidRDefault="00061365" w:rsidP="00061365">
      <w:pPr>
        <w:tabs>
          <w:tab w:val="num" w:pos="16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F6CE8">
        <w:rPr>
          <w:sz w:val="28"/>
          <w:szCs w:val="28"/>
        </w:rPr>
        <w:t>-верхний предел муниципа</w:t>
      </w:r>
      <w:r>
        <w:rPr>
          <w:sz w:val="28"/>
          <w:szCs w:val="28"/>
        </w:rPr>
        <w:t>льного внутреннего долга Семячковского</w:t>
      </w:r>
      <w:r w:rsidRPr="00DF6CE8">
        <w:rPr>
          <w:sz w:val="28"/>
          <w:szCs w:val="28"/>
        </w:rPr>
        <w:t xml:space="preserve"> сельского поселения  на 1 января 202</w:t>
      </w:r>
      <w:r>
        <w:rPr>
          <w:sz w:val="28"/>
          <w:szCs w:val="28"/>
        </w:rPr>
        <w:t>5</w:t>
      </w:r>
      <w:r w:rsidRPr="00DF6CE8">
        <w:rPr>
          <w:sz w:val="28"/>
          <w:szCs w:val="28"/>
        </w:rPr>
        <w:t xml:space="preserve"> года в сумме 0,00 рублей, в том числе верхний предел муниципального внутреннего долга </w:t>
      </w:r>
      <w:r>
        <w:rPr>
          <w:sz w:val="28"/>
          <w:szCs w:val="28"/>
        </w:rPr>
        <w:t>Семячковского</w:t>
      </w:r>
      <w:r w:rsidRPr="00DF6CE8">
        <w:rPr>
          <w:sz w:val="28"/>
          <w:szCs w:val="28"/>
        </w:rPr>
        <w:t xml:space="preserve"> сельского поселения по муниципальным гарантиям </w:t>
      </w:r>
      <w:r>
        <w:rPr>
          <w:sz w:val="28"/>
          <w:szCs w:val="28"/>
        </w:rPr>
        <w:t>Семячковского</w:t>
      </w:r>
      <w:r w:rsidRPr="00DF6CE8">
        <w:rPr>
          <w:sz w:val="28"/>
          <w:szCs w:val="28"/>
        </w:rPr>
        <w:t xml:space="preserve"> сельского поселения в валюте Российской Федерации в сумме 0,00 рублей</w:t>
      </w:r>
      <w:r>
        <w:rPr>
          <w:sz w:val="28"/>
          <w:szCs w:val="28"/>
        </w:rPr>
        <w:t>.</w:t>
      </w:r>
    </w:p>
    <w:p w:rsidR="00061365" w:rsidRPr="0059436D" w:rsidRDefault="00061365" w:rsidP="00061365">
      <w:pPr>
        <w:jc w:val="both"/>
        <w:outlineLvl w:val="0"/>
        <w:rPr>
          <w:sz w:val="28"/>
          <w:szCs w:val="28"/>
        </w:rPr>
      </w:pPr>
      <w:r w:rsidRPr="00594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59436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59436D">
        <w:rPr>
          <w:sz w:val="28"/>
          <w:szCs w:val="28"/>
        </w:rPr>
        <w:t xml:space="preserve">. Утвердить основные характеристики бюджета </w:t>
      </w:r>
      <w:r>
        <w:rPr>
          <w:sz w:val="28"/>
          <w:szCs w:val="28"/>
        </w:rPr>
        <w:t xml:space="preserve">поселения </w:t>
      </w:r>
      <w:r w:rsidRPr="0059436D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25</w:t>
      </w:r>
      <w:r w:rsidRPr="0059436D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59436D">
        <w:rPr>
          <w:sz w:val="28"/>
          <w:szCs w:val="28"/>
        </w:rPr>
        <w:t xml:space="preserve"> годов, определенные исходя из показателей прогноза социально-экономического развития поселения: </w:t>
      </w:r>
    </w:p>
    <w:p w:rsidR="00061365" w:rsidRPr="00397513" w:rsidRDefault="00061365" w:rsidP="00061365">
      <w:pPr>
        <w:tabs>
          <w:tab w:val="num" w:pos="1637"/>
        </w:tabs>
        <w:ind w:firstLine="567"/>
        <w:jc w:val="both"/>
        <w:rPr>
          <w:sz w:val="28"/>
          <w:szCs w:val="28"/>
        </w:rPr>
      </w:pPr>
      <w:proofErr w:type="gramStart"/>
      <w:r w:rsidRPr="0059436D">
        <w:rPr>
          <w:sz w:val="28"/>
          <w:szCs w:val="28"/>
        </w:rPr>
        <w:t>-прогнозируемый общий объем доходов бюджета поселения на 20</w:t>
      </w:r>
      <w:r>
        <w:rPr>
          <w:sz w:val="28"/>
          <w:szCs w:val="28"/>
        </w:rPr>
        <w:t>25</w:t>
      </w:r>
      <w:r w:rsidRPr="0059436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2 450 000,00</w:t>
      </w:r>
      <w:r w:rsidRPr="00517FD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Pr="00AB5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налоговых и неналоговых доходов в </w:t>
      </w:r>
      <w:r w:rsidRPr="007F2502">
        <w:rPr>
          <w:sz w:val="28"/>
          <w:szCs w:val="28"/>
        </w:rPr>
        <w:t xml:space="preserve">сумме </w:t>
      </w:r>
      <w:r>
        <w:rPr>
          <w:sz w:val="28"/>
          <w:szCs w:val="28"/>
        </w:rPr>
        <w:t>2 394 000,00 рублей,</w:t>
      </w:r>
      <w:r w:rsidRPr="00397513">
        <w:rPr>
          <w:sz w:val="28"/>
          <w:szCs w:val="28"/>
        </w:rPr>
        <w:t xml:space="preserve"> и на 202</w:t>
      </w:r>
      <w:r>
        <w:rPr>
          <w:sz w:val="28"/>
          <w:szCs w:val="28"/>
        </w:rPr>
        <w:t>6</w:t>
      </w:r>
      <w:r w:rsidRPr="0039751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2 494 000,00 </w:t>
      </w:r>
      <w:r w:rsidRPr="00397513">
        <w:rPr>
          <w:sz w:val="28"/>
          <w:szCs w:val="28"/>
        </w:rPr>
        <w:t xml:space="preserve">рублей, в том числе налоговых и неналоговых доходов в сумме </w:t>
      </w:r>
      <w:r>
        <w:rPr>
          <w:sz w:val="28"/>
          <w:szCs w:val="28"/>
        </w:rPr>
        <w:t>2 432 000,00</w:t>
      </w:r>
      <w:r w:rsidRPr="00397513">
        <w:rPr>
          <w:sz w:val="28"/>
          <w:szCs w:val="28"/>
        </w:rPr>
        <w:t xml:space="preserve"> рублей;</w:t>
      </w:r>
      <w:proofErr w:type="gramEnd"/>
    </w:p>
    <w:p w:rsidR="00061365" w:rsidRDefault="00061365" w:rsidP="00061365">
      <w:pPr>
        <w:tabs>
          <w:tab w:val="num" w:pos="1637"/>
        </w:tabs>
        <w:ind w:firstLine="567"/>
        <w:jc w:val="both"/>
        <w:rPr>
          <w:sz w:val="28"/>
          <w:szCs w:val="28"/>
        </w:rPr>
      </w:pPr>
      <w:r w:rsidRPr="00397513">
        <w:rPr>
          <w:sz w:val="28"/>
          <w:szCs w:val="28"/>
        </w:rPr>
        <w:t>-общий объем расходов бюджета поселения на 202</w:t>
      </w:r>
      <w:r>
        <w:rPr>
          <w:sz w:val="28"/>
          <w:szCs w:val="28"/>
        </w:rPr>
        <w:t>5</w:t>
      </w:r>
      <w:r w:rsidRPr="0039751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2 450 000,00</w:t>
      </w:r>
      <w:r w:rsidRPr="00517FD9">
        <w:rPr>
          <w:sz w:val="28"/>
          <w:szCs w:val="28"/>
        </w:rPr>
        <w:t xml:space="preserve"> </w:t>
      </w:r>
      <w:r w:rsidRPr="00397513">
        <w:rPr>
          <w:sz w:val="28"/>
          <w:szCs w:val="28"/>
        </w:rPr>
        <w:t xml:space="preserve">рублей, в том числе условно-утвержденные расходы </w:t>
      </w:r>
      <w:r>
        <w:rPr>
          <w:sz w:val="28"/>
          <w:szCs w:val="28"/>
        </w:rPr>
        <w:t xml:space="preserve">62 000,00 </w:t>
      </w:r>
      <w:r w:rsidRPr="00397513">
        <w:rPr>
          <w:sz w:val="28"/>
          <w:szCs w:val="28"/>
        </w:rPr>
        <w:t>рублей и на 202</w:t>
      </w:r>
      <w:r>
        <w:rPr>
          <w:sz w:val="28"/>
          <w:szCs w:val="28"/>
        </w:rPr>
        <w:t>6</w:t>
      </w:r>
      <w:r w:rsidRPr="0039751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2 494 000,00</w:t>
      </w:r>
      <w:r w:rsidRPr="00C15E47">
        <w:rPr>
          <w:sz w:val="28"/>
          <w:szCs w:val="28"/>
        </w:rPr>
        <w:t xml:space="preserve"> </w:t>
      </w:r>
      <w:r w:rsidRPr="00397513">
        <w:rPr>
          <w:sz w:val="28"/>
          <w:szCs w:val="28"/>
        </w:rPr>
        <w:t xml:space="preserve">рублей, в том числе условно-утвержденные расходы </w:t>
      </w:r>
      <w:r>
        <w:rPr>
          <w:sz w:val="28"/>
          <w:szCs w:val="28"/>
        </w:rPr>
        <w:t>125 000</w:t>
      </w:r>
      <w:r w:rsidRPr="00397513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397513">
        <w:rPr>
          <w:sz w:val="28"/>
          <w:szCs w:val="28"/>
        </w:rPr>
        <w:t>рублей;</w:t>
      </w:r>
    </w:p>
    <w:p w:rsidR="00061365" w:rsidRDefault="00061365" w:rsidP="00061365">
      <w:pPr>
        <w:tabs>
          <w:tab w:val="num" w:pos="1637"/>
        </w:tabs>
        <w:ind w:firstLine="567"/>
        <w:jc w:val="both"/>
        <w:rPr>
          <w:sz w:val="28"/>
          <w:szCs w:val="28"/>
        </w:rPr>
      </w:pPr>
      <w:r w:rsidRPr="00DF6CE8">
        <w:rPr>
          <w:sz w:val="28"/>
          <w:szCs w:val="28"/>
        </w:rPr>
        <w:t>-верхний предел муниципа</w:t>
      </w:r>
      <w:r>
        <w:rPr>
          <w:sz w:val="28"/>
          <w:szCs w:val="28"/>
        </w:rPr>
        <w:t>льного внутреннего долга Семячковского</w:t>
      </w:r>
      <w:r w:rsidRPr="00DF6CE8">
        <w:rPr>
          <w:sz w:val="28"/>
          <w:szCs w:val="28"/>
        </w:rPr>
        <w:t xml:space="preserve"> сельского поселения  на 1 января 202</w:t>
      </w:r>
      <w:r>
        <w:rPr>
          <w:sz w:val="28"/>
          <w:szCs w:val="28"/>
        </w:rPr>
        <w:t>6</w:t>
      </w:r>
      <w:r w:rsidRPr="00DF6CE8">
        <w:rPr>
          <w:sz w:val="28"/>
          <w:szCs w:val="28"/>
        </w:rPr>
        <w:t xml:space="preserve"> года в сумме 0,00 рублей, в том числе верхний предел муниципального внутреннего долга </w:t>
      </w:r>
      <w:r>
        <w:rPr>
          <w:sz w:val="28"/>
          <w:szCs w:val="28"/>
        </w:rPr>
        <w:t>Семячковского</w:t>
      </w:r>
      <w:r w:rsidRPr="00DF6CE8">
        <w:rPr>
          <w:sz w:val="28"/>
          <w:szCs w:val="28"/>
        </w:rPr>
        <w:t xml:space="preserve"> сельского </w:t>
      </w:r>
      <w:r w:rsidRPr="00DF6CE8">
        <w:rPr>
          <w:sz w:val="28"/>
          <w:szCs w:val="28"/>
        </w:rPr>
        <w:lastRenderedPageBreak/>
        <w:t xml:space="preserve">поселения по муниципальным гарантиям </w:t>
      </w:r>
      <w:r>
        <w:rPr>
          <w:sz w:val="28"/>
          <w:szCs w:val="28"/>
        </w:rPr>
        <w:t>Семячковского</w:t>
      </w:r>
      <w:r w:rsidRPr="00DF6CE8">
        <w:rPr>
          <w:sz w:val="28"/>
          <w:szCs w:val="28"/>
        </w:rPr>
        <w:t xml:space="preserve"> сельского поселения в валюте Российской Федерации в сумме 0,00 рублей</w:t>
      </w:r>
      <w:r>
        <w:rPr>
          <w:sz w:val="28"/>
          <w:szCs w:val="28"/>
        </w:rPr>
        <w:t>;</w:t>
      </w:r>
    </w:p>
    <w:p w:rsidR="00061365" w:rsidRPr="00397513" w:rsidRDefault="00061365" w:rsidP="00061365">
      <w:pPr>
        <w:tabs>
          <w:tab w:val="num" w:pos="1637"/>
        </w:tabs>
        <w:ind w:firstLine="567"/>
        <w:jc w:val="both"/>
        <w:rPr>
          <w:sz w:val="28"/>
          <w:szCs w:val="28"/>
        </w:rPr>
      </w:pPr>
      <w:r w:rsidRPr="00DF6CE8">
        <w:rPr>
          <w:sz w:val="28"/>
          <w:szCs w:val="28"/>
        </w:rPr>
        <w:t>-верхний предел муниципа</w:t>
      </w:r>
      <w:r>
        <w:rPr>
          <w:sz w:val="28"/>
          <w:szCs w:val="28"/>
        </w:rPr>
        <w:t>льного внутреннего долга Семячковского</w:t>
      </w:r>
      <w:r w:rsidRPr="00DF6CE8">
        <w:rPr>
          <w:sz w:val="28"/>
          <w:szCs w:val="28"/>
        </w:rPr>
        <w:t xml:space="preserve"> сельского поселения  на 1 января 202</w:t>
      </w:r>
      <w:r>
        <w:rPr>
          <w:sz w:val="28"/>
          <w:szCs w:val="28"/>
        </w:rPr>
        <w:t>7</w:t>
      </w:r>
      <w:r w:rsidRPr="00DF6CE8">
        <w:rPr>
          <w:sz w:val="28"/>
          <w:szCs w:val="28"/>
        </w:rPr>
        <w:t xml:space="preserve"> года в сумме 0,00 рублей, в том числе верхний предел муниципального внутреннего долга </w:t>
      </w:r>
      <w:r>
        <w:rPr>
          <w:sz w:val="28"/>
          <w:szCs w:val="28"/>
        </w:rPr>
        <w:t>Семячковского</w:t>
      </w:r>
      <w:r w:rsidRPr="00DF6CE8">
        <w:rPr>
          <w:sz w:val="28"/>
          <w:szCs w:val="28"/>
        </w:rPr>
        <w:t xml:space="preserve"> сельского поселения по муниципальным гарантиям </w:t>
      </w:r>
      <w:r>
        <w:rPr>
          <w:sz w:val="28"/>
          <w:szCs w:val="28"/>
        </w:rPr>
        <w:t>Семячковского</w:t>
      </w:r>
      <w:r w:rsidRPr="00DF6CE8">
        <w:rPr>
          <w:sz w:val="28"/>
          <w:szCs w:val="28"/>
        </w:rPr>
        <w:t xml:space="preserve"> сельского поселения в валюте Российской Федерации в сумме 0,00 рублей</w:t>
      </w:r>
      <w:r>
        <w:rPr>
          <w:sz w:val="28"/>
          <w:szCs w:val="28"/>
        </w:rPr>
        <w:t>.</w:t>
      </w:r>
    </w:p>
    <w:p w:rsidR="00061365" w:rsidRPr="00264006" w:rsidRDefault="00061365" w:rsidP="00061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264006">
        <w:rPr>
          <w:sz w:val="28"/>
          <w:szCs w:val="28"/>
        </w:rPr>
        <w:t xml:space="preserve">. </w:t>
      </w:r>
      <w:r w:rsidRPr="0071008F">
        <w:rPr>
          <w:sz w:val="28"/>
          <w:szCs w:val="22"/>
        </w:rPr>
        <w:t>Настоящее решение</w:t>
      </w:r>
      <w:r w:rsidRPr="00CB2822">
        <w:rPr>
          <w:sz w:val="28"/>
          <w:szCs w:val="22"/>
        </w:rPr>
        <w:t xml:space="preserve"> подлежит официальному опубликованию и размещению на официальном сайте Трубчевского муниципального района (</w:t>
      </w:r>
      <w:proofErr w:type="spellStart"/>
      <w:r w:rsidRPr="00CB2822">
        <w:rPr>
          <w:sz w:val="28"/>
          <w:szCs w:val="22"/>
        </w:rPr>
        <w:t>www.trubrayon.ru</w:t>
      </w:r>
      <w:proofErr w:type="spellEnd"/>
      <w:r w:rsidRPr="00CB2822">
        <w:rPr>
          <w:sz w:val="28"/>
          <w:szCs w:val="22"/>
        </w:rPr>
        <w:t>) на странице «Семячковское сельское поселение».</w:t>
      </w:r>
    </w:p>
    <w:p w:rsidR="00061365" w:rsidRPr="00264006" w:rsidRDefault="00061365" w:rsidP="00061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26400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264006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его опубликования</w:t>
      </w:r>
      <w:r w:rsidRPr="00264006">
        <w:rPr>
          <w:sz w:val="28"/>
          <w:szCs w:val="28"/>
        </w:rPr>
        <w:t xml:space="preserve">. </w:t>
      </w:r>
    </w:p>
    <w:p w:rsidR="00061365" w:rsidRDefault="00061365" w:rsidP="000613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gramStart"/>
      <w:r w:rsidRPr="00973206">
        <w:rPr>
          <w:rFonts w:hint="eastAsia"/>
          <w:sz w:val="28"/>
          <w:szCs w:val="28"/>
        </w:rPr>
        <w:t>Контроль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за</w:t>
      </w:r>
      <w:proofErr w:type="gramEnd"/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исполнением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настоящего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решения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возложить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на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постоянную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комиссию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по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бюджету</w:t>
      </w:r>
      <w:r w:rsidRPr="00973206">
        <w:rPr>
          <w:sz w:val="28"/>
          <w:szCs w:val="28"/>
        </w:rPr>
        <w:t xml:space="preserve">, </w:t>
      </w:r>
      <w:r w:rsidRPr="00973206">
        <w:rPr>
          <w:rFonts w:hint="eastAsia"/>
          <w:sz w:val="28"/>
          <w:szCs w:val="28"/>
        </w:rPr>
        <w:t>экономике</w:t>
      </w:r>
      <w:r w:rsidRPr="00973206">
        <w:rPr>
          <w:sz w:val="28"/>
          <w:szCs w:val="28"/>
        </w:rPr>
        <w:t xml:space="preserve">, </w:t>
      </w:r>
      <w:r w:rsidRPr="00973206">
        <w:rPr>
          <w:rFonts w:hint="eastAsia"/>
          <w:sz w:val="28"/>
          <w:szCs w:val="28"/>
        </w:rPr>
        <w:t>налоговой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политике</w:t>
      </w:r>
      <w:r w:rsidRPr="00973206">
        <w:rPr>
          <w:sz w:val="28"/>
          <w:szCs w:val="28"/>
        </w:rPr>
        <w:t xml:space="preserve">, </w:t>
      </w:r>
      <w:r w:rsidRPr="00973206">
        <w:rPr>
          <w:rFonts w:hint="eastAsia"/>
          <w:sz w:val="28"/>
          <w:szCs w:val="28"/>
        </w:rPr>
        <w:t>образованию</w:t>
      </w:r>
      <w:r w:rsidRPr="00973206">
        <w:rPr>
          <w:sz w:val="28"/>
          <w:szCs w:val="28"/>
        </w:rPr>
        <w:t xml:space="preserve">, </w:t>
      </w:r>
      <w:r w:rsidRPr="00973206">
        <w:rPr>
          <w:rFonts w:hint="eastAsia"/>
          <w:sz w:val="28"/>
          <w:szCs w:val="28"/>
        </w:rPr>
        <w:t>здравоохранению</w:t>
      </w:r>
      <w:r w:rsidRPr="00973206">
        <w:rPr>
          <w:sz w:val="28"/>
          <w:szCs w:val="28"/>
        </w:rPr>
        <w:t xml:space="preserve">, </w:t>
      </w:r>
      <w:r w:rsidRPr="00973206">
        <w:rPr>
          <w:rFonts w:hint="eastAsia"/>
          <w:sz w:val="28"/>
          <w:szCs w:val="28"/>
        </w:rPr>
        <w:t>культуре</w:t>
      </w:r>
      <w:r w:rsidRPr="00973206">
        <w:rPr>
          <w:sz w:val="28"/>
          <w:szCs w:val="28"/>
        </w:rPr>
        <w:t xml:space="preserve">, </w:t>
      </w:r>
      <w:r w:rsidRPr="00973206">
        <w:rPr>
          <w:rFonts w:hint="eastAsia"/>
          <w:sz w:val="28"/>
          <w:szCs w:val="28"/>
        </w:rPr>
        <w:t>молодежной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политике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Семячковского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сельского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Совета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народных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депутатов</w:t>
      </w:r>
      <w:r w:rsidRPr="00973206">
        <w:rPr>
          <w:sz w:val="28"/>
          <w:szCs w:val="28"/>
        </w:rPr>
        <w:t>.</w:t>
      </w:r>
    </w:p>
    <w:p w:rsidR="00061365" w:rsidRDefault="00061365" w:rsidP="00061365">
      <w:pPr>
        <w:ind w:firstLine="709"/>
        <w:jc w:val="both"/>
        <w:rPr>
          <w:sz w:val="28"/>
          <w:szCs w:val="28"/>
        </w:rPr>
      </w:pPr>
    </w:p>
    <w:p w:rsidR="00061365" w:rsidRPr="00264006" w:rsidRDefault="00061365" w:rsidP="00061365">
      <w:pPr>
        <w:ind w:firstLine="709"/>
        <w:jc w:val="both"/>
        <w:rPr>
          <w:b/>
          <w:sz w:val="28"/>
          <w:szCs w:val="28"/>
        </w:rPr>
      </w:pPr>
      <w:r w:rsidRPr="00264006">
        <w:rPr>
          <w:b/>
          <w:sz w:val="28"/>
          <w:szCs w:val="28"/>
        </w:rPr>
        <w:t xml:space="preserve">Глава Семячковского </w:t>
      </w:r>
    </w:p>
    <w:p w:rsidR="00061365" w:rsidRPr="00264006" w:rsidRDefault="00061365" w:rsidP="0006136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264006">
        <w:rPr>
          <w:b/>
          <w:sz w:val="28"/>
          <w:szCs w:val="28"/>
        </w:rPr>
        <w:t>ельского</w:t>
      </w:r>
      <w:r>
        <w:rPr>
          <w:b/>
          <w:sz w:val="28"/>
          <w:szCs w:val="28"/>
        </w:rPr>
        <w:t xml:space="preserve"> </w:t>
      </w:r>
      <w:r w:rsidRPr="00264006">
        <w:rPr>
          <w:b/>
          <w:sz w:val="28"/>
          <w:szCs w:val="28"/>
        </w:rPr>
        <w:t xml:space="preserve">поселения                             </w:t>
      </w:r>
      <w:r>
        <w:rPr>
          <w:b/>
          <w:sz w:val="28"/>
          <w:szCs w:val="28"/>
        </w:rPr>
        <w:t xml:space="preserve">                   </w:t>
      </w:r>
      <w:proofErr w:type="spellStart"/>
      <w:r w:rsidRPr="00264006">
        <w:rPr>
          <w:b/>
          <w:sz w:val="28"/>
          <w:szCs w:val="28"/>
        </w:rPr>
        <w:t>В.И.Самородов</w:t>
      </w:r>
      <w:proofErr w:type="spellEnd"/>
    </w:p>
    <w:p w:rsidR="00F51680" w:rsidRDefault="00F51680" w:rsidP="00F51680">
      <w:pPr>
        <w:autoSpaceDE w:val="0"/>
        <w:rPr>
          <w:sz w:val="28"/>
          <w:szCs w:val="28"/>
        </w:rPr>
      </w:pPr>
    </w:p>
    <w:p w:rsidR="00061365" w:rsidRDefault="00061365" w:rsidP="00F51680">
      <w:pPr>
        <w:autoSpaceDE w:val="0"/>
        <w:rPr>
          <w:sz w:val="28"/>
          <w:szCs w:val="28"/>
        </w:rPr>
      </w:pPr>
    </w:p>
    <w:p w:rsidR="00061365" w:rsidRDefault="00061365" w:rsidP="00F51680">
      <w:pPr>
        <w:autoSpaceDE w:val="0"/>
        <w:rPr>
          <w:sz w:val="28"/>
          <w:szCs w:val="28"/>
        </w:rPr>
      </w:pPr>
    </w:p>
    <w:p w:rsidR="00061365" w:rsidRDefault="00061365" w:rsidP="00F51680">
      <w:pPr>
        <w:autoSpaceDE w:val="0"/>
        <w:rPr>
          <w:sz w:val="28"/>
          <w:szCs w:val="28"/>
        </w:rPr>
      </w:pPr>
    </w:p>
    <w:p w:rsidR="00061365" w:rsidRDefault="00061365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8A3053" w:rsidRDefault="008A3053" w:rsidP="00F51680">
      <w:pPr>
        <w:autoSpaceDE w:val="0"/>
        <w:rPr>
          <w:sz w:val="28"/>
          <w:szCs w:val="28"/>
        </w:rPr>
      </w:pPr>
    </w:p>
    <w:p w:rsidR="00061365" w:rsidRDefault="00061365" w:rsidP="00F51680">
      <w:pPr>
        <w:autoSpaceDE w:val="0"/>
        <w:rPr>
          <w:sz w:val="28"/>
          <w:szCs w:val="28"/>
        </w:rPr>
      </w:pPr>
    </w:p>
    <w:p w:rsidR="00E96D12" w:rsidRPr="00D85999" w:rsidRDefault="00E96D12" w:rsidP="00E96D12">
      <w:pPr>
        <w:jc w:val="center"/>
        <w:rPr>
          <w:rFonts w:eastAsia="Calibri"/>
          <w:b/>
          <w:sz w:val="28"/>
          <w:szCs w:val="28"/>
          <w:lang w:eastAsia="zh-CN"/>
        </w:rPr>
      </w:pPr>
      <w:r w:rsidRPr="00D85999">
        <w:rPr>
          <w:rFonts w:eastAsia="Calibri"/>
          <w:b/>
          <w:sz w:val="28"/>
          <w:szCs w:val="28"/>
          <w:lang w:eastAsia="zh-CN"/>
        </w:rPr>
        <w:lastRenderedPageBreak/>
        <w:t>РОССИЙСКАЯ ФЕДЕРАЦИЯ</w:t>
      </w:r>
    </w:p>
    <w:p w:rsidR="00E96D12" w:rsidRPr="00D85999" w:rsidRDefault="00E96D12" w:rsidP="00E96D12">
      <w:pPr>
        <w:jc w:val="center"/>
        <w:rPr>
          <w:rFonts w:eastAsia="Calibri"/>
          <w:b/>
          <w:sz w:val="28"/>
          <w:szCs w:val="28"/>
          <w:lang w:eastAsia="zh-CN"/>
        </w:rPr>
      </w:pPr>
      <w:r w:rsidRPr="00D85999">
        <w:rPr>
          <w:rFonts w:eastAsia="Calibri"/>
          <w:b/>
          <w:sz w:val="28"/>
          <w:szCs w:val="28"/>
          <w:lang w:eastAsia="zh-CN"/>
        </w:rPr>
        <w:t>БРЯНСКАЯ ОБЛАСТЬ ТРУБЧЕВСКИЙ РАЙОН</w:t>
      </w:r>
    </w:p>
    <w:p w:rsidR="00E96D12" w:rsidRPr="00D85999" w:rsidRDefault="00E96D12" w:rsidP="00E96D12">
      <w:pPr>
        <w:jc w:val="center"/>
        <w:rPr>
          <w:rFonts w:eastAsia="Calibri"/>
          <w:b/>
          <w:sz w:val="28"/>
          <w:szCs w:val="28"/>
          <w:lang w:eastAsia="zh-CN"/>
        </w:rPr>
      </w:pPr>
      <w:r w:rsidRPr="00D85999">
        <w:rPr>
          <w:rFonts w:eastAsia="Calibri"/>
          <w:b/>
          <w:sz w:val="28"/>
          <w:szCs w:val="28"/>
          <w:lang w:eastAsia="zh-CN"/>
        </w:rPr>
        <w:t>СЕМЯЧКОВСКИЙ СЕЛЬСКИЙ СОВЕТ НАРОДНЫХ ДЕПУТАТОВ</w:t>
      </w:r>
    </w:p>
    <w:p w:rsidR="00E96D12" w:rsidRPr="00D85999" w:rsidRDefault="00E96D12" w:rsidP="00E96D12">
      <w:pPr>
        <w:tabs>
          <w:tab w:val="left" w:pos="-426"/>
          <w:tab w:val="left" w:pos="284"/>
        </w:tabs>
        <w:spacing w:before="120"/>
        <w:jc w:val="center"/>
        <w:rPr>
          <w:rFonts w:eastAsia="Calibri"/>
          <w:b/>
          <w:spacing w:val="60"/>
          <w:sz w:val="22"/>
          <w:szCs w:val="22"/>
          <w:lang w:eastAsia="zh-CN"/>
        </w:rPr>
      </w:pPr>
      <w:r w:rsidRPr="00D85999">
        <w:rPr>
          <w:rFonts w:eastAsia="Calibri"/>
          <w:b/>
          <w:spacing w:val="60"/>
          <w:sz w:val="48"/>
          <w:szCs w:val="48"/>
          <w:lang w:eastAsia="zh-CN"/>
        </w:rPr>
        <w:t>РЕШЕНИЕ</w:t>
      </w:r>
    </w:p>
    <w:p w:rsidR="00E96D12" w:rsidRPr="00C677AC" w:rsidRDefault="00E96D12" w:rsidP="00E96D12">
      <w:pPr>
        <w:jc w:val="center"/>
        <w:rPr>
          <w:rFonts w:eastAsia="Calibri"/>
          <w:szCs w:val="28"/>
          <w:lang w:eastAsia="zh-CN"/>
        </w:rPr>
      </w:pPr>
    </w:p>
    <w:p w:rsidR="00E96D12" w:rsidRPr="00D85999" w:rsidRDefault="00E96D12" w:rsidP="00E96D12">
      <w:pPr>
        <w:jc w:val="center"/>
        <w:rPr>
          <w:rFonts w:eastAsia="Calibri"/>
          <w:b/>
          <w:sz w:val="28"/>
          <w:szCs w:val="28"/>
          <w:lang w:eastAsia="zh-CN"/>
        </w:rPr>
      </w:pPr>
      <w:r w:rsidRPr="00D85999">
        <w:rPr>
          <w:rFonts w:eastAsia="Calibri"/>
          <w:b/>
          <w:sz w:val="28"/>
          <w:szCs w:val="28"/>
        </w:rPr>
        <w:t xml:space="preserve">от </w:t>
      </w:r>
      <w:r>
        <w:rPr>
          <w:rFonts w:eastAsia="Calibri"/>
          <w:b/>
          <w:sz w:val="28"/>
          <w:szCs w:val="28"/>
        </w:rPr>
        <w:t>26 декабря 2023года</w:t>
      </w:r>
      <w:r w:rsidRPr="00D85999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4-157</w:t>
      </w:r>
    </w:p>
    <w:p w:rsidR="00E96D12" w:rsidRDefault="00E96D12" w:rsidP="00E96D12">
      <w:pPr>
        <w:rPr>
          <w:sz w:val="22"/>
          <w:szCs w:val="22"/>
        </w:rPr>
      </w:pPr>
    </w:p>
    <w:p w:rsidR="00E96D12" w:rsidRPr="00C677AC" w:rsidRDefault="00E96D12" w:rsidP="00E96D12">
      <w:pPr>
        <w:ind w:left="-180"/>
        <w:rPr>
          <w:szCs w:val="22"/>
        </w:rPr>
      </w:pPr>
    </w:p>
    <w:p w:rsidR="00E96D12" w:rsidRPr="005A3C54" w:rsidRDefault="00E96D12" w:rsidP="00E96D12">
      <w:pPr>
        <w:ind w:hanging="180"/>
        <w:jc w:val="center"/>
        <w:rPr>
          <w:b/>
          <w:sz w:val="28"/>
          <w:szCs w:val="22"/>
        </w:rPr>
      </w:pPr>
      <w:r w:rsidRPr="005A3C54">
        <w:rPr>
          <w:b/>
          <w:sz w:val="28"/>
          <w:szCs w:val="22"/>
        </w:rPr>
        <w:t>«О внесении изменений в решение Семячковского сельского Совета народных депутатов от 27.12.202</w:t>
      </w:r>
      <w:r>
        <w:rPr>
          <w:b/>
          <w:sz w:val="28"/>
          <w:szCs w:val="22"/>
        </w:rPr>
        <w:t>2</w:t>
      </w:r>
      <w:r w:rsidRPr="005A3C54">
        <w:rPr>
          <w:b/>
          <w:sz w:val="28"/>
          <w:szCs w:val="22"/>
        </w:rPr>
        <w:t xml:space="preserve"> года № </w:t>
      </w:r>
      <w:r>
        <w:rPr>
          <w:b/>
          <w:sz w:val="28"/>
          <w:szCs w:val="22"/>
        </w:rPr>
        <w:t>4-132</w:t>
      </w:r>
      <w:r w:rsidRPr="005A3C54">
        <w:rPr>
          <w:b/>
          <w:sz w:val="28"/>
          <w:szCs w:val="22"/>
        </w:rPr>
        <w:t xml:space="preserve"> «О бюджете Семячковского сельского поселения Трубчевского муниципального района  Брянской области на 202</w:t>
      </w:r>
      <w:r>
        <w:rPr>
          <w:b/>
          <w:sz w:val="28"/>
          <w:szCs w:val="22"/>
        </w:rPr>
        <w:t>3</w:t>
      </w:r>
      <w:r w:rsidRPr="005A3C54">
        <w:rPr>
          <w:b/>
          <w:sz w:val="28"/>
          <w:szCs w:val="22"/>
        </w:rPr>
        <w:t xml:space="preserve"> год и на плановый период 202</w:t>
      </w:r>
      <w:r>
        <w:rPr>
          <w:b/>
          <w:sz w:val="28"/>
          <w:szCs w:val="22"/>
        </w:rPr>
        <w:t>4</w:t>
      </w:r>
      <w:r w:rsidRPr="005A3C54">
        <w:rPr>
          <w:b/>
          <w:sz w:val="28"/>
          <w:szCs w:val="22"/>
        </w:rPr>
        <w:t xml:space="preserve"> и 202</w:t>
      </w:r>
      <w:r>
        <w:rPr>
          <w:b/>
          <w:sz w:val="28"/>
          <w:szCs w:val="22"/>
        </w:rPr>
        <w:t>5</w:t>
      </w:r>
      <w:r w:rsidRPr="005A3C54">
        <w:rPr>
          <w:b/>
          <w:sz w:val="28"/>
          <w:szCs w:val="22"/>
        </w:rPr>
        <w:t xml:space="preserve"> годов»</w:t>
      </w:r>
    </w:p>
    <w:p w:rsidR="00E96D12" w:rsidRPr="00C677AC" w:rsidRDefault="00E96D12" w:rsidP="00E96D12">
      <w:pPr>
        <w:ind w:hanging="180"/>
        <w:rPr>
          <w:szCs w:val="22"/>
        </w:rPr>
      </w:pPr>
    </w:p>
    <w:p w:rsidR="00E96D12" w:rsidRPr="005A3C54" w:rsidRDefault="00E96D12" w:rsidP="00E96D12">
      <w:pPr>
        <w:ind w:hanging="180"/>
        <w:jc w:val="both"/>
        <w:rPr>
          <w:sz w:val="28"/>
          <w:szCs w:val="22"/>
        </w:rPr>
      </w:pPr>
      <w:r w:rsidRPr="005A3C54">
        <w:rPr>
          <w:sz w:val="28"/>
          <w:szCs w:val="22"/>
        </w:rPr>
        <w:t xml:space="preserve">   Рассмотрев предложение Семячковской сельской администрации Трубчевского района  о внесении изменений в решение Семячковского сельского Совета народных депутатов от 27.12.202</w:t>
      </w:r>
      <w:r>
        <w:rPr>
          <w:sz w:val="28"/>
          <w:szCs w:val="22"/>
        </w:rPr>
        <w:t>2</w:t>
      </w:r>
      <w:r w:rsidRPr="005A3C54">
        <w:rPr>
          <w:sz w:val="28"/>
          <w:szCs w:val="22"/>
        </w:rPr>
        <w:t xml:space="preserve"> года  № 4-</w:t>
      </w:r>
      <w:r>
        <w:rPr>
          <w:sz w:val="28"/>
          <w:szCs w:val="22"/>
        </w:rPr>
        <w:t>132</w:t>
      </w:r>
      <w:r w:rsidRPr="005A3C54">
        <w:rPr>
          <w:sz w:val="28"/>
          <w:szCs w:val="22"/>
        </w:rPr>
        <w:t xml:space="preserve"> «О бюджете Семячковского сельского поселения Трубчевского муниципального района  Брянской области на 202</w:t>
      </w:r>
      <w:r>
        <w:rPr>
          <w:sz w:val="28"/>
          <w:szCs w:val="22"/>
        </w:rPr>
        <w:t>3</w:t>
      </w:r>
      <w:r w:rsidRPr="005A3C54">
        <w:rPr>
          <w:sz w:val="28"/>
          <w:szCs w:val="22"/>
        </w:rPr>
        <w:t xml:space="preserve"> год и на плановый период 202</w:t>
      </w:r>
      <w:r>
        <w:rPr>
          <w:sz w:val="28"/>
          <w:szCs w:val="22"/>
        </w:rPr>
        <w:t>4</w:t>
      </w:r>
      <w:r w:rsidRPr="005A3C54">
        <w:rPr>
          <w:sz w:val="28"/>
          <w:szCs w:val="22"/>
        </w:rPr>
        <w:t xml:space="preserve"> и 202</w:t>
      </w:r>
      <w:r>
        <w:rPr>
          <w:sz w:val="28"/>
          <w:szCs w:val="22"/>
        </w:rPr>
        <w:t>5</w:t>
      </w:r>
      <w:r w:rsidRPr="005A3C54">
        <w:rPr>
          <w:sz w:val="28"/>
          <w:szCs w:val="22"/>
        </w:rPr>
        <w:t xml:space="preserve"> годов» </w:t>
      </w:r>
      <w:proofErr w:type="spellStart"/>
      <w:r w:rsidRPr="005A3C54">
        <w:rPr>
          <w:sz w:val="28"/>
          <w:szCs w:val="22"/>
        </w:rPr>
        <w:t>Семячковский</w:t>
      </w:r>
      <w:proofErr w:type="spellEnd"/>
      <w:r w:rsidRPr="005A3C54">
        <w:rPr>
          <w:sz w:val="28"/>
          <w:szCs w:val="22"/>
        </w:rPr>
        <w:t xml:space="preserve"> сельский Совет народных депутатов</w:t>
      </w:r>
    </w:p>
    <w:p w:rsidR="00E96D12" w:rsidRPr="00C677AC" w:rsidRDefault="00E96D12" w:rsidP="00E96D12">
      <w:pPr>
        <w:ind w:hanging="180"/>
        <w:jc w:val="both"/>
        <w:rPr>
          <w:szCs w:val="22"/>
        </w:rPr>
      </w:pPr>
    </w:p>
    <w:p w:rsidR="00E96D12" w:rsidRPr="005A3C54" w:rsidRDefault="00E96D12" w:rsidP="00E96D12">
      <w:pPr>
        <w:ind w:hanging="180"/>
        <w:jc w:val="both"/>
        <w:rPr>
          <w:sz w:val="28"/>
          <w:szCs w:val="22"/>
        </w:rPr>
      </w:pPr>
      <w:r w:rsidRPr="005A3C54">
        <w:rPr>
          <w:b/>
          <w:sz w:val="28"/>
          <w:szCs w:val="22"/>
        </w:rPr>
        <w:t xml:space="preserve">   РЕШИЛ</w:t>
      </w:r>
      <w:r w:rsidRPr="005A3C54">
        <w:rPr>
          <w:sz w:val="28"/>
          <w:szCs w:val="22"/>
        </w:rPr>
        <w:t>:</w:t>
      </w:r>
    </w:p>
    <w:p w:rsidR="00E96D12" w:rsidRPr="00C677AC" w:rsidRDefault="00E96D12" w:rsidP="00E96D12">
      <w:pPr>
        <w:ind w:hanging="180"/>
        <w:jc w:val="both"/>
        <w:rPr>
          <w:szCs w:val="22"/>
        </w:rPr>
      </w:pPr>
    </w:p>
    <w:p w:rsidR="00E96D12" w:rsidRPr="005A3C54" w:rsidRDefault="00E96D12" w:rsidP="00E96D12">
      <w:pPr>
        <w:numPr>
          <w:ilvl w:val="0"/>
          <w:numId w:val="1"/>
        </w:numPr>
        <w:ind w:left="0" w:hanging="180"/>
        <w:jc w:val="both"/>
        <w:rPr>
          <w:sz w:val="28"/>
          <w:szCs w:val="22"/>
        </w:rPr>
      </w:pPr>
      <w:r w:rsidRPr="005A3C54">
        <w:rPr>
          <w:sz w:val="28"/>
          <w:szCs w:val="22"/>
        </w:rPr>
        <w:t>Внести в решение Семячковского сельского Совета народных депутатов от 27.12.202</w:t>
      </w:r>
      <w:r>
        <w:rPr>
          <w:sz w:val="28"/>
          <w:szCs w:val="22"/>
        </w:rPr>
        <w:t>2</w:t>
      </w:r>
      <w:r w:rsidRPr="005A3C54">
        <w:rPr>
          <w:sz w:val="28"/>
          <w:szCs w:val="22"/>
        </w:rPr>
        <w:t xml:space="preserve"> года  № 4-</w:t>
      </w:r>
      <w:r>
        <w:rPr>
          <w:sz w:val="28"/>
          <w:szCs w:val="22"/>
        </w:rPr>
        <w:t>132</w:t>
      </w:r>
      <w:r w:rsidRPr="005A3C54">
        <w:rPr>
          <w:sz w:val="28"/>
          <w:szCs w:val="22"/>
        </w:rPr>
        <w:t xml:space="preserve">  «О бюджете Семячковского сельского поселения Трубчевского муниципального района  Брянской области на 202</w:t>
      </w:r>
      <w:r>
        <w:rPr>
          <w:sz w:val="28"/>
          <w:szCs w:val="22"/>
        </w:rPr>
        <w:t>3</w:t>
      </w:r>
      <w:r w:rsidRPr="005A3C54">
        <w:rPr>
          <w:sz w:val="28"/>
          <w:szCs w:val="22"/>
        </w:rPr>
        <w:t xml:space="preserve"> год и на плановый период 202</w:t>
      </w:r>
      <w:r>
        <w:rPr>
          <w:sz w:val="28"/>
          <w:szCs w:val="22"/>
        </w:rPr>
        <w:t>4</w:t>
      </w:r>
      <w:r w:rsidRPr="005A3C54">
        <w:rPr>
          <w:sz w:val="28"/>
          <w:szCs w:val="22"/>
        </w:rPr>
        <w:t xml:space="preserve"> и 202</w:t>
      </w:r>
      <w:r>
        <w:rPr>
          <w:sz w:val="28"/>
          <w:szCs w:val="22"/>
        </w:rPr>
        <w:t>5</w:t>
      </w:r>
      <w:r w:rsidRPr="005A3C54">
        <w:rPr>
          <w:sz w:val="28"/>
          <w:szCs w:val="22"/>
        </w:rPr>
        <w:t xml:space="preserve"> годов» следующие изменения:</w:t>
      </w:r>
    </w:p>
    <w:p w:rsidR="00E96D12" w:rsidRPr="005A3C54" w:rsidRDefault="00E96D12" w:rsidP="00E96D12">
      <w:pPr>
        <w:ind w:hanging="180"/>
        <w:jc w:val="both"/>
        <w:rPr>
          <w:sz w:val="28"/>
          <w:szCs w:val="22"/>
        </w:rPr>
      </w:pPr>
      <w:r w:rsidRPr="005A3C54">
        <w:rPr>
          <w:sz w:val="28"/>
          <w:szCs w:val="22"/>
        </w:rPr>
        <w:t xml:space="preserve">  </w:t>
      </w:r>
      <w:r>
        <w:rPr>
          <w:sz w:val="28"/>
          <w:szCs w:val="22"/>
        </w:rPr>
        <w:t xml:space="preserve">    </w:t>
      </w:r>
      <w:r w:rsidRPr="005A3C54">
        <w:rPr>
          <w:sz w:val="28"/>
          <w:szCs w:val="22"/>
        </w:rPr>
        <w:t>1.1.Пункт 1 изложить в следующей редакции:</w:t>
      </w:r>
    </w:p>
    <w:p w:rsidR="00E96D12" w:rsidRPr="005A3C54" w:rsidRDefault="00E96D12" w:rsidP="00E96D12">
      <w:pPr>
        <w:ind w:hanging="180"/>
        <w:jc w:val="both"/>
        <w:rPr>
          <w:sz w:val="28"/>
          <w:szCs w:val="22"/>
        </w:rPr>
      </w:pPr>
      <w:r w:rsidRPr="005A3C54">
        <w:rPr>
          <w:sz w:val="28"/>
          <w:szCs w:val="22"/>
        </w:rPr>
        <w:t xml:space="preserve">  «1. Утвердить основные характеристики бюджета Семячковского сельского поселения Трубчевского муниципального района  Брянской области  на 202</w:t>
      </w:r>
      <w:r>
        <w:rPr>
          <w:sz w:val="28"/>
          <w:szCs w:val="22"/>
        </w:rPr>
        <w:t>3</w:t>
      </w:r>
      <w:r w:rsidRPr="005A3C54">
        <w:rPr>
          <w:sz w:val="28"/>
          <w:szCs w:val="22"/>
        </w:rPr>
        <w:t xml:space="preserve"> год, определенные исходя из показателей прогноза социально-экономического развития поселения:</w:t>
      </w:r>
    </w:p>
    <w:p w:rsidR="00E96D12" w:rsidRPr="0069382A" w:rsidRDefault="00E96D12" w:rsidP="00E96D12">
      <w:pPr>
        <w:ind w:hanging="180"/>
        <w:jc w:val="both"/>
        <w:rPr>
          <w:sz w:val="28"/>
          <w:szCs w:val="22"/>
        </w:rPr>
      </w:pPr>
      <w:r w:rsidRPr="005A3C54">
        <w:rPr>
          <w:sz w:val="28"/>
          <w:szCs w:val="22"/>
        </w:rPr>
        <w:t xml:space="preserve">- прогнозируемый общий объем доходов бюджета поселения в сумме </w:t>
      </w:r>
      <w:r>
        <w:rPr>
          <w:sz w:val="28"/>
          <w:szCs w:val="22"/>
        </w:rPr>
        <w:t>10 601 845,52</w:t>
      </w:r>
      <w:r w:rsidRPr="0069382A">
        <w:rPr>
          <w:sz w:val="28"/>
          <w:szCs w:val="22"/>
        </w:rPr>
        <w:t xml:space="preserve">  рублей; в    том числе налоговых и неналоговых доходов </w:t>
      </w:r>
      <w:r>
        <w:rPr>
          <w:sz w:val="28"/>
          <w:szCs w:val="22"/>
        </w:rPr>
        <w:t>9 099 753,80 рублей</w:t>
      </w:r>
      <w:r w:rsidRPr="0069382A">
        <w:rPr>
          <w:sz w:val="28"/>
          <w:szCs w:val="22"/>
        </w:rPr>
        <w:t>;</w:t>
      </w:r>
    </w:p>
    <w:p w:rsidR="00E96D12" w:rsidRPr="0069382A" w:rsidRDefault="00E96D12" w:rsidP="00E96D12">
      <w:pPr>
        <w:ind w:hanging="180"/>
        <w:jc w:val="both"/>
        <w:rPr>
          <w:sz w:val="28"/>
          <w:szCs w:val="22"/>
        </w:rPr>
      </w:pPr>
      <w:r w:rsidRPr="0069382A">
        <w:rPr>
          <w:sz w:val="28"/>
          <w:szCs w:val="22"/>
        </w:rPr>
        <w:t xml:space="preserve">-  общий объем расходов бюджета поселения в сумме  </w:t>
      </w:r>
      <w:r>
        <w:rPr>
          <w:sz w:val="28"/>
          <w:szCs w:val="22"/>
        </w:rPr>
        <w:t>11 478 932,74</w:t>
      </w:r>
      <w:r w:rsidRPr="0069382A">
        <w:rPr>
          <w:sz w:val="28"/>
          <w:szCs w:val="22"/>
        </w:rPr>
        <w:t xml:space="preserve"> рублей;</w:t>
      </w:r>
    </w:p>
    <w:p w:rsidR="00E96D12" w:rsidRPr="005A3C54" w:rsidRDefault="00E96D12" w:rsidP="00E96D12">
      <w:pPr>
        <w:ind w:hanging="180"/>
        <w:jc w:val="both"/>
        <w:rPr>
          <w:sz w:val="28"/>
          <w:szCs w:val="22"/>
        </w:rPr>
      </w:pPr>
      <w:r w:rsidRPr="0069382A">
        <w:rPr>
          <w:sz w:val="28"/>
          <w:szCs w:val="22"/>
        </w:rPr>
        <w:t xml:space="preserve">-  прогнозируемый дефицит бюджета сельского поселения в сумме </w:t>
      </w:r>
      <w:r>
        <w:rPr>
          <w:sz w:val="28"/>
          <w:szCs w:val="22"/>
        </w:rPr>
        <w:t>877 087,22</w:t>
      </w:r>
      <w:r w:rsidRPr="005A3C54">
        <w:rPr>
          <w:sz w:val="28"/>
          <w:szCs w:val="22"/>
        </w:rPr>
        <w:t xml:space="preserve"> рублей»;</w:t>
      </w:r>
    </w:p>
    <w:p w:rsidR="00E96D12" w:rsidRDefault="00E96D12" w:rsidP="00E96D12">
      <w:pPr>
        <w:ind w:hanging="180"/>
        <w:jc w:val="both"/>
        <w:rPr>
          <w:sz w:val="28"/>
          <w:szCs w:val="22"/>
        </w:rPr>
      </w:pPr>
      <w:r w:rsidRPr="005A3C54">
        <w:rPr>
          <w:sz w:val="28"/>
          <w:szCs w:val="22"/>
        </w:rPr>
        <w:t xml:space="preserve">  </w:t>
      </w:r>
      <w:r>
        <w:rPr>
          <w:sz w:val="28"/>
          <w:szCs w:val="22"/>
        </w:rPr>
        <w:t xml:space="preserve">   </w:t>
      </w:r>
      <w:r w:rsidRPr="005A3C54">
        <w:rPr>
          <w:sz w:val="28"/>
          <w:szCs w:val="22"/>
        </w:rPr>
        <w:t xml:space="preserve"> 1.2. Дополнить решение приложением 1.</w:t>
      </w:r>
      <w:r>
        <w:rPr>
          <w:sz w:val="28"/>
          <w:szCs w:val="22"/>
        </w:rPr>
        <w:t>5</w:t>
      </w:r>
      <w:r w:rsidRPr="005A3C54">
        <w:rPr>
          <w:sz w:val="28"/>
          <w:szCs w:val="22"/>
        </w:rPr>
        <w:t xml:space="preserve"> согласно приложению № 1 к настоящему  решению; </w:t>
      </w:r>
    </w:p>
    <w:p w:rsidR="00E96D12" w:rsidRDefault="00E96D12" w:rsidP="00E96D12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</w:t>
      </w:r>
      <w:r w:rsidRPr="005A3C54">
        <w:rPr>
          <w:sz w:val="28"/>
          <w:szCs w:val="22"/>
        </w:rPr>
        <w:t>1.3. Дополнить решение приложением 3.</w:t>
      </w:r>
      <w:r>
        <w:rPr>
          <w:sz w:val="28"/>
          <w:szCs w:val="22"/>
        </w:rPr>
        <w:t>5</w:t>
      </w:r>
      <w:r w:rsidRPr="005A3C54">
        <w:rPr>
          <w:sz w:val="28"/>
          <w:szCs w:val="22"/>
        </w:rPr>
        <w:t xml:space="preserve"> согласно приложению № 2 к настоящему  решению; </w:t>
      </w:r>
    </w:p>
    <w:p w:rsidR="00E96D12" w:rsidRDefault="00E96D12" w:rsidP="00E96D12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</w:t>
      </w:r>
      <w:r w:rsidRPr="005A3C54">
        <w:rPr>
          <w:sz w:val="28"/>
          <w:szCs w:val="22"/>
        </w:rPr>
        <w:t>1.4. Дополнить решение приложением 4.</w:t>
      </w:r>
      <w:r>
        <w:rPr>
          <w:sz w:val="28"/>
          <w:szCs w:val="22"/>
        </w:rPr>
        <w:t>5</w:t>
      </w:r>
      <w:r w:rsidRPr="005A3C54">
        <w:rPr>
          <w:sz w:val="28"/>
          <w:szCs w:val="22"/>
        </w:rPr>
        <w:t xml:space="preserve"> согласно приложению № 3 к настоящему  решению;</w:t>
      </w:r>
    </w:p>
    <w:p w:rsidR="00E96D12" w:rsidRDefault="00E96D12" w:rsidP="00E96D12">
      <w:pPr>
        <w:ind w:hanging="180"/>
        <w:jc w:val="both"/>
        <w:rPr>
          <w:sz w:val="28"/>
          <w:szCs w:val="22"/>
        </w:rPr>
      </w:pPr>
      <w:r w:rsidRPr="005A3C54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    </w:t>
      </w:r>
      <w:r w:rsidRPr="005A3C54">
        <w:rPr>
          <w:sz w:val="28"/>
          <w:szCs w:val="22"/>
        </w:rPr>
        <w:t>1.5. Дополнить решение приложением 5.</w:t>
      </w:r>
      <w:r>
        <w:rPr>
          <w:sz w:val="28"/>
          <w:szCs w:val="22"/>
        </w:rPr>
        <w:t>5</w:t>
      </w:r>
      <w:r w:rsidRPr="005A3C54">
        <w:rPr>
          <w:sz w:val="28"/>
          <w:szCs w:val="22"/>
        </w:rPr>
        <w:t xml:space="preserve"> согласно приложению № 4 к настоящему решению.</w:t>
      </w:r>
    </w:p>
    <w:p w:rsidR="00E96D12" w:rsidRDefault="00E96D12" w:rsidP="00E96D12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 </w:t>
      </w:r>
      <w:r w:rsidRPr="005A3C54">
        <w:rPr>
          <w:sz w:val="28"/>
          <w:szCs w:val="22"/>
        </w:rPr>
        <w:t>Пункт 1</w:t>
      </w:r>
      <w:r>
        <w:rPr>
          <w:sz w:val="28"/>
          <w:szCs w:val="22"/>
        </w:rPr>
        <w:t>0</w:t>
      </w:r>
      <w:r w:rsidRPr="005A3C54">
        <w:rPr>
          <w:sz w:val="28"/>
          <w:szCs w:val="22"/>
        </w:rPr>
        <w:t xml:space="preserve"> изложить в следующей редакции:</w:t>
      </w:r>
    </w:p>
    <w:p w:rsidR="00E96D12" w:rsidRDefault="00E96D12" w:rsidP="00E96D12">
      <w:pPr>
        <w:ind w:left="142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«</w:t>
      </w:r>
      <w:r w:rsidRPr="003A0279">
        <w:rPr>
          <w:sz w:val="28"/>
          <w:szCs w:val="22"/>
        </w:rPr>
        <w:t xml:space="preserve">10. Утвердить объем межбюджетных трансфертов, передаваемых другим бюджетам на 2023 год в сумме </w:t>
      </w:r>
      <w:r>
        <w:rPr>
          <w:sz w:val="28"/>
          <w:szCs w:val="22"/>
        </w:rPr>
        <w:t>308 900,00</w:t>
      </w:r>
      <w:r w:rsidRPr="003A0279">
        <w:rPr>
          <w:sz w:val="28"/>
          <w:szCs w:val="22"/>
        </w:rPr>
        <w:t xml:space="preserve"> рублей, на 2024 год в сумме 163 912,00 рублей, на 2025 год в сумме 158 062,00 рублей.</w:t>
      </w:r>
    </w:p>
    <w:p w:rsidR="00E96D12" w:rsidRDefault="00E96D12" w:rsidP="00E96D12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3. </w:t>
      </w:r>
      <w:r w:rsidRPr="00943D87">
        <w:rPr>
          <w:sz w:val="28"/>
          <w:szCs w:val="22"/>
        </w:rPr>
        <w:t xml:space="preserve">Пункт </w:t>
      </w:r>
      <w:r>
        <w:rPr>
          <w:sz w:val="28"/>
          <w:szCs w:val="22"/>
        </w:rPr>
        <w:t>12</w:t>
      </w:r>
      <w:r w:rsidRPr="00943D87">
        <w:rPr>
          <w:sz w:val="28"/>
          <w:szCs w:val="22"/>
        </w:rPr>
        <w:t xml:space="preserve"> изложить в следующей редакции:</w:t>
      </w:r>
    </w:p>
    <w:p w:rsidR="00E96D12" w:rsidRDefault="00E96D12" w:rsidP="00E96D12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«</w:t>
      </w:r>
      <w:r w:rsidRPr="00943D87">
        <w:rPr>
          <w:sz w:val="28"/>
          <w:szCs w:val="22"/>
        </w:rPr>
        <w:t>Утвердить размер резервного фонда Семячко</w:t>
      </w:r>
      <w:r>
        <w:rPr>
          <w:sz w:val="28"/>
          <w:szCs w:val="22"/>
        </w:rPr>
        <w:t xml:space="preserve">вской сельской администрации на </w:t>
      </w:r>
      <w:r w:rsidRPr="00943D87">
        <w:rPr>
          <w:sz w:val="28"/>
          <w:szCs w:val="22"/>
        </w:rPr>
        <w:t xml:space="preserve">2023 год в сумме 0,00 рублей, на 2024 год в сумме 1000,00 рублей, на </w:t>
      </w:r>
      <w:r>
        <w:rPr>
          <w:sz w:val="28"/>
          <w:szCs w:val="22"/>
        </w:rPr>
        <w:t>2025 год в сумме 1000,00 рублей».</w:t>
      </w:r>
    </w:p>
    <w:p w:rsidR="00E96D12" w:rsidRPr="00CB2822" w:rsidRDefault="00E96D12" w:rsidP="00E96D12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t>4</w:t>
      </w:r>
      <w:r w:rsidRPr="005A3C54">
        <w:rPr>
          <w:sz w:val="28"/>
          <w:szCs w:val="22"/>
        </w:rPr>
        <w:t xml:space="preserve">. </w:t>
      </w:r>
      <w:r w:rsidRPr="00CB2822">
        <w:rPr>
          <w:sz w:val="28"/>
          <w:szCs w:val="22"/>
        </w:rPr>
        <w:t>Настоящее постановление подлежит официальному опубликованию и размещению на официальном сайте Трубчевского муниципального района (</w:t>
      </w:r>
      <w:proofErr w:type="spellStart"/>
      <w:r w:rsidRPr="00CB2822">
        <w:rPr>
          <w:sz w:val="28"/>
          <w:szCs w:val="22"/>
        </w:rPr>
        <w:t>www.trubrayon.ru</w:t>
      </w:r>
      <w:proofErr w:type="spellEnd"/>
      <w:r w:rsidRPr="00CB2822">
        <w:rPr>
          <w:sz w:val="28"/>
          <w:szCs w:val="22"/>
        </w:rPr>
        <w:t>) на странице «Семячковское сельское поселение».</w:t>
      </w:r>
    </w:p>
    <w:p w:rsidR="00E96D12" w:rsidRPr="00CB2822" w:rsidRDefault="00E96D12" w:rsidP="00E96D12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t>5</w:t>
      </w:r>
      <w:r w:rsidRPr="00CB2822">
        <w:rPr>
          <w:sz w:val="28"/>
          <w:szCs w:val="22"/>
        </w:rPr>
        <w:t>. Настоящее постановление вступает в силу со д</w:t>
      </w:r>
      <w:r>
        <w:rPr>
          <w:sz w:val="28"/>
          <w:szCs w:val="22"/>
        </w:rPr>
        <w:t>ня опубликования</w:t>
      </w:r>
      <w:r w:rsidRPr="00CB2822">
        <w:rPr>
          <w:sz w:val="28"/>
          <w:szCs w:val="22"/>
        </w:rPr>
        <w:t>.</w:t>
      </w:r>
    </w:p>
    <w:p w:rsidR="00E96D12" w:rsidRPr="005A3C54" w:rsidRDefault="00E96D12" w:rsidP="00E96D12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6. </w:t>
      </w:r>
      <w:proofErr w:type="gramStart"/>
      <w:r w:rsidRPr="005A3C54">
        <w:rPr>
          <w:sz w:val="28"/>
          <w:szCs w:val="22"/>
        </w:rPr>
        <w:t>Контроль за</w:t>
      </w:r>
      <w:proofErr w:type="gramEnd"/>
      <w:r w:rsidRPr="005A3C54">
        <w:rPr>
          <w:sz w:val="28"/>
          <w:szCs w:val="22"/>
        </w:rPr>
        <w:t xml:space="preserve"> исполнением настоящего решения возложить на постоянную комиссию по бюджету, экономике, налоговой политике, образованию, здравоохранению, культуре, молодежной политике Семячковского сельского Совета народных депутатов.</w:t>
      </w:r>
    </w:p>
    <w:p w:rsidR="00E96D12" w:rsidRPr="005A3C54" w:rsidRDefault="00E96D12" w:rsidP="00E96D12">
      <w:pPr>
        <w:ind w:right="-365" w:hanging="180"/>
        <w:jc w:val="both"/>
        <w:rPr>
          <w:sz w:val="28"/>
          <w:szCs w:val="22"/>
        </w:rPr>
      </w:pPr>
    </w:p>
    <w:p w:rsidR="00E96D12" w:rsidRDefault="00E96D12" w:rsidP="00E96D12">
      <w:pPr>
        <w:ind w:right="-365" w:hanging="180"/>
        <w:jc w:val="both"/>
        <w:rPr>
          <w:sz w:val="28"/>
          <w:szCs w:val="22"/>
        </w:rPr>
      </w:pPr>
    </w:p>
    <w:p w:rsidR="00E96D12" w:rsidRDefault="00E96D12" w:rsidP="00E96D12">
      <w:pPr>
        <w:ind w:right="-365" w:hanging="180"/>
        <w:jc w:val="both"/>
        <w:rPr>
          <w:sz w:val="28"/>
          <w:szCs w:val="22"/>
        </w:rPr>
      </w:pPr>
    </w:p>
    <w:p w:rsidR="00E96D12" w:rsidRDefault="00E96D12" w:rsidP="00E96D12">
      <w:pPr>
        <w:ind w:right="-365" w:hanging="180"/>
        <w:jc w:val="both"/>
        <w:rPr>
          <w:sz w:val="28"/>
          <w:szCs w:val="22"/>
        </w:rPr>
      </w:pPr>
    </w:p>
    <w:p w:rsidR="00E96D12" w:rsidRPr="005A3C54" w:rsidRDefault="00E96D12" w:rsidP="00E96D12">
      <w:pPr>
        <w:ind w:right="-365" w:hanging="180"/>
        <w:jc w:val="both"/>
        <w:rPr>
          <w:sz w:val="28"/>
          <w:szCs w:val="22"/>
        </w:rPr>
      </w:pPr>
    </w:p>
    <w:p w:rsidR="00E96D12" w:rsidRDefault="00E96D12" w:rsidP="00E96D12">
      <w:pPr>
        <w:ind w:right="-365" w:hanging="180"/>
        <w:jc w:val="both"/>
        <w:rPr>
          <w:sz w:val="28"/>
          <w:szCs w:val="22"/>
        </w:rPr>
      </w:pPr>
      <w:r w:rsidRPr="005A3C54">
        <w:rPr>
          <w:sz w:val="28"/>
          <w:szCs w:val="22"/>
        </w:rPr>
        <w:t xml:space="preserve">Глава Семячковского </w:t>
      </w:r>
    </w:p>
    <w:p w:rsidR="00E96D12" w:rsidRDefault="00E96D12" w:rsidP="00E96D12">
      <w:pPr>
        <w:ind w:right="-365" w:hanging="180"/>
        <w:jc w:val="both"/>
        <w:rPr>
          <w:sz w:val="28"/>
          <w:szCs w:val="22"/>
        </w:rPr>
      </w:pPr>
      <w:r w:rsidRPr="005A3C54">
        <w:rPr>
          <w:sz w:val="28"/>
          <w:szCs w:val="22"/>
        </w:rPr>
        <w:t xml:space="preserve">сельского поселения                            </w:t>
      </w:r>
      <w:r>
        <w:rPr>
          <w:sz w:val="28"/>
          <w:szCs w:val="22"/>
        </w:rPr>
        <w:t xml:space="preserve">                  </w:t>
      </w:r>
      <w:r w:rsidRPr="005A3C54">
        <w:rPr>
          <w:sz w:val="28"/>
          <w:szCs w:val="22"/>
        </w:rPr>
        <w:t xml:space="preserve">          </w:t>
      </w:r>
      <w:proofErr w:type="spellStart"/>
      <w:r w:rsidRPr="005A3C54">
        <w:rPr>
          <w:sz w:val="28"/>
          <w:szCs w:val="22"/>
        </w:rPr>
        <w:t>В.И.Самородов</w:t>
      </w:r>
      <w:proofErr w:type="spellEnd"/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p w:rsidR="008A3053" w:rsidRDefault="008A3053" w:rsidP="00E96D12">
      <w:pPr>
        <w:ind w:right="-365" w:hanging="180"/>
        <w:jc w:val="both"/>
        <w:rPr>
          <w:sz w:val="28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41"/>
        <w:gridCol w:w="5731"/>
        <w:gridCol w:w="1008"/>
        <w:gridCol w:w="1140"/>
        <w:gridCol w:w="1022"/>
      </w:tblGrid>
      <w:tr w:rsidR="00C147E0" w:rsidRPr="00C147E0" w:rsidTr="00C147E0">
        <w:trPr>
          <w:trHeight w:val="689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№1                                     к решению Семячковского сельского Совета  народных депутатов от 26.12.2023г №4-157</w:t>
            </w:r>
          </w:p>
        </w:tc>
      </w:tr>
      <w:tr w:rsidR="00C147E0" w:rsidRPr="00C147E0" w:rsidTr="00C147E0">
        <w:trPr>
          <w:trHeight w:val="828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№1.5                                     к решению Семячковского сельского Совета  народных депутатов от 27.12.2022г №4-132</w:t>
            </w:r>
          </w:p>
        </w:tc>
      </w:tr>
      <w:tr w:rsidR="00C147E0" w:rsidRPr="00C147E0" w:rsidTr="00C147E0">
        <w:trPr>
          <w:trHeight w:val="228"/>
        </w:trPr>
        <w:tc>
          <w:tcPr>
            <w:tcW w:w="1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бюджета  поселения на 2023 год и на плановый период 2024 и 2025 годов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147E0" w:rsidRPr="00C147E0" w:rsidTr="00C147E0">
        <w:trPr>
          <w:trHeight w:val="120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C147E0" w:rsidRPr="00C147E0">
        <w:trPr>
          <w:trHeight w:val="67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C147E0" w:rsidRPr="00C147E0">
        <w:trPr>
          <w:trHeight w:val="139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C147E0" w:rsidRPr="00C147E0">
        <w:trPr>
          <w:trHeight w:val="187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1 00 00000 00 0000 000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НАЛОГОВЫЕ И НЕНАЛОГОВЫЕ ДОХОДЫ                                     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9 099 753,80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2 264 400,00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2 301 700,00  </w:t>
            </w:r>
          </w:p>
        </w:tc>
      </w:tr>
      <w:tr w:rsidR="00C147E0" w:rsidRPr="00C147E0">
        <w:trPr>
          <w:trHeight w:val="18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1 01 00000 00 0000 000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НАЛОГИ НА ПРИБЫЛЬ, ДОХОДЫ          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171 800,00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198 000,00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213 000,00  </w:t>
            </w:r>
          </w:p>
        </w:tc>
      </w:tr>
      <w:tr w:rsidR="00C147E0" w:rsidRPr="00C147E0">
        <w:trPr>
          <w:trHeight w:val="18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1 01 02000 01 0000 110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Налог на доходы  физических  лиц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171 800,00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198 000,00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213 000,00  </w:t>
            </w:r>
          </w:p>
        </w:tc>
      </w:tr>
      <w:tr w:rsidR="00C147E0" w:rsidRPr="00C147E0">
        <w:trPr>
          <w:trHeight w:val="703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1 01 02010 01 0000 110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166 000,00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198 000,00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213 000,00  </w:t>
            </w:r>
          </w:p>
        </w:tc>
      </w:tr>
      <w:tr w:rsidR="00C147E0" w:rsidRPr="00C147E0">
        <w:trPr>
          <w:trHeight w:val="19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1 01 02020 01 0000 110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</w:t>
            </w:r>
            <w:proofErr w:type="gramStart"/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</w:tr>
      <w:tr w:rsidR="00C147E0" w:rsidRPr="00C147E0">
        <w:trPr>
          <w:trHeight w:val="394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1 01 02030 01 0000 110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Налог на доходы физических лиц с </w:t>
            </w:r>
            <w:proofErr w:type="spellStart"/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доходов</w:t>
            </w:r>
            <w:proofErr w:type="gramStart"/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,п</w:t>
            </w:r>
            <w:proofErr w:type="gramEnd"/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олученных</w:t>
            </w:r>
            <w:proofErr w:type="spellEnd"/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5 800,00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</w:tr>
      <w:tr w:rsidR="00C147E0" w:rsidRPr="00C147E0">
        <w:trPr>
          <w:trHeight w:val="161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1 05 00000 00 0000 000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1 800,00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3 400,00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3 700,00  </w:t>
            </w:r>
          </w:p>
        </w:tc>
      </w:tr>
      <w:tr w:rsidR="00C147E0" w:rsidRPr="00C147E0">
        <w:trPr>
          <w:trHeight w:val="206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1 05 03000 01 0000 110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1 800,00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3 400,00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3 700,00  </w:t>
            </w:r>
          </w:p>
        </w:tc>
      </w:tr>
      <w:tr w:rsidR="00C147E0" w:rsidRPr="00C147E0">
        <w:trPr>
          <w:trHeight w:val="221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1 05 03010 01 0000 110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1 800,00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3 400,00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3 700,00  </w:t>
            </w:r>
          </w:p>
        </w:tc>
      </w:tr>
      <w:tr w:rsidR="00C147E0" w:rsidRPr="00C147E0">
        <w:trPr>
          <w:trHeight w:val="18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1 06 00000 00 0000 000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НАЛОГИ НА ИМУЩЕСТВО                                  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1 736 000,00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2 062 000,00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2 084 000,00  </w:t>
            </w:r>
          </w:p>
        </w:tc>
      </w:tr>
      <w:tr w:rsidR="00C147E0" w:rsidRPr="00C147E0">
        <w:trPr>
          <w:trHeight w:val="221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88 000,00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109 000,00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110 000,00  </w:t>
            </w:r>
          </w:p>
        </w:tc>
      </w:tr>
      <w:tr w:rsidR="00C147E0" w:rsidRPr="00C147E0">
        <w:trPr>
          <w:trHeight w:val="382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1 06 01030 10 0000 110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88 000,00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109 000,00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110 000,00  </w:t>
            </w:r>
          </w:p>
        </w:tc>
      </w:tr>
      <w:tr w:rsidR="00C147E0" w:rsidRPr="00C147E0">
        <w:trPr>
          <w:trHeight w:val="18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 1 06 06000 00 0000 110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1 648 000,00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1 953 000,00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1 974 000,00  </w:t>
            </w:r>
          </w:p>
        </w:tc>
      </w:tr>
      <w:tr w:rsidR="00C147E0" w:rsidRPr="00C147E0">
        <w:trPr>
          <w:trHeight w:val="18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1 06 06030 00 0000 110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организаций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1 043 000,00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1 371 000,00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1 387 000,00  </w:t>
            </w:r>
          </w:p>
        </w:tc>
      </w:tr>
      <w:tr w:rsidR="00C147E0" w:rsidRPr="00C147E0">
        <w:trPr>
          <w:trHeight w:val="329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1 06 06033 10 0000 110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1 043 000,00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1 371 000,00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1 387 000,00  </w:t>
            </w:r>
          </w:p>
        </w:tc>
      </w:tr>
      <w:tr w:rsidR="00C147E0" w:rsidRPr="00C147E0">
        <w:trPr>
          <w:trHeight w:val="214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1 06 06040 00 0000 110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физических лиц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605 000,00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582 000,00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587 000,00  </w:t>
            </w:r>
          </w:p>
        </w:tc>
      </w:tr>
      <w:tr w:rsidR="00C147E0" w:rsidRPr="00C147E0">
        <w:trPr>
          <w:trHeight w:val="367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1 06 06043 10 0000 110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605 000,00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582 000,00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587 000,00  </w:t>
            </w:r>
          </w:p>
        </w:tc>
      </w:tr>
      <w:tr w:rsidR="00C147E0" w:rsidRPr="00C147E0">
        <w:trPr>
          <w:trHeight w:val="221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1 08 00000 00 0000 000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1 000,00  </w:t>
            </w:r>
          </w:p>
        </w:tc>
      </w:tr>
      <w:tr w:rsidR="00C147E0" w:rsidRPr="00C147E0">
        <w:trPr>
          <w:trHeight w:val="341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1 08 04000 01 0000 110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1 000,00  </w:t>
            </w:r>
          </w:p>
        </w:tc>
      </w:tr>
      <w:tr w:rsidR="00C147E0" w:rsidRPr="00C147E0">
        <w:trPr>
          <w:trHeight w:val="708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1 08 04020 01 0000 110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1 000,00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1 000,00  </w:t>
            </w:r>
          </w:p>
        </w:tc>
      </w:tr>
      <w:tr w:rsidR="00C147E0" w:rsidRPr="00C147E0">
        <w:trPr>
          <w:trHeight w:val="194"/>
        </w:trPr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1 14 00000 00 0000 000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7 118 000,00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</w:tr>
      <w:tr w:rsidR="00C147E0" w:rsidRPr="00C147E0">
        <w:trPr>
          <w:trHeight w:val="576"/>
        </w:trPr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1 14 06000 00 0000 430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Доходы от продажи земельных </w:t>
            </w:r>
            <w:proofErr w:type="spellStart"/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участков</w:t>
            </w:r>
            <w:proofErr w:type="gramStart"/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,н</w:t>
            </w:r>
            <w:proofErr w:type="gramEnd"/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аходящихся</w:t>
            </w:r>
            <w:proofErr w:type="spellEnd"/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 государственной и муниципальной собственности (за исключением земельных участков муниципальных, бюджетных и автономных учреждений)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7 118 000,00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</w:tr>
      <w:tr w:rsidR="00C147E0" w:rsidRPr="00C147E0">
        <w:trPr>
          <w:trHeight w:val="528"/>
        </w:trPr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1 14 06020 00 0000 430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Доходы от продажи земельных участков государственная </w:t>
            </w:r>
            <w:proofErr w:type="gramStart"/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собственность</w:t>
            </w:r>
            <w:proofErr w:type="gramEnd"/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 которые разграничена (за исключением земельных участков </w:t>
            </w:r>
            <w:proofErr w:type="spellStart"/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бюджетныхи</w:t>
            </w:r>
            <w:proofErr w:type="spellEnd"/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автономных учреждений)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7 118 000,00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</w:tr>
      <w:tr w:rsidR="00C147E0" w:rsidRPr="00C147E0">
        <w:trPr>
          <w:trHeight w:val="576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1 14 06025 10 0000 430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Доходы от продажи земельных </w:t>
            </w:r>
            <w:proofErr w:type="spellStart"/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участков</w:t>
            </w:r>
            <w:proofErr w:type="gramStart"/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,н</w:t>
            </w:r>
            <w:proofErr w:type="gramEnd"/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аходящихся</w:t>
            </w:r>
            <w:proofErr w:type="spellEnd"/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 собственности сельских поселений (за исключением земельных участков муниципальных,  </w:t>
            </w:r>
            <w:proofErr w:type="spellStart"/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бюджетныхи</w:t>
            </w:r>
            <w:proofErr w:type="spellEnd"/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автономных учреждений)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7 118 000,00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</w:tr>
      <w:tr w:rsidR="00C147E0" w:rsidRPr="00C147E0">
        <w:trPr>
          <w:trHeight w:val="18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1 17 00000 00 0000 000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НЕНАЛОГОВЫЕ ДОХОДЫ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71 953,80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</w:tr>
      <w:tr w:rsidR="00C147E0" w:rsidRPr="00C147E0">
        <w:trPr>
          <w:trHeight w:val="206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1 17 15000 00 0000 150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Инициативные платежи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71 953,80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</w:tr>
      <w:tr w:rsidR="00C147E0" w:rsidRPr="00C147E0">
        <w:trPr>
          <w:trHeight w:val="206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1 17 15030 10 0000 150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71 953,80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 </w:t>
            </w:r>
          </w:p>
        </w:tc>
      </w:tr>
      <w:tr w:rsidR="00C147E0" w:rsidRPr="00C147E0">
        <w:trPr>
          <w:trHeight w:val="166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2 00 00000 00 0000 000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1 502 091,72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120 127,66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124 362,66  </w:t>
            </w:r>
          </w:p>
        </w:tc>
      </w:tr>
      <w:tr w:rsidR="00C147E0" w:rsidRPr="00C147E0">
        <w:trPr>
          <w:trHeight w:val="36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2 02 00000 00 0000 000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1 278 531,72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120 127,66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124 362,66 </w:t>
            </w:r>
          </w:p>
        </w:tc>
      </w:tr>
      <w:tr w:rsidR="00C147E0" w:rsidRPr="00C147E0">
        <w:trPr>
          <w:trHeight w:val="386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2 02 10000 00 0000 150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92 670,00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</w:tr>
      <w:tr w:rsidR="00C147E0" w:rsidRPr="00C147E0">
        <w:trPr>
          <w:trHeight w:val="334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2 02 15002 00 0000 150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92 670,00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</w:tr>
      <w:tr w:rsidR="00C147E0" w:rsidRPr="00C147E0">
        <w:trPr>
          <w:trHeight w:val="415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2 02 15002 10 0000 150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92 670,00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</w:tr>
      <w:tr w:rsidR="00C147E0" w:rsidRPr="00C147E0">
        <w:trPr>
          <w:trHeight w:val="355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2 02 20000 00 0000 150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1 070 912,39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</w:tr>
      <w:tr w:rsidR="00C147E0" w:rsidRPr="00C147E0">
        <w:trPr>
          <w:trHeight w:val="173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2 02 29999 00 0000 150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 Прочие субсидии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1 070 912,39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</w:tr>
      <w:tr w:rsidR="00C147E0" w:rsidRPr="00C147E0">
        <w:trPr>
          <w:trHeight w:val="166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2 02 29999 10 0000 150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субсидии бюджетам поселений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1 070 912,39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</w:tr>
      <w:tr w:rsidR="00C147E0" w:rsidRPr="00C147E0">
        <w:trPr>
          <w:trHeight w:val="194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2 02 30000 00 0000 000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114 949,33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120 127,66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124 362,66 </w:t>
            </w:r>
          </w:p>
        </w:tc>
      </w:tr>
      <w:tr w:rsidR="00C147E0" w:rsidRPr="00C147E0">
        <w:trPr>
          <w:trHeight w:val="382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2 02 35118 00 0000 150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114 949,33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120 127,66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124 362,66 </w:t>
            </w:r>
          </w:p>
        </w:tc>
      </w:tr>
      <w:tr w:rsidR="00C147E0" w:rsidRPr="00C147E0">
        <w:trPr>
          <w:trHeight w:val="509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2 02 35118 10 0000 150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    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114 949,33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120 127,66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124 362,66 </w:t>
            </w:r>
          </w:p>
        </w:tc>
      </w:tr>
      <w:tr w:rsidR="00C147E0" w:rsidRPr="00C147E0">
        <w:trPr>
          <w:trHeight w:val="206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2 02 40000 00 0000 150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</w:tr>
      <w:tr w:rsidR="00C147E0" w:rsidRPr="00C147E0">
        <w:trPr>
          <w:trHeight w:val="194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2 07 00000 00 0000 000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223 560,00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</w:tr>
      <w:tr w:rsidR="00C147E0" w:rsidRPr="00C147E0">
        <w:trPr>
          <w:trHeight w:val="206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2 07 05000 10 0000 150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223 560,00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</w:tr>
      <w:tr w:rsidR="00C147E0" w:rsidRPr="00C147E0">
        <w:trPr>
          <w:trHeight w:val="206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2 07 05030 10 0000 150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223 560,00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</w:tr>
      <w:tr w:rsidR="00C147E0" w:rsidRPr="00C147E0" w:rsidTr="00C147E0">
        <w:trPr>
          <w:trHeight w:val="254"/>
        </w:trPr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 ДОХОДОВ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10 601 845,52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2 384 527,66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4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2 426 062,66 </w:t>
            </w:r>
          </w:p>
        </w:tc>
      </w:tr>
      <w:tr w:rsidR="00C147E0" w:rsidRPr="00C147E0">
        <w:trPr>
          <w:trHeight w:val="166"/>
        </w:trPr>
        <w:tc>
          <w:tcPr>
            <w:tcW w:w="124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147E0" w:rsidRPr="00C147E0">
        <w:trPr>
          <w:trHeight w:val="281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147E0" w:rsidRPr="00C147E0" w:rsidRDefault="00C147E0" w:rsidP="00C14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D3D06" w:rsidRPr="00C147E0" w:rsidRDefault="009D3D06" w:rsidP="00F51680">
      <w:pPr>
        <w:autoSpaceDE w:val="0"/>
        <w:rPr>
          <w:sz w:val="22"/>
          <w:szCs w:val="22"/>
        </w:rPr>
      </w:pPr>
    </w:p>
    <w:p w:rsidR="009D3D06" w:rsidRPr="00C147E0" w:rsidRDefault="009D3D06" w:rsidP="00F51680">
      <w:pPr>
        <w:autoSpaceDE w:val="0"/>
        <w:rPr>
          <w:sz w:val="22"/>
          <w:szCs w:val="22"/>
        </w:rPr>
      </w:pPr>
    </w:p>
    <w:p w:rsidR="009D3D06" w:rsidRDefault="009D3D06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p w:rsidR="007C0F79" w:rsidRDefault="007C0F79" w:rsidP="00F51680">
      <w:pPr>
        <w:autoSpaceDE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81"/>
        <w:gridCol w:w="475"/>
        <w:gridCol w:w="852"/>
        <w:gridCol w:w="348"/>
        <w:gridCol w:w="1051"/>
        <w:gridCol w:w="1102"/>
        <w:gridCol w:w="1113"/>
      </w:tblGrid>
      <w:tr w:rsidR="00881416" w:rsidRPr="00881416" w:rsidTr="00881416">
        <w:trPr>
          <w:trHeight w:val="648"/>
        </w:trPr>
        <w:tc>
          <w:tcPr>
            <w:tcW w:w="5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Приложение №3                                     к решению Семячковского сельского Совета  народных депутатов от22.12.2023г №4-157</w:t>
            </w:r>
          </w:p>
        </w:tc>
      </w:tr>
      <w:tr w:rsidR="00881416" w:rsidRPr="00881416" w:rsidTr="00881416">
        <w:trPr>
          <w:trHeight w:val="655"/>
        </w:trPr>
        <w:tc>
          <w:tcPr>
            <w:tcW w:w="5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Приложение № 4.5                                к решению Семячковского сельского Совета  народных депутатов от27.12.2022года №4-132</w:t>
            </w:r>
          </w:p>
        </w:tc>
      </w:tr>
      <w:tr w:rsidR="00881416" w:rsidRPr="00881416" w:rsidTr="00881416">
        <w:trPr>
          <w:trHeight w:val="478"/>
        </w:trPr>
        <w:tc>
          <w:tcPr>
            <w:tcW w:w="50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РАСПРЕДЕЛЕНИЕ  БЮДЖЕТНЫХ АССИГНОВАНИЙ</w:t>
            </w:r>
          </w:p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 РАЗДЕЛАМ 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2023 ГОД И НА ПЛАНОВЫЙ ПЕРИОД 2024 и 2025 ГОДОВ</w:t>
            </w:r>
          </w:p>
        </w:tc>
      </w:tr>
      <w:tr w:rsidR="00881416" w:rsidRPr="00881416" w:rsidTr="00881416">
        <w:trPr>
          <w:trHeight w:val="151"/>
        </w:trPr>
        <w:tc>
          <w:tcPr>
            <w:tcW w:w="50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(рублей)</w:t>
            </w:r>
          </w:p>
        </w:tc>
      </w:tr>
      <w:tr w:rsidR="00881416" w:rsidRPr="00881416">
        <w:trPr>
          <w:trHeight w:val="326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 </w:t>
            </w:r>
            <w:proofErr w:type="spellStart"/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подр</w:t>
            </w:r>
            <w:proofErr w:type="spellEnd"/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Цел</w:t>
            </w:r>
            <w:proofErr w:type="gramStart"/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т</w:t>
            </w:r>
            <w:proofErr w:type="spellEnd"/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</w:tr>
      <w:tr w:rsidR="00881416" w:rsidRPr="00881416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2 322 204,42  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 1 787 650,00  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  1 825 000,00   </w:t>
            </w:r>
          </w:p>
        </w:tc>
      </w:tr>
      <w:tr w:rsidR="00881416" w:rsidRPr="00881416">
        <w:trPr>
          <w:trHeight w:val="509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2 233 530,43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1 717 800,00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1 702 000,00</w:t>
            </w:r>
          </w:p>
        </w:tc>
      </w:tr>
      <w:tr w:rsidR="00881416" w:rsidRPr="00881416" w:rsidTr="00881416">
        <w:trPr>
          <w:trHeight w:val="36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5041180040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2 228 017,43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1 717 800,00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1 702 000,00</w:t>
            </w:r>
          </w:p>
        </w:tc>
      </w:tr>
      <w:tr w:rsidR="00881416" w:rsidRPr="00881416">
        <w:trPr>
          <w:trHeight w:val="54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5041180040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1 574 354,95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1 512 300,00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1 496 500,00</w:t>
            </w:r>
          </w:p>
        </w:tc>
      </w:tr>
      <w:tr w:rsidR="00881416" w:rsidRPr="00881416">
        <w:trPr>
          <w:trHeight w:val="19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5041180040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1 574 354,95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1 512 300,00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1 496 500,00</w:t>
            </w:r>
          </w:p>
        </w:tc>
      </w:tr>
      <w:tr w:rsidR="00881416" w:rsidRPr="00881416">
        <w:trPr>
          <w:trHeight w:val="194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5041180040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421 962,48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202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5041180040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421 962,48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19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5041180040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231 700,00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205 500,00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205 500,00</w:t>
            </w:r>
          </w:p>
        </w:tc>
      </w:tr>
      <w:tr w:rsidR="00881416" w:rsidRPr="00881416">
        <w:trPr>
          <w:trHeight w:val="194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Уплата налогов сборов и иных платежей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5041180040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231 700,00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205 500,00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205 500,00</w:t>
            </w:r>
          </w:p>
        </w:tc>
      </w:tr>
      <w:tr w:rsidR="00881416" w:rsidRPr="00881416">
        <w:trPr>
          <w:trHeight w:val="341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Опубликование нормативных правовых актов муниципальных образований и иной </w:t>
            </w: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официальной информации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5041180100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4 982,00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5041180100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4 982,00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5041180100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4 982,00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667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5041184400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</w:tr>
      <w:tr w:rsidR="00881416" w:rsidRPr="00881416">
        <w:trPr>
          <w:trHeight w:val="19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5041184400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</w:tr>
      <w:tr w:rsidR="00881416" w:rsidRPr="00881416">
        <w:trPr>
          <w:trHeight w:val="209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5041184400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</w:tr>
      <w:tr w:rsidR="00881416" w:rsidRPr="00881416" w:rsidTr="00881416">
        <w:trPr>
          <w:trHeight w:val="36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5 850,00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5 850,00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713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5 850,00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5 850,00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163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5 850,00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5 850,00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5 850,00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5 850,00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 w:rsidTr="00881416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881416" w:rsidRPr="00881416" w:rsidTr="00881416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7000083030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881416" w:rsidRPr="00881416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7000083030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881416" w:rsidRPr="00881416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7000083030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881416" w:rsidRPr="00881416" w:rsidTr="00881416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82 823,99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63 000,00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122 000,00</w:t>
            </w:r>
          </w:p>
        </w:tc>
      </w:tr>
      <w:tr w:rsidR="00881416" w:rsidRPr="00881416" w:rsidTr="00881416">
        <w:trPr>
          <w:trHeight w:val="379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5041180040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73 823,99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228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5041180040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73 823,99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209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73 823,99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209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5041181410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</w:tr>
      <w:tr w:rsidR="00881416" w:rsidRPr="00881416">
        <w:trPr>
          <w:trHeight w:val="209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5041181410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</w:tr>
      <w:tr w:rsidR="00881416" w:rsidRPr="00881416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Уплата налогов сборов и иных платежей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5041181410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</w:tr>
      <w:tr w:rsidR="00881416" w:rsidRPr="00881416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Условно-утвержденные расходы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7000010190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57 000,00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116 000,00</w:t>
            </w:r>
          </w:p>
        </w:tc>
      </w:tr>
      <w:tr w:rsidR="00881416" w:rsidRPr="00881416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</w:t>
            </w: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700001</w:t>
            </w: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0190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80</w:t>
            </w: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57 000,00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116 </w:t>
            </w: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000,00</w:t>
            </w:r>
          </w:p>
        </w:tc>
      </w:tr>
      <w:tr w:rsidR="00881416" w:rsidRPr="00881416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Резервные средства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7000010190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57 000,00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116 000,00</w:t>
            </w:r>
          </w:p>
        </w:tc>
      </w:tr>
      <w:tr w:rsidR="00881416" w:rsidRPr="00881416">
        <w:trPr>
          <w:trHeight w:val="353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Исполнение исковых требований на основании вступивших в законную силу судебных актов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7000083270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7000083270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Уплата налогов сборов и иных платежей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7000083270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 w:rsidTr="00881416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114 949,33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120 127,66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124 362,66</w:t>
            </w:r>
          </w:p>
        </w:tc>
      </w:tr>
      <w:tr w:rsidR="00881416" w:rsidRPr="00881416" w:rsidTr="00881416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вневойсковая подготовка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114 949,33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120 127,66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124 362,66</w:t>
            </w:r>
          </w:p>
        </w:tc>
      </w:tr>
      <w:tr w:rsidR="00881416" w:rsidRPr="00881416" w:rsidTr="00881416">
        <w:trPr>
          <w:trHeight w:val="367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5041251180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114 949,33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120 127,66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124 362,66</w:t>
            </w:r>
          </w:p>
        </w:tc>
      </w:tr>
      <w:tr w:rsidR="00881416" w:rsidRPr="00881416">
        <w:trPr>
          <w:trHeight w:val="490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5041251180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106 252,09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120 127,66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124 362,66</w:t>
            </w:r>
          </w:p>
        </w:tc>
      </w:tr>
      <w:tr w:rsidR="00881416" w:rsidRPr="00881416">
        <w:trPr>
          <w:trHeight w:val="19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5041251180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106 252,09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120 127,66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124 362,66</w:t>
            </w:r>
          </w:p>
        </w:tc>
      </w:tr>
      <w:tr w:rsidR="00881416" w:rsidRPr="00881416">
        <w:trPr>
          <w:trHeight w:val="190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5041251180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8 697,24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209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5041251180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8 697,24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 w:rsidTr="00881416">
        <w:trPr>
          <w:trHeight w:val="32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ПРАВООХРАНИЕЛЬНАЯ ДЕЯТЕЛЬНОСТЬ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105 000,00</w:t>
            </w:r>
          </w:p>
        </w:tc>
      </w:tr>
      <w:tr w:rsidR="00881416" w:rsidRPr="00881416" w:rsidTr="00881416">
        <w:trPr>
          <w:trHeight w:val="542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Учреждения в сфере пожарной безопасности, защиты населения и территории муниципальных образований от чрезвычайных ситуаций природного и техногенного характера, гражданской обороны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5040784410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</w:tr>
      <w:tr w:rsidR="00881416" w:rsidRPr="00881416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5040784410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</w:tr>
      <w:tr w:rsidR="00881416" w:rsidRPr="00881416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5040784410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</w:tr>
      <w:tr w:rsidR="00881416" w:rsidRPr="00881416" w:rsidTr="00881416">
        <w:trPr>
          <w:trHeight w:val="209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44 000,00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 w:rsidTr="00881416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44 000,00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 w:rsidTr="00881416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5047381900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5047381900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5047381900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 w:rsidTr="00881416">
        <w:trPr>
          <w:trHeight w:val="20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5047381910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163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5047381910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216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</w:t>
            </w: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обеспечения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041</w:t>
            </w: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504738</w:t>
            </w: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1910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24</w:t>
            </w: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24 000,00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 w:rsidTr="00881416">
        <w:trPr>
          <w:trHeight w:val="20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8 367 716,71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1 493,44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1 443,44</w:t>
            </w:r>
          </w:p>
        </w:tc>
      </w:tr>
      <w:tr w:rsidR="00881416" w:rsidRPr="00881416" w:rsidTr="00881416">
        <w:trPr>
          <w:trHeight w:val="17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8 367 716,71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1 493,44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1 443,44</w:t>
            </w:r>
          </w:p>
        </w:tc>
      </w:tr>
      <w:tr w:rsidR="00881416" w:rsidRPr="00881416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5041381690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447 708,00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5041381690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447 708,00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223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5041381690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447 708,00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 w:rsidTr="00881416">
        <w:trPr>
          <w:trHeight w:val="170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5041381710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491 654,00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962,44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912,44</w:t>
            </w:r>
          </w:p>
        </w:tc>
      </w:tr>
      <w:tr w:rsidR="00881416" w:rsidRPr="00881416">
        <w:trPr>
          <w:trHeight w:val="19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5041381710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491 654,00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962,44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912,44</w:t>
            </w:r>
          </w:p>
        </w:tc>
      </w:tr>
      <w:tr w:rsidR="00881416" w:rsidRPr="00881416">
        <w:trPr>
          <w:trHeight w:val="19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5041381710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491 654,00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962,44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912,44</w:t>
            </w:r>
          </w:p>
        </w:tc>
      </w:tr>
      <w:tr w:rsidR="00881416" w:rsidRPr="00881416">
        <w:trPr>
          <w:trHeight w:val="156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5041381730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6 228 593,71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19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5041381730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6 228 593,71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194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5041381730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6 228 593,71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 w:rsidTr="00881416">
        <w:trPr>
          <w:trHeight w:val="713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5041384380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531,00</w:t>
            </w:r>
          </w:p>
        </w:tc>
      </w:tr>
      <w:tr w:rsidR="00881416" w:rsidRPr="00881416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5041384380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</w:tr>
      <w:tr w:rsidR="00881416" w:rsidRPr="00881416">
        <w:trPr>
          <w:trHeight w:val="288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5041384380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</w:tr>
      <w:tr w:rsidR="00881416" w:rsidRPr="00881416" w:rsidTr="00881416">
        <w:trPr>
          <w:trHeight w:val="391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инициативных проектов "Благоустройство детской игровой и спортивной площадки в д. Бобовня Трубчевского района Брянской области"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50413S5871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599 960,00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37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50413S5871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599 960,00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341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50413S5871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599 960,00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 w:rsidTr="00881416">
        <w:trPr>
          <w:trHeight w:val="485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Реализация инициативных проектов "Благоустройство  спортивной площадки для мини-футбола </w:t>
            </w:r>
            <w:proofErr w:type="gramStart"/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с. Семячки Трубчевского </w:t>
            </w:r>
            <w:proofErr w:type="gramStart"/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района</w:t>
            </w:r>
            <w:proofErr w:type="gramEnd"/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Брянской области"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50413S5872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599 270,00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386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50413S5872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599 270,00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391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50413S5872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599 270,00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 w:rsidTr="00881416">
        <w:trPr>
          <w:trHeight w:val="163"/>
        </w:trPr>
        <w:tc>
          <w:tcPr>
            <w:tcW w:w="508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ОХРАНА ОКРУЖАЮЩЕЙ СРЕДЫ 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0600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5 980,00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 w:rsidTr="00881416">
        <w:trPr>
          <w:trHeight w:val="202"/>
        </w:trPr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0605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5 980,00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 w:rsidTr="00881416">
        <w:trPr>
          <w:trHeight w:val="725"/>
        </w:trPr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0605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5041481110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5 980,00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360"/>
        </w:trPr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0605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5041481110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5 980,00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>
        <w:trPr>
          <w:trHeight w:val="367"/>
        </w:trPr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0605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5041481110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5 980,00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81416" w:rsidRPr="00881416" w:rsidTr="00881416">
        <w:trPr>
          <w:trHeight w:val="216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196 988,00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52 000,00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52 000,00</w:t>
            </w:r>
          </w:p>
        </w:tc>
      </w:tr>
      <w:tr w:rsidR="00881416" w:rsidRPr="00881416" w:rsidTr="00881416">
        <w:trPr>
          <w:trHeight w:val="144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 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196 988,00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52 000,00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52 000,00</w:t>
            </w:r>
          </w:p>
        </w:tc>
      </w:tr>
      <w:tr w:rsidR="00881416" w:rsidRPr="00881416">
        <w:trPr>
          <w:trHeight w:val="864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Реализация переданных полномочий от Семячковского сельского поселения </w:t>
            </w:r>
            <w:proofErr w:type="gramStart"/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5040484260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196 988,00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52 000,00</w:t>
            </w:r>
          </w:p>
        </w:tc>
      </w:tr>
      <w:tr w:rsidR="00881416" w:rsidRPr="00881416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5040484260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196 988,00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52 000,00</w:t>
            </w:r>
          </w:p>
        </w:tc>
      </w:tr>
      <w:tr w:rsidR="00881416" w:rsidRPr="00881416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5040484260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196 988,00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52 000,00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52 000,00</w:t>
            </w:r>
          </w:p>
        </w:tc>
      </w:tr>
      <w:tr w:rsidR="00881416" w:rsidRPr="00881416" w:rsidTr="00881416">
        <w:trPr>
          <w:trHeight w:val="170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322 094,28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317 725,56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317 725,56</w:t>
            </w:r>
          </w:p>
        </w:tc>
      </w:tr>
      <w:tr w:rsidR="00881416" w:rsidRPr="00881416">
        <w:trPr>
          <w:trHeight w:val="17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322 094,28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317 725,56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317 725,56</w:t>
            </w:r>
          </w:p>
        </w:tc>
      </w:tr>
      <w:tr w:rsidR="00881416" w:rsidRPr="00881416">
        <w:trPr>
          <w:trHeight w:val="194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5043382450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322 094,28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317 725,56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317 725,56</w:t>
            </w:r>
          </w:p>
        </w:tc>
      </w:tr>
      <w:tr w:rsidR="00881416" w:rsidRPr="00881416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5043382450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322 094,28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317 725,56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317 725,56</w:t>
            </w:r>
          </w:p>
        </w:tc>
      </w:tr>
      <w:tr w:rsidR="00881416" w:rsidRPr="00881416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5043382450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322 094,28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317 725,56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317 725,56</w:t>
            </w:r>
          </w:p>
        </w:tc>
      </w:tr>
      <w:tr w:rsidR="00881416" w:rsidRPr="00881416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11 478 932,74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2 384 527,66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16" w:rsidRPr="00881416" w:rsidRDefault="00881416" w:rsidP="008814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141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2 426 062,66</w:t>
            </w:r>
          </w:p>
        </w:tc>
      </w:tr>
    </w:tbl>
    <w:p w:rsidR="009D3D06" w:rsidRPr="00881416" w:rsidRDefault="009D3D06" w:rsidP="00F51680">
      <w:pPr>
        <w:autoSpaceDE w:val="0"/>
        <w:rPr>
          <w:sz w:val="24"/>
          <w:szCs w:val="24"/>
        </w:rPr>
      </w:pPr>
    </w:p>
    <w:p w:rsidR="009D3D06" w:rsidRPr="00881416" w:rsidRDefault="009D3D06" w:rsidP="00F51680">
      <w:pPr>
        <w:autoSpaceDE w:val="0"/>
        <w:rPr>
          <w:sz w:val="24"/>
          <w:szCs w:val="24"/>
        </w:rPr>
      </w:pPr>
    </w:p>
    <w:p w:rsidR="009D3D06" w:rsidRDefault="009D3D06" w:rsidP="00F51680">
      <w:pPr>
        <w:autoSpaceDE w:val="0"/>
        <w:rPr>
          <w:sz w:val="24"/>
          <w:szCs w:val="24"/>
        </w:rPr>
      </w:pPr>
    </w:p>
    <w:p w:rsidR="00881416" w:rsidRDefault="00881416" w:rsidP="00F51680">
      <w:pPr>
        <w:autoSpaceDE w:val="0"/>
        <w:rPr>
          <w:sz w:val="24"/>
          <w:szCs w:val="24"/>
        </w:rPr>
      </w:pPr>
    </w:p>
    <w:p w:rsidR="00881416" w:rsidRDefault="00881416" w:rsidP="00F51680">
      <w:pPr>
        <w:autoSpaceDE w:val="0"/>
        <w:rPr>
          <w:sz w:val="24"/>
          <w:szCs w:val="24"/>
        </w:rPr>
      </w:pPr>
    </w:p>
    <w:p w:rsidR="00881416" w:rsidRDefault="00881416" w:rsidP="00F51680">
      <w:pPr>
        <w:autoSpaceDE w:val="0"/>
        <w:rPr>
          <w:sz w:val="24"/>
          <w:szCs w:val="24"/>
        </w:rPr>
      </w:pPr>
    </w:p>
    <w:p w:rsidR="00881416" w:rsidRDefault="00881416" w:rsidP="00F51680">
      <w:pPr>
        <w:autoSpaceDE w:val="0"/>
        <w:rPr>
          <w:sz w:val="24"/>
          <w:szCs w:val="24"/>
        </w:rPr>
      </w:pPr>
    </w:p>
    <w:p w:rsidR="00881416" w:rsidRDefault="00881416" w:rsidP="00F51680">
      <w:pPr>
        <w:autoSpaceDE w:val="0"/>
        <w:rPr>
          <w:sz w:val="24"/>
          <w:szCs w:val="24"/>
        </w:rPr>
      </w:pPr>
    </w:p>
    <w:p w:rsidR="00881416" w:rsidRDefault="00881416" w:rsidP="00F51680">
      <w:pPr>
        <w:autoSpaceDE w:val="0"/>
        <w:rPr>
          <w:sz w:val="24"/>
          <w:szCs w:val="24"/>
        </w:rPr>
      </w:pPr>
    </w:p>
    <w:p w:rsidR="00881416" w:rsidRDefault="00881416" w:rsidP="00F51680">
      <w:pPr>
        <w:autoSpaceDE w:val="0"/>
        <w:rPr>
          <w:sz w:val="24"/>
          <w:szCs w:val="24"/>
        </w:rPr>
      </w:pPr>
    </w:p>
    <w:p w:rsidR="00881416" w:rsidRDefault="00881416" w:rsidP="00F51680">
      <w:pPr>
        <w:autoSpaceDE w:val="0"/>
        <w:rPr>
          <w:sz w:val="24"/>
          <w:szCs w:val="24"/>
        </w:rPr>
      </w:pPr>
    </w:p>
    <w:p w:rsidR="00881416" w:rsidRDefault="00881416" w:rsidP="00F51680">
      <w:pPr>
        <w:autoSpaceDE w:val="0"/>
        <w:rPr>
          <w:sz w:val="24"/>
          <w:szCs w:val="24"/>
        </w:rPr>
      </w:pPr>
    </w:p>
    <w:p w:rsidR="00881416" w:rsidRDefault="00881416" w:rsidP="00F51680">
      <w:pPr>
        <w:autoSpaceDE w:val="0"/>
        <w:rPr>
          <w:sz w:val="24"/>
          <w:szCs w:val="24"/>
        </w:rPr>
      </w:pPr>
    </w:p>
    <w:p w:rsidR="00881416" w:rsidRDefault="00881416" w:rsidP="00F51680">
      <w:pPr>
        <w:autoSpaceDE w:val="0"/>
        <w:rPr>
          <w:sz w:val="24"/>
          <w:szCs w:val="24"/>
        </w:rPr>
      </w:pPr>
    </w:p>
    <w:p w:rsidR="00881416" w:rsidRPr="00881416" w:rsidRDefault="00881416" w:rsidP="00F51680">
      <w:pPr>
        <w:autoSpaceDE w:val="0"/>
        <w:rPr>
          <w:sz w:val="24"/>
          <w:szCs w:val="24"/>
        </w:rPr>
      </w:pPr>
    </w:p>
    <w:p w:rsidR="00061365" w:rsidRDefault="00061365" w:rsidP="00F51680">
      <w:pPr>
        <w:autoSpaceDE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659"/>
        <w:gridCol w:w="199"/>
        <w:gridCol w:w="226"/>
        <w:gridCol w:w="310"/>
        <w:gridCol w:w="340"/>
        <w:gridCol w:w="641"/>
        <w:gridCol w:w="255"/>
        <w:gridCol w:w="871"/>
        <w:gridCol w:w="777"/>
        <w:gridCol w:w="819"/>
      </w:tblGrid>
      <w:tr w:rsidR="00FF39FC" w:rsidRPr="00FF39FC" w:rsidTr="00FF39FC">
        <w:trPr>
          <w:trHeight w:val="514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Приложение №4                                    к решению Семячковского сельского Совета  народных депутатов от 22.12.2023г №4-157</w:t>
            </w:r>
          </w:p>
        </w:tc>
      </w:tr>
      <w:tr w:rsidR="00FF39FC" w:rsidRPr="00FF39FC" w:rsidTr="00FF39FC">
        <w:trPr>
          <w:trHeight w:val="514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Приложение № 5.5                                к решению Семячковского сельского Совета  народных депутатов от27.12.2022года №4-132</w:t>
            </w:r>
          </w:p>
        </w:tc>
      </w:tr>
      <w:tr w:rsidR="00FF39FC" w:rsidRPr="00FF39FC" w:rsidTr="00FF39FC">
        <w:trPr>
          <w:trHeight w:val="228"/>
        </w:trPr>
        <w:tc>
          <w:tcPr>
            <w:tcW w:w="565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 БЮДЖЕТНЫХ АССИГНОВАНИЙ ПО  ЦЕЛЕВЫМ СТАТЬЯ</w:t>
            </w:r>
            <w:proofErr w:type="gramStart"/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М(</w:t>
            </w:r>
            <w:proofErr w:type="gramEnd"/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МУНИЦИПАЛЬНЫМ ПРОГРАММАМ И НЕПРОГРАММНЫМ НАПРАВЛЕНИЯМ ДЕЯТЕЛЬНОСТИ), ГРУППАМ И ПОДГРУППАМ ВИДОВ РАСХОДОВ   НА 2023 ГОД И НА ПЛАНОВЫЙ ПЕРИОД 2024 и 2025 ГОДОВ</w:t>
            </w:r>
          </w:p>
        </w:tc>
      </w:tr>
      <w:tr w:rsidR="00FF39FC" w:rsidRPr="00FF39FC" w:rsidTr="00FF39FC">
        <w:trPr>
          <w:trHeight w:val="77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(рублей)</w:t>
            </w:r>
          </w:p>
        </w:tc>
      </w:tr>
      <w:tr w:rsidR="00FF39FC" w:rsidRPr="00FF39FC">
        <w:trPr>
          <w:trHeight w:val="20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МП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ППМП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Ведомство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Разд. </w:t>
            </w:r>
            <w:proofErr w:type="spellStart"/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подр</w:t>
            </w:r>
            <w:proofErr w:type="spellEnd"/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Цел</w:t>
            </w:r>
            <w:proofErr w:type="gramStart"/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.с</w:t>
            </w:r>
            <w:proofErr w:type="gramEnd"/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т</w:t>
            </w:r>
            <w:proofErr w:type="spellEnd"/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Вид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2023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</w:p>
        </w:tc>
      </w:tr>
      <w:tr w:rsidR="00FF39FC" w:rsidRPr="00FF39FC">
        <w:trPr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«Совершенствование муниципального управления в </w:t>
            </w:r>
            <w:proofErr w:type="spellStart"/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Семячковском</w:t>
            </w:r>
            <w:proofErr w:type="spellEnd"/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сельском поселении»</w:t>
            </w:r>
          </w:p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11 470 082,74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2 320 677,66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2 309 062,66</w:t>
            </w:r>
          </w:p>
        </w:tc>
      </w:tr>
      <w:tr w:rsidR="00FF39FC" w:rsidRPr="00FF39FC">
        <w:trPr>
          <w:trHeight w:val="13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Семячковская сельская администрация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11 470 082,74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2 320 677,66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2 309 062,66</w:t>
            </w:r>
          </w:p>
        </w:tc>
      </w:tr>
      <w:tr w:rsidR="00FF39FC" w:rsidRPr="00FF39FC" w:rsidTr="00FF39FC">
        <w:trPr>
          <w:trHeight w:val="13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2 313 354,42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1 724 331,00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1 708 531,00</w:t>
            </w:r>
          </w:p>
        </w:tc>
      </w:tr>
      <w:tr w:rsidR="00FF39FC" w:rsidRPr="00FF39FC">
        <w:trPr>
          <w:trHeight w:val="290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2 233 530,43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1 718 331,00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1 702 531,00</w:t>
            </w:r>
          </w:p>
        </w:tc>
      </w:tr>
      <w:tr w:rsidR="00FF39FC" w:rsidRPr="00FF39FC" w:rsidTr="00FF39FC">
        <w:trPr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5041180040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2 228 017,43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1 717 800,00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1 702 000,00</w:t>
            </w:r>
          </w:p>
        </w:tc>
      </w:tr>
      <w:tr w:rsidR="00FF39FC" w:rsidRPr="00FF39FC">
        <w:trPr>
          <w:trHeight w:val="48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5041180040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1 574 354,95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1 512 300,00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1 496 500,00</w:t>
            </w:r>
          </w:p>
        </w:tc>
      </w:tr>
      <w:tr w:rsidR="00FF39FC" w:rsidRPr="00FF39FC">
        <w:trPr>
          <w:trHeight w:val="17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5041180040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1 574 354,95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1 512 300,00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1 496 500,00</w:t>
            </w:r>
          </w:p>
        </w:tc>
      </w:tr>
      <w:tr w:rsidR="00FF39FC" w:rsidRPr="00FF39FC">
        <w:trPr>
          <w:trHeight w:val="16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5041180040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421 962,48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>
        <w:trPr>
          <w:trHeight w:val="151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5041180040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421 962,48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>
        <w:trPr>
          <w:trHeight w:val="14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5041180040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231 700,00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205 500,00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205 500,00</w:t>
            </w:r>
          </w:p>
        </w:tc>
      </w:tr>
      <w:tr w:rsidR="00FF39FC" w:rsidRPr="00FF39FC">
        <w:trPr>
          <w:trHeight w:val="14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Уплата налогов сборов и иных платежей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5041180040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231 700,00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205 500,00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205 500,00</w:t>
            </w:r>
          </w:p>
        </w:tc>
      </w:tr>
      <w:tr w:rsidR="00FF39FC" w:rsidRPr="00FF39FC" w:rsidTr="00FF39FC">
        <w:trPr>
          <w:trHeight w:val="305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0104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5041180100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4 982,00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FF39FC" w:rsidRPr="00FF39FC">
        <w:trPr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5041180100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4 982,00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>
        <w:trPr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обеспечения </w:t>
            </w: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>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5</w:t>
            </w: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>01</w:t>
            </w: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>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>50411</w:t>
            </w: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>80100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>2</w:t>
            </w: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>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>4 982,00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 w:rsidTr="00FF39FC">
        <w:trPr>
          <w:trHeight w:val="45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0104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5041184400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531,00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531,00</w:t>
            </w:r>
          </w:p>
        </w:tc>
      </w:tr>
      <w:tr w:rsidR="00FF39FC" w:rsidRPr="00FF39FC">
        <w:trPr>
          <w:trHeight w:val="13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5041184400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</w:tr>
      <w:tr w:rsidR="00FF39FC" w:rsidRPr="00FF39FC">
        <w:trPr>
          <w:trHeight w:val="16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5041184400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</w:tr>
      <w:tr w:rsidR="00FF39FC" w:rsidRPr="00FF39FC" w:rsidTr="00FF39FC">
        <w:trPr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0113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79 823,99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6 000,00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6 000,00</w:t>
            </w:r>
          </w:p>
        </w:tc>
      </w:tr>
      <w:tr w:rsidR="00FF39FC" w:rsidRPr="00FF39FC" w:rsidTr="00FF39FC">
        <w:trPr>
          <w:trHeight w:val="19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5041180040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73 823,99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F39FC" w:rsidRPr="00FF39FC">
        <w:trPr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5041180040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73 823,99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F39FC" w:rsidRPr="00FF39FC">
        <w:trPr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5041180040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73 823,99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F39FC" w:rsidRPr="00FF39FC" w:rsidTr="00FF39FC">
        <w:trPr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5041181410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6 000,00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6 000,00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6 000,00</w:t>
            </w:r>
          </w:p>
        </w:tc>
      </w:tr>
      <w:tr w:rsidR="00FF39FC" w:rsidRPr="00FF39FC">
        <w:trPr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5041181410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6 000,00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6 000,00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6 000,00</w:t>
            </w:r>
          </w:p>
        </w:tc>
      </w:tr>
      <w:tr w:rsidR="00FF39FC" w:rsidRPr="00FF39FC">
        <w:trPr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Уплата налогов сборов и иных платежей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5041181410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6 000,00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6 000,00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6 000,00</w:t>
            </w:r>
          </w:p>
        </w:tc>
      </w:tr>
      <w:tr w:rsidR="00FF39FC" w:rsidRPr="00FF39FC">
        <w:trPr>
          <w:trHeight w:val="5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F39FC" w:rsidRPr="00FF39FC" w:rsidTr="00FF39FC">
        <w:trPr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114 949,33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120 127,66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124 362,66</w:t>
            </w:r>
          </w:p>
        </w:tc>
      </w:tr>
      <w:tr w:rsidR="00FF39FC" w:rsidRPr="00FF39FC" w:rsidTr="00FF39FC">
        <w:trPr>
          <w:trHeight w:val="17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вневойсковая подготовка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0203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114 949,33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120 127,66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124 362,66</w:t>
            </w:r>
          </w:p>
        </w:tc>
      </w:tr>
      <w:tr w:rsidR="00FF39FC" w:rsidRPr="00FF39FC" w:rsidTr="00FF39FC">
        <w:trPr>
          <w:trHeight w:val="350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5041251180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114 949,33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120 127,66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124 362,66</w:t>
            </w:r>
          </w:p>
        </w:tc>
      </w:tr>
      <w:tr w:rsidR="00FF39FC" w:rsidRPr="00FF39FC">
        <w:trPr>
          <w:trHeight w:val="48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5041251180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106 252,09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120 127,66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124 362,66</w:t>
            </w:r>
          </w:p>
        </w:tc>
      </w:tr>
      <w:tr w:rsidR="00FF39FC" w:rsidRPr="00FF39FC">
        <w:trPr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5041251180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106 252,09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120 127,66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124 362,66</w:t>
            </w:r>
          </w:p>
        </w:tc>
      </w:tr>
      <w:tr w:rsidR="00FF39FC" w:rsidRPr="00FF39FC">
        <w:trPr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5041251180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8 697,24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F39FC" w:rsidRPr="00FF39FC">
        <w:trPr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5041251180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8 697,24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F39FC" w:rsidRPr="00FF39FC" w:rsidTr="00FF39FC">
        <w:trPr>
          <w:trHeight w:val="13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105 000,00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105 000,00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105 000,00</w:t>
            </w:r>
          </w:p>
        </w:tc>
      </w:tr>
      <w:tr w:rsidR="00FF39FC" w:rsidRPr="00FF39FC" w:rsidTr="00FF39FC">
        <w:trPr>
          <w:trHeight w:val="19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105 000,00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105 000,00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105 000,00</w:t>
            </w:r>
          </w:p>
        </w:tc>
      </w:tr>
      <w:tr w:rsidR="00FF39FC" w:rsidRPr="00FF39FC" w:rsidTr="00FF39FC">
        <w:trPr>
          <w:trHeight w:val="5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 xml:space="preserve">Укрепление пожарной безопасности </w:t>
            </w:r>
            <w:proofErr w:type="gramStart"/>
            <w:r w:rsidRPr="00FF39FC">
              <w:rPr>
                <w:rFonts w:eastAsiaTheme="minorHAnsi"/>
                <w:color w:val="000000"/>
                <w:lang w:eastAsia="en-US"/>
              </w:rPr>
              <w:t>в</w:t>
            </w:r>
            <w:proofErr w:type="gramEnd"/>
            <w:r w:rsidRPr="00FF39FC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FF39FC">
              <w:rPr>
                <w:rFonts w:eastAsiaTheme="minorHAnsi"/>
                <w:color w:val="000000"/>
                <w:lang w:eastAsia="en-US"/>
              </w:rPr>
              <w:t>Трубчевском</w:t>
            </w:r>
            <w:proofErr w:type="gramEnd"/>
            <w:r w:rsidRPr="00FF39FC">
              <w:rPr>
                <w:rFonts w:eastAsiaTheme="minorHAnsi"/>
                <w:color w:val="000000"/>
                <w:lang w:eastAsia="en-US"/>
              </w:rPr>
              <w:t xml:space="preserve"> муниципальном районе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7000011000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105 000,00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F39FC" w:rsidRPr="00FF39FC" w:rsidTr="00FF39FC">
        <w:trPr>
          <w:trHeight w:val="48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Учреждения в сфере пожарной безопасности, защиты населения и территории муниципальных образований от чрезвычайных ситуаций природного и техногенного характера, гражданской обороны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5040784410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105 000,00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105 000,00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105 000,00</w:t>
            </w:r>
          </w:p>
        </w:tc>
      </w:tr>
      <w:tr w:rsidR="00FF39FC" w:rsidRPr="00FF39FC">
        <w:trPr>
          <w:trHeight w:val="16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5040784410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105 000,00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105 000,00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105 000,00</w:t>
            </w:r>
          </w:p>
        </w:tc>
      </w:tr>
      <w:tr w:rsidR="00FF39FC" w:rsidRPr="00FF39FC">
        <w:trPr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>03</w:t>
            </w: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>50407</w:t>
            </w: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>84410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>5</w:t>
            </w: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>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 xml:space="preserve">105 </w:t>
            </w: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>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 xml:space="preserve">105 </w:t>
            </w: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>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 xml:space="preserve">105 </w:t>
            </w: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>000,00</w:t>
            </w:r>
          </w:p>
        </w:tc>
      </w:tr>
      <w:tr w:rsidR="00FF39FC" w:rsidRPr="00FF39FC" w:rsidTr="00FF39FC">
        <w:trPr>
          <w:trHeight w:val="18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44 000,00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FF39FC" w:rsidRPr="00FF39FC" w:rsidTr="00FF39FC">
        <w:trPr>
          <w:trHeight w:val="17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0412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44 000,00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FF39FC" w:rsidRPr="00FF39FC" w:rsidTr="00FF39FC">
        <w:trPr>
          <w:trHeight w:val="17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0412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5047381900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F39FC" w:rsidRPr="00FF39FC">
        <w:trPr>
          <w:trHeight w:val="17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0412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5047381900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F39FC" w:rsidRPr="00FF39FC">
        <w:trPr>
          <w:trHeight w:val="16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0412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5047381900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F39FC" w:rsidRPr="00FF39FC" w:rsidTr="00FF39FC">
        <w:trPr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5047381910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24 000,00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>
        <w:trPr>
          <w:trHeight w:val="20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5047381910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24 000,00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>
        <w:trPr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5047381910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24 000,00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 w:rsidTr="00FF39FC">
        <w:trPr>
          <w:trHeight w:val="18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8 367 716,71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1 493,44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1 443,44</w:t>
            </w:r>
          </w:p>
        </w:tc>
      </w:tr>
      <w:tr w:rsidR="00FF39FC" w:rsidRPr="00FF39FC">
        <w:trPr>
          <w:trHeight w:val="13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8 367 716,71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1 493,44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1 443,44</w:t>
            </w:r>
          </w:p>
        </w:tc>
      </w:tr>
      <w:tr w:rsidR="00FF39FC" w:rsidRPr="00FF39FC">
        <w:trPr>
          <w:trHeight w:val="17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5041381690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447 708,00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>
        <w:trPr>
          <w:trHeight w:val="17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5041381690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447 708,00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>
        <w:trPr>
          <w:trHeight w:val="16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5041381690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447 708,00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 w:rsidTr="00FF39FC">
        <w:trPr>
          <w:trHeight w:val="14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5041381710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491 654,00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>
        <w:trPr>
          <w:trHeight w:val="17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5041381710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491 654,00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>
        <w:trPr>
          <w:trHeight w:val="17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5041381710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491 654,00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 w:rsidTr="00FF39FC">
        <w:trPr>
          <w:trHeight w:val="13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Мероприятия по благоустройству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5041381730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6 228 593,71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>
        <w:trPr>
          <w:trHeight w:val="16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5041381730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6 228 593,71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>
        <w:trPr>
          <w:trHeight w:val="20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5041381730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6 228 593,71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 w:rsidTr="00FF39FC">
        <w:trPr>
          <w:trHeight w:val="47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5041384380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</w:tr>
      <w:tr w:rsidR="00FF39FC" w:rsidRPr="00FF39FC">
        <w:trPr>
          <w:trHeight w:val="17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5041384380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</w:tr>
      <w:tr w:rsidR="00FF39FC" w:rsidRPr="00FF39FC">
        <w:trPr>
          <w:trHeight w:val="18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5041384380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</w:tr>
      <w:tr w:rsidR="00FF39FC" w:rsidRPr="00FF39FC" w:rsidTr="00FF39FC">
        <w:trPr>
          <w:trHeight w:val="32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Реализация инициативных проектов "Благоустройство детской игровой и спортивной площадки в д. Бобовня Трубчевского района Брянской области"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50413S5871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599 960,00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>
        <w:trPr>
          <w:trHeight w:val="18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50413S5871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20</w:t>
            </w: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>599 960,00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>
        <w:trPr>
          <w:trHeight w:val="18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50413S5871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599 960,00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 w:rsidTr="00FF39FC">
        <w:trPr>
          <w:trHeight w:val="32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 xml:space="preserve">Реализация инициативных проектов "Благоустройство  спортивной площадки для мини-футбола </w:t>
            </w:r>
            <w:proofErr w:type="gramStart"/>
            <w:r w:rsidRPr="00FF39FC">
              <w:rPr>
                <w:rFonts w:eastAsiaTheme="minorHAnsi"/>
                <w:color w:val="000000"/>
                <w:lang w:eastAsia="en-US"/>
              </w:rPr>
              <w:t>в</w:t>
            </w:r>
            <w:proofErr w:type="gramEnd"/>
            <w:r w:rsidRPr="00FF39FC">
              <w:rPr>
                <w:rFonts w:eastAsiaTheme="minorHAnsi"/>
                <w:color w:val="000000"/>
                <w:lang w:eastAsia="en-US"/>
              </w:rPr>
              <w:t xml:space="preserve"> с. Семячки Трубчевского </w:t>
            </w:r>
            <w:proofErr w:type="gramStart"/>
            <w:r w:rsidRPr="00FF39FC">
              <w:rPr>
                <w:rFonts w:eastAsiaTheme="minorHAnsi"/>
                <w:color w:val="000000"/>
                <w:lang w:eastAsia="en-US"/>
              </w:rPr>
              <w:t>района</w:t>
            </w:r>
            <w:proofErr w:type="gramEnd"/>
            <w:r w:rsidRPr="00FF39FC">
              <w:rPr>
                <w:rFonts w:eastAsiaTheme="minorHAnsi"/>
                <w:color w:val="000000"/>
                <w:lang w:eastAsia="en-US"/>
              </w:rPr>
              <w:t xml:space="preserve"> Брянской области"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50413S5872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599 270,00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>
        <w:trPr>
          <w:trHeight w:val="18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50413S5872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599 270,00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>
        <w:trPr>
          <w:trHeight w:val="18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50413S5872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599 270,00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 w:rsidTr="00FF39FC">
        <w:trPr>
          <w:trHeight w:val="178"/>
        </w:trPr>
        <w:tc>
          <w:tcPr>
            <w:tcW w:w="56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ОХРАНА ОКРУЖАЮЩЕЙ СРЕДЫ 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0600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5 980,00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FF39FC" w:rsidRPr="00FF39FC" w:rsidTr="00FF39FC">
        <w:trPr>
          <w:trHeight w:val="178"/>
        </w:trPr>
        <w:tc>
          <w:tcPr>
            <w:tcW w:w="5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0605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5 980,00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 w:rsidTr="00FF39FC">
        <w:trPr>
          <w:trHeight w:val="540"/>
        </w:trPr>
        <w:tc>
          <w:tcPr>
            <w:tcW w:w="5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0605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5041481110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5 980,00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>
        <w:trPr>
          <w:trHeight w:val="173"/>
        </w:trPr>
        <w:tc>
          <w:tcPr>
            <w:tcW w:w="5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0605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5041481110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5 980,00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>
        <w:trPr>
          <w:trHeight w:val="168"/>
        </w:trPr>
        <w:tc>
          <w:tcPr>
            <w:tcW w:w="56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0605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5041481110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5 980,00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 w:rsidTr="00FF39FC">
        <w:trPr>
          <w:trHeight w:val="17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КУЛЬТУРА И КИНЕМАТОГРАФИЯ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196 988,00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52 000,00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52 000,00</w:t>
            </w:r>
          </w:p>
        </w:tc>
      </w:tr>
      <w:tr w:rsidR="00FF39FC" w:rsidRPr="00FF39FC" w:rsidTr="00FF39FC">
        <w:trPr>
          <w:trHeight w:val="17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0801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196 988,00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52 000,00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52 000,00</w:t>
            </w:r>
          </w:p>
        </w:tc>
      </w:tr>
      <w:tr w:rsidR="00FF39FC" w:rsidRPr="00FF39FC">
        <w:trPr>
          <w:trHeight w:val="595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 xml:space="preserve">Реализация переданных полномочий от Семячковского сельского поселения </w:t>
            </w:r>
            <w:proofErr w:type="gramStart"/>
            <w:r w:rsidRPr="00FF39FC">
              <w:rPr>
                <w:rFonts w:eastAsiaTheme="minorHAnsi"/>
                <w:color w:val="000000"/>
                <w:lang w:eastAsia="en-US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FF39FC">
              <w:rPr>
                <w:rFonts w:eastAsiaTheme="minorHAnsi"/>
                <w:color w:val="000000"/>
                <w:lang w:eastAsia="en-US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5040484260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196 988,00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52 000,00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52 000,00</w:t>
            </w:r>
          </w:p>
        </w:tc>
      </w:tr>
      <w:tr w:rsidR="00FF39FC" w:rsidRPr="00FF39FC">
        <w:trPr>
          <w:trHeight w:val="16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5040484260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196 988,00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52 000,00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52 000,00</w:t>
            </w:r>
          </w:p>
        </w:tc>
      </w:tr>
      <w:tr w:rsidR="00FF39FC" w:rsidRPr="00FF39FC">
        <w:trPr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5040484260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196 988,00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52 000,00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52 000,00</w:t>
            </w:r>
          </w:p>
        </w:tc>
      </w:tr>
      <w:tr w:rsidR="00FF39FC" w:rsidRPr="00FF39FC" w:rsidTr="00FF39FC">
        <w:trPr>
          <w:trHeight w:val="13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322 094,28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317 725,56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317 725,56</w:t>
            </w:r>
          </w:p>
        </w:tc>
      </w:tr>
      <w:tr w:rsidR="00FF39FC" w:rsidRPr="00FF39FC">
        <w:trPr>
          <w:trHeight w:val="13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1001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322 094,28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317 725,56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317 725,56</w:t>
            </w:r>
          </w:p>
        </w:tc>
      </w:tr>
      <w:tr w:rsidR="00FF39FC" w:rsidRPr="00FF39FC" w:rsidTr="00FF39FC">
        <w:trPr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5043382450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322 094,28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317 725,56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317 725,56</w:t>
            </w:r>
          </w:p>
        </w:tc>
      </w:tr>
      <w:tr w:rsidR="00FF39FC" w:rsidRPr="00FF39FC">
        <w:trPr>
          <w:trHeight w:val="13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5043382450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322 094,28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317 725,56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317 725,56</w:t>
            </w:r>
          </w:p>
        </w:tc>
      </w:tr>
      <w:tr w:rsidR="00FF39FC" w:rsidRPr="00FF39FC">
        <w:trPr>
          <w:trHeight w:val="13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5043382450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322 094,28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317 725,56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317 725,56</w:t>
            </w:r>
          </w:p>
        </w:tc>
      </w:tr>
      <w:tr w:rsidR="00FF39FC" w:rsidRPr="00FF39FC">
        <w:trPr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НЕПРОРАММНЫЕ МЕРОПРИЯТИЯ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8 850,00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63 850,00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117 000,00</w:t>
            </w:r>
          </w:p>
        </w:tc>
      </w:tr>
      <w:tr w:rsidR="00FF39FC" w:rsidRPr="00FF39FC">
        <w:trPr>
          <w:trHeight w:val="13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Семячковская сельская администрация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8 850,00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63 850,00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117 000,00</w:t>
            </w:r>
          </w:p>
        </w:tc>
      </w:tr>
      <w:tr w:rsidR="00FF39FC" w:rsidRPr="00FF39FC" w:rsidTr="00FF39FC">
        <w:trPr>
          <w:trHeight w:val="18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8 850,00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63 850,00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117 000,00</w:t>
            </w:r>
          </w:p>
        </w:tc>
      </w:tr>
      <w:tr w:rsidR="00FF39FC" w:rsidRPr="00FF39FC" w:rsidTr="00FF39FC">
        <w:trPr>
          <w:trHeight w:val="32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0106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5 850,00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5 850,00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FF39FC" w:rsidRPr="00FF39FC" w:rsidTr="00FF39FC">
        <w:trPr>
          <w:trHeight w:val="45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7000084200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5 850,00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5 850,00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>
        <w:trPr>
          <w:trHeight w:val="14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7000084200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5 850,00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5 850,00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>
        <w:trPr>
          <w:trHeight w:val="16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7000084200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5 850,00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5 850,00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 w:rsidTr="00FF39FC">
        <w:trPr>
          <w:trHeight w:val="19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0111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1 000,00</w:t>
            </w:r>
          </w:p>
        </w:tc>
      </w:tr>
      <w:tr w:rsidR="00FF39FC" w:rsidRPr="00FF39FC" w:rsidTr="00FF39FC">
        <w:trPr>
          <w:trHeight w:val="18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Резервный фонд местной администрации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7000083030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FF39FC" w:rsidRPr="00FF39FC">
        <w:trPr>
          <w:trHeight w:val="163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7000083030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FF39FC" w:rsidRPr="00FF39FC">
        <w:trPr>
          <w:trHeight w:val="18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7000083030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FF39FC" w:rsidRPr="00FF39FC" w:rsidTr="00FF39FC">
        <w:trPr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0113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57 000,00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116 000,00</w:t>
            </w:r>
          </w:p>
        </w:tc>
      </w:tr>
      <w:tr w:rsidR="00FF39FC" w:rsidRPr="00FF39FC" w:rsidTr="00FF39FC">
        <w:trPr>
          <w:trHeight w:val="15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7000010190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57 000,00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116 000,00</w:t>
            </w:r>
          </w:p>
        </w:tc>
      </w:tr>
      <w:tr w:rsidR="00FF39FC" w:rsidRPr="00FF39FC">
        <w:trPr>
          <w:trHeight w:val="127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7000010190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57 000,00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116 000,00</w:t>
            </w:r>
          </w:p>
        </w:tc>
      </w:tr>
      <w:tr w:rsidR="00FF39FC" w:rsidRPr="00FF39FC">
        <w:trPr>
          <w:trHeight w:val="14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7000010190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57 000,00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116 000,00</w:t>
            </w:r>
          </w:p>
        </w:tc>
      </w:tr>
      <w:tr w:rsidR="00FF39FC" w:rsidRPr="00FF39FC">
        <w:trPr>
          <w:trHeight w:val="19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 xml:space="preserve">Исполнение исковых требований на основании вступивших в законную силу судебных актов 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7000083270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>
        <w:trPr>
          <w:trHeight w:val="146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7000083270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>
        <w:trPr>
          <w:trHeight w:val="16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Уплата налогов сборов и иных платежей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7000083270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39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F39FC" w:rsidRPr="00FF39FC">
        <w:trPr>
          <w:trHeight w:val="23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11 478 932,74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2 384 527,66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FC" w:rsidRPr="00FF39FC" w:rsidRDefault="00FF39FC" w:rsidP="00FF3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39FC">
              <w:rPr>
                <w:rFonts w:eastAsiaTheme="minorHAnsi"/>
                <w:b/>
                <w:bCs/>
                <w:color w:val="000000"/>
                <w:lang w:eastAsia="en-US"/>
              </w:rPr>
              <w:t>2 426 062,66</w:t>
            </w:r>
          </w:p>
        </w:tc>
      </w:tr>
    </w:tbl>
    <w:p w:rsidR="00FF39FC" w:rsidRPr="00FF39FC" w:rsidRDefault="00FF39FC" w:rsidP="00F51680">
      <w:pPr>
        <w:autoSpaceDE w:val="0"/>
      </w:pPr>
    </w:p>
    <w:p w:rsidR="00FF39FC" w:rsidRPr="00FF39FC" w:rsidRDefault="00FF39FC" w:rsidP="00F51680">
      <w:pPr>
        <w:autoSpaceDE w:val="0"/>
      </w:pPr>
    </w:p>
    <w:p w:rsidR="00061365" w:rsidRDefault="00061365" w:rsidP="00F51680">
      <w:pPr>
        <w:autoSpaceDE w:val="0"/>
        <w:rPr>
          <w:sz w:val="24"/>
          <w:szCs w:val="24"/>
        </w:rPr>
      </w:pPr>
    </w:p>
    <w:p w:rsidR="006A3453" w:rsidRDefault="006A3453" w:rsidP="00F51680">
      <w:pPr>
        <w:autoSpaceDE w:val="0"/>
        <w:rPr>
          <w:sz w:val="24"/>
          <w:szCs w:val="24"/>
        </w:rPr>
      </w:pPr>
    </w:p>
    <w:p w:rsidR="006A3453" w:rsidRDefault="006A3453" w:rsidP="00F51680">
      <w:pPr>
        <w:autoSpaceDE w:val="0"/>
        <w:rPr>
          <w:sz w:val="24"/>
          <w:szCs w:val="24"/>
        </w:rPr>
      </w:pPr>
    </w:p>
    <w:p w:rsidR="006A3453" w:rsidRDefault="006A3453" w:rsidP="00F51680">
      <w:pPr>
        <w:autoSpaceDE w:val="0"/>
        <w:rPr>
          <w:sz w:val="24"/>
          <w:szCs w:val="24"/>
        </w:rPr>
      </w:pPr>
    </w:p>
    <w:p w:rsidR="006A3453" w:rsidRDefault="006A3453" w:rsidP="00F51680">
      <w:pPr>
        <w:autoSpaceDE w:val="0"/>
        <w:rPr>
          <w:sz w:val="24"/>
          <w:szCs w:val="24"/>
        </w:rPr>
      </w:pPr>
    </w:p>
    <w:p w:rsidR="006A3453" w:rsidRDefault="006A3453" w:rsidP="00F51680">
      <w:pPr>
        <w:autoSpaceDE w:val="0"/>
        <w:rPr>
          <w:sz w:val="24"/>
          <w:szCs w:val="24"/>
        </w:rPr>
      </w:pPr>
    </w:p>
    <w:p w:rsidR="006A3453" w:rsidRDefault="006A3453" w:rsidP="00F51680">
      <w:pPr>
        <w:autoSpaceDE w:val="0"/>
        <w:rPr>
          <w:sz w:val="24"/>
          <w:szCs w:val="24"/>
        </w:rPr>
      </w:pPr>
    </w:p>
    <w:p w:rsidR="006A3453" w:rsidRDefault="006A3453" w:rsidP="00F51680">
      <w:pPr>
        <w:autoSpaceDE w:val="0"/>
        <w:rPr>
          <w:sz w:val="24"/>
          <w:szCs w:val="24"/>
        </w:rPr>
      </w:pPr>
    </w:p>
    <w:p w:rsidR="006A3453" w:rsidRDefault="006A3453" w:rsidP="00F51680">
      <w:pPr>
        <w:autoSpaceDE w:val="0"/>
        <w:rPr>
          <w:sz w:val="24"/>
          <w:szCs w:val="24"/>
        </w:rPr>
      </w:pPr>
    </w:p>
    <w:p w:rsidR="006A3453" w:rsidRDefault="006A3453" w:rsidP="00F51680">
      <w:pPr>
        <w:autoSpaceDE w:val="0"/>
        <w:rPr>
          <w:sz w:val="24"/>
          <w:szCs w:val="24"/>
        </w:rPr>
      </w:pPr>
    </w:p>
    <w:p w:rsidR="006A3453" w:rsidRDefault="006A3453" w:rsidP="00F51680">
      <w:pPr>
        <w:autoSpaceDE w:val="0"/>
        <w:rPr>
          <w:sz w:val="24"/>
          <w:szCs w:val="24"/>
        </w:rPr>
      </w:pPr>
    </w:p>
    <w:p w:rsidR="006A3453" w:rsidRDefault="006A3453" w:rsidP="00F51680">
      <w:pPr>
        <w:autoSpaceDE w:val="0"/>
        <w:rPr>
          <w:sz w:val="24"/>
          <w:szCs w:val="24"/>
        </w:rPr>
      </w:pPr>
    </w:p>
    <w:p w:rsidR="009A194F" w:rsidRDefault="009A194F" w:rsidP="00F51680">
      <w:pPr>
        <w:autoSpaceDE w:val="0"/>
        <w:rPr>
          <w:sz w:val="24"/>
          <w:szCs w:val="24"/>
        </w:rPr>
      </w:pPr>
    </w:p>
    <w:p w:rsidR="009A194F" w:rsidRDefault="009A194F" w:rsidP="00F51680">
      <w:pPr>
        <w:autoSpaceDE w:val="0"/>
        <w:rPr>
          <w:sz w:val="24"/>
          <w:szCs w:val="24"/>
        </w:rPr>
      </w:pPr>
    </w:p>
    <w:p w:rsidR="009A194F" w:rsidRDefault="009A194F" w:rsidP="00F51680">
      <w:pPr>
        <w:autoSpaceDE w:val="0"/>
        <w:rPr>
          <w:sz w:val="24"/>
          <w:szCs w:val="24"/>
        </w:rPr>
      </w:pPr>
    </w:p>
    <w:p w:rsidR="009A194F" w:rsidRDefault="009A194F" w:rsidP="00F51680">
      <w:pPr>
        <w:autoSpaceDE w:val="0"/>
        <w:rPr>
          <w:sz w:val="24"/>
          <w:szCs w:val="24"/>
        </w:rPr>
      </w:pPr>
    </w:p>
    <w:p w:rsidR="009A194F" w:rsidRDefault="009A194F" w:rsidP="00F51680">
      <w:pPr>
        <w:autoSpaceDE w:val="0"/>
        <w:rPr>
          <w:sz w:val="24"/>
          <w:szCs w:val="24"/>
        </w:rPr>
      </w:pPr>
    </w:p>
    <w:p w:rsidR="009A194F" w:rsidRDefault="009A194F" w:rsidP="00F51680">
      <w:pPr>
        <w:autoSpaceDE w:val="0"/>
        <w:rPr>
          <w:sz w:val="24"/>
          <w:szCs w:val="24"/>
        </w:rPr>
      </w:pPr>
    </w:p>
    <w:p w:rsidR="009A194F" w:rsidRPr="006607E7" w:rsidRDefault="009A194F" w:rsidP="00F51680">
      <w:pPr>
        <w:autoSpaceDE w:val="0"/>
        <w:rPr>
          <w:sz w:val="24"/>
          <w:szCs w:val="24"/>
        </w:rPr>
      </w:pPr>
    </w:p>
    <w:p w:rsidR="00BF16A3" w:rsidRPr="0019627C" w:rsidRDefault="00BF16A3" w:rsidP="00BF16A3">
      <w:pPr>
        <w:jc w:val="center"/>
        <w:rPr>
          <w:rFonts w:eastAsia="Calibri"/>
          <w:b/>
          <w:sz w:val="28"/>
          <w:szCs w:val="28"/>
          <w:lang w:eastAsia="zh-CN"/>
        </w:rPr>
      </w:pPr>
      <w:r w:rsidRPr="0019627C">
        <w:rPr>
          <w:rFonts w:eastAsia="Calibri"/>
          <w:b/>
          <w:sz w:val="28"/>
          <w:szCs w:val="28"/>
          <w:lang w:eastAsia="zh-CN"/>
        </w:rPr>
        <w:lastRenderedPageBreak/>
        <w:t>РОССИЙСКАЯ ФЕДЕРАЦИЯ</w:t>
      </w:r>
    </w:p>
    <w:p w:rsidR="00BF16A3" w:rsidRPr="0019627C" w:rsidRDefault="00BF16A3" w:rsidP="00BF16A3">
      <w:pPr>
        <w:jc w:val="center"/>
        <w:rPr>
          <w:rFonts w:eastAsia="Calibri"/>
          <w:b/>
          <w:sz w:val="28"/>
          <w:szCs w:val="28"/>
          <w:lang w:eastAsia="zh-CN"/>
        </w:rPr>
      </w:pPr>
      <w:r w:rsidRPr="0019627C">
        <w:rPr>
          <w:rFonts w:eastAsia="Calibri"/>
          <w:b/>
          <w:sz w:val="28"/>
          <w:szCs w:val="28"/>
          <w:lang w:eastAsia="zh-CN"/>
        </w:rPr>
        <w:t>БРЯНСКАЯ ОБЛАСТЬ ТРУБЧЕВСКИЙ РАЙОН</w:t>
      </w:r>
    </w:p>
    <w:p w:rsidR="00BF16A3" w:rsidRPr="0019627C" w:rsidRDefault="00BF16A3" w:rsidP="00BF16A3">
      <w:pPr>
        <w:jc w:val="center"/>
        <w:rPr>
          <w:rFonts w:eastAsia="Calibri"/>
          <w:b/>
          <w:sz w:val="28"/>
          <w:szCs w:val="28"/>
          <w:lang w:eastAsia="zh-CN"/>
        </w:rPr>
      </w:pPr>
      <w:r w:rsidRPr="0019627C">
        <w:rPr>
          <w:rFonts w:eastAsia="Calibri"/>
          <w:b/>
          <w:sz w:val="28"/>
          <w:szCs w:val="28"/>
          <w:lang w:eastAsia="zh-CN"/>
        </w:rPr>
        <w:t>СЕМЯЧКОВСКИЙ СЕЛЬСКИЙ СОВЕТ НАРОДНЫХ ДЕПУТАТОВ</w:t>
      </w:r>
    </w:p>
    <w:p w:rsidR="00BF16A3" w:rsidRPr="0019627C" w:rsidRDefault="00BF16A3" w:rsidP="00BF16A3">
      <w:pPr>
        <w:tabs>
          <w:tab w:val="left" w:pos="-426"/>
          <w:tab w:val="left" w:pos="284"/>
        </w:tabs>
        <w:spacing w:before="120"/>
        <w:jc w:val="center"/>
        <w:rPr>
          <w:rFonts w:eastAsia="Calibri"/>
          <w:b/>
          <w:spacing w:val="60"/>
          <w:sz w:val="22"/>
          <w:szCs w:val="22"/>
          <w:lang w:eastAsia="zh-CN"/>
        </w:rPr>
      </w:pPr>
      <w:r w:rsidRPr="0019627C">
        <w:rPr>
          <w:rFonts w:eastAsia="Calibri"/>
          <w:b/>
          <w:spacing w:val="60"/>
          <w:sz w:val="48"/>
          <w:szCs w:val="48"/>
          <w:lang w:eastAsia="zh-CN"/>
        </w:rPr>
        <w:t>РЕШЕНИЕ</w:t>
      </w:r>
    </w:p>
    <w:p w:rsidR="00BF16A3" w:rsidRPr="009A0BEC" w:rsidRDefault="00BF16A3" w:rsidP="00BF16A3">
      <w:pPr>
        <w:jc w:val="center"/>
        <w:rPr>
          <w:rFonts w:eastAsia="Calibri"/>
          <w:sz w:val="16"/>
          <w:lang w:eastAsia="zh-CN"/>
        </w:rPr>
      </w:pPr>
    </w:p>
    <w:p w:rsidR="00BF16A3" w:rsidRPr="0019627C" w:rsidRDefault="00BF16A3" w:rsidP="00BF16A3">
      <w:pPr>
        <w:jc w:val="center"/>
        <w:rPr>
          <w:rFonts w:eastAsia="Calibri"/>
          <w:b/>
          <w:sz w:val="28"/>
          <w:szCs w:val="28"/>
          <w:lang w:eastAsia="zh-CN"/>
        </w:rPr>
      </w:pPr>
      <w:r w:rsidRPr="0019627C">
        <w:rPr>
          <w:rFonts w:eastAsia="Calibri"/>
          <w:b/>
          <w:sz w:val="28"/>
          <w:szCs w:val="28"/>
        </w:rPr>
        <w:t xml:space="preserve">от </w:t>
      </w:r>
      <w:r>
        <w:rPr>
          <w:rFonts w:eastAsia="Calibri"/>
          <w:b/>
          <w:sz w:val="28"/>
          <w:szCs w:val="28"/>
        </w:rPr>
        <w:t>26 декабря</w:t>
      </w:r>
      <w:r w:rsidRPr="0019627C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4-158</w:t>
      </w:r>
    </w:p>
    <w:p w:rsidR="00BF16A3" w:rsidRPr="009A0BEC" w:rsidRDefault="00BF16A3" w:rsidP="00BF16A3">
      <w:pPr>
        <w:outlineLvl w:val="0"/>
        <w:rPr>
          <w:sz w:val="16"/>
          <w:szCs w:val="28"/>
        </w:rPr>
      </w:pPr>
    </w:p>
    <w:p w:rsidR="00BF16A3" w:rsidRDefault="00BF16A3" w:rsidP="00BF16A3">
      <w:pPr>
        <w:jc w:val="center"/>
        <w:outlineLvl w:val="0"/>
        <w:rPr>
          <w:b/>
          <w:sz w:val="28"/>
          <w:szCs w:val="28"/>
        </w:rPr>
      </w:pPr>
      <w:r w:rsidRPr="0019627C">
        <w:rPr>
          <w:b/>
          <w:sz w:val="28"/>
          <w:szCs w:val="28"/>
        </w:rPr>
        <w:t>О бюджете Семячковского сельского поселения Трубчевского муниципального района Брянской области на 202</w:t>
      </w:r>
      <w:r>
        <w:rPr>
          <w:b/>
          <w:sz w:val="28"/>
          <w:szCs w:val="28"/>
        </w:rPr>
        <w:t>4</w:t>
      </w:r>
      <w:r w:rsidRPr="0019627C">
        <w:rPr>
          <w:b/>
          <w:sz w:val="28"/>
          <w:szCs w:val="28"/>
        </w:rPr>
        <w:t xml:space="preserve"> год </w:t>
      </w:r>
    </w:p>
    <w:p w:rsidR="00BF16A3" w:rsidRPr="0019627C" w:rsidRDefault="00BF16A3" w:rsidP="00BF16A3">
      <w:pPr>
        <w:jc w:val="center"/>
        <w:outlineLvl w:val="0"/>
        <w:rPr>
          <w:b/>
          <w:sz w:val="28"/>
          <w:szCs w:val="28"/>
        </w:rPr>
      </w:pPr>
      <w:r w:rsidRPr="0019627C">
        <w:rPr>
          <w:b/>
          <w:sz w:val="28"/>
          <w:szCs w:val="28"/>
        </w:rPr>
        <w:t>и на плановый</w:t>
      </w:r>
      <w:r>
        <w:rPr>
          <w:b/>
          <w:sz w:val="28"/>
          <w:szCs w:val="28"/>
        </w:rPr>
        <w:t xml:space="preserve"> </w:t>
      </w:r>
      <w:r w:rsidRPr="0019627C">
        <w:rPr>
          <w:b/>
          <w:sz w:val="28"/>
          <w:szCs w:val="28"/>
        </w:rPr>
        <w:t>период  202</w:t>
      </w:r>
      <w:r>
        <w:rPr>
          <w:b/>
          <w:sz w:val="28"/>
          <w:szCs w:val="28"/>
        </w:rPr>
        <w:t>5</w:t>
      </w:r>
      <w:r w:rsidRPr="0019627C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19627C">
        <w:rPr>
          <w:b/>
          <w:sz w:val="28"/>
          <w:szCs w:val="28"/>
        </w:rPr>
        <w:t xml:space="preserve"> годов</w:t>
      </w:r>
    </w:p>
    <w:p w:rsidR="00BF16A3" w:rsidRPr="009A0BEC" w:rsidRDefault="00BF16A3" w:rsidP="00BF16A3">
      <w:pPr>
        <w:ind w:left="284"/>
        <w:jc w:val="center"/>
        <w:rPr>
          <w:sz w:val="12"/>
        </w:rPr>
      </w:pPr>
    </w:p>
    <w:p w:rsidR="00BF16A3" w:rsidRPr="0019627C" w:rsidRDefault="00BF16A3" w:rsidP="00BF16A3">
      <w:pPr>
        <w:jc w:val="both"/>
        <w:outlineLvl w:val="0"/>
        <w:rPr>
          <w:sz w:val="28"/>
          <w:szCs w:val="28"/>
        </w:rPr>
      </w:pPr>
      <w:r w:rsidRPr="0019627C">
        <w:rPr>
          <w:sz w:val="28"/>
          <w:szCs w:val="28"/>
        </w:rPr>
        <w:t xml:space="preserve">         </w:t>
      </w:r>
      <w:proofErr w:type="gramStart"/>
      <w:r w:rsidRPr="0019627C">
        <w:rPr>
          <w:sz w:val="28"/>
          <w:szCs w:val="28"/>
        </w:rPr>
        <w:t>Рассмотрев предложенный администрацией Семячковского сельского поселения проект бюджета поселения на 202</w:t>
      </w:r>
      <w:r>
        <w:rPr>
          <w:sz w:val="28"/>
          <w:szCs w:val="28"/>
        </w:rPr>
        <w:t>4</w:t>
      </w:r>
      <w:r w:rsidRPr="0019627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19627C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19627C">
        <w:rPr>
          <w:sz w:val="28"/>
          <w:szCs w:val="28"/>
        </w:rPr>
        <w:t xml:space="preserve"> годов, руководствуясь Бюджетным кодексом Российской Федерации, </w:t>
      </w:r>
      <w:r>
        <w:rPr>
          <w:sz w:val="28"/>
          <w:szCs w:val="28"/>
        </w:rPr>
        <w:t>П</w:t>
      </w:r>
      <w:r w:rsidRPr="0019627C">
        <w:rPr>
          <w:sz w:val="28"/>
          <w:szCs w:val="28"/>
        </w:rPr>
        <w:t>орядк</w:t>
      </w:r>
      <w:r>
        <w:rPr>
          <w:sz w:val="28"/>
          <w:szCs w:val="28"/>
        </w:rPr>
        <w:t>ом</w:t>
      </w:r>
      <w:r w:rsidRPr="0019627C">
        <w:rPr>
          <w:sz w:val="28"/>
          <w:szCs w:val="28"/>
        </w:rPr>
        <w:t xml:space="preserve"> составления, рассмотрения и утверждения проекта бюджета Семячковского сельского поселения Трубчевского муниципального района Брянской области, а также о порядке представления, рассмотрения и утверждения годового отчета об исполнении бюджета Семячковского сельского поселения Трубчевского муниципального района Брянской</w:t>
      </w:r>
      <w:proofErr w:type="gramEnd"/>
      <w:r w:rsidRPr="0019627C">
        <w:rPr>
          <w:sz w:val="28"/>
          <w:szCs w:val="28"/>
        </w:rPr>
        <w:t xml:space="preserve"> области и осуществления внешней проверки, утвержденным решением Семячковского сельского Совета народных депутатов от 27.10.2021 г. № 4-88, </w:t>
      </w:r>
      <w:proofErr w:type="spellStart"/>
      <w:r w:rsidRPr="0019627C">
        <w:rPr>
          <w:sz w:val="28"/>
          <w:szCs w:val="28"/>
        </w:rPr>
        <w:t>Семячковский</w:t>
      </w:r>
      <w:proofErr w:type="spellEnd"/>
      <w:r w:rsidRPr="0019627C">
        <w:rPr>
          <w:sz w:val="28"/>
          <w:szCs w:val="28"/>
        </w:rPr>
        <w:t xml:space="preserve"> сельский Совет народных депутатов</w:t>
      </w:r>
    </w:p>
    <w:p w:rsidR="00BF16A3" w:rsidRPr="0019627C" w:rsidRDefault="00BF16A3" w:rsidP="00BF16A3">
      <w:pPr>
        <w:ind w:firstLine="709"/>
        <w:jc w:val="both"/>
        <w:rPr>
          <w:sz w:val="28"/>
          <w:szCs w:val="28"/>
        </w:rPr>
      </w:pPr>
      <w:r w:rsidRPr="0019627C">
        <w:rPr>
          <w:sz w:val="28"/>
          <w:szCs w:val="28"/>
        </w:rPr>
        <w:t>РЕШИЛ:</w:t>
      </w:r>
    </w:p>
    <w:p w:rsidR="00BF16A3" w:rsidRPr="0059436D" w:rsidRDefault="00BF16A3" w:rsidP="00BF16A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9627C">
        <w:rPr>
          <w:sz w:val="28"/>
          <w:szCs w:val="28"/>
        </w:rPr>
        <w:t xml:space="preserve">     1.</w:t>
      </w:r>
      <w:r>
        <w:rPr>
          <w:sz w:val="28"/>
          <w:szCs w:val="28"/>
        </w:rPr>
        <w:t xml:space="preserve"> </w:t>
      </w:r>
      <w:r w:rsidRPr="0019627C">
        <w:rPr>
          <w:sz w:val="28"/>
          <w:szCs w:val="28"/>
        </w:rPr>
        <w:t>Утвердить основные характеристики бюджета поселения на 202</w:t>
      </w:r>
      <w:r>
        <w:rPr>
          <w:sz w:val="28"/>
          <w:szCs w:val="28"/>
        </w:rPr>
        <w:t>4</w:t>
      </w:r>
      <w:r w:rsidRPr="0019627C">
        <w:rPr>
          <w:sz w:val="28"/>
          <w:szCs w:val="28"/>
        </w:rPr>
        <w:t xml:space="preserve"> год, определенные исходя из показателей прогноза социально-экономического развития поселения:</w:t>
      </w:r>
      <w:r w:rsidRPr="0059436D">
        <w:rPr>
          <w:sz w:val="28"/>
          <w:szCs w:val="28"/>
        </w:rPr>
        <w:t xml:space="preserve"> </w:t>
      </w:r>
    </w:p>
    <w:p w:rsidR="00BF16A3" w:rsidRPr="00397513" w:rsidRDefault="00BF16A3" w:rsidP="00BF16A3">
      <w:pPr>
        <w:tabs>
          <w:tab w:val="num" w:pos="16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9436D">
        <w:rPr>
          <w:sz w:val="28"/>
          <w:szCs w:val="28"/>
        </w:rPr>
        <w:t>-</w:t>
      </w:r>
      <w:r w:rsidRPr="00517FD9">
        <w:rPr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sz w:val="28"/>
          <w:szCs w:val="28"/>
        </w:rPr>
        <w:t>3 294 393,00</w:t>
      </w:r>
      <w:r w:rsidRPr="00397513">
        <w:rPr>
          <w:sz w:val="28"/>
          <w:szCs w:val="28"/>
        </w:rPr>
        <w:t xml:space="preserve"> рублей, в том числе налоговых и неналоговых доходов в сумме </w:t>
      </w:r>
      <w:r>
        <w:rPr>
          <w:sz w:val="28"/>
          <w:szCs w:val="28"/>
        </w:rPr>
        <w:t xml:space="preserve">3 107 000,00 </w:t>
      </w:r>
      <w:r w:rsidRPr="00397513">
        <w:rPr>
          <w:sz w:val="28"/>
          <w:szCs w:val="28"/>
        </w:rPr>
        <w:t>рублей;</w:t>
      </w:r>
    </w:p>
    <w:p w:rsidR="00BF16A3" w:rsidRDefault="00BF16A3" w:rsidP="00BF16A3">
      <w:pPr>
        <w:tabs>
          <w:tab w:val="num" w:pos="16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97513">
        <w:rPr>
          <w:sz w:val="28"/>
          <w:szCs w:val="28"/>
        </w:rPr>
        <w:t>-общий объем расходов</w:t>
      </w:r>
      <w:r w:rsidRPr="00517FD9">
        <w:rPr>
          <w:sz w:val="28"/>
          <w:szCs w:val="28"/>
        </w:rPr>
        <w:t xml:space="preserve"> бюджета поселения в сумме </w:t>
      </w:r>
      <w:r w:rsidRPr="00D45484">
        <w:rPr>
          <w:sz w:val="28"/>
          <w:szCs w:val="28"/>
        </w:rPr>
        <w:t>3 294 393,00</w:t>
      </w:r>
      <w:r w:rsidRPr="00C15E47">
        <w:rPr>
          <w:sz w:val="28"/>
          <w:szCs w:val="28"/>
        </w:rPr>
        <w:t xml:space="preserve"> </w:t>
      </w:r>
      <w:r w:rsidRPr="00397513">
        <w:rPr>
          <w:sz w:val="28"/>
          <w:szCs w:val="28"/>
        </w:rPr>
        <w:t xml:space="preserve"> </w:t>
      </w:r>
      <w:r w:rsidRPr="00517FD9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BF16A3" w:rsidRDefault="00BF16A3" w:rsidP="00BF16A3">
      <w:pPr>
        <w:tabs>
          <w:tab w:val="num" w:pos="16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6A1A">
        <w:rPr>
          <w:sz w:val="28"/>
          <w:szCs w:val="28"/>
        </w:rPr>
        <w:t>-</w:t>
      </w:r>
      <w:r w:rsidRPr="00B56A1A">
        <w:rPr>
          <w:rFonts w:hint="eastAsia"/>
          <w:sz w:val="28"/>
          <w:szCs w:val="28"/>
        </w:rPr>
        <w:t>прогнозируемый</w:t>
      </w:r>
      <w:r w:rsidRPr="00B56A1A">
        <w:rPr>
          <w:sz w:val="28"/>
          <w:szCs w:val="28"/>
        </w:rPr>
        <w:t xml:space="preserve"> </w:t>
      </w:r>
      <w:r w:rsidRPr="00B56A1A">
        <w:rPr>
          <w:rFonts w:hint="eastAsia"/>
          <w:sz w:val="28"/>
          <w:szCs w:val="28"/>
        </w:rPr>
        <w:t>дефицит</w:t>
      </w:r>
      <w:r w:rsidRPr="00B56A1A">
        <w:rPr>
          <w:sz w:val="28"/>
          <w:szCs w:val="28"/>
        </w:rPr>
        <w:t xml:space="preserve"> </w:t>
      </w:r>
      <w:r w:rsidRPr="00B56A1A">
        <w:rPr>
          <w:rFonts w:hint="eastAsia"/>
          <w:sz w:val="28"/>
          <w:szCs w:val="28"/>
        </w:rPr>
        <w:t>бюджета</w:t>
      </w:r>
      <w:r w:rsidRPr="00B56A1A">
        <w:rPr>
          <w:sz w:val="28"/>
          <w:szCs w:val="28"/>
        </w:rPr>
        <w:t xml:space="preserve"> </w:t>
      </w:r>
      <w:r w:rsidRPr="00B56A1A">
        <w:rPr>
          <w:rFonts w:hint="eastAsia"/>
          <w:sz w:val="28"/>
          <w:szCs w:val="28"/>
        </w:rPr>
        <w:t>поселения</w:t>
      </w:r>
      <w:r w:rsidRPr="00B56A1A">
        <w:rPr>
          <w:sz w:val="28"/>
          <w:szCs w:val="28"/>
        </w:rPr>
        <w:t xml:space="preserve"> </w:t>
      </w:r>
      <w:r w:rsidRPr="00B56A1A">
        <w:rPr>
          <w:rFonts w:hint="eastAsia"/>
          <w:sz w:val="28"/>
          <w:szCs w:val="28"/>
        </w:rPr>
        <w:t>в</w:t>
      </w:r>
      <w:r w:rsidRPr="00B56A1A">
        <w:rPr>
          <w:sz w:val="28"/>
          <w:szCs w:val="28"/>
        </w:rPr>
        <w:t xml:space="preserve"> </w:t>
      </w:r>
      <w:r w:rsidRPr="00B56A1A">
        <w:rPr>
          <w:rFonts w:hint="eastAsia"/>
          <w:sz w:val="28"/>
          <w:szCs w:val="28"/>
        </w:rPr>
        <w:t>сумме</w:t>
      </w:r>
      <w:r w:rsidRPr="00B56A1A">
        <w:rPr>
          <w:sz w:val="28"/>
          <w:szCs w:val="28"/>
        </w:rPr>
        <w:t xml:space="preserve"> 0,00  </w:t>
      </w:r>
      <w:r w:rsidRPr="00B56A1A">
        <w:rPr>
          <w:rFonts w:hint="eastAsia"/>
          <w:sz w:val="28"/>
          <w:szCs w:val="28"/>
        </w:rPr>
        <w:t>рублей</w:t>
      </w:r>
      <w:r w:rsidRPr="00B56A1A">
        <w:rPr>
          <w:sz w:val="28"/>
          <w:szCs w:val="28"/>
        </w:rPr>
        <w:t>;</w:t>
      </w:r>
    </w:p>
    <w:p w:rsidR="00BF16A3" w:rsidRPr="00DF6CE8" w:rsidRDefault="00BF16A3" w:rsidP="00BF16A3">
      <w:pPr>
        <w:tabs>
          <w:tab w:val="num" w:pos="16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DF6CE8">
        <w:rPr>
          <w:sz w:val="28"/>
          <w:szCs w:val="28"/>
        </w:rPr>
        <w:t>-верхний предел муниципа</w:t>
      </w:r>
      <w:r>
        <w:rPr>
          <w:sz w:val="28"/>
          <w:szCs w:val="28"/>
        </w:rPr>
        <w:t>льного внутреннего долга Семячковского</w:t>
      </w:r>
      <w:r w:rsidRPr="00DF6CE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Трубчевского муниципального района Брянской области</w:t>
      </w:r>
      <w:r w:rsidRPr="00DF6CE8">
        <w:rPr>
          <w:sz w:val="28"/>
          <w:szCs w:val="28"/>
        </w:rPr>
        <w:t xml:space="preserve">  на 1 января 202</w:t>
      </w:r>
      <w:r>
        <w:rPr>
          <w:sz w:val="28"/>
          <w:szCs w:val="28"/>
        </w:rPr>
        <w:t>5</w:t>
      </w:r>
      <w:r w:rsidRPr="00DF6CE8">
        <w:rPr>
          <w:sz w:val="28"/>
          <w:szCs w:val="28"/>
        </w:rPr>
        <w:t xml:space="preserve"> года в сумме 0,00 рублей, в том числе верхний предел муниципального внутреннего долга </w:t>
      </w:r>
      <w:r>
        <w:rPr>
          <w:sz w:val="28"/>
          <w:szCs w:val="28"/>
        </w:rPr>
        <w:t>Семячковского</w:t>
      </w:r>
      <w:r w:rsidRPr="00DF6CE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Трубчевского муниципального района Брянской области</w:t>
      </w:r>
      <w:r w:rsidRPr="00DF6CE8">
        <w:rPr>
          <w:sz w:val="28"/>
          <w:szCs w:val="28"/>
        </w:rPr>
        <w:t xml:space="preserve"> по муниципальным гарантиям </w:t>
      </w:r>
      <w:r>
        <w:rPr>
          <w:sz w:val="28"/>
          <w:szCs w:val="28"/>
        </w:rPr>
        <w:t>Семячковского</w:t>
      </w:r>
      <w:r w:rsidRPr="00DF6CE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Трубчевского муниципального района Брянской области</w:t>
      </w:r>
      <w:r w:rsidRPr="00DF6CE8">
        <w:rPr>
          <w:sz w:val="28"/>
          <w:szCs w:val="28"/>
        </w:rPr>
        <w:t xml:space="preserve"> в валюте Российской Федерации в сумме 0,00 рублей</w:t>
      </w:r>
      <w:r>
        <w:rPr>
          <w:sz w:val="28"/>
          <w:szCs w:val="28"/>
        </w:rPr>
        <w:t>.</w:t>
      </w:r>
      <w:proofErr w:type="gramEnd"/>
    </w:p>
    <w:p w:rsidR="00BF16A3" w:rsidRPr="0059436D" w:rsidRDefault="00BF16A3" w:rsidP="00BF16A3">
      <w:pPr>
        <w:jc w:val="both"/>
        <w:outlineLvl w:val="0"/>
        <w:rPr>
          <w:sz w:val="28"/>
          <w:szCs w:val="28"/>
        </w:rPr>
      </w:pPr>
      <w:r w:rsidRPr="00594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59436D">
        <w:rPr>
          <w:sz w:val="28"/>
          <w:szCs w:val="28"/>
        </w:rPr>
        <w:t xml:space="preserve"> 2. Утвердить основные характеристики бюджета </w:t>
      </w:r>
      <w:r>
        <w:rPr>
          <w:sz w:val="28"/>
          <w:szCs w:val="28"/>
        </w:rPr>
        <w:t xml:space="preserve">поселения </w:t>
      </w:r>
      <w:r w:rsidRPr="0059436D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25</w:t>
      </w:r>
      <w:r w:rsidRPr="0059436D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59436D">
        <w:rPr>
          <w:sz w:val="28"/>
          <w:szCs w:val="28"/>
        </w:rPr>
        <w:t xml:space="preserve"> годов, определенные исходя из показателей прогноза социально-экономического развития поселения: </w:t>
      </w:r>
    </w:p>
    <w:p w:rsidR="00BF16A3" w:rsidRPr="00397513" w:rsidRDefault="00BF16A3" w:rsidP="00BF16A3">
      <w:pPr>
        <w:tabs>
          <w:tab w:val="num" w:pos="1637"/>
        </w:tabs>
        <w:ind w:firstLine="567"/>
        <w:jc w:val="both"/>
        <w:rPr>
          <w:sz w:val="28"/>
          <w:szCs w:val="28"/>
        </w:rPr>
      </w:pPr>
      <w:proofErr w:type="gramStart"/>
      <w:r w:rsidRPr="0059436D">
        <w:rPr>
          <w:sz w:val="28"/>
          <w:szCs w:val="28"/>
        </w:rPr>
        <w:t>-прогнозируемый общий объем доходов бюджета поселения на 20</w:t>
      </w:r>
      <w:r>
        <w:rPr>
          <w:sz w:val="28"/>
          <w:szCs w:val="28"/>
        </w:rPr>
        <w:t>25</w:t>
      </w:r>
      <w:r w:rsidRPr="0059436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2 601 805,00</w:t>
      </w:r>
      <w:r w:rsidRPr="00517FD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Pr="00AB5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налоговых и неналоговых доходов в </w:t>
      </w:r>
      <w:r w:rsidRPr="007F2502">
        <w:rPr>
          <w:sz w:val="28"/>
          <w:szCs w:val="28"/>
        </w:rPr>
        <w:t xml:space="preserve">сумме </w:t>
      </w:r>
      <w:r>
        <w:rPr>
          <w:sz w:val="28"/>
          <w:szCs w:val="28"/>
        </w:rPr>
        <w:t>2 394 000,00 рублей,</w:t>
      </w:r>
      <w:r w:rsidRPr="00397513">
        <w:rPr>
          <w:sz w:val="28"/>
          <w:szCs w:val="28"/>
        </w:rPr>
        <w:t xml:space="preserve"> и на 202</w:t>
      </w:r>
      <w:r>
        <w:rPr>
          <w:sz w:val="28"/>
          <w:szCs w:val="28"/>
        </w:rPr>
        <w:t>6</w:t>
      </w:r>
      <w:r w:rsidRPr="0039751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2 659 851,00 </w:t>
      </w:r>
      <w:r w:rsidRPr="00397513">
        <w:rPr>
          <w:sz w:val="28"/>
          <w:szCs w:val="28"/>
        </w:rPr>
        <w:t xml:space="preserve">рублей, в том числе налоговых и неналоговых доходов в сумме </w:t>
      </w:r>
      <w:r>
        <w:rPr>
          <w:sz w:val="28"/>
          <w:szCs w:val="28"/>
        </w:rPr>
        <w:t>2 432 000,00</w:t>
      </w:r>
      <w:r w:rsidRPr="00397513">
        <w:rPr>
          <w:sz w:val="28"/>
          <w:szCs w:val="28"/>
        </w:rPr>
        <w:t xml:space="preserve"> рублей;</w:t>
      </w:r>
      <w:proofErr w:type="gramEnd"/>
    </w:p>
    <w:p w:rsidR="00BF16A3" w:rsidRDefault="00BF16A3" w:rsidP="00BF16A3">
      <w:pPr>
        <w:tabs>
          <w:tab w:val="num" w:pos="1637"/>
        </w:tabs>
        <w:ind w:firstLine="567"/>
        <w:jc w:val="both"/>
        <w:rPr>
          <w:sz w:val="28"/>
          <w:szCs w:val="28"/>
        </w:rPr>
      </w:pPr>
      <w:r w:rsidRPr="00397513">
        <w:rPr>
          <w:sz w:val="28"/>
          <w:szCs w:val="28"/>
        </w:rPr>
        <w:t>-общий объем расходов бюджета поселения на 202</w:t>
      </w:r>
      <w:r>
        <w:rPr>
          <w:sz w:val="28"/>
          <w:szCs w:val="28"/>
        </w:rPr>
        <w:t>5</w:t>
      </w:r>
      <w:r w:rsidRPr="00397513">
        <w:rPr>
          <w:sz w:val="28"/>
          <w:szCs w:val="28"/>
        </w:rPr>
        <w:t xml:space="preserve"> год в сумме </w:t>
      </w:r>
      <w:r w:rsidRPr="00CC1559">
        <w:rPr>
          <w:sz w:val="28"/>
          <w:szCs w:val="28"/>
        </w:rPr>
        <w:t xml:space="preserve">2 601 805,00 </w:t>
      </w:r>
      <w:r w:rsidRPr="00517FD9">
        <w:rPr>
          <w:sz w:val="28"/>
          <w:szCs w:val="28"/>
        </w:rPr>
        <w:t xml:space="preserve"> </w:t>
      </w:r>
      <w:r w:rsidRPr="00397513">
        <w:rPr>
          <w:sz w:val="28"/>
          <w:szCs w:val="28"/>
        </w:rPr>
        <w:t xml:space="preserve">рублей, в том числе условно-утвержденные расходы </w:t>
      </w:r>
      <w:r>
        <w:rPr>
          <w:sz w:val="28"/>
          <w:szCs w:val="28"/>
        </w:rPr>
        <w:t xml:space="preserve">62 000,00 </w:t>
      </w:r>
      <w:r w:rsidRPr="00397513">
        <w:rPr>
          <w:sz w:val="28"/>
          <w:szCs w:val="28"/>
        </w:rPr>
        <w:lastRenderedPageBreak/>
        <w:t>рублей и на 202</w:t>
      </w:r>
      <w:r>
        <w:rPr>
          <w:sz w:val="28"/>
          <w:szCs w:val="28"/>
        </w:rPr>
        <w:t>6</w:t>
      </w:r>
      <w:r w:rsidRPr="0039751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2 659 851,00</w:t>
      </w:r>
      <w:r w:rsidRPr="00C15E47">
        <w:rPr>
          <w:sz w:val="28"/>
          <w:szCs w:val="28"/>
        </w:rPr>
        <w:t xml:space="preserve"> </w:t>
      </w:r>
      <w:r w:rsidRPr="00397513">
        <w:rPr>
          <w:sz w:val="28"/>
          <w:szCs w:val="28"/>
        </w:rPr>
        <w:t xml:space="preserve">рублей, в том числе условно-утвержденные расходы </w:t>
      </w:r>
      <w:r>
        <w:rPr>
          <w:sz w:val="28"/>
          <w:szCs w:val="28"/>
        </w:rPr>
        <w:t>125 000</w:t>
      </w:r>
      <w:r w:rsidRPr="00397513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397513">
        <w:rPr>
          <w:sz w:val="28"/>
          <w:szCs w:val="28"/>
        </w:rPr>
        <w:t>рублей;</w:t>
      </w:r>
    </w:p>
    <w:p w:rsidR="00BF16A3" w:rsidRDefault="00BF16A3" w:rsidP="00BF16A3">
      <w:pPr>
        <w:tabs>
          <w:tab w:val="num" w:pos="1637"/>
        </w:tabs>
        <w:ind w:firstLine="567"/>
        <w:jc w:val="both"/>
        <w:rPr>
          <w:sz w:val="28"/>
          <w:szCs w:val="28"/>
        </w:rPr>
      </w:pPr>
      <w:proofErr w:type="gramStart"/>
      <w:r w:rsidRPr="00DF6CE8">
        <w:rPr>
          <w:sz w:val="28"/>
          <w:szCs w:val="28"/>
        </w:rPr>
        <w:t>-верхний предел муниципа</w:t>
      </w:r>
      <w:r>
        <w:rPr>
          <w:sz w:val="28"/>
          <w:szCs w:val="28"/>
        </w:rPr>
        <w:t>льного внутреннего долга Семячковского</w:t>
      </w:r>
      <w:r w:rsidRPr="00DF6CE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Трубчевского муниципального района Брянской области</w:t>
      </w:r>
      <w:r w:rsidRPr="00DF6CE8">
        <w:rPr>
          <w:sz w:val="28"/>
          <w:szCs w:val="28"/>
        </w:rPr>
        <w:t xml:space="preserve">  на 1 января 202</w:t>
      </w:r>
      <w:r>
        <w:rPr>
          <w:sz w:val="28"/>
          <w:szCs w:val="28"/>
        </w:rPr>
        <w:t>6</w:t>
      </w:r>
      <w:r w:rsidRPr="00DF6CE8">
        <w:rPr>
          <w:sz w:val="28"/>
          <w:szCs w:val="28"/>
        </w:rPr>
        <w:t xml:space="preserve"> года в сумме 0,00 рублей, в том числе верхний предел муниципального внутреннего долга </w:t>
      </w:r>
      <w:r>
        <w:rPr>
          <w:sz w:val="28"/>
          <w:szCs w:val="28"/>
        </w:rPr>
        <w:t>Семячковского</w:t>
      </w:r>
      <w:r w:rsidRPr="00DF6CE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DF6CE8">
        <w:rPr>
          <w:sz w:val="28"/>
          <w:szCs w:val="28"/>
        </w:rPr>
        <w:t xml:space="preserve"> </w:t>
      </w:r>
      <w:r>
        <w:rPr>
          <w:sz w:val="28"/>
          <w:szCs w:val="28"/>
        </w:rPr>
        <w:t>Трубчевского муниципального района Брянской области</w:t>
      </w:r>
      <w:r w:rsidRPr="00DF6CE8">
        <w:rPr>
          <w:sz w:val="28"/>
          <w:szCs w:val="28"/>
        </w:rPr>
        <w:t xml:space="preserve"> по муниципальным гарантиям </w:t>
      </w:r>
      <w:r>
        <w:rPr>
          <w:sz w:val="28"/>
          <w:szCs w:val="28"/>
        </w:rPr>
        <w:t>Семячковского</w:t>
      </w:r>
      <w:r w:rsidRPr="00DF6CE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Трубчевского муниципального района Брянской области</w:t>
      </w:r>
      <w:r w:rsidRPr="00DF6CE8">
        <w:rPr>
          <w:sz w:val="28"/>
          <w:szCs w:val="28"/>
        </w:rPr>
        <w:t xml:space="preserve"> в валюте Российской Федерации в сумме 0,00 рублей</w:t>
      </w:r>
      <w:r>
        <w:rPr>
          <w:sz w:val="28"/>
          <w:szCs w:val="28"/>
        </w:rPr>
        <w:t>;</w:t>
      </w:r>
      <w:proofErr w:type="gramEnd"/>
    </w:p>
    <w:p w:rsidR="00BF16A3" w:rsidRPr="00397513" w:rsidRDefault="00BF16A3" w:rsidP="00BF16A3">
      <w:pPr>
        <w:tabs>
          <w:tab w:val="num" w:pos="1637"/>
        </w:tabs>
        <w:ind w:firstLine="567"/>
        <w:jc w:val="both"/>
        <w:rPr>
          <w:sz w:val="28"/>
          <w:szCs w:val="28"/>
        </w:rPr>
      </w:pPr>
      <w:proofErr w:type="gramStart"/>
      <w:r w:rsidRPr="00DF6CE8">
        <w:rPr>
          <w:sz w:val="28"/>
          <w:szCs w:val="28"/>
        </w:rPr>
        <w:t>-верхний предел муниципа</w:t>
      </w:r>
      <w:r>
        <w:rPr>
          <w:sz w:val="28"/>
          <w:szCs w:val="28"/>
        </w:rPr>
        <w:t>льного внутреннего долга Семячковского</w:t>
      </w:r>
      <w:r w:rsidRPr="00DF6CE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DF6CE8">
        <w:rPr>
          <w:sz w:val="28"/>
          <w:szCs w:val="28"/>
        </w:rPr>
        <w:t xml:space="preserve"> </w:t>
      </w:r>
      <w:r>
        <w:rPr>
          <w:sz w:val="28"/>
          <w:szCs w:val="28"/>
        </w:rPr>
        <w:t>Трубчевского муниципального района Брянской области</w:t>
      </w:r>
      <w:r w:rsidRPr="00DF6CE8">
        <w:rPr>
          <w:sz w:val="28"/>
          <w:szCs w:val="28"/>
        </w:rPr>
        <w:t xml:space="preserve"> на 1 января 202</w:t>
      </w:r>
      <w:r>
        <w:rPr>
          <w:sz w:val="28"/>
          <w:szCs w:val="28"/>
        </w:rPr>
        <w:t>7</w:t>
      </w:r>
      <w:r w:rsidRPr="00DF6CE8">
        <w:rPr>
          <w:sz w:val="28"/>
          <w:szCs w:val="28"/>
        </w:rPr>
        <w:t xml:space="preserve"> года в сумме 0,00 рублей, в том числе верхний предел муниципального внутреннего долга </w:t>
      </w:r>
      <w:r>
        <w:rPr>
          <w:sz w:val="28"/>
          <w:szCs w:val="28"/>
        </w:rPr>
        <w:t>Семячковского</w:t>
      </w:r>
      <w:r w:rsidRPr="00DF6CE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Трубчевского муниципального района Брянской области</w:t>
      </w:r>
      <w:r w:rsidRPr="00DF6CE8">
        <w:rPr>
          <w:sz w:val="28"/>
          <w:szCs w:val="28"/>
        </w:rPr>
        <w:t xml:space="preserve"> по муниципальным гарантиям </w:t>
      </w:r>
      <w:r>
        <w:rPr>
          <w:sz w:val="28"/>
          <w:szCs w:val="28"/>
        </w:rPr>
        <w:t>Семячковского</w:t>
      </w:r>
      <w:r w:rsidRPr="00DF6CE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Трубчевского муниципального района Брянской области</w:t>
      </w:r>
      <w:r w:rsidRPr="00DF6CE8">
        <w:rPr>
          <w:sz w:val="28"/>
          <w:szCs w:val="28"/>
        </w:rPr>
        <w:t xml:space="preserve"> в валюте Российской Федерации в сумме 0,00 рублей</w:t>
      </w:r>
      <w:r>
        <w:rPr>
          <w:sz w:val="28"/>
          <w:szCs w:val="28"/>
        </w:rPr>
        <w:t>.</w:t>
      </w:r>
      <w:proofErr w:type="gramEnd"/>
    </w:p>
    <w:p w:rsidR="00BF16A3" w:rsidRPr="00517FD9" w:rsidRDefault="00BF16A3" w:rsidP="00BF16A3">
      <w:pPr>
        <w:tabs>
          <w:tab w:val="num" w:pos="1637"/>
        </w:tabs>
        <w:ind w:firstLine="709"/>
        <w:jc w:val="both"/>
        <w:rPr>
          <w:sz w:val="28"/>
          <w:szCs w:val="28"/>
        </w:rPr>
      </w:pPr>
      <w:r w:rsidRPr="00397513">
        <w:rPr>
          <w:sz w:val="28"/>
          <w:szCs w:val="28"/>
        </w:rPr>
        <w:t>3. Утвердить прогнози</w:t>
      </w:r>
      <w:r>
        <w:rPr>
          <w:sz w:val="28"/>
          <w:szCs w:val="28"/>
        </w:rPr>
        <w:t>руемые доходы бюджета поселения по видам доходов на 2024</w:t>
      </w:r>
      <w:r w:rsidRPr="0059436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</w:t>
      </w:r>
      <w:r w:rsidRPr="0059436D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25</w:t>
      </w:r>
      <w:r w:rsidRPr="0059436D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59436D">
        <w:rPr>
          <w:sz w:val="28"/>
          <w:szCs w:val="28"/>
        </w:rPr>
        <w:t xml:space="preserve"> годов согласно приложению 1 к настоящему Решению</w:t>
      </w:r>
      <w:r>
        <w:rPr>
          <w:sz w:val="28"/>
          <w:szCs w:val="28"/>
        </w:rPr>
        <w:t>.</w:t>
      </w:r>
    </w:p>
    <w:p w:rsidR="00BF16A3" w:rsidRPr="0059436D" w:rsidRDefault="00BF16A3" w:rsidP="00BF16A3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17FD9">
        <w:rPr>
          <w:sz w:val="28"/>
          <w:szCs w:val="28"/>
        </w:rPr>
        <w:t>. В соответствии с пунктом 2 статьи 184.1 Бюджетного</w:t>
      </w:r>
      <w:r w:rsidRPr="0059436D">
        <w:rPr>
          <w:sz w:val="28"/>
          <w:szCs w:val="28"/>
        </w:rPr>
        <w:t xml:space="preserve"> кодекса Российской Федерации утвердить нормативы распределения доходов на 20</w:t>
      </w:r>
      <w:r>
        <w:rPr>
          <w:sz w:val="28"/>
          <w:szCs w:val="28"/>
        </w:rPr>
        <w:t>24</w:t>
      </w:r>
      <w:r w:rsidRPr="0059436D">
        <w:rPr>
          <w:sz w:val="28"/>
          <w:szCs w:val="28"/>
        </w:rPr>
        <w:t xml:space="preserve"> год </w:t>
      </w:r>
      <w:r>
        <w:rPr>
          <w:sz w:val="28"/>
          <w:szCs w:val="28"/>
        </w:rPr>
        <w:t>и</w:t>
      </w:r>
      <w:r w:rsidRPr="00594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59436D">
        <w:rPr>
          <w:sz w:val="28"/>
          <w:szCs w:val="28"/>
        </w:rPr>
        <w:t>плановый период 20</w:t>
      </w:r>
      <w:r>
        <w:rPr>
          <w:sz w:val="28"/>
          <w:szCs w:val="28"/>
        </w:rPr>
        <w:t>25</w:t>
      </w:r>
      <w:r w:rsidRPr="0059436D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59436D">
        <w:rPr>
          <w:sz w:val="28"/>
          <w:szCs w:val="28"/>
        </w:rPr>
        <w:t xml:space="preserve"> годов между бюджетами бюджетной системы Российской Федерации согласно приложению </w:t>
      </w:r>
      <w:r>
        <w:rPr>
          <w:sz w:val="28"/>
          <w:szCs w:val="28"/>
        </w:rPr>
        <w:t>2</w:t>
      </w:r>
      <w:r w:rsidRPr="0059436D">
        <w:rPr>
          <w:sz w:val="28"/>
          <w:szCs w:val="28"/>
        </w:rPr>
        <w:t xml:space="preserve"> настоящего Решения.</w:t>
      </w:r>
    </w:p>
    <w:p w:rsidR="00BF16A3" w:rsidRPr="00667C3D" w:rsidRDefault="00BF16A3" w:rsidP="00BF16A3">
      <w:pPr>
        <w:tabs>
          <w:tab w:val="num" w:pos="16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7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7C3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667C3D">
        <w:rPr>
          <w:sz w:val="28"/>
          <w:szCs w:val="28"/>
        </w:rPr>
        <w:t>. Утвердить ведомственную структуру расходов бюджета поселения  на 20</w:t>
      </w:r>
      <w:r>
        <w:rPr>
          <w:sz w:val="28"/>
          <w:szCs w:val="28"/>
        </w:rPr>
        <w:t>24</w:t>
      </w:r>
      <w:r w:rsidRPr="00667C3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667C3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67C3D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3</w:t>
      </w:r>
      <w:r w:rsidRPr="00667C3D">
        <w:rPr>
          <w:sz w:val="28"/>
          <w:szCs w:val="28"/>
        </w:rPr>
        <w:t xml:space="preserve"> к настоящему Решению.</w:t>
      </w:r>
    </w:p>
    <w:p w:rsidR="00BF16A3" w:rsidRPr="00667C3D" w:rsidRDefault="00BF16A3" w:rsidP="00BF16A3">
      <w:pPr>
        <w:tabs>
          <w:tab w:val="num" w:pos="1637"/>
        </w:tabs>
        <w:jc w:val="both"/>
        <w:rPr>
          <w:sz w:val="28"/>
          <w:szCs w:val="28"/>
        </w:rPr>
      </w:pPr>
      <w:r w:rsidRPr="00667C3D">
        <w:rPr>
          <w:sz w:val="28"/>
          <w:szCs w:val="28"/>
        </w:rPr>
        <w:t xml:space="preserve">          </w:t>
      </w:r>
      <w:r>
        <w:rPr>
          <w:sz w:val="28"/>
          <w:szCs w:val="28"/>
        </w:rPr>
        <w:t>6</w:t>
      </w:r>
      <w:r w:rsidRPr="00667C3D">
        <w:rPr>
          <w:sz w:val="28"/>
          <w:szCs w:val="28"/>
        </w:rPr>
        <w:t xml:space="preserve">. Утвердить распределение бюджетных ассигнований по разделам  подразделам, целевым статьям (муниципальным программам и </w:t>
      </w:r>
      <w:proofErr w:type="spellStart"/>
      <w:r w:rsidRPr="00667C3D">
        <w:rPr>
          <w:sz w:val="28"/>
          <w:szCs w:val="28"/>
        </w:rPr>
        <w:t>непрограммным</w:t>
      </w:r>
      <w:proofErr w:type="spellEnd"/>
      <w:r w:rsidRPr="00667C3D">
        <w:rPr>
          <w:sz w:val="28"/>
          <w:szCs w:val="28"/>
        </w:rPr>
        <w:t xml:space="preserve"> направлениям деятельности) группам и подгруппам </w:t>
      </w:r>
      <w:proofErr w:type="gramStart"/>
      <w:r w:rsidRPr="00667C3D">
        <w:rPr>
          <w:sz w:val="28"/>
          <w:szCs w:val="28"/>
        </w:rPr>
        <w:t xml:space="preserve">видов </w:t>
      </w:r>
      <w:r>
        <w:rPr>
          <w:sz w:val="28"/>
          <w:szCs w:val="28"/>
        </w:rPr>
        <w:t xml:space="preserve"> </w:t>
      </w:r>
      <w:r w:rsidRPr="00667C3D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667C3D">
        <w:rPr>
          <w:sz w:val="28"/>
          <w:szCs w:val="28"/>
        </w:rPr>
        <w:t xml:space="preserve"> классификации расходов</w:t>
      </w:r>
      <w:r>
        <w:rPr>
          <w:sz w:val="28"/>
          <w:szCs w:val="28"/>
        </w:rPr>
        <w:t xml:space="preserve"> </w:t>
      </w:r>
      <w:r w:rsidRPr="00667C3D">
        <w:rPr>
          <w:sz w:val="28"/>
          <w:szCs w:val="28"/>
        </w:rPr>
        <w:t xml:space="preserve"> бюджета</w:t>
      </w:r>
      <w:proofErr w:type="gramEnd"/>
      <w:r w:rsidRPr="00667C3D">
        <w:rPr>
          <w:sz w:val="28"/>
          <w:szCs w:val="28"/>
        </w:rPr>
        <w:t xml:space="preserve">  на 20</w:t>
      </w:r>
      <w:r>
        <w:rPr>
          <w:sz w:val="28"/>
          <w:szCs w:val="28"/>
        </w:rPr>
        <w:t>24</w:t>
      </w:r>
      <w:r w:rsidRPr="00667C3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667C3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67C3D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4</w:t>
      </w:r>
      <w:r w:rsidRPr="00667C3D">
        <w:rPr>
          <w:sz w:val="28"/>
          <w:szCs w:val="28"/>
        </w:rPr>
        <w:t xml:space="preserve"> к настоящему Решению.</w:t>
      </w:r>
    </w:p>
    <w:p w:rsidR="00BF16A3" w:rsidRPr="00667C3D" w:rsidRDefault="00BF16A3" w:rsidP="00BF16A3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67C3D">
        <w:rPr>
          <w:sz w:val="28"/>
          <w:szCs w:val="28"/>
        </w:rPr>
        <w:t xml:space="preserve">. Утвердить распределение бюджетных ассигнований по целевым статьям (муниципальным программам и </w:t>
      </w:r>
      <w:proofErr w:type="spellStart"/>
      <w:r w:rsidRPr="00667C3D">
        <w:rPr>
          <w:sz w:val="28"/>
          <w:szCs w:val="28"/>
        </w:rPr>
        <w:t>непрограммным</w:t>
      </w:r>
      <w:proofErr w:type="spellEnd"/>
      <w:r w:rsidRPr="00667C3D">
        <w:rPr>
          <w:sz w:val="28"/>
          <w:szCs w:val="28"/>
        </w:rPr>
        <w:t xml:space="preserve"> направлениям деятельности), группам и подгруппам видов расходов на 20</w:t>
      </w:r>
      <w:r>
        <w:rPr>
          <w:sz w:val="28"/>
          <w:szCs w:val="28"/>
        </w:rPr>
        <w:t>24</w:t>
      </w:r>
      <w:r w:rsidRPr="00667C3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667C3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67C3D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5</w:t>
      </w:r>
      <w:r w:rsidRPr="00667C3D">
        <w:rPr>
          <w:sz w:val="28"/>
          <w:szCs w:val="28"/>
        </w:rPr>
        <w:t xml:space="preserve"> к настоящему Решению.</w:t>
      </w:r>
    </w:p>
    <w:p w:rsidR="00BF16A3" w:rsidRPr="00667C3D" w:rsidRDefault="00BF16A3" w:rsidP="00BF16A3">
      <w:pPr>
        <w:tabs>
          <w:tab w:val="num" w:pos="1637"/>
        </w:tabs>
        <w:ind w:firstLine="709"/>
        <w:jc w:val="both"/>
        <w:rPr>
          <w:sz w:val="28"/>
          <w:szCs w:val="28"/>
        </w:rPr>
      </w:pPr>
      <w:r w:rsidRPr="00667C3D">
        <w:rPr>
          <w:sz w:val="28"/>
          <w:szCs w:val="28"/>
        </w:rPr>
        <w:t>Установить, что заключение и оплата договоров, производится в пределах утвержденных бюджетных ассигнований.</w:t>
      </w:r>
    </w:p>
    <w:p w:rsidR="00BF16A3" w:rsidRPr="0059436D" w:rsidRDefault="00BF16A3" w:rsidP="00BF16A3">
      <w:pPr>
        <w:tabs>
          <w:tab w:val="num" w:pos="16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</w:t>
      </w:r>
      <w:r w:rsidRPr="0059436D">
        <w:rPr>
          <w:sz w:val="28"/>
          <w:szCs w:val="28"/>
        </w:rPr>
        <w:t xml:space="preserve">. Установить, что в ходе исполнения настоящего Решения </w:t>
      </w:r>
      <w:r>
        <w:rPr>
          <w:sz w:val="28"/>
          <w:szCs w:val="28"/>
        </w:rPr>
        <w:t>Семячковская</w:t>
      </w:r>
      <w:r w:rsidRPr="0059436D">
        <w:rPr>
          <w:sz w:val="28"/>
          <w:szCs w:val="28"/>
        </w:rPr>
        <w:t xml:space="preserve"> сельская администрация вправе вносить изменения в бюджетную роспись с последующим утверждением </w:t>
      </w:r>
      <w:r>
        <w:rPr>
          <w:sz w:val="28"/>
          <w:szCs w:val="28"/>
        </w:rPr>
        <w:t xml:space="preserve">Семячковским </w:t>
      </w:r>
      <w:r w:rsidRPr="0059436D">
        <w:rPr>
          <w:sz w:val="28"/>
          <w:szCs w:val="28"/>
        </w:rPr>
        <w:t xml:space="preserve">сельским Советом народных депутатов в случае </w:t>
      </w:r>
      <w:proofErr w:type="gramStart"/>
      <w:r w:rsidRPr="0059436D">
        <w:rPr>
          <w:sz w:val="28"/>
          <w:szCs w:val="28"/>
        </w:rPr>
        <w:t>необходимости уточнения кодов бюджетной классификации расходов</w:t>
      </w:r>
      <w:proofErr w:type="gramEnd"/>
      <w:r w:rsidRPr="0059436D">
        <w:rPr>
          <w:sz w:val="28"/>
          <w:szCs w:val="28"/>
        </w:rPr>
        <w:t xml:space="preserve"> в рамках требований казначейского исполнения бюджета поселения, а также изменения Министерством Финансов Российской Федерации порядка применения бюджетной классификации. </w:t>
      </w:r>
    </w:p>
    <w:p w:rsidR="00BF16A3" w:rsidRPr="00517FD9" w:rsidRDefault="00BF16A3" w:rsidP="00BF16A3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9436D">
        <w:rPr>
          <w:sz w:val="28"/>
          <w:szCs w:val="28"/>
        </w:rPr>
        <w:t>.</w:t>
      </w:r>
      <w:bookmarkStart w:id="0" w:name="_Toc164233669"/>
      <w:r w:rsidRPr="0059436D">
        <w:rPr>
          <w:sz w:val="28"/>
          <w:szCs w:val="28"/>
        </w:rPr>
        <w:t xml:space="preserve"> У</w:t>
      </w:r>
      <w:r>
        <w:rPr>
          <w:sz w:val="28"/>
          <w:szCs w:val="28"/>
        </w:rPr>
        <w:t>тверд</w:t>
      </w:r>
      <w:r w:rsidRPr="0059436D">
        <w:rPr>
          <w:sz w:val="28"/>
          <w:szCs w:val="28"/>
        </w:rPr>
        <w:t xml:space="preserve">ить объем межбюджетных трансфертов, получаемых из других </w:t>
      </w:r>
      <w:r w:rsidRPr="00517FD9">
        <w:rPr>
          <w:sz w:val="28"/>
          <w:szCs w:val="28"/>
        </w:rPr>
        <w:t>бюджетов на 20</w:t>
      </w:r>
      <w:r>
        <w:rPr>
          <w:sz w:val="28"/>
          <w:szCs w:val="28"/>
        </w:rPr>
        <w:t>24</w:t>
      </w:r>
      <w:r w:rsidRPr="00517FD9">
        <w:rPr>
          <w:sz w:val="28"/>
          <w:szCs w:val="28"/>
        </w:rPr>
        <w:t xml:space="preserve"> год в </w:t>
      </w:r>
      <w:r w:rsidRPr="00C363A0">
        <w:rPr>
          <w:sz w:val="28"/>
          <w:szCs w:val="28"/>
        </w:rPr>
        <w:t xml:space="preserve">сумме  </w:t>
      </w:r>
      <w:r>
        <w:rPr>
          <w:sz w:val="28"/>
          <w:szCs w:val="28"/>
        </w:rPr>
        <w:t>187 393,00</w:t>
      </w:r>
      <w:r w:rsidRPr="00C363A0">
        <w:rPr>
          <w:sz w:val="28"/>
          <w:szCs w:val="28"/>
        </w:rPr>
        <w:t xml:space="preserve"> рублей, на 202</w:t>
      </w:r>
      <w:r>
        <w:rPr>
          <w:sz w:val="28"/>
          <w:szCs w:val="28"/>
        </w:rPr>
        <w:t>5</w:t>
      </w:r>
      <w:r w:rsidRPr="00C363A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207 805,00</w:t>
      </w:r>
      <w:r w:rsidRPr="00C363A0">
        <w:rPr>
          <w:sz w:val="28"/>
          <w:szCs w:val="28"/>
        </w:rPr>
        <w:t xml:space="preserve"> рублей, на 202</w:t>
      </w:r>
      <w:r>
        <w:rPr>
          <w:sz w:val="28"/>
          <w:szCs w:val="28"/>
        </w:rPr>
        <w:t>6</w:t>
      </w:r>
      <w:r w:rsidRPr="00C363A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227 851,00</w:t>
      </w:r>
      <w:r w:rsidRPr="00C363A0">
        <w:rPr>
          <w:sz w:val="28"/>
          <w:szCs w:val="28"/>
        </w:rPr>
        <w:t xml:space="preserve"> рублей.</w:t>
      </w:r>
    </w:p>
    <w:p w:rsidR="00BF16A3" w:rsidRPr="00517FD9" w:rsidRDefault="00BF16A3" w:rsidP="00BF16A3">
      <w:pPr>
        <w:tabs>
          <w:tab w:val="num" w:pos="1637"/>
        </w:tabs>
        <w:ind w:firstLine="709"/>
        <w:jc w:val="both"/>
        <w:rPr>
          <w:sz w:val="28"/>
          <w:szCs w:val="28"/>
        </w:rPr>
      </w:pPr>
      <w:r w:rsidRPr="00517FD9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0</w:t>
      </w:r>
      <w:r w:rsidRPr="00517FD9">
        <w:rPr>
          <w:sz w:val="28"/>
          <w:szCs w:val="28"/>
        </w:rPr>
        <w:t xml:space="preserve">. </w:t>
      </w:r>
      <w:bookmarkEnd w:id="0"/>
      <w:r w:rsidRPr="0059436D">
        <w:rPr>
          <w:sz w:val="28"/>
          <w:szCs w:val="28"/>
        </w:rPr>
        <w:t>У</w:t>
      </w:r>
      <w:r>
        <w:rPr>
          <w:sz w:val="28"/>
          <w:szCs w:val="28"/>
        </w:rPr>
        <w:t>тверд</w:t>
      </w:r>
      <w:r w:rsidRPr="0059436D">
        <w:rPr>
          <w:sz w:val="28"/>
          <w:szCs w:val="28"/>
        </w:rPr>
        <w:t>ить</w:t>
      </w:r>
      <w:r w:rsidRPr="00517FD9">
        <w:rPr>
          <w:sz w:val="28"/>
          <w:szCs w:val="28"/>
        </w:rPr>
        <w:t xml:space="preserve"> объем межбюджетных трансфертов, передаваемых другим бюджетам на 20</w:t>
      </w:r>
      <w:r>
        <w:rPr>
          <w:sz w:val="28"/>
          <w:szCs w:val="28"/>
        </w:rPr>
        <w:t>24</w:t>
      </w:r>
      <w:r w:rsidRPr="00517FD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326 778,00 рублей, на </w:t>
      </w:r>
      <w:r w:rsidRPr="00C363A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363A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319 062,00</w:t>
      </w:r>
      <w:r w:rsidRPr="00C363A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486BA6">
        <w:rPr>
          <w:rFonts w:hint="eastAsia"/>
          <w:sz w:val="28"/>
          <w:szCs w:val="28"/>
        </w:rPr>
        <w:t>на</w:t>
      </w:r>
      <w:r w:rsidRPr="00486BA6">
        <w:rPr>
          <w:sz w:val="28"/>
          <w:szCs w:val="28"/>
        </w:rPr>
        <w:t xml:space="preserve"> 202</w:t>
      </w:r>
      <w:r>
        <w:rPr>
          <w:sz w:val="28"/>
          <w:szCs w:val="28"/>
        </w:rPr>
        <w:t>6</w:t>
      </w:r>
      <w:r w:rsidRPr="00486BA6">
        <w:rPr>
          <w:sz w:val="28"/>
          <w:szCs w:val="28"/>
        </w:rPr>
        <w:t xml:space="preserve"> </w:t>
      </w:r>
      <w:r w:rsidRPr="00486BA6">
        <w:rPr>
          <w:rFonts w:hint="eastAsia"/>
          <w:sz w:val="28"/>
          <w:szCs w:val="28"/>
        </w:rPr>
        <w:t>год</w:t>
      </w:r>
      <w:r w:rsidRPr="00486BA6">
        <w:rPr>
          <w:sz w:val="28"/>
          <w:szCs w:val="28"/>
        </w:rPr>
        <w:t xml:space="preserve"> </w:t>
      </w:r>
      <w:r w:rsidRPr="00486BA6">
        <w:rPr>
          <w:rFonts w:hint="eastAsia"/>
          <w:sz w:val="28"/>
          <w:szCs w:val="28"/>
        </w:rPr>
        <w:t>в</w:t>
      </w:r>
      <w:r w:rsidRPr="00486BA6">
        <w:rPr>
          <w:sz w:val="28"/>
          <w:szCs w:val="28"/>
        </w:rPr>
        <w:t xml:space="preserve"> </w:t>
      </w:r>
      <w:r w:rsidRPr="00486BA6">
        <w:rPr>
          <w:rFonts w:hint="eastAsia"/>
          <w:sz w:val="28"/>
          <w:szCs w:val="28"/>
        </w:rPr>
        <w:t>сумме</w:t>
      </w:r>
      <w:r w:rsidRPr="00486BA6">
        <w:rPr>
          <w:sz w:val="28"/>
          <w:szCs w:val="28"/>
        </w:rPr>
        <w:t xml:space="preserve"> </w:t>
      </w:r>
      <w:r>
        <w:rPr>
          <w:sz w:val="28"/>
          <w:szCs w:val="28"/>
        </w:rPr>
        <w:t>0,00</w:t>
      </w:r>
      <w:r w:rsidRPr="00486BA6">
        <w:rPr>
          <w:sz w:val="28"/>
          <w:szCs w:val="28"/>
        </w:rPr>
        <w:t xml:space="preserve"> </w:t>
      </w:r>
      <w:r w:rsidRPr="00486BA6">
        <w:rPr>
          <w:rFonts w:hint="eastAsia"/>
          <w:sz w:val="28"/>
          <w:szCs w:val="28"/>
        </w:rPr>
        <w:t>рублей</w:t>
      </w:r>
      <w:r w:rsidRPr="00486BA6">
        <w:rPr>
          <w:sz w:val="28"/>
          <w:szCs w:val="28"/>
        </w:rPr>
        <w:t>.</w:t>
      </w:r>
    </w:p>
    <w:p w:rsidR="00BF16A3" w:rsidRDefault="00BF16A3" w:rsidP="00BF16A3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59436D">
        <w:rPr>
          <w:sz w:val="28"/>
          <w:szCs w:val="28"/>
        </w:rPr>
        <w:t>У</w:t>
      </w:r>
      <w:r>
        <w:rPr>
          <w:sz w:val="28"/>
          <w:szCs w:val="28"/>
        </w:rPr>
        <w:t>тверд</w:t>
      </w:r>
      <w:r w:rsidRPr="0059436D">
        <w:rPr>
          <w:sz w:val="28"/>
          <w:szCs w:val="28"/>
        </w:rPr>
        <w:t>ить</w:t>
      </w:r>
      <w:r>
        <w:rPr>
          <w:sz w:val="28"/>
          <w:szCs w:val="28"/>
        </w:rPr>
        <w:t xml:space="preserve"> общий объем бюджетных ассигнований на исполнение публично нормативных обязательств на 2024 год в сумме 0,00 рублей, на 2025 год в сумме 0,00 рублей, на 2026 год в сумме 0,00 рублей,</w:t>
      </w:r>
    </w:p>
    <w:p w:rsidR="00BF16A3" w:rsidRDefault="00BF16A3" w:rsidP="00BF16A3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59436D">
        <w:rPr>
          <w:sz w:val="28"/>
          <w:szCs w:val="28"/>
        </w:rPr>
        <w:t>. У</w:t>
      </w:r>
      <w:r>
        <w:rPr>
          <w:sz w:val="28"/>
          <w:szCs w:val="28"/>
        </w:rPr>
        <w:t>тверд</w:t>
      </w:r>
      <w:r w:rsidRPr="0059436D">
        <w:rPr>
          <w:sz w:val="28"/>
          <w:szCs w:val="28"/>
        </w:rPr>
        <w:t xml:space="preserve">ить размер резервного фонда </w:t>
      </w:r>
      <w:r>
        <w:rPr>
          <w:sz w:val="28"/>
          <w:szCs w:val="28"/>
        </w:rPr>
        <w:t>Семячк</w:t>
      </w:r>
      <w:r w:rsidRPr="0059436D">
        <w:rPr>
          <w:sz w:val="28"/>
          <w:szCs w:val="28"/>
        </w:rPr>
        <w:t>овс</w:t>
      </w:r>
      <w:r>
        <w:rPr>
          <w:sz w:val="28"/>
          <w:szCs w:val="28"/>
        </w:rPr>
        <w:t>кой</w:t>
      </w:r>
      <w:r w:rsidRPr="0059436D">
        <w:rPr>
          <w:sz w:val="28"/>
          <w:szCs w:val="28"/>
        </w:rPr>
        <w:t xml:space="preserve"> сельской администрации на 20</w:t>
      </w:r>
      <w:r>
        <w:rPr>
          <w:sz w:val="28"/>
          <w:szCs w:val="28"/>
        </w:rPr>
        <w:t>24 год в сумме 1000,00 рублей</w:t>
      </w:r>
      <w:r w:rsidRPr="0059436D">
        <w:rPr>
          <w:sz w:val="28"/>
          <w:szCs w:val="28"/>
        </w:rPr>
        <w:t>, на 20</w:t>
      </w:r>
      <w:r>
        <w:rPr>
          <w:sz w:val="28"/>
          <w:szCs w:val="28"/>
        </w:rPr>
        <w:t>25</w:t>
      </w:r>
      <w:r w:rsidRPr="0059436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1000,00 рублей</w:t>
      </w:r>
      <w:r w:rsidRPr="0059436D">
        <w:rPr>
          <w:sz w:val="28"/>
          <w:szCs w:val="28"/>
        </w:rPr>
        <w:t>, на 20</w:t>
      </w:r>
      <w:r>
        <w:rPr>
          <w:sz w:val="28"/>
          <w:szCs w:val="28"/>
        </w:rPr>
        <w:t>26</w:t>
      </w:r>
      <w:r w:rsidRPr="0059436D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1</w:t>
      </w:r>
      <w:r w:rsidRPr="0059436D">
        <w:rPr>
          <w:sz w:val="28"/>
          <w:szCs w:val="28"/>
        </w:rPr>
        <w:t>000,00 руб</w:t>
      </w:r>
      <w:r>
        <w:rPr>
          <w:sz w:val="28"/>
          <w:szCs w:val="28"/>
        </w:rPr>
        <w:t>лей</w:t>
      </w:r>
      <w:r w:rsidRPr="0059436D">
        <w:rPr>
          <w:sz w:val="28"/>
          <w:szCs w:val="28"/>
        </w:rPr>
        <w:t xml:space="preserve">. </w:t>
      </w:r>
    </w:p>
    <w:p w:rsidR="00BF16A3" w:rsidRPr="0059436D" w:rsidRDefault="00BF16A3" w:rsidP="00BF16A3">
      <w:pPr>
        <w:tabs>
          <w:tab w:val="num" w:pos="16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13. </w:t>
      </w:r>
      <w:proofErr w:type="gramStart"/>
      <w:r>
        <w:rPr>
          <w:sz w:val="28"/>
          <w:szCs w:val="28"/>
        </w:rPr>
        <w:t>Установить, что остатки средств бюджета поселения на начало текущего финансового года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и на увеличение бюджетных ассигнований на оплату заключенных</w:t>
      </w:r>
      <w:proofErr w:type="gramEnd"/>
      <w:r>
        <w:rPr>
          <w:sz w:val="28"/>
          <w:szCs w:val="28"/>
        </w:rPr>
        <w:t xml:space="preserve">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BF16A3" w:rsidRPr="00264006" w:rsidRDefault="00BF16A3" w:rsidP="00BF16A3">
      <w:pPr>
        <w:ind w:firstLine="709"/>
        <w:jc w:val="both"/>
        <w:rPr>
          <w:sz w:val="28"/>
          <w:szCs w:val="28"/>
        </w:rPr>
      </w:pPr>
      <w:r w:rsidRPr="0026400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64006">
        <w:rPr>
          <w:sz w:val="28"/>
          <w:szCs w:val="28"/>
        </w:rPr>
        <w:t>. Установить, что орган местного самоуправления Семячковского сельского поселения не вправе принимать в 202</w:t>
      </w:r>
      <w:r>
        <w:rPr>
          <w:sz w:val="28"/>
          <w:szCs w:val="28"/>
        </w:rPr>
        <w:t>4</w:t>
      </w:r>
      <w:r w:rsidRPr="00264006">
        <w:rPr>
          <w:sz w:val="28"/>
          <w:szCs w:val="28"/>
        </w:rPr>
        <w:t xml:space="preserve"> году решения, приводящие к увеличению штатной численности муниципальных служащих, за исключением случаев принятия решений о наделении органов местного самоуправления дополнительными полномочиями, требующими увеличения штатной численности персонала. </w:t>
      </w:r>
    </w:p>
    <w:p w:rsidR="00BF16A3" w:rsidRPr="00264006" w:rsidRDefault="00BF16A3" w:rsidP="00BF16A3">
      <w:pPr>
        <w:ind w:firstLine="709"/>
        <w:jc w:val="both"/>
        <w:rPr>
          <w:sz w:val="28"/>
          <w:szCs w:val="28"/>
        </w:rPr>
      </w:pPr>
      <w:r w:rsidRPr="0026400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64006">
        <w:rPr>
          <w:sz w:val="28"/>
          <w:szCs w:val="28"/>
        </w:rPr>
        <w:t xml:space="preserve">. Утвердить объем и структуру </w:t>
      </w:r>
      <w:proofErr w:type="gramStart"/>
      <w:r w:rsidRPr="00264006">
        <w:rPr>
          <w:sz w:val="28"/>
          <w:szCs w:val="28"/>
        </w:rPr>
        <w:t>источников внутреннего финансирования дефицита бюджета поселения</w:t>
      </w:r>
      <w:proofErr w:type="gramEnd"/>
      <w:r w:rsidRPr="00264006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2640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2640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264006">
        <w:rPr>
          <w:sz w:val="28"/>
          <w:szCs w:val="28"/>
        </w:rPr>
        <w:t xml:space="preserve">годов согласно приложению 6 к настоящему Решению. </w:t>
      </w:r>
    </w:p>
    <w:p w:rsidR="00BF16A3" w:rsidRPr="00264006" w:rsidRDefault="00BF16A3" w:rsidP="00BF16A3">
      <w:pPr>
        <w:ind w:firstLine="709"/>
        <w:jc w:val="both"/>
        <w:rPr>
          <w:sz w:val="28"/>
          <w:szCs w:val="28"/>
        </w:rPr>
      </w:pPr>
      <w:r w:rsidRPr="0026400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264006">
        <w:rPr>
          <w:sz w:val="28"/>
          <w:szCs w:val="28"/>
        </w:rPr>
        <w:t xml:space="preserve">. Семячковской сельской администрации представлять в </w:t>
      </w:r>
      <w:proofErr w:type="spellStart"/>
      <w:r w:rsidRPr="00264006">
        <w:rPr>
          <w:sz w:val="28"/>
          <w:szCs w:val="28"/>
        </w:rPr>
        <w:t>Семячковский</w:t>
      </w:r>
      <w:proofErr w:type="spellEnd"/>
      <w:r w:rsidRPr="00264006">
        <w:rPr>
          <w:sz w:val="28"/>
          <w:szCs w:val="28"/>
        </w:rPr>
        <w:t xml:space="preserve"> сельский Совет народных депутатов: </w:t>
      </w:r>
    </w:p>
    <w:p w:rsidR="00BF16A3" w:rsidRPr="00264006" w:rsidRDefault="00BF16A3" w:rsidP="00BF16A3">
      <w:pPr>
        <w:ind w:firstLine="709"/>
        <w:jc w:val="both"/>
        <w:rPr>
          <w:sz w:val="28"/>
          <w:szCs w:val="28"/>
        </w:rPr>
      </w:pPr>
      <w:r w:rsidRPr="00264006">
        <w:rPr>
          <w:sz w:val="28"/>
          <w:szCs w:val="28"/>
        </w:rPr>
        <w:t>ежемесячно информацию об исполнении бюджета поселения в 202</w:t>
      </w:r>
      <w:r>
        <w:rPr>
          <w:sz w:val="28"/>
          <w:szCs w:val="28"/>
        </w:rPr>
        <w:t>4</w:t>
      </w:r>
      <w:r w:rsidRPr="00264006">
        <w:rPr>
          <w:sz w:val="28"/>
          <w:szCs w:val="28"/>
        </w:rPr>
        <w:t xml:space="preserve"> году в десятидневный срок со дня представления соответствующей отчетности в финансовое управление администрации Трубчевского муниципального района по форме ежемесячного отчета;</w:t>
      </w:r>
    </w:p>
    <w:p w:rsidR="00BF16A3" w:rsidRDefault="00BF16A3" w:rsidP="00BF16A3">
      <w:pPr>
        <w:ind w:firstLine="709"/>
        <w:jc w:val="both"/>
        <w:rPr>
          <w:sz w:val="28"/>
          <w:szCs w:val="28"/>
        </w:rPr>
      </w:pPr>
      <w:r w:rsidRPr="00264006">
        <w:rPr>
          <w:sz w:val="28"/>
          <w:szCs w:val="28"/>
        </w:rPr>
        <w:t>ежеквартально представлять утверждённый отчет об исполнении бюджета поселения, в соответствии со структурой, применяемой при утверждении бюджета  в течение 45 дней после наступления отчетной  даты.</w:t>
      </w:r>
    </w:p>
    <w:p w:rsidR="00BF16A3" w:rsidRPr="00CB0224" w:rsidRDefault="00BF16A3" w:rsidP="00BF1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  Семячковской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сельской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администрации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представлять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в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Контрольно</w:t>
      </w:r>
      <w:r w:rsidRPr="00CB0224">
        <w:rPr>
          <w:sz w:val="28"/>
          <w:szCs w:val="28"/>
        </w:rPr>
        <w:t>-</w:t>
      </w:r>
      <w:r w:rsidRPr="00CB0224">
        <w:rPr>
          <w:rFonts w:hint="eastAsia"/>
          <w:sz w:val="28"/>
          <w:szCs w:val="28"/>
        </w:rPr>
        <w:t>счетную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палату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Трубчевского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муниципального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района</w:t>
      </w:r>
      <w:r w:rsidRPr="00CB0224">
        <w:rPr>
          <w:sz w:val="28"/>
          <w:szCs w:val="28"/>
        </w:rPr>
        <w:t>:</w:t>
      </w:r>
    </w:p>
    <w:p w:rsidR="00BF16A3" w:rsidRPr="00264006" w:rsidRDefault="00BF16A3" w:rsidP="00BF16A3">
      <w:pPr>
        <w:ind w:firstLine="709"/>
        <w:jc w:val="both"/>
        <w:rPr>
          <w:sz w:val="28"/>
          <w:szCs w:val="28"/>
        </w:rPr>
      </w:pPr>
      <w:r w:rsidRPr="00CB0224">
        <w:rPr>
          <w:rFonts w:hint="eastAsia"/>
          <w:sz w:val="28"/>
          <w:szCs w:val="28"/>
        </w:rPr>
        <w:t>ежеквартально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утверждённый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отчет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об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исполнении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бюджета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поселения</w:t>
      </w:r>
      <w:r w:rsidRPr="00CB0224">
        <w:rPr>
          <w:sz w:val="28"/>
          <w:szCs w:val="28"/>
        </w:rPr>
        <w:t xml:space="preserve">, </w:t>
      </w:r>
      <w:r w:rsidRPr="00CB0224">
        <w:rPr>
          <w:rFonts w:hint="eastAsia"/>
          <w:sz w:val="28"/>
          <w:szCs w:val="28"/>
        </w:rPr>
        <w:t>в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соответствии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со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структурой</w:t>
      </w:r>
      <w:r w:rsidRPr="00CB0224">
        <w:rPr>
          <w:sz w:val="28"/>
          <w:szCs w:val="28"/>
        </w:rPr>
        <w:t xml:space="preserve">, </w:t>
      </w:r>
      <w:r w:rsidRPr="00CB0224">
        <w:rPr>
          <w:rFonts w:hint="eastAsia"/>
          <w:sz w:val="28"/>
          <w:szCs w:val="28"/>
        </w:rPr>
        <w:t>применяемой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при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утверждении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бюджета</w:t>
      </w:r>
      <w:r w:rsidRPr="00CB0224">
        <w:rPr>
          <w:sz w:val="28"/>
          <w:szCs w:val="28"/>
        </w:rPr>
        <w:t xml:space="preserve">, </w:t>
      </w:r>
      <w:r w:rsidRPr="00CB0224">
        <w:rPr>
          <w:rFonts w:hint="eastAsia"/>
          <w:sz w:val="28"/>
          <w:szCs w:val="28"/>
        </w:rPr>
        <w:t>в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течение</w:t>
      </w:r>
      <w:r w:rsidRPr="00CB0224">
        <w:rPr>
          <w:sz w:val="28"/>
          <w:szCs w:val="28"/>
        </w:rPr>
        <w:t xml:space="preserve"> 45 </w:t>
      </w:r>
      <w:r w:rsidRPr="00CB0224">
        <w:rPr>
          <w:rFonts w:hint="eastAsia"/>
          <w:sz w:val="28"/>
          <w:szCs w:val="28"/>
        </w:rPr>
        <w:t>дней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после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наступления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отчетной</w:t>
      </w:r>
      <w:r w:rsidRPr="00CB0224">
        <w:rPr>
          <w:sz w:val="28"/>
          <w:szCs w:val="28"/>
        </w:rPr>
        <w:t xml:space="preserve"> </w:t>
      </w:r>
      <w:r w:rsidRPr="00CB0224">
        <w:rPr>
          <w:rFonts w:hint="eastAsia"/>
          <w:sz w:val="28"/>
          <w:szCs w:val="28"/>
        </w:rPr>
        <w:t>даты</w:t>
      </w:r>
      <w:r w:rsidRPr="00CB0224">
        <w:rPr>
          <w:sz w:val="28"/>
          <w:szCs w:val="28"/>
        </w:rPr>
        <w:t>.</w:t>
      </w:r>
    </w:p>
    <w:p w:rsidR="00BF16A3" w:rsidRPr="00264006" w:rsidRDefault="00BF16A3" w:rsidP="00BF1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264006">
        <w:rPr>
          <w:sz w:val="28"/>
          <w:szCs w:val="28"/>
        </w:rPr>
        <w:t xml:space="preserve">. </w:t>
      </w:r>
      <w:r w:rsidRPr="0071008F">
        <w:rPr>
          <w:sz w:val="28"/>
          <w:szCs w:val="22"/>
        </w:rPr>
        <w:t>Настоящее решение</w:t>
      </w:r>
      <w:r w:rsidRPr="00CB2822">
        <w:rPr>
          <w:sz w:val="28"/>
          <w:szCs w:val="22"/>
        </w:rPr>
        <w:t xml:space="preserve"> подлежит официальному опубликованию и размещению на официальном сайте Трубчевского муниципального района (</w:t>
      </w:r>
      <w:proofErr w:type="spellStart"/>
      <w:r w:rsidRPr="00CB2822">
        <w:rPr>
          <w:sz w:val="28"/>
          <w:szCs w:val="22"/>
        </w:rPr>
        <w:t>www.trubrayon.ru</w:t>
      </w:r>
      <w:proofErr w:type="spellEnd"/>
      <w:r w:rsidRPr="00CB2822">
        <w:rPr>
          <w:sz w:val="28"/>
          <w:szCs w:val="22"/>
        </w:rPr>
        <w:t>) на странице «Семячковское сельское поселение».</w:t>
      </w:r>
    </w:p>
    <w:p w:rsidR="00BF16A3" w:rsidRPr="00264006" w:rsidRDefault="00BF16A3" w:rsidP="00BF1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Pr="0026400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Настоящее р</w:t>
      </w:r>
      <w:r w:rsidRPr="00264006">
        <w:rPr>
          <w:sz w:val="28"/>
          <w:szCs w:val="28"/>
        </w:rPr>
        <w:t>ешение вступает в силу с 1 января 202</w:t>
      </w:r>
      <w:r>
        <w:rPr>
          <w:sz w:val="28"/>
          <w:szCs w:val="28"/>
        </w:rPr>
        <w:t>4</w:t>
      </w:r>
      <w:r w:rsidRPr="00264006">
        <w:rPr>
          <w:sz w:val="28"/>
          <w:szCs w:val="28"/>
        </w:rPr>
        <w:t xml:space="preserve"> года. </w:t>
      </w:r>
    </w:p>
    <w:p w:rsidR="00BF16A3" w:rsidRDefault="00BF16A3" w:rsidP="00BF16A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gramStart"/>
      <w:r w:rsidRPr="00973206">
        <w:rPr>
          <w:rFonts w:hint="eastAsia"/>
          <w:sz w:val="28"/>
          <w:szCs w:val="28"/>
        </w:rPr>
        <w:t>Контроль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за</w:t>
      </w:r>
      <w:proofErr w:type="gramEnd"/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исполнением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настоящего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решения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возложить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на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постоянную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комиссию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по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бюджету</w:t>
      </w:r>
      <w:r w:rsidRPr="00973206">
        <w:rPr>
          <w:sz w:val="28"/>
          <w:szCs w:val="28"/>
        </w:rPr>
        <w:t xml:space="preserve">, </w:t>
      </w:r>
      <w:r w:rsidRPr="00973206">
        <w:rPr>
          <w:rFonts w:hint="eastAsia"/>
          <w:sz w:val="28"/>
          <w:szCs w:val="28"/>
        </w:rPr>
        <w:t>экономике</w:t>
      </w:r>
      <w:r w:rsidRPr="00973206">
        <w:rPr>
          <w:sz w:val="28"/>
          <w:szCs w:val="28"/>
        </w:rPr>
        <w:t xml:space="preserve">, </w:t>
      </w:r>
      <w:r w:rsidRPr="00973206">
        <w:rPr>
          <w:rFonts w:hint="eastAsia"/>
          <w:sz w:val="28"/>
          <w:szCs w:val="28"/>
        </w:rPr>
        <w:t>налоговой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политике</w:t>
      </w:r>
      <w:r w:rsidRPr="00973206">
        <w:rPr>
          <w:sz w:val="28"/>
          <w:szCs w:val="28"/>
        </w:rPr>
        <w:t xml:space="preserve">, </w:t>
      </w:r>
      <w:r w:rsidRPr="00973206">
        <w:rPr>
          <w:rFonts w:hint="eastAsia"/>
          <w:sz w:val="28"/>
          <w:szCs w:val="28"/>
        </w:rPr>
        <w:t>образованию</w:t>
      </w:r>
      <w:r w:rsidRPr="00973206">
        <w:rPr>
          <w:sz w:val="28"/>
          <w:szCs w:val="28"/>
        </w:rPr>
        <w:t xml:space="preserve">, </w:t>
      </w:r>
      <w:r w:rsidRPr="00973206">
        <w:rPr>
          <w:rFonts w:hint="eastAsia"/>
          <w:sz w:val="28"/>
          <w:szCs w:val="28"/>
        </w:rPr>
        <w:t>здравоохранению</w:t>
      </w:r>
      <w:r w:rsidRPr="00973206">
        <w:rPr>
          <w:sz w:val="28"/>
          <w:szCs w:val="28"/>
        </w:rPr>
        <w:t xml:space="preserve">, </w:t>
      </w:r>
      <w:r w:rsidRPr="00973206">
        <w:rPr>
          <w:rFonts w:hint="eastAsia"/>
          <w:sz w:val="28"/>
          <w:szCs w:val="28"/>
        </w:rPr>
        <w:t>культуре</w:t>
      </w:r>
      <w:r w:rsidRPr="00973206">
        <w:rPr>
          <w:sz w:val="28"/>
          <w:szCs w:val="28"/>
        </w:rPr>
        <w:t xml:space="preserve">, </w:t>
      </w:r>
      <w:r w:rsidRPr="00973206">
        <w:rPr>
          <w:rFonts w:hint="eastAsia"/>
          <w:sz w:val="28"/>
          <w:szCs w:val="28"/>
        </w:rPr>
        <w:t>молодежной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политике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Семячковского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сельского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Совета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народных</w:t>
      </w:r>
      <w:r w:rsidRPr="00973206">
        <w:rPr>
          <w:sz w:val="28"/>
          <w:szCs w:val="28"/>
        </w:rPr>
        <w:t xml:space="preserve"> </w:t>
      </w:r>
      <w:r w:rsidRPr="00973206">
        <w:rPr>
          <w:rFonts w:hint="eastAsia"/>
          <w:sz w:val="28"/>
          <w:szCs w:val="28"/>
        </w:rPr>
        <w:t>депутатов</w:t>
      </w:r>
      <w:r w:rsidRPr="00973206">
        <w:rPr>
          <w:sz w:val="28"/>
          <w:szCs w:val="28"/>
        </w:rPr>
        <w:t>.</w:t>
      </w:r>
    </w:p>
    <w:p w:rsidR="00BF16A3" w:rsidRDefault="00BF16A3" w:rsidP="00BF16A3">
      <w:pPr>
        <w:ind w:firstLine="709"/>
        <w:jc w:val="both"/>
        <w:rPr>
          <w:sz w:val="28"/>
          <w:szCs w:val="28"/>
        </w:rPr>
      </w:pPr>
    </w:p>
    <w:p w:rsidR="00BF16A3" w:rsidRPr="00264006" w:rsidRDefault="00BF16A3" w:rsidP="00BF16A3">
      <w:pPr>
        <w:ind w:firstLine="709"/>
        <w:jc w:val="both"/>
        <w:rPr>
          <w:b/>
          <w:sz w:val="28"/>
          <w:szCs w:val="28"/>
        </w:rPr>
      </w:pPr>
      <w:r w:rsidRPr="00264006">
        <w:rPr>
          <w:b/>
          <w:sz w:val="28"/>
          <w:szCs w:val="28"/>
        </w:rPr>
        <w:t xml:space="preserve">Глава Семячковского </w:t>
      </w:r>
    </w:p>
    <w:p w:rsidR="00BF16A3" w:rsidRPr="00264006" w:rsidRDefault="00BF16A3" w:rsidP="00BF16A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264006">
        <w:rPr>
          <w:b/>
          <w:sz w:val="28"/>
          <w:szCs w:val="28"/>
        </w:rPr>
        <w:t>ельского</w:t>
      </w:r>
      <w:r>
        <w:rPr>
          <w:b/>
          <w:sz w:val="28"/>
          <w:szCs w:val="28"/>
        </w:rPr>
        <w:t xml:space="preserve"> </w:t>
      </w:r>
      <w:r w:rsidRPr="00264006">
        <w:rPr>
          <w:b/>
          <w:sz w:val="28"/>
          <w:szCs w:val="28"/>
        </w:rPr>
        <w:t xml:space="preserve">поселения                             </w:t>
      </w:r>
      <w:r>
        <w:rPr>
          <w:b/>
          <w:sz w:val="28"/>
          <w:szCs w:val="28"/>
        </w:rPr>
        <w:t xml:space="preserve">                   </w:t>
      </w:r>
      <w:r w:rsidRPr="00264006">
        <w:rPr>
          <w:b/>
          <w:sz w:val="28"/>
          <w:szCs w:val="28"/>
        </w:rPr>
        <w:t>В.И.</w:t>
      </w:r>
      <w:r>
        <w:rPr>
          <w:b/>
          <w:sz w:val="28"/>
          <w:szCs w:val="28"/>
        </w:rPr>
        <w:t xml:space="preserve"> </w:t>
      </w:r>
      <w:proofErr w:type="spellStart"/>
      <w:r w:rsidRPr="00264006">
        <w:rPr>
          <w:b/>
          <w:sz w:val="28"/>
          <w:szCs w:val="28"/>
        </w:rPr>
        <w:t>Самородов</w:t>
      </w:r>
      <w:proofErr w:type="spellEnd"/>
    </w:p>
    <w:p w:rsidR="00F96118" w:rsidRDefault="00F96118" w:rsidP="00F96118">
      <w:pPr>
        <w:rPr>
          <w:sz w:val="28"/>
          <w:szCs w:val="28"/>
        </w:rPr>
      </w:pPr>
    </w:p>
    <w:p w:rsidR="007C0BDC" w:rsidRDefault="007C0BDC" w:rsidP="00F96118">
      <w:pPr>
        <w:rPr>
          <w:sz w:val="28"/>
          <w:szCs w:val="28"/>
        </w:rPr>
      </w:pPr>
    </w:p>
    <w:p w:rsidR="007C0BDC" w:rsidRDefault="007C0BDC" w:rsidP="00F96118">
      <w:pPr>
        <w:rPr>
          <w:sz w:val="28"/>
          <w:szCs w:val="28"/>
        </w:rPr>
      </w:pPr>
    </w:p>
    <w:p w:rsidR="007C0BDC" w:rsidRDefault="007C0BDC" w:rsidP="00F96118">
      <w:pPr>
        <w:rPr>
          <w:sz w:val="28"/>
          <w:szCs w:val="28"/>
        </w:rPr>
      </w:pPr>
    </w:p>
    <w:p w:rsidR="007C0BDC" w:rsidRDefault="007C0BDC" w:rsidP="00F96118">
      <w:pPr>
        <w:rPr>
          <w:sz w:val="28"/>
          <w:szCs w:val="28"/>
        </w:rPr>
      </w:pPr>
    </w:p>
    <w:p w:rsidR="007C0BDC" w:rsidRDefault="007C0BDC" w:rsidP="00F96118">
      <w:pPr>
        <w:rPr>
          <w:sz w:val="28"/>
          <w:szCs w:val="28"/>
        </w:rPr>
      </w:pPr>
    </w:p>
    <w:p w:rsidR="007C0BDC" w:rsidRDefault="007C0BDC" w:rsidP="00F96118">
      <w:pPr>
        <w:rPr>
          <w:sz w:val="28"/>
          <w:szCs w:val="28"/>
        </w:rPr>
      </w:pPr>
    </w:p>
    <w:p w:rsidR="007C0BDC" w:rsidRDefault="007C0BDC" w:rsidP="00F96118">
      <w:pPr>
        <w:rPr>
          <w:sz w:val="28"/>
          <w:szCs w:val="28"/>
        </w:rPr>
      </w:pPr>
    </w:p>
    <w:tbl>
      <w:tblPr>
        <w:tblpPr w:leftFromText="180" w:rightFromText="180" w:vertAnchor="text" w:horzAnchor="margin" w:tblpY="-11884"/>
        <w:tblW w:w="10598" w:type="dxa"/>
        <w:tblLayout w:type="fixed"/>
        <w:tblLook w:val="04A0"/>
      </w:tblPr>
      <w:tblGrid>
        <w:gridCol w:w="2269"/>
        <w:gridCol w:w="4502"/>
        <w:gridCol w:w="34"/>
        <w:gridCol w:w="1100"/>
        <w:gridCol w:w="176"/>
        <w:gridCol w:w="1099"/>
        <w:gridCol w:w="1418"/>
      </w:tblGrid>
      <w:tr w:rsidR="00C43840" w:rsidRPr="00DA27D9" w:rsidTr="007F217C">
        <w:trPr>
          <w:trHeight w:val="4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</w:p>
        </w:tc>
        <w:tc>
          <w:tcPr>
            <w:tcW w:w="8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40" w:rsidRPr="00DA27D9" w:rsidRDefault="00C43840" w:rsidP="00C43840">
            <w:pPr>
              <w:jc w:val="right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>Приложение № 1</w:t>
            </w:r>
          </w:p>
        </w:tc>
      </w:tr>
      <w:tr w:rsidR="00C43840" w:rsidRPr="00DA27D9" w:rsidTr="007F217C">
        <w:trPr>
          <w:trHeight w:val="4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40" w:rsidRPr="00DA27D9" w:rsidRDefault="00C43840" w:rsidP="00C4384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40" w:rsidRPr="00DA27D9" w:rsidRDefault="00C43840" w:rsidP="00C43840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40" w:rsidRPr="00DA27D9" w:rsidRDefault="00C43840" w:rsidP="00C43840">
            <w:pPr>
              <w:jc w:val="right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к решению </w:t>
            </w:r>
          </w:p>
        </w:tc>
      </w:tr>
      <w:tr w:rsidR="00C43840" w:rsidRPr="00DA27D9" w:rsidTr="007F217C">
        <w:trPr>
          <w:trHeight w:val="4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</w:p>
        </w:tc>
        <w:tc>
          <w:tcPr>
            <w:tcW w:w="8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40" w:rsidRPr="00DA27D9" w:rsidRDefault="00C43840" w:rsidP="00C43840">
            <w:pPr>
              <w:jc w:val="right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>Семячковского сельского Совета</w:t>
            </w:r>
          </w:p>
        </w:tc>
      </w:tr>
      <w:tr w:rsidR="00C43840" w:rsidRPr="00DA27D9" w:rsidTr="007F217C">
        <w:trPr>
          <w:trHeight w:val="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</w:p>
        </w:tc>
        <w:tc>
          <w:tcPr>
            <w:tcW w:w="8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40" w:rsidRPr="00DA27D9" w:rsidRDefault="00C43840" w:rsidP="00C43840">
            <w:pPr>
              <w:jc w:val="right"/>
              <w:rPr>
                <w:sz w:val="22"/>
                <w:szCs w:val="28"/>
              </w:rPr>
            </w:pPr>
          </w:p>
        </w:tc>
      </w:tr>
      <w:tr w:rsidR="00C43840" w:rsidRPr="00DA27D9" w:rsidTr="007F217C">
        <w:trPr>
          <w:trHeight w:val="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</w:p>
        </w:tc>
        <w:tc>
          <w:tcPr>
            <w:tcW w:w="8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40" w:rsidRPr="00DA27D9" w:rsidRDefault="00C43840" w:rsidP="00C43840">
            <w:pPr>
              <w:jc w:val="right"/>
              <w:rPr>
                <w:sz w:val="22"/>
                <w:szCs w:val="28"/>
              </w:rPr>
            </w:pPr>
          </w:p>
        </w:tc>
      </w:tr>
      <w:tr w:rsidR="00C43840" w:rsidRPr="00DA27D9" w:rsidTr="007F217C">
        <w:trPr>
          <w:trHeight w:val="4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</w:p>
        </w:tc>
        <w:tc>
          <w:tcPr>
            <w:tcW w:w="8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40" w:rsidRPr="00DA27D9" w:rsidRDefault="00C43840" w:rsidP="00C43840">
            <w:pPr>
              <w:jc w:val="right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>народных депутатов</w:t>
            </w:r>
          </w:p>
        </w:tc>
      </w:tr>
      <w:tr w:rsidR="00C43840" w:rsidRPr="00DA27D9" w:rsidTr="007F217C">
        <w:trPr>
          <w:trHeight w:val="40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40" w:rsidRPr="00DA27D9" w:rsidRDefault="00C43840" w:rsidP="00C43840">
            <w:pPr>
              <w:jc w:val="center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40" w:rsidRPr="00DA27D9" w:rsidRDefault="00C43840" w:rsidP="00C43840">
            <w:pPr>
              <w:jc w:val="center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40" w:rsidRPr="00DA27D9" w:rsidRDefault="00C43840" w:rsidP="00C43840">
            <w:pPr>
              <w:jc w:val="right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>от 26.12.2023года № 4-158</w:t>
            </w:r>
          </w:p>
        </w:tc>
      </w:tr>
      <w:tr w:rsidR="00C43840" w:rsidRPr="00DA27D9" w:rsidTr="007F217C">
        <w:trPr>
          <w:trHeight w:val="615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8"/>
                <w:szCs w:val="36"/>
              </w:rPr>
            </w:pPr>
            <w:r w:rsidRPr="00DA27D9">
              <w:rPr>
                <w:b/>
                <w:bCs/>
                <w:sz w:val="28"/>
                <w:szCs w:val="36"/>
              </w:rPr>
              <w:t>Доходы бюджета  поселения по видам доходов на 2024 год и на плановый период 2025 и 2026 годов</w:t>
            </w:r>
          </w:p>
        </w:tc>
      </w:tr>
      <w:tr w:rsidR="00C43840" w:rsidRPr="00DA27D9" w:rsidTr="007F217C">
        <w:trPr>
          <w:trHeight w:val="43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</w:p>
        </w:tc>
        <w:tc>
          <w:tcPr>
            <w:tcW w:w="83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3840" w:rsidRPr="00DA27D9" w:rsidRDefault="00C43840" w:rsidP="00C43840">
            <w:pPr>
              <w:jc w:val="right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C43840" w:rsidRPr="00DA27D9" w:rsidTr="007F217C">
        <w:trPr>
          <w:trHeight w:val="9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Cs w:val="24"/>
              </w:rPr>
            </w:pPr>
            <w:r w:rsidRPr="00DA27D9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0" w:rsidRPr="00DA27D9" w:rsidRDefault="00C43840" w:rsidP="00C43840">
            <w:pPr>
              <w:ind w:right="-108"/>
              <w:jc w:val="center"/>
              <w:rPr>
                <w:b/>
                <w:bCs/>
                <w:szCs w:val="24"/>
              </w:rPr>
            </w:pPr>
            <w:r w:rsidRPr="00DA27D9">
              <w:rPr>
                <w:b/>
                <w:bCs/>
                <w:szCs w:val="24"/>
              </w:rPr>
              <w:t>Наименование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Cs w:val="24"/>
              </w:rPr>
            </w:pPr>
            <w:r w:rsidRPr="00DA27D9">
              <w:rPr>
                <w:b/>
                <w:bCs/>
                <w:szCs w:val="24"/>
              </w:rPr>
              <w:t xml:space="preserve"> 2024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Cs w:val="24"/>
              </w:rPr>
            </w:pPr>
            <w:r w:rsidRPr="00DA27D9">
              <w:rPr>
                <w:b/>
                <w:bCs/>
                <w:szCs w:val="24"/>
              </w:rPr>
              <w:t xml:space="preserve"> 2025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Cs w:val="24"/>
              </w:rPr>
            </w:pPr>
            <w:r w:rsidRPr="00DA27D9">
              <w:rPr>
                <w:b/>
                <w:bCs/>
                <w:szCs w:val="24"/>
              </w:rPr>
              <w:t xml:space="preserve"> 2026 год</w:t>
            </w:r>
          </w:p>
        </w:tc>
      </w:tr>
      <w:tr w:rsidR="00C43840" w:rsidRPr="00DA27D9" w:rsidTr="007F217C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>3</w:t>
            </w:r>
          </w:p>
        </w:tc>
      </w:tr>
      <w:tr w:rsidR="00C43840" w:rsidRPr="00DA27D9" w:rsidTr="007F217C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b/>
                <w:bCs/>
                <w:szCs w:val="24"/>
              </w:rPr>
            </w:pPr>
            <w:r w:rsidRPr="00DA27D9">
              <w:rPr>
                <w:b/>
                <w:bCs/>
                <w:szCs w:val="24"/>
              </w:rPr>
              <w:t xml:space="preserve"> 1 00 00000 00 0000 000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НАЛОГОВЫЕ И НЕНАЛОГОВЫЕ ДОХОДЫ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3 107 000,00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2 394 000,00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2 432 000,00  </w:t>
            </w:r>
          </w:p>
        </w:tc>
      </w:tr>
      <w:tr w:rsidR="00C43840" w:rsidRPr="00DA27D9" w:rsidTr="007F217C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b/>
                <w:bCs/>
                <w:szCs w:val="24"/>
              </w:rPr>
            </w:pPr>
            <w:r w:rsidRPr="00DA27D9">
              <w:rPr>
                <w:b/>
                <w:bCs/>
                <w:szCs w:val="24"/>
              </w:rPr>
              <w:t xml:space="preserve"> 1 01 00000 00 0000 000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НАЛОГИ НА ПРИБЫЛЬ, ДОХОДЫ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194 000,00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209 000,00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226 000,00  </w:t>
            </w:r>
          </w:p>
        </w:tc>
      </w:tr>
      <w:tr w:rsidR="00C43840" w:rsidRPr="00DA27D9" w:rsidTr="007F217C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Cs w:val="24"/>
              </w:rPr>
            </w:pPr>
            <w:r w:rsidRPr="00DA27D9">
              <w:rPr>
                <w:szCs w:val="24"/>
              </w:rPr>
              <w:t xml:space="preserve"> 1 01 02000 01 0000 110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Налог на доходы  физических  лиц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194 000,00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209 000,00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226 000,00  </w:t>
            </w:r>
          </w:p>
        </w:tc>
      </w:tr>
      <w:tr w:rsidR="00C43840" w:rsidRPr="00DA27D9" w:rsidTr="007F217C">
        <w:trPr>
          <w:trHeight w:val="23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Cs w:val="24"/>
              </w:rPr>
            </w:pPr>
            <w:r w:rsidRPr="00DA27D9">
              <w:rPr>
                <w:szCs w:val="24"/>
              </w:rPr>
              <w:t xml:space="preserve"> 1 01 02010 01 0000 110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194 000,00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209 000,00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226 000,00  </w:t>
            </w:r>
          </w:p>
        </w:tc>
      </w:tr>
      <w:tr w:rsidR="00C43840" w:rsidRPr="00DA27D9" w:rsidTr="007F217C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b/>
                <w:bCs/>
                <w:szCs w:val="24"/>
              </w:rPr>
            </w:pPr>
            <w:r w:rsidRPr="00DA27D9">
              <w:rPr>
                <w:b/>
                <w:bCs/>
                <w:szCs w:val="24"/>
              </w:rPr>
              <w:t xml:space="preserve"> 1 05 00000 00 0000 000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2 000,00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2 000,00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2 000,00  </w:t>
            </w:r>
          </w:p>
        </w:tc>
      </w:tr>
      <w:tr w:rsidR="00C43840" w:rsidRPr="00DA27D9" w:rsidTr="007F217C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Cs w:val="24"/>
              </w:rPr>
            </w:pPr>
            <w:r w:rsidRPr="00DA27D9">
              <w:rPr>
                <w:szCs w:val="24"/>
              </w:rPr>
              <w:t>1 05 03000 01 0000 110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2 000,00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2 000,00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2 000,00  </w:t>
            </w:r>
          </w:p>
        </w:tc>
      </w:tr>
      <w:tr w:rsidR="00C43840" w:rsidRPr="00DA27D9" w:rsidTr="007F217C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Cs w:val="24"/>
              </w:rPr>
            </w:pPr>
            <w:r w:rsidRPr="00DA27D9">
              <w:rPr>
                <w:szCs w:val="24"/>
              </w:rPr>
              <w:t xml:space="preserve"> 1 05 03010 01 0000 110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2 000,00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2 000,00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2 000,00  </w:t>
            </w:r>
          </w:p>
        </w:tc>
      </w:tr>
      <w:tr w:rsidR="00C43840" w:rsidRPr="00DA27D9" w:rsidTr="007F217C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b/>
                <w:bCs/>
                <w:szCs w:val="24"/>
              </w:rPr>
            </w:pPr>
            <w:r w:rsidRPr="00DA27D9">
              <w:rPr>
                <w:b/>
                <w:bCs/>
                <w:szCs w:val="24"/>
              </w:rPr>
              <w:t xml:space="preserve"> 1 06 00000 00 0000 000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НАЛОГИ НА ИМУЩЕСТВО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2 161 000,00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2 182 000,00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2 203 000,00  </w:t>
            </w:r>
          </w:p>
        </w:tc>
      </w:tr>
      <w:tr w:rsidR="00C43840" w:rsidRPr="00DA27D9" w:rsidTr="007F217C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Cs w:val="24"/>
              </w:rPr>
            </w:pPr>
            <w:r w:rsidRPr="00DA27D9">
              <w:rPr>
                <w:szCs w:val="24"/>
              </w:rPr>
              <w:t>1 06 01000 00 0000 110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88 000,00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89 000,00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90 000,00  </w:t>
            </w:r>
          </w:p>
        </w:tc>
      </w:tr>
      <w:tr w:rsidR="00C43840" w:rsidRPr="00DA27D9" w:rsidTr="007F217C">
        <w:trPr>
          <w:trHeight w:val="11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Cs w:val="24"/>
              </w:rPr>
            </w:pPr>
            <w:r w:rsidRPr="00DA27D9">
              <w:rPr>
                <w:szCs w:val="24"/>
              </w:rPr>
              <w:t xml:space="preserve"> 1 06 01030 10 0000 110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88 000,00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89 000,00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90 000,00  </w:t>
            </w:r>
          </w:p>
        </w:tc>
      </w:tr>
      <w:tr w:rsidR="00C43840" w:rsidRPr="00DA27D9" w:rsidTr="007F217C">
        <w:trPr>
          <w:trHeight w:val="4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Cs w:val="24"/>
              </w:rPr>
            </w:pPr>
            <w:r w:rsidRPr="00DA27D9">
              <w:rPr>
                <w:szCs w:val="24"/>
              </w:rPr>
              <w:t xml:space="preserve"> 1 06 06000 00 0000 110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2 073 000,00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2 093 000,00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2 113 000,00  </w:t>
            </w:r>
          </w:p>
        </w:tc>
      </w:tr>
      <w:tr w:rsidR="00C43840" w:rsidRPr="00DA27D9" w:rsidTr="007F217C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Cs w:val="24"/>
              </w:rPr>
            </w:pPr>
            <w:r w:rsidRPr="00DA27D9">
              <w:rPr>
                <w:szCs w:val="24"/>
              </w:rPr>
              <w:t>1 06 06030 00 0000 110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>Земельный налог с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1 425 000,00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1 439 000,00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1 453 000,00  </w:t>
            </w:r>
          </w:p>
        </w:tc>
      </w:tr>
      <w:tr w:rsidR="00C43840" w:rsidRPr="00DA27D9" w:rsidTr="007F217C">
        <w:trPr>
          <w:trHeight w:val="8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Cs w:val="24"/>
              </w:rPr>
            </w:pPr>
            <w:r w:rsidRPr="00DA27D9">
              <w:rPr>
                <w:szCs w:val="24"/>
              </w:rPr>
              <w:t xml:space="preserve"> 1 06 06033 10 0000 110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1 425 000,00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1 439 000,00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1 453 000,00  </w:t>
            </w:r>
          </w:p>
        </w:tc>
      </w:tr>
      <w:tr w:rsidR="00C43840" w:rsidRPr="00DA27D9" w:rsidTr="007F217C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Cs w:val="24"/>
              </w:rPr>
            </w:pPr>
            <w:r w:rsidRPr="00DA27D9">
              <w:rPr>
                <w:szCs w:val="24"/>
              </w:rPr>
              <w:t xml:space="preserve"> 1 06 06040 00 0000 110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>Земельный налог с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648 000,00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654 000,00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660 000,00  </w:t>
            </w:r>
          </w:p>
        </w:tc>
      </w:tr>
      <w:tr w:rsidR="00C43840" w:rsidRPr="00DA27D9" w:rsidTr="007F217C">
        <w:trPr>
          <w:trHeight w:val="8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Cs w:val="24"/>
              </w:rPr>
            </w:pPr>
            <w:r w:rsidRPr="00DA27D9">
              <w:rPr>
                <w:szCs w:val="24"/>
              </w:rPr>
              <w:t>1 06 06043 10 0000 110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648 000,00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654 000,00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660 000,00  </w:t>
            </w:r>
          </w:p>
        </w:tc>
      </w:tr>
      <w:tr w:rsidR="00C43840" w:rsidRPr="00DA27D9" w:rsidTr="007F217C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b/>
                <w:bCs/>
                <w:szCs w:val="24"/>
              </w:rPr>
            </w:pPr>
            <w:r w:rsidRPr="00DA27D9">
              <w:rPr>
                <w:b/>
                <w:bCs/>
                <w:szCs w:val="24"/>
              </w:rPr>
              <w:lastRenderedPageBreak/>
              <w:t xml:space="preserve"> 1 08 00000 00 0000 000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1 000,00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1 000,00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1 000,00  </w:t>
            </w:r>
          </w:p>
        </w:tc>
      </w:tr>
      <w:tr w:rsidR="00C43840" w:rsidRPr="00DA27D9" w:rsidTr="007F217C">
        <w:trPr>
          <w:trHeight w:val="12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Cs w:val="24"/>
              </w:rPr>
            </w:pPr>
            <w:r w:rsidRPr="00DA27D9">
              <w:rPr>
                <w:szCs w:val="24"/>
              </w:rPr>
              <w:t>1 08 04000 01 0000 110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1 000,00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1 000,00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1 000,00  </w:t>
            </w:r>
          </w:p>
        </w:tc>
      </w:tr>
      <w:tr w:rsidR="00C43840" w:rsidRPr="00DA27D9" w:rsidTr="007F217C">
        <w:trPr>
          <w:trHeight w:val="14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Cs w:val="24"/>
              </w:rPr>
            </w:pPr>
            <w:r w:rsidRPr="00DA27D9">
              <w:rPr>
                <w:szCs w:val="24"/>
              </w:rPr>
              <w:t xml:space="preserve"> 1 08 04020 01 0000 110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1 000,00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1 000,00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1 000,00  </w:t>
            </w:r>
          </w:p>
        </w:tc>
      </w:tr>
      <w:tr w:rsidR="00C43840" w:rsidRPr="00DA27D9" w:rsidTr="007F217C">
        <w:trPr>
          <w:trHeight w:val="945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b/>
                <w:bCs/>
                <w:szCs w:val="24"/>
              </w:rPr>
            </w:pPr>
            <w:r w:rsidRPr="00DA27D9">
              <w:rPr>
                <w:b/>
                <w:bCs/>
                <w:szCs w:val="24"/>
              </w:rPr>
              <w:t>1 14 00000 00 0000 000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3840" w:rsidRPr="00DA27D9" w:rsidRDefault="00C43840" w:rsidP="00C43840">
            <w:pPr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749 000,00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0,00  </w:t>
            </w:r>
          </w:p>
        </w:tc>
      </w:tr>
      <w:tr w:rsidR="00C43840" w:rsidRPr="00DA27D9" w:rsidTr="007F217C">
        <w:trPr>
          <w:trHeight w:val="115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43840" w:rsidRPr="00DA27D9" w:rsidRDefault="00C43840" w:rsidP="00C43840">
            <w:pPr>
              <w:rPr>
                <w:szCs w:val="24"/>
              </w:rPr>
            </w:pPr>
            <w:r w:rsidRPr="00DA27D9">
              <w:rPr>
                <w:szCs w:val="24"/>
              </w:rPr>
              <w:t>1 14 06000 00 0000 430</w:t>
            </w:r>
          </w:p>
        </w:tc>
        <w:tc>
          <w:tcPr>
            <w:tcW w:w="4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Доходы от продажи земельных </w:t>
            </w:r>
            <w:proofErr w:type="spellStart"/>
            <w:r w:rsidRPr="00DA27D9">
              <w:rPr>
                <w:sz w:val="22"/>
                <w:szCs w:val="28"/>
              </w:rPr>
              <w:t>участков</w:t>
            </w:r>
            <w:proofErr w:type="gramStart"/>
            <w:r w:rsidRPr="00DA27D9">
              <w:rPr>
                <w:sz w:val="22"/>
                <w:szCs w:val="28"/>
              </w:rPr>
              <w:t>,н</w:t>
            </w:r>
            <w:proofErr w:type="gramEnd"/>
            <w:r w:rsidRPr="00DA27D9">
              <w:rPr>
                <w:sz w:val="22"/>
                <w:szCs w:val="28"/>
              </w:rPr>
              <w:t>аходящихся</w:t>
            </w:r>
            <w:proofErr w:type="spellEnd"/>
            <w:r w:rsidRPr="00DA27D9">
              <w:rPr>
                <w:sz w:val="22"/>
                <w:szCs w:val="28"/>
              </w:rPr>
              <w:t xml:space="preserve"> в государственной и муниципальной собственности (за исключением земельных участков муниципальных,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749 000,00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0,00  </w:t>
            </w:r>
          </w:p>
        </w:tc>
      </w:tr>
      <w:tr w:rsidR="00C43840" w:rsidRPr="00DA27D9" w:rsidTr="007F217C">
        <w:trPr>
          <w:trHeight w:val="11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Cs w:val="24"/>
              </w:rPr>
            </w:pPr>
            <w:r w:rsidRPr="00DA27D9">
              <w:rPr>
                <w:szCs w:val="24"/>
              </w:rPr>
              <w:t>1 14 06020 00 0000 430</w:t>
            </w:r>
          </w:p>
        </w:tc>
        <w:tc>
          <w:tcPr>
            <w:tcW w:w="4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Доходы от продажи земельных участков государственная </w:t>
            </w:r>
            <w:proofErr w:type="gramStart"/>
            <w:r w:rsidRPr="00DA27D9">
              <w:rPr>
                <w:sz w:val="22"/>
                <w:szCs w:val="28"/>
              </w:rPr>
              <w:t>собственность</w:t>
            </w:r>
            <w:proofErr w:type="gramEnd"/>
            <w:r w:rsidRPr="00DA27D9">
              <w:rPr>
                <w:sz w:val="22"/>
                <w:szCs w:val="28"/>
              </w:rPr>
              <w:t xml:space="preserve"> на которые разграничена (за исключением земельных участков </w:t>
            </w:r>
            <w:proofErr w:type="spellStart"/>
            <w:r w:rsidRPr="00DA27D9">
              <w:rPr>
                <w:sz w:val="22"/>
                <w:szCs w:val="28"/>
              </w:rPr>
              <w:t>бюджетныхи</w:t>
            </w:r>
            <w:proofErr w:type="spellEnd"/>
            <w:r w:rsidRPr="00DA27D9">
              <w:rPr>
                <w:sz w:val="22"/>
                <w:szCs w:val="28"/>
              </w:rPr>
              <w:t xml:space="preserve">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749 000,00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0,00  </w:t>
            </w:r>
          </w:p>
        </w:tc>
      </w:tr>
      <w:tr w:rsidR="00C43840" w:rsidRPr="00DA27D9" w:rsidTr="007F217C">
        <w:trPr>
          <w:trHeight w:val="11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Cs w:val="24"/>
              </w:rPr>
            </w:pPr>
            <w:r w:rsidRPr="00DA27D9">
              <w:rPr>
                <w:szCs w:val="24"/>
              </w:rPr>
              <w:t>1 14 06025 10 0000 430</w:t>
            </w:r>
          </w:p>
        </w:tc>
        <w:tc>
          <w:tcPr>
            <w:tcW w:w="4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Доходы от продажи земельных </w:t>
            </w:r>
            <w:proofErr w:type="spellStart"/>
            <w:r w:rsidRPr="00DA27D9">
              <w:rPr>
                <w:sz w:val="22"/>
                <w:szCs w:val="28"/>
              </w:rPr>
              <w:t>участков</w:t>
            </w:r>
            <w:proofErr w:type="gramStart"/>
            <w:r w:rsidRPr="00DA27D9">
              <w:rPr>
                <w:sz w:val="22"/>
                <w:szCs w:val="28"/>
              </w:rPr>
              <w:t>,н</w:t>
            </w:r>
            <w:proofErr w:type="gramEnd"/>
            <w:r w:rsidRPr="00DA27D9">
              <w:rPr>
                <w:sz w:val="22"/>
                <w:szCs w:val="28"/>
              </w:rPr>
              <w:t>аходящихся</w:t>
            </w:r>
            <w:proofErr w:type="spellEnd"/>
            <w:r w:rsidRPr="00DA27D9">
              <w:rPr>
                <w:sz w:val="22"/>
                <w:szCs w:val="28"/>
              </w:rPr>
              <w:t xml:space="preserve"> в собственности сельских поселений (за исключением земельных участков муниципальных,  </w:t>
            </w:r>
            <w:proofErr w:type="spellStart"/>
            <w:r w:rsidRPr="00DA27D9">
              <w:rPr>
                <w:sz w:val="22"/>
                <w:szCs w:val="28"/>
              </w:rPr>
              <w:t>бюджетныхи</w:t>
            </w:r>
            <w:proofErr w:type="spellEnd"/>
            <w:r w:rsidRPr="00DA27D9">
              <w:rPr>
                <w:sz w:val="22"/>
                <w:szCs w:val="28"/>
              </w:rPr>
              <w:t xml:space="preserve">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749 000,00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0,00  </w:t>
            </w:r>
          </w:p>
        </w:tc>
      </w:tr>
      <w:tr w:rsidR="00C43840" w:rsidRPr="00DA27D9" w:rsidTr="007F217C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b/>
                <w:bCs/>
                <w:szCs w:val="24"/>
              </w:rPr>
            </w:pPr>
            <w:r w:rsidRPr="00DA27D9">
              <w:rPr>
                <w:b/>
                <w:bCs/>
                <w:szCs w:val="24"/>
              </w:rPr>
              <w:t xml:space="preserve"> 2 00 00000 00 0000 000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187 393,00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207 805,00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227 851,00  </w:t>
            </w:r>
          </w:p>
        </w:tc>
      </w:tr>
      <w:tr w:rsidR="00C43840" w:rsidRPr="00DA27D9" w:rsidTr="007F217C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b/>
                <w:bCs/>
                <w:szCs w:val="24"/>
              </w:rPr>
            </w:pPr>
            <w:r w:rsidRPr="00DA27D9">
              <w:rPr>
                <w:b/>
                <w:bCs/>
                <w:szCs w:val="24"/>
              </w:rPr>
              <w:t xml:space="preserve"> 2 02 00000 00 0000 000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187 393,00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207 805,00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227 851,00 </w:t>
            </w:r>
          </w:p>
        </w:tc>
      </w:tr>
      <w:tr w:rsidR="00C43840" w:rsidRPr="00DA27D9" w:rsidTr="007F217C">
        <w:trPr>
          <w:trHeight w:val="5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b/>
                <w:bCs/>
                <w:szCs w:val="24"/>
              </w:rPr>
            </w:pPr>
            <w:r w:rsidRPr="00DA27D9">
              <w:rPr>
                <w:b/>
                <w:bCs/>
                <w:szCs w:val="24"/>
              </w:rPr>
              <w:t>2 02 40000 00 0000 150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49 400,00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56 000,00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62 000,00 </w:t>
            </w:r>
          </w:p>
        </w:tc>
      </w:tr>
      <w:tr w:rsidR="00C43840" w:rsidRPr="00DA27D9" w:rsidTr="007F217C">
        <w:trPr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Cs w:val="24"/>
              </w:rPr>
            </w:pPr>
            <w:r w:rsidRPr="00DA27D9">
              <w:rPr>
                <w:szCs w:val="24"/>
              </w:rPr>
              <w:t>2 02 49999 00 0000 150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49 400,00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56 000,00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62 000,00 </w:t>
            </w:r>
          </w:p>
        </w:tc>
      </w:tr>
      <w:tr w:rsidR="00C43840" w:rsidRPr="00DA27D9" w:rsidTr="007F217C">
        <w:trPr>
          <w:trHeight w:val="7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Cs w:val="24"/>
              </w:rPr>
            </w:pPr>
            <w:r w:rsidRPr="00DA27D9">
              <w:rPr>
                <w:szCs w:val="24"/>
              </w:rPr>
              <w:t xml:space="preserve"> 2 02 49999 10 0000 150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49 400,00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56 000,00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62 000,00 </w:t>
            </w:r>
          </w:p>
        </w:tc>
      </w:tr>
      <w:tr w:rsidR="00C43840" w:rsidRPr="00DA27D9" w:rsidTr="007F217C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b/>
                <w:bCs/>
                <w:szCs w:val="24"/>
              </w:rPr>
            </w:pPr>
            <w:r w:rsidRPr="00DA27D9">
              <w:rPr>
                <w:b/>
                <w:bCs/>
                <w:szCs w:val="24"/>
              </w:rPr>
              <w:t xml:space="preserve"> 2 02 30000 00 0000 000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137 993,00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151 805,00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165 851,00 </w:t>
            </w:r>
          </w:p>
        </w:tc>
      </w:tr>
      <w:tr w:rsidR="00C43840" w:rsidRPr="00DA27D9" w:rsidTr="007F217C">
        <w:trPr>
          <w:trHeight w:val="11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Cs w:val="24"/>
              </w:rPr>
            </w:pPr>
            <w:r w:rsidRPr="00DA27D9">
              <w:rPr>
                <w:szCs w:val="24"/>
              </w:rPr>
              <w:t xml:space="preserve"> 2 02 35118 00 0000 150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137 993,00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151 805,00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165 851,00 </w:t>
            </w:r>
          </w:p>
        </w:tc>
      </w:tr>
      <w:tr w:rsidR="00C43840" w:rsidRPr="00DA27D9" w:rsidTr="007F217C">
        <w:trPr>
          <w:trHeight w:val="11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Cs w:val="24"/>
              </w:rPr>
            </w:pPr>
            <w:r w:rsidRPr="00DA27D9">
              <w:rPr>
                <w:szCs w:val="24"/>
              </w:rPr>
              <w:t xml:space="preserve"> 2 02 35118 10 0000 150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>Субвенции бюджетам сельских поселений на осуществление     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137 993,00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151 805,00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sz w:val="22"/>
                <w:szCs w:val="28"/>
              </w:rPr>
            </w:pPr>
            <w:r w:rsidRPr="00DA27D9">
              <w:rPr>
                <w:sz w:val="22"/>
                <w:szCs w:val="28"/>
              </w:rPr>
              <w:t xml:space="preserve">165 851,00 </w:t>
            </w:r>
          </w:p>
        </w:tc>
      </w:tr>
      <w:tr w:rsidR="00C43840" w:rsidRPr="00DA27D9" w:rsidTr="007F217C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>ИТОГО ДОХОДОВ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40" w:rsidRPr="00DA27D9" w:rsidRDefault="00C43840" w:rsidP="00C43840">
            <w:pPr>
              <w:rPr>
                <w:szCs w:val="24"/>
              </w:rPr>
            </w:pPr>
            <w:r w:rsidRPr="00DA27D9">
              <w:rPr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3 294 393,00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2 601 805,00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40" w:rsidRPr="00DA27D9" w:rsidRDefault="00C43840" w:rsidP="00C43840">
            <w:pPr>
              <w:jc w:val="center"/>
              <w:rPr>
                <w:b/>
                <w:bCs/>
                <w:sz w:val="22"/>
                <w:szCs w:val="28"/>
              </w:rPr>
            </w:pPr>
            <w:r w:rsidRPr="00DA27D9">
              <w:rPr>
                <w:b/>
                <w:bCs/>
                <w:sz w:val="22"/>
                <w:szCs w:val="28"/>
              </w:rPr>
              <w:t xml:space="preserve">2 659 851,00 </w:t>
            </w:r>
          </w:p>
        </w:tc>
      </w:tr>
    </w:tbl>
    <w:p w:rsidR="00691DAB" w:rsidRPr="00616E20" w:rsidRDefault="00691DAB" w:rsidP="00CB3ECC">
      <w:pPr>
        <w:pStyle w:val="ConsPlusTitle"/>
        <w:jc w:val="right"/>
        <w:rPr>
          <w:b w:val="0"/>
          <w:sz w:val="22"/>
          <w:szCs w:val="22"/>
        </w:rPr>
      </w:pPr>
      <w:r w:rsidRPr="00616E20">
        <w:rPr>
          <w:b w:val="0"/>
          <w:sz w:val="22"/>
          <w:szCs w:val="22"/>
        </w:rPr>
        <w:lastRenderedPageBreak/>
        <w:t>Приложение №  2</w:t>
      </w:r>
      <w:r w:rsidR="00CB3ECC" w:rsidRPr="00616E20">
        <w:rPr>
          <w:b w:val="0"/>
          <w:sz w:val="22"/>
          <w:szCs w:val="22"/>
        </w:rPr>
        <w:t>к</w:t>
      </w:r>
      <w:r w:rsidRPr="00616E20">
        <w:rPr>
          <w:b w:val="0"/>
          <w:sz w:val="22"/>
          <w:szCs w:val="22"/>
        </w:rPr>
        <w:t xml:space="preserve"> решению сессии</w:t>
      </w:r>
    </w:p>
    <w:p w:rsidR="00691DAB" w:rsidRPr="00616E20" w:rsidRDefault="00691DAB" w:rsidP="00CB3ECC">
      <w:pPr>
        <w:pStyle w:val="ConsPlusTitle"/>
        <w:jc w:val="right"/>
        <w:rPr>
          <w:b w:val="0"/>
          <w:sz w:val="22"/>
          <w:szCs w:val="22"/>
        </w:rPr>
      </w:pPr>
      <w:r w:rsidRPr="00616E20">
        <w:rPr>
          <w:b w:val="0"/>
          <w:sz w:val="22"/>
          <w:szCs w:val="22"/>
        </w:rPr>
        <w:t>Семячковского сельского Совета</w:t>
      </w:r>
      <w:r w:rsidR="00CB3ECC" w:rsidRPr="00616E20">
        <w:rPr>
          <w:b w:val="0"/>
          <w:sz w:val="22"/>
          <w:szCs w:val="22"/>
        </w:rPr>
        <w:t xml:space="preserve"> </w:t>
      </w:r>
      <w:r w:rsidRPr="00616E20">
        <w:rPr>
          <w:b w:val="0"/>
          <w:sz w:val="22"/>
          <w:szCs w:val="22"/>
        </w:rPr>
        <w:t>народных депутатов</w:t>
      </w:r>
    </w:p>
    <w:p w:rsidR="00691DAB" w:rsidRPr="00616E20" w:rsidRDefault="00691DAB" w:rsidP="00CB3ECC">
      <w:pPr>
        <w:pStyle w:val="ConsPlusTitle"/>
        <w:jc w:val="right"/>
        <w:rPr>
          <w:b w:val="0"/>
          <w:sz w:val="22"/>
          <w:szCs w:val="22"/>
        </w:rPr>
      </w:pPr>
      <w:r w:rsidRPr="00616E20">
        <w:rPr>
          <w:b w:val="0"/>
          <w:sz w:val="22"/>
          <w:szCs w:val="22"/>
        </w:rPr>
        <w:t>от 26.12.2023 года  № 4-158</w:t>
      </w:r>
    </w:p>
    <w:p w:rsidR="00691DAB" w:rsidRPr="00616E20" w:rsidRDefault="00691DAB" w:rsidP="00CB3ECC">
      <w:pPr>
        <w:jc w:val="right"/>
        <w:rPr>
          <w:sz w:val="22"/>
          <w:szCs w:val="22"/>
        </w:rPr>
      </w:pPr>
    </w:p>
    <w:p w:rsidR="00691DAB" w:rsidRPr="00616E20" w:rsidRDefault="00691DAB" w:rsidP="00CB3ECC">
      <w:pPr>
        <w:jc w:val="right"/>
        <w:rPr>
          <w:sz w:val="22"/>
          <w:szCs w:val="22"/>
        </w:rPr>
      </w:pPr>
      <w:r w:rsidRPr="00616E20">
        <w:rPr>
          <w:sz w:val="22"/>
          <w:szCs w:val="22"/>
        </w:rPr>
        <w:t>Нормативы распределения доходов на 2024 год и на плановый период</w:t>
      </w:r>
      <w:r w:rsidR="00CB3ECC" w:rsidRPr="00616E20">
        <w:rPr>
          <w:sz w:val="22"/>
          <w:szCs w:val="22"/>
        </w:rPr>
        <w:t xml:space="preserve"> </w:t>
      </w:r>
      <w:r w:rsidRPr="00616E20">
        <w:rPr>
          <w:sz w:val="22"/>
          <w:szCs w:val="22"/>
        </w:rPr>
        <w:t xml:space="preserve">2025 и 2026 годов между бюджетами бюджетной системы Российской </w:t>
      </w:r>
      <w:r w:rsidR="00CB3ECC" w:rsidRPr="00616E20">
        <w:rPr>
          <w:sz w:val="22"/>
          <w:szCs w:val="22"/>
        </w:rPr>
        <w:t>ф</w:t>
      </w:r>
      <w:r w:rsidRPr="00616E20">
        <w:rPr>
          <w:sz w:val="22"/>
          <w:szCs w:val="22"/>
        </w:rPr>
        <w:t>едерации</w:t>
      </w:r>
    </w:p>
    <w:tbl>
      <w:tblPr>
        <w:tblW w:w="9073" w:type="dxa"/>
        <w:tblInd w:w="-34" w:type="dxa"/>
        <w:tblLook w:val="0000"/>
      </w:tblPr>
      <w:tblGrid>
        <w:gridCol w:w="6805"/>
        <w:gridCol w:w="2268"/>
      </w:tblGrid>
      <w:tr w:rsidR="00691DAB" w:rsidRPr="00616E20" w:rsidTr="00375ECA">
        <w:trPr>
          <w:trHeight w:val="435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DAB" w:rsidRPr="00616E20" w:rsidRDefault="00691DAB" w:rsidP="00CB3EC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691DAB" w:rsidRPr="00175A6D" w:rsidTr="00375ECA">
        <w:trPr>
          <w:trHeight w:val="42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jc w:val="center"/>
              <w:rPr>
                <w:bCs/>
                <w:sz w:val="18"/>
                <w:szCs w:val="18"/>
              </w:rPr>
            </w:pPr>
            <w:r w:rsidRPr="00CB3ECC">
              <w:rPr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jc w:val="center"/>
              <w:rPr>
                <w:bCs/>
                <w:sz w:val="18"/>
                <w:szCs w:val="18"/>
              </w:rPr>
            </w:pPr>
            <w:r w:rsidRPr="00CB3ECC">
              <w:rPr>
                <w:bCs/>
                <w:sz w:val="18"/>
                <w:szCs w:val="18"/>
              </w:rPr>
              <w:t>Бюджет поселения</w:t>
            </w:r>
          </w:p>
        </w:tc>
      </w:tr>
      <w:tr w:rsidR="00691DAB" w:rsidRPr="00175A6D" w:rsidTr="00375ECA">
        <w:trPr>
          <w:trHeight w:val="31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175A6D" w:rsidRDefault="00691DAB" w:rsidP="00691DAB">
            <w:pPr>
              <w:jc w:val="center"/>
              <w:rPr>
                <w:b/>
                <w:bCs/>
              </w:rPr>
            </w:pPr>
            <w:r w:rsidRPr="00175A6D">
              <w:rPr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175A6D" w:rsidRDefault="00691DAB" w:rsidP="00691DAB">
            <w:pPr>
              <w:jc w:val="center"/>
              <w:rPr>
                <w:b/>
                <w:bCs/>
              </w:rPr>
            </w:pPr>
            <w:r w:rsidRPr="00175A6D">
              <w:rPr>
                <w:b/>
                <w:bCs/>
              </w:rPr>
              <w:t>2</w:t>
            </w:r>
          </w:p>
        </w:tc>
      </w:tr>
      <w:tr w:rsidR="00691DAB" w:rsidRPr="00175A6D" w:rsidTr="00375ECA">
        <w:trPr>
          <w:trHeight w:val="51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rPr>
                <w:b/>
                <w:bCs/>
                <w:sz w:val="18"/>
                <w:szCs w:val="18"/>
              </w:rPr>
            </w:pPr>
            <w:r w:rsidRPr="00CB3ECC">
              <w:rPr>
                <w:b/>
                <w:bCs/>
                <w:sz w:val="18"/>
                <w:szCs w:val="1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175A6D" w:rsidRDefault="00691DAB" w:rsidP="00691DAB">
            <w:pPr>
              <w:rPr>
                <w:b/>
                <w:bCs/>
              </w:rPr>
            </w:pPr>
            <w:r w:rsidRPr="00175A6D">
              <w:rPr>
                <w:b/>
                <w:bCs/>
              </w:rPr>
              <w:t> </w:t>
            </w:r>
          </w:p>
        </w:tc>
      </w:tr>
      <w:tr w:rsidR="00691DAB" w:rsidRPr="00175A6D" w:rsidTr="00375ECA">
        <w:trPr>
          <w:trHeight w:val="51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rPr>
                <w:sz w:val="18"/>
                <w:szCs w:val="18"/>
              </w:rPr>
            </w:pPr>
            <w:r w:rsidRPr="00CB3ECC">
              <w:rPr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сельских поселений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175A6D" w:rsidRDefault="00691DAB" w:rsidP="00691DAB">
            <w:pPr>
              <w:jc w:val="center"/>
            </w:pPr>
            <w:r w:rsidRPr="00175A6D">
              <w:t>100%</w:t>
            </w:r>
          </w:p>
        </w:tc>
      </w:tr>
      <w:tr w:rsidR="00691DAB" w:rsidRPr="00175A6D" w:rsidTr="00375ECA">
        <w:trPr>
          <w:trHeight w:val="243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rPr>
                <w:sz w:val="18"/>
                <w:szCs w:val="18"/>
              </w:rPr>
            </w:pPr>
            <w:r w:rsidRPr="00CB3ECC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175A6D" w:rsidRDefault="00691DAB" w:rsidP="00691DAB">
            <w:pPr>
              <w:jc w:val="center"/>
            </w:pPr>
            <w:r>
              <w:t>100%</w:t>
            </w:r>
          </w:p>
        </w:tc>
      </w:tr>
      <w:tr w:rsidR="00691DAB" w:rsidRPr="00175A6D" w:rsidTr="00375ECA">
        <w:trPr>
          <w:trHeight w:val="55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rPr>
                <w:sz w:val="18"/>
                <w:szCs w:val="18"/>
              </w:rPr>
            </w:pPr>
            <w:r w:rsidRPr="00CB3ECC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Default="00691DAB" w:rsidP="00691DAB">
            <w:pPr>
              <w:jc w:val="center"/>
            </w:pPr>
            <w:r>
              <w:t>100%</w:t>
            </w:r>
          </w:p>
        </w:tc>
      </w:tr>
      <w:tr w:rsidR="00691DAB" w:rsidRPr="00175A6D" w:rsidTr="00375ECA">
        <w:trPr>
          <w:trHeight w:val="23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rPr>
                <w:b/>
                <w:bCs/>
                <w:sz w:val="18"/>
                <w:szCs w:val="18"/>
              </w:rPr>
            </w:pPr>
            <w:r w:rsidRPr="00CB3ECC">
              <w:rPr>
                <w:b/>
                <w:bCs/>
                <w:sz w:val="18"/>
                <w:szCs w:val="18"/>
              </w:rPr>
              <w:t>ДОХОДЫ ОТ АДМИНИСТРАТИВНЫХ ПЛАТЕЖЕЙ И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175A6D" w:rsidRDefault="00691DAB" w:rsidP="00691DAB">
            <w:pPr>
              <w:rPr>
                <w:b/>
                <w:bCs/>
              </w:rPr>
            </w:pPr>
          </w:p>
        </w:tc>
      </w:tr>
      <w:tr w:rsidR="00691DAB" w:rsidRPr="00175A6D" w:rsidTr="00375ECA">
        <w:trPr>
          <w:trHeight w:val="63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rPr>
                <w:bCs/>
                <w:sz w:val="18"/>
                <w:szCs w:val="18"/>
              </w:rPr>
            </w:pPr>
            <w:r w:rsidRPr="00CB3ECC">
              <w:rPr>
                <w:bCs/>
                <w:sz w:val="18"/>
                <w:szCs w:val="18"/>
              </w:rPr>
              <w:t>Платежи, взимаемые органами местного самоуправления (организациями) сельских поселений на выполнение определенных функций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C1E37" w:rsidRDefault="00691DAB" w:rsidP="00691DAB">
            <w:pPr>
              <w:jc w:val="center"/>
              <w:rPr>
                <w:bCs/>
              </w:rPr>
            </w:pPr>
            <w:r w:rsidRPr="00CC1E37">
              <w:rPr>
                <w:bCs/>
              </w:rPr>
              <w:t>100%</w:t>
            </w:r>
          </w:p>
        </w:tc>
      </w:tr>
      <w:tr w:rsidR="00691DAB" w:rsidRPr="00175A6D" w:rsidTr="00375ECA">
        <w:trPr>
          <w:trHeight w:val="31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rPr>
                <w:b/>
                <w:bCs/>
                <w:sz w:val="18"/>
                <w:szCs w:val="18"/>
              </w:rPr>
            </w:pPr>
            <w:r w:rsidRPr="00CB3ECC">
              <w:rPr>
                <w:b/>
                <w:bCs/>
                <w:sz w:val="18"/>
                <w:szCs w:val="18"/>
              </w:rPr>
              <w:t>ДОХОДЫ ОТ ШТРАФОВ, САНКЦИЙ, ВОЗМЕЩЕНИЯ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175A6D" w:rsidRDefault="00691DAB" w:rsidP="00691DAB">
            <w:pPr>
              <w:rPr>
                <w:b/>
                <w:bCs/>
              </w:rPr>
            </w:pPr>
            <w:r w:rsidRPr="00175A6D">
              <w:rPr>
                <w:b/>
                <w:bCs/>
              </w:rPr>
              <w:t> </w:t>
            </w:r>
          </w:p>
        </w:tc>
      </w:tr>
      <w:tr w:rsidR="00691DAB" w:rsidRPr="00175A6D" w:rsidTr="00375ECA">
        <w:trPr>
          <w:trHeight w:val="8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rPr>
                <w:sz w:val="18"/>
                <w:szCs w:val="18"/>
              </w:rPr>
            </w:pPr>
            <w:r w:rsidRPr="00CB3ECC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175A6D" w:rsidRDefault="00691DAB" w:rsidP="00691DAB">
            <w:pPr>
              <w:jc w:val="center"/>
            </w:pPr>
            <w:r w:rsidRPr="00175A6D">
              <w:t>100%</w:t>
            </w:r>
          </w:p>
        </w:tc>
      </w:tr>
      <w:tr w:rsidR="00691DAB" w:rsidRPr="00CB3ECC" w:rsidTr="00375ECA">
        <w:trPr>
          <w:trHeight w:val="73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rPr>
                <w:sz w:val="18"/>
                <w:szCs w:val="18"/>
              </w:rPr>
            </w:pPr>
            <w:r w:rsidRPr="00CB3ECC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jc w:val="center"/>
              <w:rPr>
                <w:sz w:val="18"/>
                <w:szCs w:val="18"/>
              </w:rPr>
            </w:pPr>
            <w:r w:rsidRPr="00CB3ECC">
              <w:rPr>
                <w:sz w:val="18"/>
                <w:szCs w:val="18"/>
              </w:rPr>
              <w:t>100%</w:t>
            </w:r>
          </w:p>
        </w:tc>
      </w:tr>
      <w:tr w:rsidR="00691DAB" w:rsidRPr="00CB3ECC" w:rsidTr="00375ECA">
        <w:trPr>
          <w:trHeight w:val="73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rPr>
                <w:sz w:val="18"/>
                <w:szCs w:val="18"/>
              </w:rPr>
            </w:pPr>
            <w:r w:rsidRPr="00CB3ECC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jc w:val="center"/>
              <w:rPr>
                <w:sz w:val="18"/>
                <w:szCs w:val="18"/>
              </w:rPr>
            </w:pPr>
            <w:r w:rsidRPr="00CB3ECC">
              <w:rPr>
                <w:sz w:val="18"/>
                <w:szCs w:val="18"/>
              </w:rPr>
              <w:t>100%</w:t>
            </w:r>
          </w:p>
        </w:tc>
      </w:tr>
      <w:tr w:rsidR="00691DAB" w:rsidRPr="00CB3ECC" w:rsidTr="00375ECA">
        <w:trPr>
          <w:trHeight w:val="73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rPr>
                <w:sz w:val="18"/>
                <w:szCs w:val="18"/>
              </w:rPr>
            </w:pPr>
            <w:r w:rsidRPr="00CB3ECC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jc w:val="center"/>
              <w:rPr>
                <w:sz w:val="18"/>
                <w:szCs w:val="18"/>
              </w:rPr>
            </w:pPr>
            <w:r w:rsidRPr="00CB3ECC">
              <w:rPr>
                <w:sz w:val="18"/>
                <w:szCs w:val="18"/>
              </w:rPr>
              <w:t>100%</w:t>
            </w:r>
          </w:p>
        </w:tc>
      </w:tr>
      <w:tr w:rsidR="00691DAB" w:rsidRPr="00CB3ECC" w:rsidTr="00375ECA">
        <w:trPr>
          <w:trHeight w:val="213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rPr>
                <w:b/>
                <w:bCs/>
                <w:sz w:val="18"/>
                <w:szCs w:val="18"/>
              </w:rPr>
            </w:pPr>
            <w:r w:rsidRPr="00CB3ECC">
              <w:rPr>
                <w:b/>
                <w:bCs/>
                <w:sz w:val="18"/>
                <w:szCs w:val="18"/>
              </w:rPr>
              <w:t>ДОХОДЫ ОТ ПРОЧИХ НЕНАЛОГОВЫХ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rPr>
                <w:b/>
                <w:bCs/>
                <w:sz w:val="18"/>
                <w:szCs w:val="18"/>
              </w:rPr>
            </w:pPr>
            <w:r w:rsidRPr="00CB3EC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91DAB" w:rsidRPr="00CB3ECC" w:rsidTr="00375ECA">
        <w:trPr>
          <w:trHeight w:val="36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rPr>
                <w:sz w:val="18"/>
                <w:szCs w:val="18"/>
              </w:rPr>
            </w:pPr>
            <w:r w:rsidRPr="00CB3ECC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jc w:val="center"/>
              <w:rPr>
                <w:sz w:val="18"/>
                <w:szCs w:val="18"/>
              </w:rPr>
            </w:pPr>
            <w:r w:rsidRPr="00CB3ECC">
              <w:rPr>
                <w:sz w:val="18"/>
                <w:szCs w:val="18"/>
              </w:rPr>
              <w:t>100%</w:t>
            </w:r>
          </w:p>
        </w:tc>
      </w:tr>
      <w:tr w:rsidR="00691DAB" w:rsidRPr="00CB3ECC" w:rsidTr="00375ECA">
        <w:trPr>
          <w:trHeight w:val="26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rPr>
                <w:sz w:val="18"/>
                <w:szCs w:val="18"/>
              </w:rPr>
            </w:pPr>
            <w:r w:rsidRPr="00CB3ECC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jc w:val="center"/>
              <w:rPr>
                <w:sz w:val="18"/>
                <w:szCs w:val="18"/>
              </w:rPr>
            </w:pPr>
            <w:r w:rsidRPr="00CB3ECC">
              <w:rPr>
                <w:sz w:val="18"/>
                <w:szCs w:val="18"/>
              </w:rPr>
              <w:t>100%</w:t>
            </w:r>
          </w:p>
        </w:tc>
      </w:tr>
      <w:tr w:rsidR="00691DAB" w:rsidRPr="00CB3ECC" w:rsidTr="00375ECA">
        <w:trPr>
          <w:trHeight w:val="50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rPr>
                <w:sz w:val="18"/>
                <w:szCs w:val="18"/>
              </w:rPr>
            </w:pPr>
            <w:r w:rsidRPr="00CB3ECC">
              <w:rPr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jc w:val="center"/>
              <w:rPr>
                <w:sz w:val="18"/>
                <w:szCs w:val="18"/>
              </w:rPr>
            </w:pPr>
            <w:r w:rsidRPr="00CB3ECC">
              <w:rPr>
                <w:sz w:val="18"/>
                <w:szCs w:val="18"/>
              </w:rPr>
              <w:t>100%</w:t>
            </w:r>
          </w:p>
        </w:tc>
      </w:tr>
      <w:tr w:rsidR="00691DAB" w:rsidRPr="00CB3ECC" w:rsidTr="00375ECA">
        <w:trPr>
          <w:trHeight w:val="27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rPr>
                <w:b/>
                <w:sz w:val="18"/>
                <w:szCs w:val="18"/>
              </w:rPr>
            </w:pPr>
            <w:r w:rsidRPr="00CB3ECC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B" w:rsidRPr="00CB3ECC" w:rsidRDefault="00691DAB" w:rsidP="00691DAB">
            <w:pPr>
              <w:jc w:val="center"/>
              <w:rPr>
                <w:sz w:val="18"/>
                <w:szCs w:val="18"/>
              </w:rPr>
            </w:pPr>
            <w:r w:rsidRPr="00CB3ECC">
              <w:rPr>
                <w:sz w:val="18"/>
                <w:szCs w:val="18"/>
              </w:rPr>
              <w:t>100%</w:t>
            </w:r>
          </w:p>
        </w:tc>
      </w:tr>
    </w:tbl>
    <w:p w:rsidR="00DA27D9" w:rsidRDefault="00DA27D9" w:rsidP="00F96118">
      <w:pPr>
        <w:rPr>
          <w:sz w:val="28"/>
          <w:szCs w:val="28"/>
        </w:rPr>
      </w:pPr>
    </w:p>
    <w:p w:rsidR="00375ECA" w:rsidRDefault="00375ECA" w:rsidP="00F96118">
      <w:pPr>
        <w:rPr>
          <w:sz w:val="28"/>
          <w:szCs w:val="28"/>
        </w:rPr>
      </w:pPr>
    </w:p>
    <w:p w:rsidR="00375ECA" w:rsidRDefault="00375ECA" w:rsidP="00F96118">
      <w:pPr>
        <w:rPr>
          <w:sz w:val="28"/>
          <w:szCs w:val="28"/>
        </w:rPr>
      </w:pPr>
    </w:p>
    <w:p w:rsidR="00375ECA" w:rsidRDefault="00375ECA" w:rsidP="00F96118">
      <w:pPr>
        <w:rPr>
          <w:sz w:val="28"/>
          <w:szCs w:val="28"/>
        </w:rPr>
      </w:pPr>
    </w:p>
    <w:p w:rsidR="00375ECA" w:rsidRDefault="00375ECA" w:rsidP="00F96118">
      <w:pPr>
        <w:rPr>
          <w:sz w:val="28"/>
          <w:szCs w:val="28"/>
        </w:rPr>
      </w:pPr>
    </w:p>
    <w:p w:rsidR="00375ECA" w:rsidRDefault="00375ECA" w:rsidP="00F96118">
      <w:pPr>
        <w:rPr>
          <w:sz w:val="28"/>
          <w:szCs w:val="28"/>
        </w:rPr>
      </w:pPr>
    </w:p>
    <w:p w:rsidR="00375ECA" w:rsidRDefault="00375ECA" w:rsidP="00F96118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544" w:type="dxa"/>
        <w:tblInd w:w="-318" w:type="dxa"/>
        <w:tblLayout w:type="fixed"/>
        <w:tblLook w:val="04A0"/>
      </w:tblPr>
      <w:tblGrid>
        <w:gridCol w:w="3288"/>
        <w:gridCol w:w="942"/>
        <w:gridCol w:w="1016"/>
        <w:gridCol w:w="175"/>
        <w:gridCol w:w="61"/>
        <w:gridCol w:w="575"/>
        <w:gridCol w:w="181"/>
        <w:gridCol w:w="709"/>
        <w:gridCol w:w="620"/>
        <w:gridCol w:w="426"/>
        <w:gridCol w:w="708"/>
        <w:gridCol w:w="1134"/>
        <w:gridCol w:w="709"/>
      </w:tblGrid>
      <w:tr w:rsidR="00691DAB" w:rsidRPr="00691DAB" w:rsidTr="00616E20">
        <w:trPr>
          <w:gridAfter w:val="3"/>
          <w:wAfter w:w="2551" w:type="dxa"/>
          <w:trHeight w:val="165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DAB" w:rsidRPr="00691DAB" w:rsidRDefault="00691DAB" w:rsidP="00691DAB">
            <w:pPr>
              <w:rPr>
                <w:szCs w:val="28"/>
              </w:rPr>
            </w:pPr>
          </w:p>
        </w:tc>
        <w:tc>
          <w:tcPr>
            <w:tcW w:w="4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</w:tr>
      <w:tr w:rsidR="0047264A" w:rsidRPr="00691DAB" w:rsidTr="00616E20">
        <w:trPr>
          <w:gridAfter w:val="3"/>
          <w:wAfter w:w="2551" w:type="dxa"/>
          <w:trHeight w:val="1814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64A" w:rsidRPr="00691DAB" w:rsidRDefault="0047264A" w:rsidP="00691DAB">
            <w:pPr>
              <w:jc w:val="right"/>
              <w:rPr>
                <w:i/>
                <w:iCs/>
                <w:sz w:val="24"/>
                <w:szCs w:val="28"/>
              </w:rPr>
            </w:pPr>
            <w:r w:rsidRPr="00691DAB">
              <w:rPr>
                <w:szCs w:val="28"/>
              </w:rPr>
              <w:lastRenderedPageBreak/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64A" w:rsidRPr="00691DAB" w:rsidRDefault="0047264A" w:rsidP="00691DAB">
            <w:pPr>
              <w:rPr>
                <w:sz w:val="24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64A" w:rsidRPr="00691DAB" w:rsidRDefault="0047264A" w:rsidP="00691DAB">
            <w:pPr>
              <w:rPr>
                <w:sz w:val="24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64A" w:rsidRPr="00691DAB" w:rsidRDefault="0047264A" w:rsidP="00691DAB">
            <w:pPr>
              <w:rPr>
                <w:sz w:val="24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64A" w:rsidRPr="00691DAB" w:rsidRDefault="0047264A" w:rsidP="00691DAB">
            <w:pPr>
              <w:jc w:val="right"/>
              <w:rPr>
                <w:sz w:val="24"/>
                <w:szCs w:val="28"/>
              </w:rPr>
            </w:pPr>
            <w:r w:rsidRPr="00691DAB">
              <w:rPr>
                <w:sz w:val="24"/>
                <w:szCs w:val="28"/>
              </w:rPr>
              <w:t>Прилож</w:t>
            </w:r>
            <w:r w:rsidR="00106F35">
              <w:rPr>
                <w:sz w:val="24"/>
                <w:szCs w:val="28"/>
              </w:rPr>
              <w:t xml:space="preserve">ение № 4     </w:t>
            </w:r>
            <w:r w:rsidRPr="00691DAB">
              <w:rPr>
                <w:sz w:val="24"/>
                <w:szCs w:val="28"/>
              </w:rPr>
              <w:t xml:space="preserve">   к решению Семячковского сельского совета            народных депутатов          от 26.12.2023 года № 4-158</w:t>
            </w:r>
          </w:p>
        </w:tc>
      </w:tr>
      <w:tr w:rsidR="00691DAB" w:rsidRPr="00691DAB" w:rsidTr="00616E20">
        <w:trPr>
          <w:gridAfter w:val="2"/>
          <w:wAfter w:w="1843" w:type="dxa"/>
          <w:trHeight w:val="15"/>
        </w:trPr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DAB" w:rsidRPr="00691DAB" w:rsidRDefault="00691DAB" w:rsidP="00691DAB">
            <w:pPr>
              <w:rPr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jc w:val="right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3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jc w:val="right"/>
              <w:rPr>
                <w:sz w:val="24"/>
                <w:szCs w:val="28"/>
              </w:rPr>
            </w:pPr>
          </w:p>
        </w:tc>
      </w:tr>
      <w:tr w:rsidR="0047264A" w:rsidRPr="00691DAB" w:rsidTr="00616E20">
        <w:trPr>
          <w:gridAfter w:val="10"/>
          <w:wAfter w:w="5298" w:type="dxa"/>
          <w:trHeight w:val="1065"/>
        </w:trPr>
        <w:tc>
          <w:tcPr>
            <w:tcW w:w="524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7264A" w:rsidRPr="00691DAB" w:rsidRDefault="0047264A" w:rsidP="00691DAB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691DAB">
              <w:rPr>
                <w:b/>
                <w:bCs/>
                <w:color w:val="000000"/>
                <w:szCs w:val="26"/>
              </w:rPr>
              <w:t xml:space="preserve">РАСПРЕДЕЛЕНИЕ </w:t>
            </w:r>
            <w:r>
              <w:rPr>
                <w:b/>
                <w:bCs/>
                <w:color w:val="000000"/>
                <w:szCs w:val="26"/>
              </w:rPr>
              <w:t xml:space="preserve">                   </w:t>
            </w:r>
            <w:r w:rsidRPr="00691DAB">
              <w:rPr>
                <w:b/>
                <w:bCs/>
                <w:color w:val="000000"/>
                <w:szCs w:val="26"/>
              </w:rPr>
              <w:t xml:space="preserve"> БЮДЖЕТНЫХ АССИГНОВАНИЙ</w:t>
            </w:r>
            <w:r w:rsidRPr="00691DAB">
              <w:rPr>
                <w:b/>
                <w:bCs/>
                <w:color w:val="000000"/>
                <w:szCs w:val="26"/>
              </w:rPr>
              <w:br/>
              <w:t>ПО РАЗДЕЛАМ 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   НА 2024 ГОД И НА ПЛАНОВЫЙ ПЕРИОД 2025 и 2026 ГОДОВ</w:t>
            </w:r>
          </w:p>
        </w:tc>
      </w:tr>
      <w:tr w:rsidR="00691DAB" w:rsidRPr="00691DAB" w:rsidTr="00616E20">
        <w:trPr>
          <w:gridAfter w:val="4"/>
          <w:wAfter w:w="2977" w:type="dxa"/>
          <w:trHeight w:val="345"/>
        </w:trPr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DAB" w:rsidRPr="00691DAB" w:rsidRDefault="0047264A" w:rsidP="00691DAB">
            <w:pPr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3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1DAB" w:rsidRPr="00691DAB" w:rsidRDefault="00691DAB" w:rsidP="00691DAB">
            <w:pPr>
              <w:jc w:val="right"/>
              <w:rPr>
                <w:b/>
                <w:bCs/>
                <w:sz w:val="24"/>
                <w:szCs w:val="28"/>
              </w:rPr>
            </w:pPr>
            <w:r w:rsidRPr="00691DAB">
              <w:rPr>
                <w:b/>
                <w:bCs/>
                <w:sz w:val="24"/>
                <w:szCs w:val="28"/>
              </w:rPr>
              <w:t xml:space="preserve">                                                                                               (рублей)</w:t>
            </w:r>
          </w:p>
        </w:tc>
      </w:tr>
      <w:tr w:rsidR="00691DAB" w:rsidRPr="00691DAB" w:rsidTr="00616E20">
        <w:trPr>
          <w:trHeight w:val="825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DAB" w:rsidRPr="00691DAB" w:rsidRDefault="00691DAB" w:rsidP="00691DAB">
            <w:pPr>
              <w:rPr>
                <w:b/>
                <w:bCs/>
                <w:szCs w:val="28"/>
              </w:rPr>
            </w:pPr>
            <w:r w:rsidRPr="00691DAB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DAB" w:rsidRPr="00691DAB" w:rsidRDefault="00691DAB" w:rsidP="00691DAB">
            <w:pPr>
              <w:jc w:val="center"/>
              <w:rPr>
                <w:b/>
                <w:bCs/>
                <w:sz w:val="24"/>
                <w:szCs w:val="28"/>
              </w:rPr>
            </w:pPr>
            <w:r w:rsidRPr="00691DAB">
              <w:rPr>
                <w:b/>
                <w:bCs/>
                <w:sz w:val="24"/>
                <w:szCs w:val="28"/>
              </w:rPr>
              <w:t xml:space="preserve">Раздел </w:t>
            </w:r>
            <w:proofErr w:type="spellStart"/>
            <w:r w:rsidRPr="00691DAB">
              <w:rPr>
                <w:b/>
                <w:bCs/>
                <w:sz w:val="24"/>
                <w:szCs w:val="28"/>
              </w:rPr>
              <w:t>подр</w:t>
            </w:r>
            <w:proofErr w:type="spellEnd"/>
            <w:r w:rsidRPr="00691DAB">
              <w:rPr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jc w:val="center"/>
              <w:rPr>
                <w:b/>
                <w:bCs/>
                <w:sz w:val="24"/>
                <w:szCs w:val="28"/>
              </w:rPr>
            </w:pPr>
            <w:proofErr w:type="spellStart"/>
            <w:r w:rsidRPr="00691DAB">
              <w:rPr>
                <w:b/>
                <w:bCs/>
                <w:sz w:val="24"/>
                <w:szCs w:val="28"/>
              </w:rPr>
              <w:t>Цел</w:t>
            </w:r>
            <w:proofErr w:type="gramStart"/>
            <w:r w:rsidRPr="00691DAB">
              <w:rPr>
                <w:b/>
                <w:bCs/>
                <w:sz w:val="24"/>
                <w:szCs w:val="28"/>
              </w:rPr>
              <w:t>.с</w:t>
            </w:r>
            <w:proofErr w:type="gramEnd"/>
            <w:r w:rsidRPr="00691DAB">
              <w:rPr>
                <w:b/>
                <w:bCs/>
                <w:sz w:val="24"/>
                <w:szCs w:val="28"/>
              </w:rPr>
              <w:t>т</w:t>
            </w:r>
            <w:proofErr w:type="spellEnd"/>
            <w:r w:rsidRPr="00691DAB">
              <w:rPr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jc w:val="center"/>
              <w:rPr>
                <w:b/>
                <w:bCs/>
                <w:sz w:val="24"/>
                <w:szCs w:val="28"/>
              </w:rPr>
            </w:pPr>
            <w:r w:rsidRPr="00691DAB">
              <w:rPr>
                <w:b/>
                <w:bCs/>
                <w:sz w:val="24"/>
                <w:szCs w:val="28"/>
              </w:rPr>
              <w:t>Вид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jc w:val="center"/>
              <w:rPr>
                <w:b/>
                <w:bCs/>
                <w:sz w:val="24"/>
                <w:szCs w:val="28"/>
              </w:rPr>
            </w:pPr>
            <w:r w:rsidRPr="00691DAB">
              <w:rPr>
                <w:b/>
                <w:bCs/>
                <w:sz w:val="24"/>
                <w:szCs w:val="28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jc w:val="center"/>
              <w:rPr>
                <w:b/>
                <w:bCs/>
                <w:sz w:val="24"/>
                <w:szCs w:val="28"/>
              </w:rPr>
            </w:pPr>
            <w:r w:rsidRPr="00691DAB">
              <w:rPr>
                <w:b/>
                <w:bCs/>
                <w:sz w:val="24"/>
                <w:szCs w:val="28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jc w:val="center"/>
              <w:rPr>
                <w:b/>
                <w:bCs/>
                <w:sz w:val="24"/>
                <w:szCs w:val="28"/>
              </w:rPr>
            </w:pPr>
            <w:r w:rsidRPr="00691DAB">
              <w:rPr>
                <w:b/>
                <w:bCs/>
                <w:sz w:val="24"/>
                <w:szCs w:val="28"/>
              </w:rPr>
              <w:t>2026</w:t>
            </w:r>
          </w:p>
        </w:tc>
      </w:tr>
      <w:tr w:rsidR="00691DAB" w:rsidRPr="00691DAB" w:rsidTr="00616E20">
        <w:trPr>
          <w:trHeight w:val="420"/>
        </w:trPr>
        <w:tc>
          <w:tcPr>
            <w:tcW w:w="5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b/>
                <w:bCs/>
                <w:color w:val="000000"/>
                <w:szCs w:val="32"/>
              </w:rPr>
            </w:pPr>
            <w:r w:rsidRPr="00691DAB">
              <w:rPr>
                <w:b/>
                <w:bCs/>
                <w:color w:val="000000"/>
                <w:szCs w:val="32"/>
              </w:rPr>
              <w:t>ОБЩЕГОСУДАРСТВЕННЫЕ ВОПРОСЫ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2184869,00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1991631,00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2158800,00</w:t>
            </w:r>
          </w:p>
        </w:tc>
      </w:tr>
      <w:tr w:rsidR="00691DAB" w:rsidRPr="00691DAB" w:rsidTr="00616E20">
        <w:trPr>
          <w:trHeight w:val="855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b/>
                <w:bCs/>
                <w:color w:val="000000"/>
                <w:szCs w:val="32"/>
              </w:rPr>
            </w:pPr>
            <w:r w:rsidRPr="00691DAB">
              <w:rPr>
                <w:b/>
                <w:bCs/>
                <w:color w:val="000000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2 096 293,00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1 922 631,00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2 026 800,00</w:t>
            </w:r>
          </w:p>
        </w:tc>
      </w:tr>
      <w:tr w:rsidR="00691DAB" w:rsidRPr="00691DAB" w:rsidTr="00616E20">
        <w:trPr>
          <w:trHeight w:val="420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5041180040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2 093 762,00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1 922 631,00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2 026 800,00</w:t>
            </w:r>
          </w:p>
        </w:tc>
      </w:tr>
      <w:tr w:rsidR="00691DAB" w:rsidRPr="00691DAB" w:rsidTr="00616E20">
        <w:trPr>
          <w:trHeight w:val="1200"/>
        </w:trPr>
        <w:tc>
          <w:tcPr>
            <w:tcW w:w="5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5041180040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1 700 562,00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1 690 000,00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1 794 700,00</w:t>
            </w:r>
          </w:p>
        </w:tc>
      </w:tr>
      <w:tr w:rsidR="00691DAB" w:rsidRPr="00691DAB" w:rsidTr="00616E20">
        <w:trPr>
          <w:trHeight w:val="435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Расходы на выплаты персоналу муниципальных органов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5041180040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1 700 562,00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1 690 000,00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1 794 700,00</w:t>
            </w:r>
          </w:p>
        </w:tc>
      </w:tr>
      <w:tr w:rsidR="00691DAB" w:rsidRPr="00691DAB" w:rsidTr="00616E20">
        <w:trPr>
          <w:trHeight w:val="450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5041180040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161 100,00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5041180040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161 100,00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435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Иные бюджетные ассигнования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5041180040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232 100,00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232 100,00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232 100,00</w:t>
            </w:r>
          </w:p>
        </w:tc>
      </w:tr>
      <w:tr w:rsidR="00691DAB" w:rsidRPr="00691DAB" w:rsidTr="00616E20">
        <w:trPr>
          <w:trHeight w:val="420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lastRenderedPageBreak/>
              <w:t>Уплата налогов сборов и иных платежей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5041180040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232 100,00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232 100,00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232 100,00</w:t>
            </w:r>
          </w:p>
        </w:tc>
      </w:tr>
      <w:tr w:rsidR="00691DAB" w:rsidRPr="00691DAB" w:rsidTr="00616E20">
        <w:trPr>
          <w:trHeight w:val="420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b/>
                <w:bCs/>
                <w:color w:val="000000"/>
                <w:szCs w:val="32"/>
              </w:rPr>
            </w:pPr>
            <w:r w:rsidRPr="00691DAB">
              <w:rPr>
                <w:b/>
                <w:bCs/>
                <w:color w:val="000000"/>
                <w:szCs w:val="32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</w:rPr>
            </w:pPr>
            <w:r w:rsidRPr="0047264A">
              <w:rPr>
                <w:b/>
                <w:bCs/>
              </w:rPr>
              <w:t>5041180100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420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5041180100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330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5041180100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1215"/>
        </w:trPr>
        <w:tc>
          <w:tcPr>
            <w:tcW w:w="5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b/>
                <w:bCs/>
                <w:szCs w:val="32"/>
              </w:rPr>
            </w:pPr>
            <w:r w:rsidRPr="00691DAB">
              <w:rPr>
                <w:b/>
                <w:bCs/>
                <w:szCs w:val="32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5041184400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531,00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435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Межбюджетные трансферты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5041184400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531,00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480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Иные межбюджетные трансферты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5041184400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531,00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825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b/>
                <w:bCs/>
                <w:color w:val="000000"/>
                <w:szCs w:val="32"/>
              </w:rPr>
            </w:pPr>
            <w:r w:rsidRPr="00691DAB">
              <w:rPr>
                <w:b/>
                <w:bCs/>
                <w:color w:val="000000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7 716,00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1200"/>
        </w:trPr>
        <w:tc>
          <w:tcPr>
            <w:tcW w:w="5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7000084200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7 716,00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375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Межбюджетные трансферты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7000084200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7 716,00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420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Иные межбюджетные трансферты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7000084200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7 716,00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450"/>
        </w:trPr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b/>
                <w:bCs/>
                <w:szCs w:val="32"/>
              </w:rPr>
            </w:pPr>
            <w:r w:rsidRPr="00691DAB">
              <w:rPr>
                <w:b/>
                <w:bCs/>
                <w:szCs w:val="32"/>
              </w:rPr>
              <w:t>Обеспечение проведение выборов и референдумов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0107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</w:rPr>
            </w:pPr>
            <w:r w:rsidRPr="0047264A">
              <w:rPr>
                <w:b/>
                <w:bCs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73 860,00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510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szCs w:val="36"/>
              </w:rPr>
            </w:pPr>
            <w:r w:rsidRPr="00691DAB">
              <w:rPr>
                <w:szCs w:val="36"/>
              </w:rPr>
              <w:t>Организация и проведение выборов и референдумов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7000080060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73 860,00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375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szCs w:val="32"/>
              </w:rPr>
            </w:pPr>
            <w:r w:rsidRPr="00691DAB">
              <w:rPr>
                <w:szCs w:val="32"/>
              </w:rPr>
              <w:t>Иные бюджетные ассигнования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7000080060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73 860,00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405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szCs w:val="32"/>
              </w:rPr>
            </w:pPr>
            <w:r w:rsidRPr="00691DAB">
              <w:rPr>
                <w:szCs w:val="32"/>
              </w:rPr>
              <w:t>Специальные расходы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7000080060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73 860,00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405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b/>
                <w:bCs/>
                <w:color w:val="000000"/>
                <w:szCs w:val="32"/>
              </w:rPr>
            </w:pPr>
            <w:r w:rsidRPr="00691DAB">
              <w:rPr>
                <w:b/>
                <w:bCs/>
                <w:color w:val="000000"/>
                <w:szCs w:val="32"/>
              </w:rPr>
              <w:t>Резервные фонды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1 000,00</w:t>
            </w:r>
          </w:p>
        </w:tc>
      </w:tr>
      <w:tr w:rsidR="00691DAB" w:rsidRPr="00691DAB" w:rsidTr="00616E20">
        <w:trPr>
          <w:trHeight w:val="420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Резервный фонд местной администрации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7000083030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1 000,00</w:t>
            </w:r>
          </w:p>
        </w:tc>
      </w:tr>
      <w:tr w:rsidR="00691DAB" w:rsidRPr="00691DAB" w:rsidTr="00616E20">
        <w:trPr>
          <w:trHeight w:val="405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Иные бюджетные ассигнования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7000083030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1 000,00</w:t>
            </w:r>
          </w:p>
        </w:tc>
      </w:tr>
      <w:tr w:rsidR="00691DAB" w:rsidRPr="00691DAB" w:rsidTr="00616E20">
        <w:trPr>
          <w:trHeight w:val="405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Резервные средства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7000083030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1 000,00</w:t>
            </w:r>
          </w:p>
        </w:tc>
      </w:tr>
      <w:tr w:rsidR="00691DAB" w:rsidRPr="00691DAB" w:rsidTr="00616E20">
        <w:trPr>
          <w:trHeight w:val="405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b/>
                <w:bCs/>
                <w:color w:val="000000"/>
                <w:szCs w:val="32"/>
              </w:rPr>
            </w:pPr>
            <w:r w:rsidRPr="00691DAB">
              <w:rPr>
                <w:b/>
                <w:bCs/>
                <w:color w:val="000000"/>
                <w:szCs w:val="32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68 000,00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131 000,00</w:t>
            </w:r>
          </w:p>
        </w:tc>
      </w:tr>
      <w:tr w:rsidR="00691DAB" w:rsidRPr="00691DAB" w:rsidTr="00616E20">
        <w:trPr>
          <w:trHeight w:val="30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 xml:space="preserve">Руководство и управление в сфере установленных </w:t>
            </w:r>
            <w:r w:rsidRPr="00691DAB">
              <w:rPr>
                <w:color w:val="000000"/>
                <w:szCs w:val="32"/>
              </w:rPr>
              <w:lastRenderedPageBreak/>
              <w:t>функций органов местного самоуправления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lastRenderedPageBreak/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5041</w:t>
            </w:r>
            <w:r w:rsidRPr="0047264A">
              <w:rPr>
                <w:color w:val="000000"/>
              </w:rPr>
              <w:lastRenderedPageBreak/>
              <w:t>180040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480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lastRenderedPageBreak/>
              <w:t>Членские взносы некоммерческим организациям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5041181410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6 000,00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6 000,00</w:t>
            </w:r>
          </w:p>
        </w:tc>
      </w:tr>
      <w:tr w:rsidR="00691DAB" w:rsidRPr="00691DAB" w:rsidTr="00616E20">
        <w:trPr>
          <w:trHeight w:val="480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Иные бюджетные ассигнования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5041181410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6 000,00</w:t>
            </w:r>
          </w:p>
        </w:tc>
      </w:tr>
      <w:tr w:rsidR="00691DAB" w:rsidRPr="00691DAB" w:rsidTr="00616E20">
        <w:trPr>
          <w:trHeight w:val="405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Уплата налогов сборов и иных платежей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5041181410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6 000,00</w:t>
            </w:r>
          </w:p>
        </w:tc>
      </w:tr>
      <w:tr w:rsidR="00691DAB" w:rsidRPr="00691DAB" w:rsidTr="00616E20">
        <w:trPr>
          <w:trHeight w:val="405"/>
        </w:trPr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Условно-утвержденные расходы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AB" w:rsidRPr="0047264A" w:rsidRDefault="00691DAB" w:rsidP="00691DAB">
            <w:pPr>
              <w:jc w:val="right"/>
            </w:pPr>
            <w:r w:rsidRPr="0047264A">
              <w:t>7000010190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62 000,00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125 000,00</w:t>
            </w:r>
          </w:p>
        </w:tc>
      </w:tr>
      <w:tr w:rsidR="00691DAB" w:rsidRPr="00691DAB" w:rsidTr="00616E20">
        <w:trPr>
          <w:trHeight w:val="405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Иные бюджетные ассигнования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DAB" w:rsidRPr="0047264A" w:rsidRDefault="00691DAB" w:rsidP="00691DAB">
            <w:pPr>
              <w:jc w:val="right"/>
            </w:pPr>
            <w:r w:rsidRPr="0047264A">
              <w:t>7000010190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62 000,00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125 000,00</w:t>
            </w:r>
          </w:p>
        </w:tc>
      </w:tr>
      <w:tr w:rsidR="00691DAB" w:rsidRPr="00691DAB" w:rsidTr="00616E20">
        <w:trPr>
          <w:trHeight w:val="405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Резервные средства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7000010190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62 000,00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125 000,00</w:t>
            </w:r>
          </w:p>
        </w:tc>
      </w:tr>
      <w:tr w:rsidR="00691DAB" w:rsidRPr="00691DAB" w:rsidTr="00616E20">
        <w:trPr>
          <w:trHeight w:val="420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b/>
                <w:bCs/>
                <w:color w:val="000000"/>
                <w:szCs w:val="32"/>
              </w:rPr>
            </w:pPr>
            <w:r w:rsidRPr="00691DAB">
              <w:rPr>
                <w:b/>
                <w:bCs/>
                <w:color w:val="000000"/>
                <w:szCs w:val="32"/>
              </w:rPr>
              <w:t>НАЦИОНАЛЬНАЯ ОБОРОНА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137 993,00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151 805,00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165 851,00</w:t>
            </w:r>
          </w:p>
        </w:tc>
      </w:tr>
      <w:tr w:rsidR="00691DAB" w:rsidRPr="00691DAB" w:rsidTr="00616E20">
        <w:trPr>
          <w:trHeight w:val="420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b/>
                <w:bCs/>
                <w:color w:val="000000"/>
                <w:szCs w:val="32"/>
              </w:rPr>
            </w:pPr>
            <w:r w:rsidRPr="00691DAB">
              <w:rPr>
                <w:b/>
                <w:bCs/>
                <w:color w:val="000000"/>
                <w:szCs w:val="32"/>
              </w:rPr>
              <w:t>Мобилизационная вневойсковая подготовка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137 993,00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151 805,00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165 851,00</w:t>
            </w:r>
          </w:p>
        </w:tc>
      </w:tr>
      <w:tr w:rsidR="00691DAB" w:rsidRPr="00691DAB" w:rsidTr="00616E20">
        <w:trPr>
          <w:trHeight w:val="765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5041251180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137 993,00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151 805,00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165 851,00</w:t>
            </w:r>
          </w:p>
        </w:tc>
      </w:tr>
      <w:tr w:rsidR="00691DAB" w:rsidRPr="00691DAB" w:rsidTr="00616E20">
        <w:trPr>
          <w:trHeight w:val="1155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5041251180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130 000,00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151 805,00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165 851,00</w:t>
            </w:r>
          </w:p>
        </w:tc>
      </w:tr>
      <w:tr w:rsidR="00691DAB" w:rsidRPr="00691DAB" w:rsidTr="00616E20">
        <w:trPr>
          <w:trHeight w:val="435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Расходы на выплаты персоналу муниципальных органов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5041251180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130 000,00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151 805,00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165 851,00</w:t>
            </w:r>
          </w:p>
        </w:tc>
      </w:tr>
      <w:tr w:rsidR="00691DAB" w:rsidRPr="00691DAB" w:rsidTr="00616E20">
        <w:trPr>
          <w:trHeight w:val="435"/>
        </w:trPr>
        <w:tc>
          <w:tcPr>
            <w:tcW w:w="52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5041251180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7 993,00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435"/>
        </w:trPr>
        <w:tc>
          <w:tcPr>
            <w:tcW w:w="52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5041251180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7 993,00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390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b/>
                <w:bCs/>
                <w:color w:val="000000"/>
                <w:szCs w:val="32"/>
              </w:rPr>
            </w:pPr>
            <w:r w:rsidRPr="00691DAB">
              <w:rPr>
                <w:b/>
                <w:bCs/>
                <w:color w:val="000000"/>
                <w:szCs w:val="32"/>
              </w:rPr>
              <w:t>НАЦИОНАЛЬНАЯ БЕЗОПАСНОСТЬ И ПРАВООХРАНИЕЛЬНАЯ ДЕЯТЕЛЬНОСТЬ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112 000,00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112 000,00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420"/>
        </w:trPr>
        <w:tc>
          <w:tcPr>
            <w:tcW w:w="5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Обеспечение пожарной безопасности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112 000,00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15"/>
        </w:trPr>
        <w:tc>
          <w:tcPr>
            <w:tcW w:w="5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 xml:space="preserve">Укрепление пожарной безопасности </w:t>
            </w:r>
            <w:proofErr w:type="gramStart"/>
            <w:r w:rsidRPr="00691DAB">
              <w:rPr>
                <w:color w:val="000000"/>
                <w:szCs w:val="32"/>
              </w:rPr>
              <w:t>в</w:t>
            </w:r>
            <w:proofErr w:type="gramEnd"/>
            <w:r w:rsidRPr="00691DAB">
              <w:rPr>
                <w:color w:val="000000"/>
                <w:szCs w:val="32"/>
              </w:rPr>
              <w:t xml:space="preserve"> </w:t>
            </w:r>
            <w:proofErr w:type="gramStart"/>
            <w:r w:rsidRPr="00691DAB">
              <w:rPr>
                <w:color w:val="000000"/>
                <w:szCs w:val="32"/>
              </w:rPr>
              <w:t>Трубчевском</w:t>
            </w:r>
            <w:proofErr w:type="gramEnd"/>
            <w:r w:rsidRPr="00691DAB">
              <w:rPr>
                <w:color w:val="000000"/>
                <w:szCs w:val="32"/>
              </w:rPr>
              <w:t xml:space="preserve"> муниципальном районе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7000011000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112 000,00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870"/>
        </w:trPr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szCs w:val="32"/>
              </w:rPr>
            </w:pPr>
            <w:r w:rsidRPr="00691DAB">
              <w:rPr>
                <w:szCs w:val="32"/>
              </w:rPr>
              <w:t>Учреждения в сфере пожарной безопасности, защиты населения и территории муниципальных образований от чрезвычайных ситуаций природного и техногенного характера, гражданской обороны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5040784410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112 000,00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405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Межбюджетные трансферты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5040784410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112 000,00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405"/>
        </w:trPr>
        <w:tc>
          <w:tcPr>
            <w:tcW w:w="52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Иные межбюджетные трансферты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5040784410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112 000,00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112 000,00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465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b/>
                <w:bCs/>
                <w:szCs w:val="32"/>
              </w:rPr>
            </w:pPr>
            <w:r w:rsidRPr="00691DAB">
              <w:rPr>
                <w:b/>
                <w:bCs/>
                <w:szCs w:val="32"/>
              </w:rPr>
              <w:t>ЖИЛИЩНО-КОММУНАЛЬНОЕ ХОЗЯЙСТВО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</w:rPr>
            </w:pPr>
            <w:r w:rsidRPr="0047264A">
              <w:rPr>
                <w:b/>
                <w:bCs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</w:rPr>
            </w:pPr>
            <w:r w:rsidRPr="0047264A"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</w:rPr>
            </w:pPr>
            <w:r w:rsidRPr="0047264A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</w:rPr>
            </w:pPr>
            <w:r w:rsidRPr="0047264A">
              <w:rPr>
                <w:b/>
                <w:bCs/>
              </w:rPr>
              <w:t>336 531,00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</w:rPr>
            </w:pPr>
            <w:r w:rsidRPr="0047264A">
              <w:rPr>
                <w:b/>
                <w:bCs/>
              </w:rPr>
              <w:t>531,00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</w:rPr>
            </w:pPr>
            <w:r w:rsidRPr="0047264A">
              <w:rPr>
                <w:b/>
                <w:bCs/>
              </w:rPr>
              <w:t>0,00</w:t>
            </w:r>
          </w:p>
        </w:tc>
      </w:tr>
      <w:tr w:rsidR="00691DAB" w:rsidRPr="00691DAB" w:rsidTr="00616E20">
        <w:trPr>
          <w:trHeight w:val="390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b/>
                <w:bCs/>
                <w:szCs w:val="32"/>
              </w:rPr>
            </w:pPr>
            <w:r w:rsidRPr="00691DAB">
              <w:rPr>
                <w:b/>
                <w:bCs/>
                <w:szCs w:val="32"/>
              </w:rPr>
              <w:t>Благоустройство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</w:rPr>
            </w:pPr>
            <w:r w:rsidRPr="0047264A">
              <w:rPr>
                <w:b/>
                <w:bCs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</w:rPr>
            </w:pPr>
            <w:r w:rsidRPr="0047264A"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</w:rPr>
            </w:pPr>
            <w:r w:rsidRPr="0047264A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</w:rPr>
            </w:pPr>
            <w:r w:rsidRPr="0047264A">
              <w:rPr>
                <w:b/>
                <w:bCs/>
              </w:rPr>
              <w:t>336 531,00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</w:rPr>
            </w:pPr>
            <w:r w:rsidRPr="0047264A">
              <w:rPr>
                <w:b/>
                <w:bCs/>
              </w:rPr>
              <w:t>531,00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</w:rPr>
            </w:pPr>
            <w:r w:rsidRPr="0047264A">
              <w:rPr>
                <w:b/>
                <w:bCs/>
              </w:rPr>
              <w:t>0,00</w:t>
            </w:r>
          </w:p>
        </w:tc>
      </w:tr>
      <w:tr w:rsidR="00691DAB" w:rsidRPr="00691DAB" w:rsidTr="00616E20">
        <w:trPr>
          <w:trHeight w:val="420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szCs w:val="32"/>
              </w:rPr>
            </w:pPr>
            <w:r w:rsidRPr="00691DAB">
              <w:rPr>
                <w:szCs w:val="32"/>
              </w:rPr>
              <w:t>Организация и обеспечение освещения улиц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50413816</w:t>
            </w:r>
            <w:r w:rsidRPr="0047264A">
              <w:lastRenderedPageBreak/>
              <w:t>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lastRenderedPageBreak/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334 000,00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0,00</w:t>
            </w:r>
          </w:p>
        </w:tc>
      </w:tr>
      <w:tr w:rsidR="00691DAB" w:rsidRPr="00691DAB" w:rsidTr="00616E20">
        <w:trPr>
          <w:trHeight w:val="420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szCs w:val="32"/>
              </w:rPr>
            </w:pPr>
            <w:r w:rsidRPr="00691DAB">
              <w:rPr>
                <w:szCs w:val="3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5041381690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334 000,00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0,00</w:t>
            </w:r>
          </w:p>
        </w:tc>
      </w:tr>
      <w:tr w:rsidR="00691DAB" w:rsidRPr="00691DAB" w:rsidTr="00616E20">
        <w:trPr>
          <w:trHeight w:val="435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szCs w:val="32"/>
              </w:rPr>
            </w:pPr>
            <w:r w:rsidRPr="00691DAB">
              <w:rPr>
                <w:szCs w:val="3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5041381690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334 000,00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0,00</w:t>
            </w:r>
          </w:p>
        </w:tc>
      </w:tr>
      <w:tr w:rsidR="00691DAB" w:rsidRPr="00691DAB" w:rsidTr="00616E20">
        <w:trPr>
          <w:trHeight w:val="330"/>
        </w:trPr>
        <w:tc>
          <w:tcPr>
            <w:tcW w:w="5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szCs w:val="32"/>
              </w:rPr>
            </w:pPr>
            <w:r w:rsidRPr="00691DAB">
              <w:rPr>
                <w:szCs w:val="32"/>
              </w:rPr>
              <w:t>Организация и содержание мест захоронения (кладбищ)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5041381710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0,00</w:t>
            </w:r>
          </w:p>
        </w:tc>
      </w:tr>
      <w:tr w:rsidR="00691DAB" w:rsidRPr="00691DAB" w:rsidTr="00616E20">
        <w:trPr>
          <w:trHeight w:val="435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szCs w:val="32"/>
              </w:rPr>
            </w:pPr>
            <w:r w:rsidRPr="00691DAB">
              <w:rPr>
                <w:szCs w:val="32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5041381710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0,00</w:t>
            </w:r>
          </w:p>
        </w:tc>
      </w:tr>
      <w:tr w:rsidR="00691DAB" w:rsidRPr="00691DAB" w:rsidTr="00616E20">
        <w:trPr>
          <w:trHeight w:val="405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szCs w:val="32"/>
              </w:rPr>
            </w:pPr>
            <w:r w:rsidRPr="00691DAB">
              <w:rPr>
                <w:szCs w:val="3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5041381710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0,00</w:t>
            </w:r>
          </w:p>
        </w:tc>
      </w:tr>
      <w:tr w:rsidR="00691DAB" w:rsidRPr="00691DAB" w:rsidTr="00616E20">
        <w:trPr>
          <w:trHeight w:val="360"/>
        </w:trPr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szCs w:val="32"/>
              </w:rPr>
            </w:pPr>
            <w:r w:rsidRPr="00691DAB">
              <w:rPr>
                <w:szCs w:val="32"/>
              </w:rPr>
              <w:t>Мероприятия по благоустройству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5041381730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0,00</w:t>
            </w:r>
          </w:p>
        </w:tc>
      </w:tr>
      <w:tr w:rsidR="00691DAB" w:rsidRPr="00691DAB" w:rsidTr="00616E20">
        <w:trPr>
          <w:trHeight w:val="435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szCs w:val="32"/>
              </w:rPr>
            </w:pPr>
            <w:r w:rsidRPr="00691DAB">
              <w:rPr>
                <w:szCs w:val="32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5041381730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0,00</w:t>
            </w:r>
          </w:p>
        </w:tc>
      </w:tr>
      <w:tr w:rsidR="00691DAB" w:rsidRPr="00691DAB" w:rsidTr="00616E20">
        <w:trPr>
          <w:trHeight w:val="390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szCs w:val="32"/>
              </w:rPr>
            </w:pPr>
            <w:r w:rsidRPr="00691DAB">
              <w:rPr>
                <w:szCs w:val="3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5041381730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0,00</w:t>
            </w:r>
          </w:p>
        </w:tc>
      </w:tr>
      <w:tr w:rsidR="00691DAB" w:rsidRPr="00691DAB" w:rsidTr="00616E20">
        <w:trPr>
          <w:trHeight w:val="1215"/>
        </w:trPr>
        <w:tc>
          <w:tcPr>
            <w:tcW w:w="5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b/>
                <w:bCs/>
                <w:szCs w:val="32"/>
              </w:rPr>
            </w:pPr>
            <w:r w:rsidRPr="00691DAB">
              <w:rPr>
                <w:b/>
                <w:bCs/>
                <w:szCs w:val="32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</w:rPr>
            </w:pPr>
            <w:r w:rsidRPr="0047264A">
              <w:rPr>
                <w:b/>
                <w:bCs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</w:rPr>
            </w:pPr>
            <w:r w:rsidRPr="0047264A">
              <w:rPr>
                <w:b/>
                <w:bCs/>
              </w:rPr>
              <w:t>5041384380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</w:rPr>
            </w:pPr>
            <w:r w:rsidRPr="0047264A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</w:rPr>
            </w:pPr>
            <w:r w:rsidRPr="0047264A">
              <w:rPr>
                <w:b/>
                <w:bCs/>
              </w:rPr>
              <w:t>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</w:rPr>
            </w:pPr>
            <w:r w:rsidRPr="0047264A">
              <w:rPr>
                <w:b/>
                <w:bCs/>
              </w:rPr>
              <w:t>531,00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</w:rPr>
            </w:pPr>
            <w:r w:rsidRPr="0047264A">
              <w:rPr>
                <w:b/>
                <w:bCs/>
              </w:rPr>
              <w:t>0,00</w:t>
            </w:r>
          </w:p>
        </w:tc>
      </w:tr>
      <w:tr w:rsidR="00691DAB" w:rsidRPr="00691DAB" w:rsidTr="00616E20">
        <w:trPr>
          <w:trHeight w:val="405"/>
        </w:trPr>
        <w:tc>
          <w:tcPr>
            <w:tcW w:w="5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szCs w:val="32"/>
              </w:rPr>
            </w:pPr>
            <w:r w:rsidRPr="00691DAB">
              <w:rPr>
                <w:szCs w:val="32"/>
              </w:rPr>
              <w:t>Межбюджетные трансферты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5041384380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531,00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0,00</w:t>
            </w:r>
          </w:p>
        </w:tc>
      </w:tr>
      <w:tr w:rsidR="00691DAB" w:rsidRPr="00691DAB" w:rsidTr="00616E20">
        <w:trPr>
          <w:trHeight w:val="390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szCs w:val="32"/>
              </w:rPr>
            </w:pPr>
            <w:r w:rsidRPr="00691DAB">
              <w:rPr>
                <w:szCs w:val="32"/>
              </w:rPr>
              <w:t>Иные межбюджетные трансферты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5041384380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531,00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</w:pPr>
            <w:r w:rsidRPr="0047264A">
              <w:t>0,00</w:t>
            </w:r>
          </w:p>
        </w:tc>
      </w:tr>
      <w:tr w:rsidR="00691DAB" w:rsidRPr="00691DAB" w:rsidTr="00616E20">
        <w:trPr>
          <w:trHeight w:val="495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b/>
                <w:bCs/>
                <w:color w:val="000000"/>
                <w:szCs w:val="32"/>
              </w:rPr>
            </w:pPr>
            <w:r w:rsidRPr="00691DAB">
              <w:rPr>
                <w:b/>
                <w:bCs/>
                <w:color w:val="000000"/>
                <w:szCs w:val="32"/>
              </w:rPr>
              <w:t>КУЛЬТУРА, КИНЕМАТОГРАФИЯ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206 000,00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206 000,00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330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b/>
                <w:bCs/>
                <w:color w:val="000000"/>
                <w:szCs w:val="32"/>
              </w:rPr>
            </w:pPr>
            <w:r w:rsidRPr="00691DAB">
              <w:rPr>
                <w:b/>
                <w:bCs/>
                <w:color w:val="000000"/>
                <w:szCs w:val="32"/>
              </w:rPr>
              <w:t xml:space="preserve">КУЛЬТУРА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206 000,00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206 000,00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1260"/>
        </w:trPr>
        <w:tc>
          <w:tcPr>
            <w:tcW w:w="5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szCs w:val="32"/>
              </w:rPr>
            </w:pPr>
            <w:r w:rsidRPr="00691DAB">
              <w:rPr>
                <w:szCs w:val="32"/>
              </w:rPr>
              <w:t xml:space="preserve">Реализация переданных полномочий от Семячковского сельского поселения </w:t>
            </w:r>
            <w:proofErr w:type="gramStart"/>
            <w:r w:rsidRPr="00691DAB">
              <w:rPr>
                <w:szCs w:val="32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691DAB">
              <w:rPr>
                <w:szCs w:val="32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right"/>
            </w:pPr>
            <w:r w:rsidRPr="0047264A">
              <w:t>5040484260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206 000,00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206 000,00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405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Межбюджетные трансферты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right"/>
            </w:pPr>
            <w:r w:rsidRPr="0047264A">
              <w:t>5040484260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206 000,00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206 000,00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405"/>
        </w:trPr>
        <w:tc>
          <w:tcPr>
            <w:tcW w:w="5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Иные межбюджетные трансферты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right"/>
            </w:pPr>
            <w:r w:rsidRPr="0047264A">
              <w:t>5040484260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206 000,00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206 000,00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0,00</w:t>
            </w:r>
          </w:p>
        </w:tc>
      </w:tr>
      <w:tr w:rsidR="00691DAB" w:rsidRPr="00691DAB" w:rsidTr="00616E20">
        <w:trPr>
          <w:trHeight w:val="390"/>
        </w:trPr>
        <w:tc>
          <w:tcPr>
            <w:tcW w:w="5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b/>
                <w:bCs/>
                <w:color w:val="000000"/>
                <w:szCs w:val="32"/>
              </w:rPr>
            </w:pPr>
            <w:r w:rsidRPr="00691DAB">
              <w:rPr>
                <w:b/>
                <w:bCs/>
                <w:color w:val="000000"/>
                <w:szCs w:val="32"/>
              </w:rPr>
              <w:t>СОЦИАЛЬНАЯ ПОЛИТИКА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317 000,00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139 838,00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335 200,00</w:t>
            </w:r>
          </w:p>
        </w:tc>
      </w:tr>
      <w:tr w:rsidR="00691DAB" w:rsidRPr="00691DAB" w:rsidTr="00616E20">
        <w:trPr>
          <w:trHeight w:val="345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b/>
                <w:bCs/>
                <w:color w:val="000000"/>
                <w:szCs w:val="32"/>
              </w:rPr>
            </w:pPr>
            <w:r w:rsidRPr="00691DAB">
              <w:rPr>
                <w:b/>
                <w:bCs/>
                <w:color w:val="000000"/>
                <w:szCs w:val="32"/>
              </w:rPr>
              <w:t>Пенсионное обеспечение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317 000,00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139 838,00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335 200,00</w:t>
            </w:r>
          </w:p>
        </w:tc>
      </w:tr>
      <w:tr w:rsidR="00691DAB" w:rsidRPr="00691DAB" w:rsidTr="00616E20">
        <w:trPr>
          <w:trHeight w:val="405"/>
        </w:trPr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szCs w:val="32"/>
              </w:rPr>
            </w:pPr>
            <w:r w:rsidRPr="00691DAB">
              <w:rPr>
                <w:szCs w:val="32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right"/>
            </w:pPr>
            <w:r w:rsidRPr="0047264A">
              <w:t>5043382450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  <w:color w:val="000000"/>
              </w:rPr>
            </w:pPr>
            <w:r w:rsidRPr="0047264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317 000,00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139 838,00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335 200,00</w:t>
            </w:r>
          </w:p>
        </w:tc>
      </w:tr>
      <w:tr w:rsidR="00691DAB" w:rsidRPr="00691DAB" w:rsidTr="00616E20">
        <w:trPr>
          <w:trHeight w:val="405"/>
        </w:trPr>
        <w:tc>
          <w:tcPr>
            <w:tcW w:w="5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right"/>
            </w:pPr>
            <w:r w:rsidRPr="0047264A">
              <w:t>5043382450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317 000,00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139 838,00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335 200,00</w:t>
            </w:r>
          </w:p>
        </w:tc>
      </w:tr>
      <w:tr w:rsidR="00691DAB" w:rsidRPr="00691DAB" w:rsidTr="00616E20">
        <w:trPr>
          <w:trHeight w:val="420"/>
        </w:trPr>
        <w:tc>
          <w:tcPr>
            <w:tcW w:w="5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color w:val="000000"/>
                <w:szCs w:val="32"/>
              </w:rPr>
            </w:pPr>
            <w:r w:rsidRPr="00691DAB">
              <w:rPr>
                <w:color w:val="000000"/>
                <w:szCs w:val="3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right"/>
            </w:pPr>
            <w:r w:rsidRPr="0047264A">
              <w:t>5043382450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317 000,00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139 838,00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DAB" w:rsidRPr="0047264A" w:rsidRDefault="00691DAB" w:rsidP="00691DAB">
            <w:pPr>
              <w:jc w:val="center"/>
              <w:rPr>
                <w:color w:val="000000"/>
              </w:rPr>
            </w:pPr>
            <w:r w:rsidRPr="0047264A">
              <w:rPr>
                <w:color w:val="000000"/>
              </w:rPr>
              <w:t>335 200,00</w:t>
            </w:r>
          </w:p>
        </w:tc>
      </w:tr>
      <w:tr w:rsidR="00691DAB" w:rsidRPr="00691DAB" w:rsidTr="00616E20">
        <w:trPr>
          <w:trHeight w:val="405"/>
        </w:trPr>
        <w:tc>
          <w:tcPr>
            <w:tcW w:w="5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DAB" w:rsidRPr="00691DAB" w:rsidRDefault="00691DAB" w:rsidP="00691DAB">
            <w:pPr>
              <w:tabs>
                <w:tab w:val="left" w:pos="3437"/>
                <w:tab w:val="left" w:pos="4429"/>
              </w:tabs>
              <w:rPr>
                <w:b/>
                <w:bCs/>
                <w:szCs w:val="32"/>
              </w:rPr>
            </w:pPr>
            <w:r w:rsidRPr="00691DAB">
              <w:rPr>
                <w:b/>
                <w:bCs/>
                <w:szCs w:val="32"/>
              </w:rPr>
              <w:t>ИТОГО РАСХОДОВ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DAB" w:rsidRPr="0047264A" w:rsidRDefault="00691DAB" w:rsidP="00691DAB">
            <w:r w:rsidRPr="004726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DAB" w:rsidRPr="0047264A" w:rsidRDefault="00691DAB" w:rsidP="00691DAB">
            <w:r w:rsidRPr="0047264A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DAB" w:rsidRPr="0047264A" w:rsidRDefault="00691DAB" w:rsidP="00691DAB">
            <w:r w:rsidRPr="0047264A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</w:rPr>
            </w:pPr>
            <w:r w:rsidRPr="0047264A">
              <w:rPr>
                <w:b/>
                <w:bCs/>
              </w:rPr>
              <w:t>3 294 393,00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</w:rPr>
            </w:pPr>
            <w:r w:rsidRPr="0047264A">
              <w:rPr>
                <w:b/>
                <w:bCs/>
              </w:rPr>
              <w:t>2 601 805,00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AB" w:rsidRPr="0047264A" w:rsidRDefault="00691DAB" w:rsidP="00691DAB">
            <w:pPr>
              <w:jc w:val="center"/>
              <w:rPr>
                <w:b/>
                <w:bCs/>
              </w:rPr>
            </w:pPr>
            <w:r w:rsidRPr="0047264A">
              <w:rPr>
                <w:b/>
                <w:bCs/>
              </w:rPr>
              <w:t>2 659 851,00</w:t>
            </w:r>
          </w:p>
        </w:tc>
      </w:tr>
    </w:tbl>
    <w:tbl>
      <w:tblPr>
        <w:tblpPr w:leftFromText="180" w:rightFromText="180" w:horzAnchor="margin" w:tblpXSpec="center" w:tblpY="980"/>
        <w:tblW w:w="113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59"/>
        <w:gridCol w:w="250"/>
        <w:gridCol w:w="220"/>
        <w:gridCol w:w="310"/>
        <w:gridCol w:w="341"/>
        <w:gridCol w:w="268"/>
        <w:gridCol w:w="373"/>
        <w:gridCol w:w="222"/>
        <w:gridCol w:w="256"/>
        <w:gridCol w:w="453"/>
        <w:gridCol w:w="24"/>
        <w:gridCol w:w="650"/>
        <w:gridCol w:w="460"/>
        <w:gridCol w:w="1134"/>
        <w:gridCol w:w="850"/>
      </w:tblGrid>
      <w:tr w:rsidR="00DF0D9C" w:rsidRPr="00DF0D9C" w:rsidTr="000F6F34">
        <w:trPr>
          <w:trHeight w:val="118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0F6F34" w:rsidRDefault="000F6F34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0F6F34" w:rsidRDefault="000F6F34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0F6F34" w:rsidRDefault="000F6F34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0F6F34" w:rsidRDefault="000F6F34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0F6F34" w:rsidRPr="00DF0D9C" w:rsidRDefault="000F6F34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F0D9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Приложение № 5</w:t>
            </w: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F6F34" w:rsidRDefault="000F6F34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0F6F34" w:rsidRPr="00DF0D9C" w:rsidRDefault="000F6F34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DF0D9C" w:rsidRPr="00DF0D9C" w:rsidTr="000F6F34">
        <w:trPr>
          <w:trHeight w:val="122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F0D9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 решению</w:t>
            </w: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DF0D9C" w:rsidRPr="00DF0D9C" w:rsidTr="000F6F34">
        <w:trPr>
          <w:trHeight w:val="122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9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F0D9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Семячковского сельского Совета</w:t>
            </w:r>
          </w:p>
        </w:tc>
      </w:tr>
      <w:tr w:rsidR="00DF0D9C" w:rsidRPr="00DF0D9C" w:rsidTr="000F6F34">
        <w:trPr>
          <w:trHeight w:val="106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F0D9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народных депутатов</w:t>
            </w:r>
          </w:p>
        </w:tc>
        <w:tc>
          <w:tcPr>
            <w:tcW w:w="2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DF0D9C" w:rsidRPr="00DF0D9C" w:rsidTr="000F6F34">
        <w:trPr>
          <w:trHeight w:val="132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9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F0D9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 26.12.2023 года № 4-158</w:t>
            </w:r>
          </w:p>
        </w:tc>
      </w:tr>
      <w:tr w:rsidR="00DF0D9C" w:rsidRPr="00DF0D9C" w:rsidTr="000F6F34">
        <w:trPr>
          <w:trHeight w:val="346"/>
        </w:trPr>
        <w:tc>
          <w:tcPr>
            <w:tcW w:w="1137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9C" w:rsidRPr="00DF0D9C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DF0D9C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РАСПРЕДЕЛЕНИЕ БЮДЖЕТНЫХ АССИГНОВАНИЙ</w:t>
            </w:r>
          </w:p>
          <w:p w:rsidR="00DF0D9C" w:rsidRPr="00DF0D9C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DF0D9C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  ЦЕЛЕВЫМ СТАТЬЯ</w:t>
            </w:r>
            <w:proofErr w:type="gramStart"/>
            <w:r w:rsidRPr="00DF0D9C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М(</w:t>
            </w:r>
            <w:proofErr w:type="gramEnd"/>
            <w:r w:rsidRPr="00DF0D9C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МУНИЦИПАЛЬНЫМ ПРОГРАММАМ И НЕПРОГРАММНЫМ НАПРАВЛЕНИЯМ ДЕЯТЕЛЬНОСТИ), ГРУППАМ И ПОДГРУППАМ ВИДОВ РАСХОДОВ   НА 2024 ГОД И НА ПЛАНОВЫЙ ПЕРИОД 2025 и 2026 ГОДОВ</w:t>
            </w:r>
          </w:p>
        </w:tc>
      </w:tr>
      <w:tr w:rsidR="00DF0D9C" w:rsidRPr="007260CF" w:rsidTr="000F6F34">
        <w:trPr>
          <w:trHeight w:val="91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1" w:type="dxa"/>
            <w:gridSpan w:val="11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(рублей)</w:t>
            </w:r>
          </w:p>
        </w:tc>
      </w:tr>
      <w:tr w:rsidR="00DF0D9C" w:rsidRPr="007260CF" w:rsidTr="000F6F34">
        <w:trPr>
          <w:trHeight w:val="20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ППМП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Ведомство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Разд. </w:t>
            </w:r>
            <w:proofErr w:type="spellStart"/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подр</w:t>
            </w:r>
            <w:proofErr w:type="spellEnd"/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Цел</w:t>
            </w:r>
            <w:proofErr w:type="gramStart"/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т</w:t>
            </w:r>
            <w:proofErr w:type="spellEnd"/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</w:tr>
      <w:tr w:rsidR="00DF0D9C" w:rsidRPr="007260CF" w:rsidTr="000F6F34">
        <w:trPr>
          <w:trHeight w:val="15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«Совершенствование муниципального управления в </w:t>
            </w:r>
            <w:proofErr w:type="spellStart"/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Семячковском</w:t>
            </w:r>
            <w:proofErr w:type="spellEnd"/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сельском поселении»</w:t>
            </w:r>
          </w:p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3 211 817,00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2 538 805,00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2 533 851,00</w:t>
            </w:r>
          </w:p>
        </w:tc>
      </w:tr>
      <w:tr w:rsidR="00DF0D9C" w:rsidRPr="007260CF" w:rsidTr="000F6F34">
        <w:trPr>
          <w:trHeight w:val="1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Семячковская сельская администрация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3 211 817,00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2 538 805,00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2 533 851,00</w:t>
            </w:r>
          </w:p>
        </w:tc>
      </w:tr>
      <w:tr w:rsidR="00DF0D9C" w:rsidRPr="007260CF" w:rsidTr="000F6F34">
        <w:trPr>
          <w:trHeight w:val="1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1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2 102 293,00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1 928 631,00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2 032 800,00</w:t>
            </w:r>
          </w:p>
        </w:tc>
      </w:tr>
      <w:tr w:rsidR="00DF0D9C" w:rsidRPr="007260CF" w:rsidTr="000F6F34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2 094 293,00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1 922 631,00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2 026 800,00</w:t>
            </w:r>
          </w:p>
        </w:tc>
      </w:tr>
      <w:tr w:rsidR="00DF0D9C" w:rsidRPr="007260CF" w:rsidTr="000F6F34">
        <w:trPr>
          <w:trHeight w:val="14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5041180040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2 094 293,00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1 922 631,00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2 026 800,00</w:t>
            </w:r>
          </w:p>
        </w:tc>
      </w:tr>
      <w:tr w:rsidR="00DF0D9C" w:rsidRPr="007260CF" w:rsidTr="000F6F34">
        <w:trPr>
          <w:trHeight w:val="25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5041180040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1 700 562,00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1 690 000,00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1 794 700,00</w:t>
            </w:r>
          </w:p>
        </w:tc>
      </w:tr>
      <w:tr w:rsidR="00DF0D9C" w:rsidRPr="007260CF" w:rsidTr="000F6F34">
        <w:trPr>
          <w:trHeight w:val="1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5041180040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1 700 562,00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1 690 000,00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1 794 700,00</w:t>
            </w:r>
          </w:p>
        </w:tc>
      </w:tr>
      <w:tr w:rsidR="00DF0D9C" w:rsidRPr="007260CF" w:rsidTr="000F6F34">
        <w:trPr>
          <w:trHeight w:val="1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5041180040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161 100,00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5041180040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161 100,00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4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5041180040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232 100,00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232 100,00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232 100,00</w:t>
            </w:r>
          </w:p>
        </w:tc>
      </w:tr>
      <w:tr w:rsidR="00DF0D9C" w:rsidRPr="007260CF" w:rsidTr="000F6F34">
        <w:trPr>
          <w:trHeight w:val="1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Уплата налогов сборов и иных платежей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5041180040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232 100,00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232 100,00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232 100,00</w:t>
            </w:r>
          </w:p>
        </w:tc>
      </w:tr>
      <w:tr w:rsidR="00DF0D9C" w:rsidRPr="007260CF" w:rsidTr="000F6F34">
        <w:trPr>
          <w:trHeight w:val="40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##########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5041184400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5041184400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1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5041180100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5041180100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4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1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6 000,00</w:t>
            </w:r>
          </w:p>
        </w:tc>
      </w:tr>
      <w:tr w:rsidR="00DF0D9C" w:rsidRPr="007260CF" w:rsidTr="000F6F34">
        <w:trPr>
          <w:trHeight w:val="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5007380900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F0D9C" w:rsidRPr="007260CF" w:rsidTr="000F6F34">
        <w:trPr>
          <w:trHeight w:val="13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5041181410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</w:tr>
      <w:tr w:rsidR="00DF0D9C" w:rsidRPr="007260CF" w:rsidTr="000F6F34">
        <w:trPr>
          <w:trHeight w:val="13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5041181410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</w:tr>
      <w:tr w:rsidR="00DF0D9C" w:rsidRPr="007260CF" w:rsidTr="000F6F34">
        <w:trPr>
          <w:trHeight w:val="13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Уплата налогов сборов и иных платежей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5041181410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</w:tr>
      <w:tr w:rsidR="00DF0D9C" w:rsidRPr="007260CF" w:rsidTr="000F6F34">
        <w:trPr>
          <w:trHeight w:val="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Условно-утвержденные расходы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F0D9C" w:rsidRPr="007260CF" w:rsidTr="000F6F34">
        <w:trPr>
          <w:trHeight w:val="13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F0D9C" w:rsidRPr="007260CF" w:rsidTr="000F6F34">
        <w:trPr>
          <w:trHeight w:val="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1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137 993,00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151 805,00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165 851,00</w:t>
            </w:r>
          </w:p>
        </w:tc>
      </w:tr>
      <w:tr w:rsidR="00DF0D9C" w:rsidRPr="007260CF" w:rsidTr="000F6F34">
        <w:trPr>
          <w:trHeight w:val="14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1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137 993,00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151 805,00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165 851,00</w:t>
            </w:r>
          </w:p>
        </w:tc>
      </w:tr>
      <w:tr w:rsidR="00DF0D9C" w:rsidRPr="007260CF" w:rsidTr="000F6F34">
        <w:trPr>
          <w:trHeight w:val="26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5041251180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137 993,00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151 805,00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165 851,00</w:t>
            </w:r>
          </w:p>
        </w:tc>
      </w:tr>
      <w:tr w:rsidR="00DF0D9C" w:rsidRPr="007260CF" w:rsidTr="000F6F34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5041251180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151 805,00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165 851,00</w:t>
            </w:r>
          </w:p>
        </w:tc>
      </w:tr>
      <w:tr w:rsidR="00DF0D9C" w:rsidRPr="007260CF" w:rsidTr="000F6F34">
        <w:trPr>
          <w:trHeight w:val="14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5041251180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151 805,00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165 851,00</w:t>
            </w:r>
          </w:p>
        </w:tc>
      </w:tr>
      <w:tr w:rsidR="00DF0D9C" w:rsidRPr="007260CF" w:rsidTr="000F6F34">
        <w:trPr>
          <w:trHeight w:val="14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5041251180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7 993,00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4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5041251180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7 993,00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1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112 000,00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2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1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112 000,00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28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Учреждения в сфере пожарной безопасности, защиты населения и территории муниципальных образований от чрезвычайных ситуаций природного </w:t>
            </w: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и техногенного характера, гражданской обороны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5040784410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112 000,00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3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5040784410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112 000,00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3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5040784410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112 000,00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3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1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336 531,00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336 531,00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4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5041381690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5041381690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5041381690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5041381710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6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5041381710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5041381710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5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5041381730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3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5041381730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5041381730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41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5041384380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3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5041384380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2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5041384380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3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206 000,00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1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206 000,00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42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Реализация переданных полномочий от Семячковского сельского поселения </w:t>
            </w:r>
            <w:proofErr w:type="gramStart"/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5040484260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206 000,00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5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5040484260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206 000,00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5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5040484260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206 000,00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3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317 000,00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139 838,00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335 200,00</w:t>
            </w:r>
          </w:p>
        </w:tc>
      </w:tr>
      <w:tr w:rsidR="00DF0D9C" w:rsidRPr="007260CF" w:rsidTr="000F6F34">
        <w:trPr>
          <w:trHeight w:val="1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317 000,00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139 838,00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335 200,00</w:t>
            </w:r>
          </w:p>
        </w:tc>
      </w:tr>
      <w:tr w:rsidR="00DF0D9C" w:rsidRPr="007260CF" w:rsidTr="000F6F34">
        <w:trPr>
          <w:trHeight w:val="15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5043382450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139 838,00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335 200,00</w:t>
            </w:r>
          </w:p>
        </w:tc>
      </w:tr>
      <w:tr w:rsidR="00DF0D9C" w:rsidRPr="007260CF" w:rsidTr="000F6F34">
        <w:trPr>
          <w:trHeight w:val="15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5043382450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139 838,00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335 200,00</w:t>
            </w:r>
          </w:p>
        </w:tc>
      </w:tr>
      <w:tr w:rsidR="00DF0D9C" w:rsidRPr="007260CF" w:rsidTr="000F6F34">
        <w:trPr>
          <w:trHeight w:val="13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5043382450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139 838,00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335 200,00</w:t>
            </w:r>
          </w:p>
        </w:tc>
      </w:tr>
      <w:tr w:rsidR="00DF0D9C" w:rsidRPr="007260CF" w:rsidTr="000F6F34">
        <w:trPr>
          <w:trHeight w:val="15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НЕПРОРАММНЫЕ МЕРОПРИЯТИЯ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82 576,00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63 000,00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126 000,00</w:t>
            </w:r>
          </w:p>
        </w:tc>
      </w:tr>
      <w:tr w:rsidR="00DF0D9C" w:rsidRPr="007260CF" w:rsidTr="000F6F34">
        <w:trPr>
          <w:trHeight w:val="13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Семячковская сельская администрация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82 576,00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63 000,00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126 000,00</w:t>
            </w:r>
          </w:p>
        </w:tc>
      </w:tr>
      <w:tr w:rsidR="00DF0D9C" w:rsidRPr="007260CF" w:rsidTr="000F6F34">
        <w:trPr>
          <w:trHeight w:val="12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82 576,00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63 000,00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126 000,00</w:t>
            </w:r>
          </w:p>
        </w:tc>
      </w:tr>
      <w:tr w:rsidR="00DF0D9C" w:rsidRPr="007260CF" w:rsidTr="000F6F34">
        <w:trPr>
          <w:trHeight w:val="27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7 716,00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2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7 716,00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4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7 716,00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2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7 716,00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2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DF0D9C" w:rsidRPr="007260CF" w:rsidTr="000F6F34">
        <w:trPr>
          <w:trHeight w:val="1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Резервный фонд местной администрации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7000083030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DF0D9C" w:rsidRPr="007260CF" w:rsidTr="000F6F34">
        <w:trPr>
          <w:trHeight w:val="1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7000083030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DF0D9C" w:rsidRPr="007260CF" w:rsidTr="000F6F34">
        <w:trPr>
          <w:trHeight w:val="14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7000083030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DF0D9C" w:rsidRPr="007260CF" w:rsidTr="000F6F34">
        <w:trPr>
          <w:trHeight w:val="14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73 860,00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4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и проведение выборов и референдумов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1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7000080060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73 860,00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4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7000080060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73 860,00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4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70000800</w:t>
            </w: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880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73 860,00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F0D9C" w:rsidRPr="007260CF" w:rsidTr="000F6F34">
        <w:trPr>
          <w:trHeight w:val="14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62 000,00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125 000,00</w:t>
            </w:r>
          </w:p>
        </w:tc>
      </w:tr>
      <w:tr w:rsidR="00DF0D9C" w:rsidRPr="007260CF" w:rsidTr="000F6F34">
        <w:trPr>
          <w:trHeight w:val="12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Условно-утвержденные расходы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7000010190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125 000,00</w:t>
            </w:r>
          </w:p>
        </w:tc>
      </w:tr>
      <w:tr w:rsidR="00DF0D9C" w:rsidRPr="007260CF" w:rsidTr="000F6F34">
        <w:trPr>
          <w:trHeight w:val="12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7000010190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125 000,00</w:t>
            </w:r>
          </w:p>
        </w:tc>
      </w:tr>
      <w:tr w:rsidR="00DF0D9C" w:rsidRPr="007260CF" w:rsidTr="000F6F34">
        <w:trPr>
          <w:trHeight w:val="1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7000010190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125 000,00</w:t>
            </w:r>
          </w:p>
        </w:tc>
      </w:tr>
      <w:tr w:rsidR="00DF0D9C" w:rsidRPr="007260CF" w:rsidTr="000F6F34">
        <w:trPr>
          <w:trHeight w:val="13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3 294 393,00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2 601 805,00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9C" w:rsidRPr="007260CF" w:rsidRDefault="00DF0D9C" w:rsidP="000F6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60C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2 659 851,00</w:t>
            </w:r>
          </w:p>
        </w:tc>
      </w:tr>
    </w:tbl>
    <w:p w:rsidR="00A25C2C" w:rsidRPr="007260CF" w:rsidRDefault="00A25C2C" w:rsidP="00F96118">
      <w:pPr>
        <w:rPr>
          <w:sz w:val="24"/>
          <w:szCs w:val="24"/>
        </w:rPr>
      </w:pPr>
    </w:p>
    <w:p w:rsidR="00A25C2C" w:rsidRPr="007260CF" w:rsidRDefault="00A25C2C" w:rsidP="00F96118">
      <w:pPr>
        <w:rPr>
          <w:sz w:val="24"/>
          <w:szCs w:val="24"/>
        </w:rPr>
      </w:pPr>
    </w:p>
    <w:p w:rsidR="00A25C2C" w:rsidRPr="007260CF" w:rsidRDefault="00A25C2C" w:rsidP="00F96118">
      <w:pPr>
        <w:rPr>
          <w:sz w:val="24"/>
          <w:szCs w:val="24"/>
        </w:rPr>
      </w:pPr>
    </w:p>
    <w:p w:rsidR="00A25C2C" w:rsidRPr="007260CF" w:rsidRDefault="00A25C2C" w:rsidP="00F96118">
      <w:pPr>
        <w:rPr>
          <w:sz w:val="24"/>
          <w:szCs w:val="24"/>
        </w:rPr>
      </w:pPr>
    </w:p>
    <w:p w:rsidR="00900953" w:rsidRPr="00733415" w:rsidRDefault="00F72476" w:rsidP="00900953">
      <w:pPr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="00900953" w:rsidRPr="00733415">
        <w:rPr>
          <w:sz w:val="28"/>
          <w:szCs w:val="28"/>
        </w:rPr>
        <w:t>иложение №</w:t>
      </w:r>
      <w:r w:rsidR="00900953">
        <w:rPr>
          <w:sz w:val="28"/>
          <w:szCs w:val="28"/>
        </w:rPr>
        <w:t xml:space="preserve"> 6</w:t>
      </w:r>
      <w:r w:rsidR="00900953" w:rsidRPr="00733415">
        <w:rPr>
          <w:sz w:val="28"/>
          <w:szCs w:val="28"/>
        </w:rPr>
        <w:t xml:space="preserve"> </w:t>
      </w:r>
    </w:p>
    <w:p w:rsidR="00900953" w:rsidRPr="00733415" w:rsidRDefault="00900953" w:rsidP="00900953">
      <w:pPr>
        <w:jc w:val="right"/>
        <w:rPr>
          <w:sz w:val="28"/>
          <w:szCs w:val="28"/>
        </w:rPr>
      </w:pPr>
      <w:r w:rsidRPr="00733415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Семячков</w:t>
      </w:r>
      <w:r w:rsidRPr="00733415">
        <w:rPr>
          <w:sz w:val="28"/>
          <w:szCs w:val="28"/>
        </w:rPr>
        <w:t xml:space="preserve">ского </w:t>
      </w:r>
      <w:proofErr w:type="gramStart"/>
      <w:r w:rsidRPr="00733415">
        <w:rPr>
          <w:sz w:val="28"/>
          <w:szCs w:val="28"/>
        </w:rPr>
        <w:t>сельского</w:t>
      </w:r>
      <w:proofErr w:type="gramEnd"/>
    </w:p>
    <w:p w:rsidR="00900953" w:rsidRPr="00733415" w:rsidRDefault="00900953" w:rsidP="00900953">
      <w:pPr>
        <w:jc w:val="center"/>
        <w:rPr>
          <w:sz w:val="28"/>
          <w:szCs w:val="28"/>
        </w:rPr>
      </w:pPr>
      <w:r w:rsidRPr="00733415">
        <w:rPr>
          <w:sz w:val="28"/>
          <w:szCs w:val="28"/>
        </w:rPr>
        <w:t xml:space="preserve">                                                                                       Совета народных депутатов</w:t>
      </w:r>
    </w:p>
    <w:p w:rsidR="00900953" w:rsidRPr="00733415" w:rsidRDefault="00900953" w:rsidP="00900953">
      <w:pPr>
        <w:jc w:val="right"/>
        <w:rPr>
          <w:sz w:val="28"/>
          <w:szCs w:val="28"/>
        </w:rPr>
      </w:pPr>
      <w:r w:rsidRPr="0073341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26.12.2023 года </w:t>
      </w:r>
      <w:r w:rsidRPr="00733415">
        <w:rPr>
          <w:sz w:val="28"/>
          <w:szCs w:val="28"/>
        </w:rPr>
        <w:t xml:space="preserve">№ </w:t>
      </w:r>
      <w:r>
        <w:rPr>
          <w:sz w:val="28"/>
          <w:szCs w:val="28"/>
        </w:rPr>
        <w:t>4-158</w:t>
      </w:r>
      <w:r w:rsidRPr="00733415">
        <w:rPr>
          <w:sz w:val="28"/>
          <w:szCs w:val="28"/>
        </w:rPr>
        <w:t xml:space="preserve"> </w:t>
      </w:r>
    </w:p>
    <w:p w:rsidR="00900953" w:rsidRDefault="00900953" w:rsidP="00900953">
      <w:pPr>
        <w:tabs>
          <w:tab w:val="left" w:pos="4100"/>
        </w:tabs>
        <w:jc w:val="center"/>
        <w:rPr>
          <w:b/>
          <w:sz w:val="28"/>
          <w:szCs w:val="28"/>
        </w:rPr>
      </w:pPr>
    </w:p>
    <w:p w:rsidR="00900953" w:rsidRDefault="00900953" w:rsidP="00900953">
      <w:pPr>
        <w:tabs>
          <w:tab w:val="left" w:pos="4100"/>
        </w:tabs>
        <w:jc w:val="center"/>
        <w:rPr>
          <w:b/>
          <w:sz w:val="28"/>
          <w:szCs w:val="28"/>
        </w:rPr>
      </w:pPr>
      <w:r w:rsidRPr="00477A6F">
        <w:rPr>
          <w:b/>
          <w:sz w:val="28"/>
          <w:szCs w:val="28"/>
        </w:rPr>
        <w:t xml:space="preserve">Источники финансирования дефицита </w:t>
      </w:r>
      <w:r>
        <w:rPr>
          <w:b/>
          <w:sz w:val="28"/>
          <w:szCs w:val="28"/>
        </w:rPr>
        <w:t>бюджета</w:t>
      </w:r>
      <w:r w:rsidRPr="00477A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r w:rsidRPr="00477A6F">
        <w:rPr>
          <w:b/>
          <w:sz w:val="28"/>
          <w:szCs w:val="28"/>
        </w:rPr>
        <w:t xml:space="preserve"> </w:t>
      </w:r>
    </w:p>
    <w:p w:rsidR="00900953" w:rsidRDefault="00900953" w:rsidP="00900953">
      <w:pPr>
        <w:tabs>
          <w:tab w:val="left" w:pos="41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Pr="00477A6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2025 и 2026 годов                       </w:t>
      </w:r>
    </w:p>
    <w:p w:rsidR="00900953" w:rsidRPr="0002203A" w:rsidRDefault="00900953" w:rsidP="00900953">
      <w:pPr>
        <w:tabs>
          <w:tab w:val="left" w:pos="4100"/>
        </w:tabs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02203A">
        <w:rPr>
          <w:i/>
          <w:sz w:val="28"/>
          <w:szCs w:val="28"/>
        </w:rPr>
        <w:t>( руб</w:t>
      </w:r>
      <w:r>
        <w:rPr>
          <w:i/>
          <w:sz w:val="28"/>
          <w:szCs w:val="28"/>
        </w:rPr>
        <w:t>лей</w:t>
      </w:r>
      <w:r w:rsidRPr="0002203A">
        <w:rPr>
          <w:i/>
          <w:sz w:val="28"/>
          <w:szCs w:val="28"/>
        </w:rPr>
        <w:t>)</w:t>
      </w:r>
    </w:p>
    <w:tbl>
      <w:tblPr>
        <w:tblW w:w="13483" w:type="dxa"/>
        <w:jc w:val="center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7"/>
        <w:gridCol w:w="4393"/>
        <w:gridCol w:w="1137"/>
        <w:gridCol w:w="1131"/>
        <w:gridCol w:w="3947"/>
        <w:gridCol w:w="8"/>
      </w:tblGrid>
      <w:tr w:rsidR="00900953" w:rsidRPr="00A73AF0" w:rsidTr="00F72476">
        <w:trPr>
          <w:trHeight w:val="388"/>
          <w:jc w:val="center"/>
        </w:trPr>
        <w:tc>
          <w:tcPr>
            <w:tcW w:w="2867" w:type="dxa"/>
          </w:tcPr>
          <w:p w:rsidR="00900953" w:rsidRPr="00A73AF0" w:rsidRDefault="00900953" w:rsidP="00E23B8A">
            <w:pPr>
              <w:jc w:val="center"/>
              <w:rPr>
                <w:b/>
              </w:rPr>
            </w:pPr>
            <w:r w:rsidRPr="00A73AF0">
              <w:rPr>
                <w:b/>
              </w:rPr>
              <w:t>КБК</w:t>
            </w:r>
          </w:p>
        </w:tc>
        <w:tc>
          <w:tcPr>
            <w:tcW w:w="4393" w:type="dxa"/>
          </w:tcPr>
          <w:p w:rsidR="00900953" w:rsidRPr="00A73AF0" w:rsidRDefault="00900953" w:rsidP="00E23B8A">
            <w:pPr>
              <w:jc w:val="center"/>
              <w:rPr>
                <w:b/>
              </w:rPr>
            </w:pPr>
            <w:r w:rsidRPr="00A73AF0">
              <w:rPr>
                <w:b/>
              </w:rPr>
              <w:t>Наименование</w:t>
            </w:r>
          </w:p>
        </w:tc>
        <w:tc>
          <w:tcPr>
            <w:tcW w:w="1137" w:type="dxa"/>
            <w:shd w:val="clear" w:color="auto" w:fill="auto"/>
          </w:tcPr>
          <w:p w:rsidR="00900953" w:rsidRPr="00FD703E" w:rsidRDefault="00900953" w:rsidP="00E23B8A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1" w:type="dxa"/>
            <w:shd w:val="clear" w:color="auto" w:fill="auto"/>
          </w:tcPr>
          <w:p w:rsidR="00900953" w:rsidRPr="00FD703E" w:rsidRDefault="00900953" w:rsidP="00E23B8A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3955" w:type="dxa"/>
            <w:gridSpan w:val="2"/>
            <w:shd w:val="clear" w:color="auto" w:fill="auto"/>
          </w:tcPr>
          <w:p w:rsidR="00900953" w:rsidRPr="00FD703E" w:rsidRDefault="00900953" w:rsidP="00E23B8A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900953" w:rsidRPr="00A73AF0" w:rsidTr="00F72476">
        <w:trPr>
          <w:gridAfter w:val="1"/>
          <w:wAfter w:w="8" w:type="dxa"/>
          <w:trHeight w:val="490"/>
          <w:jc w:val="center"/>
        </w:trPr>
        <w:tc>
          <w:tcPr>
            <w:tcW w:w="2867" w:type="dxa"/>
          </w:tcPr>
          <w:p w:rsidR="00900953" w:rsidRPr="00FD703E" w:rsidRDefault="00900953" w:rsidP="00E23B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501 01 02 00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4393" w:type="dxa"/>
          </w:tcPr>
          <w:p w:rsidR="00900953" w:rsidRPr="00FD703E" w:rsidRDefault="00900953" w:rsidP="00E23B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137" w:type="dxa"/>
          </w:tcPr>
          <w:p w:rsidR="00900953" w:rsidRDefault="00900953" w:rsidP="00E23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1" w:type="dxa"/>
          </w:tcPr>
          <w:p w:rsidR="00900953" w:rsidRDefault="00900953" w:rsidP="00E23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47" w:type="dxa"/>
          </w:tcPr>
          <w:p w:rsidR="00900953" w:rsidRDefault="00900953" w:rsidP="00E23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00953" w:rsidRPr="00A73AF0" w:rsidTr="00F72476">
        <w:trPr>
          <w:gridAfter w:val="1"/>
          <w:wAfter w:w="8" w:type="dxa"/>
          <w:trHeight w:val="490"/>
          <w:jc w:val="center"/>
        </w:trPr>
        <w:tc>
          <w:tcPr>
            <w:tcW w:w="2867" w:type="dxa"/>
          </w:tcPr>
          <w:p w:rsidR="00900953" w:rsidRPr="00043C9A" w:rsidRDefault="00900953" w:rsidP="00E2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733415">
              <w:rPr>
                <w:sz w:val="22"/>
                <w:szCs w:val="22"/>
              </w:rPr>
              <w:t>1</w:t>
            </w:r>
            <w:r w:rsidRPr="00043C9A">
              <w:rPr>
                <w:sz w:val="22"/>
                <w:szCs w:val="22"/>
              </w:rPr>
              <w:t xml:space="preserve"> 01 02 00 </w:t>
            </w:r>
            <w:proofErr w:type="spellStart"/>
            <w:r w:rsidRPr="00043C9A">
              <w:rPr>
                <w:sz w:val="22"/>
                <w:szCs w:val="22"/>
              </w:rPr>
              <w:t>00</w:t>
            </w:r>
            <w:proofErr w:type="spellEnd"/>
            <w:r w:rsidRPr="00043C9A">
              <w:rPr>
                <w:sz w:val="22"/>
                <w:szCs w:val="22"/>
              </w:rPr>
              <w:t xml:space="preserve"> </w:t>
            </w:r>
            <w:proofErr w:type="spellStart"/>
            <w:r w:rsidRPr="00043C9A">
              <w:rPr>
                <w:sz w:val="22"/>
                <w:szCs w:val="22"/>
              </w:rPr>
              <w:t>00</w:t>
            </w:r>
            <w:proofErr w:type="spellEnd"/>
            <w:r w:rsidRPr="00043C9A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4393" w:type="dxa"/>
          </w:tcPr>
          <w:p w:rsidR="00900953" w:rsidRPr="00043C9A" w:rsidRDefault="00900953" w:rsidP="00E2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</w:t>
            </w:r>
            <w:r w:rsidRPr="00043C9A">
              <w:rPr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137" w:type="dxa"/>
          </w:tcPr>
          <w:p w:rsidR="00900953" w:rsidRPr="00043C9A" w:rsidRDefault="00900953" w:rsidP="00E23B8A">
            <w:pPr>
              <w:jc w:val="center"/>
              <w:rPr>
                <w:sz w:val="22"/>
                <w:szCs w:val="22"/>
              </w:rPr>
            </w:pPr>
            <w:r w:rsidRPr="00043C9A">
              <w:rPr>
                <w:sz w:val="22"/>
                <w:szCs w:val="22"/>
              </w:rPr>
              <w:t>0,0</w:t>
            </w:r>
          </w:p>
        </w:tc>
        <w:tc>
          <w:tcPr>
            <w:tcW w:w="1131" w:type="dxa"/>
          </w:tcPr>
          <w:p w:rsidR="00900953" w:rsidRPr="00043C9A" w:rsidRDefault="00900953" w:rsidP="00E23B8A">
            <w:pPr>
              <w:jc w:val="center"/>
              <w:rPr>
                <w:sz w:val="22"/>
                <w:szCs w:val="22"/>
              </w:rPr>
            </w:pPr>
            <w:r w:rsidRPr="00043C9A">
              <w:rPr>
                <w:sz w:val="22"/>
                <w:szCs w:val="22"/>
              </w:rPr>
              <w:t>0,0</w:t>
            </w:r>
          </w:p>
        </w:tc>
        <w:tc>
          <w:tcPr>
            <w:tcW w:w="3947" w:type="dxa"/>
          </w:tcPr>
          <w:p w:rsidR="00900953" w:rsidRPr="00043C9A" w:rsidRDefault="00900953" w:rsidP="00E23B8A">
            <w:pPr>
              <w:jc w:val="center"/>
              <w:rPr>
                <w:sz w:val="22"/>
                <w:szCs w:val="22"/>
              </w:rPr>
            </w:pPr>
            <w:r w:rsidRPr="00043C9A">
              <w:rPr>
                <w:sz w:val="22"/>
                <w:szCs w:val="22"/>
              </w:rPr>
              <w:t>0,0</w:t>
            </w:r>
          </w:p>
        </w:tc>
      </w:tr>
      <w:tr w:rsidR="00900953" w:rsidRPr="00A73AF0" w:rsidTr="00F72476">
        <w:trPr>
          <w:gridAfter w:val="1"/>
          <w:wAfter w:w="8" w:type="dxa"/>
          <w:trHeight w:val="490"/>
          <w:jc w:val="center"/>
        </w:trPr>
        <w:tc>
          <w:tcPr>
            <w:tcW w:w="2867" w:type="dxa"/>
          </w:tcPr>
          <w:p w:rsidR="00900953" w:rsidRPr="00043C9A" w:rsidRDefault="00900953" w:rsidP="00E2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7334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01 02 00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10 0000 710</w:t>
            </w:r>
          </w:p>
        </w:tc>
        <w:tc>
          <w:tcPr>
            <w:tcW w:w="4393" w:type="dxa"/>
          </w:tcPr>
          <w:p w:rsidR="00900953" w:rsidRPr="00043C9A" w:rsidRDefault="00900953" w:rsidP="00E2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137" w:type="dxa"/>
          </w:tcPr>
          <w:p w:rsidR="00900953" w:rsidRPr="00043C9A" w:rsidRDefault="00900953" w:rsidP="00E2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1" w:type="dxa"/>
          </w:tcPr>
          <w:p w:rsidR="00900953" w:rsidRPr="00043C9A" w:rsidRDefault="00900953" w:rsidP="00E2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47" w:type="dxa"/>
          </w:tcPr>
          <w:p w:rsidR="00900953" w:rsidRPr="00043C9A" w:rsidRDefault="00900953" w:rsidP="00E2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0953" w:rsidRPr="00A73AF0" w:rsidTr="00F72476">
        <w:trPr>
          <w:gridAfter w:val="1"/>
          <w:wAfter w:w="8" w:type="dxa"/>
          <w:trHeight w:val="490"/>
          <w:jc w:val="center"/>
        </w:trPr>
        <w:tc>
          <w:tcPr>
            <w:tcW w:w="2867" w:type="dxa"/>
          </w:tcPr>
          <w:p w:rsidR="00900953" w:rsidRDefault="00900953" w:rsidP="00E2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7334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01 02 00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4393" w:type="dxa"/>
          </w:tcPr>
          <w:p w:rsidR="00900953" w:rsidRDefault="00900953" w:rsidP="00E2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кредитов, предоставленных кредитными организациями, в валюте Российской Федерации</w:t>
            </w:r>
          </w:p>
        </w:tc>
        <w:tc>
          <w:tcPr>
            <w:tcW w:w="1137" w:type="dxa"/>
          </w:tcPr>
          <w:p w:rsidR="00900953" w:rsidRDefault="00900953" w:rsidP="00E2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1" w:type="dxa"/>
          </w:tcPr>
          <w:p w:rsidR="00900953" w:rsidRDefault="00900953" w:rsidP="00E2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47" w:type="dxa"/>
          </w:tcPr>
          <w:p w:rsidR="00900953" w:rsidRDefault="00900953" w:rsidP="00E2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0953" w:rsidRPr="00A73AF0" w:rsidTr="00F72476">
        <w:trPr>
          <w:gridAfter w:val="1"/>
          <w:wAfter w:w="8" w:type="dxa"/>
          <w:trHeight w:val="490"/>
          <w:jc w:val="center"/>
        </w:trPr>
        <w:tc>
          <w:tcPr>
            <w:tcW w:w="2867" w:type="dxa"/>
          </w:tcPr>
          <w:p w:rsidR="00900953" w:rsidRDefault="00900953" w:rsidP="00E2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7334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01 02 00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10 0000 810</w:t>
            </w:r>
          </w:p>
        </w:tc>
        <w:tc>
          <w:tcPr>
            <w:tcW w:w="4393" w:type="dxa"/>
          </w:tcPr>
          <w:p w:rsidR="00900953" w:rsidRDefault="00900953" w:rsidP="00E23B8A">
            <w:pPr>
              <w:rPr>
                <w:sz w:val="22"/>
                <w:szCs w:val="22"/>
              </w:rPr>
            </w:pPr>
            <w:r w:rsidRPr="0082652C">
              <w:rPr>
                <w:color w:val="000000"/>
                <w:szCs w:val="2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137" w:type="dxa"/>
          </w:tcPr>
          <w:p w:rsidR="00900953" w:rsidRDefault="00900953" w:rsidP="00E2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1" w:type="dxa"/>
          </w:tcPr>
          <w:p w:rsidR="00900953" w:rsidRDefault="00900953" w:rsidP="00E2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47" w:type="dxa"/>
          </w:tcPr>
          <w:p w:rsidR="00900953" w:rsidRDefault="00900953" w:rsidP="00E2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0953" w:rsidRPr="00A73AF0" w:rsidTr="00F72476">
        <w:trPr>
          <w:gridAfter w:val="1"/>
          <w:wAfter w:w="8" w:type="dxa"/>
          <w:trHeight w:val="490"/>
          <w:jc w:val="center"/>
        </w:trPr>
        <w:tc>
          <w:tcPr>
            <w:tcW w:w="2867" w:type="dxa"/>
          </w:tcPr>
          <w:p w:rsidR="00900953" w:rsidRPr="00FD703E" w:rsidRDefault="00900953" w:rsidP="00E23B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</w:t>
            </w:r>
            <w:r w:rsidRPr="00FD703E">
              <w:rPr>
                <w:b/>
                <w:sz w:val="22"/>
                <w:szCs w:val="22"/>
              </w:rPr>
              <w:t xml:space="preserve"> 01 03 00 </w:t>
            </w:r>
            <w:proofErr w:type="spellStart"/>
            <w:r w:rsidRPr="00FD703E">
              <w:rPr>
                <w:b/>
                <w:sz w:val="22"/>
                <w:szCs w:val="22"/>
              </w:rPr>
              <w:t>00</w:t>
            </w:r>
            <w:proofErr w:type="spellEnd"/>
            <w:r w:rsidRPr="00FD703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D703E">
              <w:rPr>
                <w:b/>
                <w:sz w:val="22"/>
                <w:szCs w:val="22"/>
              </w:rPr>
              <w:t>00</w:t>
            </w:r>
            <w:proofErr w:type="spellEnd"/>
            <w:r w:rsidRPr="00FD703E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4393" w:type="dxa"/>
          </w:tcPr>
          <w:p w:rsidR="00900953" w:rsidRPr="00FD703E" w:rsidRDefault="00900953" w:rsidP="00E23B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Бюджетные кредиты из</w:t>
            </w:r>
            <w:r w:rsidRPr="00FD703E">
              <w:rPr>
                <w:b/>
                <w:sz w:val="22"/>
                <w:szCs w:val="22"/>
              </w:rPr>
              <w:t xml:space="preserve"> других бюджетов бюджетной системы  Российской Федерации</w:t>
            </w:r>
          </w:p>
        </w:tc>
        <w:tc>
          <w:tcPr>
            <w:tcW w:w="1137" w:type="dxa"/>
          </w:tcPr>
          <w:p w:rsidR="00900953" w:rsidRPr="00FD703E" w:rsidRDefault="00900953" w:rsidP="00E23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1" w:type="dxa"/>
          </w:tcPr>
          <w:p w:rsidR="00900953" w:rsidRPr="00FD703E" w:rsidRDefault="00900953" w:rsidP="00E23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47" w:type="dxa"/>
          </w:tcPr>
          <w:p w:rsidR="00900953" w:rsidRPr="00FD703E" w:rsidRDefault="00900953" w:rsidP="00E23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00953" w:rsidRPr="00A73AF0" w:rsidTr="00F72476">
        <w:trPr>
          <w:gridAfter w:val="1"/>
          <w:wAfter w:w="8" w:type="dxa"/>
          <w:trHeight w:val="490"/>
          <w:jc w:val="center"/>
        </w:trPr>
        <w:tc>
          <w:tcPr>
            <w:tcW w:w="2867" w:type="dxa"/>
          </w:tcPr>
          <w:p w:rsidR="00900953" w:rsidRPr="006C2FCA" w:rsidRDefault="00900953" w:rsidP="00E23B8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</w:t>
            </w:r>
            <w:r w:rsidRPr="007334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01 03 01 00 </w:t>
            </w:r>
            <w:proofErr w:type="spellStart"/>
            <w:r>
              <w:rPr>
                <w:sz w:val="22"/>
                <w:szCs w:val="22"/>
                <w:lang w:val="en-US"/>
              </w:rPr>
              <w:t>00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0000 000</w:t>
            </w:r>
          </w:p>
        </w:tc>
        <w:tc>
          <w:tcPr>
            <w:tcW w:w="4393" w:type="dxa"/>
          </w:tcPr>
          <w:p w:rsidR="00900953" w:rsidRPr="006C2FCA" w:rsidRDefault="00900953" w:rsidP="00E2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из</w:t>
            </w:r>
            <w:r w:rsidRPr="006C2FCA">
              <w:rPr>
                <w:sz w:val="22"/>
                <w:szCs w:val="22"/>
              </w:rPr>
              <w:t xml:space="preserve"> других бюджетов бюджетной системы  Российской Федерации</w:t>
            </w:r>
            <w:r>
              <w:rPr>
                <w:sz w:val="22"/>
                <w:szCs w:val="22"/>
              </w:rPr>
              <w:t xml:space="preserve"> в валюте </w:t>
            </w:r>
            <w:r w:rsidRPr="006C2FCA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1137" w:type="dxa"/>
          </w:tcPr>
          <w:p w:rsidR="00900953" w:rsidRPr="0038287D" w:rsidRDefault="00900953" w:rsidP="00E2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1" w:type="dxa"/>
          </w:tcPr>
          <w:p w:rsidR="00900953" w:rsidRPr="0038287D" w:rsidRDefault="00900953" w:rsidP="00E2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47" w:type="dxa"/>
          </w:tcPr>
          <w:p w:rsidR="00900953" w:rsidRPr="0038287D" w:rsidRDefault="00900953" w:rsidP="00E2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0953" w:rsidRPr="00A73AF0" w:rsidTr="00F72476">
        <w:trPr>
          <w:gridAfter w:val="1"/>
          <w:wAfter w:w="8" w:type="dxa"/>
          <w:trHeight w:val="490"/>
          <w:jc w:val="center"/>
        </w:trPr>
        <w:tc>
          <w:tcPr>
            <w:tcW w:w="2867" w:type="dxa"/>
          </w:tcPr>
          <w:p w:rsidR="00900953" w:rsidRPr="0038287D" w:rsidRDefault="00900953" w:rsidP="00E2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7334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01 03 0</w:t>
            </w:r>
            <w:r>
              <w:rPr>
                <w:sz w:val="22"/>
                <w:szCs w:val="22"/>
                <w:lang w:val="en-US"/>
              </w:rPr>
              <w:t>1</w:t>
            </w:r>
            <w:r w:rsidRPr="0038287D">
              <w:rPr>
                <w:sz w:val="22"/>
                <w:szCs w:val="22"/>
              </w:rPr>
              <w:t xml:space="preserve"> 00 </w:t>
            </w:r>
            <w:proofErr w:type="spellStart"/>
            <w:r w:rsidRPr="0038287D">
              <w:rPr>
                <w:sz w:val="22"/>
                <w:szCs w:val="22"/>
              </w:rPr>
              <w:t>00</w:t>
            </w:r>
            <w:proofErr w:type="spellEnd"/>
            <w:r w:rsidRPr="0038287D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4393" w:type="dxa"/>
          </w:tcPr>
          <w:p w:rsidR="00900953" w:rsidRPr="0038287D" w:rsidRDefault="00900953" w:rsidP="00E2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бюджетных кредитов из</w:t>
            </w:r>
            <w:r w:rsidRPr="0038287D">
              <w:rPr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7" w:type="dxa"/>
          </w:tcPr>
          <w:p w:rsidR="00900953" w:rsidRPr="0038287D" w:rsidRDefault="00900953" w:rsidP="00E23B8A">
            <w:pPr>
              <w:jc w:val="center"/>
              <w:rPr>
                <w:sz w:val="22"/>
                <w:szCs w:val="22"/>
              </w:rPr>
            </w:pPr>
            <w:r w:rsidRPr="0038287D">
              <w:rPr>
                <w:sz w:val="22"/>
                <w:szCs w:val="22"/>
              </w:rPr>
              <w:t>0,0</w:t>
            </w:r>
          </w:p>
        </w:tc>
        <w:tc>
          <w:tcPr>
            <w:tcW w:w="1131" w:type="dxa"/>
          </w:tcPr>
          <w:p w:rsidR="00900953" w:rsidRPr="0038287D" w:rsidRDefault="00900953" w:rsidP="00E23B8A">
            <w:pPr>
              <w:jc w:val="center"/>
              <w:rPr>
                <w:sz w:val="22"/>
                <w:szCs w:val="22"/>
              </w:rPr>
            </w:pPr>
            <w:r w:rsidRPr="0038287D">
              <w:rPr>
                <w:sz w:val="22"/>
                <w:szCs w:val="22"/>
              </w:rPr>
              <w:t>0,0</w:t>
            </w:r>
          </w:p>
        </w:tc>
        <w:tc>
          <w:tcPr>
            <w:tcW w:w="3947" w:type="dxa"/>
          </w:tcPr>
          <w:p w:rsidR="00900953" w:rsidRPr="0038287D" w:rsidRDefault="00900953" w:rsidP="00E23B8A">
            <w:pPr>
              <w:jc w:val="center"/>
              <w:rPr>
                <w:sz w:val="22"/>
                <w:szCs w:val="22"/>
              </w:rPr>
            </w:pPr>
            <w:r w:rsidRPr="0038287D">
              <w:rPr>
                <w:sz w:val="22"/>
                <w:szCs w:val="22"/>
              </w:rPr>
              <w:t>0,0</w:t>
            </w:r>
          </w:p>
        </w:tc>
      </w:tr>
      <w:tr w:rsidR="00900953" w:rsidRPr="00A73AF0" w:rsidTr="00F72476">
        <w:trPr>
          <w:gridAfter w:val="1"/>
          <w:wAfter w:w="8" w:type="dxa"/>
          <w:trHeight w:val="490"/>
          <w:jc w:val="center"/>
        </w:trPr>
        <w:tc>
          <w:tcPr>
            <w:tcW w:w="2867" w:type="dxa"/>
          </w:tcPr>
          <w:p w:rsidR="00900953" w:rsidRPr="0038287D" w:rsidRDefault="00900953" w:rsidP="00E2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7334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01 03 0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 xml:space="preserve"> 00 10 0000 71</w:t>
            </w:r>
            <w:r w:rsidRPr="0038287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3" w:type="dxa"/>
          </w:tcPr>
          <w:p w:rsidR="00900953" w:rsidRPr="0038287D" w:rsidRDefault="00900953" w:rsidP="00E2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кредитов из</w:t>
            </w:r>
            <w:r w:rsidRPr="0038287D">
              <w:rPr>
                <w:sz w:val="22"/>
                <w:szCs w:val="22"/>
              </w:rPr>
              <w:t xml:space="preserve"> других бюджетов бюджетной системы Российской Федерации </w:t>
            </w:r>
            <w:r>
              <w:rPr>
                <w:sz w:val="22"/>
                <w:szCs w:val="22"/>
              </w:rPr>
              <w:t xml:space="preserve">бюджетами сельских поселений </w:t>
            </w:r>
            <w:r w:rsidRPr="0038287D">
              <w:rPr>
                <w:sz w:val="22"/>
                <w:szCs w:val="22"/>
              </w:rPr>
              <w:t>в валюте Российской Федерации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7" w:type="dxa"/>
          </w:tcPr>
          <w:p w:rsidR="00900953" w:rsidRPr="0038287D" w:rsidRDefault="00900953" w:rsidP="00E2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1" w:type="dxa"/>
          </w:tcPr>
          <w:p w:rsidR="00900953" w:rsidRPr="0038287D" w:rsidRDefault="00900953" w:rsidP="00E2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47" w:type="dxa"/>
          </w:tcPr>
          <w:p w:rsidR="00900953" w:rsidRPr="0038287D" w:rsidRDefault="00900953" w:rsidP="00E2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0953" w:rsidRPr="00A73AF0" w:rsidTr="00F72476">
        <w:trPr>
          <w:gridAfter w:val="1"/>
          <w:wAfter w:w="8" w:type="dxa"/>
          <w:trHeight w:val="490"/>
          <w:jc w:val="center"/>
        </w:trPr>
        <w:tc>
          <w:tcPr>
            <w:tcW w:w="2867" w:type="dxa"/>
          </w:tcPr>
          <w:p w:rsidR="00900953" w:rsidRPr="00C700E0" w:rsidRDefault="00900953" w:rsidP="00E2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7334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01 03 0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4393" w:type="dxa"/>
          </w:tcPr>
          <w:p w:rsidR="00900953" w:rsidRDefault="00900953" w:rsidP="00E2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Погашение бюджетных кредитов, полученных из других бюджетов </w:t>
            </w:r>
            <w:r>
              <w:rPr>
                <w:sz w:val="22"/>
                <w:szCs w:val="22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137" w:type="dxa"/>
          </w:tcPr>
          <w:p w:rsidR="00900953" w:rsidRDefault="00900953" w:rsidP="00E2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1" w:type="dxa"/>
          </w:tcPr>
          <w:p w:rsidR="00900953" w:rsidRDefault="00900953" w:rsidP="00E2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47" w:type="dxa"/>
          </w:tcPr>
          <w:p w:rsidR="00900953" w:rsidRDefault="00900953" w:rsidP="00E2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0953" w:rsidRPr="00A73AF0" w:rsidTr="00F72476">
        <w:trPr>
          <w:gridAfter w:val="1"/>
          <w:wAfter w:w="8" w:type="dxa"/>
          <w:trHeight w:val="490"/>
          <w:jc w:val="center"/>
        </w:trPr>
        <w:tc>
          <w:tcPr>
            <w:tcW w:w="2867" w:type="dxa"/>
          </w:tcPr>
          <w:p w:rsidR="00900953" w:rsidRPr="00C700E0" w:rsidRDefault="00900953" w:rsidP="00E2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  <w:r w:rsidRPr="007334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01 03 0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 xml:space="preserve"> 00 10 0000 810</w:t>
            </w:r>
          </w:p>
        </w:tc>
        <w:tc>
          <w:tcPr>
            <w:tcW w:w="4393" w:type="dxa"/>
          </w:tcPr>
          <w:p w:rsidR="00900953" w:rsidRDefault="00900953" w:rsidP="00E2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7" w:type="dxa"/>
          </w:tcPr>
          <w:p w:rsidR="00900953" w:rsidRDefault="00900953" w:rsidP="00E2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1" w:type="dxa"/>
          </w:tcPr>
          <w:p w:rsidR="00900953" w:rsidRDefault="00900953" w:rsidP="00E2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47" w:type="dxa"/>
          </w:tcPr>
          <w:p w:rsidR="00900953" w:rsidRDefault="00900953" w:rsidP="00E2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0953" w:rsidRPr="00A73AF0" w:rsidTr="00F72476">
        <w:trPr>
          <w:gridAfter w:val="1"/>
          <w:wAfter w:w="8" w:type="dxa"/>
          <w:trHeight w:val="300"/>
          <w:jc w:val="center"/>
        </w:trPr>
        <w:tc>
          <w:tcPr>
            <w:tcW w:w="7260" w:type="dxa"/>
            <w:gridSpan w:val="2"/>
          </w:tcPr>
          <w:p w:rsidR="00900953" w:rsidRPr="008C7609" w:rsidRDefault="00900953" w:rsidP="00E23B8A">
            <w:pPr>
              <w:jc w:val="center"/>
              <w:rPr>
                <w:b/>
                <w:sz w:val="22"/>
                <w:szCs w:val="22"/>
              </w:rPr>
            </w:pPr>
            <w:r w:rsidRPr="008C7609">
              <w:rPr>
                <w:b/>
                <w:sz w:val="22"/>
                <w:szCs w:val="22"/>
              </w:rPr>
              <w:t>Итого источников внутреннего финансирования дефицита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900953" w:rsidRPr="008C7609" w:rsidRDefault="00900953" w:rsidP="00E23B8A">
            <w:pPr>
              <w:jc w:val="center"/>
              <w:rPr>
                <w:b/>
                <w:sz w:val="22"/>
                <w:szCs w:val="22"/>
              </w:rPr>
            </w:pPr>
            <w:r w:rsidRPr="008C760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900953" w:rsidRPr="008C7609" w:rsidRDefault="00900953" w:rsidP="00E23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:rsidR="00900953" w:rsidRPr="008C7609" w:rsidRDefault="00900953" w:rsidP="00E23B8A">
            <w:pPr>
              <w:jc w:val="center"/>
              <w:rPr>
                <w:b/>
                <w:sz w:val="22"/>
                <w:szCs w:val="22"/>
              </w:rPr>
            </w:pPr>
            <w:r w:rsidRPr="008C7609">
              <w:rPr>
                <w:b/>
                <w:sz w:val="22"/>
                <w:szCs w:val="22"/>
              </w:rPr>
              <w:t>0,0</w:t>
            </w:r>
          </w:p>
        </w:tc>
      </w:tr>
    </w:tbl>
    <w:p w:rsidR="00900953" w:rsidRDefault="00900953" w:rsidP="00900953"/>
    <w:p w:rsidR="00A25C2C" w:rsidRPr="004F3F94" w:rsidRDefault="00A25C2C" w:rsidP="00F96118">
      <w:pPr>
        <w:rPr>
          <w:sz w:val="24"/>
          <w:szCs w:val="24"/>
        </w:rPr>
      </w:pPr>
    </w:p>
    <w:p w:rsidR="00A25C2C" w:rsidRDefault="00A25C2C" w:rsidP="00F96118">
      <w:pPr>
        <w:rPr>
          <w:sz w:val="24"/>
          <w:szCs w:val="28"/>
        </w:rPr>
      </w:pPr>
    </w:p>
    <w:p w:rsidR="00A25C2C" w:rsidRDefault="00A25C2C" w:rsidP="00F96118">
      <w:pPr>
        <w:rPr>
          <w:sz w:val="24"/>
          <w:szCs w:val="28"/>
        </w:rPr>
      </w:pPr>
    </w:p>
    <w:p w:rsidR="00A25C2C" w:rsidRDefault="00A25C2C" w:rsidP="00F96118">
      <w:pPr>
        <w:rPr>
          <w:sz w:val="24"/>
          <w:szCs w:val="28"/>
        </w:rPr>
      </w:pPr>
    </w:p>
    <w:p w:rsidR="00A25C2C" w:rsidRDefault="00A25C2C" w:rsidP="00F96118">
      <w:pPr>
        <w:rPr>
          <w:sz w:val="24"/>
          <w:szCs w:val="28"/>
        </w:rPr>
      </w:pPr>
    </w:p>
    <w:p w:rsidR="00A25C2C" w:rsidRDefault="00A25C2C" w:rsidP="00F96118">
      <w:pPr>
        <w:rPr>
          <w:sz w:val="24"/>
          <w:szCs w:val="28"/>
        </w:rPr>
      </w:pPr>
    </w:p>
    <w:p w:rsidR="00A25C2C" w:rsidRDefault="00A25C2C" w:rsidP="00F96118">
      <w:pPr>
        <w:rPr>
          <w:sz w:val="24"/>
          <w:szCs w:val="28"/>
        </w:rPr>
      </w:pPr>
    </w:p>
    <w:p w:rsidR="00A25C2C" w:rsidRDefault="00A25C2C" w:rsidP="00F96118">
      <w:pPr>
        <w:rPr>
          <w:sz w:val="24"/>
          <w:szCs w:val="28"/>
        </w:rPr>
      </w:pPr>
    </w:p>
    <w:p w:rsidR="00A25C2C" w:rsidRDefault="00A25C2C" w:rsidP="00F96118">
      <w:pPr>
        <w:rPr>
          <w:sz w:val="24"/>
          <w:szCs w:val="28"/>
        </w:rPr>
      </w:pPr>
    </w:p>
    <w:p w:rsidR="00A25C2C" w:rsidRDefault="00A25C2C" w:rsidP="00F96118">
      <w:pPr>
        <w:rPr>
          <w:sz w:val="24"/>
          <w:szCs w:val="28"/>
        </w:rPr>
      </w:pPr>
    </w:p>
    <w:p w:rsidR="00A25C2C" w:rsidRDefault="00A25C2C" w:rsidP="00F96118">
      <w:pPr>
        <w:rPr>
          <w:sz w:val="24"/>
          <w:szCs w:val="28"/>
        </w:rPr>
      </w:pPr>
    </w:p>
    <w:p w:rsidR="00A25C2C" w:rsidRDefault="00A25C2C" w:rsidP="00F96118">
      <w:pPr>
        <w:rPr>
          <w:sz w:val="24"/>
          <w:szCs w:val="28"/>
        </w:rPr>
      </w:pPr>
    </w:p>
    <w:p w:rsidR="00A25C2C" w:rsidRDefault="00A25C2C" w:rsidP="00F96118">
      <w:pPr>
        <w:rPr>
          <w:sz w:val="24"/>
          <w:szCs w:val="28"/>
        </w:rPr>
      </w:pPr>
    </w:p>
    <w:p w:rsidR="00A25C2C" w:rsidRDefault="00A25C2C" w:rsidP="00F96118">
      <w:pPr>
        <w:rPr>
          <w:sz w:val="24"/>
          <w:szCs w:val="28"/>
        </w:rPr>
      </w:pPr>
    </w:p>
    <w:p w:rsidR="004F3F94" w:rsidRDefault="004F3F94" w:rsidP="00F96118">
      <w:pPr>
        <w:rPr>
          <w:sz w:val="24"/>
          <w:szCs w:val="28"/>
        </w:rPr>
      </w:pPr>
    </w:p>
    <w:p w:rsidR="004F3F94" w:rsidRDefault="004F3F94" w:rsidP="00F96118">
      <w:pPr>
        <w:rPr>
          <w:sz w:val="24"/>
          <w:szCs w:val="28"/>
        </w:rPr>
      </w:pPr>
    </w:p>
    <w:p w:rsidR="004F3F94" w:rsidRDefault="004F3F94" w:rsidP="00F96118">
      <w:pPr>
        <w:rPr>
          <w:sz w:val="24"/>
          <w:szCs w:val="28"/>
        </w:rPr>
      </w:pPr>
    </w:p>
    <w:p w:rsidR="004F3F94" w:rsidRDefault="004F3F94" w:rsidP="00F96118">
      <w:pPr>
        <w:rPr>
          <w:sz w:val="24"/>
          <w:szCs w:val="28"/>
        </w:rPr>
      </w:pPr>
    </w:p>
    <w:p w:rsidR="004F3F94" w:rsidRDefault="004F3F94" w:rsidP="00F96118">
      <w:pPr>
        <w:rPr>
          <w:sz w:val="24"/>
          <w:szCs w:val="28"/>
        </w:rPr>
      </w:pPr>
    </w:p>
    <w:p w:rsidR="004F3F94" w:rsidRDefault="004F3F94" w:rsidP="00F96118">
      <w:pPr>
        <w:rPr>
          <w:sz w:val="24"/>
          <w:szCs w:val="28"/>
        </w:rPr>
      </w:pPr>
    </w:p>
    <w:p w:rsidR="004F3F94" w:rsidRDefault="004F3F94" w:rsidP="00F96118">
      <w:pPr>
        <w:rPr>
          <w:sz w:val="24"/>
          <w:szCs w:val="28"/>
        </w:rPr>
      </w:pPr>
    </w:p>
    <w:p w:rsidR="004F3F94" w:rsidRDefault="004F3F94" w:rsidP="00F96118">
      <w:pPr>
        <w:rPr>
          <w:sz w:val="24"/>
          <w:szCs w:val="28"/>
        </w:rPr>
      </w:pPr>
    </w:p>
    <w:p w:rsidR="004F3F94" w:rsidRDefault="004F3F94" w:rsidP="00F96118">
      <w:pPr>
        <w:rPr>
          <w:sz w:val="24"/>
          <w:szCs w:val="28"/>
        </w:rPr>
      </w:pPr>
    </w:p>
    <w:p w:rsidR="004F3F94" w:rsidRDefault="004F3F94" w:rsidP="00F96118">
      <w:pPr>
        <w:rPr>
          <w:sz w:val="24"/>
          <w:szCs w:val="28"/>
        </w:rPr>
      </w:pPr>
    </w:p>
    <w:p w:rsidR="004F3F94" w:rsidRDefault="004F3F94" w:rsidP="00F96118">
      <w:pPr>
        <w:rPr>
          <w:sz w:val="24"/>
          <w:szCs w:val="28"/>
        </w:rPr>
      </w:pPr>
    </w:p>
    <w:p w:rsidR="004F3F94" w:rsidRDefault="004F3F94" w:rsidP="00F96118">
      <w:pPr>
        <w:rPr>
          <w:sz w:val="24"/>
          <w:szCs w:val="28"/>
        </w:rPr>
      </w:pPr>
    </w:p>
    <w:p w:rsidR="004F3F94" w:rsidRDefault="004F3F94" w:rsidP="00F96118">
      <w:pPr>
        <w:rPr>
          <w:sz w:val="24"/>
          <w:szCs w:val="28"/>
        </w:rPr>
      </w:pPr>
    </w:p>
    <w:p w:rsidR="004F3F94" w:rsidRDefault="004F3F94" w:rsidP="00F96118">
      <w:pPr>
        <w:rPr>
          <w:sz w:val="24"/>
          <w:szCs w:val="28"/>
        </w:rPr>
      </w:pPr>
    </w:p>
    <w:p w:rsidR="004F3F94" w:rsidRDefault="004F3F94" w:rsidP="00F96118">
      <w:pPr>
        <w:rPr>
          <w:sz w:val="24"/>
          <w:szCs w:val="28"/>
        </w:rPr>
      </w:pPr>
    </w:p>
    <w:p w:rsidR="004F3F94" w:rsidRDefault="004F3F94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4F3F94" w:rsidRDefault="004F3F94" w:rsidP="00F96118">
      <w:pPr>
        <w:rPr>
          <w:sz w:val="24"/>
          <w:szCs w:val="28"/>
        </w:rPr>
      </w:pPr>
    </w:p>
    <w:p w:rsidR="004F3F94" w:rsidRDefault="004F3F94" w:rsidP="00F96118">
      <w:pPr>
        <w:rPr>
          <w:sz w:val="24"/>
          <w:szCs w:val="28"/>
        </w:rPr>
      </w:pPr>
    </w:p>
    <w:p w:rsidR="00407305" w:rsidRDefault="00407305" w:rsidP="00407305">
      <w:pPr>
        <w:jc w:val="center"/>
        <w:rPr>
          <w:b/>
          <w:sz w:val="28"/>
          <w:szCs w:val="28"/>
        </w:rPr>
      </w:pPr>
      <w:r w:rsidRPr="00E9721B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Анализ с</w:t>
      </w:r>
      <w:r w:rsidRPr="00E9721B">
        <w:rPr>
          <w:b/>
          <w:sz w:val="28"/>
          <w:szCs w:val="28"/>
        </w:rPr>
        <w:t>труктур</w:t>
      </w:r>
      <w:r>
        <w:rPr>
          <w:b/>
          <w:sz w:val="28"/>
          <w:szCs w:val="28"/>
        </w:rPr>
        <w:t>ы</w:t>
      </w:r>
      <w:r w:rsidRPr="00E9721B">
        <w:rPr>
          <w:b/>
          <w:sz w:val="28"/>
          <w:szCs w:val="28"/>
        </w:rPr>
        <w:t xml:space="preserve"> муниципального внутреннего долга </w:t>
      </w:r>
      <w:r>
        <w:rPr>
          <w:b/>
          <w:sz w:val="28"/>
          <w:szCs w:val="28"/>
        </w:rPr>
        <w:t>Семячковского сельского поселения Трубчевского муниципального района Брянской области</w:t>
      </w:r>
      <w:r w:rsidRPr="00E972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видам задолженности </w:t>
      </w:r>
      <w:r w:rsidRPr="00E9721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01.01.2025 год</w:t>
      </w:r>
    </w:p>
    <w:p w:rsidR="00407305" w:rsidRPr="00E9721B" w:rsidRDefault="00407305" w:rsidP="00407305">
      <w:pPr>
        <w:jc w:val="center"/>
        <w:rPr>
          <w:b/>
          <w:sz w:val="28"/>
          <w:szCs w:val="28"/>
        </w:rPr>
      </w:pPr>
    </w:p>
    <w:p w:rsidR="00407305" w:rsidRPr="00594452" w:rsidRDefault="00407305" w:rsidP="00407305">
      <w:pPr>
        <w:tabs>
          <w:tab w:val="left" w:pos="1260"/>
          <w:tab w:val="left" w:pos="78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(</w:t>
      </w:r>
      <w:r w:rsidRPr="00594452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594452">
        <w:rPr>
          <w:sz w:val="28"/>
          <w:szCs w:val="28"/>
        </w:rPr>
        <w:t>)</w:t>
      </w:r>
    </w:p>
    <w:tbl>
      <w:tblPr>
        <w:tblW w:w="10868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8107"/>
        <w:gridCol w:w="1985"/>
      </w:tblGrid>
      <w:tr w:rsidR="00407305" w:rsidRPr="00E17CD8" w:rsidTr="00407305">
        <w:trPr>
          <w:trHeight w:val="610"/>
        </w:trPr>
        <w:tc>
          <w:tcPr>
            <w:tcW w:w="776" w:type="dxa"/>
          </w:tcPr>
          <w:p w:rsidR="00407305" w:rsidRPr="0008412E" w:rsidRDefault="00407305" w:rsidP="00E23B8A">
            <w:pPr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8412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8412E">
              <w:rPr>
                <w:sz w:val="26"/>
                <w:szCs w:val="26"/>
              </w:rPr>
              <w:t>/</w:t>
            </w:r>
            <w:proofErr w:type="spellStart"/>
            <w:r w:rsidRPr="0008412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107" w:type="dxa"/>
          </w:tcPr>
          <w:p w:rsidR="00407305" w:rsidRPr="0008412E" w:rsidRDefault="00407305" w:rsidP="00E23B8A">
            <w:pPr>
              <w:jc w:val="center"/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85" w:type="dxa"/>
          </w:tcPr>
          <w:p w:rsidR="00407305" w:rsidRPr="00594452" w:rsidRDefault="00407305" w:rsidP="00E23B8A">
            <w:pPr>
              <w:ind w:right="-333"/>
              <w:jc w:val="center"/>
            </w:pPr>
            <w:r>
              <w:t>Сумма</w:t>
            </w:r>
          </w:p>
        </w:tc>
      </w:tr>
      <w:tr w:rsidR="00407305" w:rsidRPr="0008412E" w:rsidTr="00407305">
        <w:trPr>
          <w:trHeight w:val="2135"/>
        </w:trPr>
        <w:tc>
          <w:tcPr>
            <w:tcW w:w="776" w:type="dxa"/>
          </w:tcPr>
          <w:p w:rsidR="00407305" w:rsidRPr="0008412E" w:rsidRDefault="00407305" w:rsidP="00E23B8A">
            <w:pPr>
              <w:rPr>
                <w:sz w:val="26"/>
                <w:szCs w:val="26"/>
              </w:rPr>
            </w:pPr>
            <w:r w:rsidRPr="0008412E">
              <w:rPr>
                <w:b/>
                <w:sz w:val="26"/>
                <w:szCs w:val="26"/>
              </w:rPr>
              <w:t>1</w:t>
            </w:r>
            <w:r w:rsidRPr="0008412E">
              <w:rPr>
                <w:sz w:val="26"/>
                <w:szCs w:val="26"/>
              </w:rPr>
              <w:t>.</w:t>
            </w:r>
          </w:p>
        </w:tc>
        <w:tc>
          <w:tcPr>
            <w:tcW w:w="8107" w:type="dxa"/>
          </w:tcPr>
          <w:p w:rsidR="00407305" w:rsidRPr="0008412E" w:rsidRDefault="00407305" w:rsidP="00E23B8A">
            <w:pPr>
              <w:rPr>
                <w:sz w:val="26"/>
                <w:szCs w:val="26"/>
              </w:rPr>
            </w:pPr>
            <w:r w:rsidRPr="0008412E">
              <w:rPr>
                <w:b/>
                <w:sz w:val="26"/>
                <w:szCs w:val="26"/>
              </w:rPr>
              <w:t xml:space="preserve">Размер муниципального внутреннего долга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62DD3">
              <w:rPr>
                <w:b/>
                <w:sz w:val="26"/>
                <w:szCs w:val="26"/>
              </w:rPr>
              <w:t>Семячковского сельского поселения Трубчевского муниципального района Брянской области</w:t>
            </w:r>
            <w:r w:rsidRPr="0008412E">
              <w:rPr>
                <w:b/>
                <w:sz w:val="26"/>
                <w:szCs w:val="26"/>
              </w:rPr>
              <w:t xml:space="preserve"> п</w:t>
            </w:r>
            <w:r>
              <w:rPr>
                <w:b/>
                <w:sz w:val="26"/>
                <w:szCs w:val="26"/>
              </w:rPr>
              <w:t>о состоянию на 01.01.2024</w:t>
            </w:r>
            <w:r w:rsidRPr="0008412E">
              <w:rPr>
                <w:b/>
                <w:sz w:val="26"/>
                <w:szCs w:val="26"/>
              </w:rPr>
              <w:t>г.,</w:t>
            </w:r>
            <w:r w:rsidRPr="0008412E">
              <w:rPr>
                <w:sz w:val="26"/>
                <w:szCs w:val="26"/>
              </w:rPr>
              <w:t xml:space="preserve"> </w:t>
            </w:r>
          </w:p>
          <w:p w:rsidR="00407305" w:rsidRPr="0008412E" w:rsidRDefault="00407305" w:rsidP="00E23B8A">
            <w:pPr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>в том числе:</w:t>
            </w:r>
          </w:p>
          <w:p w:rsidR="00407305" w:rsidRPr="0008412E" w:rsidRDefault="00407305" w:rsidP="00E23B8A">
            <w:pPr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 xml:space="preserve">1.1– долг по кредитам, полученным </w:t>
            </w:r>
            <w:r>
              <w:rPr>
                <w:sz w:val="26"/>
                <w:szCs w:val="26"/>
              </w:rPr>
              <w:t xml:space="preserve">Семячковским сельским поселением  </w:t>
            </w:r>
            <w:r w:rsidRPr="00E62DD3">
              <w:rPr>
                <w:sz w:val="26"/>
                <w:szCs w:val="26"/>
              </w:rPr>
              <w:t xml:space="preserve">Трубчевского муниципального района Брянской области </w:t>
            </w:r>
            <w:r>
              <w:rPr>
                <w:sz w:val="26"/>
                <w:szCs w:val="26"/>
              </w:rPr>
              <w:t>в кредитных организациях;</w:t>
            </w:r>
          </w:p>
          <w:p w:rsidR="00407305" w:rsidRPr="0008412E" w:rsidRDefault="00407305" w:rsidP="00E23B8A">
            <w:pPr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 xml:space="preserve">1.2-долг по бюджетным ссудам и бюджетным кредитам, полученным </w:t>
            </w:r>
            <w:r>
              <w:rPr>
                <w:sz w:val="26"/>
                <w:szCs w:val="26"/>
              </w:rPr>
              <w:t>Семячковским</w:t>
            </w:r>
            <w:r w:rsidRPr="0008412E">
              <w:rPr>
                <w:sz w:val="26"/>
                <w:szCs w:val="26"/>
              </w:rPr>
              <w:t xml:space="preserve"> сельским поселением</w:t>
            </w:r>
            <w:r>
              <w:rPr>
                <w:sz w:val="26"/>
                <w:szCs w:val="26"/>
              </w:rPr>
              <w:t xml:space="preserve"> </w:t>
            </w:r>
            <w:r w:rsidRPr="00E62DD3">
              <w:rPr>
                <w:sz w:val="26"/>
                <w:szCs w:val="26"/>
              </w:rPr>
              <w:t>Трубчевского муниципального района Брянской области</w:t>
            </w:r>
            <w:r w:rsidRPr="0008412E">
              <w:rPr>
                <w:sz w:val="26"/>
                <w:szCs w:val="26"/>
              </w:rPr>
              <w:t xml:space="preserve"> от бюджетов других уровней;</w:t>
            </w:r>
          </w:p>
          <w:p w:rsidR="00407305" w:rsidRPr="0008412E" w:rsidRDefault="00407305" w:rsidP="00E23B8A">
            <w:pPr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 xml:space="preserve">1.3–обязательства по муниципальным гарантиям, предоставленным </w:t>
            </w:r>
            <w:r>
              <w:rPr>
                <w:sz w:val="26"/>
                <w:szCs w:val="26"/>
              </w:rPr>
              <w:t>Семячковским</w:t>
            </w:r>
            <w:r w:rsidRPr="0008412E">
              <w:rPr>
                <w:sz w:val="26"/>
                <w:szCs w:val="26"/>
              </w:rPr>
              <w:t xml:space="preserve"> сельским поселением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 </w:t>
            </w:r>
            <w:r w:rsidRPr="00E62DD3">
              <w:rPr>
                <w:sz w:val="26"/>
                <w:szCs w:val="26"/>
              </w:rPr>
              <w:t>Трубчевского муниципального района Брянской области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407305" w:rsidRPr="0008412E" w:rsidRDefault="00407305" w:rsidP="00E23B8A">
            <w:pPr>
              <w:jc w:val="center"/>
              <w:rPr>
                <w:b/>
                <w:sz w:val="26"/>
                <w:szCs w:val="26"/>
              </w:rPr>
            </w:pPr>
            <w:r w:rsidRPr="0008412E">
              <w:rPr>
                <w:b/>
                <w:sz w:val="26"/>
                <w:szCs w:val="26"/>
              </w:rPr>
              <w:t>0,0</w:t>
            </w:r>
          </w:p>
          <w:p w:rsidR="00407305" w:rsidRPr="0008412E" w:rsidRDefault="00407305" w:rsidP="00E23B8A">
            <w:pPr>
              <w:jc w:val="center"/>
              <w:rPr>
                <w:sz w:val="26"/>
                <w:szCs w:val="26"/>
              </w:rPr>
            </w:pPr>
          </w:p>
          <w:p w:rsidR="00407305" w:rsidRPr="0008412E" w:rsidRDefault="00407305" w:rsidP="00E23B8A">
            <w:pPr>
              <w:jc w:val="center"/>
              <w:rPr>
                <w:sz w:val="26"/>
                <w:szCs w:val="26"/>
              </w:rPr>
            </w:pPr>
          </w:p>
          <w:p w:rsidR="00407305" w:rsidRPr="0008412E" w:rsidRDefault="00407305" w:rsidP="00E23B8A">
            <w:pPr>
              <w:jc w:val="center"/>
              <w:rPr>
                <w:sz w:val="26"/>
                <w:szCs w:val="26"/>
              </w:rPr>
            </w:pPr>
          </w:p>
          <w:p w:rsidR="00407305" w:rsidRPr="0008412E" w:rsidRDefault="00407305" w:rsidP="00E23B8A">
            <w:pPr>
              <w:jc w:val="center"/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>0,0</w:t>
            </w:r>
          </w:p>
          <w:p w:rsidR="00407305" w:rsidRPr="0008412E" w:rsidRDefault="00407305" w:rsidP="00E23B8A">
            <w:pPr>
              <w:jc w:val="center"/>
              <w:rPr>
                <w:sz w:val="26"/>
                <w:szCs w:val="26"/>
              </w:rPr>
            </w:pPr>
          </w:p>
          <w:p w:rsidR="00407305" w:rsidRPr="0008412E" w:rsidRDefault="00407305" w:rsidP="00E23B8A">
            <w:pPr>
              <w:jc w:val="center"/>
              <w:rPr>
                <w:sz w:val="26"/>
                <w:szCs w:val="26"/>
              </w:rPr>
            </w:pPr>
          </w:p>
          <w:p w:rsidR="00407305" w:rsidRPr="0008412E" w:rsidRDefault="00407305" w:rsidP="00E23B8A">
            <w:pPr>
              <w:jc w:val="center"/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>0,0</w:t>
            </w:r>
          </w:p>
          <w:p w:rsidR="00407305" w:rsidRPr="0008412E" w:rsidRDefault="00407305" w:rsidP="00E23B8A">
            <w:pPr>
              <w:jc w:val="center"/>
              <w:rPr>
                <w:sz w:val="26"/>
                <w:szCs w:val="26"/>
              </w:rPr>
            </w:pPr>
          </w:p>
          <w:p w:rsidR="00407305" w:rsidRPr="0008412E" w:rsidRDefault="00407305" w:rsidP="00E23B8A">
            <w:pPr>
              <w:jc w:val="center"/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>0,0</w:t>
            </w:r>
          </w:p>
        </w:tc>
      </w:tr>
      <w:tr w:rsidR="00407305" w:rsidRPr="0008412E" w:rsidTr="00407305">
        <w:trPr>
          <w:trHeight w:val="231"/>
        </w:trPr>
        <w:tc>
          <w:tcPr>
            <w:tcW w:w="776" w:type="dxa"/>
          </w:tcPr>
          <w:p w:rsidR="00407305" w:rsidRPr="0008412E" w:rsidRDefault="00407305" w:rsidP="00E23B8A">
            <w:pPr>
              <w:rPr>
                <w:b/>
                <w:sz w:val="26"/>
                <w:szCs w:val="26"/>
              </w:rPr>
            </w:pPr>
            <w:r w:rsidRPr="0008412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8107" w:type="dxa"/>
          </w:tcPr>
          <w:p w:rsidR="00407305" w:rsidRPr="0008412E" w:rsidRDefault="00407305" w:rsidP="00E23B8A">
            <w:pPr>
              <w:rPr>
                <w:b/>
                <w:sz w:val="26"/>
                <w:szCs w:val="26"/>
              </w:rPr>
            </w:pPr>
            <w:r w:rsidRPr="0008412E">
              <w:rPr>
                <w:b/>
                <w:sz w:val="26"/>
                <w:szCs w:val="26"/>
              </w:rPr>
              <w:t>Планируется привлечение внутренних заимствований в 20</w:t>
            </w:r>
            <w:r>
              <w:rPr>
                <w:b/>
                <w:sz w:val="26"/>
                <w:szCs w:val="26"/>
              </w:rPr>
              <w:t>24</w:t>
            </w:r>
            <w:r w:rsidRPr="0008412E">
              <w:rPr>
                <w:b/>
                <w:sz w:val="26"/>
                <w:szCs w:val="26"/>
              </w:rPr>
              <w:t>году</w:t>
            </w:r>
          </w:p>
        </w:tc>
        <w:tc>
          <w:tcPr>
            <w:tcW w:w="1985" w:type="dxa"/>
          </w:tcPr>
          <w:p w:rsidR="00407305" w:rsidRPr="0008412E" w:rsidRDefault="00407305" w:rsidP="00E23B8A">
            <w:pPr>
              <w:jc w:val="center"/>
              <w:rPr>
                <w:b/>
                <w:sz w:val="26"/>
                <w:szCs w:val="26"/>
              </w:rPr>
            </w:pPr>
            <w:r w:rsidRPr="0008412E">
              <w:rPr>
                <w:b/>
                <w:sz w:val="26"/>
                <w:szCs w:val="26"/>
              </w:rPr>
              <w:t>0,0</w:t>
            </w:r>
          </w:p>
        </w:tc>
      </w:tr>
      <w:tr w:rsidR="00407305" w:rsidRPr="0008412E" w:rsidTr="00407305">
        <w:trPr>
          <w:trHeight w:val="764"/>
        </w:trPr>
        <w:tc>
          <w:tcPr>
            <w:tcW w:w="776" w:type="dxa"/>
          </w:tcPr>
          <w:p w:rsidR="00407305" w:rsidRPr="0008412E" w:rsidRDefault="00407305" w:rsidP="00E23B8A">
            <w:pPr>
              <w:rPr>
                <w:b/>
                <w:sz w:val="26"/>
                <w:szCs w:val="26"/>
              </w:rPr>
            </w:pPr>
            <w:r w:rsidRPr="0008412E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8107" w:type="dxa"/>
          </w:tcPr>
          <w:p w:rsidR="00407305" w:rsidRPr="0008412E" w:rsidRDefault="00407305" w:rsidP="00E23B8A">
            <w:pPr>
              <w:rPr>
                <w:sz w:val="26"/>
                <w:szCs w:val="26"/>
              </w:rPr>
            </w:pPr>
            <w:r w:rsidRPr="0008412E">
              <w:rPr>
                <w:b/>
                <w:sz w:val="26"/>
                <w:szCs w:val="26"/>
              </w:rPr>
              <w:t>Планируется погашение долговых обязательств в 20</w:t>
            </w:r>
            <w:r>
              <w:rPr>
                <w:b/>
                <w:sz w:val="26"/>
                <w:szCs w:val="26"/>
              </w:rPr>
              <w:t>24</w:t>
            </w:r>
            <w:r w:rsidRPr="0008412E">
              <w:rPr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1985" w:type="dxa"/>
          </w:tcPr>
          <w:p w:rsidR="00407305" w:rsidRPr="0008412E" w:rsidRDefault="00407305" w:rsidP="00E23B8A">
            <w:pPr>
              <w:jc w:val="center"/>
              <w:rPr>
                <w:b/>
                <w:sz w:val="26"/>
                <w:szCs w:val="26"/>
              </w:rPr>
            </w:pPr>
            <w:r w:rsidRPr="0008412E">
              <w:rPr>
                <w:b/>
                <w:sz w:val="26"/>
                <w:szCs w:val="26"/>
              </w:rPr>
              <w:t>0,0</w:t>
            </w:r>
          </w:p>
          <w:p w:rsidR="00407305" w:rsidRPr="0008412E" w:rsidRDefault="00407305" w:rsidP="00E23B8A">
            <w:pPr>
              <w:rPr>
                <w:sz w:val="26"/>
                <w:szCs w:val="26"/>
              </w:rPr>
            </w:pPr>
          </w:p>
        </w:tc>
      </w:tr>
      <w:tr w:rsidR="00407305" w:rsidRPr="0008412E" w:rsidTr="00407305">
        <w:tc>
          <w:tcPr>
            <w:tcW w:w="776" w:type="dxa"/>
          </w:tcPr>
          <w:p w:rsidR="00407305" w:rsidRPr="0008412E" w:rsidRDefault="00407305" w:rsidP="00E23B8A">
            <w:pPr>
              <w:rPr>
                <w:b/>
                <w:sz w:val="26"/>
                <w:szCs w:val="26"/>
              </w:rPr>
            </w:pPr>
            <w:r w:rsidRPr="0008412E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8107" w:type="dxa"/>
          </w:tcPr>
          <w:p w:rsidR="00407305" w:rsidRPr="0008412E" w:rsidRDefault="00407305" w:rsidP="00E23B8A">
            <w:pPr>
              <w:rPr>
                <w:b/>
                <w:sz w:val="26"/>
                <w:szCs w:val="26"/>
              </w:rPr>
            </w:pPr>
            <w:r w:rsidRPr="0008412E">
              <w:rPr>
                <w:b/>
                <w:sz w:val="26"/>
                <w:szCs w:val="26"/>
              </w:rPr>
              <w:t>Остаток задолженности по муниципальному внутреннему</w:t>
            </w:r>
            <w:r>
              <w:rPr>
                <w:b/>
                <w:sz w:val="26"/>
                <w:szCs w:val="26"/>
              </w:rPr>
              <w:t xml:space="preserve"> долгу по состоянию на 01.01.2025</w:t>
            </w:r>
            <w:r w:rsidRPr="0008412E">
              <w:rPr>
                <w:b/>
                <w:sz w:val="26"/>
                <w:szCs w:val="26"/>
              </w:rPr>
              <w:t xml:space="preserve">г. (1+2-3), </w:t>
            </w:r>
          </w:p>
          <w:p w:rsidR="00407305" w:rsidRPr="0008412E" w:rsidRDefault="00407305" w:rsidP="00E23B8A">
            <w:pPr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>в том числе:</w:t>
            </w:r>
          </w:p>
          <w:p w:rsidR="00407305" w:rsidRPr="0008412E" w:rsidRDefault="00407305" w:rsidP="00E23B8A">
            <w:pPr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 xml:space="preserve">4.1-долг по кредитам, полученным </w:t>
            </w:r>
            <w:r>
              <w:rPr>
                <w:sz w:val="26"/>
                <w:szCs w:val="26"/>
              </w:rPr>
              <w:t>Семячковским</w:t>
            </w:r>
            <w:r w:rsidRPr="0008412E">
              <w:rPr>
                <w:sz w:val="26"/>
                <w:szCs w:val="26"/>
              </w:rPr>
              <w:t xml:space="preserve"> сельским поселением</w:t>
            </w:r>
            <w:r>
              <w:rPr>
                <w:sz w:val="26"/>
                <w:szCs w:val="26"/>
              </w:rPr>
              <w:t xml:space="preserve"> </w:t>
            </w:r>
            <w:r w:rsidRPr="00E62DD3">
              <w:rPr>
                <w:sz w:val="26"/>
                <w:szCs w:val="26"/>
              </w:rPr>
              <w:t>Трубчевского муниципального района Брянской области</w:t>
            </w:r>
            <w:r>
              <w:rPr>
                <w:sz w:val="26"/>
                <w:szCs w:val="26"/>
              </w:rPr>
              <w:t xml:space="preserve">  в кредитных организациях;</w:t>
            </w:r>
          </w:p>
          <w:p w:rsidR="00407305" w:rsidRPr="0008412E" w:rsidRDefault="00407305" w:rsidP="00E23B8A">
            <w:pPr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 xml:space="preserve">4.2-долг по бюджетным ссудам и бюджетным кредитам, полученным </w:t>
            </w:r>
            <w:r>
              <w:rPr>
                <w:sz w:val="26"/>
                <w:szCs w:val="26"/>
              </w:rPr>
              <w:t>Семячковским</w:t>
            </w:r>
            <w:r w:rsidRPr="0008412E">
              <w:rPr>
                <w:sz w:val="26"/>
                <w:szCs w:val="26"/>
              </w:rPr>
              <w:t xml:space="preserve"> сельским поселением</w:t>
            </w:r>
            <w:r>
              <w:rPr>
                <w:sz w:val="26"/>
                <w:szCs w:val="26"/>
              </w:rPr>
              <w:t xml:space="preserve"> </w:t>
            </w:r>
            <w:r w:rsidRPr="00E62DD3">
              <w:rPr>
                <w:sz w:val="26"/>
                <w:szCs w:val="26"/>
              </w:rPr>
              <w:t>Трубчевского муниципального района Брянской области</w:t>
            </w:r>
            <w:r w:rsidRPr="0008412E">
              <w:rPr>
                <w:sz w:val="26"/>
                <w:szCs w:val="26"/>
              </w:rPr>
              <w:t xml:space="preserve"> от бюджетов других уровней;</w:t>
            </w:r>
          </w:p>
          <w:p w:rsidR="00407305" w:rsidRPr="0008412E" w:rsidRDefault="00407305" w:rsidP="00E23B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08412E">
              <w:rPr>
                <w:sz w:val="26"/>
                <w:szCs w:val="26"/>
              </w:rPr>
              <w:t xml:space="preserve">.3–обязательства по муниципальным гарантиям, предоставленным </w:t>
            </w:r>
            <w:r>
              <w:rPr>
                <w:sz w:val="26"/>
                <w:szCs w:val="26"/>
              </w:rPr>
              <w:t>Семячковским</w:t>
            </w:r>
            <w:r w:rsidRPr="0008412E">
              <w:rPr>
                <w:sz w:val="26"/>
                <w:szCs w:val="26"/>
              </w:rPr>
              <w:t xml:space="preserve"> сельским поселением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 </w:t>
            </w:r>
            <w:r w:rsidRPr="00E62DD3">
              <w:rPr>
                <w:sz w:val="26"/>
                <w:szCs w:val="26"/>
              </w:rPr>
              <w:t>Трубчевского муниципального района Брянской области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407305" w:rsidRPr="0008412E" w:rsidRDefault="00407305" w:rsidP="00E23B8A">
            <w:pPr>
              <w:jc w:val="center"/>
              <w:rPr>
                <w:b/>
                <w:sz w:val="26"/>
                <w:szCs w:val="26"/>
              </w:rPr>
            </w:pPr>
            <w:r w:rsidRPr="0008412E">
              <w:rPr>
                <w:b/>
                <w:sz w:val="26"/>
                <w:szCs w:val="26"/>
              </w:rPr>
              <w:t>0,0</w:t>
            </w:r>
          </w:p>
          <w:p w:rsidR="00407305" w:rsidRPr="0008412E" w:rsidRDefault="00407305" w:rsidP="00E23B8A">
            <w:pPr>
              <w:jc w:val="center"/>
              <w:rPr>
                <w:sz w:val="26"/>
                <w:szCs w:val="26"/>
              </w:rPr>
            </w:pPr>
          </w:p>
          <w:p w:rsidR="00407305" w:rsidRPr="0008412E" w:rsidRDefault="00407305" w:rsidP="00E23B8A">
            <w:pPr>
              <w:jc w:val="center"/>
              <w:rPr>
                <w:sz w:val="26"/>
                <w:szCs w:val="26"/>
              </w:rPr>
            </w:pPr>
          </w:p>
          <w:p w:rsidR="00407305" w:rsidRPr="0008412E" w:rsidRDefault="00407305" w:rsidP="00E23B8A">
            <w:pPr>
              <w:jc w:val="center"/>
              <w:rPr>
                <w:sz w:val="26"/>
                <w:szCs w:val="26"/>
              </w:rPr>
            </w:pPr>
          </w:p>
          <w:p w:rsidR="00407305" w:rsidRPr="0008412E" w:rsidRDefault="00407305" w:rsidP="00E23B8A">
            <w:pPr>
              <w:jc w:val="center"/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>0,0</w:t>
            </w:r>
          </w:p>
          <w:p w:rsidR="00407305" w:rsidRPr="0008412E" w:rsidRDefault="00407305" w:rsidP="00E23B8A">
            <w:pPr>
              <w:jc w:val="center"/>
              <w:rPr>
                <w:sz w:val="26"/>
                <w:szCs w:val="26"/>
              </w:rPr>
            </w:pPr>
          </w:p>
          <w:p w:rsidR="00407305" w:rsidRPr="0008412E" w:rsidRDefault="00407305" w:rsidP="00E23B8A">
            <w:pPr>
              <w:jc w:val="center"/>
              <w:rPr>
                <w:sz w:val="26"/>
                <w:szCs w:val="26"/>
              </w:rPr>
            </w:pPr>
          </w:p>
          <w:p w:rsidR="00407305" w:rsidRPr="0008412E" w:rsidRDefault="00407305" w:rsidP="00E23B8A">
            <w:pPr>
              <w:jc w:val="center"/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>0,0</w:t>
            </w:r>
          </w:p>
          <w:p w:rsidR="00407305" w:rsidRPr="0008412E" w:rsidRDefault="00407305" w:rsidP="00E23B8A">
            <w:pPr>
              <w:jc w:val="center"/>
              <w:rPr>
                <w:sz w:val="26"/>
                <w:szCs w:val="26"/>
              </w:rPr>
            </w:pPr>
          </w:p>
          <w:p w:rsidR="00407305" w:rsidRPr="0008412E" w:rsidRDefault="00407305" w:rsidP="00E23B8A">
            <w:pPr>
              <w:jc w:val="center"/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>0,0</w:t>
            </w:r>
          </w:p>
        </w:tc>
      </w:tr>
    </w:tbl>
    <w:p w:rsidR="0000513B" w:rsidRDefault="0000513B" w:rsidP="00D82B20">
      <w:pPr>
        <w:jc w:val="center"/>
        <w:rPr>
          <w:b/>
          <w:sz w:val="28"/>
          <w:szCs w:val="28"/>
        </w:rPr>
      </w:pPr>
    </w:p>
    <w:p w:rsidR="0000513B" w:rsidRDefault="0000513B" w:rsidP="00D82B20">
      <w:pPr>
        <w:jc w:val="center"/>
        <w:rPr>
          <w:b/>
          <w:sz w:val="28"/>
          <w:szCs w:val="28"/>
        </w:rPr>
      </w:pPr>
    </w:p>
    <w:p w:rsidR="0000513B" w:rsidRDefault="0000513B" w:rsidP="00D82B20">
      <w:pPr>
        <w:jc w:val="center"/>
        <w:rPr>
          <w:b/>
          <w:sz w:val="28"/>
          <w:szCs w:val="28"/>
        </w:rPr>
      </w:pPr>
    </w:p>
    <w:p w:rsidR="0000513B" w:rsidRDefault="0000513B" w:rsidP="00D82B20">
      <w:pPr>
        <w:jc w:val="center"/>
        <w:rPr>
          <w:b/>
          <w:sz w:val="28"/>
          <w:szCs w:val="28"/>
        </w:rPr>
      </w:pPr>
    </w:p>
    <w:p w:rsidR="0000513B" w:rsidRDefault="0000513B" w:rsidP="00D82B20">
      <w:pPr>
        <w:jc w:val="center"/>
        <w:rPr>
          <w:b/>
          <w:sz w:val="28"/>
          <w:szCs w:val="28"/>
        </w:rPr>
      </w:pPr>
    </w:p>
    <w:p w:rsidR="0000513B" w:rsidRDefault="0000513B" w:rsidP="00D82B20">
      <w:pPr>
        <w:jc w:val="center"/>
        <w:rPr>
          <w:b/>
          <w:sz w:val="28"/>
          <w:szCs w:val="28"/>
        </w:rPr>
      </w:pPr>
    </w:p>
    <w:p w:rsidR="0000513B" w:rsidRDefault="0000513B" w:rsidP="00D82B20">
      <w:pPr>
        <w:jc w:val="center"/>
        <w:rPr>
          <w:b/>
          <w:sz w:val="28"/>
          <w:szCs w:val="28"/>
        </w:rPr>
      </w:pPr>
    </w:p>
    <w:p w:rsidR="0000513B" w:rsidRDefault="0000513B" w:rsidP="00D82B20">
      <w:pPr>
        <w:jc w:val="center"/>
        <w:rPr>
          <w:b/>
          <w:sz w:val="28"/>
          <w:szCs w:val="28"/>
        </w:rPr>
      </w:pPr>
    </w:p>
    <w:p w:rsidR="0000513B" w:rsidRDefault="0000513B" w:rsidP="00D82B20">
      <w:pPr>
        <w:jc w:val="center"/>
        <w:rPr>
          <w:b/>
          <w:sz w:val="28"/>
          <w:szCs w:val="28"/>
        </w:rPr>
      </w:pPr>
    </w:p>
    <w:p w:rsidR="0000513B" w:rsidRDefault="0000513B" w:rsidP="00D82B20">
      <w:pPr>
        <w:jc w:val="center"/>
        <w:rPr>
          <w:b/>
          <w:sz w:val="28"/>
          <w:szCs w:val="28"/>
        </w:rPr>
      </w:pPr>
    </w:p>
    <w:p w:rsidR="0000513B" w:rsidRDefault="0000513B" w:rsidP="00D82B20">
      <w:pPr>
        <w:jc w:val="center"/>
        <w:rPr>
          <w:b/>
          <w:sz w:val="28"/>
          <w:szCs w:val="28"/>
        </w:rPr>
      </w:pPr>
    </w:p>
    <w:p w:rsidR="0000513B" w:rsidRDefault="0000513B" w:rsidP="00D82B20">
      <w:pPr>
        <w:jc w:val="center"/>
        <w:rPr>
          <w:b/>
          <w:sz w:val="28"/>
          <w:szCs w:val="28"/>
        </w:rPr>
      </w:pPr>
    </w:p>
    <w:p w:rsidR="0000513B" w:rsidRDefault="0000513B" w:rsidP="00D82B20">
      <w:pPr>
        <w:jc w:val="center"/>
        <w:rPr>
          <w:b/>
          <w:sz w:val="28"/>
          <w:szCs w:val="28"/>
        </w:rPr>
      </w:pPr>
    </w:p>
    <w:p w:rsidR="00D82B20" w:rsidRDefault="00D82B20" w:rsidP="00D82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Анализ структуры муниципального внутреннего долга Семячковского сельского поселения  Трубчевского муниципального района Брянской области по видам задолженности на 01.01.2026 год</w:t>
      </w:r>
    </w:p>
    <w:p w:rsidR="00D82B20" w:rsidRDefault="00D82B20" w:rsidP="00D82B20">
      <w:pPr>
        <w:jc w:val="center"/>
        <w:rPr>
          <w:b/>
          <w:sz w:val="28"/>
          <w:szCs w:val="28"/>
        </w:rPr>
      </w:pPr>
    </w:p>
    <w:p w:rsidR="00D82B20" w:rsidRDefault="00D82B20" w:rsidP="00D82B20">
      <w:pPr>
        <w:tabs>
          <w:tab w:val="left" w:pos="1260"/>
          <w:tab w:val="left" w:pos="78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( рублей)</w:t>
      </w:r>
    </w:p>
    <w:tbl>
      <w:tblPr>
        <w:tblW w:w="10868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8249"/>
        <w:gridCol w:w="1843"/>
      </w:tblGrid>
      <w:tr w:rsidR="00D82B20" w:rsidTr="00D82B20">
        <w:trPr>
          <w:trHeight w:val="6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20" w:rsidRDefault="00D82B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20" w:rsidRDefault="00D82B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20" w:rsidRDefault="00D82B20">
            <w:pPr>
              <w:ind w:right="-333"/>
              <w:jc w:val="center"/>
              <w:rPr>
                <w:sz w:val="24"/>
                <w:szCs w:val="24"/>
              </w:rPr>
            </w:pPr>
            <w:r>
              <w:t>Сумма</w:t>
            </w:r>
          </w:p>
        </w:tc>
      </w:tr>
      <w:tr w:rsidR="00D82B20" w:rsidTr="00D82B20">
        <w:trPr>
          <w:trHeight w:val="21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20" w:rsidRDefault="00D82B2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20" w:rsidRDefault="00D82B2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Размер муниципального внутреннего долга Семячковского сельского поселения Трубчевского муниципального района Брянской области по состоянию на 01.01.2025г.,</w:t>
            </w:r>
            <w:r>
              <w:rPr>
                <w:sz w:val="26"/>
                <w:szCs w:val="26"/>
              </w:rPr>
              <w:t xml:space="preserve"> </w:t>
            </w:r>
          </w:p>
          <w:p w:rsidR="00D82B20" w:rsidRDefault="00D82B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D82B20" w:rsidRDefault="00D82B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1.1– долг по кредитам, полученным Семячковским сельским поселением  Трубчевского муниципального района Брянской области в кредитных организациях;</w:t>
            </w:r>
          </w:p>
          <w:p w:rsidR="00D82B20" w:rsidRDefault="00D82B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1.2-долг по бюджетным ссудам и бюджетным кредитам, полученным Семячковским сельским поселением Трубчевского муниципального района Брянской области от бюджетов других уровней;</w:t>
            </w:r>
          </w:p>
          <w:p w:rsidR="00D82B20" w:rsidRDefault="00D82B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1.3–обязательства по муниципальным гарантиям, предоставленным Семячковским сельским поселением Трубчевского муниципального района Брянской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20" w:rsidRDefault="00D82B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  <w:p w:rsidR="00D82B20" w:rsidRDefault="00D82B20">
            <w:pPr>
              <w:jc w:val="center"/>
              <w:rPr>
                <w:sz w:val="26"/>
                <w:szCs w:val="26"/>
              </w:rPr>
            </w:pPr>
          </w:p>
          <w:p w:rsidR="00D82B20" w:rsidRDefault="00D82B20">
            <w:pPr>
              <w:jc w:val="center"/>
              <w:rPr>
                <w:sz w:val="26"/>
                <w:szCs w:val="26"/>
              </w:rPr>
            </w:pPr>
          </w:p>
          <w:p w:rsidR="00D82B20" w:rsidRDefault="00D82B20">
            <w:pPr>
              <w:jc w:val="center"/>
              <w:rPr>
                <w:sz w:val="26"/>
                <w:szCs w:val="26"/>
              </w:rPr>
            </w:pPr>
          </w:p>
          <w:p w:rsidR="00D82B20" w:rsidRDefault="00D82B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D82B20" w:rsidRDefault="00D82B20">
            <w:pPr>
              <w:jc w:val="center"/>
              <w:rPr>
                <w:sz w:val="26"/>
                <w:szCs w:val="26"/>
              </w:rPr>
            </w:pPr>
          </w:p>
          <w:p w:rsidR="00D82B20" w:rsidRDefault="00D82B20">
            <w:pPr>
              <w:jc w:val="center"/>
              <w:rPr>
                <w:sz w:val="26"/>
                <w:szCs w:val="26"/>
              </w:rPr>
            </w:pPr>
          </w:p>
          <w:p w:rsidR="00D82B20" w:rsidRDefault="00D82B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D82B20" w:rsidRDefault="00D82B20">
            <w:pPr>
              <w:jc w:val="center"/>
              <w:rPr>
                <w:sz w:val="26"/>
                <w:szCs w:val="26"/>
              </w:rPr>
            </w:pPr>
          </w:p>
          <w:p w:rsidR="00D82B20" w:rsidRDefault="00D82B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D82B20" w:rsidTr="00D82B20">
        <w:trPr>
          <w:trHeight w:val="23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20" w:rsidRDefault="00D82B2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20" w:rsidRDefault="00D82B2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Планируется привлечение внутренних заимствований в 2025году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20" w:rsidRDefault="00D82B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</w:tr>
      <w:tr w:rsidR="00D82B20" w:rsidTr="00D82B20">
        <w:trPr>
          <w:trHeight w:val="7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20" w:rsidRDefault="00D82B2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20" w:rsidRDefault="00D82B2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Планируется погашение долговых обязательств в 2025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20" w:rsidRDefault="00D82B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  <w:p w:rsidR="00D82B20" w:rsidRDefault="00D82B20">
            <w:pPr>
              <w:rPr>
                <w:sz w:val="26"/>
                <w:szCs w:val="26"/>
              </w:rPr>
            </w:pPr>
          </w:p>
        </w:tc>
      </w:tr>
      <w:tr w:rsidR="00D82B20" w:rsidTr="00D82B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20" w:rsidRDefault="00D82B2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20" w:rsidRDefault="00D82B2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Остаток задолженности по муниципальному внутреннему долгу по состоянию на 01.01.2026г. (1+2-3), </w:t>
            </w:r>
          </w:p>
          <w:p w:rsidR="00D82B20" w:rsidRDefault="00D82B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D82B20" w:rsidRDefault="00D82B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4.1-долг по кредитам, полученным Семячковским сельским поселением  Трубчевского муниципального района Брянской области в кредитных организациях;</w:t>
            </w:r>
          </w:p>
          <w:p w:rsidR="00D82B20" w:rsidRDefault="00D82B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4.2-долг по бюджетным ссудам и бюджетным кредитам, полученным Семячковским сельским поселением Трубчевского муниципального района Брянской области от бюджетов других уровней;</w:t>
            </w:r>
          </w:p>
          <w:p w:rsidR="00D82B20" w:rsidRDefault="00D82B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4.3–обязательства по муниципальным гарантиям, предоставленным Семячковским сельским поселением Трубчевского муниципального района Брянской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20" w:rsidRDefault="00D82B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  <w:p w:rsidR="00D82B20" w:rsidRDefault="00D82B20">
            <w:pPr>
              <w:jc w:val="center"/>
              <w:rPr>
                <w:sz w:val="26"/>
                <w:szCs w:val="26"/>
              </w:rPr>
            </w:pPr>
          </w:p>
          <w:p w:rsidR="00D82B20" w:rsidRDefault="00D82B20">
            <w:pPr>
              <w:jc w:val="center"/>
              <w:rPr>
                <w:sz w:val="26"/>
                <w:szCs w:val="26"/>
              </w:rPr>
            </w:pPr>
          </w:p>
          <w:p w:rsidR="00D82B20" w:rsidRDefault="00D82B20">
            <w:pPr>
              <w:jc w:val="center"/>
              <w:rPr>
                <w:sz w:val="26"/>
                <w:szCs w:val="26"/>
              </w:rPr>
            </w:pPr>
          </w:p>
          <w:p w:rsidR="00D82B20" w:rsidRDefault="00D82B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D82B20" w:rsidRDefault="00D82B20">
            <w:pPr>
              <w:jc w:val="center"/>
              <w:rPr>
                <w:sz w:val="26"/>
                <w:szCs w:val="26"/>
              </w:rPr>
            </w:pPr>
          </w:p>
          <w:p w:rsidR="00D82B20" w:rsidRDefault="00D82B20">
            <w:pPr>
              <w:jc w:val="center"/>
              <w:rPr>
                <w:sz w:val="26"/>
                <w:szCs w:val="26"/>
              </w:rPr>
            </w:pPr>
          </w:p>
          <w:p w:rsidR="00D82B20" w:rsidRDefault="00D82B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D82B20" w:rsidRDefault="00D82B20">
            <w:pPr>
              <w:jc w:val="center"/>
              <w:rPr>
                <w:sz w:val="26"/>
                <w:szCs w:val="26"/>
              </w:rPr>
            </w:pPr>
          </w:p>
          <w:p w:rsidR="00D82B20" w:rsidRDefault="00D82B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00513B" w:rsidRDefault="0000513B" w:rsidP="00F2393C">
      <w:pPr>
        <w:jc w:val="center"/>
        <w:rPr>
          <w:b/>
          <w:sz w:val="28"/>
          <w:szCs w:val="28"/>
        </w:rPr>
      </w:pPr>
    </w:p>
    <w:p w:rsidR="0000513B" w:rsidRDefault="0000513B" w:rsidP="00F2393C">
      <w:pPr>
        <w:jc w:val="center"/>
        <w:rPr>
          <w:b/>
          <w:sz w:val="28"/>
          <w:szCs w:val="28"/>
        </w:rPr>
      </w:pPr>
    </w:p>
    <w:p w:rsidR="0000513B" w:rsidRDefault="0000513B" w:rsidP="00F2393C">
      <w:pPr>
        <w:jc w:val="center"/>
        <w:rPr>
          <w:b/>
          <w:sz w:val="28"/>
          <w:szCs w:val="28"/>
        </w:rPr>
      </w:pPr>
    </w:p>
    <w:p w:rsidR="0000513B" w:rsidRDefault="0000513B" w:rsidP="00F2393C">
      <w:pPr>
        <w:jc w:val="center"/>
        <w:rPr>
          <w:b/>
          <w:sz w:val="28"/>
          <w:szCs w:val="28"/>
        </w:rPr>
      </w:pPr>
    </w:p>
    <w:p w:rsidR="0000513B" w:rsidRDefault="0000513B" w:rsidP="00F2393C">
      <w:pPr>
        <w:jc w:val="center"/>
        <w:rPr>
          <w:b/>
          <w:sz w:val="28"/>
          <w:szCs w:val="28"/>
        </w:rPr>
      </w:pPr>
    </w:p>
    <w:p w:rsidR="0000513B" w:rsidRDefault="0000513B" w:rsidP="00F2393C">
      <w:pPr>
        <w:jc w:val="center"/>
        <w:rPr>
          <w:b/>
          <w:sz w:val="28"/>
          <w:szCs w:val="28"/>
        </w:rPr>
      </w:pPr>
    </w:p>
    <w:p w:rsidR="0000513B" w:rsidRDefault="0000513B" w:rsidP="00F2393C">
      <w:pPr>
        <w:jc w:val="center"/>
        <w:rPr>
          <w:b/>
          <w:sz w:val="28"/>
          <w:szCs w:val="28"/>
        </w:rPr>
      </w:pPr>
    </w:p>
    <w:p w:rsidR="0000513B" w:rsidRDefault="0000513B" w:rsidP="00F2393C">
      <w:pPr>
        <w:jc w:val="center"/>
        <w:rPr>
          <w:b/>
          <w:sz w:val="28"/>
          <w:szCs w:val="28"/>
        </w:rPr>
      </w:pPr>
    </w:p>
    <w:p w:rsidR="0000513B" w:rsidRDefault="0000513B" w:rsidP="00F2393C">
      <w:pPr>
        <w:jc w:val="center"/>
        <w:rPr>
          <w:b/>
          <w:sz w:val="28"/>
          <w:szCs w:val="28"/>
        </w:rPr>
      </w:pPr>
    </w:p>
    <w:p w:rsidR="0000513B" w:rsidRDefault="0000513B" w:rsidP="00F2393C">
      <w:pPr>
        <w:jc w:val="center"/>
        <w:rPr>
          <w:b/>
          <w:sz w:val="28"/>
          <w:szCs w:val="28"/>
        </w:rPr>
      </w:pPr>
    </w:p>
    <w:p w:rsidR="0000513B" w:rsidRDefault="0000513B" w:rsidP="00F2393C">
      <w:pPr>
        <w:jc w:val="center"/>
        <w:rPr>
          <w:b/>
          <w:sz w:val="28"/>
          <w:szCs w:val="28"/>
        </w:rPr>
      </w:pPr>
    </w:p>
    <w:p w:rsidR="0000513B" w:rsidRDefault="0000513B" w:rsidP="00F2393C">
      <w:pPr>
        <w:jc w:val="center"/>
        <w:rPr>
          <w:b/>
          <w:sz w:val="28"/>
          <w:szCs w:val="28"/>
        </w:rPr>
      </w:pPr>
    </w:p>
    <w:p w:rsidR="0000513B" w:rsidRDefault="0000513B" w:rsidP="00F2393C">
      <w:pPr>
        <w:jc w:val="center"/>
        <w:rPr>
          <w:b/>
          <w:sz w:val="28"/>
          <w:szCs w:val="28"/>
        </w:rPr>
      </w:pPr>
    </w:p>
    <w:p w:rsidR="00F2393C" w:rsidRDefault="00F2393C" w:rsidP="00F2393C">
      <w:pPr>
        <w:jc w:val="center"/>
        <w:rPr>
          <w:b/>
          <w:sz w:val="28"/>
          <w:szCs w:val="28"/>
        </w:rPr>
      </w:pPr>
      <w:r w:rsidRPr="00E9721B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Анализ с</w:t>
      </w:r>
      <w:r w:rsidRPr="00E9721B">
        <w:rPr>
          <w:b/>
          <w:sz w:val="28"/>
          <w:szCs w:val="28"/>
        </w:rPr>
        <w:t>труктур</w:t>
      </w:r>
      <w:r>
        <w:rPr>
          <w:b/>
          <w:sz w:val="28"/>
          <w:szCs w:val="28"/>
        </w:rPr>
        <w:t>ы</w:t>
      </w:r>
      <w:r w:rsidRPr="00E9721B">
        <w:rPr>
          <w:b/>
          <w:sz w:val="28"/>
          <w:szCs w:val="28"/>
        </w:rPr>
        <w:t xml:space="preserve"> муниципального внутреннего долга </w:t>
      </w:r>
      <w:r>
        <w:rPr>
          <w:b/>
          <w:sz w:val="28"/>
          <w:szCs w:val="28"/>
        </w:rPr>
        <w:t xml:space="preserve">Семячковского сельского поселения </w:t>
      </w:r>
      <w:r w:rsidRPr="00E9721B">
        <w:rPr>
          <w:b/>
          <w:sz w:val="28"/>
          <w:szCs w:val="28"/>
        </w:rPr>
        <w:t xml:space="preserve"> </w:t>
      </w:r>
      <w:r w:rsidRPr="00AD44DB">
        <w:rPr>
          <w:b/>
          <w:sz w:val="28"/>
          <w:szCs w:val="28"/>
        </w:rPr>
        <w:t>Трубчевского муниципального района Брянской области</w:t>
      </w:r>
      <w:r>
        <w:rPr>
          <w:b/>
          <w:sz w:val="28"/>
          <w:szCs w:val="28"/>
        </w:rPr>
        <w:t xml:space="preserve"> по видам задолженности </w:t>
      </w:r>
      <w:r w:rsidRPr="00E9721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01.01.2027 год</w:t>
      </w:r>
    </w:p>
    <w:p w:rsidR="00F2393C" w:rsidRPr="00E9721B" w:rsidRDefault="00F2393C" w:rsidP="00F2393C">
      <w:pPr>
        <w:jc w:val="center"/>
        <w:rPr>
          <w:b/>
          <w:sz w:val="28"/>
          <w:szCs w:val="28"/>
        </w:rPr>
      </w:pPr>
    </w:p>
    <w:p w:rsidR="00F2393C" w:rsidRPr="00594452" w:rsidRDefault="00F2393C" w:rsidP="00F2393C">
      <w:pPr>
        <w:tabs>
          <w:tab w:val="left" w:pos="1260"/>
          <w:tab w:val="left" w:pos="78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(</w:t>
      </w:r>
      <w:r w:rsidRPr="00594452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594452">
        <w:rPr>
          <w:sz w:val="28"/>
          <w:szCs w:val="28"/>
        </w:rPr>
        <w:t>)</w:t>
      </w:r>
    </w:p>
    <w:tbl>
      <w:tblPr>
        <w:tblW w:w="10868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8391"/>
        <w:gridCol w:w="1701"/>
      </w:tblGrid>
      <w:tr w:rsidR="00F2393C" w:rsidRPr="00E17CD8" w:rsidTr="00F2393C">
        <w:trPr>
          <w:trHeight w:val="610"/>
        </w:trPr>
        <w:tc>
          <w:tcPr>
            <w:tcW w:w="776" w:type="dxa"/>
          </w:tcPr>
          <w:p w:rsidR="00F2393C" w:rsidRPr="0008412E" w:rsidRDefault="00F2393C" w:rsidP="00E23B8A">
            <w:pPr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8412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8412E">
              <w:rPr>
                <w:sz w:val="26"/>
                <w:szCs w:val="26"/>
              </w:rPr>
              <w:t>/</w:t>
            </w:r>
            <w:proofErr w:type="spellStart"/>
            <w:r w:rsidRPr="0008412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391" w:type="dxa"/>
          </w:tcPr>
          <w:p w:rsidR="00F2393C" w:rsidRPr="0008412E" w:rsidRDefault="00F2393C" w:rsidP="00E23B8A">
            <w:pPr>
              <w:jc w:val="center"/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</w:tcPr>
          <w:p w:rsidR="00F2393C" w:rsidRPr="00594452" w:rsidRDefault="00F2393C" w:rsidP="00E23B8A">
            <w:pPr>
              <w:ind w:right="-333"/>
              <w:jc w:val="center"/>
            </w:pPr>
            <w:r>
              <w:t>Сумма</w:t>
            </w:r>
          </w:p>
        </w:tc>
      </w:tr>
      <w:tr w:rsidR="00F2393C" w:rsidRPr="0008412E" w:rsidTr="00F2393C">
        <w:trPr>
          <w:trHeight w:val="2135"/>
        </w:trPr>
        <w:tc>
          <w:tcPr>
            <w:tcW w:w="776" w:type="dxa"/>
          </w:tcPr>
          <w:p w:rsidR="00F2393C" w:rsidRPr="0008412E" w:rsidRDefault="00F2393C" w:rsidP="00E23B8A">
            <w:pPr>
              <w:rPr>
                <w:sz w:val="26"/>
                <w:szCs w:val="26"/>
              </w:rPr>
            </w:pPr>
            <w:r w:rsidRPr="0008412E">
              <w:rPr>
                <w:b/>
                <w:sz w:val="26"/>
                <w:szCs w:val="26"/>
              </w:rPr>
              <w:t>1</w:t>
            </w:r>
            <w:r w:rsidRPr="0008412E">
              <w:rPr>
                <w:sz w:val="26"/>
                <w:szCs w:val="26"/>
              </w:rPr>
              <w:t>.</w:t>
            </w:r>
          </w:p>
        </w:tc>
        <w:tc>
          <w:tcPr>
            <w:tcW w:w="8391" w:type="dxa"/>
          </w:tcPr>
          <w:p w:rsidR="00F2393C" w:rsidRPr="0008412E" w:rsidRDefault="00F2393C" w:rsidP="00E23B8A">
            <w:pPr>
              <w:rPr>
                <w:sz w:val="26"/>
                <w:szCs w:val="26"/>
              </w:rPr>
            </w:pPr>
            <w:r w:rsidRPr="0008412E">
              <w:rPr>
                <w:b/>
                <w:sz w:val="26"/>
                <w:szCs w:val="26"/>
              </w:rPr>
              <w:t xml:space="preserve">Размер муниципального внутреннего долга </w:t>
            </w:r>
            <w:r>
              <w:rPr>
                <w:b/>
                <w:sz w:val="26"/>
                <w:szCs w:val="26"/>
              </w:rPr>
              <w:t>Семячков</w:t>
            </w:r>
            <w:r w:rsidRPr="0008412E">
              <w:rPr>
                <w:b/>
                <w:sz w:val="26"/>
                <w:szCs w:val="26"/>
              </w:rPr>
              <w:t>ского сельского поселения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D44DB">
              <w:rPr>
                <w:b/>
                <w:sz w:val="26"/>
                <w:szCs w:val="26"/>
              </w:rPr>
              <w:t>Трубчевского муниципального района Брянской области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8412E">
              <w:rPr>
                <w:b/>
                <w:sz w:val="26"/>
                <w:szCs w:val="26"/>
              </w:rPr>
              <w:t>п</w:t>
            </w:r>
            <w:r>
              <w:rPr>
                <w:b/>
                <w:sz w:val="26"/>
                <w:szCs w:val="26"/>
              </w:rPr>
              <w:t>о состоянию на 01.01.2026</w:t>
            </w:r>
            <w:r w:rsidRPr="0008412E">
              <w:rPr>
                <w:b/>
                <w:sz w:val="26"/>
                <w:szCs w:val="26"/>
              </w:rPr>
              <w:t>г.,</w:t>
            </w:r>
            <w:r w:rsidRPr="0008412E">
              <w:rPr>
                <w:sz w:val="26"/>
                <w:szCs w:val="26"/>
              </w:rPr>
              <w:t xml:space="preserve"> </w:t>
            </w:r>
          </w:p>
          <w:p w:rsidR="00F2393C" w:rsidRPr="0008412E" w:rsidRDefault="00F2393C" w:rsidP="00E23B8A">
            <w:pPr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>в том числе:</w:t>
            </w:r>
          </w:p>
          <w:p w:rsidR="00F2393C" w:rsidRPr="0008412E" w:rsidRDefault="00F2393C" w:rsidP="00E23B8A">
            <w:pPr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 xml:space="preserve">1.1– долг по кредитам, полученным </w:t>
            </w:r>
            <w:r>
              <w:rPr>
                <w:sz w:val="26"/>
                <w:szCs w:val="26"/>
              </w:rPr>
              <w:t xml:space="preserve">Семячковским сельским поселением  </w:t>
            </w:r>
            <w:r w:rsidRPr="00AD44DB">
              <w:rPr>
                <w:sz w:val="26"/>
                <w:szCs w:val="26"/>
              </w:rPr>
              <w:t>Трубчевского муниципального района Брянской области</w:t>
            </w:r>
            <w:r>
              <w:rPr>
                <w:sz w:val="26"/>
                <w:szCs w:val="26"/>
              </w:rPr>
              <w:t xml:space="preserve"> в кредитных организациях;</w:t>
            </w:r>
          </w:p>
          <w:p w:rsidR="00F2393C" w:rsidRPr="0008412E" w:rsidRDefault="00F2393C" w:rsidP="00E23B8A">
            <w:pPr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 xml:space="preserve">1.2-долг по бюджетным ссудам и бюджетным кредитам, полученным </w:t>
            </w:r>
            <w:r>
              <w:rPr>
                <w:sz w:val="26"/>
                <w:szCs w:val="26"/>
              </w:rPr>
              <w:t>Семячковским</w:t>
            </w:r>
            <w:r w:rsidRPr="0008412E">
              <w:rPr>
                <w:sz w:val="26"/>
                <w:szCs w:val="26"/>
              </w:rPr>
              <w:t xml:space="preserve"> сельским </w:t>
            </w:r>
            <w:proofErr w:type="spellStart"/>
            <w:r w:rsidRPr="0008412E">
              <w:rPr>
                <w:sz w:val="26"/>
                <w:szCs w:val="26"/>
              </w:rPr>
              <w:t>поселением</w:t>
            </w:r>
            <w:r w:rsidRPr="00AD44DB">
              <w:rPr>
                <w:sz w:val="26"/>
                <w:szCs w:val="26"/>
              </w:rPr>
              <w:t>Трубчевского</w:t>
            </w:r>
            <w:proofErr w:type="spellEnd"/>
            <w:r w:rsidRPr="00AD44DB">
              <w:rPr>
                <w:sz w:val="26"/>
                <w:szCs w:val="26"/>
              </w:rPr>
              <w:t xml:space="preserve"> муниципального района Брянской области</w:t>
            </w:r>
            <w:r>
              <w:rPr>
                <w:sz w:val="26"/>
                <w:szCs w:val="26"/>
              </w:rPr>
              <w:t xml:space="preserve"> </w:t>
            </w:r>
            <w:r w:rsidRPr="0008412E">
              <w:rPr>
                <w:sz w:val="26"/>
                <w:szCs w:val="26"/>
              </w:rPr>
              <w:t xml:space="preserve"> от бюджетов других уровней;</w:t>
            </w:r>
          </w:p>
          <w:p w:rsidR="00F2393C" w:rsidRPr="0008412E" w:rsidRDefault="00F2393C" w:rsidP="00E23B8A">
            <w:pPr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 xml:space="preserve">1.3–обязательства по муниципальным гарантиям, предоставленным </w:t>
            </w:r>
            <w:r>
              <w:rPr>
                <w:sz w:val="26"/>
                <w:szCs w:val="26"/>
              </w:rPr>
              <w:t>Семячковским</w:t>
            </w:r>
            <w:r w:rsidRPr="0008412E">
              <w:rPr>
                <w:sz w:val="26"/>
                <w:szCs w:val="26"/>
              </w:rPr>
              <w:t xml:space="preserve"> сельским поселением</w:t>
            </w:r>
            <w:r>
              <w:rPr>
                <w:sz w:val="26"/>
                <w:szCs w:val="26"/>
              </w:rPr>
              <w:t xml:space="preserve"> </w:t>
            </w:r>
            <w:r w:rsidRPr="00AD44DB">
              <w:rPr>
                <w:sz w:val="26"/>
                <w:szCs w:val="26"/>
              </w:rPr>
              <w:t>Трубчевского муниципального района Брянской области</w:t>
            </w:r>
            <w:r w:rsidRPr="0008412E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F2393C" w:rsidRPr="0008412E" w:rsidRDefault="00F2393C" w:rsidP="00E23B8A">
            <w:pPr>
              <w:jc w:val="center"/>
              <w:rPr>
                <w:b/>
                <w:sz w:val="26"/>
                <w:szCs w:val="26"/>
              </w:rPr>
            </w:pPr>
            <w:r w:rsidRPr="0008412E">
              <w:rPr>
                <w:b/>
                <w:sz w:val="26"/>
                <w:szCs w:val="26"/>
              </w:rPr>
              <w:t>0,0</w:t>
            </w:r>
          </w:p>
          <w:p w:rsidR="00F2393C" w:rsidRPr="0008412E" w:rsidRDefault="00F2393C" w:rsidP="00E23B8A">
            <w:pPr>
              <w:jc w:val="center"/>
              <w:rPr>
                <w:sz w:val="26"/>
                <w:szCs w:val="26"/>
              </w:rPr>
            </w:pPr>
          </w:p>
          <w:p w:rsidR="00F2393C" w:rsidRPr="0008412E" w:rsidRDefault="00F2393C" w:rsidP="00E23B8A">
            <w:pPr>
              <w:jc w:val="center"/>
              <w:rPr>
                <w:sz w:val="26"/>
                <w:szCs w:val="26"/>
              </w:rPr>
            </w:pPr>
          </w:p>
          <w:p w:rsidR="00F2393C" w:rsidRPr="0008412E" w:rsidRDefault="00F2393C" w:rsidP="00E23B8A">
            <w:pPr>
              <w:jc w:val="center"/>
              <w:rPr>
                <w:sz w:val="26"/>
                <w:szCs w:val="26"/>
              </w:rPr>
            </w:pPr>
          </w:p>
          <w:p w:rsidR="00F2393C" w:rsidRPr="0008412E" w:rsidRDefault="00F2393C" w:rsidP="00E23B8A">
            <w:pPr>
              <w:jc w:val="center"/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>0,0</w:t>
            </w:r>
          </w:p>
          <w:p w:rsidR="00F2393C" w:rsidRPr="0008412E" w:rsidRDefault="00F2393C" w:rsidP="00E23B8A">
            <w:pPr>
              <w:jc w:val="center"/>
              <w:rPr>
                <w:sz w:val="26"/>
                <w:szCs w:val="26"/>
              </w:rPr>
            </w:pPr>
          </w:p>
          <w:p w:rsidR="00F2393C" w:rsidRPr="0008412E" w:rsidRDefault="00F2393C" w:rsidP="00E23B8A">
            <w:pPr>
              <w:jc w:val="center"/>
              <w:rPr>
                <w:sz w:val="26"/>
                <w:szCs w:val="26"/>
              </w:rPr>
            </w:pPr>
          </w:p>
          <w:p w:rsidR="00F2393C" w:rsidRPr="0008412E" w:rsidRDefault="00F2393C" w:rsidP="00E23B8A">
            <w:pPr>
              <w:jc w:val="center"/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>0,0</w:t>
            </w:r>
          </w:p>
          <w:p w:rsidR="00F2393C" w:rsidRPr="0008412E" w:rsidRDefault="00F2393C" w:rsidP="00E23B8A">
            <w:pPr>
              <w:jc w:val="center"/>
              <w:rPr>
                <w:sz w:val="26"/>
                <w:szCs w:val="26"/>
              </w:rPr>
            </w:pPr>
          </w:p>
          <w:p w:rsidR="00F2393C" w:rsidRPr="0008412E" w:rsidRDefault="00F2393C" w:rsidP="00E23B8A">
            <w:pPr>
              <w:jc w:val="center"/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>0,0</w:t>
            </w:r>
          </w:p>
        </w:tc>
      </w:tr>
      <w:tr w:rsidR="00F2393C" w:rsidRPr="0008412E" w:rsidTr="00F2393C">
        <w:trPr>
          <w:trHeight w:val="231"/>
        </w:trPr>
        <w:tc>
          <w:tcPr>
            <w:tcW w:w="776" w:type="dxa"/>
          </w:tcPr>
          <w:p w:rsidR="00F2393C" w:rsidRPr="0008412E" w:rsidRDefault="00F2393C" w:rsidP="00E23B8A">
            <w:pPr>
              <w:rPr>
                <w:b/>
                <w:sz w:val="26"/>
                <w:szCs w:val="26"/>
              </w:rPr>
            </w:pPr>
            <w:r w:rsidRPr="0008412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8391" w:type="dxa"/>
          </w:tcPr>
          <w:p w:rsidR="00F2393C" w:rsidRPr="0008412E" w:rsidRDefault="00F2393C" w:rsidP="00E23B8A">
            <w:pPr>
              <w:rPr>
                <w:b/>
                <w:sz w:val="26"/>
                <w:szCs w:val="26"/>
              </w:rPr>
            </w:pPr>
            <w:r w:rsidRPr="0008412E">
              <w:rPr>
                <w:b/>
                <w:sz w:val="26"/>
                <w:szCs w:val="26"/>
              </w:rPr>
              <w:t>Планируется привлечение внутренних заимствований в 20</w:t>
            </w:r>
            <w:r>
              <w:rPr>
                <w:b/>
                <w:sz w:val="26"/>
                <w:szCs w:val="26"/>
              </w:rPr>
              <w:t>26</w:t>
            </w:r>
            <w:r w:rsidRPr="0008412E">
              <w:rPr>
                <w:b/>
                <w:sz w:val="26"/>
                <w:szCs w:val="26"/>
              </w:rPr>
              <w:t>году</w:t>
            </w:r>
          </w:p>
        </w:tc>
        <w:tc>
          <w:tcPr>
            <w:tcW w:w="1701" w:type="dxa"/>
          </w:tcPr>
          <w:p w:rsidR="00F2393C" w:rsidRPr="0008412E" w:rsidRDefault="00F2393C" w:rsidP="00E23B8A">
            <w:pPr>
              <w:jc w:val="center"/>
              <w:rPr>
                <w:b/>
                <w:sz w:val="26"/>
                <w:szCs w:val="26"/>
              </w:rPr>
            </w:pPr>
            <w:r w:rsidRPr="0008412E">
              <w:rPr>
                <w:b/>
                <w:sz w:val="26"/>
                <w:szCs w:val="26"/>
              </w:rPr>
              <w:t>0,0</w:t>
            </w:r>
          </w:p>
        </w:tc>
      </w:tr>
      <w:tr w:rsidR="00F2393C" w:rsidRPr="0008412E" w:rsidTr="00F2393C">
        <w:trPr>
          <w:trHeight w:val="764"/>
        </w:trPr>
        <w:tc>
          <w:tcPr>
            <w:tcW w:w="776" w:type="dxa"/>
          </w:tcPr>
          <w:p w:rsidR="00F2393C" w:rsidRPr="0008412E" w:rsidRDefault="00F2393C" w:rsidP="00E23B8A">
            <w:pPr>
              <w:rPr>
                <w:b/>
                <w:sz w:val="26"/>
                <w:szCs w:val="26"/>
              </w:rPr>
            </w:pPr>
            <w:r w:rsidRPr="0008412E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8391" w:type="dxa"/>
          </w:tcPr>
          <w:p w:rsidR="00F2393C" w:rsidRPr="0008412E" w:rsidRDefault="00F2393C" w:rsidP="00E23B8A">
            <w:pPr>
              <w:rPr>
                <w:sz w:val="26"/>
                <w:szCs w:val="26"/>
              </w:rPr>
            </w:pPr>
            <w:r w:rsidRPr="0008412E">
              <w:rPr>
                <w:b/>
                <w:sz w:val="26"/>
                <w:szCs w:val="26"/>
              </w:rPr>
              <w:t>Планируется погашение долговых обязательств в 20</w:t>
            </w:r>
            <w:r>
              <w:rPr>
                <w:b/>
                <w:sz w:val="26"/>
                <w:szCs w:val="26"/>
              </w:rPr>
              <w:t>26</w:t>
            </w:r>
            <w:r w:rsidRPr="0008412E">
              <w:rPr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1701" w:type="dxa"/>
          </w:tcPr>
          <w:p w:rsidR="00F2393C" w:rsidRPr="0008412E" w:rsidRDefault="00F2393C" w:rsidP="00E23B8A">
            <w:pPr>
              <w:jc w:val="center"/>
              <w:rPr>
                <w:b/>
                <w:sz w:val="26"/>
                <w:szCs w:val="26"/>
              </w:rPr>
            </w:pPr>
            <w:r w:rsidRPr="0008412E">
              <w:rPr>
                <w:b/>
                <w:sz w:val="26"/>
                <w:szCs w:val="26"/>
              </w:rPr>
              <w:t>0,0</w:t>
            </w:r>
          </w:p>
          <w:p w:rsidR="00F2393C" w:rsidRPr="0008412E" w:rsidRDefault="00F2393C" w:rsidP="00E23B8A">
            <w:pPr>
              <w:rPr>
                <w:sz w:val="26"/>
                <w:szCs w:val="26"/>
              </w:rPr>
            </w:pPr>
          </w:p>
        </w:tc>
      </w:tr>
      <w:tr w:rsidR="00F2393C" w:rsidRPr="0008412E" w:rsidTr="00F2393C">
        <w:tc>
          <w:tcPr>
            <w:tcW w:w="776" w:type="dxa"/>
          </w:tcPr>
          <w:p w:rsidR="00F2393C" w:rsidRPr="0008412E" w:rsidRDefault="00F2393C" w:rsidP="00E23B8A">
            <w:pPr>
              <w:rPr>
                <w:b/>
                <w:sz w:val="26"/>
                <w:szCs w:val="26"/>
              </w:rPr>
            </w:pPr>
            <w:r w:rsidRPr="0008412E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8391" w:type="dxa"/>
          </w:tcPr>
          <w:p w:rsidR="00F2393C" w:rsidRPr="0008412E" w:rsidRDefault="00F2393C" w:rsidP="00E23B8A">
            <w:pPr>
              <w:rPr>
                <w:b/>
                <w:sz w:val="26"/>
                <w:szCs w:val="26"/>
              </w:rPr>
            </w:pPr>
            <w:r w:rsidRPr="0008412E">
              <w:rPr>
                <w:b/>
                <w:sz w:val="26"/>
                <w:szCs w:val="26"/>
              </w:rPr>
              <w:t>Остаток задолженности по муниципальному внутреннему</w:t>
            </w:r>
            <w:r>
              <w:rPr>
                <w:b/>
                <w:sz w:val="26"/>
                <w:szCs w:val="26"/>
              </w:rPr>
              <w:t xml:space="preserve"> долгу по состоянию на 01.01.2027</w:t>
            </w:r>
            <w:r w:rsidRPr="0008412E">
              <w:rPr>
                <w:b/>
                <w:sz w:val="26"/>
                <w:szCs w:val="26"/>
              </w:rPr>
              <w:t xml:space="preserve">г. (1+2-3), </w:t>
            </w:r>
          </w:p>
          <w:p w:rsidR="00F2393C" w:rsidRPr="0008412E" w:rsidRDefault="00F2393C" w:rsidP="00E23B8A">
            <w:pPr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>в том числе:</w:t>
            </w:r>
          </w:p>
          <w:p w:rsidR="00F2393C" w:rsidRPr="0008412E" w:rsidRDefault="00F2393C" w:rsidP="00E23B8A">
            <w:pPr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 xml:space="preserve">4.1-долг по кредитам, полученным </w:t>
            </w:r>
            <w:r>
              <w:rPr>
                <w:sz w:val="26"/>
                <w:szCs w:val="26"/>
              </w:rPr>
              <w:t>Семячковским</w:t>
            </w:r>
            <w:r w:rsidRPr="0008412E">
              <w:rPr>
                <w:sz w:val="26"/>
                <w:szCs w:val="26"/>
              </w:rPr>
              <w:t xml:space="preserve"> сельским поселением</w:t>
            </w:r>
            <w:r>
              <w:rPr>
                <w:sz w:val="26"/>
                <w:szCs w:val="26"/>
              </w:rPr>
              <w:t xml:space="preserve"> </w:t>
            </w:r>
            <w:r w:rsidRPr="00AD44DB">
              <w:rPr>
                <w:sz w:val="26"/>
                <w:szCs w:val="26"/>
              </w:rPr>
              <w:t>Трубчевского муниципального района Брянской области</w:t>
            </w:r>
            <w:r>
              <w:rPr>
                <w:sz w:val="26"/>
                <w:szCs w:val="26"/>
              </w:rPr>
              <w:t xml:space="preserve"> в кредитных организациях;</w:t>
            </w:r>
          </w:p>
          <w:p w:rsidR="00F2393C" w:rsidRPr="0008412E" w:rsidRDefault="00F2393C" w:rsidP="00E23B8A">
            <w:pPr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 xml:space="preserve">4.2-долг по бюджетным ссудам и бюджетным кредитам, полученным </w:t>
            </w:r>
            <w:r>
              <w:rPr>
                <w:sz w:val="26"/>
                <w:szCs w:val="26"/>
              </w:rPr>
              <w:t>Семячковским</w:t>
            </w:r>
            <w:r w:rsidRPr="0008412E">
              <w:rPr>
                <w:sz w:val="26"/>
                <w:szCs w:val="26"/>
              </w:rPr>
              <w:t xml:space="preserve"> сельским поселением</w:t>
            </w:r>
            <w:r>
              <w:rPr>
                <w:sz w:val="26"/>
                <w:szCs w:val="26"/>
              </w:rPr>
              <w:t xml:space="preserve"> </w:t>
            </w:r>
            <w:r w:rsidRPr="00AD44DB">
              <w:rPr>
                <w:sz w:val="26"/>
                <w:szCs w:val="26"/>
              </w:rPr>
              <w:t>Трубчевского муниципального района Брянской области</w:t>
            </w:r>
            <w:r w:rsidRPr="0008412E">
              <w:rPr>
                <w:sz w:val="26"/>
                <w:szCs w:val="26"/>
              </w:rPr>
              <w:t xml:space="preserve"> от бюджетов других уровней;</w:t>
            </w:r>
          </w:p>
          <w:p w:rsidR="00F2393C" w:rsidRPr="0008412E" w:rsidRDefault="00F2393C" w:rsidP="00E23B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08412E">
              <w:rPr>
                <w:sz w:val="26"/>
                <w:szCs w:val="26"/>
              </w:rPr>
              <w:t xml:space="preserve">.3–обязательства по муниципальным гарантиям, предоставленным </w:t>
            </w:r>
            <w:r>
              <w:rPr>
                <w:sz w:val="26"/>
                <w:szCs w:val="26"/>
              </w:rPr>
              <w:t>Семячковским</w:t>
            </w:r>
            <w:r w:rsidRPr="0008412E">
              <w:rPr>
                <w:sz w:val="26"/>
                <w:szCs w:val="26"/>
              </w:rPr>
              <w:t xml:space="preserve"> сельским </w:t>
            </w:r>
            <w:proofErr w:type="spellStart"/>
            <w:r w:rsidRPr="0008412E">
              <w:rPr>
                <w:sz w:val="26"/>
                <w:szCs w:val="26"/>
              </w:rPr>
              <w:t>поселением</w:t>
            </w:r>
            <w:r w:rsidRPr="00AD44DB">
              <w:rPr>
                <w:sz w:val="26"/>
                <w:szCs w:val="26"/>
              </w:rPr>
              <w:t>Трубчевского</w:t>
            </w:r>
            <w:proofErr w:type="spellEnd"/>
            <w:r w:rsidRPr="00AD44DB">
              <w:rPr>
                <w:sz w:val="26"/>
                <w:szCs w:val="26"/>
              </w:rPr>
              <w:t xml:space="preserve"> муниципального района Брянской области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Pr="0008412E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1701" w:type="dxa"/>
          </w:tcPr>
          <w:p w:rsidR="00F2393C" w:rsidRPr="0008412E" w:rsidRDefault="00F2393C" w:rsidP="00E23B8A">
            <w:pPr>
              <w:jc w:val="center"/>
              <w:rPr>
                <w:b/>
                <w:sz w:val="26"/>
                <w:szCs w:val="26"/>
              </w:rPr>
            </w:pPr>
            <w:r w:rsidRPr="0008412E">
              <w:rPr>
                <w:b/>
                <w:sz w:val="26"/>
                <w:szCs w:val="26"/>
              </w:rPr>
              <w:t>0,0</w:t>
            </w:r>
          </w:p>
          <w:p w:rsidR="00F2393C" w:rsidRPr="0008412E" w:rsidRDefault="00F2393C" w:rsidP="00E23B8A">
            <w:pPr>
              <w:jc w:val="center"/>
              <w:rPr>
                <w:sz w:val="26"/>
                <w:szCs w:val="26"/>
              </w:rPr>
            </w:pPr>
          </w:p>
          <w:p w:rsidR="00F2393C" w:rsidRPr="0008412E" w:rsidRDefault="00F2393C" w:rsidP="00E23B8A">
            <w:pPr>
              <w:jc w:val="center"/>
              <w:rPr>
                <w:sz w:val="26"/>
                <w:szCs w:val="26"/>
              </w:rPr>
            </w:pPr>
          </w:p>
          <w:p w:rsidR="00F2393C" w:rsidRPr="0008412E" w:rsidRDefault="00F2393C" w:rsidP="00E23B8A">
            <w:pPr>
              <w:jc w:val="center"/>
              <w:rPr>
                <w:sz w:val="26"/>
                <w:szCs w:val="26"/>
              </w:rPr>
            </w:pPr>
          </w:p>
          <w:p w:rsidR="00F2393C" w:rsidRPr="0008412E" w:rsidRDefault="00F2393C" w:rsidP="00E23B8A">
            <w:pPr>
              <w:jc w:val="center"/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>0,0</w:t>
            </w:r>
          </w:p>
          <w:p w:rsidR="00F2393C" w:rsidRPr="0008412E" w:rsidRDefault="00F2393C" w:rsidP="00E23B8A">
            <w:pPr>
              <w:jc w:val="center"/>
              <w:rPr>
                <w:sz w:val="26"/>
                <w:szCs w:val="26"/>
              </w:rPr>
            </w:pPr>
          </w:p>
          <w:p w:rsidR="00F2393C" w:rsidRPr="0008412E" w:rsidRDefault="00F2393C" w:rsidP="00E23B8A">
            <w:pPr>
              <w:jc w:val="center"/>
              <w:rPr>
                <w:sz w:val="26"/>
                <w:szCs w:val="26"/>
              </w:rPr>
            </w:pPr>
          </w:p>
          <w:p w:rsidR="00F2393C" w:rsidRPr="0008412E" w:rsidRDefault="00F2393C" w:rsidP="00E23B8A">
            <w:pPr>
              <w:jc w:val="center"/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>0,0</w:t>
            </w:r>
          </w:p>
          <w:p w:rsidR="00F2393C" w:rsidRPr="0008412E" w:rsidRDefault="00F2393C" w:rsidP="00E23B8A">
            <w:pPr>
              <w:jc w:val="center"/>
              <w:rPr>
                <w:sz w:val="26"/>
                <w:szCs w:val="26"/>
              </w:rPr>
            </w:pPr>
          </w:p>
          <w:p w:rsidR="00F2393C" w:rsidRPr="0008412E" w:rsidRDefault="00F2393C" w:rsidP="00E23B8A">
            <w:pPr>
              <w:jc w:val="center"/>
              <w:rPr>
                <w:sz w:val="26"/>
                <w:szCs w:val="26"/>
              </w:rPr>
            </w:pPr>
            <w:r w:rsidRPr="0008412E">
              <w:rPr>
                <w:sz w:val="26"/>
                <w:szCs w:val="26"/>
              </w:rPr>
              <w:t>0,0</w:t>
            </w:r>
          </w:p>
        </w:tc>
      </w:tr>
    </w:tbl>
    <w:p w:rsidR="00F2393C" w:rsidRPr="00A53591" w:rsidRDefault="00F2393C" w:rsidP="00F2393C">
      <w:pPr>
        <w:jc w:val="both"/>
        <w:rPr>
          <w:sz w:val="26"/>
          <w:szCs w:val="26"/>
        </w:rPr>
      </w:pPr>
    </w:p>
    <w:p w:rsidR="00F2393C" w:rsidRPr="00A53591" w:rsidRDefault="00F2393C" w:rsidP="00F2393C">
      <w:pPr>
        <w:jc w:val="both"/>
        <w:rPr>
          <w:sz w:val="26"/>
          <w:szCs w:val="26"/>
        </w:rPr>
      </w:pPr>
    </w:p>
    <w:p w:rsidR="0000513B" w:rsidRDefault="0000513B" w:rsidP="00C32DEB">
      <w:pPr>
        <w:pStyle w:val="af2"/>
        <w:rPr>
          <w:rStyle w:val="af1"/>
          <w:sz w:val="56"/>
          <w:szCs w:val="56"/>
        </w:rPr>
      </w:pPr>
      <w:bookmarkStart w:id="1" w:name="_Toc171335408"/>
    </w:p>
    <w:p w:rsidR="0000513B" w:rsidRDefault="0000513B" w:rsidP="00C32DEB">
      <w:pPr>
        <w:pStyle w:val="af2"/>
        <w:rPr>
          <w:rStyle w:val="af1"/>
          <w:sz w:val="56"/>
          <w:szCs w:val="56"/>
        </w:rPr>
      </w:pPr>
    </w:p>
    <w:p w:rsidR="0000513B" w:rsidRDefault="0000513B" w:rsidP="00C32DEB">
      <w:pPr>
        <w:pStyle w:val="af2"/>
        <w:rPr>
          <w:rStyle w:val="af1"/>
          <w:sz w:val="56"/>
          <w:szCs w:val="56"/>
        </w:rPr>
      </w:pPr>
    </w:p>
    <w:p w:rsidR="0000513B" w:rsidRDefault="0000513B" w:rsidP="00C32DEB">
      <w:pPr>
        <w:pStyle w:val="af2"/>
        <w:rPr>
          <w:rStyle w:val="af1"/>
          <w:sz w:val="56"/>
          <w:szCs w:val="56"/>
        </w:rPr>
      </w:pPr>
    </w:p>
    <w:p w:rsidR="00C32DEB" w:rsidRPr="00E550FE" w:rsidRDefault="00C32DEB" w:rsidP="00C32DEB">
      <w:pPr>
        <w:pStyle w:val="af2"/>
        <w:rPr>
          <w:rStyle w:val="af1"/>
          <w:sz w:val="56"/>
          <w:szCs w:val="56"/>
        </w:rPr>
      </w:pPr>
      <w:r w:rsidRPr="00E550FE">
        <w:rPr>
          <w:rStyle w:val="af1"/>
          <w:sz w:val="56"/>
          <w:szCs w:val="56"/>
        </w:rPr>
        <w:lastRenderedPageBreak/>
        <w:t xml:space="preserve">Пояснительная записка                              </w:t>
      </w:r>
      <w:r w:rsidRPr="00564762">
        <w:rPr>
          <w:rStyle w:val="af1"/>
          <w:sz w:val="28"/>
          <w:szCs w:val="28"/>
        </w:rPr>
        <w:t>к проекту бюджета Семячковского сельского поселения Трубчевского муниципального района Брянской области  на 202</w:t>
      </w:r>
      <w:r>
        <w:rPr>
          <w:rStyle w:val="af1"/>
          <w:sz w:val="28"/>
          <w:szCs w:val="28"/>
        </w:rPr>
        <w:t>4</w:t>
      </w:r>
      <w:r w:rsidRPr="00564762">
        <w:rPr>
          <w:rStyle w:val="af1"/>
          <w:sz w:val="28"/>
          <w:szCs w:val="28"/>
        </w:rPr>
        <w:t xml:space="preserve"> год и на плановый период 202</w:t>
      </w:r>
      <w:r>
        <w:rPr>
          <w:rStyle w:val="af1"/>
          <w:sz w:val="28"/>
          <w:szCs w:val="28"/>
        </w:rPr>
        <w:t>5</w:t>
      </w:r>
      <w:r w:rsidRPr="00564762">
        <w:rPr>
          <w:rStyle w:val="af1"/>
          <w:sz w:val="28"/>
          <w:szCs w:val="28"/>
        </w:rPr>
        <w:t xml:space="preserve"> и 202</w:t>
      </w:r>
      <w:r>
        <w:rPr>
          <w:rStyle w:val="af1"/>
          <w:sz w:val="28"/>
          <w:szCs w:val="28"/>
        </w:rPr>
        <w:t>6</w:t>
      </w:r>
      <w:r w:rsidRPr="00564762">
        <w:rPr>
          <w:rStyle w:val="af1"/>
          <w:sz w:val="28"/>
          <w:szCs w:val="28"/>
        </w:rPr>
        <w:t xml:space="preserve"> годов</w:t>
      </w:r>
    </w:p>
    <w:p w:rsidR="00C32DEB" w:rsidRDefault="00C32DEB" w:rsidP="00C32DEB">
      <w:pPr>
        <w:rPr>
          <w:sz w:val="28"/>
          <w:szCs w:val="28"/>
        </w:rPr>
      </w:pPr>
    </w:p>
    <w:p w:rsidR="00C32DEB" w:rsidRPr="00E550FE" w:rsidRDefault="00C32DEB" w:rsidP="00C32DEB">
      <w:pPr>
        <w:rPr>
          <w:sz w:val="28"/>
          <w:szCs w:val="28"/>
        </w:rPr>
      </w:pPr>
    </w:p>
    <w:p w:rsidR="00C32DEB" w:rsidRPr="00E550FE" w:rsidRDefault="00C32DEB" w:rsidP="00C32DEB">
      <w:pPr>
        <w:rPr>
          <w:sz w:val="28"/>
          <w:szCs w:val="28"/>
        </w:rPr>
      </w:pPr>
    </w:p>
    <w:p w:rsidR="00C32DEB" w:rsidRPr="00E550FE" w:rsidRDefault="00C32DEB" w:rsidP="00C32DEB">
      <w:pPr>
        <w:jc w:val="center"/>
        <w:rPr>
          <w:b/>
          <w:sz w:val="28"/>
          <w:szCs w:val="28"/>
        </w:rPr>
      </w:pPr>
      <w:r w:rsidRPr="00E550FE">
        <w:rPr>
          <w:b/>
          <w:sz w:val="28"/>
          <w:szCs w:val="28"/>
        </w:rPr>
        <w:t>Введение</w:t>
      </w:r>
    </w:p>
    <w:p w:rsidR="00C32DEB" w:rsidRPr="00E550FE" w:rsidRDefault="00C32DEB" w:rsidP="00C32DEB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550FE">
        <w:rPr>
          <w:rFonts w:ascii="Times New Roman" w:hAnsi="Times New Roman" w:cs="Times New Roman"/>
          <w:sz w:val="28"/>
          <w:szCs w:val="28"/>
        </w:rPr>
        <w:t>Пояснительная записка содержит аналитические материалы и комментарии по бюджету 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50F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0FE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32DEB" w:rsidRPr="00E550FE" w:rsidRDefault="00C32DEB" w:rsidP="00C32DEB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 xml:space="preserve">          При расчете учитывались основные направления бюджетной и налоговой политики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50F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0FE">
        <w:rPr>
          <w:rFonts w:ascii="Times New Roman" w:hAnsi="Times New Roman" w:cs="Times New Roman"/>
          <w:sz w:val="28"/>
          <w:szCs w:val="28"/>
        </w:rPr>
        <w:t xml:space="preserve"> годов, в бюджете учтена также информация представленная Управлением ФНС России по Брянской области, динамика поступлений сумм налогов за предыдущий год.</w:t>
      </w:r>
    </w:p>
    <w:p w:rsidR="00C32DEB" w:rsidRPr="00E550FE" w:rsidRDefault="00C32DEB" w:rsidP="00C32DEB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>Объем собственных доходов 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50F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0FE">
        <w:rPr>
          <w:rFonts w:ascii="Times New Roman" w:hAnsi="Times New Roman" w:cs="Times New Roman"/>
          <w:sz w:val="28"/>
          <w:szCs w:val="28"/>
        </w:rPr>
        <w:t xml:space="preserve">  годов определен исходя  из  ожидаемой оценки исполнения бюджета 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50FE">
        <w:rPr>
          <w:rFonts w:ascii="Times New Roman" w:hAnsi="Times New Roman" w:cs="Times New Roman"/>
          <w:sz w:val="28"/>
          <w:szCs w:val="28"/>
        </w:rPr>
        <w:t xml:space="preserve"> год  и прогноза  поступлений  по данным администраторов налоговых и неналоговых  доходов.</w:t>
      </w:r>
    </w:p>
    <w:p w:rsidR="00C32DEB" w:rsidRPr="00E550FE" w:rsidRDefault="00C32DEB" w:rsidP="00C32DEB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 xml:space="preserve">Составление бюджета поселения осуществляется на три года с распределением расходов бюджета поселения по разделам, подразделам, целевым статьям и видам расходов классификации расходов бюджета. </w:t>
      </w:r>
    </w:p>
    <w:p w:rsidR="00C32DEB" w:rsidRPr="00E550FE" w:rsidRDefault="00C32DEB" w:rsidP="00C32DEB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>Приоритетами бюджетной политики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50F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0FE">
        <w:rPr>
          <w:rFonts w:ascii="Times New Roman" w:hAnsi="Times New Roman" w:cs="Times New Roman"/>
          <w:sz w:val="28"/>
          <w:szCs w:val="28"/>
        </w:rPr>
        <w:t xml:space="preserve">  годов станут следующие:</w:t>
      </w:r>
    </w:p>
    <w:p w:rsidR="00C32DEB" w:rsidRPr="00E550FE" w:rsidRDefault="00C32DEB" w:rsidP="00C32DEB">
      <w:pPr>
        <w:pStyle w:val="ConsNormal"/>
        <w:widowControl/>
        <w:numPr>
          <w:ilvl w:val="0"/>
          <w:numId w:val="16"/>
        </w:numPr>
        <w:tabs>
          <w:tab w:val="clear" w:pos="4140"/>
          <w:tab w:val="num" w:pos="90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71335403"/>
      <w:r w:rsidRPr="00E550FE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бюджетных средств, имеющихся в распоряжении главных распорядителей средств.</w:t>
      </w:r>
    </w:p>
    <w:p w:rsidR="00C32DEB" w:rsidRPr="00E550FE" w:rsidRDefault="00C32DEB" w:rsidP="00C32DEB">
      <w:pPr>
        <w:pStyle w:val="ConsNormal"/>
        <w:widowControl/>
        <w:numPr>
          <w:ilvl w:val="0"/>
          <w:numId w:val="16"/>
        </w:numPr>
        <w:tabs>
          <w:tab w:val="clear" w:pos="4140"/>
          <w:tab w:val="num" w:pos="90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>Обеспечение финансовой устойчивости  местного бюджета в рамках действующего законодательства и в условиях ограниченных финансовых ресурсов.</w:t>
      </w:r>
    </w:p>
    <w:p w:rsidR="00C32DEB" w:rsidRPr="00E550FE" w:rsidRDefault="00C32DEB" w:rsidP="00C32DEB">
      <w:pPr>
        <w:pStyle w:val="ConsNormal"/>
        <w:widowControl/>
        <w:numPr>
          <w:ilvl w:val="0"/>
          <w:numId w:val="16"/>
        </w:numPr>
        <w:tabs>
          <w:tab w:val="clear" w:pos="4140"/>
          <w:tab w:val="num" w:pos="90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>Обеспечение роста повышения собираемости собственных доходов.</w:t>
      </w:r>
    </w:p>
    <w:p w:rsidR="00C32DEB" w:rsidRPr="00E550FE" w:rsidRDefault="00C32DEB" w:rsidP="00C32DEB">
      <w:pPr>
        <w:pStyle w:val="ConsNormal"/>
        <w:widowControl/>
        <w:numPr>
          <w:ilvl w:val="0"/>
          <w:numId w:val="16"/>
        </w:numPr>
        <w:tabs>
          <w:tab w:val="clear" w:pos="4140"/>
          <w:tab w:val="num" w:pos="90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 xml:space="preserve">Безусловное исполнение расходных обязательств, предусмотренных бюджетом  поселения. </w:t>
      </w:r>
    </w:p>
    <w:p w:rsidR="00C32DEB" w:rsidRPr="00E550FE" w:rsidRDefault="00C32DEB" w:rsidP="00C32DEB">
      <w:pPr>
        <w:pStyle w:val="ConsNormal"/>
        <w:widowControl/>
        <w:numPr>
          <w:ilvl w:val="0"/>
          <w:numId w:val="16"/>
        </w:numPr>
        <w:tabs>
          <w:tab w:val="clear" w:pos="4140"/>
          <w:tab w:val="num" w:pos="90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>Повышение прозрачности и открытости бюджетной системы.</w:t>
      </w:r>
    </w:p>
    <w:p w:rsidR="00C32DEB" w:rsidRPr="00E550FE" w:rsidRDefault="00C32DEB" w:rsidP="00C32DEB">
      <w:pPr>
        <w:pStyle w:val="Con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2DEB" w:rsidRPr="00E550FE" w:rsidRDefault="00C32DEB" w:rsidP="00C32DEB">
      <w:pPr>
        <w:pStyle w:val="1"/>
        <w:rPr>
          <w:snapToGrid w:val="0"/>
          <w:kern w:val="28"/>
          <w:sz w:val="26"/>
          <w:szCs w:val="26"/>
        </w:rPr>
      </w:pPr>
    </w:p>
    <w:p w:rsidR="00C32DEB" w:rsidRPr="00E550FE" w:rsidRDefault="00C32DEB" w:rsidP="00C32DEB">
      <w:pPr>
        <w:pStyle w:val="1"/>
        <w:rPr>
          <w:snapToGrid w:val="0"/>
          <w:kern w:val="28"/>
          <w:sz w:val="26"/>
          <w:szCs w:val="26"/>
        </w:rPr>
      </w:pPr>
    </w:p>
    <w:p w:rsidR="00C32DEB" w:rsidRPr="00E550FE" w:rsidRDefault="00C32DEB" w:rsidP="00C32DEB">
      <w:pPr>
        <w:rPr>
          <w:sz w:val="26"/>
          <w:szCs w:val="26"/>
        </w:rPr>
      </w:pPr>
    </w:p>
    <w:p w:rsidR="00C32DEB" w:rsidRPr="00E550FE" w:rsidRDefault="00C32DEB" w:rsidP="00C32DEB">
      <w:pPr>
        <w:jc w:val="both"/>
        <w:rPr>
          <w:sz w:val="26"/>
          <w:szCs w:val="26"/>
        </w:rPr>
      </w:pPr>
    </w:p>
    <w:p w:rsidR="00C32DEB" w:rsidRPr="00E550FE" w:rsidRDefault="00C32DEB" w:rsidP="00C32DEB">
      <w:pPr>
        <w:pStyle w:val="1"/>
        <w:rPr>
          <w:snapToGrid w:val="0"/>
          <w:kern w:val="28"/>
          <w:sz w:val="26"/>
          <w:szCs w:val="26"/>
        </w:rPr>
      </w:pPr>
      <w:r w:rsidRPr="00E550FE">
        <w:rPr>
          <w:snapToGrid w:val="0"/>
          <w:kern w:val="28"/>
          <w:sz w:val="26"/>
          <w:szCs w:val="26"/>
        </w:rPr>
        <w:lastRenderedPageBreak/>
        <w:t xml:space="preserve">СТРУКТУРА </w:t>
      </w:r>
    </w:p>
    <w:p w:rsidR="00C32DEB" w:rsidRPr="00E550FE" w:rsidRDefault="00C32DEB" w:rsidP="00C32DEB">
      <w:pPr>
        <w:pStyle w:val="1"/>
        <w:rPr>
          <w:snapToGrid w:val="0"/>
          <w:kern w:val="28"/>
          <w:sz w:val="26"/>
          <w:szCs w:val="26"/>
        </w:rPr>
      </w:pPr>
      <w:r w:rsidRPr="00E550FE">
        <w:rPr>
          <w:snapToGrid w:val="0"/>
          <w:kern w:val="28"/>
          <w:sz w:val="26"/>
          <w:szCs w:val="26"/>
        </w:rPr>
        <w:t>РЕШЕНИЯ СЕМЯЧКОВСКОГО СЕЛЬСКОГО СОВЕТА НАРОДНЫХ ДЕПУТАТОВ «О БЮДЖЕТЕ СЕМЯЧКОВСКОГО СЕЛЬСКОГО ПОСЕЛЕНИЯ ТРУБЧЕВСКОГО МУНИЦИПАЛЬНОГО РАЙОНА БРЯНСКОЙ ОБЛАСТИ НА 202</w:t>
      </w:r>
      <w:r>
        <w:rPr>
          <w:snapToGrid w:val="0"/>
          <w:kern w:val="28"/>
          <w:sz w:val="26"/>
          <w:szCs w:val="26"/>
        </w:rPr>
        <w:t>4</w:t>
      </w:r>
      <w:r w:rsidRPr="00E550FE">
        <w:rPr>
          <w:snapToGrid w:val="0"/>
          <w:kern w:val="28"/>
          <w:sz w:val="26"/>
          <w:szCs w:val="26"/>
        </w:rPr>
        <w:t xml:space="preserve"> ГОД И НА ПЛАНОВЫЙ ПЕРИОД 202</w:t>
      </w:r>
      <w:r>
        <w:rPr>
          <w:snapToGrid w:val="0"/>
          <w:kern w:val="28"/>
          <w:sz w:val="26"/>
          <w:szCs w:val="26"/>
        </w:rPr>
        <w:t>5</w:t>
      </w:r>
      <w:proofErr w:type="gramStart"/>
      <w:r w:rsidRPr="00E550FE">
        <w:rPr>
          <w:snapToGrid w:val="0"/>
          <w:kern w:val="28"/>
          <w:sz w:val="26"/>
          <w:szCs w:val="26"/>
        </w:rPr>
        <w:t xml:space="preserve"> И</w:t>
      </w:r>
      <w:proofErr w:type="gramEnd"/>
      <w:r w:rsidRPr="00E550FE">
        <w:rPr>
          <w:snapToGrid w:val="0"/>
          <w:kern w:val="28"/>
          <w:sz w:val="26"/>
          <w:szCs w:val="26"/>
        </w:rPr>
        <w:t xml:space="preserve"> 202</w:t>
      </w:r>
      <w:r>
        <w:rPr>
          <w:snapToGrid w:val="0"/>
          <w:kern w:val="28"/>
          <w:sz w:val="26"/>
          <w:szCs w:val="26"/>
        </w:rPr>
        <w:t>6</w:t>
      </w:r>
      <w:r w:rsidRPr="00E550FE">
        <w:rPr>
          <w:snapToGrid w:val="0"/>
          <w:kern w:val="28"/>
          <w:sz w:val="26"/>
          <w:szCs w:val="26"/>
        </w:rPr>
        <w:t xml:space="preserve"> ГОДОВ»</w:t>
      </w:r>
    </w:p>
    <w:p w:rsidR="00C32DEB" w:rsidRPr="00E550FE" w:rsidRDefault="00C32DEB" w:rsidP="00C32DEB"/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>Решение Семячковского сельского Совета народных депутатов «О бюджете Семячковского сельского поселения Трубчевского муниципального района Брянской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50F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0FE">
        <w:rPr>
          <w:rFonts w:ascii="Times New Roman" w:hAnsi="Times New Roman" w:cs="Times New Roman"/>
          <w:sz w:val="28"/>
          <w:szCs w:val="28"/>
        </w:rPr>
        <w:t xml:space="preserve"> годов» включает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50F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550FE">
        <w:rPr>
          <w:rFonts w:ascii="Times New Roman" w:hAnsi="Times New Roman" w:cs="Times New Roman"/>
          <w:sz w:val="28"/>
          <w:szCs w:val="28"/>
        </w:rPr>
        <w:t>, краткое содержание которых представлено ниже.</w:t>
      </w:r>
    </w:p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>Пункты 1-2 решения утверждают основные характеристики бюджета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50F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0FE">
        <w:rPr>
          <w:rFonts w:ascii="Times New Roman" w:hAnsi="Times New Roman" w:cs="Times New Roman"/>
          <w:sz w:val="28"/>
          <w:szCs w:val="28"/>
        </w:rPr>
        <w:t xml:space="preserve"> годов (доходы, расходы</w:t>
      </w:r>
      <w:r w:rsidRPr="00E550FE">
        <w:rPr>
          <w:rFonts w:ascii="Times New Roman" w:hAnsi="Times New Roman"/>
          <w:sz w:val="28"/>
          <w:szCs w:val="28"/>
        </w:rPr>
        <w:t xml:space="preserve"> бюджета </w:t>
      </w:r>
      <w:r w:rsidRPr="00E550FE">
        <w:rPr>
          <w:rFonts w:ascii="Times New Roman" w:hAnsi="Times New Roman" w:cs="Times New Roman"/>
          <w:sz w:val="28"/>
          <w:szCs w:val="28"/>
        </w:rPr>
        <w:t>Семячковского сельского поселения, а также верхний предел муниципального внутреннего долга Семячковского сельского поселения).</w:t>
      </w:r>
    </w:p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 xml:space="preserve">Пункт 3 утверждает прогнозируемые </w:t>
      </w:r>
      <w:r>
        <w:rPr>
          <w:rFonts w:ascii="Times New Roman" w:hAnsi="Times New Roman"/>
          <w:sz w:val="28"/>
          <w:szCs w:val="28"/>
        </w:rPr>
        <w:t>доходы бюджета поселения по видам доходов</w:t>
      </w:r>
      <w:r w:rsidRPr="00E550FE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50F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0FE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>Пункт 4 утверждает нормативы распределения доходов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50F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0FE">
        <w:rPr>
          <w:rFonts w:ascii="Times New Roman" w:hAnsi="Times New Roman" w:cs="Times New Roman"/>
          <w:sz w:val="28"/>
          <w:szCs w:val="28"/>
        </w:rPr>
        <w:t xml:space="preserve">  годов между бюджетами бюджетной системы Российской Федерации.</w:t>
      </w:r>
    </w:p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/>
          <w:sz w:val="28"/>
          <w:szCs w:val="28"/>
        </w:rPr>
        <w:t xml:space="preserve">Пункт 5 </w:t>
      </w:r>
      <w:r w:rsidRPr="00E550FE">
        <w:rPr>
          <w:rFonts w:ascii="Times New Roman" w:hAnsi="Times New Roman" w:cs="Times New Roman"/>
          <w:sz w:val="28"/>
          <w:szCs w:val="28"/>
        </w:rPr>
        <w:t>утверждает ведомственную структуру расходов бюджета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50F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0FE">
        <w:rPr>
          <w:rFonts w:ascii="Times New Roman" w:hAnsi="Times New Roman" w:cs="Times New Roman"/>
          <w:sz w:val="28"/>
          <w:szCs w:val="28"/>
        </w:rPr>
        <w:t xml:space="preserve"> годов.</w:t>
      </w:r>
      <w:r w:rsidRPr="00E550FE">
        <w:rPr>
          <w:rFonts w:ascii="Times New Roman" w:hAnsi="Times New Roman"/>
          <w:sz w:val="28"/>
          <w:szCs w:val="28"/>
        </w:rPr>
        <w:t xml:space="preserve"> </w:t>
      </w:r>
    </w:p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>Пункт 6 утверждает</w:t>
      </w:r>
      <w:r w:rsidRPr="00E550FE">
        <w:rPr>
          <w:rFonts w:ascii="Times New Roman" w:hAnsi="Times New Roman"/>
          <w:sz w:val="28"/>
          <w:szCs w:val="28"/>
        </w:rPr>
        <w:t xml:space="preserve"> распределение бюджетных ассигнований по разделам  подразделам, целевым статьям (муниципальным программам и </w:t>
      </w:r>
      <w:proofErr w:type="spellStart"/>
      <w:r w:rsidRPr="00E550FE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E550FE">
        <w:rPr>
          <w:rFonts w:ascii="Times New Roman" w:hAnsi="Times New Roman"/>
          <w:sz w:val="28"/>
          <w:szCs w:val="28"/>
        </w:rPr>
        <w:t xml:space="preserve"> направлениям деятельности) группам и подгруппам </w:t>
      </w:r>
      <w:proofErr w:type="gramStart"/>
      <w:r w:rsidRPr="00E550FE">
        <w:rPr>
          <w:rFonts w:ascii="Times New Roman" w:hAnsi="Times New Roman"/>
          <w:sz w:val="28"/>
          <w:szCs w:val="28"/>
        </w:rPr>
        <w:t>видов расходов классификации расходов бюджета</w:t>
      </w:r>
      <w:proofErr w:type="gramEnd"/>
      <w:r w:rsidRPr="00E550FE">
        <w:rPr>
          <w:rFonts w:ascii="Times New Roman" w:hAnsi="Times New Roman"/>
          <w:sz w:val="28"/>
          <w:szCs w:val="28"/>
        </w:rPr>
        <w:t xml:space="preserve">  на </w:t>
      </w:r>
      <w:r w:rsidRPr="00E550F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50F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0FE">
        <w:rPr>
          <w:rFonts w:ascii="Times New Roman" w:hAnsi="Times New Roman" w:cs="Times New Roman"/>
          <w:sz w:val="28"/>
          <w:szCs w:val="28"/>
        </w:rPr>
        <w:t xml:space="preserve"> </w:t>
      </w:r>
      <w:r w:rsidRPr="00E550FE">
        <w:rPr>
          <w:rFonts w:ascii="Times New Roman" w:hAnsi="Times New Roman"/>
          <w:sz w:val="28"/>
          <w:szCs w:val="28"/>
        </w:rPr>
        <w:t xml:space="preserve"> годов.</w:t>
      </w:r>
    </w:p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 xml:space="preserve">Пункт 7 утверждает </w:t>
      </w:r>
      <w:r w:rsidRPr="00E550FE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E550FE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E550FE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видов расходов на </w:t>
      </w:r>
      <w:r w:rsidRPr="00E550F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50F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0FE">
        <w:rPr>
          <w:rFonts w:ascii="Times New Roman" w:hAnsi="Times New Roman" w:cs="Times New Roman"/>
          <w:sz w:val="28"/>
          <w:szCs w:val="28"/>
        </w:rPr>
        <w:t xml:space="preserve"> </w:t>
      </w:r>
      <w:r w:rsidRPr="00E550FE">
        <w:rPr>
          <w:rFonts w:ascii="Times New Roman" w:hAnsi="Times New Roman"/>
          <w:sz w:val="28"/>
          <w:szCs w:val="28"/>
        </w:rPr>
        <w:t xml:space="preserve"> годов</w:t>
      </w:r>
      <w:r w:rsidRPr="00E550FE">
        <w:rPr>
          <w:rFonts w:ascii="Times New Roman" w:hAnsi="Times New Roman" w:cs="Times New Roman"/>
          <w:sz w:val="28"/>
          <w:szCs w:val="28"/>
        </w:rPr>
        <w:t>.</w:t>
      </w:r>
    </w:p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>Пункт 8 закрепляет за главным распорядителем средств, право внесения изменений в сводную бюджетную роспись.</w:t>
      </w:r>
    </w:p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 xml:space="preserve"> Пункт 9 утверждает объем межбюджетных трансфертов, получаемых из других бюджетов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50F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0FE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>Пункт 10 утверждает объем межбюджетных трансфертов, передаваемых другим бюджетам 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0F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>Пункт 11 утверждает общий объем бюджетных ассигнований на исполнение публично нормативных обязательств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50F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0FE">
        <w:rPr>
          <w:rFonts w:ascii="Times New Roman" w:hAnsi="Times New Roman" w:cs="Times New Roman"/>
          <w:sz w:val="28"/>
          <w:szCs w:val="28"/>
        </w:rPr>
        <w:t xml:space="preserve">  годов. </w:t>
      </w:r>
    </w:p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>Пункт  12 утверждает размер резервного фонда Семячковской сельской администрации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50F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0FE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C32DEB" w:rsidRPr="00E550FE" w:rsidRDefault="00C32DEB" w:rsidP="00C32DEB">
      <w:pPr>
        <w:tabs>
          <w:tab w:val="num" w:pos="1637"/>
        </w:tabs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      </w:t>
      </w:r>
      <w:proofErr w:type="gramStart"/>
      <w:r w:rsidRPr="00E550FE">
        <w:rPr>
          <w:sz w:val="28"/>
          <w:szCs w:val="28"/>
        </w:rPr>
        <w:t xml:space="preserve">Пункт 13 устанавливает, что остатки средств бюджета поселения на начало текущего финансового года и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</w:t>
      </w:r>
      <w:r w:rsidRPr="00E550FE">
        <w:rPr>
          <w:sz w:val="28"/>
          <w:szCs w:val="28"/>
        </w:rPr>
        <w:lastRenderedPageBreak/>
        <w:t>временных кассовых разрывов, возникающих при исполнении бюджета поселения, и на увеличение бюджетных ассигнований на оплату</w:t>
      </w:r>
      <w:proofErr w:type="gramEnd"/>
      <w:r w:rsidRPr="00E550FE">
        <w:rPr>
          <w:sz w:val="28"/>
          <w:szCs w:val="28"/>
        </w:rPr>
        <w:t xml:space="preserve">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 xml:space="preserve"> устанавливает, что руководители органов местного самоуправления Семячковского сельского поселения не вправе принимать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штатной численности муниципальных служащих.</w:t>
      </w:r>
    </w:p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50FE">
        <w:rPr>
          <w:rFonts w:ascii="Times New Roman" w:hAnsi="Times New Roman" w:cs="Times New Roman"/>
          <w:sz w:val="28"/>
          <w:szCs w:val="28"/>
        </w:rPr>
        <w:t xml:space="preserve"> утверждает объем и структуру </w:t>
      </w:r>
      <w:proofErr w:type="gramStart"/>
      <w:r w:rsidRPr="00E550FE"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бюджета поселения</w:t>
      </w:r>
      <w:proofErr w:type="gramEnd"/>
      <w:r w:rsidRPr="00E550FE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50F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0FE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C32DEB" w:rsidRDefault="00C32DEB" w:rsidP="00C32DEB">
      <w:pPr>
        <w:ind w:firstLine="709"/>
        <w:jc w:val="both"/>
        <w:rPr>
          <w:sz w:val="28"/>
          <w:szCs w:val="28"/>
        </w:rPr>
      </w:pPr>
      <w:r w:rsidRPr="00E550FE">
        <w:rPr>
          <w:sz w:val="28"/>
          <w:szCs w:val="28"/>
        </w:rPr>
        <w:t>Пункт 1</w:t>
      </w:r>
      <w:r>
        <w:rPr>
          <w:sz w:val="28"/>
          <w:szCs w:val="28"/>
        </w:rPr>
        <w:t>6</w:t>
      </w:r>
      <w:r w:rsidRPr="00E550FE">
        <w:rPr>
          <w:snapToGrid w:val="0"/>
          <w:sz w:val="26"/>
          <w:szCs w:val="26"/>
        </w:rPr>
        <w:t xml:space="preserve"> </w:t>
      </w:r>
      <w:r w:rsidRPr="00E550FE">
        <w:rPr>
          <w:sz w:val="28"/>
          <w:szCs w:val="28"/>
        </w:rPr>
        <w:t xml:space="preserve"> решения определяет формат и сроки предоставления отчетности об исполнении бюджета поселения.</w:t>
      </w:r>
      <w:r w:rsidRPr="00564762">
        <w:rPr>
          <w:sz w:val="28"/>
          <w:szCs w:val="28"/>
        </w:rPr>
        <w:t xml:space="preserve"> </w:t>
      </w:r>
    </w:p>
    <w:p w:rsidR="00C32DEB" w:rsidRPr="00E550FE" w:rsidRDefault="00C32DEB" w:rsidP="00C32DEB">
      <w:pPr>
        <w:ind w:firstLine="709"/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17</w:t>
      </w:r>
      <w:r w:rsidRPr="00E550FE">
        <w:rPr>
          <w:sz w:val="28"/>
          <w:szCs w:val="28"/>
        </w:rPr>
        <w:t xml:space="preserve"> решения определяет формат и сроки предоставления </w:t>
      </w:r>
      <w:r w:rsidRPr="00564762">
        <w:rPr>
          <w:rFonts w:hint="eastAsia"/>
          <w:sz w:val="28"/>
          <w:szCs w:val="28"/>
        </w:rPr>
        <w:t>в</w:t>
      </w:r>
      <w:r w:rsidRPr="00564762">
        <w:rPr>
          <w:sz w:val="28"/>
          <w:szCs w:val="28"/>
        </w:rPr>
        <w:t xml:space="preserve"> </w:t>
      </w:r>
      <w:r w:rsidRPr="00564762">
        <w:rPr>
          <w:rFonts w:hint="eastAsia"/>
          <w:sz w:val="28"/>
          <w:szCs w:val="28"/>
        </w:rPr>
        <w:t>Контрольно</w:t>
      </w:r>
      <w:r w:rsidRPr="00564762">
        <w:rPr>
          <w:sz w:val="28"/>
          <w:szCs w:val="28"/>
        </w:rPr>
        <w:t>-</w:t>
      </w:r>
      <w:r w:rsidRPr="00564762">
        <w:rPr>
          <w:rFonts w:hint="eastAsia"/>
          <w:sz w:val="28"/>
          <w:szCs w:val="28"/>
        </w:rPr>
        <w:t>счетную</w:t>
      </w:r>
      <w:r w:rsidRPr="00564762">
        <w:rPr>
          <w:sz w:val="28"/>
          <w:szCs w:val="28"/>
        </w:rPr>
        <w:t xml:space="preserve"> </w:t>
      </w:r>
      <w:r w:rsidRPr="00564762">
        <w:rPr>
          <w:rFonts w:hint="eastAsia"/>
          <w:sz w:val="28"/>
          <w:szCs w:val="28"/>
        </w:rPr>
        <w:t>палату</w:t>
      </w:r>
      <w:r w:rsidRPr="00564762">
        <w:rPr>
          <w:sz w:val="28"/>
          <w:szCs w:val="28"/>
        </w:rPr>
        <w:t xml:space="preserve"> </w:t>
      </w:r>
      <w:r w:rsidRPr="00564762">
        <w:rPr>
          <w:rFonts w:hint="eastAsia"/>
          <w:sz w:val="28"/>
          <w:szCs w:val="28"/>
        </w:rPr>
        <w:t>Трубчевского</w:t>
      </w:r>
      <w:r w:rsidRPr="00564762">
        <w:rPr>
          <w:sz w:val="28"/>
          <w:szCs w:val="28"/>
        </w:rPr>
        <w:t xml:space="preserve"> </w:t>
      </w:r>
      <w:r w:rsidRPr="00564762">
        <w:rPr>
          <w:rFonts w:hint="eastAsia"/>
          <w:sz w:val="28"/>
          <w:szCs w:val="28"/>
        </w:rPr>
        <w:t>муниципального</w:t>
      </w:r>
      <w:r w:rsidRPr="00564762">
        <w:rPr>
          <w:sz w:val="28"/>
          <w:szCs w:val="28"/>
        </w:rPr>
        <w:t xml:space="preserve"> </w:t>
      </w:r>
      <w:r w:rsidRPr="00564762">
        <w:rPr>
          <w:rFonts w:hint="eastAsia"/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564762">
        <w:rPr>
          <w:rFonts w:hint="eastAsia"/>
          <w:sz w:val="28"/>
          <w:szCs w:val="28"/>
        </w:rPr>
        <w:t>отчет</w:t>
      </w:r>
      <w:r>
        <w:rPr>
          <w:sz w:val="28"/>
          <w:szCs w:val="28"/>
        </w:rPr>
        <w:t>а</w:t>
      </w:r>
      <w:r w:rsidRPr="00564762">
        <w:rPr>
          <w:sz w:val="28"/>
          <w:szCs w:val="28"/>
        </w:rPr>
        <w:t xml:space="preserve"> </w:t>
      </w:r>
      <w:r w:rsidRPr="00564762">
        <w:rPr>
          <w:rFonts w:hint="eastAsia"/>
          <w:sz w:val="28"/>
          <w:szCs w:val="28"/>
        </w:rPr>
        <w:t>об</w:t>
      </w:r>
      <w:r w:rsidRPr="00564762">
        <w:rPr>
          <w:sz w:val="28"/>
          <w:szCs w:val="28"/>
        </w:rPr>
        <w:t xml:space="preserve"> </w:t>
      </w:r>
      <w:r w:rsidRPr="00564762">
        <w:rPr>
          <w:rFonts w:hint="eastAsia"/>
          <w:sz w:val="28"/>
          <w:szCs w:val="28"/>
        </w:rPr>
        <w:t>исполнении</w:t>
      </w:r>
      <w:r w:rsidRPr="00564762">
        <w:rPr>
          <w:sz w:val="28"/>
          <w:szCs w:val="28"/>
        </w:rPr>
        <w:t xml:space="preserve"> </w:t>
      </w:r>
      <w:r w:rsidRPr="00564762">
        <w:rPr>
          <w:rFonts w:hint="eastAsia"/>
          <w:sz w:val="28"/>
          <w:szCs w:val="28"/>
        </w:rPr>
        <w:t>бюджета</w:t>
      </w:r>
      <w:r w:rsidRPr="00564762">
        <w:rPr>
          <w:sz w:val="28"/>
          <w:szCs w:val="28"/>
        </w:rPr>
        <w:t xml:space="preserve"> </w:t>
      </w:r>
      <w:r w:rsidRPr="00564762">
        <w:rPr>
          <w:rFonts w:hint="eastAsia"/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550FE">
        <w:rPr>
          <w:rFonts w:ascii="Times New Roman" w:hAnsi="Times New Roman" w:cs="Times New Roman"/>
          <w:sz w:val="28"/>
          <w:szCs w:val="28"/>
        </w:rPr>
        <w:t xml:space="preserve"> решения определяет </w:t>
      </w:r>
      <w:r>
        <w:rPr>
          <w:rFonts w:ascii="Times New Roman" w:hAnsi="Times New Roman" w:cs="Times New Roman"/>
          <w:sz w:val="28"/>
          <w:szCs w:val="28"/>
        </w:rPr>
        <w:t xml:space="preserve">официальное </w:t>
      </w:r>
      <w:r w:rsidRPr="00E550FE">
        <w:rPr>
          <w:rFonts w:ascii="Times New Roman" w:hAnsi="Times New Roman" w:cs="Times New Roman"/>
          <w:sz w:val="28"/>
          <w:szCs w:val="28"/>
        </w:rPr>
        <w:t>опубликование</w:t>
      </w:r>
      <w:r>
        <w:rPr>
          <w:rFonts w:ascii="Times New Roman" w:hAnsi="Times New Roman" w:cs="Times New Roman"/>
          <w:sz w:val="28"/>
          <w:szCs w:val="28"/>
        </w:rPr>
        <w:t xml:space="preserve"> и размещение</w:t>
      </w:r>
      <w:r w:rsidRPr="00E550FE">
        <w:rPr>
          <w:rFonts w:ascii="Times New Roman" w:hAnsi="Times New Roman" w:cs="Times New Roman"/>
          <w:sz w:val="28"/>
          <w:szCs w:val="28"/>
        </w:rPr>
        <w:t xml:space="preserve"> на официальном сайте Трубчевского муниципального района.</w:t>
      </w:r>
    </w:p>
    <w:p w:rsidR="00C32DEB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550FE">
        <w:rPr>
          <w:sz w:val="28"/>
          <w:szCs w:val="28"/>
        </w:rPr>
        <w:t xml:space="preserve"> </w:t>
      </w:r>
      <w:r w:rsidRPr="00E550FE">
        <w:rPr>
          <w:rFonts w:ascii="Times New Roman" w:hAnsi="Times New Roman" w:cs="Times New Roman"/>
          <w:sz w:val="28"/>
          <w:szCs w:val="28"/>
        </w:rPr>
        <w:t>вводит в действие с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 xml:space="preserve"> года решение Семячковского сельского Совета народных депутатов. </w:t>
      </w:r>
    </w:p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20 утверждает возложение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1C7FF9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7FF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1C7FF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на постоянную комиссию по бюджету, экономике, налоговой политике, образованию, здравоохранению, культуре, молодежной политике Семячковского сельского Совета народных депутатов.</w:t>
      </w:r>
    </w:p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Cs w:val="28"/>
        </w:rPr>
      </w:pPr>
    </w:p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 xml:space="preserve">Решение содержит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0FE">
        <w:rPr>
          <w:rFonts w:ascii="Times New Roman" w:hAnsi="Times New Roman" w:cs="Times New Roman"/>
          <w:sz w:val="28"/>
          <w:szCs w:val="28"/>
        </w:rPr>
        <w:t xml:space="preserve"> приложений:</w:t>
      </w:r>
    </w:p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Cs w:val="28"/>
        </w:rPr>
      </w:pPr>
    </w:p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 xml:space="preserve">- приложение 1: прогнозируемые доходы 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 видам доходов </w:t>
      </w:r>
      <w:r w:rsidRPr="00E550FE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50F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0FE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/>
          <w:sz w:val="28"/>
          <w:szCs w:val="28"/>
        </w:rPr>
        <w:t xml:space="preserve">- приложение 2: нормативы распределения доходов </w:t>
      </w:r>
      <w:r w:rsidRPr="00E550FE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50F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0FE">
        <w:rPr>
          <w:rFonts w:ascii="Times New Roman" w:hAnsi="Times New Roman" w:cs="Times New Roman"/>
          <w:sz w:val="28"/>
          <w:szCs w:val="28"/>
        </w:rPr>
        <w:t xml:space="preserve"> годов между бюджетами бюджетной системы Российской Федерации;</w:t>
      </w:r>
    </w:p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/>
          <w:sz w:val="28"/>
          <w:szCs w:val="28"/>
        </w:rPr>
        <w:t xml:space="preserve">- приложение  3: </w:t>
      </w:r>
      <w:r w:rsidRPr="00E550FE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50F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0FE">
        <w:rPr>
          <w:rFonts w:ascii="Times New Roman" w:hAnsi="Times New Roman" w:cs="Times New Roman"/>
          <w:sz w:val="28"/>
          <w:szCs w:val="28"/>
        </w:rPr>
        <w:t xml:space="preserve">годов; </w:t>
      </w:r>
    </w:p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 xml:space="preserve">- приложение 4: </w:t>
      </w:r>
      <w:r w:rsidRPr="00E550FE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 подразделам, целевым статьям (муниципальным программам и </w:t>
      </w:r>
      <w:proofErr w:type="spellStart"/>
      <w:r w:rsidRPr="00E550FE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E550FE">
        <w:rPr>
          <w:rFonts w:ascii="Times New Roman" w:hAnsi="Times New Roman"/>
          <w:sz w:val="28"/>
          <w:szCs w:val="28"/>
        </w:rPr>
        <w:t xml:space="preserve"> направлениям деятельности) группам и подгруппам </w:t>
      </w:r>
      <w:proofErr w:type="gramStart"/>
      <w:r w:rsidRPr="00E550FE">
        <w:rPr>
          <w:rFonts w:ascii="Times New Roman" w:hAnsi="Times New Roman"/>
          <w:sz w:val="28"/>
          <w:szCs w:val="28"/>
        </w:rPr>
        <w:t>видов расходов классификации расходов бюджета</w:t>
      </w:r>
      <w:proofErr w:type="gramEnd"/>
      <w:r w:rsidRPr="00E550FE">
        <w:rPr>
          <w:rFonts w:ascii="Times New Roman" w:hAnsi="Times New Roman"/>
          <w:sz w:val="28"/>
          <w:szCs w:val="28"/>
        </w:rPr>
        <w:t xml:space="preserve">  на </w:t>
      </w:r>
      <w:r w:rsidRPr="00E550F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50F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0FE">
        <w:rPr>
          <w:rFonts w:ascii="Times New Roman" w:hAnsi="Times New Roman" w:cs="Times New Roman"/>
          <w:sz w:val="28"/>
          <w:szCs w:val="28"/>
        </w:rPr>
        <w:t xml:space="preserve"> </w:t>
      </w:r>
      <w:r w:rsidRPr="00E550FE">
        <w:rPr>
          <w:rFonts w:ascii="Times New Roman" w:hAnsi="Times New Roman"/>
          <w:sz w:val="28"/>
          <w:szCs w:val="28"/>
        </w:rPr>
        <w:t xml:space="preserve"> годов</w:t>
      </w:r>
      <w:r w:rsidRPr="00E550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 xml:space="preserve">-  приложение 5: </w:t>
      </w:r>
      <w:r w:rsidRPr="00E550FE">
        <w:rPr>
          <w:rFonts w:ascii="Times New Roman" w:hAnsi="Times New Roman"/>
          <w:sz w:val="28"/>
          <w:szCs w:val="28"/>
        </w:rPr>
        <w:t xml:space="preserve">распределение расходов бюджета поселения  по целевым статьям (муниципальным программам и </w:t>
      </w:r>
      <w:proofErr w:type="spellStart"/>
      <w:r w:rsidRPr="00E550FE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E550FE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видов расходов на </w:t>
      </w:r>
      <w:r w:rsidRPr="00E550F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50F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0FE">
        <w:rPr>
          <w:rFonts w:ascii="Times New Roman" w:hAnsi="Times New Roman" w:cs="Times New Roman"/>
          <w:sz w:val="28"/>
          <w:szCs w:val="28"/>
        </w:rPr>
        <w:t xml:space="preserve"> </w:t>
      </w:r>
      <w:r w:rsidRPr="00E550FE">
        <w:rPr>
          <w:rFonts w:ascii="Times New Roman" w:hAnsi="Times New Roman"/>
          <w:sz w:val="28"/>
          <w:szCs w:val="28"/>
        </w:rPr>
        <w:t xml:space="preserve"> годов;</w:t>
      </w:r>
    </w:p>
    <w:p w:rsidR="00C32DEB" w:rsidRPr="00E550FE" w:rsidRDefault="00C32DEB" w:rsidP="00C32DE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0FE">
        <w:rPr>
          <w:rFonts w:ascii="Times New Roman" w:hAnsi="Times New Roman" w:cs="Times New Roman"/>
          <w:sz w:val="28"/>
          <w:szCs w:val="28"/>
        </w:rPr>
        <w:t>- приложение 6: источники внутреннего финансирования дефицита бюджета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0FE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50F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0FE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C32DEB" w:rsidRPr="00E550FE" w:rsidRDefault="00C32DEB" w:rsidP="00C32DEB"/>
    <w:p w:rsidR="00C32DEB" w:rsidRPr="00E550FE" w:rsidRDefault="00C32DEB" w:rsidP="00C32DEB">
      <w:pPr>
        <w:pStyle w:val="1"/>
        <w:rPr>
          <w:snapToGrid w:val="0"/>
          <w:kern w:val="28"/>
          <w:sz w:val="26"/>
          <w:szCs w:val="26"/>
        </w:rPr>
      </w:pPr>
      <w:r w:rsidRPr="00E550FE">
        <w:rPr>
          <w:snapToGrid w:val="0"/>
          <w:kern w:val="28"/>
          <w:sz w:val="26"/>
          <w:szCs w:val="26"/>
        </w:rPr>
        <w:lastRenderedPageBreak/>
        <w:t xml:space="preserve">ПАРАМЕТРЫ БЮДЖЕТА СЕМЯЧКОВСКОГО СЕЛЬСКОГО ПОСЕЛЕНИЯ ТРУБЧЕВСКОГО МУНИЦИПАЛЬНОГО РАЙОНА БРЯНСКОЙ ОБЛАСТИ </w:t>
      </w:r>
    </w:p>
    <w:p w:rsidR="00C32DEB" w:rsidRPr="00E550FE" w:rsidRDefault="00C32DEB" w:rsidP="00C32DEB">
      <w:pPr>
        <w:pStyle w:val="1"/>
        <w:rPr>
          <w:snapToGrid w:val="0"/>
          <w:kern w:val="28"/>
          <w:sz w:val="26"/>
          <w:szCs w:val="26"/>
        </w:rPr>
      </w:pPr>
      <w:r w:rsidRPr="00E550FE">
        <w:rPr>
          <w:snapToGrid w:val="0"/>
          <w:kern w:val="28"/>
          <w:sz w:val="26"/>
          <w:szCs w:val="26"/>
        </w:rPr>
        <w:t>НА 202</w:t>
      </w:r>
      <w:r>
        <w:rPr>
          <w:snapToGrid w:val="0"/>
          <w:kern w:val="28"/>
          <w:sz w:val="26"/>
          <w:szCs w:val="26"/>
        </w:rPr>
        <w:t>4</w:t>
      </w:r>
      <w:r w:rsidRPr="00E550FE">
        <w:rPr>
          <w:snapToGrid w:val="0"/>
          <w:kern w:val="28"/>
          <w:sz w:val="26"/>
          <w:szCs w:val="26"/>
        </w:rPr>
        <w:t xml:space="preserve"> ГОД И НА ПЛАНОВЫЙ ПЕРИОД 202</w:t>
      </w:r>
      <w:r>
        <w:rPr>
          <w:snapToGrid w:val="0"/>
          <w:kern w:val="28"/>
          <w:sz w:val="26"/>
          <w:szCs w:val="26"/>
        </w:rPr>
        <w:t>5</w:t>
      </w:r>
      <w:proofErr w:type="gramStart"/>
      <w:r w:rsidRPr="00E550FE">
        <w:rPr>
          <w:snapToGrid w:val="0"/>
          <w:kern w:val="28"/>
          <w:sz w:val="26"/>
          <w:szCs w:val="26"/>
        </w:rPr>
        <w:t xml:space="preserve"> И</w:t>
      </w:r>
      <w:proofErr w:type="gramEnd"/>
      <w:r w:rsidRPr="00E550FE">
        <w:rPr>
          <w:snapToGrid w:val="0"/>
          <w:kern w:val="28"/>
          <w:sz w:val="26"/>
          <w:szCs w:val="26"/>
        </w:rPr>
        <w:t xml:space="preserve"> 202</w:t>
      </w:r>
      <w:r>
        <w:rPr>
          <w:snapToGrid w:val="0"/>
          <w:kern w:val="28"/>
          <w:sz w:val="26"/>
          <w:szCs w:val="26"/>
        </w:rPr>
        <w:t>6</w:t>
      </w:r>
      <w:r w:rsidRPr="00E550FE">
        <w:rPr>
          <w:snapToGrid w:val="0"/>
          <w:kern w:val="28"/>
          <w:sz w:val="26"/>
          <w:szCs w:val="26"/>
        </w:rPr>
        <w:t xml:space="preserve"> ГОДОВ</w:t>
      </w:r>
    </w:p>
    <w:p w:rsidR="00C32DEB" w:rsidRPr="00E550FE" w:rsidRDefault="00C32DEB" w:rsidP="00C32DEB"/>
    <w:p w:rsidR="00C32DEB" w:rsidRPr="00E550FE" w:rsidRDefault="00C32DEB" w:rsidP="00C32DEB">
      <w:pPr>
        <w:jc w:val="both"/>
        <w:rPr>
          <w:sz w:val="28"/>
          <w:szCs w:val="28"/>
        </w:rPr>
      </w:pPr>
      <w:r w:rsidRPr="00E550FE">
        <w:rPr>
          <w:sz w:val="26"/>
          <w:szCs w:val="26"/>
        </w:rPr>
        <w:t xml:space="preserve">     </w:t>
      </w:r>
      <w:r w:rsidRPr="00E550FE">
        <w:rPr>
          <w:sz w:val="28"/>
          <w:szCs w:val="28"/>
        </w:rPr>
        <w:t>Основные характеристики бюджета поселения на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5</w:t>
      </w:r>
      <w:r w:rsidRPr="00E550F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550FE">
        <w:rPr>
          <w:sz w:val="28"/>
          <w:szCs w:val="28"/>
        </w:rPr>
        <w:t xml:space="preserve">  годов сформированы  на основе прогноза социально-экономического развития Семячковского сельского поселения на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 xml:space="preserve"> год и на период до 202</w:t>
      </w:r>
      <w:r>
        <w:rPr>
          <w:sz w:val="28"/>
          <w:szCs w:val="28"/>
        </w:rPr>
        <w:t>6</w:t>
      </w:r>
      <w:r w:rsidRPr="00E550FE">
        <w:rPr>
          <w:sz w:val="28"/>
          <w:szCs w:val="28"/>
        </w:rPr>
        <w:t xml:space="preserve"> года и характеризуются следующими параметрами (таблица 1).</w:t>
      </w:r>
    </w:p>
    <w:p w:rsidR="00C32DEB" w:rsidRPr="00E550FE" w:rsidRDefault="00C32DEB" w:rsidP="00C32DEB">
      <w:pPr>
        <w:jc w:val="both"/>
        <w:rPr>
          <w:szCs w:val="28"/>
        </w:rPr>
      </w:pPr>
    </w:p>
    <w:p w:rsidR="00C32DEB" w:rsidRPr="00E550FE" w:rsidRDefault="00C32DEB" w:rsidP="00C32DEB">
      <w:pPr>
        <w:pStyle w:val="1"/>
        <w:tabs>
          <w:tab w:val="left" w:pos="7815"/>
        </w:tabs>
        <w:jc w:val="right"/>
        <w:rPr>
          <w:b w:val="0"/>
          <w:snapToGrid w:val="0"/>
          <w:kern w:val="28"/>
          <w:sz w:val="24"/>
          <w:szCs w:val="26"/>
        </w:rPr>
      </w:pPr>
      <w:r w:rsidRPr="00E550FE">
        <w:rPr>
          <w:b w:val="0"/>
          <w:snapToGrid w:val="0"/>
          <w:kern w:val="28"/>
          <w:sz w:val="24"/>
          <w:szCs w:val="26"/>
        </w:rPr>
        <w:t>Таблица 1</w:t>
      </w:r>
    </w:p>
    <w:p w:rsidR="00C32DEB" w:rsidRPr="00E550FE" w:rsidRDefault="00C32DEB" w:rsidP="00C32DEB">
      <w:pPr>
        <w:pStyle w:val="1"/>
        <w:rPr>
          <w:i/>
          <w:snapToGrid w:val="0"/>
          <w:kern w:val="28"/>
          <w:szCs w:val="26"/>
        </w:rPr>
      </w:pPr>
      <w:r w:rsidRPr="00E550FE">
        <w:rPr>
          <w:snapToGrid w:val="0"/>
          <w:kern w:val="28"/>
          <w:szCs w:val="26"/>
        </w:rPr>
        <w:t>Основные характеристики бюджета поселения на 202</w:t>
      </w:r>
      <w:r>
        <w:rPr>
          <w:snapToGrid w:val="0"/>
          <w:kern w:val="28"/>
          <w:szCs w:val="26"/>
        </w:rPr>
        <w:t>4</w:t>
      </w:r>
      <w:r w:rsidRPr="00E550FE">
        <w:rPr>
          <w:snapToGrid w:val="0"/>
          <w:kern w:val="28"/>
          <w:szCs w:val="26"/>
        </w:rPr>
        <w:t xml:space="preserve"> год и на плановый период  202</w:t>
      </w:r>
      <w:r>
        <w:rPr>
          <w:snapToGrid w:val="0"/>
          <w:kern w:val="28"/>
          <w:szCs w:val="26"/>
        </w:rPr>
        <w:t>5</w:t>
      </w:r>
      <w:r w:rsidRPr="00E550FE">
        <w:rPr>
          <w:snapToGrid w:val="0"/>
          <w:kern w:val="28"/>
          <w:szCs w:val="26"/>
        </w:rPr>
        <w:t xml:space="preserve"> и 202</w:t>
      </w:r>
      <w:r>
        <w:rPr>
          <w:snapToGrid w:val="0"/>
          <w:kern w:val="28"/>
          <w:szCs w:val="26"/>
        </w:rPr>
        <w:t>6</w:t>
      </w:r>
      <w:r w:rsidRPr="00E550FE">
        <w:rPr>
          <w:snapToGrid w:val="0"/>
          <w:kern w:val="28"/>
          <w:szCs w:val="26"/>
        </w:rPr>
        <w:t xml:space="preserve"> годов</w:t>
      </w:r>
    </w:p>
    <w:p w:rsidR="00C32DEB" w:rsidRPr="00E550FE" w:rsidRDefault="00C32DEB" w:rsidP="00C32DEB">
      <w:pPr>
        <w:pStyle w:val="1"/>
        <w:jc w:val="right"/>
        <w:rPr>
          <w:b w:val="0"/>
          <w:i/>
          <w:snapToGrid w:val="0"/>
          <w:kern w:val="28"/>
          <w:sz w:val="20"/>
          <w:szCs w:val="26"/>
        </w:rPr>
      </w:pPr>
      <w:r w:rsidRPr="00E550FE">
        <w:rPr>
          <w:b w:val="0"/>
          <w:i/>
          <w:snapToGrid w:val="0"/>
          <w:kern w:val="28"/>
          <w:sz w:val="20"/>
          <w:szCs w:val="26"/>
        </w:rPr>
        <w:t>( рублей)</w:t>
      </w:r>
    </w:p>
    <w:tbl>
      <w:tblPr>
        <w:tblW w:w="4945" w:type="pct"/>
        <w:tblLook w:val="04A0"/>
      </w:tblPr>
      <w:tblGrid>
        <w:gridCol w:w="5055"/>
        <w:gridCol w:w="1639"/>
        <w:gridCol w:w="1692"/>
        <w:gridCol w:w="1498"/>
      </w:tblGrid>
      <w:tr w:rsidR="00C32DEB" w:rsidRPr="00E550FE" w:rsidTr="00E23B8A">
        <w:trPr>
          <w:trHeight w:val="330"/>
        </w:trPr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center"/>
              <w:rPr>
                <w:b/>
                <w:bCs/>
              </w:rPr>
            </w:pPr>
            <w:r w:rsidRPr="00E550FE">
              <w:rPr>
                <w:b/>
                <w:bCs/>
                <w:snapToGrid w:val="0"/>
                <w:kern w:val="28"/>
              </w:rPr>
              <w:t>Показатель/период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center"/>
              <w:rPr>
                <w:b/>
                <w:bCs/>
              </w:rPr>
            </w:pPr>
            <w:r w:rsidRPr="00E550FE">
              <w:rPr>
                <w:b/>
                <w:bCs/>
                <w:snapToGrid w:val="0"/>
                <w:kern w:val="28"/>
              </w:rPr>
              <w:t>202</w:t>
            </w:r>
            <w:r>
              <w:rPr>
                <w:b/>
                <w:bCs/>
                <w:snapToGrid w:val="0"/>
                <w:kern w:val="28"/>
              </w:rPr>
              <w:t>4</w:t>
            </w:r>
            <w:r w:rsidRPr="00E550FE">
              <w:rPr>
                <w:b/>
                <w:bCs/>
                <w:snapToGrid w:val="0"/>
                <w:kern w:val="28"/>
              </w:rPr>
              <w:t xml:space="preserve"> год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b/>
                <w:bCs/>
              </w:rPr>
            </w:pPr>
            <w:r w:rsidRPr="00E550FE">
              <w:rPr>
                <w:b/>
                <w:bCs/>
                <w:snapToGrid w:val="0"/>
                <w:kern w:val="28"/>
              </w:rPr>
              <w:t>202</w:t>
            </w:r>
            <w:r>
              <w:rPr>
                <w:b/>
                <w:bCs/>
                <w:snapToGrid w:val="0"/>
                <w:kern w:val="28"/>
              </w:rPr>
              <w:t>5</w:t>
            </w:r>
            <w:r w:rsidRPr="00E550FE">
              <w:rPr>
                <w:b/>
                <w:bCs/>
                <w:snapToGrid w:val="0"/>
                <w:kern w:val="28"/>
              </w:rPr>
              <w:t xml:space="preserve"> год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b/>
                <w:bCs/>
              </w:rPr>
            </w:pPr>
            <w:r w:rsidRPr="00E550FE">
              <w:rPr>
                <w:b/>
                <w:bCs/>
                <w:snapToGrid w:val="0"/>
                <w:kern w:val="28"/>
              </w:rPr>
              <w:t>202</w:t>
            </w:r>
            <w:r>
              <w:rPr>
                <w:b/>
                <w:bCs/>
                <w:snapToGrid w:val="0"/>
                <w:kern w:val="28"/>
              </w:rPr>
              <w:t>6</w:t>
            </w:r>
            <w:r w:rsidRPr="00E550FE">
              <w:rPr>
                <w:b/>
                <w:bCs/>
                <w:snapToGrid w:val="0"/>
                <w:kern w:val="28"/>
              </w:rPr>
              <w:t xml:space="preserve"> год</w:t>
            </w:r>
          </w:p>
        </w:tc>
      </w:tr>
      <w:tr w:rsidR="00C32DEB" w:rsidRPr="00E550FE" w:rsidTr="00E23B8A">
        <w:trPr>
          <w:trHeight w:val="317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rPr>
                <w:b/>
                <w:bCs/>
              </w:rPr>
            </w:pPr>
            <w:r w:rsidRPr="00E550FE">
              <w:rPr>
                <w:b/>
                <w:bCs/>
                <w:snapToGrid w:val="0"/>
                <w:kern w:val="28"/>
              </w:rPr>
              <w:t>Доходы бюджета поселения в т.ч.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3 294 393,00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2 601 805,00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2 659 851,00</w:t>
            </w:r>
          </w:p>
        </w:tc>
      </w:tr>
      <w:tr w:rsidR="00C32DEB" w:rsidRPr="00E550FE" w:rsidTr="00E23B8A">
        <w:trPr>
          <w:trHeight w:val="266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r w:rsidRPr="00E550FE">
              <w:rPr>
                <w:snapToGrid w:val="0"/>
                <w:kern w:val="28"/>
              </w:rPr>
              <w:t>Налоговые и неналоговые доходы, в т.ч.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right"/>
            </w:pPr>
            <w:r>
              <w:t>3 107 0</w:t>
            </w:r>
            <w:r w:rsidRPr="00E550FE">
              <w:t>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right"/>
            </w:pPr>
            <w:r>
              <w:t>2 394 000,00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right"/>
            </w:pPr>
            <w:r>
              <w:t>2 432 000,00</w:t>
            </w:r>
          </w:p>
        </w:tc>
      </w:tr>
      <w:tr w:rsidR="00C32DEB" w:rsidRPr="00E550FE" w:rsidTr="00E23B8A">
        <w:trPr>
          <w:trHeight w:val="330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r w:rsidRPr="00E550FE">
              <w:rPr>
                <w:snapToGrid w:val="0"/>
                <w:kern w:val="28"/>
              </w:rPr>
              <w:t xml:space="preserve">     НДФЛ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right"/>
            </w:pPr>
            <w:r>
              <w:t>194</w:t>
            </w:r>
            <w:r w:rsidRPr="00E550FE">
              <w:t> 000,00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right"/>
            </w:pPr>
            <w:r w:rsidRPr="00222F89">
              <w:t>209 000,</w:t>
            </w:r>
            <w:r w:rsidRPr="00E550FE">
              <w:t>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right"/>
            </w:pPr>
            <w:r>
              <w:t>226</w:t>
            </w:r>
            <w:r w:rsidRPr="00E550FE">
              <w:t> 000,00</w:t>
            </w:r>
          </w:p>
        </w:tc>
      </w:tr>
      <w:tr w:rsidR="00C32DEB" w:rsidRPr="00E550FE" w:rsidTr="00E23B8A">
        <w:trPr>
          <w:trHeight w:val="447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r w:rsidRPr="00E550FE">
              <w:t xml:space="preserve">     Единый сельскохозяйственный налог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right"/>
            </w:pPr>
            <w:r>
              <w:t>2 000,00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right"/>
            </w:pPr>
            <w:r>
              <w:t>2 000</w:t>
            </w:r>
            <w:r w:rsidRPr="00E550FE">
              <w:t>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right"/>
            </w:pPr>
            <w:r>
              <w:t>2 000</w:t>
            </w:r>
            <w:r w:rsidRPr="00E550FE">
              <w:t>,00</w:t>
            </w:r>
          </w:p>
        </w:tc>
      </w:tr>
      <w:tr w:rsidR="00C32DEB" w:rsidRPr="00E550FE" w:rsidTr="00E23B8A">
        <w:trPr>
          <w:trHeight w:val="425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r w:rsidRPr="00E550FE">
              <w:t xml:space="preserve">     Налог на имущество физических лиц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right"/>
            </w:pPr>
            <w:r>
              <w:t>88</w:t>
            </w:r>
            <w:r w:rsidRPr="00E550FE">
              <w:t> 000,00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right"/>
            </w:pPr>
            <w:r>
              <w:t>89</w:t>
            </w:r>
            <w:r w:rsidRPr="00E550FE">
              <w:t> 000,00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right"/>
            </w:pPr>
            <w:r>
              <w:t>90</w:t>
            </w:r>
            <w:r w:rsidRPr="00E550FE">
              <w:t> 000,00</w:t>
            </w:r>
          </w:p>
        </w:tc>
      </w:tr>
      <w:tr w:rsidR="00C32DEB" w:rsidRPr="00E550FE" w:rsidTr="00E23B8A">
        <w:trPr>
          <w:trHeight w:val="330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r w:rsidRPr="00E550FE">
              <w:t xml:space="preserve">     Земельный налог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right"/>
            </w:pPr>
            <w:r>
              <w:t>2 073</w:t>
            </w:r>
            <w:r w:rsidRPr="00E550FE">
              <w:t xml:space="preserve"> 000,00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right"/>
            </w:pPr>
            <w:r>
              <w:t>2 093</w:t>
            </w:r>
            <w:r w:rsidRPr="00E550FE">
              <w:t> 000,00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right"/>
            </w:pPr>
            <w:r>
              <w:t>2 113</w:t>
            </w:r>
            <w:r w:rsidRPr="00E550FE">
              <w:t> 000,00</w:t>
            </w:r>
          </w:p>
        </w:tc>
      </w:tr>
      <w:tr w:rsidR="00C32DEB" w:rsidRPr="00E550FE" w:rsidTr="00E23B8A">
        <w:trPr>
          <w:trHeight w:val="330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r w:rsidRPr="00E550FE">
              <w:t xml:space="preserve">     Государственная пошлина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right"/>
            </w:pPr>
            <w:r w:rsidRPr="00E550FE">
              <w:t>1 000,00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right"/>
            </w:pPr>
            <w:r w:rsidRPr="00E550FE">
              <w:t xml:space="preserve">1 000,00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right"/>
            </w:pPr>
            <w:r w:rsidRPr="00E550FE">
              <w:t>1 000,00</w:t>
            </w:r>
          </w:p>
        </w:tc>
      </w:tr>
      <w:tr w:rsidR="00C32DEB" w:rsidRPr="00E550FE" w:rsidTr="00E23B8A">
        <w:trPr>
          <w:trHeight w:val="330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EB" w:rsidRPr="00EC2343" w:rsidRDefault="00C32DEB" w:rsidP="00E23B8A">
            <w:r w:rsidRPr="00EC2343">
              <w:t xml:space="preserve">     Доходы от продажи материальных и         нематериальных активов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EB" w:rsidRDefault="00C32DEB" w:rsidP="00E23B8A">
            <w:pPr>
              <w:jc w:val="right"/>
            </w:pPr>
          </w:p>
          <w:p w:rsidR="00C32DEB" w:rsidRPr="00EC2343" w:rsidRDefault="00C32DEB" w:rsidP="00E23B8A">
            <w:pPr>
              <w:jc w:val="right"/>
            </w:pPr>
            <w:r>
              <w:t>749</w:t>
            </w:r>
            <w:r w:rsidRPr="00EC2343">
              <w:t xml:space="preserve"> 000,00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DEB" w:rsidRDefault="00C32DEB" w:rsidP="00E23B8A">
            <w:pPr>
              <w:jc w:val="right"/>
            </w:pPr>
          </w:p>
          <w:p w:rsidR="00C32DEB" w:rsidRPr="00EC2343" w:rsidRDefault="00C32DEB" w:rsidP="00E23B8A">
            <w:pPr>
              <w:jc w:val="right"/>
            </w:pPr>
            <w:r w:rsidRPr="00EC2343"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DEB" w:rsidRDefault="00C32DEB" w:rsidP="00E23B8A">
            <w:pPr>
              <w:jc w:val="right"/>
            </w:pPr>
          </w:p>
          <w:p w:rsidR="00C32DEB" w:rsidRDefault="00C32DEB" w:rsidP="00E23B8A">
            <w:pPr>
              <w:jc w:val="right"/>
            </w:pPr>
            <w:r w:rsidRPr="00EC2343">
              <w:t>0,00</w:t>
            </w:r>
          </w:p>
        </w:tc>
      </w:tr>
      <w:tr w:rsidR="00C32DEB" w:rsidRPr="00E550FE" w:rsidTr="00E23B8A">
        <w:trPr>
          <w:trHeight w:val="330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r w:rsidRPr="00E550FE">
              <w:rPr>
                <w:snapToGrid w:val="0"/>
                <w:kern w:val="28"/>
              </w:rPr>
              <w:t>Безвозмездные поступления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right"/>
            </w:pPr>
            <w:r>
              <w:t>187 393,00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right"/>
            </w:pPr>
            <w:r>
              <w:t>207 805,00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right"/>
            </w:pPr>
            <w:r>
              <w:t>227 851,00</w:t>
            </w:r>
          </w:p>
        </w:tc>
      </w:tr>
      <w:tr w:rsidR="00C32DEB" w:rsidRPr="00E550FE" w:rsidTr="00E23B8A">
        <w:trPr>
          <w:trHeight w:val="330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rPr>
                <w:b/>
                <w:bCs/>
              </w:rPr>
            </w:pPr>
            <w:r w:rsidRPr="00E550FE">
              <w:rPr>
                <w:b/>
                <w:bCs/>
                <w:snapToGrid w:val="0"/>
                <w:kern w:val="28"/>
              </w:rPr>
              <w:t xml:space="preserve">Расходы бюджета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3 294 393,00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2 601 805,00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2 659 851,00</w:t>
            </w:r>
          </w:p>
        </w:tc>
      </w:tr>
      <w:tr w:rsidR="00C32DEB" w:rsidRPr="00E550FE" w:rsidTr="00E23B8A">
        <w:trPr>
          <w:trHeight w:val="172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center"/>
              <w:rPr>
                <w:b/>
                <w:bCs/>
              </w:rPr>
            </w:pPr>
            <w:r w:rsidRPr="00E550FE">
              <w:rPr>
                <w:b/>
                <w:bCs/>
                <w:snapToGrid w:val="0"/>
                <w:kern w:val="28"/>
              </w:rPr>
              <w:t>Дефицит</w:t>
            </w:r>
            <w:proofErr w:type="gramStart"/>
            <w:r w:rsidRPr="00E550FE">
              <w:rPr>
                <w:b/>
                <w:bCs/>
                <w:snapToGrid w:val="0"/>
                <w:kern w:val="28"/>
              </w:rPr>
              <w:t xml:space="preserve"> (-) </w:t>
            </w:r>
            <w:proofErr w:type="spellStart"/>
            <w:proofErr w:type="gramEnd"/>
            <w:r w:rsidRPr="00E550FE">
              <w:rPr>
                <w:b/>
                <w:bCs/>
                <w:snapToGrid w:val="0"/>
                <w:kern w:val="28"/>
              </w:rPr>
              <w:t>Профицит</w:t>
            </w:r>
            <w:proofErr w:type="spellEnd"/>
            <w:r w:rsidRPr="00E550FE">
              <w:rPr>
                <w:b/>
                <w:bCs/>
                <w:snapToGrid w:val="0"/>
                <w:kern w:val="28"/>
              </w:rPr>
              <w:t xml:space="preserve"> (+)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right"/>
              <w:rPr>
                <w:b/>
                <w:bCs/>
              </w:rPr>
            </w:pPr>
            <w:r w:rsidRPr="00E550FE">
              <w:rPr>
                <w:b/>
                <w:bCs/>
                <w:snapToGrid w:val="0"/>
                <w:kern w:val="28"/>
              </w:rPr>
              <w:t>0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right"/>
              <w:rPr>
                <w:b/>
                <w:bCs/>
              </w:rPr>
            </w:pPr>
            <w:r w:rsidRPr="00E550FE">
              <w:rPr>
                <w:b/>
                <w:bCs/>
                <w:snapToGrid w:val="0"/>
                <w:kern w:val="28"/>
              </w:rPr>
              <w:t>0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right"/>
              <w:rPr>
                <w:b/>
                <w:bCs/>
              </w:rPr>
            </w:pPr>
            <w:r w:rsidRPr="00E550FE">
              <w:rPr>
                <w:b/>
                <w:bCs/>
                <w:snapToGrid w:val="0"/>
                <w:kern w:val="28"/>
              </w:rPr>
              <w:t>0</w:t>
            </w:r>
          </w:p>
        </w:tc>
      </w:tr>
    </w:tbl>
    <w:p w:rsidR="00C32DEB" w:rsidRPr="00E550FE" w:rsidRDefault="00C32DEB" w:rsidP="00C32DEB"/>
    <w:bookmarkEnd w:id="2"/>
    <w:p w:rsidR="00C32DEB" w:rsidRPr="00E550FE" w:rsidRDefault="00C32DEB" w:rsidP="00C32DEB">
      <w:pPr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    Доходы  бюджета  поселения  на 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 xml:space="preserve">  год  прогнозируются  в  сумме  </w:t>
      </w:r>
      <w:r w:rsidRPr="00AB0858">
        <w:rPr>
          <w:snapToGrid w:val="0"/>
          <w:kern w:val="28"/>
          <w:sz w:val="28"/>
          <w:szCs w:val="28"/>
        </w:rPr>
        <w:t>3 294 393,00</w:t>
      </w:r>
      <w:r>
        <w:rPr>
          <w:snapToGrid w:val="0"/>
          <w:kern w:val="28"/>
          <w:sz w:val="28"/>
          <w:szCs w:val="28"/>
        </w:rPr>
        <w:t xml:space="preserve"> </w:t>
      </w:r>
      <w:r w:rsidRPr="00E550FE">
        <w:rPr>
          <w:sz w:val="28"/>
          <w:szCs w:val="28"/>
        </w:rPr>
        <w:t xml:space="preserve">рублей, в том числе налоговые и неналоговые доходы – </w:t>
      </w:r>
      <w:r>
        <w:rPr>
          <w:snapToGrid w:val="0"/>
          <w:kern w:val="28"/>
          <w:sz w:val="28"/>
          <w:szCs w:val="28"/>
        </w:rPr>
        <w:t>3 107 000</w:t>
      </w:r>
      <w:r w:rsidRPr="00E550FE">
        <w:rPr>
          <w:snapToGrid w:val="0"/>
          <w:kern w:val="28"/>
          <w:sz w:val="28"/>
          <w:szCs w:val="28"/>
        </w:rPr>
        <w:t xml:space="preserve">,00 </w:t>
      </w:r>
      <w:r w:rsidRPr="00E550FE">
        <w:rPr>
          <w:sz w:val="28"/>
          <w:szCs w:val="28"/>
        </w:rPr>
        <w:t>рублей, безвозмездные поступления бюджета поселения –</w:t>
      </w:r>
      <w:r>
        <w:rPr>
          <w:sz w:val="28"/>
          <w:szCs w:val="28"/>
        </w:rPr>
        <w:t>187 393,00</w:t>
      </w:r>
      <w:r w:rsidRPr="00E550FE">
        <w:rPr>
          <w:sz w:val="28"/>
          <w:szCs w:val="28"/>
        </w:rPr>
        <w:t xml:space="preserve"> рублей. В 202</w:t>
      </w:r>
      <w:r>
        <w:rPr>
          <w:sz w:val="28"/>
          <w:szCs w:val="28"/>
        </w:rPr>
        <w:t>5</w:t>
      </w:r>
      <w:r w:rsidRPr="00E550FE">
        <w:rPr>
          <w:sz w:val="28"/>
          <w:szCs w:val="28"/>
        </w:rPr>
        <w:t xml:space="preserve"> году прогнозируются в сумме </w:t>
      </w:r>
      <w:r w:rsidRPr="003D6DA7">
        <w:rPr>
          <w:sz w:val="28"/>
          <w:szCs w:val="28"/>
        </w:rPr>
        <w:t xml:space="preserve">2 </w:t>
      </w:r>
      <w:r>
        <w:rPr>
          <w:sz w:val="28"/>
          <w:szCs w:val="28"/>
        </w:rPr>
        <w:t>601</w:t>
      </w:r>
      <w:r w:rsidRPr="003D6DA7">
        <w:rPr>
          <w:sz w:val="28"/>
          <w:szCs w:val="28"/>
        </w:rPr>
        <w:t xml:space="preserve"> </w:t>
      </w:r>
      <w:r>
        <w:rPr>
          <w:sz w:val="28"/>
          <w:szCs w:val="28"/>
        </w:rPr>
        <w:t>805</w:t>
      </w:r>
      <w:r w:rsidRPr="003D6DA7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E550FE">
        <w:rPr>
          <w:sz w:val="28"/>
          <w:szCs w:val="28"/>
        </w:rPr>
        <w:t>рублей, в том числе налоговые и неналоговые доходы 2</w:t>
      </w:r>
      <w:r>
        <w:rPr>
          <w:sz w:val="28"/>
          <w:szCs w:val="28"/>
        </w:rPr>
        <w:t> 394 000</w:t>
      </w:r>
      <w:r w:rsidRPr="00E550FE">
        <w:rPr>
          <w:sz w:val="28"/>
          <w:szCs w:val="28"/>
        </w:rPr>
        <w:t xml:space="preserve">,00рублей, безвозмездные поступления бюджета поселения </w:t>
      </w:r>
      <w:r>
        <w:rPr>
          <w:sz w:val="28"/>
          <w:szCs w:val="28"/>
        </w:rPr>
        <w:t>207 805,00</w:t>
      </w:r>
      <w:r w:rsidRPr="00E550FE">
        <w:rPr>
          <w:sz w:val="28"/>
          <w:szCs w:val="28"/>
        </w:rPr>
        <w:t xml:space="preserve"> рублей. В 202</w:t>
      </w:r>
      <w:r>
        <w:rPr>
          <w:sz w:val="28"/>
          <w:szCs w:val="28"/>
        </w:rPr>
        <w:t>6</w:t>
      </w:r>
      <w:r w:rsidRPr="00E550FE">
        <w:rPr>
          <w:sz w:val="28"/>
          <w:szCs w:val="28"/>
        </w:rPr>
        <w:t xml:space="preserve"> году доходы прогнозируются в сумме </w:t>
      </w:r>
      <w:r>
        <w:rPr>
          <w:sz w:val="28"/>
          <w:szCs w:val="28"/>
        </w:rPr>
        <w:t>2 659 851,00</w:t>
      </w:r>
      <w:r w:rsidRPr="00E550FE">
        <w:rPr>
          <w:sz w:val="28"/>
          <w:szCs w:val="28"/>
        </w:rPr>
        <w:t xml:space="preserve"> рублей, в том числе налоговые и неналоговые доходы </w:t>
      </w:r>
      <w:r>
        <w:rPr>
          <w:sz w:val="28"/>
          <w:szCs w:val="28"/>
        </w:rPr>
        <w:t xml:space="preserve">2 432 000,00 </w:t>
      </w:r>
      <w:r w:rsidRPr="00E550FE">
        <w:rPr>
          <w:sz w:val="28"/>
          <w:szCs w:val="28"/>
        </w:rPr>
        <w:t xml:space="preserve">рублей, безвозмездные поступления бюджета поселения </w:t>
      </w:r>
      <w:r>
        <w:rPr>
          <w:sz w:val="28"/>
          <w:szCs w:val="28"/>
        </w:rPr>
        <w:t>227 851,00</w:t>
      </w:r>
      <w:r w:rsidRPr="00E550FE">
        <w:rPr>
          <w:sz w:val="28"/>
          <w:szCs w:val="28"/>
        </w:rPr>
        <w:t xml:space="preserve"> рублей.</w:t>
      </w:r>
    </w:p>
    <w:p w:rsidR="00C32DEB" w:rsidRPr="00E550FE" w:rsidRDefault="00C32DEB" w:rsidP="00C32DEB">
      <w:pPr>
        <w:jc w:val="both"/>
        <w:rPr>
          <w:szCs w:val="26"/>
        </w:rPr>
      </w:pPr>
    </w:p>
    <w:p w:rsidR="00C32DEB" w:rsidRPr="00E550FE" w:rsidRDefault="00C32DEB" w:rsidP="00C32DEB">
      <w:pPr>
        <w:jc w:val="center"/>
        <w:rPr>
          <w:bCs/>
          <w:sz w:val="26"/>
          <w:szCs w:val="26"/>
        </w:rPr>
      </w:pPr>
      <w:r w:rsidRPr="00E550FE">
        <w:rPr>
          <w:rStyle w:val="af1"/>
          <w:sz w:val="26"/>
          <w:szCs w:val="26"/>
        </w:rPr>
        <w:t>ДОХОДЫ</w:t>
      </w:r>
    </w:p>
    <w:p w:rsidR="00C32DEB" w:rsidRPr="00E550FE" w:rsidRDefault="00C32DEB" w:rsidP="00C32DEB">
      <w:pPr>
        <w:jc w:val="center"/>
        <w:rPr>
          <w:b/>
          <w:sz w:val="26"/>
          <w:szCs w:val="26"/>
        </w:rPr>
      </w:pPr>
      <w:r w:rsidRPr="00E550FE">
        <w:rPr>
          <w:b/>
          <w:sz w:val="26"/>
          <w:szCs w:val="26"/>
        </w:rPr>
        <w:t>НАЛОГОВЫЕ И НЕНАЛОГОВЫЕ ДОХОДЫ</w:t>
      </w:r>
      <w:bookmarkStart w:id="3" w:name="_Toc171335405"/>
    </w:p>
    <w:p w:rsidR="00C32DEB" w:rsidRPr="00E550FE" w:rsidRDefault="00C32DEB" w:rsidP="00C32DEB">
      <w:pPr>
        <w:jc w:val="center"/>
        <w:rPr>
          <w:b/>
          <w:i/>
          <w:sz w:val="28"/>
          <w:szCs w:val="26"/>
        </w:rPr>
      </w:pPr>
      <w:r w:rsidRPr="00E550FE">
        <w:rPr>
          <w:b/>
          <w:i/>
          <w:sz w:val="28"/>
          <w:szCs w:val="26"/>
        </w:rPr>
        <w:t>Формирование налоговых и неналоговых доходов  бюджета поселения на 202</w:t>
      </w:r>
      <w:r>
        <w:rPr>
          <w:b/>
          <w:i/>
          <w:sz w:val="28"/>
          <w:szCs w:val="26"/>
        </w:rPr>
        <w:t>4</w:t>
      </w:r>
      <w:r w:rsidRPr="00E550FE">
        <w:rPr>
          <w:b/>
          <w:i/>
          <w:sz w:val="28"/>
          <w:szCs w:val="26"/>
        </w:rPr>
        <w:t xml:space="preserve"> год</w:t>
      </w:r>
      <w:bookmarkEnd w:id="3"/>
      <w:r w:rsidRPr="00E550FE">
        <w:rPr>
          <w:b/>
          <w:i/>
          <w:sz w:val="28"/>
          <w:szCs w:val="26"/>
        </w:rPr>
        <w:t xml:space="preserve"> и на плановый период 202</w:t>
      </w:r>
      <w:r>
        <w:rPr>
          <w:b/>
          <w:i/>
          <w:sz w:val="28"/>
          <w:szCs w:val="26"/>
        </w:rPr>
        <w:t>5</w:t>
      </w:r>
      <w:r w:rsidRPr="00E550FE">
        <w:rPr>
          <w:b/>
          <w:i/>
          <w:sz w:val="28"/>
          <w:szCs w:val="26"/>
        </w:rPr>
        <w:t xml:space="preserve"> и 202</w:t>
      </w:r>
      <w:r>
        <w:rPr>
          <w:b/>
          <w:i/>
          <w:sz w:val="28"/>
          <w:szCs w:val="26"/>
        </w:rPr>
        <w:t>6</w:t>
      </w:r>
      <w:r w:rsidRPr="00E550FE">
        <w:rPr>
          <w:b/>
          <w:i/>
          <w:sz w:val="28"/>
          <w:szCs w:val="26"/>
        </w:rPr>
        <w:t xml:space="preserve"> годов</w:t>
      </w:r>
    </w:p>
    <w:p w:rsidR="00C32DEB" w:rsidRPr="00E550FE" w:rsidRDefault="00C32DEB" w:rsidP="00C32DEB">
      <w:pPr>
        <w:autoSpaceDE w:val="0"/>
        <w:autoSpaceDN w:val="0"/>
        <w:adjustRightInd w:val="0"/>
        <w:jc w:val="both"/>
        <w:rPr>
          <w:szCs w:val="26"/>
        </w:rPr>
      </w:pPr>
      <w:bookmarkStart w:id="4" w:name="_Toc171335407"/>
    </w:p>
    <w:p w:rsidR="00C32DEB" w:rsidRPr="00E550FE" w:rsidRDefault="00C32DEB" w:rsidP="00C32DE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Прогнозирование налоговых и неналоговых доходов бюджета поселения осуществлялось в соответствии с нормами, установленными статьей 174.1 </w:t>
      </w:r>
      <w:r w:rsidRPr="00E550FE">
        <w:rPr>
          <w:sz w:val="28"/>
          <w:szCs w:val="28"/>
        </w:rPr>
        <w:lastRenderedPageBreak/>
        <w:t>Бюджетного Кодекса Российской Федерации,  в условиях действующего на день внесения проекта решения о бюджете в представительный орган  законодательства о налогах и сборах и бюджетного законодательства. Кроме того, при расчетах учитывались положения нормативно-правовых актов Российской Федерации и Брянской области, предусматривающие изменения в законодательство о налогах и сборах и бюджетное законодательство, вступающие в действие с 1 января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 xml:space="preserve"> года и последующие годы.</w:t>
      </w:r>
    </w:p>
    <w:p w:rsidR="00C32DEB" w:rsidRDefault="00C32DEB" w:rsidP="00C32DEB">
      <w:pPr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     Исходя из вышеизложенных принципов и прогнозных условий социально-экономического развития поселения,  налоговые и неналоговые доходы бюджета поселения на  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 xml:space="preserve"> год прогнозируются в сумме </w:t>
      </w:r>
      <w:r>
        <w:rPr>
          <w:snapToGrid w:val="0"/>
          <w:kern w:val="28"/>
          <w:sz w:val="28"/>
          <w:szCs w:val="28"/>
        </w:rPr>
        <w:t>3 107 000</w:t>
      </w:r>
      <w:r w:rsidRPr="00E550FE">
        <w:rPr>
          <w:snapToGrid w:val="0"/>
          <w:kern w:val="28"/>
          <w:sz w:val="28"/>
          <w:szCs w:val="28"/>
        </w:rPr>
        <w:t xml:space="preserve">,00 </w:t>
      </w:r>
      <w:r w:rsidRPr="00E550FE">
        <w:rPr>
          <w:sz w:val="28"/>
          <w:szCs w:val="28"/>
        </w:rPr>
        <w:t xml:space="preserve">рублей.   </w:t>
      </w:r>
      <w:r w:rsidRPr="00CD2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C32DEB" w:rsidRPr="00CD2249" w:rsidRDefault="00C32DEB" w:rsidP="00C32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D2249">
        <w:rPr>
          <w:sz w:val="28"/>
          <w:szCs w:val="28"/>
        </w:rPr>
        <w:t xml:space="preserve">В структуре налоговых и неналоговых доходов бюджета </w:t>
      </w:r>
      <w:r>
        <w:rPr>
          <w:sz w:val="28"/>
          <w:szCs w:val="28"/>
        </w:rPr>
        <w:t>Семячковского  сельского поселения на 2024</w:t>
      </w:r>
      <w:r w:rsidRPr="00CD2249">
        <w:rPr>
          <w:sz w:val="28"/>
          <w:szCs w:val="28"/>
        </w:rPr>
        <w:t xml:space="preserve"> год предусмотрены:           </w:t>
      </w:r>
    </w:p>
    <w:p w:rsidR="00C32DEB" w:rsidRPr="00CD2249" w:rsidRDefault="00C32DEB" w:rsidP="00C32DEB">
      <w:pPr>
        <w:jc w:val="both"/>
        <w:rPr>
          <w:sz w:val="28"/>
          <w:szCs w:val="28"/>
        </w:rPr>
      </w:pPr>
      <w:r w:rsidRPr="00CD2249">
        <w:rPr>
          <w:sz w:val="28"/>
          <w:szCs w:val="28"/>
        </w:rPr>
        <w:t xml:space="preserve">  - налоговые доходы в сумме </w:t>
      </w:r>
      <w:r>
        <w:rPr>
          <w:sz w:val="28"/>
          <w:szCs w:val="28"/>
        </w:rPr>
        <w:t>2 358 000,00 рублей (</w:t>
      </w:r>
      <w:r w:rsidRPr="00CD2249">
        <w:rPr>
          <w:sz w:val="28"/>
          <w:szCs w:val="28"/>
        </w:rPr>
        <w:t>удельный вес</w:t>
      </w:r>
      <w:r>
        <w:rPr>
          <w:sz w:val="28"/>
          <w:szCs w:val="28"/>
        </w:rPr>
        <w:t xml:space="preserve"> 75,9%</w:t>
      </w:r>
      <w:r w:rsidRPr="00CD2249">
        <w:rPr>
          <w:sz w:val="28"/>
          <w:szCs w:val="28"/>
        </w:rPr>
        <w:t xml:space="preserve"> в общей сумме налоговы</w:t>
      </w:r>
      <w:r>
        <w:rPr>
          <w:sz w:val="28"/>
          <w:szCs w:val="28"/>
        </w:rPr>
        <w:t>х и неналоговых доходов);</w:t>
      </w:r>
      <w:r w:rsidRPr="00CD2249">
        <w:rPr>
          <w:sz w:val="28"/>
          <w:szCs w:val="28"/>
        </w:rPr>
        <w:t xml:space="preserve"> </w:t>
      </w:r>
    </w:p>
    <w:p w:rsidR="00C32DEB" w:rsidRDefault="00C32DEB" w:rsidP="00C32DEB">
      <w:pPr>
        <w:jc w:val="both"/>
        <w:rPr>
          <w:sz w:val="28"/>
          <w:szCs w:val="28"/>
        </w:rPr>
      </w:pPr>
      <w:r w:rsidRPr="00CD2249">
        <w:rPr>
          <w:sz w:val="28"/>
          <w:szCs w:val="28"/>
        </w:rPr>
        <w:t xml:space="preserve">- неналоговые доходы в сумме </w:t>
      </w:r>
      <w:r>
        <w:rPr>
          <w:sz w:val="28"/>
          <w:szCs w:val="28"/>
        </w:rPr>
        <w:t>749 000,00</w:t>
      </w:r>
      <w:r w:rsidRPr="00CD224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</w:t>
      </w:r>
      <w:r w:rsidRPr="00CD2249">
        <w:rPr>
          <w:sz w:val="28"/>
          <w:szCs w:val="28"/>
        </w:rPr>
        <w:t xml:space="preserve">удельный вес </w:t>
      </w:r>
      <w:r>
        <w:rPr>
          <w:sz w:val="28"/>
          <w:szCs w:val="28"/>
        </w:rPr>
        <w:t xml:space="preserve">24,1% </w:t>
      </w:r>
      <w:r w:rsidRPr="00CD2249">
        <w:rPr>
          <w:sz w:val="28"/>
          <w:szCs w:val="28"/>
        </w:rPr>
        <w:t>в общей сумме налоговых и неналоговых доходов</w:t>
      </w:r>
      <w:r>
        <w:rPr>
          <w:sz w:val="28"/>
          <w:szCs w:val="28"/>
        </w:rPr>
        <w:t>).</w:t>
      </w:r>
    </w:p>
    <w:p w:rsidR="00C32DEB" w:rsidRPr="00110E9B" w:rsidRDefault="00C32DEB" w:rsidP="00C32DEB">
      <w:pPr>
        <w:jc w:val="both"/>
        <w:rPr>
          <w:sz w:val="28"/>
          <w:szCs w:val="28"/>
        </w:rPr>
      </w:pPr>
      <w:r w:rsidRPr="00110E9B">
        <w:rPr>
          <w:sz w:val="28"/>
          <w:szCs w:val="28"/>
        </w:rPr>
        <w:t xml:space="preserve">      Налоговые и неналоговые доходы бюджета поселения на 202</w:t>
      </w:r>
      <w:r>
        <w:rPr>
          <w:sz w:val="28"/>
          <w:szCs w:val="28"/>
        </w:rPr>
        <w:t>5</w:t>
      </w:r>
      <w:r w:rsidRPr="00110E9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110E9B">
        <w:rPr>
          <w:sz w:val="28"/>
          <w:szCs w:val="28"/>
        </w:rPr>
        <w:t xml:space="preserve"> годы планируются в сумме </w:t>
      </w:r>
      <w:r>
        <w:rPr>
          <w:sz w:val="28"/>
          <w:szCs w:val="28"/>
        </w:rPr>
        <w:t>2 394 000,00</w:t>
      </w:r>
      <w:r w:rsidRPr="00110E9B">
        <w:rPr>
          <w:sz w:val="28"/>
          <w:szCs w:val="28"/>
        </w:rPr>
        <w:t>,00 рублей и 2</w:t>
      </w:r>
      <w:r>
        <w:rPr>
          <w:sz w:val="28"/>
          <w:szCs w:val="28"/>
        </w:rPr>
        <w:t> 432 000</w:t>
      </w:r>
      <w:r w:rsidRPr="00110E9B">
        <w:rPr>
          <w:sz w:val="28"/>
          <w:szCs w:val="28"/>
        </w:rPr>
        <w:t>,00 рублей соответственно.</w:t>
      </w:r>
    </w:p>
    <w:p w:rsidR="00C32DEB" w:rsidRPr="00E550FE" w:rsidRDefault="00C32DEB" w:rsidP="00C32DEB">
      <w:pPr>
        <w:pStyle w:val="ab"/>
        <w:spacing w:after="0"/>
        <w:ind w:left="0" w:firstLine="900"/>
        <w:jc w:val="both"/>
        <w:rPr>
          <w:sz w:val="22"/>
          <w:szCs w:val="28"/>
        </w:rPr>
      </w:pPr>
      <w:r w:rsidRPr="00E550FE">
        <w:rPr>
          <w:sz w:val="28"/>
          <w:szCs w:val="28"/>
        </w:rPr>
        <w:t xml:space="preserve">Изменение структуры налоговых и неналоговых доходов бюджета поселения приведены в таблице 2.   </w:t>
      </w:r>
    </w:p>
    <w:p w:rsidR="00C32DEB" w:rsidRPr="00E550FE" w:rsidRDefault="00C32DEB" w:rsidP="00C32DEB">
      <w:pPr>
        <w:pStyle w:val="ab"/>
        <w:spacing w:after="0"/>
        <w:ind w:left="0" w:firstLine="900"/>
        <w:jc w:val="right"/>
        <w:rPr>
          <w:szCs w:val="26"/>
        </w:rPr>
      </w:pPr>
      <w:r w:rsidRPr="00E550FE">
        <w:rPr>
          <w:szCs w:val="26"/>
        </w:rPr>
        <w:t>Таблица 2</w:t>
      </w:r>
    </w:p>
    <w:p w:rsidR="00C32DEB" w:rsidRPr="00E550FE" w:rsidRDefault="00C32DEB" w:rsidP="00C32DEB">
      <w:pPr>
        <w:pStyle w:val="ab"/>
        <w:spacing w:after="0"/>
        <w:ind w:left="0" w:firstLine="900"/>
        <w:jc w:val="center"/>
        <w:rPr>
          <w:b/>
          <w:sz w:val="26"/>
          <w:szCs w:val="26"/>
        </w:rPr>
      </w:pPr>
      <w:r w:rsidRPr="00E550FE">
        <w:rPr>
          <w:b/>
          <w:sz w:val="26"/>
          <w:szCs w:val="26"/>
        </w:rPr>
        <w:t>Изменение структуры налоговых и неналоговых доходов бюджета Семячковского сельского поселения Трубчевского муниципального района Брянской области в 202</w:t>
      </w:r>
      <w:r>
        <w:rPr>
          <w:b/>
          <w:sz w:val="26"/>
          <w:szCs w:val="26"/>
        </w:rPr>
        <w:t>4</w:t>
      </w:r>
      <w:r w:rsidRPr="00E550FE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5</w:t>
      </w:r>
      <w:r w:rsidRPr="00E550FE">
        <w:rPr>
          <w:b/>
          <w:sz w:val="26"/>
          <w:szCs w:val="26"/>
        </w:rPr>
        <w:t xml:space="preserve"> годах</w:t>
      </w:r>
    </w:p>
    <w:p w:rsidR="00C32DEB" w:rsidRPr="00E550FE" w:rsidRDefault="00C32DEB" w:rsidP="00C32DEB">
      <w:pPr>
        <w:pStyle w:val="ab"/>
        <w:tabs>
          <w:tab w:val="left" w:pos="4680"/>
          <w:tab w:val="left" w:pos="5220"/>
        </w:tabs>
        <w:spacing w:after="0"/>
        <w:ind w:left="0" w:firstLine="900"/>
        <w:jc w:val="right"/>
        <w:rPr>
          <w:i/>
          <w:sz w:val="26"/>
          <w:szCs w:val="26"/>
        </w:rPr>
      </w:pPr>
      <w:r w:rsidRPr="00E550FE">
        <w:rPr>
          <w:i/>
          <w:sz w:val="26"/>
          <w:szCs w:val="26"/>
        </w:rPr>
        <w:t>(рублей)</w:t>
      </w:r>
    </w:p>
    <w:tbl>
      <w:tblPr>
        <w:tblW w:w="4945" w:type="pct"/>
        <w:tblLayout w:type="fixed"/>
        <w:tblLook w:val="04A0"/>
      </w:tblPr>
      <w:tblGrid>
        <w:gridCol w:w="4278"/>
        <w:gridCol w:w="1437"/>
        <w:gridCol w:w="1435"/>
        <w:gridCol w:w="1437"/>
        <w:gridCol w:w="1297"/>
      </w:tblGrid>
      <w:tr w:rsidR="00C32DEB" w:rsidRPr="00E550FE" w:rsidTr="00E23B8A">
        <w:trPr>
          <w:trHeight w:val="305"/>
        </w:trPr>
        <w:tc>
          <w:tcPr>
            <w:tcW w:w="21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rPr>
                <w:b/>
                <w:bCs/>
                <w:sz w:val="26"/>
                <w:szCs w:val="26"/>
              </w:rPr>
            </w:pPr>
            <w:r w:rsidRPr="00E550FE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83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center"/>
              <w:rPr>
                <w:b/>
                <w:bCs/>
                <w:sz w:val="26"/>
                <w:szCs w:val="26"/>
              </w:rPr>
            </w:pPr>
            <w:r w:rsidRPr="00E550FE">
              <w:rPr>
                <w:b/>
                <w:bCs/>
                <w:sz w:val="26"/>
                <w:szCs w:val="26"/>
              </w:rPr>
              <w:t>Значения показателей</w:t>
            </w:r>
          </w:p>
        </w:tc>
      </w:tr>
      <w:tr w:rsidR="00C32DEB" w:rsidRPr="00E550FE" w:rsidTr="00E23B8A">
        <w:trPr>
          <w:trHeight w:val="532"/>
        </w:trPr>
        <w:tc>
          <w:tcPr>
            <w:tcW w:w="21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2DEB" w:rsidRPr="00E550FE" w:rsidRDefault="00C32DEB" w:rsidP="00E23B8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center"/>
              <w:rPr>
                <w:b/>
                <w:bCs/>
                <w:sz w:val="26"/>
                <w:szCs w:val="26"/>
              </w:rPr>
            </w:pPr>
            <w:r w:rsidRPr="00E550FE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E550FE">
              <w:rPr>
                <w:b/>
                <w:bCs/>
                <w:sz w:val="26"/>
                <w:szCs w:val="26"/>
              </w:rPr>
              <w:t>год (оценка)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b/>
                <w:bCs/>
                <w:sz w:val="26"/>
                <w:szCs w:val="26"/>
              </w:rPr>
            </w:pPr>
            <w:r w:rsidRPr="00E550FE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4</w:t>
            </w:r>
            <w:r w:rsidRPr="00E550FE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b/>
                <w:bCs/>
                <w:sz w:val="26"/>
                <w:szCs w:val="26"/>
              </w:rPr>
            </w:pPr>
            <w:r w:rsidRPr="00E550FE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  <w:r w:rsidRPr="00E550FE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center"/>
              <w:rPr>
                <w:b/>
                <w:bCs/>
                <w:sz w:val="26"/>
                <w:szCs w:val="26"/>
              </w:rPr>
            </w:pPr>
            <w:r w:rsidRPr="00E550FE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6</w:t>
            </w:r>
            <w:r w:rsidRPr="00E550FE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C32DEB" w:rsidRPr="00E550FE" w:rsidTr="00E23B8A">
        <w:trPr>
          <w:trHeight w:val="469"/>
        </w:trPr>
        <w:tc>
          <w:tcPr>
            <w:tcW w:w="2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rPr>
                <w:sz w:val="26"/>
                <w:szCs w:val="26"/>
              </w:rPr>
            </w:pPr>
            <w:r w:rsidRPr="00E550FE">
              <w:rPr>
                <w:sz w:val="26"/>
                <w:szCs w:val="26"/>
              </w:rPr>
              <w:t>Налоговые и неналоговые доходы бюджета поселения всего: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222F89" w:rsidRDefault="00C32DEB" w:rsidP="00E23B8A">
            <w:pPr>
              <w:jc w:val="center"/>
            </w:pPr>
            <w:r w:rsidRPr="00222F89">
              <w:t>8 763 800,00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2DEB" w:rsidRPr="00331E11" w:rsidRDefault="00C32DEB" w:rsidP="00E23B8A">
            <w:r w:rsidRPr="00331E11">
              <w:t>3 107 000,00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EB" w:rsidRPr="00331E11" w:rsidRDefault="00C32DEB" w:rsidP="00E23B8A">
            <w:pPr>
              <w:jc w:val="right"/>
            </w:pPr>
            <w:r w:rsidRPr="00331E11">
              <w:t>2 394 000,00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331E11" w:rsidRDefault="00C32DEB" w:rsidP="00E23B8A">
            <w:pPr>
              <w:jc w:val="right"/>
            </w:pPr>
            <w:r w:rsidRPr="00331E11">
              <w:t>2 432 000,00</w:t>
            </w:r>
          </w:p>
        </w:tc>
      </w:tr>
      <w:tr w:rsidR="00C32DEB" w:rsidRPr="00E550FE" w:rsidTr="00E23B8A">
        <w:trPr>
          <w:trHeight w:val="200"/>
        </w:trPr>
        <w:tc>
          <w:tcPr>
            <w:tcW w:w="2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rPr>
                <w:i/>
                <w:iCs/>
                <w:sz w:val="26"/>
                <w:szCs w:val="26"/>
              </w:rPr>
            </w:pPr>
            <w:r w:rsidRPr="00E550FE">
              <w:rPr>
                <w:i/>
                <w:iCs/>
                <w:sz w:val="26"/>
                <w:szCs w:val="26"/>
              </w:rPr>
              <w:t>в том числе</w:t>
            </w:r>
            <w:r w:rsidRPr="00E550FE">
              <w:rPr>
                <w:sz w:val="26"/>
                <w:szCs w:val="26"/>
              </w:rPr>
              <w:t>: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222F89" w:rsidRDefault="00C32DEB" w:rsidP="00E23B8A">
            <w:pPr>
              <w:jc w:val="center"/>
            </w:pP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2DEB" w:rsidRPr="00331E11" w:rsidRDefault="00C32DEB" w:rsidP="00E23B8A">
            <w:pPr>
              <w:jc w:val="center"/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EB" w:rsidRPr="00331E11" w:rsidRDefault="00C32DEB" w:rsidP="00E23B8A">
            <w:pPr>
              <w:jc w:val="center"/>
            </w:pP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331E11" w:rsidRDefault="00C32DEB" w:rsidP="00E23B8A">
            <w:pPr>
              <w:jc w:val="center"/>
            </w:pPr>
          </w:p>
        </w:tc>
      </w:tr>
      <w:tr w:rsidR="00C32DEB" w:rsidRPr="00E550FE" w:rsidTr="00E23B8A">
        <w:trPr>
          <w:trHeight w:val="232"/>
        </w:trPr>
        <w:tc>
          <w:tcPr>
            <w:tcW w:w="2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rPr>
                <w:sz w:val="26"/>
                <w:szCs w:val="26"/>
              </w:rPr>
            </w:pPr>
            <w:r w:rsidRPr="00E550FE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222F89" w:rsidRDefault="00C32DEB" w:rsidP="00E23B8A">
            <w:pPr>
              <w:jc w:val="center"/>
            </w:pPr>
            <w:r w:rsidRPr="00222F89">
              <w:t>2 321 800,00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2DEB" w:rsidRPr="00331E11" w:rsidRDefault="00C32DEB" w:rsidP="00E23B8A">
            <w:pPr>
              <w:jc w:val="center"/>
            </w:pPr>
            <w:r w:rsidRPr="00331E11">
              <w:t>2 </w:t>
            </w:r>
            <w:r>
              <w:t>358</w:t>
            </w:r>
            <w:r w:rsidRPr="00331E11">
              <w:t> </w:t>
            </w:r>
            <w:r>
              <w:t>0</w:t>
            </w:r>
            <w:r w:rsidRPr="00331E11">
              <w:t>00,00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EB" w:rsidRPr="00222F89" w:rsidRDefault="00C32DEB" w:rsidP="00E23B8A">
            <w:pPr>
              <w:jc w:val="center"/>
            </w:pPr>
            <w:r w:rsidRPr="00222F89">
              <w:t>2 394 000,00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222F89" w:rsidRDefault="00C32DEB" w:rsidP="00E23B8A">
            <w:pPr>
              <w:jc w:val="center"/>
            </w:pPr>
            <w:r w:rsidRPr="00222F89">
              <w:t>2 432 000,00</w:t>
            </w:r>
          </w:p>
        </w:tc>
      </w:tr>
      <w:tr w:rsidR="00C32DEB" w:rsidRPr="00E550FE" w:rsidTr="00E23B8A">
        <w:trPr>
          <w:trHeight w:val="902"/>
        </w:trPr>
        <w:tc>
          <w:tcPr>
            <w:tcW w:w="2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rPr>
                <w:i/>
                <w:iCs/>
                <w:sz w:val="26"/>
                <w:szCs w:val="26"/>
              </w:rPr>
            </w:pPr>
            <w:r w:rsidRPr="00E550FE">
              <w:rPr>
                <w:i/>
                <w:iCs/>
                <w:sz w:val="26"/>
                <w:szCs w:val="26"/>
              </w:rPr>
              <w:t>удельный вес налоговых доходов в общей сумме налоговых и неналоговых доходов, %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7775CA" w:rsidRDefault="00C32DEB" w:rsidP="00E23B8A">
            <w:pPr>
              <w:jc w:val="center"/>
            </w:pPr>
            <w:r w:rsidRPr="007775CA">
              <w:t>26,5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2DEB" w:rsidRPr="00331E11" w:rsidRDefault="00C32DEB" w:rsidP="00E23B8A">
            <w:pPr>
              <w:jc w:val="center"/>
            </w:pPr>
            <w:r w:rsidRPr="00331E11">
              <w:t>75,9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EB" w:rsidRPr="00331E11" w:rsidRDefault="00C32DEB" w:rsidP="00E23B8A">
            <w:pPr>
              <w:jc w:val="center"/>
            </w:pPr>
            <w:r w:rsidRPr="00331E11">
              <w:t>100,0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331E11" w:rsidRDefault="00C32DEB" w:rsidP="00E23B8A">
            <w:pPr>
              <w:jc w:val="center"/>
            </w:pPr>
            <w:r w:rsidRPr="00331E11">
              <w:t>100,0</w:t>
            </w:r>
          </w:p>
        </w:tc>
      </w:tr>
      <w:tr w:rsidR="00C32DEB" w:rsidRPr="00E550FE" w:rsidTr="00E23B8A">
        <w:trPr>
          <w:trHeight w:val="382"/>
        </w:trPr>
        <w:tc>
          <w:tcPr>
            <w:tcW w:w="2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rPr>
                <w:sz w:val="26"/>
                <w:szCs w:val="26"/>
              </w:rPr>
            </w:pPr>
            <w:r w:rsidRPr="00E550FE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222F89" w:rsidRDefault="00C32DEB" w:rsidP="00E23B8A">
            <w:pPr>
              <w:jc w:val="center"/>
            </w:pPr>
            <w:r w:rsidRPr="00222F89">
              <w:t>6 442 000,00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2DEB" w:rsidRPr="00331E11" w:rsidRDefault="00C32DEB" w:rsidP="00E23B8A">
            <w:pPr>
              <w:jc w:val="center"/>
            </w:pPr>
            <w:r w:rsidRPr="00331E11">
              <w:t>749 000,00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EB" w:rsidRPr="00331E11" w:rsidRDefault="00C32DEB" w:rsidP="00E23B8A">
            <w:pPr>
              <w:jc w:val="center"/>
            </w:pPr>
            <w:r w:rsidRPr="00331E11">
              <w:t>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331E11" w:rsidRDefault="00C32DEB" w:rsidP="00E23B8A">
            <w:pPr>
              <w:jc w:val="center"/>
            </w:pPr>
            <w:r w:rsidRPr="00331E11">
              <w:t>0,00</w:t>
            </w:r>
          </w:p>
        </w:tc>
      </w:tr>
      <w:tr w:rsidR="00C32DEB" w:rsidRPr="00E550FE" w:rsidTr="00E23B8A">
        <w:trPr>
          <w:trHeight w:val="824"/>
        </w:trPr>
        <w:tc>
          <w:tcPr>
            <w:tcW w:w="2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rPr>
                <w:i/>
                <w:iCs/>
                <w:sz w:val="26"/>
                <w:szCs w:val="26"/>
              </w:rPr>
            </w:pPr>
            <w:r w:rsidRPr="00E550FE">
              <w:rPr>
                <w:i/>
                <w:iCs/>
                <w:sz w:val="26"/>
                <w:szCs w:val="26"/>
              </w:rPr>
              <w:t>удельный вес неналоговых доходов в общей сумме налоговых и неналоговых доходов, %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7775CA" w:rsidRDefault="00C32DEB" w:rsidP="00E23B8A">
            <w:pPr>
              <w:jc w:val="center"/>
            </w:pPr>
            <w:r w:rsidRPr="007775CA">
              <w:t>73,5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2DEB" w:rsidRPr="00331E11" w:rsidRDefault="00C32DEB" w:rsidP="00E23B8A">
            <w:pPr>
              <w:jc w:val="center"/>
            </w:pPr>
            <w:r w:rsidRPr="00331E11">
              <w:t>24,1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EB" w:rsidRPr="00331E11" w:rsidRDefault="00C32DEB" w:rsidP="00E23B8A">
            <w:pPr>
              <w:jc w:val="center"/>
            </w:pPr>
            <w:r w:rsidRPr="00331E11"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331E11" w:rsidRDefault="00C32DEB" w:rsidP="00E23B8A">
            <w:pPr>
              <w:jc w:val="center"/>
            </w:pPr>
            <w:r w:rsidRPr="00331E11">
              <w:t>0,0</w:t>
            </w:r>
          </w:p>
        </w:tc>
      </w:tr>
    </w:tbl>
    <w:p w:rsidR="00C32DEB" w:rsidRDefault="00C32DEB" w:rsidP="00C32DEB">
      <w:pPr>
        <w:ind w:firstLine="851"/>
        <w:jc w:val="center"/>
        <w:rPr>
          <w:b/>
          <w:sz w:val="28"/>
          <w:szCs w:val="28"/>
        </w:rPr>
      </w:pPr>
    </w:p>
    <w:p w:rsidR="00C32DEB" w:rsidRPr="00E550FE" w:rsidRDefault="00C32DEB" w:rsidP="00C32DEB">
      <w:pPr>
        <w:ind w:firstLine="851"/>
        <w:jc w:val="center"/>
        <w:rPr>
          <w:b/>
          <w:sz w:val="28"/>
          <w:szCs w:val="28"/>
        </w:rPr>
      </w:pPr>
      <w:r w:rsidRPr="00E550FE">
        <w:rPr>
          <w:b/>
          <w:sz w:val="28"/>
          <w:szCs w:val="28"/>
        </w:rPr>
        <w:t>Особенности расчетов поступлений платежей в  бюджет поселения по основным доходным источникам на 202</w:t>
      </w:r>
      <w:r>
        <w:rPr>
          <w:b/>
          <w:sz w:val="28"/>
          <w:szCs w:val="28"/>
        </w:rPr>
        <w:t>4</w:t>
      </w:r>
      <w:r w:rsidRPr="00E550FE">
        <w:rPr>
          <w:b/>
          <w:sz w:val="28"/>
          <w:szCs w:val="28"/>
        </w:rPr>
        <w:t xml:space="preserve"> год</w:t>
      </w:r>
      <w:bookmarkEnd w:id="4"/>
      <w:r w:rsidRPr="00E550FE">
        <w:rPr>
          <w:b/>
          <w:sz w:val="28"/>
          <w:szCs w:val="28"/>
        </w:rPr>
        <w:t xml:space="preserve"> и на плановый период 202</w:t>
      </w:r>
      <w:r>
        <w:rPr>
          <w:b/>
          <w:sz w:val="28"/>
          <w:szCs w:val="28"/>
        </w:rPr>
        <w:t>5</w:t>
      </w:r>
      <w:r w:rsidRPr="00E550F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E550FE">
        <w:rPr>
          <w:b/>
          <w:sz w:val="28"/>
          <w:szCs w:val="28"/>
        </w:rPr>
        <w:t xml:space="preserve"> годов</w:t>
      </w:r>
    </w:p>
    <w:p w:rsidR="00C32DEB" w:rsidRPr="00E550FE" w:rsidRDefault="00C32DEB" w:rsidP="00C32DEB">
      <w:pPr>
        <w:jc w:val="center"/>
        <w:rPr>
          <w:szCs w:val="28"/>
        </w:rPr>
      </w:pPr>
    </w:p>
    <w:p w:rsidR="00C32DEB" w:rsidRPr="00E550FE" w:rsidRDefault="0000513B" w:rsidP="00C32DEB">
      <w:pPr>
        <w:pStyle w:val="1"/>
      </w:pPr>
      <w:r>
        <w:t xml:space="preserve">                        </w:t>
      </w:r>
      <w:r w:rsidR="00C32DEB" w:rsidRPr="00E550FE">
        <w:t>НАЛОГОВЫЕ ДОХОДЫ БЮДЖЕТА ПОСЕЛЕНИЯ</w:t>
      </w:r>
    </w:p>
    <w:p w:rsidR="00C32DEB" w:rsidRPr="00E550FE" w:rsidRDefault="00C32DEB" w:rsidP="00C32DEB">
      <w:pPr>
        <w:jc w:val="center"/>
        <w:rPr>
          <w:b/>
          <w:bCs/>
          <w:sz w:val="28"/>
          <w:szCs w:val="28"/>
        </w:rPr>
      </w:pPr>
      <w:r w:rsidRPr="00E550FE">
        <w:rPr>
          <w:b/>
          <w:bCs/>
          <w:sz w:val="28"/>
          <w:szCs w:val="28"/>
        </w:rPr>
        <w:t>НАЛОГИ НА ПРИБЫЛЬ, ДОХОДЫ</w:t>
      </w:r>
    </w:p>
    <w:p w:rsidR="00C32DEB" w:rsidRPr="00BD041F" w:rsidRDefault="00C32DEB" w:rsidP="00C32DEB">
      <w:pPr>
        <w:jc w:val="center"/>
        <w:rPr>
          <w:b/>
          <w:bCs/>
          <w:sz w:val="10"/>
        </w:rPr>
      </w:pPr>
    </w:p>
    <w:p w:rsidR="00C32DEB" w:rsidRPr="00E550FE" w:rsidRDefault="00C32DEB" w:rsidP="00C32DEB">
      <w:pPr>
        <w:pStyle w:val="ab"/>
        <w:spacing w:after="0"/>
        <w:ind w:left="0" w:right="-142"/>
        <w:jc w:val="center"/>
        <w:rPr>
          <w:b/>
          <w:i/>
          <w:sz w:val="28"/>
          <w:szCs w:val="28"/>
        </w:rPr>
      </w:pPr>
      <w:r w:rsidRPr="00E550FE">
        <w:rPr>
          <w:b/>
          <w:i/>
          <w:sz w:val="28"/>
          <w:szCs w:val="28"/>
        </w:rPr>
        <w:t>Налог на доходы физических лиц</w:t>
      </w:r>
    </w:p>
    <w:p w:rsidR="00C32DEB" w:rsidRPr="00E550FE" w:rsidRDefault="00C32DEB" w:rsidP="00C32DEB">
      <w:pPr>
        <w:pStyle w:val="ab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550FE">
        <w:rPr>
          <w:sz w:val="28"/>
          <w:szCs w:val="28"/>
        </w:rPr>
        <w:t>Прогноз поступления налога на доходы физических лиц на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E550F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550FE">
        <w:rPr>
          <w:sz w:val="28"/>
          <w:szCs w:val="28"/>
        </w:rPr>
        <w:t xml:space="preserve"> годов осуществлен </w:t>
      </w:r>
      <w:r>
        <w:rPr>
          <w:sz w:val="28"/>
          <w:szCs w:val="28"/>
        </w:rPr>
        <w:t xml:space="preserve">на основе прогноза социально </w:t>
      </w:r>
      <w:proofErr w:type="gramStart"/>
      <w:r>
        <w:rPr>
          <w:sz w:val="28"/>
          <w:szCs w:val="28"/>
        </w:rPr>
        <w:t>–</w:t>
      </w:r>
      <w:r w:rsidRPr="00F25826">
        <w:rPr>
          <w:sz w:val="28"/>
          <w:szCs w:val="28"/>
        </w:rPr>
        <w:t>э</w:t>
      </w:r>
      <w:proofErr w:type="gramEnd"/>
      <w:r w:rsidRPr="00F25826">
        <w:rPr>
          <w:sz w:val="28"/>
          <w:szCs w:val="28"/>
        </w:rPr>
        <w:t>кономического развития поселения</w:t>
      </w:r>
      <w:r>
        <w:rPr>
          <w:sz w:val="28"/>
          <w:szCs w:val="28"/>
        </w:rPr>
        <w:t>,</w:t>
      </w:r>
      <w:r w:rsidRPr="00F25826">
        <w:rPr>
          <w:sz w:val="28"/>
          <w:szCs w:val="28"/>
        </w:rPr>
        <w:t xml:space="preserve"> </w:t>
      </w:r>
      <w:r w:rsidRPr="00E550FE">
        <w:rPr>
          <w:sz w:val="28"/>
          <w:szCs w:val="28"/>
        </w:rPr>
        <w:t>исходя из ожидаемой оценки поступлений налога на доходы физических лиц в 202</w:t>
      </w:r>
      <w:r>
        <w:rPr>
          <w:sz w:val="28"/>
          <w:szCs w:val="28"/>
        </w:rPr>
        <w:t>3</w:t>
      </w:r>
      <w:r w:rsidRPr="00E550FE">
        <w:rPr>
          <w:sz w:val="28"/>
          <w:szCs w:val="28"/>
        </w:rPr>
        <w:t xml:space="preserve"> году с учетом прогнозируемого темпа роста фонда оплаты труда  на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108,5 %</w:t>
      </w:r>
      <w:r w:rsidRPr="00E550FE">
        <w:rPr>
          <w:sz w:val="28"/>
          <w:szCs w:val="28"/>
        </w:rPr>
        <w:t>.</w:t>
      </w:r>
    </w:p>
    <w:p w:rsidR="00C32DEB" w:rsidRPr="00E550FE" w:rsidRDefault="00C32DEB" w:rsidP="00C32DEB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E550FE">
        <w:rPr>
          <w:sz w:val="28"/>
          <w:szCs w:val="28"/>
        </w:rPr>
        <w:t>Прогнозируемый объем  поступления налога в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 xml:space="preserve"> году с учетом норматива  отчислений налога в бюджет поселения, установленного Бюджетным кодексом Российской Федерации в размере 2 процента, рассчитан в сумме 1</w:t>
      </w:r>
      <w:r>
        <w:rPr>
          <w:sz w:val="28"/>
          <w:szCs w:val="28"/>
        </w:rPr>
        <w:t>94</w:t>
      </w:r>
      <w:r w:rsidRPr="00E550FE">
        <w:rPr>
          <w:sz w:val="28"/>
          <w:szCs w:val="28"/>
        </w:rPr>
        <w:t xml:space="preserve"> 000,00 рублей. Удельный вес в общем объеме налоговых и неналоговых доходов – </w:t>
      </w:r>
      <w:r>
        <w:rPr>
          <w:sz w:val="28"/>
          <w:szCs w:val="28"/>
        </w:rPr>
        <w:t>6,2</w:t>
      </w:r>
      <w:r w:rsidRPr="00E550FE">
        <w:rPr>
          <w:sz w:val="28"/>
          <w:szCs w:val="28"/>
        </w:rPr>
        <w:t xml:space="preserve"> процента.</w:t>
      </w:r>
    </w:p>
    <w:p w:rsidR="00C32DEB" w:rsidRPr="00E550FE" w:rsidRDefault="00C32DEB" w:rsidP="00C32DEB">
      <w:pPr>
        <w:ind w:firstLine="709"/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Налог на доходы  физических лиц на 202</w:t>
      </w:r>
      <w:r>
        <w:rPr>
          <w:sz w:val="28"/>
          <w:szCs w:val="28"/>
        </w:rPr>
        <w:t>5</w:t>
      </w:r>
      <w:r w:rsidRPr="00E550FE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E550FE">
        <w:rPr>
          <w:sz w:val="28"/>
          <w:szCs w:val="28"/>
        </w:rPr>
        <w:t xml:space="preserve"> год прогнозировался исходя из прогнозируемых темпов роста оплаты труда 108,</w:t>
      </w:r>
      <w:r>
        <w:rPr>
          <w:sz w:val="28"/>
          <w:szCs w:val="28"/>
        </w:rPr>
        <w:t>0</w:t>
      </w:r>
      <w:r w:rsidRPr="00E550FE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</w:t>
      </w:r>
      <w:r w:rsidRPr="00E550FE">
        <w:rPr>
          <w:sz w:val="28"/>
          <w:szCs w:val="28"/>
        </w:rPr>
        <w:t>.</w:t>
      </w:r>
    </w:p>
    <w:p w:rsidR="00C32DEB" w:rsidRPr="00E550FE" w:rsidRDefault="00C32DEB" w:rsidP="00C32DEB">
      <w:pPr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            Доходы бюджета поселения по налогу на доходы физических лиц прогнозируются на 202</w:t>
      </w:r>
      <w:r>
        <w:rPr>
          <w:sz w:val="28"/>
          <w:szCs w:val="28"/>
        </w:rPr>
        <w:t>5</w:t>
      </w:r>
      <w:r w:rsidRPr="00E550F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550FE">
        <w:rPr>
          <w:sz w:val="28"/>
          <w:szCs w:val="28"/>
        </w:rPr>
        <w:t xml:space="preserve"> годы в сумме </w:t>
      </w:r>
      <w:r>
        <w:rPr>
          <w:sz w:val="28"/>
          <w:szCs w:val="28"/>
        </w:rPr>
        <w:t>209</w:t>
      </w:r>
      <w:r w:rsidRPr="00E550FE">
        <w:rPr>
          <w:sz w:val="28"/>
          <w:szCs w:val="28"/>
        </w:rPr>
        <w:t xml:space="preserve"> 000,00 рублей (удельный вес 8,7 процентов) и </w:t>
      </w:r>
      <w:r>
        <w:rPr>
          <w:sz w:val="28"/>
          <w:szCs w:val="28"/>
        </w:rPr>
        <w:t>226</w:t>
      </w:r>
      <w:r w:rsidRPr="00E550FE">
        <w:rPr>
          <w:sz w:val="28"/>
          <w:szCs w:val="28"/>
        </w:rPr>
        <w:t> 000,00 рублей (удельный вес 9,3 процентов) соответственно.</w:t>
      </w:r>
    </w:p>
    <w:p w:rsidR="00C32DEB" w:rsidRPr="00E550FE" w:rsidRDefault="00C32DEB" w:rsidP="00C32DEB">
      <w:pPr>
        <w:jc w:val="both"/>
        <w:rPr>
          <w:szCs w:val="26"/>
        </w:rPr>
      </w:pPr>
    </w:p>
    <w:p w:rsidR="00C32DEB" w:rsidRPr="005833F5" w:rsidRDefault="00C32DEB" w:rsidP="00C32DEB">
      <w:pPr>
        <w:jc w:val="center"/>
        <w:rPr>
          <w:b/>
          <w:bCs/>
          <w:sz w:val="28"/>
          <w:szCs w:val="28"/>
        </w:rPr>
      </w:pPr>
      <w:r w:rsidRPr="005833F5">
        <w:rPr>
          <w:b/>
          <w:bCs/>
          <w:sz w:val="28"/>
          <w:szCs w:val="28"/>
        </w:rPr>
        <w:t>НАЛОГИ НА СОВОКУПНЫЙ ДОХОД</w:t>
      </w:r>
    </w:p>
    <w:p w:rsidR="00C32DEB" w:rsidRPr="005833F5" w:rsidRDefault="00C32DEB" w:rsidP="00C32DEB">
      <w:pPr>
        <w:jc w:val="center"/>
        <w:rPr>
          <w:b/>
          <w:i/>
          <w:sz w:val="28"/>
          <w:szCs w:val="28"/>
        </w:rPr>
      </w:pPr>
      <w:r w:rsidRPr="005833F5">
        <w:rPr>
          <w:b/>
          <w:i/>
          <w:sz w:val="28"/>
          <w:szCs w:val="28"/>
        </w:rPr>
        <w:t>Единый сельскохозяйственный налог</w:t>
      </w:r>
    </w:p>
    <w:p w:rsidR="00C32DEB" w:rsidRPr="00A0492B" w:rsidRDefault="00C32DEB" w:rsidP="00C32DEB">
      <w:pPr>
        <w:ind w:left="-426"/>
        <w:jc w:val="both"/>
        <w:rPr>
          <w:sz w:val="28"/>
          <w:szCs w:val="28"/>
        </w:rPr>
      </w:pPr>
      <w:r w:rsidRPr="00D43028">
        <w:rPr>
          <w:color w:val="FF0000"/>
          <w:sz w:val="28"/>
          <w:szCs w:val="28"/>
        </w:rPr>
        <w:t xml:space="preserve">     </w:t>
      </w:r>
      <w:r w:rsidRPr="00A0492B">
        <w:rPr>
          <w:sz w:val="28"/>
          <w:szCs w:val="28"/>
        </w:rPr>
        <w:t>Расчет прогноза единого сельскохозяйственного налога произведен на основании сведений администратора – УФ</w:t>
      </w:r>
      <w:r>
        <w:rPr>
          <w:sz w:val="28"/>
          <w:szCs w:val="28"/>
        </w:rPr>
        <w:t>Н</w:t>
      </w:r>
      <w:r w:rsidRPr="00A0492B">
        <w:rPr>
          <w:sz w:val="28"/>
          <w:szCs w:val="28"/>
        </w:rPr>
        <w:t xml:space="preserve">С России по Брянской области. </w:t>
      </w:r>
    </w:p>
    <w:p w:rsidR="00C32DEB" w:rsidRPr="00A0492B" w:rsidRDefault="00C32DEB" w:rsidP="00C32DEB">
      <w:pPr>
        <w:pStyle w:val="ab"/>
        <w:spacing w:after="0"/>
        <w:ind w:left="-426"/>
        <w:jc w:val="both"/>
        <w:rPr>
          <w:sz w:val="28"/>
          <w:szCs w:val="28"/>
        </w:rPr>
      </w:pPr>
      <w:r w:rsidRPr="00D43028">
        <w:rPr>
          <w:color w:val="FF0000"/>
          <w:sz w:val="28"/>
          <w:szCs w:val="28"/>
        </w:rPr>
        <w:t xml:space="preserve">     </w:t>
      </w:r>
      <w:r w:rsidRPr="00A0492B">
        <w:rPr>
          <w:sz w:val="28"/>
          <w:szCs w:val="28"/>
        </w:rPr>
        <w:t>Объем поступлений единого сельскохозяйственного налога в бюджет поселения  на  2024 - 2026  годы  прогнозируется в сумме 2 000,00 рублей ежегодно.</w:t>
      </w:r>
    </w:p>
    <w:p w:rsidR="00C32DEB" w:rsidRPr="00E550FE" w:rsidRDefault="00C32DEB" w:rsidP="00C32DEB">
      <w:pPr>
        <w:rPr>
          <w:b/>
          <w:bCs/>
          <w:szCs w:val="26"/>
        </w:rPr>
      </w:pPr>
    </w:p>
    <w:p w:rsidR="00C32DEB" w:rsidRPr="00E550FE" w:rsidRDefault="00C32DEB" w:rsidP="00C32DEB">
      <w:pPr>
        <w:jc w:val="center"/>
        <w:rPr>
          <w:b/>
          <w:bCs/>
          <w:sz w:val="28"/>
          <w:szCs w:val="28"/>
        </w:rPr>
      </w:pPr>
      <w:r w:rsidRPr="00E550FE">
        <w:rPr>
          <w:b/>
          <w:bCs/>
          <w:sz w:val="28"/>
          <w:szCs w:val="28"/>
        </w:rPr>
        <w:t>НАЛОГИ НА ИМУЩЕСТВО</w:t>
      </w:r>
    </w:p>
    <w:p w:rsidR="00C32DEB" w:rsidRDefault="00C32DEB" w:rsidP="00C32DEB">
      <w:pPr>
        <w:pStyle w:val="ab"/>
        <w:spacing w:after="0"/>
        <w:ind w:left="0"/>
        <w:jc w:val="center"/>
        <w:rPr>
          <w:b/>
          <w:i/>
          <w:sz w:val="28"/>
          <w:szCs w:val="28"/>
        </w:rPr>
      </w:pPr>
      <w:r w:rsidRPr="00E550FE">
        <w:rPr>
          <w:b/>
          <w:i/>
          <w:sz w:val="28"/>
          <w:szCs w:val="28"/>
        </w:rPr>
        <w:t>Налог на имущество физических лиц</w:t>
      </w:r>
    </w:p>
    <w:p w:rsidR="00C32DEB" w:rsidRPr="00BD041F" w:rsidRDefault="00C32DEB" w:rsidP="00C32DEB">
      <w:pPr>
        <w:pStyle w:val="ab"/>
        <w:spacing w:after="0"/>
        <w:ind w:left="0"/>
        <w:jc w:val="center"/>
        <w:rPr>
          <w:b/>
          <w:i/>
          <w:sz w:val="12"/>
          <w:szCs w:val="28"/>
        </w:rPr>
      </w:pPr>
    </w:p>
    <w:p w:rsidR="00C32DEB" w:rsidRPr="00E550FE" w:rsidRDefault="00C32DEB" w:rsidP="00C32DEB">
      <w:pPr>
        <w:pStyle w:val="a6"/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    Для оценки поступления налога на имущество физических лиц на 202</w:t>
      </w:r>
      <w:r>
        <w:rPr>
          <w:sz w:val="28"/>
          <w:szCs w:val="28"/>
        </w:rPr>
        <w:t>3</w:t>
      </w:r>
      <w:r w:rsidRPr="00E550FE">
        <w:rPr>
          <w:sz w:val="28"/>
          <w:szCs w:val="28"/>
        </w:rPr>
        <w:t>год использовались сведения о начислении налога за 202</w:t>
      </w:r>
      <w:r>
        <w:rPr>
          <w:sz w:val="28"/>
          <w:szCs w:val="28"/>
        </w:rPr>
        <w:t>2</w:t>
      </w:r>
      <w:r w:rsidRPr="00E550FE">
        <w:rPr>
          <w:sz w:val="28"/>
          <w:szCs w:val="28"/>
        </w:rPr>
        <w:t xml:space="preserve"> год по форме 5-МН  с учетом собираемости налога в размере </w:t>
      </w:r>
      <w:r>
        <w:rPr>
          <w:sz w:val="28"/>
          <w:szCs w:val="28"/>
        </w:rPr>
        <w:t>89</w:t>
      </w:r>
      <w:r w:rsidRPr="00E550FE">
        <w:rPr>
          <w:sz w:val="28"/>
          <w:szCs w:val="28"/>
        </w:rPr>
        <w:t xml:space="preserve">%. </w:t>
      </w:r>
    </w:p>
    <w:p w:rsidR="00C32DEB" w:rsidRPr="00E550FE" w:rsidRDefault="00C32DEB" w:rsidP="00C32DEB">
      <w:pPr>
        <w:pStyle w:val="a6"/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    Прогноз налога на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E550FE">
        <w:rPr>
          <w:sz w:val="28"/>
          <w:szCs w:val="28"/>
        </w:rPr>
        <w:t xml:space="preserve"> годы  рассчитан  с  учетом  темпа роста 100,</w:t>
      </w:r>
      <w:r>
        <w:rPr>
          <w:sz w:val="28"/>
          <w:szCs w:val="28"/>
        </w:rPr>
        <w:t>7</w:t>
      </w:r>
      <w:r w:rsidRPr="00E550FE">
        <w:rPr>
          <w:sz w:val="28"/>
          <w:szCs w:val="28"/>
        </w:rPr>
        <w:t xml:space="preserve"> % на каждый год.</w:t>
      </w:r>
    </w:p>
    <w:p w:rsidR="00C32DEB" w:rsidRPr="00E550FE" w:rsidRDefault="00C32DEB" w:rsidP="00C32DEB">
      <w:pPr>
        <w:pStyle w:val="a6"/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   Ожидаемая оценка 202</w:t>
      </w:r>
      <w:r>
        <w:rPr>
          <w:sz w:val="28"/>
          <w:szCs w:val="28"/>
        </w:rPr>
        <w:t>3</w:t>
      </w:r>
      <w:r w:rsidRPr="00E550FE">
        <w:rPr>
          <w:sz w:val="28"/>
          <w:szCs w:val="28"/>
        </w:rPr>
        <w:t xml:space="preserve"> года составляет </w:t>
      </w:r>
      <w:r>
        <w:rPr>
          <w:sz w:val="28"/>
          <w:szCs w:val="28"/>
        </w:rPr>
        <w:t>87</w:t>
      </w:r>
      <w:r w:rsidRPr="00E550FE">
        <w:rPr>
          <w:sz w:val="28"/>
          <w:szCs w:val="28"/>
        </w:rPr>
        <w:t xml:space="preserve"> 000,00 рублей.</w:t>
      </w:r>
    </w:p>
    <w:p w:rsidR="00C32DEB" w:rsidRPr="00E550FE" w:rsidRDefault="00C32DEB" w:rsidP="00C32DEB">
      <w:pPr>
        <w:pStyle w:val="a6"/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    Объем поступлений налога на имущество физических лиц в бюджет поселения  в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 xml:space="preserve"> году прогнозируется в сумме </w:t>
      </w:r>
      <w:r>
        <w:rPr>
          <w:sz w:val="28"/>
          <w:szCs w:val="28"/>
        </w:rPr>
        <w:t>88</w:t>
      </w:r>
      <w:r w:rsidRPr="00E550FE">
        <w:rPr>
          <w:sz w:val="28"/>
          <w:szCs w:val="28"/>
        </w:rPr>
        <w:t xml:space="preserve"> 000,00 рублей (удельный вес в общем объеме налоговых и неналоговых доходов </w:t>
      </w:r>
      <w:r>
        <w:rPr>
          <w:sz w:val="28"/>
          <w:szCs w:val="28"/>
        </w:rPr>
        <w:t>2,8</w:t>
      </w:r>
      <w:r w:rsidRPr="00E550FE">
        <w:rPr>
          <w:sz w:val="28"/>
          <w:szCs w:val="28"/>
        </w:rPr>
        <w:t>%).</w:t>
      </w:r>
    </w:p>
    <w:p w:rsidR="00C32DEB" w:rsidRDefault="00C32DEB" w:rsidP="00C32DEB">
      <w:pPr>
        <w:pStyle w:val="a6"/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    Объем поступлений налога на имущество физических лиц в бюджет поселения в 202</w:t>
      </w:r>
      <w:r>
        <w:rPr>
          <w:sz w:val="28"/>
          <w:szCs w:val="28"/>
        </w:rPr>
        <w:t>5</w:t>
      </w:r>
      <w:r w:rsidRPr="00E550FE">
        <w:rPr>
          <w:sz w:val="28"/>
          <w:szCs w:val="28"/>
        </w:rPr>
        <w:t xml:space="preserve"> году  в сумме </w:t>
      </w:r>
      <w:r>
        <w:rPr>
          <w:sz w:val="28"/>
          <w:szCs w:val="28"/>
        </w:rPr>
        <w:t>8</w:t>
      </w:r>
      <w:r w:rsidRPr="00E550FE">
        <w:rPr>
          <w:sz w:val="28"/>
          <w:szCs w:val="28"/>
        </w:rPr>
        <w:t>9 000,00 рублей и 202</w:t>
      </w:r>
      <w:r>
        <w:rPr>
          <w:sz w:val="28"/>
          <w:szCs w:val="28"/>
        </w:rPr>
        <w:t>6</w:t>
      </w:r>
      <w:r w:rsidRPr="00E550FE">
        <w:rPr>
          <w:sz w:val="28"/>
          <w:szCs w:val="28"/>
        </w:rPr>
        <w:t xml:space="preserve"> году  в сумме </w:t>
      </w:r>
      <w:r>
        <w:rPr>
          <w:sz w:val="28"/>
          <w:szCs w:val="28"/>
        </w:rPr>
        <w:t>9</w:t>
      </w:r>
      <w:r w:rsidRPr="00E550FE">
        <w:rPr>
          <w:sz w:val="28"/>
          <w:szCs w:val="28"/>
        </w:rPr>
        <w:t xml:space="preserve">0 000,00 рублей (удельный вес в общем объеме налоговых и неналоговых доходов составляет  </w:t>
      </w:r>
      <w:r>
        <w:rPr>
          <w:sz w:val="28"/>
          <w:szCs w:val="28"/>
        </w:rPr>
        <w:t>3,7</w:t>
      </w:r>
      <w:r w:rsidRPr="00E550FE">
        <w:rPr>
          <w:sz w:val="28"/>
          <w:szCs w:val="28"/>
        </w:rPr>
        <w:t xml:space="preserve"> процента ежегодно). </w:t>
      </w:r>
    </w:p>
    <w:p w:rsidR="00C32DEB" w:rsidRPr="00BD041F" w:rsidRDefault="00C32DEB" w:rsidP="00C32DEB">
      <w:pPr>
        <w:pStyle w:val="a6"/>
        <w:jc w:val="both"/>
        <w:rPr>
          <w:sz w:val="12"/>
          <w:szCs w:val="28"/>
        </w:rPr>
      </w:pPr>
    </w:p>
    <w:p w:rsidR="00C32DEB" w:rsidRDefault="00C32DEB" w:rsidP="00C32DEB">
      <w:pPr>
        <w:pStyle w:val="ab"/>
        <w:spacing w:after="0"/>
        <w:ind w:left="0"/>
        <w:jc w:val="center"/>
        <w:rPr>
          <w:b/>
          <w:i/>
          <w:sz w:val="28"/>
          <w:szCs w:val="28"/>
        </w:rPr>
      </w:pPr>
      <w:r w:rsidRPr="00E550FE">
        <w:rPr>
          <w:b/>
          <w:i/>
          <w:sz w:val="28"/>
          <w:szCs w:val="28"/>
        </w:rPr>
        <w:t>Земельный налог</w:t>
      </w:r>
    </w:p>
    <w:p w:rsidR="00C32DEB" w:rsidRPr="00BD041F" w:rsidRDefault="00C32DEB" w:rsidP="00C32DEB">
      <w:pPr>
        <w:pStyle w:val="ab"/>
        <w:spacing w:after="0"/>
        <w:ind w:left="0"/>
        <w:jc w:val="center"/>
        <w:rPr>
          <w:b/>
          <w:i/>
          <w:sz w:val="12"/>
          <w:szCs w:val="28"/>
        </w:rPr>
      </w:pPr>
    </w:p>
    <w:p w:rsidR="00C32DEB" w:rsidRPr="00E550FE" w:rsidRDefault="00C32DEB" w:rsidP="00C32DEB">
      <w:pPr>
        <w:pStyle w:val="a6"/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         Расчет по земельному налогу на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E550FE">
        <w:rPr>
          <w:sz w:val="28"/>
          <w:szCs w:val="28"/>
        </w:rPr>
        <w:t xml:space="preserve"> годы произведен раздельно по юридическим и физическим лицам.</w:t>
      </w:r>
    </w:p>
    <w:p w:rsidR="00C32DEB" w:rsidRPr="00E550FE" w:rsidRDefault="00C32DEB" w:rsidP="00C32DEB">
      <w:pPr>
        <w:pStyle w:val="a6"/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         Оценка поступлений земельного налога на 202</w:t>
      </w:r>
      <w:r>
        <w:rPr>
          <w:sz w:val="28"/>
          <w:szCs w:val="28"/>
        </w:rPr>
        <w:t>3</w:t>
      </w:r>
      <w:r w:rsidRPr="00E550FE">
        <w:rPr>
          <w:sz w:val="28"/>
          <w:szCs w:val="28"/>
        </w:rPr>
        <w:t xml:space="preserve"> год по юридическим лицам осуществлялась на основании фактическ</w:t>
      </w:r>
      <w:r>
        <w:rPr>
          <w:sz w:val="28"/>
          <w:szCs w:val="28"/>
        </w:rPr>
        <w:t>ого</w:t>
      </w:r>
      <w:r w:rsidRPr="00E550FE">
        <w:rPr>
          <w:sz w:val="28"/>
          <w:szCs w:val="28"/>
        </w:rPr>
        <w:t xml:space="preserve"> </w:t>
      </w:r>
      <w:r w:rsidRPr="00222F89">
        <w:rPr>
          <w:sz w:val="28"/>
          <w:szCs w:val="28"/>
        </w:rPr>
        <w:t xml:space="preserve">поступления налога на </w:t>
      </w:r>
      <w:r w:rsidRPr="00222F89">
        <w:rPr>
          <w:sz w:val="28"/>
          <w:szCs w:val="28"/>
        </w:rPr>
        <w:lastRenderedPageBreak/>
        <w:t>01.08.2023   и прогноза авансового платежа в 4 квартале. Прогноз на</w:t>
      </w:r>
      <w:r w:rsidRPr="00F25826">
        <w:rPr>
          <w:color w:val="FF0000"/>
          <w:sz w:val="28"/>
          <w:szCs w:val="28"/>
        </w:rPr>
        <w:t xml:space="preserve"> </w:t>
      </w:r>
      <w:r w:rsidRPr="00E550F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E550FE">
        <w:rPr>
          <w:sz w:val="28"/>
          <w:szCs w:val="28"/>
        </w:rPr>
        <w:t xml:space="preserve"> годы рассчитан с учетом темпов роста 101,</w:t>
      </w:r>
      <w:r>
        <w:rPr>
          <w:sz w:val="28"/>
          <w:szCs w:val="28"/>
        </w:rPr>
        <w:t>0</w:t>
      </w:r>
      <w:r w:rsidRPr="00E550FE">
        <w:rPr>
          <w:sz w:val="28"/>
          <w:szCs w:val="28"/>
        </w:rPr>
        <w:t>%  ежегодно.</w:t>
      </w:r>
    </w:p>
    <w:p w:rsidR="00C32DEB" w:rsidRPr="00E550FE" w:rsidRDefault="00C32DEB" w:rsidP="00C32DEB">
      <w:pPr>
        <w:pStyle w:val="a6"/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         Оценка поступлений земельного налога на 202</w:t>
      </w:r>
      <w:r>
        <w:rPr>
          <w:sz w:val="28"/>
          <w:szCs w:val="28"/>
        </w:rPr>
        <w:t>3</w:t>
      </w:r>
      <w:r w:rsidRPr="00E550FE">
        <w:rPr>
          <w:sz w:val="28"/>
          <w:szCs w:val="28"/>
        </w:rPr>
        <w:t xml:space="preserve"> год по физическим лицам производилась на основе начислений налога за 202</w:t>
      </w:r>
      <w:r>
        <w:rPr>
          <w:sz w:val="28"/>
          <w:szCs w:val="28"/>
        </w:rPr>
        <w:t>2</w:t>
      </w:r>
      <w:r w:rsidRPr="00E550FE">
        <w:rPr>
          <w:sz w:val="28"/>
          <w:szCs w:val="28"/>
        </w:rPr>
        <w:t xml:space="preserve"> год по форме 5-МН с учетом собираемости </w:t>
      </w:r>
      <w:r>
        <w:rPr>
          <w:sz w:val="28"/>
          <w:szCs w:val="28"/>
        </w:rPr>
        <w:t>100</w:t>
      </w:r>
      <w:r w:rsidRPr="00E550FE">
        <w:rPr>
          <w:sz w:val="28"/>
          <w:szCs w:val="28"/>
        </w:rPr>
        <w:t>%. Прогноз поступления налога на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E550FE">
        <w:rPr>
          <w:sz w:val="28"/>
          <w:szCs w:val="28"/>
        </w:rPr>
        <w:t xml:space="preserve"> годы рассчитан с учетом темпов роста </w:t>
      </w:r>
      <w:r>
        <w:rPr>
          <w:sz w:val="28"/>
          <w:szCs w:val="28"/>
        </w:rPr>
        <w:t>101,0</w:t>
      </w:r>
      <w:r w:rsidRPr="00E550FE">
        <w:rPr>
          <w:sz w:val="28"/>
          <w:szCs w:val="28"/>
        </w:rPr>
        <w:t xml:space="preserve">% на каждый год. </w:t>
      </w:r>
    </w:p>
    <w:p w:rsidR="00C32DEB" w:rsidRPr="00E550FE" w:rsidRDefault="00C32DEB" w:rsidP="00C32DEB">
      <w:pPr>
        <w:pStyle w:val="a6"/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         Ожидаемая оценка 202</w:t>
      </w:r>
      <w:r>
        <w:rPr>
          <w:sz w:val="28"/>
          <w:szCs w:val="28"/>
        </w:rPr>
        <w:t>3</w:t>
      </w:r>
      <w:r w:rsidRPr="00E550FE">
        <w:rPr>
          <w:sz w:val="28"/>
          <w:szCs w:val="28"/>
        </w:rPr>
        <w:t xml:space="preserve"> года составляет </w:t>
      </w:r>
      <w:r>
        <w:rPr>
          <w:sz w:val="28"/>
          <w:szCs w:val="28"/>
        </w:rPr>
        <w:t>2 053 000,00</w:t>
      </w:r>
      <w:r w:rsidRPr="00E550FE">
        <w:rPr>
          <w:sz w:val="28"/>
          <w:szCs w:val="28"/>
        </w:rPr>
        <w:t xml:space="preserve"> рублей.</w:t>
      </w:r>
    </w:p>
    <w:p w:rsidR="00C32DEB" w:rsidRPr="00E550FE" w:rsidRDefault="00C32DEB" w:rsidP="00C32DEB">
      <w:pPr>
        <w:pStyle w:val="ab"/>
        <w:spacing w:after="0"/>
        <w:ind w:left="0"/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         Объем поступлений земельного налога  в бюджет поселения  в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 xml:space="preserve"> году прогнозируется в сумме </w:t>
      </w:r>
      <w:r>
        <w:rPr>
          <w:sz w:val="28"/>
          <w:szCs w:val="28"/>
        </w:rPr>
        <w:t>2 073</w:t>
      </w:r>
      <w:r w:rsidRPr="00E550FE">
        <w:rPr>
          <w:sz w:val="28"/>
          <w:szCs w:val="28"/>
        </w:rPr>
        <w:t xml:space="preserve"> 000,00 рублей (удельный вес в общем объеме налоговых и неналоговых доходов </w:t>
      </w:r>
      <w:r>
        <w:rPr>
          <w:sz w:val="28"/>
          <w:szCs w:val="28"/>
        </w:rPr>
        <w:t>66,7</w:t>
      </w:r>
      <w:r w:rsidRPr="00E550FE">
        <w:rPr>
          <w:sz w:val="28"/>
          <w:szCs w:val="28"/>
        </w:rPr>
        <w:t xml:space="preserve">%), в том числе поступления по земельному налогу с организаций, составит 1 </w:t>
      </w:r>
      <w:r>
        <w:rPr>
          <w:sz w:val="28"/>
          <w:szCs w:val="28"/>
        </w:rPr>
        <w:t>425</w:t>
      </w:r>
      <w:r w:rsidRPr="00E550FE">
        <w:rPr>
          <w:sz w:val="28"/>
          <w:szCs w:val="28"/>
        </w:rPr>
        <w:t xml:space="preserve"> 000,00рублей, по земельному налогу с физических лиц - </w:t>
      </w:r>
      <w:r>
        <w:rPr>
          <w:sz w:val="28"/>
          <w:szCs w:val="28"/>
        </w:rPr>
        <w:t>648</w:t>
      </w:r>
      <w:r w:rsidRPr="00E550FE">
        <w:rPr>
          <w:sz w:val="28"/>
          <w:szCs w:val="28"/>
        </w:rPr>
        <w:t> 000,00рублей.</w:t>
      </w:r>
    </w:p>
    <w:p w:rsidR="00C32DEB" w:rsidRDefault="00C32DEB" w:rsidP="00C32DEB">
      <w:pPr>
        <w:pStyle w:val="ab"/>
        <w:spacing w:after="0"/>
        <w:ind w:left="0"/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        </w:t>
      </w:r>
      <w:proofErr w:type="gramStart"/>
      <w:r w:rsidRPr="00E550FE">
        <w:rPr>
          <w:sz w:val="28"/>
          <w:szCs w:val="28"/>
        </w:rPr>
        <w:t>Объем поступлений земельного налога в бюджет поселения в 202</w:t>
      </w:r>
      <w:r>
        <w:rPr>
          <w:sz w:val="28"/>
          <w:szCs w:val="28"/>
        </w:rPr>
        <w:t>5</w:t>
      </w:r>
      <w:r w:rsidRPr="00E550FE">
        <w:rPr>
          <w:sz w:val="28"/>
          <w:szCs w:val="28"/>
        </w:rPr>
        <w:t xml:space="preserve"> году планируется  в сумме </w:t>
      </w:r>
      <w:r>
        <w:rPr>
          <w:sz w:val="28"/>
          <w:szCs w:val="28"/>
        </w:rPr>
        <w:t>2 093</w:t>
      </w:r>
      <w:r w:rsidRPr="00E550FE">
        <w:rPr>
          <w:sz w:val="28"/>
          <w:szCs w:val="28"/>
        </w:rPr>
        <w:t xml:space="preserve"> 000,00 рублей (в том числе с организаций -  1 </w:t>
      </w:r>
      <w:r>
        <w:rPr>
          <w:sz w:val="28"/>
          <w:szCs w:val="28"/>
        </w:rPr>
        <w:t>439</w:t>
      </w:r>
      <w:r w:rsidRPr="00E550FE">
        <w:rPr>
          <w:sz w:val="28"/>
          <w:szCs w:val="28"/>
        </w:rPr>
        <w:t xml:space="preserve"> 000,00рублей, с физических лиц - </w:t>
      </w:r>
      <w:r>
        <w:rPr>
          <w:sz w:val="28"/>
          <w:szCs w:val="28"/>
        </w:rPr>
        <w:t xml:space="preserve">654 000,00рублей) </w:t>
      </w:r>
      <w:r w:rsidRPr="00E550F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550FE">
        <w:rPr>
          <w:sz w:val="28"/>
          <w:szCs w:val="28"/>
        </w:rPr>
        <w:t xml:space="preserve">году  в сумме </w:t>
      </w:r>
      <w:r>
        <w:rPr>
          <w:sz w:val="28"/>
          <w:szCs w:val="28"/>
        </w:rPr>
        <w:t>2 113 000</w:t>
      </w:r>
      <w:r w:rsidRPr="00E550FE">
        <w:rPr>
          <w:sz w:val="28"/>
          <w:szCs w:val="28"/>
        </w:rPr>
        <w:t>,00 рублей  (в том числе с организаций - 1 </w:t>
      </w:r>
      <w:r>
        <w:rPr>
          <w:sz w:val="28"/>
          <w:szCs w:val="28"/>
        </w:rPr>
        <w:t>453</w:t>
      </w:r>
      <w:r w:rsidRPr="00E550FE">
        <w:rPr>
          <w:sz w:val="28"/>
          <w:szCs w:val="28"/>
        </w:rPr>
        <w:t xml:space="preserve"> 000,00рублей, с физических лиц - </w:t>
      </w:r>
      <w:r>
        <w:rPr>
          <w:sz w:val="28"/>
          <w:szCs w:val="28"/>
        </w:rPr>
        <w:t>660</w:t>
      </w:r>
      <w:r w:rsidRPr="00E550FE">
        <w:rPr>
          <w:sz w:val="28"/>
          <w:szCs w:val="28"/>
        </w:rPr>
        <w:t> 000,00</w:t>
      </w:r>
      <w:r>
        <w:rPr>
          <w:sz w:val="28"/>
          <w:szCs w:val="28"/>
        </w:rPr>
        <w:t xml:space="preserve"> </w:t>
      </w:r>
      <w:r w:rsidRPr="00E550FE">
        <w:rPr>
          <w:sz w:val="28"/>
          <w:szCs w:val="28"/>
        </w:rPr>
        <w:t>рублей).</w:t>
      </w:r>
      <w:proofErr w:type="gramEnd"/>
    </w:p>
    <w:p w:rsidR="00C32DEB" w:rsidRPr="00BD041F" w:rsidRDefault="00C32DEB" w:rsidP="00C32DEB">
      <w:pPr>
        <w:pStyle w:val="ab"/>
        <w:spacing w:after="0"/>
        <w:ind w:left="0"/>
        <w:jc w:val="both"/>
        <w:rPr>
          <w:sz w:val="20"/>
          <w:szCs w:val="28"/>
        </w:rPr>
      </w:pPr>
    </w:p>
    <w:p w:rsidR="00C32DEB" w:rsidRDefault="00C32DEB" w:rsidP="00C32DEB">
      <w:pPr>
        <w:jc w:val="center"/>
        <w:rPr>
          <w:b/>
          <w:i/>
          <w:sz w:val="28"/>
          <w:szCs w:val="28"/>
        </w:rPr>
      </w:pPr>
      <w:r w:rsidRPr="00E550FE">
        <w:rPr>
          <w:sz w:val="28"/>
          <w:szCs w:val="28"/>
        </w:rPr>
        <w:t xml:space="preserve">   </w:t>
      </w:r>
      <w:r w:rsidRPr="00E550FE">
        <w:rPr>
          <w:b/>
          <w:i/>
          <w:sz w:val="28"/>
          <w:szCs w:val="28"/>
        </w:rPr>
        <w:t>Государственная пошлина</w:t>
      </w:r>
    </w:p>
    <w:p w:rsidR="00C32DEB" w:rsidRPr="00804D2D" w:rsidRDefault="00C32DEB" w:rsidP="00C32DEB">
      <w:pPr>
        <w:jc w:val="center"/>
        <w:rPr>
          <w:b/>
          <w:i/>
          <w:szCs w:val="28"/>
        </w:rPr>
      </w:pPr>
    </w:p>
    <w:p w:rsidR="00C32DEB" w:rsidRPr="00E550FE" w:rsidRDefault="00C32DEB" w:rsidP="00C32DEB">
      <w:pPr>
        <w:ind w:right="-31" w:firstLine="720"/>
        <w:jc w:val="both"/>
        <w:rPr>
          <w:sz w:val="28"/>
          <w:szCs w:val="28"/>
        </w:rPr>
      </w:pPr>
      <w:r w:rsidRPr="00E550FE">
        <w:rPr>
          <w:sz w:val="28"/>
          <w:szCs w:val="28"/>
        </w:rPr>
        <w:t>Прогнозируемый объем поступлений государственной пошлины за совершение нотариальных действий на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 xml:space="preserve">  год определен с учетом её фактического поступления на 01.10.202</w:t>
      </w:r>
      <w:r>
        <w:rPr>
          <w:sz w:val="28"/>
          <w:szCs w:val="28"/>
        </w:rPr>
        <w:t>3</w:t>
      </w:r>
      <w:r w:rsidRPr="00E550FE">
        <w:rPr>
          <w:sz w:val="28"/>
          <w:szCs w:val="28"/>
        </w:rPr>
        <w:t xml:space="preserve"> года, оценки поступлений в бюджет поселения в 202</w:t>
      </w:r>
      <w:r>
        <w:rPr>
          <w:sz w:val="28"/>
          <w:szCs w:val="28"/>
        </w:rPr>
        <w:t>3</w:t>
      </w:r>
      <w:r w:rsidRPr="00E550FE">
        <w:rPr>
          <w:sz w:val="28"/>
          <w:szCs w:val="28"/>
        </w:rPr>
        <w:t xml:space="preserve">году. </w:t>
      </w:r>
    </w:p>
    <w:p w:rsidR="00C32DEB" w:rsidRDefault="00C32DEB" w:rsidP="00C32DEB">
      <w:pPr>
        <w:ind w:right="-31" w:firstLine="720"/>
        <w:jc w:val="both"/>
        <w:rPr>
          <w:sz w:val="28"/>
          <w:szCs w:val="28"/>
        </w:rPr>
      </w:pPr>
      <w:r w:rsidRPr="00E550FE">
        <w:rPr>
          <w:sz w:val="28"/>
          <w:szCs w:val="28"/>
        </w:rPr>
        <w:t>Поступления государственной пошлины в бюджет поселения на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>– 202</w:t>
      </w:r>
      <w:r>
        <w:rPr>
          <w:sz w:val="28"/>
          <w:szCs w:val="28"/>
        </w:rPr>
        <w:t>6</w:t>
      </w:r>
      <w:r w:rsidRPr="00E550FE">
        <w:rPr>
          <w:sz w:val="28"/>
          <w:szCs w:val="28"/>
        </w:rPr>
        <w:t xml:space="preserve"> годы  прогнозируется в сумме 1 000,00 рублей ежегодно.</w:t>
      </w:r>
    </w:p>
    <w:p w:rsidR="00C32DEB" w:rsidRPr="00E550FE" w:rsidRDefault="00C32DEB" w:rsidP="00C32DEB">
      <w:pPr>
        <w:ind w:right="-31" w:firstLine="720"/>
        <w:jc w:val="both"/>
        <w:rPr>
          <w:sz w:val="28"/>
          <w:szCs w:val="28"/>
        </w:rPr>
      </w:pPr>
    </w:p>
    <w:p w:rsidR="00C32DEB" w:rsidRDefault="00C32DEB" w:rsidP="00C32DEB">
      <w:pPr>
        <w:pStyle w:val="1"/>
        <w:rPr>
          <w:sz w:val="26"/>
          <w:szCs w:val="26"/>
        </w:rPr>
      </w:pPr>
      <w:r w:rsidRPr="00F27AD2">
        <w:rPr>
          <w:sz w:val="26"/>
          <w:szCs w:val="26"/>
        </w:rPr>
        <w:t xml:space="preserve">НЕНАЛОГОВЫЕ ДОХОДЫ БЮДЖЕТА ПОСЕЛЕНИЯ </w:t>
      </w:r>
    </w:p>
    <w:p w:rsidR="00C32DEB" w:rsidRPr="00AD704E" w:rsidRDefault="00C32DEB" w:rsidP="00C32DEB">
      <w:pPr>
        <w:jc w:val="center"/>
        <w:rPr>
          <w:b/>
          <w:bCs/>
          <w:sz w:val="26"/>
          <w:szCs w:val="26"/>
        </w:rPr>
      </w:pPr>
      <w:r w:rsidRPr="00AD704E">
        <w:rPr>
          <w:b/>
          <w:bCs/>
          <w:sz w:val="26"/>
          <w:szCs w:val="26"/>
        </w:rPr>
        <w:t xml:space="preserve">ДОХОДЫ ОТ </w:t>
      </w:r>
      <w:r>
        <w:rPr>
          <w:b/>
          <w:bCs/>
          <w:sz w:val="26"/>
          <w:szCs w:val="26"/>
        </w:rPr>
        <w:t>ПРОДАЖИ МАТЕРИАЛЬНЫХ И НЕМАТЕРИАЛЬНЫХ АКТИВОВ</w:t>
      </w:r>
    </w:p>
    <w:p w:rsidR="00C32DEB" w:rsidRPr="00BD041F" w:rsidRDefault="00C32DEB" w:rsidP="00C32DEB">
      <w:pPr>
        <w:tabs>
          <w:tab w:val="left" w:pos="709"/>
        </w:tabs>
        <w:ind w:right="-31" w:firstLine="720"/>
        <w:jc w:val="both"/>
        <w:rPr>
          <w:szCs w:val="28"/>
        </w:rPr>
      </w:pPr>
    </w:p>
    <w:p w:rsidR="00C32DEB" w:rsidRPr="00A52184" w:rsidRDefault="00C32DEB" w:rsidP="00C32DEB">
      <w:pPr>
        <w:jc w:val="center"/>
        <w:rPr>
          <w:b/>
          <w:i/>
          <w:sz w:val="28"/>
          <w:szCs w:val="28"/>
        </w:rPr>
      </w:pPr>
      <w:r w:rsidRPr="00A52184">
        <w:rPr>
          <w:b/>
          <w:i/>
          <w:sz w:val="28"/>
          <w:szCs w:val="28"/>
        </w:rPr>
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</w:r>
    </w:p>
    <w:p w:rsidR="00C32DEB" w:rsidRPr="00804D2D" w:rsidRDefault="00C32DEB" w:rsidP="00C32DEB">
      <w:pPr>
        <w:rPr>
          <w:b/>
        </w:rPr>
      </w:pPr>
    </w:p>
    <w:p w:rsidR="00C32DEB" w:rsidRPr="00A52184" w:rsidRDefault="00C32DEB" w:rsidP="00C32DEB">
      <w:pPr>
        <w:tabs>
          <w:tab w:val="left" w:pos="709"/>
        </w:tabs>
        <w:ind w:right="-31"/>
        <w:jc w:val="both"/>
        <w:rPr>
          <w:sz w:val="28"/>
          <w:szCs w:val="28"/>
        </w:rPr>
      </w:pPr>
      <w:r w:rsidRPr="00EF27B1">
        <w:t xml:space="preserve"> </w:t>
      </w:r>
      <w:r>
        <w:t xml:space="preserve">            </w:t>
      </w:r>
      <w:r w:rsidRPr="00A52184">
        <w:rPr>
          <w:sz w:val="28"/>
          <w:szCs w:val="28"/>
        </w:rPr>
        <w:t xml:space="preserve">Прогноз поступления доходов, получаемых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учреждений), определен с учетом наличия в собственности поселения земельных участков (невостребованных земельных долей) подлежащих последующей продаже  в </w:t>
      </w:r>
      <w:r w:rsidRPr="00376AA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76AA3">
        <w:rPr>
          <w:sz w:val="28"/>
          <w:szCs w:val="28"/>
        </w:rPr>
        <w:t xml:space="preserve"> </w:t>
      </w:r>
      <w:r w:rsidRPr="00A52184">
        <w:rPr>
          <w:sz w:val="28"/>
          <w:szCs w:val="28"/>
        </w:rPr>
        <w:t>году</w:t>
      </w:r>
      <w:r>
        <w:rPr>
          <w:sz w:val="28"/>
          <w:szCs w:val="28"/>
        </w:rPr>
        <w:t xml:space="preserve"> в сумме 749</w:t>
      </w:r>
      <w:r w:rsidRPr="00A52184">
        <w:rPr>
          <w:sz w:val="28"/>
          <w:szCs w:val="28"/>
        </w:rPr>
        <w:t> 00</w:t>
      </w:r>
      <w:r>
        <w:rPr>
          <w:sz w:val="28"/>
          <w:szCs w:val="28"/>
        </w:rPr>
        <w:t xml:space="preserve">0,00 рублей. На плановый период </w:t>
      </w:r>
      <w:r w:rsidRPr="00A5218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52184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52184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доходы от продажи земли </w:t>
      </w:r>
      <w:r w:rsidRPr="00A52184">
        <w:rPr>
          <w:sz w:val="28"/>
          <w:szCs w:val="28"/>
        </w:rPr>
        <w:t>не планиру</w:t>
      </w:r>
      <w:r>
        <w:rPr>
          <w:sz w:val="28"/>
          <w:szCs w:val="28"/>
        </w:rPr>
        <w:t>ю</w:t>
      </w:r>
      <w:r w:rsidRPr="00A52184">
        <w:rPr>
          <w:sz w:val="28"/>
          <w:szCs w:val="28"/>
        </w:rPr>
        <w:t>тся.</w:t>
      </w:r>
    </w:p>
    <w:p w:rsidR="00C32DEB" w:rsidRPr="00BD041F" w:rsidRDefault="00C32DEB" w:rsidP="00C32DEB">
      <w:pPr>
        <w:tabs>
          <w:tab w:val="left" w:pos="709"/>
        </w:tabs>
        <w:ind w:right="-31"/>
        <w:jc w:val="both"/>
        <w:rPr>
          <w:szCs w:val="28"/>
        </w:rPr>
      </w:pPr>
    </w:p>
    <w:bookmarkEnd w:id="1"/>
    <w:p w:rsidR="00C32DEB" w:rsidRDefault="00C32DEB" w:rsidP="00C32DEB">
      <w:pPr>
        <w:rPr>
          <w:b/>
          <w:caps/>
          <w:sz w:val="28"/>
          <w:szCs w:val="28"/>
        </w:rPr>
      </w:pPr>
      <w:r w:rsidRPr="00E550FE">
        <w:rPr>
          <w:b/>
          <w:i/>
          <w:caps/>
          <w:sz w:val="28"/>
          <w:szCs w:val="28"/>
        </w:rPr>
        <w:t xml:space="preserve">                                </w:t>
      </w:r>
      <w:r w:rsidRPr="00E550FE">
        <w:rPr>
          <w:b/>
          <w:caps/>
          <w:sz w:val="28"/>
          <w:szCs w:val="28"/>
        </w:rPr>
        <w:t>Безвозмездные поступления</w:t>
      </w:r>
    </w:p>
    <w:p w:rsidR="00C32DEB" w:rsidRPr="00D17CE5" w:rsidRDefault="00C32DEB" w:rsidP="00C32DEB">
      <w:pPr>
        <w:rPr>
          <w:b/>
          <w:caps/>
          <w:sz w:val="8"/>
          <w:szCs w:val="28"/>
        </w:rPr>
      </w:pPr>
    </w:p>
    <w:p w:rsidR="00C32DEB" w:rsidRPr="00E550FE" w:rsidRDefault="00C32DEB" w:rsidP="00C32DEB">
      <w:pPr>
        <w:pStyle w:val="ab"/>
        <w:spacing w:after="0"/>
        <w:ind w:left="0" w:firstLine="710"/>
        <w:jc w:val="both"/>
        <w:rPr>
          <w:sz w:val="28"/>
          <w:szCs w:val="28"/>
        </w:rPr>
      </w:pPr>
      <w:r w:rsidRPr="00E550FE">
        <w:rPr>
          <w:sz w:val="28"/>
          <w:szCs w:val="28"/>
        </w:rPr>
        <w:t>При планировании бюджета поселения на 202</w:t>
      </w:r>
      <w:r>
        <w:rPr>
          <w:sz w:val="28"/>
          <w:szCs w:val="28"/>
        </w:rPr>
        <w:t xml:space="preserve">4 </w:t>
      </w:r>
      <w:r w:rsidRPr="00E550F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E550F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550FE">
        <w:rPr>
          <w:sz w:val="28"/>
          <w:szCs w:val="28"/>
        </w:rPr>
        <w:t xml:space="preserve"> годов учтены объемы безвозмездных поступлений, предусмотренные проектом Решения Трубчевского районного совета народных </w:t>
      </w:r>
      <w:r w:rsidRPr="00E550FE">
        <w:rPr>
          <w:sz w:val="28"/>
          <w:szCs w:val="28"/>
        </w:rPr>
        <w:lastRenderedPageBreak/>
        <w:t>депутатов «О бюджете Трубчевского муниципального района Брянской области на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E550F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550FE">
        <w:rPr>
          <w:sz w:val="28"/>
          <w:szCs w:val="28"/>
        </w:rPr>
        <w:t xml:space="preserve"> годов». </w:t>
      </w:r>
    </w:p>
    <w:p w:rsidR="00C32DEB" w:rsidRPr="00E550FE" w:rsidRDefault="00C32DEB" w:rsidP="00C32DEB">
      <w:pPr>
        <w:pStyle w:val="ab"/>
        <w:spacing w:after="0"/>
        <w:ind w:left="0" w:firstLine="710"/>
        <w:jc w:val="both"/>
        <w:rPr>
          <w:sz w:val="28"/>
          <w:szCs w:val="28"/>
        </w:rPr>
      </w:pPr>
      <w:r w:rsidRPr="00E550FE">
        <w:rPr>
          <w:sz w:val="28"/>
          <w:szCs w:val="28"/>
        </w:rPr>
        <w:t>Общий объем безвозмездных поступлений в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E550FE">
        <w:rPr>
          <w:sz w:val="28"/>
          <w:szCs w:val="28"/>
        </w:rPr>
        <w:t xml:space="preserve"> годах  запланирован в следующих суммах:</w:t>
      </w:r>
    </w:p>
    <w:p w:rsidR="00C32DEB" w:rsidRPr="007A2E31" w:rsidRDefault="00C32DEB" w:rsidP="00C32DEB">
      <w:pPr>
        <w:pStyle w:val="ab"/>
        <w:spacing w:after="0"/>
        <w:ind w:left="0" w:firstLine="710"/>
        <w:jc w:val="both"/>
        <w:rPr>
          <w:sz w:val="28"/>
          <w:szCs w:val="28"/>
        </w:rPr>
      </w:pPr>
      <w:r w:rsidRPr="00E550F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187 393,00</w:t>
      </w:r>
      <w:r w:rsidRPr="00E550FE">
        <w:rPr>
          <w:sz w:val="28"/>
          <w:szCs w:val="28"/>
        </w:rPr>
        <w:t xml:space="preserve">  рублей или </w:t>
      </w:r>
      <w:r>
        <w:rPr>
          <w:sz w:val="28"/>
          <w:szCs w:val="28"/>
        </w:rPr>
        <w:t>5,7</w:t>
      </w:r>
      <w:r w:rsidRPr="007A2E31">
        <w:rPr>
          <w:sz w:val="28"/>
          <w:szCs w:val="28"/>
        </w:rPr>
        <w:t xml:space="preserve"> % от общих доходов;</w:t>
      </w:r>
    </w:p>
    <w:p w:rsidR="00C32DEB" w:rsidRPr="007A2E31" w:rsidRDefault="00C32DEB" w:rsidP="00C32DEB">
      <w:pPr>
        <w:pStyle w:val="ab"/>
        <w:spacing w:after="0"/>
        <w:ind w:left="0" w:firstLine="710"/>
        <w:jc w:val="both"/>
        <w:rPr>
          <w:sz w:val="28"/>
          <w:szCs w:val="28"/>
        </w:rPr>
      </w:pPr>
      <w:r w:rsidRPr="007A2E31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207 805,00</w:t>
      </w:r>
      <w:r w:rsidRPr="007A2E31">
        <w:rPr>
          <w:sz w:val="28"/>
          <w:szCs w:val="28"/>
        </w:rPr>
        <w:t xml:space="preserve">  рублей или </w:t>
      </w:r>
      <w:r>
        <w:rPr>
          <w:sz w:val="28"/>
          <w:szCs w:val="28"/>
        </w:rPr>
        <w:t xml:space="preserve">8,0 </w:t>
      </w:r>
      <w:r w:rsidRPr="007A2E31">
        <w:rPr>
          <w:sz w:val="28"/>
          <w:szCs w:val="28"/>
        </w:rPr>
        <w:t>% от общих доходов;</w:t>
      </w:r>
    </w:p>
    <w:p w:rsidR="00C32DEB" w:rsidRPr="00E550FE" w:rsidRDefault="00C32DEB" w:rsidP="00C32DEB">
      <w:pPr>
        <w:pStyle w:val="ab"/>
        <w:spacing w:after="0"/>
        <w:ind w:left="0" w:firstLine="710"/>
        <w:jc w:val="both"/>
        <w:rPr>
          <w:sz w:val="28"/>
          <w:szCs w:val="28"/>
        </w:rPr>
      </w:pPr>
      <w:r w:rsidRPr="007A2E31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227 851</w:t>
      </w:r>
      <w:r w:rsidRPr="007A2E31">
        <w:rPr>
          <w:sz w:val="28"/>
          <w:szCs w:val="28"/>
        </w:rPr>
        <w:t xml:space="preserve">,00  рублей или </w:t>
      </w:r>
      <w:r>
        <w:rPr>
          <w:sz w:val="28"/>
          <w:szCs w:val="28"/>
        </w:rPr>
        <w:t>8,6</w:t>
      </w:r>
      <w:r w:rsidRPr="00E550FE">
        <w:rPr>
          <w:sz w:val="28"/>
          <w:szCs w:val="28"/>
        </w:rPr>
        <w:t xml:space="preserve"> % от общих доходов.</w:t>
      </w:r>
    </w:p>
    <w:p w:rsidR="00C32DEB" w:rsidRPr="00E550FE" w:rsidRDefault="00C32DEB" w:rsidP="00C32DEB">
      <w:pPr>
        <w:pStyle w:val="ab"/>
        <w:spacing w:after="0"/>
        <w:ind w:left="0"/>
        <w:jc w:val="both"/>
        <w:rPr>
          <w:sz w:val="28"/>
          <w:szCs w:val="28"/>
        </w:rPr>
      </w:pPr>
      <w:r w:rsidRPr="00E550FE">
        <w:rPr>
          <w:sz w:val="28"/>
          <w:szCs w:val="28"/>
        </w:rPr>
        <w:t>Структура безвозмездных поступлений  на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E550FE">
        <w:rPr>
          <w:sz w:val="28"/>
          <w:szCs w:val="28"/>
        </w:rPr>
        <w:t xml:space="preserve"> годы представлена в таблице 3</w:t>
      </w:r>
    </w:p>
    <w:p w:rsidR="00C32DEB" w:rsidRPr="00E550FE" w:rsidRDefault="00C32DEB" w:rsidP="00C32DEB">
      <w:pPr>
        <w:pStyle w:val="ab"/>
        <w:spacing w:after="0"/>
        <w:ind w:left="0"/>
        <w:jc w:val="right"/>
        <w:rPr>
          <w:sz w:val="28"/>
          <w:szCs w:val="28"/>
        </w:rPr>
      </w:pPr>
      <w:r w:rsidRPr="00E550FE">
        <w:rPr>
          <w:sz w:val="28"/>
          <w:szCs w:val="28"/>
        </w:rPr>
        <w:t>Таблица 3</w:t>
      </w:r>
    </w:p>
    <w:p w:rsidR="00C32DEB" w:rsidRPr="00E550FE" w:rsidRDefault="00C32DEB" w:rsidP="00C32DEB">
      <w:pPr>
        <w:pStyle w:val="ab"/>
        <w:spacing w:after="0"/>
        <w:ind w:left="0"/>
        <w:jc w:val="center"/>
        <w:rPr>
          <w:b/>
          <w:sz w:val="28"/>
          <w:szCs w:val="28"/>
        </w:rPr>
      </w:pPr>
      <w:r w:rsidRPr="00E550FE">
        <w:rPr>
          <w:b/>
          <w:sz w:val="28"/>
          <w:szCs w:val="28"/>
        </w:rPr>
        <w:t>Структура безвозмездных поступлений</w:t>
      </w:r>
      <w:r w:rsidRPr="00E550FE">
        <w:rPr>
          <w:b/>
          <w:sz w:val="28"/>
          <w:szCs w:val="28"/>
        </w:rPr>
        <w:br/>
        <w:t>на 202</w:t>
      </w:r>
      <w:r>
        <w:rPr>
          <w:b/>
          <w:sz w:val="28"/>
          <w:szCs w:val="28"/>
        </w:rPr>
        <w:t>4</w:t>
      </w:r>
      <w:r w:rsidRPr="00E550F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 xml:space="preserve">6 </w:t>
      </w:r>
      <w:r w:rsidRPr="00E550FE">
        <w:rPr>
          <w:b/>
          <w:sz w:val="28"/>
          <w:szCs w:val="28"/>
        </w:rPr>
        <w:t xml:space="preserve">годы                                               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1417"/>
        <w:gridCol w:w="1134"/>
        <w:gridCol w:w="1560"/>
        <w:gridCol w:w="1134"/>
        <w:gridCol w:w="1417"/>
        <w:gridCol w:w="1134"/>
      </w:tblGrid>
      <w:tr w:rsidR="00C32DEB" w:rsidRPr="00E550FE" w:rsidTr="00E23B8A">
        <w:trPr>
          <w:trHeight w:val="1115"/>
          <w:tblHeader/>
        </w:trPr>
        <w:tc>
          <w:tcPr>
            <w:tcW w:w="2411" w:type="dxa"/>
            <w:shd w:val="clear" w:color="auto" w:fill="auto"/>
            <w:vAlign w:val="center"/>
          </w:tcPr>
          <w:p w:rsidR="00C32DEB" w:rsidRPr="00E550FE" w:rsidRDefault="00C32DEB" w:rsidP="00E23B8A">
            <w:pPr>
              <w:pStyle w:val="ab"/>
              <w:spacing w:after="0"/>
              <w:ind w:left="0"/>
              <w:jc w:val="center"/>
              <w:rPr>
                <w:b/>
              </w:rPr>
            </w:pPr>
            <w:r w:rsidRPr="00E550FE">
              <w:rPr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32DEB" w:rsidRPr="00E550FE" w:rsidRDefault="00C32DEB" w:rsidP="00E23B8A">
            <w:pPr>
              <w:pStyle w:val="ab"/>
              <w:spacing w:after="0"/>
              <w:ind w:left="0"/>
              <w:jc w:val="center"/>
              <w:rPr>
                <w:b/>
              </w:rPr>
            </w:pPr>
            <w:r w:rsidRPr="00E550FE">
              <w:rPr>
                <w:b/>
              </w:rPr>
              <w:t>Сумма на 202</w:t>
            </w:r>
            <w:r>
              <w:rPr>
                <w:b/>
              </w:rPr>
              <w:t>4</w:t>
            </w:r>
            <w:r w:rsidRPr="00E550FE">
              <w:rPr>
                <w:b/>
              </w:rPr>
              <w:t>год рублей</w:t>
            </w:r>
          </w:p>
        </w:tc>
        <w:tc>
          <w:tcPr>
            <w:tcW w:w="1134" w:type="dxa"/>
            <w:vAlign w:val="center"/>
          </w:tcPr>
          <w:p w:rsidR="00C32DEB" w:rsidRPr="00E550FE" w:rsidRDefault="00C32DEB" w:rsidP="00E23B8A">
            <w:pPr>
              <w:pStyle w:val="ab"/>
              <w:spacing w:after="0"/>
              <w:ind w:left="0"/>
              <w:jc w:val="center"/>
              <w:rPr>
                <w:b/>
              </w:rPr>
            </w:pPr>
            <w:r w:rsidRPr="00E550FE">
              <w:rPr>
                <w:b/>
              </w:rPr>
              <w:t>Удельный вес,</w:t>
            </w:r>
          </w:p>
          <w:p w:rsidR="00C32DEB" w:rsidRPr="00E550FE" w:rsidRDefault="00C32DEB" w:rsidP="00E23B8A">
            <w:pPr>
              <w:pStyle w:val="ab"/>
              <w:spacing w:after="0"/>
              <w:ind w:left="0"/>
              <w:jc w:val="center"/>
              <w:rPr>
                <w:b/>
              </w:rPr>
            </w:pPr>
            <w:r w:rsidRPr="00E550FE">
              <w:rPr>
                <w:b/>
              </w:rPr>
              <w:t>%</w:t>
            </w:r>
          </w:p>
        </w:tc>
        <w:tc>
          <w:tcPr>
            <w:tcW w:w="1560" w:type="dxa"/>
            <w:vAlign w:val="center"/>
          </w:tcPr>
          <w:p w:rsidR="00C32DEB" w:rsidRPr="00E550FE" w:rsidRDefault="00C32DEB" w:rsidP="00E23B8A">
            <w:pPr>
              <w:pStyle w:val="ab"/>
              <w:spacing w:after="0"/>
              <w:ind w:left="0"/>
              <w:jc w:val="center"/>
              <w:rPr>
                <w:b/>
              </w:rPr>
            </w:pPr>
            <w:r w:rsidRPr="00E550FE">
              <w:rPr>
                <w:b/>
              </w:rPr>
              <w:t>Сумма на 202</w:t>
            </w:r>
            <w:r>
              <w:rPr>
                <w:b/>
              </w:rPr>
              <w:t>5</w:t>
            </w:r>
            <w:r w:rsidRPr="00E550FE">
              <w:rPr>
                <w:b/>
              </w:rPr>
              <w:t>год рублей</w:t>
            </w:r>
          </w:p>
        </w:tc>
        <w:tc>
          <w:tcPr>
            <w:tcW w:w="1134" w:type="dxa"/>
            <w:vAlign w:val="center"/>
          </w:tcPr>
          <w:p w:rsidR="00C32DEB" w:rsidRPr="00E550FE" w:rsidRDefault="00C32DEB" w:rsidP="00E23B8A">
            <w:pPr>
              <w:pStyle w:val="ab"/>
              <w:spacing w:after="0"/>
              <w:ind w:left="0"/>
              <w:jc w:val="center"/>
              <w:rPr>
                <w:b/>
              </w:rPr>
            </w:pPr>
            <w:r w:rsidRPr="00E550FE">
              <w:rPr>
                <w:b/>
              </w:rPr>
              <w:t>Удельный вес,</w:t>
            </w:r>
          </w:p>
          <w:p w:rsidR="00C32DEB" w:rsidRPr="00E550FE" w:rsidRDefault="00C32DEB" w:rsidP="00E23B8A">
            <w:pPr>
              <w:pStyle w:val="ab"/>
              <w:spacing w:after="0"/>
              <w:ind w:left="0"/>
              <w:jc w:val="center"/>
              <w:rPr>
                <w:b/>
              </w:rPr>
            </w:pPr>
            <w:r w:rsidRPr="00E550FE">
              <w:rPr>
                <w:b/>
              </w:rPr>
              <w:t>%</w:t>
            </w:r>
          </w:p>
        </w:tc>
        <w:tc>
          <w:tcPr>
            <w:tcW w:w="1417" w:type="dxa"/>
            <w:vAlign w:val="center"/>
          </w:tcPr>
          <w:p w:rsidR="00C32DEB" w:rsidRPr="00E550FE" w:rsidRDefault="00C32DEB" w:rsidP="00E23B8A">
            <w:pPr>
              <w:pStyle w:val="ab"/>
              <w:spacing w:after="0"/>
              <w:ind w:left="0"/>
              <w:jc w:val="center"/>
              <w:rPr>
                <w:b/>
              </w:rPr>
            </w:pPr>
            <w:r w:rsidRPr="00E550FE">
              <w:rPr>
                <w:b/>
              </w:rPr>
              <w:t>Сумма на 202</w:t>
            </w:r>
            <w:r>
              <w:rPr>
                <w:b/>
              </w:rPr>
              <w:t>6</w:t>
            </w:r>
            <w:r w:rsidRPr="00E550FE">
              <w:rPr>
                <w:b/>
              </w:rPr>
              <w:t xml:space="preserve"> год, рублей</w:t>
            </w:r>
          </w:p>
        </w:tc>
        <w:tc>
          <w:tcPr>
            <w:tcW w:w="1134" w:type="dxa"/>
            <w:vAlign w:val="center"/>
          </w:tcPr>
          <w:p w:rsidR="00C32DEB" w:rsidRPr="00E550FE" w:rsidRDefault="00C32DEB" w:rsidP="00E23B8A">
            <w:pPr>
              <w:pStyle w:val="ab"/>
              <w:spacing w:after="0"/>
              <w:ind w:left="0"/>
              <w:jc w:val="center"/>
              <w:rPr>
                <w:b/>
              </w:rPr>
            </w:pPr>
            <w:r w:rsidRPr="00E550FE">
              <w:rPr>
                <w:b/>
              </w:rPr>
              <w:t>Удельный вес,</w:t>
            </w:r>
          </w:p>
          <w:p w:rsidR="00C32DEB" w:rsidRPr="00E550FE" w:rsidRDefault="00C32DEB" w:rsidP="00E23B8A">
            <w:pPr>
              <w:pStyle w:val="ab"/>
              <w:spacing w:after="0"/>
              <w:ind w:left="0"/>
              <w:jc w:val="center"/>
              <w:rPr>
                <w:b/>
              </w:rPr>
            </w:pPr>
            <w:r w:rsidRPr="00E550FE">
              <w:rPr>
                <w:b/>
              </w:rPr>
              <w:t>%</w:t>
            </w:r>
          </w:p>
        </w:tc>
      </w:tr>
      <w:tr w:rsidR="00C32DEB" w:rsidRPr="00E550FE" w:rsidTr="00E23B8A">
        <w:trPr>
          <w:trHeight w:val="275"/>
        </w:trPr>
        <w:tc>
          <w:tcPr>
            <w:tcW w:w="2411" w:type="dxa"/>
            <w:shd w:val="clear" w:color="auto" w:fill="auto"/>
            <w:vAlign w:val="center"/>
          </w:tcPr>
          <w:p w:rsidR="00C32DEB" w:rsidRPr="00E550FE" w:rsidRDefault="00C32DEB" w:rsidP="00E23B8A">
            <w:pPr>
              <w:pStyle w:val="ab"/>
              <w:spacing w:after="0"/>
              <w:ind w:left="0"/>
            </w:pPr>
            <w:r w:rsidRPr="00E550FE">
              <w:t>Безвозмездные поступления ВСЕГО,</w:t>
            </w:r>
          </w:p>
          <w:p w:rsidR="00C32DEB" w:rsidRPr="00E550FE" w:rsidRDefault="00C32DEB" w:rsidP="00E23B8A">
            <w:pPr>
              <w:pStyle w:val="ab"/>
              <w:spacing w:after="0"/>
              <w:ind w:left="0"/>
            </w:pPr>
            <w:r w:rsidRPr="00E550FE">
              <w:t xml:space="preserve"> в том числе:</w:t>
            </w:r>
          </w:p>
        </w:tc>
        <w:tc>
          <w:tcPr>
            <w:tcW w:w="1417" w:type="dxa"/>
            <w:vAlign w:val="bottom"/>
          </w:tcPr>
          <w:p w:rsidR="00C32DEB" w:rsidRPr="00E550FE" w:rsidRDefault="00C32DEB" w:rsidP="00E23B8A">
            <w:pPr>
              <w:jc w:val="right"/>
            </w:pPr>
            <w:r w:rsidRPr="0071211F">
              <w:t xml:space="preserve">187 393,00  </w:t>
            </w:r>
          </w:p>
        </w:tc>
        <w:tc>
          <w:tcPr>
            <w:tcW w:w="1134" w:type="dxa"/>
            <w:vAlign w:val="bottom"/>
          </w:tcPr>
          <w:p w:rsidR="00C32DEB" w:rsidRPr="00E550FE" w:rsidRDefault="00C32DEB" w:rsidP="00E23B8A">
            <w:pPr>
              <w:jc w:val="right"/>
            </w:pPr>
            <w:r w:rsidRPr="00E550FE">
              <w:t>100,0</w:t>
            </w:r>
          </w:p>
        </w:tc>
        <w:tc>
          <w:tcPr>
            <w:tcW w:w="1560" w:type="dxa"/>
            <w:vAlign w:val="bottom"/>
          </w:tcPr>
          <w:p w:rsidR="00C32DEB" w:rsidRPr="00E550FE" w:rsidRDefault="00C32DEB" w:rsidP="00E23B8A">
            <w:pPr>
              <w:jc w:val="right"/>
            </w:pPr>
            <w:r w:rsidRPr="0071211F">
              <w:t xml:space="preserve">207 805,00  </w:t>
            </w:r>
          </w:p>
        </w:tc>
        <w:tc>
          <w:tcPr>
            <w:tcW w:w="1134" w:type="dxa"/>
            <w:vAlign w:val="bottom"/>
          </w:tcPr>
          <w:p w:rsidR="00C32DEB" w:rsidRPr="00E550FE" w:rsidRDefault="00C32DEB" w:rsidP="00E23B8A">
            <w:pPr>
              <w:jc w:val="right"/>
            </w:pPr>
            <w:r w:rsidRPr="00E550FE">
              <w:t>100,0</w:t>
            </w:r>
          </w:p>
        </w:tc>
        <w:tc>
          <w:tcPr>
            <w:tcW w:w="1417" w:type="dxa"/>
            <w:vAlign w:val="bottom"/>
          </w:tcPr>
          <w:p w:rsidR="00C32DEB" w:rsidRPr="00E550FE" w:rsidRDefault="00C32DEB" w:rsidP="00E23B8A">
            <w:pPr>
              <w:jc w:val="right"/>
            </w:pPr>
            <w:r w:rsidRPr="0071211F">
              <w:t xml:space="preserve">227 851,00  </w:t>
            </w:r>
          </w:p>
        </w:tc>
        <w:tc>
          <w:tcPr>
            <w:tcW w:w="1134" w:type="dxa"/>
            <w:vAlign w:val="bottom"/>
          </w:tcPr>
          <w:p w:rsidR="00C32DEB" w:rsidRPr="00E550FE" w:rsidRDefault="00C32DEB" w:rsidP="00E23B8A">
            <w:pPr>
              <w:jc w:val="right"/>
            </w:pPr>
            <w:r w:rsidRPr="00E550FE">
              <w:t>100,0</w:t>
            </w:r>
          </w:p>
        </w:tc>
      </w:tr>
      <w:tr w:rsidR="00C32DEB" w:rsidRPr="00E550FE" w:rsidTr="00E23B8A">
        <w:trPr>
          <w:trHeight w:val="275"/>
        </w:trPr>
        <w:tc>
          <w:tcPr>
            <w:tcW w:w="2411" w:type="dxa"/>
            <w:shd w:val="clear" w:color="auto" w:fill="auto"/>
            <w:vAlign w:val="center"/>
          </w:tcPr>
          <w:p w:rsidR="00C32DEB" w:rsidRPr="00E550FE" w:rsidRDefault="00C32DEB" w:rsidP="00E23B8A">
            <w:pPr>
              <w:pStyle w:val="ab"/>
              <w:spacing w:after="0"/>
              <w:ind w:left="0"/>
            </w:pPr>
            <w:r>
              <w:t>Иные МБТ</w:t>
            </w:r>
          </w:p>
        </w:tc>
        <w:tc>
          <w:tcPr>
            <w:tcW w:w="1417" w:type="dxa"/>
            <w:vAlign w:val="bottom"/>
          </w:tcPr>
          <w:p w:rsidR="00C32DEB" w:rsidRPr="00E550FE" w:rsidRDefault="00C32DEB" w:rsidP="00E23B8A">
            <w:pPr>
              <w:pStyle w:val="ab"/>
              <w:spacing w:after="0"/>
              <w:ind w:left="0"/>
              <w:jc w:val="right"/>
            </w:pPr>
            <w:r>
              <w:t>49 4</w:t>
            </w:r>
            <w:r w:rsidRPr="00E550FE">
              <w:t>00,00</w:t>
            </w:r>
          </w:p>
        </w:tc>
        <w:tc>
          <w:tcPr>
            <w:tcW w:w="1134" w:type="dxa"/>
            <w:vAlign w:val="bottom"/>
          </w:tcPr>
          <w:p w:rsidR="00C32DEB" w:rsidRPr="00E550FE" w:rsidRDefault="00C32DEB" w:rsidP="00E23B8A">
            <w:pPr>
              <w:pStyle w:val="ab"/>
              <w:spacing w:after="0"/>
              <w:ind w:left="0"/>
              <w:jc w:val="right"/>
            </w:pPr>
            <w:r>
              <w:t>26,4</w:t>
            </w:r>
          </w:p>
        </w:tc>
        <w:tc>
          <w:tcPr>
            <w:tcW w:w="1560" w:type="dxa"/>
            <w:vAlign w:val="bottom"/>
          </w:tcPr>
          <w:p w:rsidR="00C32DEB" w:rsidRPr="00E550FE" w:rsidRDefault="00C32DEB" w:rsidP="00E23B8A">
            <w:pPr>
              <w:jc w:val="right"/>
            </w:pPr>
            <w:r>
              <w:t>56 000,00</w:t>
            </w:r>
          </w:p>
        </w:tc>
        <w:tc>
          <w:tcPr>
            <w:tcW w:w="1134" w:type="dxa"/>
            <w:vAlign w:val="bottom"/>
          </w:tcPr>
          <w:p w:rsidR="00C32DEB" w:rsidRPr="00E550FE" w:rsidRDefault="00C32DEB" w:rsidP="00E23B8A">
            <w:pPr>
              <w:jc w:val="right"/>
            </w:pPr>
            <w:r>
              <w:t>26,9</w:t>
            </w:r>
          </w:p>
        </w:tc>
        <w:tc>
          <w:tcPr>
            <w:tcW w:w="1417" w:type="dxa"/>
            <w:vAlign w:val="bottom"/>
          </w:tcPr>
          <w:p w:rsidR="00C32DEB" w:rsidRPr="00E550FE" w:rsidRDefault="00C32DEB" w:rsidP="00E23B8A">
            <w:pPr>
              <w:jc w:val="right"/>
            </w:pPr>
            <w:r>
              <w:t>62 000,00</w:t>
            </w:r>
          </w:p>
        </w:tc>
        <w:tc>
          <w:tcPr>
            <w:tcW w:w="1134" w:type="dxa"/>
            <w:vAlign w:val="bottom"/>
          </w:tcPr>
          <w:p w:rsidR="00C32DEB" w:rsidRPr="00E550FE" w:rsidRDefault="00C32DEB" w:rsidP="00E23B8A">
            <w:pPr>
              <w:jc w:val="right"/>
            </w:pPr>
            <w:r>
              <w:t>27,2</w:t>
            </w:r>
          </w:p>
        </w:tc>
      </w:tr>
      <w:tr w:rsidR="00C32DEB" w:rsidRPr="00E550FE" w:rsidTr="00E23B8A">
        <w:trPr>
          <w:trHeight w:val="275"/>
        </w:trPr>
        <w:tc>
          <w:tcPr>
            <w:tcW w:w="2411" w:type="dxa"/>
            <w:shd w:val="clear" w:color="auto" w:fill="auto"/>
            <w:vAlign w:val="center"/>
          </w:tcPr>
          <w:p w:rsidR="00C32DEB" w:rsidRPr="00E550FE" w:rsidRDefault="00C32DEB" w:rsidP="00E23B8A">
            <w:pPr>
              <w:pStyle w:val="ab"/>
              <w:spacing w:after="0"/>
              <w:ind w:left="0"/>
            </w:pPr>
            <w:r w:rsidRPr="0071211F">
              <w:t>субвенции</w:t>
            </w:r>
          </w:p>
        </w:tc>
        <w:tc>
          <w:tcPr>
            <w:tcW w:w="1417" w:type="dxa"/>
            <w:vAlign w:val="bottom"/>
          </w:tcPr>
          <w:p w:rsidR="00C32DEB" w:rsidRDefault="00C32DEB" w:rsidP="00E23B8A">
            <w:pPr>
              <w:pStyle w:val="ab"/>
              <w:spacing w:after="0"/>
              <w:ind w:left="0"/>
              <w:jc w:val="right"/>
            </w:pPr>
            <w:r>
              <w:t>137 993,00</w:t>
            </w:r>
          </w:p>
        </w:tc>
        <w:tc>
          <w:tcPr>
            <w:tcW w:w="1134" w:type="dxa"/>
            <w:vAlign w:val="bottom"/>
          </w:tcPr>
          <w:p w:rsidR="00C32DEB" w:rsidRDefault="00C32DEB" w:rsidP="00E23B8A">
            <w:pPr>
              <w:pStyle w:val="ab"/>
              <w:spacing w:after="0"/>
              <w:ind w:left="0"/>
              <w:jc w:val="right"/>
            </w:pPr>
            <w:r>
              <w:t>73,6</w:t>
            </w:r>
          </w:p>
        </w:tc>
        <w:tc>
          <w:tcPr>
            <w:tcW w:w="1560" w:type="dxa"/>
            <w:vAlign w:val="bottom"/>
          </w:tcPr>
          <w:p w:rsidR="00C32DEB" w:rsidRDefault="00C32DEB" w:rsidP="00E23B8A">
            <w:pPr>
              <w:jc w:val="right"/>
            </w:pPr>
            <w:r>
              <w:t>151 805,00</w:t>
            </w:r>
          </w:p>
        </w:tc>
        <w:tc>
          <w:tcPr>
            <w:tcW w:w="1134" w:type="dxa"/>
            <w:vAlign w:val="bottom"/>
          </w:tcPr>
          <w:p w:rsidR="00C32DEB" w:rsidRPr="00E550FE" w:rsidRDefault="00C32DEB" w:rsidP="00E23B8A">
            <w:pPr>
              <w:jc w:val="right"/>
            </w:pPr>
            <w:r>
              <w:t>73,1</w:t>
            </w:r>
          </w:p>
        </w:tc>
        <w:tc>
          <w:tcPr>
            <w:tcW w:w="1417" w:type="dxa"/>
            <w:vAlign w:val="bottom"/>
          </w:tcPr>
          <w:p w:rsidR="00C32DEB" w:rsidRDefault="00C32DEB" w:rsidP="00E23B8A">
            <w:pPr>
              <w:jc w:val="right"/>
            </w:pPr>
            <w:r>
              <w:t>165 851,00</w:t>
            </w:r>
          </w:p>
        </w:tc>
        <w:tc>
          <w:tcPr>
            <w:tcW w:w="1134" w:type="dxa"/>
            <w:vAlign w:val="bottom"/>
          </w:tcPr>
          <w:p w:rsidR="00C32DEB" w:rsidRPr="00E550FE" w:rsidRDefault="00C32DEB" w:rsidP="00E23B8A">
            <w:pPr>
              <w:jc w:val="right"/>
            </w:pPr>
            <w:r>
              <w:t>72,8</w:t>
            </w:r>
          </w:p>
        </w:tc>
      </w:tr>
    </w:tbl>
    <w:p w:rsidR="00C32DEB" w:rsidRDefault="00C32DEB" w:rsidP="00C32DEB">
      <w:pPr>
        <w:pStyle w:val="ab"/>
        <w:shd w:val="clear" w:color="auto" w:fill="FFFFFF"/>
        <w:spacing w:after="0"/>
        <w:ind w:left="0"/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        Размер </w:t>
      </w:r>
      <w:r>
        <w:rPr>
          <w:sz w:val="28"/>
          <w:szCs w:val="28"/>
        </w:rPr>
        <w:t>и</w:t>
      </w:r>
      <w:r w:rsidRPr="00950508">
        <w:rPr>
          <w:sz w:val="28"/>
          <w:szCs w:val="28"/>
        </w:rPr>
        <w:t>ны</w:t>
      </w:r>
      <w:r>
        <w:rPr>
          <w:sz w:val="28"/>
          <w:szCs w:val="28"/>
        </w:rPr>
        <w:t>х</w:t>
      </w:r>
      <w:r w:rsidRPr="00950508"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>х</w:t>
      </w:r>
      <w:r w:rsidRPr="00950508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E55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сниж</w:t>
      </w:r>
      <w:r w:rsidRPr="00E550FE">
        <w:rPr>
          <w:sz w:val="28"/>
          <w:szCs w:val="28"/>
        </w:rPr>
        <w:t>ен в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 xml:space="preserve"> году  на </w:t>
      </w:r>
      <w:r>
        <w:rPr>
          <w:sz w:val="28"/>
          <w:szCs w:val="28"/>
        </w:rPr>
        <w:t>43 320</w:t>
      </w:r>
      <w:r w:rsidRPr="00E550FE">
        <w:rPr>
          <w:sz w:val="28"/>
          <w:szCs w:val="28"/>
        </w:rPr>
        <w:t>,00 рублей по сравнению с утвержденным планом  202</w:t>
      </w:r>
      <w:r>
        <w:rPr>
          <w:sz w:val="28"/>
          <w:szCs w:val="28"/>
        </w:rPr>
        <w:t>3</w:t>
      </w:r>
      <w:r w:rsidRPr="00E550FE">
        <w:rPr>
          <w:sz w:val="28"/>
          <w:szCs w:val="28"/>
        </w:rPr>
        <w:t xml:space="preserve"> года, в 202</w:t>
      </w:r>
      <w:r>
        <w:rPr>
          <w:sz w:val="28"/>
          <w:szCs w:val="28"/>
        </w:rPr>
        <w:t>5</w:t>
      </w:r>
      <w:r w:rsidRPr="00E550FE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E550FE">
        <w:rPr>
          <w:sz w:val="28"/>
          <w:szCs w:val="28"/>
        </w:rPr>
        <w:t xml:space="preserve"> году </w:t>
      </w:r>
      <w:r>
        <w:rPr>
          <w:sz w:val="28"/>
          <w:szCs w:val="28"/>
        </w:rPr>
        <w:t>и</w:t>
      </w:r>
      <w:r w:rsidRPr="00950508">
        <w:rPr>
          <w:sz w:val="28"/>
          <w:szCs w:val="28"/>
        </w:rPr>
        <w:t>ные межбюджетные трансферты</w:t>
      </w:r>
      <w:r w:rsidRPr="00E550FE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увеличены соответственно на 6 600,00 рублей и на 6 000,00 рублей в сравнении с предыдущим периодом</w:t>
      </w:r>
      <w:r w:rsidRPr="00E550FE">
        <w:rPr>
          <w:sz w:val="28"/>
          <w:szCs w:val="28"/>
        </w:rPr>
        <w:t>.</w:t>
      </w:r>
    </w:p>
    <w:p w:rsidR="00C32DEB" w:rsidRPr="00E550FE" w:rsidRDefault="00C32DEB" w:rsidP="00C32DEB">
      <w:pPr>
        <w:pStyle w:val="ab"/>
        <w:shd w:val="clear" w:color="auto" w:fill="FFFFFF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35D1">
        <w:rPr>
          <w:sz w:val="28"/>
          <w:szCs w:val="28"/>
        </w:rPr>
        <w:t>Общий объем субвенций на 202</w:t>
      </w:r>
      <w:r>
        <w:rPr>
          <w:sz w:val="28"/>
          <w:szCs w:val="28"/>
        </w:rPr>
        <w:t>4</w:t>
      </w:r>
      <w:r w:rsidRPr="008435D1">
        <w:rPr>
          <w:sz w:val="28"/>
          <w:szCs w:val="28"/>
        </w:rPr>
        <w:t xml:space="preserve"> год составляет </w:t>
      </w:r>
      <w:r w:rsidRPr="0071211F">
        <w:rPr>
          <w:sz w:val="28"/>
          <w:szCs w:val="28"/>
        </w:rPr>
        <w:t>137 993,00</w:t>
      </w:r>
      <w:r w:rsidRPr="008435D1">
        <w:rPr>
          <w:sz w:val="28"/>
          <w:szCs w:val="28"/>
        </w:rPr>
        <w:t xml:space="preserve">рублей – </w:t>
      </w:r>
      <w:r>
        <w:rPr>
          <w:sz w:val="28"/>
          <w:szCs w:val="28"/>
        </w:rPr>
        <w:t>73,6</w:t>
      </w:r>
      <w:r w:rsidRPr="008435D1">
        <w:rPr>
          <w:sz w:val="28"/>
          <w:szCs w:val="28"/>
        </w:rPr>
        <w:t>% от общего   объема   безвозмездных    поступлений, в   202</w:t>
      </w:r>
      <w:r>
        <w:rPr>
          <w:sz w:val="28"/>
          <w:szCs w:val="28"/>
        </w:rPr>
        <w:t>5</w:t>
      </w:r>
      <w:r w:rsidRPr="008435D1">
        <w:rPr>
          <w:sz w:val="28"/>
          <w:szCs w:val="28"/>
        </w:rPr>
        <w:t xml:space="preserve">    году   </w:t>
      </w:r>
      <w:r>
        <w:rPr>
          <w:sz w:val="28"/>
          <w:szCs w:val="28"/>
        </w:rPr>
        <w:t>151 805,00</w:t>
      </w:r>
      <w:r w:rsidRPr="008435D1">
        <w:rPr>
          <w:sz w:val="28"/>
          <w:szCs w:val="28"/>
        </w:rPr>
        <w:t xml:space="preserve"> рублей – </w:t>
      </w:r>
      <w:r>
        <w:rPr>
          <w:sz w:val="28"/>
          <w:szCs w:val="28"/>
        </w:rPr>
        <w:t>73,1</w:t>
      </w:r>
      <w:r w:rsidRPr="008435D1">
        <w:rPr>
          <w:sz w:val="28"/>
          <w:szCs w:val="28"/>
        </w:rPr>
        <w:t>%, в 202</w:t>
      </w:r>
      <w:r>
        <w:rPr>
          <w:sz w:val="28"/>
          <w:szCs w:val="28"/>
        </w:rPr>
        <w:t>6</w:t>
      </w:r>
      <w:r w:rsidRPr="008435D1">
        <w:rPr>
          <w:sz w:val="28"/>
          <w:szCs w:val="28"/>
        </w:rPr>
        <w:t xml:space="preserve"> году </w:t>
      </w:r>
      <w:r>
        <w:rPr>
          <w:sz w:val="28"/>
          <w:szCs w:val="28"/>
        </w:rPr>
        <w:t>165 851,00</w:t>
      </w:r>
      <w:r w:rsidRPr="008435D1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 xml:space="preserve">72,8 </w:t>
      </w:r>
      <w:r w:rsidRPr="008435D1">
        <w:rPr>
          <w:sz w:val="28"/>
          <w:szCs w:val="28"/>
        </w:rPr>
        <w:t>%.</w:t>
      </w:r>
    </w:p>
    <w:p w:rsidR="00C32DEB" w:rsidRPr="00BD041F" w:rsidRDefault="00C32DEB" w:rsidP="00C32DEB">
      <w:pPr>
        <w:pStyle w:val="ab"/>
        <w:shd w:val="clear" w:color="auto" w:fill="FFFFFF"/>
        <w:spacing w:after="0"/>
        <w:ind w:left="0"/>
        <w:jc w:val="both"/>
        <w:rPr>
          <w:sz w:val="20"/>
          <w:szCs w:val="28"/>
        </w:rPr>
      </w:pPr>
      <w:r w:rsidRPr="00E550FE">
        <w:rPr>
          <w:sz w:val="28"/>
          <w:szCs w:val="28"/>
        </w:rPr>
        <w:t xml:space="preserve">         </w:t>
      </w:r>
    </w:p>
    <w:p w:rsidR="00C32DEB" w:rsidRPr="008435D1" w:rsidRDefault="00C32DEB" w:rsidP="00C32DEB">
      <w:pPr>
        <w:pStyle w:val="ab"/>
        <w:shd w:val="clear" w:color="auto" w:fill="FFFFFF"/>
        <w:rPr>
          <w:b/>
        </w:rPr>
      </w:pPr>
      <w:r w:rsidRPr="008435D1">
        <w:rPr>
          <w:sz w:val="28"/>
          <w:szCs w:val="28"/>
        </w:rPr>
        <w:t xml:space="preserve">                                                                                                              Таблица 4 </w:t>
      </w:r>
    </w:p>
    <w:p w:rsidR="00C32DEB" w:rsidRPr="00E550FE" w:rsidRDefault="00C32DEB" w:rsidP="00C32DEB">
      <w:pPr>
        <w:pStyle w:val="ab"/>
        <w:spacing w:after="0"/>
        <w:ind w:left="0" w:firstLine="710"/>
        <w:jc w:val="both"/>
        <w:rPr>
          <w:b/>
          <w:sz w:val="28"/>
          <w:szCs w:val="28"/>
        </w:rPr>
      </w:pPr>
      <w:r w:rsidRPr="008435D1">
        <w:rPr>
          <w:b/>
          <w:sz w:val="28"/>
          <w:szCs w:val="28"/>
        </w:rPr>
        <w:t>Перечень</w:t>
      </w:r>
      <w:r w:rsidRPr="00E550FE">
        <w:rPr>
          <w:b/>
          <w:sz w:val="28"/>
          <w:szCs w:val="28"/>
        </w:rPr>
        <w:t xml:space="preserve"> и объемы межбюджетных трансфертов на 202</w:t>
      </w:r>
      <w:r>
        <w:rPr>
          <w:b/>
          <w:sz w:val="28"/>
          <w:szCs w:val="28"/>
        </w:rPr>
        <w:t>4</w:t>
      </w:r>
      <w:r w:rsidRPr="00E550FE">
        <w:rPr>
          <w:b/>
          <w:sz w:val="28"/>
          <w:szCs w:val="28"/>
        </w:rPr>
        <w:t xml:space="preserve"> -202</w:t>
      </w:r>
      <w:r>
        <w:rPr>
          <w:b/>
          <w:sz w:val="28"/>
          <w:szCs w:val="28"/>
        </w:rPr>
        <w:t>6</w:t>
      </w:r>
      <w:r w:rsidRPr="00E550FE">
        <w:rPr>
          <w:b/>
          <w:sz w:val="28"/>
          <w:szCs w:val="28"/>
        </w:rPr>
        <w:t>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7"/>
        <w:gridCol w:w="1925"/>
        <w:gridCol w:w="1837"/>
        <w:gridCol w:w="1975"/>
      </w:tblGrid>
      <w:tr w:rsidR="00C32DEB" w:rsidRPr="00E550FE" w:rsidTr="00E23B8A">
        <w:trPr>
          <w:trHeight w:val="449"/>
        </w:trPr>
        <w:tc>
          <w:tcPr>
            <w:tcW w:w="2130" w:type="pct"/>
            <w:shd w:val="clear" w:color="auto" w:fill="auto"/>
            <w:vAlign w:val="center"/>
          </w:tcPr>
          <w:p w:rsidR="00C32DEB" w:rsidRPr="00E550FE" w:rsidRDefault="00C32DEB" w:rsidP="00E23B8A">
            <w:pPr>
              <w:jc w:val="center"/>
              <w:rPr>
                <w:b/>
                <w:bCs/>
              </w:rPr>
            </w:pPr>
            <w:r w:rsidRPr="00E550FE">
              <w:rPr>
                <w:b/>
                <w:bCs/>
              </w:rPr>
              <w:t>НАИМЕНОВАНИЕ</w:t>
            </w:r>
          </w:p>
        </w:tc>
        <w:tc>
          <w:tcPr>
            <w:tcW w:w="963" w:type="pct"/>
            <w:vAlign w:val="center"/>
          </w:tcPr>
          <w:p w:rsidR="00C32DEB" w:rsidRPr="00E550FE" w:rsidRDefault="00C32DEB" w:rsidP="00E23B8A">
            <w:pPr>
              <w:jc w:val="center"/>
              <w:rPr>
                <w:b/>
                <w:bCs/>
              </w:rPr>
            </w:pPr>
            <w:r w:rsidRPr="00E550FE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E550FE">
              <w:rPr>
                <w:b/>
                <w:bCs/>
              </w:rPr>
              <w:t>год</w:t>
            </w:r>
          </w:p>
        </w:tc>
        <w:tc>
          <w:tcPr>
            <w:tcW w:w="919" w:type="pct"/>
            <w:vAlign w:val="center"/>
          </w:tcPr>
          <w:p w:rsidR="00C32DEB" w:rsidRPr="00E550FE" w:rsidRDefault="00C32DEB" w:rsidP="00E23B8A">
            <w:pPr>
              <w:jc w:val="center"/>
              <w:rPr>
                <w:b/>
                <w:bCs/>
              </w:rPr>
            </w:pPr>
            <w:r w:rsidRPr="00E550FE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E550FE">
              <w:rPr>
                <w:b/>
                <w:bCs/>
              </w:rPr>
              <w:t>год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C32DEB" w:rsidRPr="00E550FE" w:rsidRDefault="00C32DEB" w:rsidP="00E23B8A">
            <w:pPr>
              <w:jc w:val="center"/>
              <w:rPr>
                <w:b/>
                <w:bCs/>
              </w:rPr>
            </w:pPr>
            <w:r w:rsidRPr="00E550FE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E550FE">
              <w:rPr>
                <w:b/>
                <w:bCs/>
              </w:rPr>
              <w:t xml:space="preserve"> год</w:t>
            </w:r>
          </w:p>
        </w:tc>
      </w:tr>
      <w:tr w:rsidR="00C32DEB" w:rsidRPr="00E550FE" w:rsidTr="00E23B8A">
        <w:trPr>
          <w:trHeight w:val="510"/>
        </w:trPr>
        <w:tc>
          <w:tcPr>
            <w:tcW w:w="2130" w:type="pct"/>
            <w:shd w:val="clear" w:color="auto" w:fill="auto"/>
          </w:tcPr>
          <w:p w:rsidR="00C32DEB" w:rsidRPr="00E550FE" w:rsidRDefault="00C32DEB" w:rsidP="00E23B8A">
            <w:pPr>
              <w:rPr>
                <w:b/>
                <w:bCs/>
              </w:rPr>
            </w:pPr>
            <w:r w:rsidRPr="0095050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963" w:type="pct"/>
            <w:vAlign w:val="bottom"/>
          </w:tcPr>
          <w:p w:rsidR="00C32DEB" w:rsidRPr="00601365" w:rsidRDefault="00C32DEB" w:rsidP="00E23B8A">
            <w:pPr>
              <w:jc w:val="right"/>
              <w:rPr>
                <w:b/>
              </w:rPr>
            </w:pPr>
            <w:r w:rsidRPr="00601365">
              <w:rPr>
                <w:b/>
              </w:rPr>
              <w:t>49 400,00</w:t>
            </w:r>
          </w:p>
        </w:tc>
        <w:tc>
          <w:tcPr>
            <w:tcW w:w="919" w:type="pct"/>
            <w:vAlign w:val="bottom"/>
          </w:tcPr>
          <w:p w:rsidR="00C32DEB" w:rsidRPr="00601365" w:rsidRDefault="00C32DEB" w:rsidP="00E23B8A">
            <w:pPr>
              <w:jc w:val="right"/>
              <w:rPr>
                <w:b/>
              </w:rPr>
            </w:pPr>
            <w:r w:rsidRPr="00601365">
              <w:rPr>
                <w:b/>
              </w:rPr>
              <w:t>56 000,00</w:t>
            </w:r>
          </w:p>
        </w:tc>
        <w:tc>
          <w:tcPr>
            <w:tcW w:w="988" w:type="pct"/>
            <w:shd w:val="clear" w:color="auto" w:fill="auto"/>
            <w:vAlign w:val="bottom"/>
          </w:tcPr>
          <w:p w:rsidR="00C32DEB" w:rsidRPr="00601365" w:rsidRDefault="00C32DEB" w:rsidP="00E23B8A">
            <w:pPr>
              <w:jc w:val="right"/>
              <w:rPr>
                <w:b/>
              </w:rPr>
            </w:pPr>
            <w:r w:rsidRPr="00601365">
              <w:rPr>
                <w:b/>
              </w:rPr>
              <w:t>62 000,00</w:t>
            </w:r>
          </w:p>
        </w:tc>
      </w:tr>
      <w:tr w:rsidR="00C32DEB" w:rsidRPr="00E550FE" w:rsidTr="00E23B8A">
        <w:trPr>
          <w:trHeight w:val="571"/>
        </w:trPr>
        <w:tc>
          <w:tcPr>
            <w:tcW w:w="2130" w:type="pct"/>
            <w:shd w:val="clear" w:color="auto" w:fill="auto"/>
          </w:tcPr>
          <w:p w:rsidR="00C32DEB" w:rsidRPr="00E550FE" w:rsidRDefault="00C32DEB" w:rsidP="00E23B8A">
            <w:pPr>
              <w:rPr>
                <w:bCs/>
              </w:rPr>
            </w:pPr>
            <w:r w:rsidRPr="00950508">
              <w:t>Прочие межбюджетные трансферты, передаваемые бюджетам сельских поселений</w:t>
            </w:r>
          </w:p>
        </w:tc>
        <w:tc>
          <w:tcPr>
            <w:tcW w:w="963" w:type="pct"/>
            <w:vAlign w:val="bottom"/>
          </w:tcPr>
          <w:p w:rsidR="00C32DEB" w:rsidRPr="00E550FE" w:rsidRDefault="00C32DEB" w:rsidP="00E23B8A">
            <w:pPr>
              <w:jc w:val="right"/>
            </w:pPr>
            <w:r>
              <w:t>49 400</w:t>
            </w:r>
            <w:r w:rsidRPr="00E550FE">
              <w:t>,00</w:t>
            </w:r>
          </w:p>
        </w:tc>
        <w:tc>
          <w:tcPr>
            <w:tcW w:w="919" w:type="pct"/>
            <w:vAlign w:val="bottom"/>
          </w:tcPr>
          <w:p w:rsidR="00C32DEB" w:rsidRPr="00E550FE" w:rsidRDefault="00C32DEB" w:rsidP="00E23B8A">
            <w:pPr>
              <w:jc w:val="right"/>
            </w:pPr>
            <w:r>
              <w:t>56 000</w:t>
            </w:r>
            <w:r w:rsidRPr="00E550FE">
              <w:t>,00</w:t>
            </w:r>
          </w:p>
        </w:tc>
        <w:tc>
          <w:tcPr>
            <w:tcW w:w="988" w:type="pct"/>
            <w:shd w:val="clear" w:color="auto" w:fill="auto"/>
            <w:vAlign w:val="bottom"/>
          </w:tcPr>
          <w:p w:rsidR="00C32DEB" w:rsidRPr="00E550FE" w:rsidRDefault="00C32DEB" w:rsidP="00E23B8A">
            <w:pPr>
              <w:jc w:val="right"/>
            </w:pPr>
            <w:r>
              <w:t>62 000</w:t>
            </w:r>
            <w:r w:rsidRPr="00E550FE">
              <w:t>,00</w:t>
            </w:r>
          </w:p>
        </w:tc>
      </w:tr>
      <w:tr w:rsidR="00C32DEB" w:rsidRPr="00E550FE" w:rsidTr="00E23B8A">
        <w:trPr>
          <w:trHeight w:val="571"/>
        </w:trPr>
        <w:tc>
          <w:tcPr>
            <w:tcW w:w="2130" w:type="pct"/>
            <w:shd w:val="clear" w:color="auto" w:fill="auto"/>
          </w:tcPr>
          <w:p w:rsidR="00C32DEB" w:rsidRPr="00E550FE" w:rsidRDefault="00C32DEB" w:rsidP="00E23B8A">
            <w:pPr>
              <w:rPr>
                <w:b/>
                <w:bCs/>
              </w:rPr>
            </w:pPr>
            <w:r w:rsidRPr="00E550FE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963" w:type="pct"/>
            <w:vAlign w:val="bottom"/>
          </w:tcPr>
          <w:p w:rsidR="00C32DEB" w:rsidRPr="00601365" w:rsidRDefault="00C32DEB" w:rsidP="00E23B8A">
            <w:pPr>
              <w:jc w:val="right"/>
              <w:rPr>
                <w:b/>
              </w:rPr>
            </w:pPr>
            <w:r w:rsidRPr="00601365">
              <w:rPr>
                <w:b/>
              </w:rPr>
              <w:t>137 993,00</w:t>
            </w:r>
          </w:p>
        </w:tc>
        <w:tc>
          <w:tcPr>
            <w:tcW w:w="919" w:type="pct"/>
            <w:vAlign w:val="bottom"/>
          </w:tcPr>
          <w:p w:rsidR="00C32DEB" w:rsidRPr="00601365" w:rsidRDefault="00C32DEB" w:rsidP="00E23B8A">
            <w:pPr>
              <w:jc w:val="right"/>
              <w:rPr>
                <w:b/>
              </w:rPr>
            </w:pPr>
            <w:r w:rsidRPr="00601365">
              <w:rPr>
                <w:b/>
              </w:rPr>
              <w:t>151 805,00</w:t>
            </w:r>
          </w:p>
        </w:tc>
        <w:tc>
          <w:tcPr>
            <w:tcW w:w="988" w:type="pct"/>
            <w:shd w:val="clear" w:color="auto" w:fill="auto"/>
            <w:vAlign w:val="bottom"/>
          </w:tcPr>
          <w:p w:rsidR="00C32DEB" w:rsidRPr="00601365" w:rsidRDefault="00C32DEB" w:rsidP="00E23B8A">
            <w:pPr>
              <w:jc w:val="right"/>
              <w:rPr>
                <w:b/>
              </w:rPr>
            </w:pPr>
            <w:r w:rsidRPr="00601365">
              <w:rPr>
                <w:b/>
              </w:rPr>
              <w:t>165 851,00</w:t>
            </w:r>
          </w:p>
        </w:tc>
      </w:tr>
      <w:tr w:rsidR="00C32DEB" w:rsidRPr="00E550FE" w:rsidTr="00E23B8A">
        <w:trPr>
          <w:trHeight w:val="571"/>
        </w:trPr>
        <w:tc>
          <w:tcPr>
            <w:tcW w:w="2130" w:type="pct"/>
            <w:shd w:val="clear" w:color="auto" w:fill="auto"/>
          </w:tcPr>
          <w:p w:rsidR="00C32DEB" w:rsidRPr="00E550FE" w:rsidRDefault="00C32DEB" w:rsidP="00E23B8A">
            <w:r w:rsidRPr="00E550FE">
              <w:t>Субвенции бюджетам сельских поселений на осуществление     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3" w:type="pct"/>
            <w:vAlign w:val="bottom"/>
          </w:tcPr>
          <w:p w:rsidR="00C32DEB" w:rsidRPr="00E550FE" w:rsidRDefault="00C32DEB" w:rsidP="00E23B8A">
            <w:pPr>
              <w:jc w:val="right"/>
            </w:pPr>
            <w:r w:rsidRPr="00601365">
              <w:t>137 993,00</w:t>
            </w:r>
          </w:p>
        </w:tc>
        <w:tc>
          <w:tcPr>
            <w:tcW w:w="919" w:type="pct"/>
            <w:vAlign w:val="bottom"/>
          </w:tcPr>
          <w:p w:rsidR="00C32DEB" w:rsidRPr="00E550FE" w:rsidRDefault="00C32DEB" w:rsidP="00E23B8A">
            <w:pPr>
              <w:jc w:val="right"/>
            </w:pPr>
            <w:r w:rsidRPr="00601365">
              <w:t>151 805,00</w:t>
            </w:r>
          </w:p>
        </w:tc>
        <w:tc>
          <w:tcPr>
            <w:tcW w:w="988" w:type="pct"/>
            <w:shd w:val="clear" w:color="auto" w:fill="auto"/>
            <w:vAlign w:val="bottom"/>
          </w:tcPr>
          <w:p w:rsidR="00C32DEB" w:rsidRPr="00E550FE" w:rsidRDefault="00C32DEB" w:rsidP="00E23B8A">
            <w:pPr>
              <w:jc w:val="right"/>
            </w:pPr>
            <w:r w:rsidRPr="00601365">
              <w:t>165 851,00</w:t>
            </w:r>
          </w:p>
        </w:tc>
      </w:tr>
      <w:tr w:rsidR="00C32DEB" w:rsidRPr="00E550FE" w:rsidTr="00E23B8A">
        <w:trPr>
          <w:trHeight w:val="255"/>
        </w:trPr>
        <w:tc>
          <w:tcPr>
            <w:tcW w:w="2130" w:type="pct"/>
            <w:shd w:val="clear" w:color="auto" w:fill="auto"/>
          </w:tcPr>
          <w:p w:rsidR="00C32DEB" w:rsidRPr="00E550FE" w:rsidRDefault="00C32DEB" w:rsidP="00E23B8A">
            <w:pPr>
              <w:rPr>
                <w:b/>
              </w:rPr>
            </w:pPr>
            <w:r w:rsidRPr="00E550FE">
              <w:t xml:space="preserve">              </w:t>
            </w:r>
            <w:r w:rsidRPr="00E550FE">
              <w:rPr>
                <w:b/>
              </w:rPr>
              <w:t>Итого:</w:t>
            </w:r>
          </w:p>
        </w:tc>
        <w:tc>
          <w:tcPr>
            <w:tcW w:w="963" w:type="pct"/>
            <w:vAlign w:val="bottom"/>
          </w:tcPr>
          <w:p w:rsidR="00C32DEB" w:rsidRPr="00601365" w:rsidRDefault="00C32DEB" w:rsidP="00E23B8A">
            <w:pPr>
              <w:jc w:val="right"/>
              <w:rPr>
                <w:b/>
              </w:rPr>
            </w:pPr>
            <w:r w:rsidRPr="00601365">
              <w:rPr>
                <w:b/>
              </w:rPr>
              <w:t xml:space="preserve">187 393,00  </w:t>
            </w:r>
          </w:p>
        </w:tc>
        <w:tc>
          <w:tcPr>
            <w:tcW w:w="919" w:type="pct"/>
            <w:vAlign w:val="bottom"/>
          </w:tcPr>
          <w:p w:rsidR="00C32DEB" w:rsidRPr="00601365" w:rsidRDefault="00C32DEB" w:rsidP="00E23B8A">
            <w:pPr>
              <w:jc w:val="right"/>
              <w:rPr>
                <w:b/>
              </w:rPr>
            </w:pPr>
            <w:r w:rsidRPr="00601365">
              <w:rPr>
                <w:b/>
              </w:rPr>
              <w:t xml:space="preserve">207 805,00  </w:t>
            </w:r>
          </w:p>
        </w:tc>
        <w:tc>
          <w:tcPr>
            <w:tcW w:w="988" w:type="pct"/>
            <w:shd w:val="clear" w:color="auto" w:fill="auto"/>
            <w:vAlign w:val="bottom"/>
          </w:tcPr>
          <w:p w:rsidR="00C32DEB" w:rsidRPr="00601365" w:rsidRDefault="00C32DEB" w:rsidP="00E23B8A">
            <w:pPr>
              <w:jc w:val="right"/>
              <w:rPr>
                <w:b/>
              </w:rPr>
            </w:pPr>
            <w:r w:rsidRPr="00601365">
              <w:rPr>
                <w:b/>
              </w:rPr>
              <w:t xml:space="preserve">227 851,00  </w:t>
            </w:r>
          </w:p>
        </w:tc>
      </w:tr>
    </w:tbl>
    <w:p w:rsidR="00C32DEB" w:rsidRPr="00E550FE" w:rsidRDefault="00C32DEB" w:rsidP="00C32DEB">
      <w:pPr>
        <w:pStyle w:val="1"/>
        <w:rPr>
          <w:sz w:val="26"/>
          <w:szCs w:val="26"/>
        </w:rPr>
      </w:pPr>
    </w:p>
    <w:p w:rsidR="00C32DEB" w:rsidRPr="00E550FE" w:rsidRDefault="00C32DEB" w:rsidP="00C32DEB">
      <w:pPr>
        <w:pStyle w:val="1"/>
        <w:rPr>
          <w:snapToGrid w:val="0"/>
          <w:kern w:val="28"/>
          <w:sz w:val="26"/>
          <w:szCs w:val="26"/>
        </w:rPr>
      </w:pPr>
      <w:r w:rsidRPr="00E550FE">
        <w:rPr>
          <w:sz w:val="26"/>
          <w:szCs w:val="26"/>
        </w:rPr>
        <w:t xml:space="preserve"> РАСХОДЫ БЮДЖЕТА</w:t>
      </w:r>
      <w:r w:rsidRPr="00E550FE">
        <w:rPr>
          <w:b w:val="0"/>
          <w:sz w:val="26"/>
          <w:szCs w:val="26"/>
        </w:rPr>
        <w:t xml:space="preserve"> </w:t>
      </w:r>
      <w:r w:rsidRPr="00E550FE">
        <w:rPr>
          <w:snapToGrid w:val="0"/>
          <w:kern w:val="28"/>
          <w:sz w:val="26"/>
          <w:szCs w:val="26"/>
        </w:rPr>
        <w:t xml:space="preserve">СЕМЯЧКОВСКОГО СЕЛЬСКОГО ПОСЕЛЕНИЯ ТРУБЧЕВСКОГО МУНИЦИПАЛЬНОГО РАЙОНА БРЯНСКОЙ ОБЛАСТИ   </w:t>
      </w:r>
    </w:p>
    <w:p w:rsidR="00C32DEB" w:rsidRPr="00E550FE" w:rsidRDefault="00C32DEB" w:rsidP="00C32DEB">
      <w:pPr>
        <w:pStyle w:val="1"/>
        <w:rPr>
          <w:snapToGrid w:val="0"/>
          <w:kern w:val="28"/>
          <w:sz w:val="26"/>
          <w:szCs w:val="26"/>
        </w:rPr>
      </w:pPr>
      <w:r w:rsidRPr="00E550FE">
        <w:rPr>
          <w:snapToGrid w:val="0"/>
          <w:kern w:val="28"/>
          <w:sz w:val="26"/>
          <w:szCs w:val="26"/>
        </w:rPr>
        <w:t>НА 202</w:t>
      </w:r>
      <w:r>
        <w:rPr>
          <w:snapToGrid w:val="0"/>
          <w:kern w:val="28"/>
          <w:sz w:val="26"/>
          <w:szCs w:val="26"/>
        </w:rPr>
        <w:t>4</w:t>
      </w:r>
      <w:r w:rsidRPr="00E550FE">
        <w:rPr>
          <w:snapToGrid w:val="0"/>
          <w:kern w:val="28"/>
          <w:sz w:val="26"/>
          <w:szCs w:val="26"/>
        </w:rPr>
        <w:t xml:space="preserve"> ГОД И НА ПЛАНОВЫЙ ПЕРИОД 202</w:t>
      </w:r>
      <w:r>
        <w:rPr>
          <w:snapToGrid w:val="0"/>
          <w:kern w:val="28"/>
          <w:sz w:val="26"/>
          <w:szCs w:val="26"/>
        </w:rPr>
        <w:t>5</w:t>
      </w:r>
      <w:proofErr w:type="gramStart"/>
      <w:r w:rsidRPr="00E550FE">
        <w:rPr>
          <w:snapToGrid w:val="0"/>
          <w:kern w:val="28"/>
          <w:sz w:val="26"/>
          <w:szCs w:val="26"/>
        </w:rPr>
        <w:t xml:space="preserve"> И</w:t>
      </w:r>
      <w:proofErr w:type="gramEnd"/>
      <w:r w:rsidRPr="00E550FE">
        <w:rPr>
          <w:snapToGrid w:val="0"/>
          <w:kern w:val="28"/>
          <w:sz w:val="26"/>
          <w:szCs w:val="26"/>
        </w:rPr>
        <w:t xml:space="preserve"> 202</w:t>
      </w:r>
      <w:r>
        <w:rPr>
          <w:snapToGrid w:val="0"/>
          <w:kern w:val="28"/>
          <w:sz w:val="26"/>
          <w:szCs w:val="26"/>
        </w:rPr>
        <w:t>6</w:t>
      </w:r>
      <w:r w:rsidRPr="00E550FE">
        <w:rPr>
          <w:snapToGrid w:val="0"/>
          <w:kern w:val="28"/>
          <w:sz w:val="26"/>
          <w:szCs w:val="26"/>
        </w:rPr>
        <w:t xml:space="preserve"> ГОДОВ</w:t>
      </w:r>
    </w:p>
    <w:p w:rsidR="00C32DEB" w:rsidRPr="009B4402" w:rsidRDefault="00C32DEB" w:rsidP="00C32DEB">
      <w:pPr>
        <w:jc w:val="center"/>
        <w:rPr>
          <w:b/>
          <w:i/>
          <w:sz w:val="16"/>
          <w:szCs w:val="26"/>
        </w:rPr>
      </w:pPr>
    </w:p>
    <w:p w:rsidR="00C32DEB" w:rsidRPr="00E550FE" w:rsidRDefault="00C32DEB" w:rsidP="00C32DEB">
      <w:pPr>
        <w:ind w:firstLine="709"/>
        <w:jc w:val="both"/>
        <w:rPr>
          <w:sz w:val="28"/>
          <w:szCs w:val="28"/>
        </w:rPr>
      </w:pPr>
      <w:r w:rsidRPr="00E550FE">
        <w:rPr>
          <w:sz w:val="28"/>
          <w:szCs w:val="28"/>
        </w:rPr>
        <w:t>Проект решения «О бюджете Семячковского сельского поселения Трубчевского муниципального района Брянской области на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E550F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550FE">
        <w:rPr>
          <w:sz w:val="28"/>
          <w:szCs w:val="28"/>
        </w:rPr>
        <w:t xml:space="preserve"> годов» подготовлено в соответствии с требованиями действующего законодательства. </w:t>
      </w:r>
    </w:p>
    <w:p w:rsidR="00C32DEB" w:rsidRPr="00E550FE" w:rsidRDefault="00C32DEB" w:rsidP="00C32DEB">
      <w:pPr>
        <w:ind w:firstLine="709"/>
        <w:jc w:val="both"/>
        <w:rPr>
          <w:sz w:val="28"/>
          <w:szCs w:val="28"/>
        </w:rPr>
      </w:pPr>
      <w:r w:rsidRPr="00E550FE">
        <w:rPr>
          <w:sz w:val="28"/>
          <w:szCs w:val="28"/>
        </w:rPr>
        <w:t>Расходы на текущее содержание  запланированы исходя из ресурсных возможностей бюджета поселения.</w:t>
      </w:r>
    </w:p>
    <w:p w:rsidR="00C32DEB" w:rsidRPr="00E550FE" w:rsidRDefault="00C32DEB" w:rsidP="00C32DEB">
      <w:pPr>
        <w:tabs>
          <w:tab w:val="left" w:pos="1708"/>
        </w:tabs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  Объем расходов бюджета поселения составит: в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>3 294 393,00</w:t>
      </w:r>
      <w:r w:rsidRPr="00E550FE">
        <w:rPr>
          <w:sz w:val="28"/>
          <w:szCs w:val="28"/>
        </w:rPr>
        <w:t xml:space="preserve"> рублей, в 202</w:t>
      </w:r>
      <w:r>
        <w:rPr>
          <w:sz w:val="28"/>
          <w:szCs w:val="28"/>
        </w:rPr>
        <w:t>5</w:t>
      </w:r>
      <w:r w:rsidRPr="00E550FE">
        <w:rPr>
          <w:sz w:val="28"/>
          <w:szCs w:val="28"/>
        </w:rPr>
        <w:t xml:space="preserve"> году– </w:t>
      </w:r>
      <w:r>
        <w:rPr>
          <w:sz w:val="28"/>
          <w:szCs w:val="28"/>
        </w:rPr>
        <w:t>2 450 000,00</w:t>
      </w:r>
      <w:r w:rsidRPr="00E550FE">
        <w:rPr>
          <w:sz w:val="28"/>
          <w:szCs w:val="28"/>
        </w:rPr>
        <w:t xml:space="preserve"> рублей в 202</w:t>
      </w:r>
      <w:r>
        <w:rPr>
          <w:sz w:val="28"/>
          <w:szCs w:val="28"/>
        </w:rPr>
        <w:t>6</w:t>
      </w:r>
      <w:r w:rsidRPr="00E550F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2 494 000,00</w:t>
      </w:r>
      <w:r w:rsidRPr="00E550FE">
        <w:rPr>
          <w:sz w:val="28"/>
          <w:szCs w:val="28"/>
        </w:rPr>
        <w:t xml:space="preserve"> рублей.</w:t>
      </w:r>
    </w:p>
    <w:p w:rsidR="00C32DEB" w:rsidRPr="00E550FE" w:rsidRDefault="00C32DEB" w:rsidP="00C32DEB">
      <w:pPr>
        <w:tabs>
          <w:tab w:val="left" w:pos="1708"/>
        </w:tabs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Структура расходов бюджета поселения на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E550F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E550FE">
        <w:rPr>
          <w:sz w:val="28"/>
          <w:szCs w:val="28"/>
        </w:rPr>
        <w:t xml:space="preserve"> годов представлена в таблице 5.</w:t>
      </w:r>
    </w:p>
    <w:p w:rsidR="00C32DEB" w:rsidRPr="00E550FE" w:rsidRDefault="00C32DEB" w:rsidP="00C32DEB">
      <w:pPr>
        <w:pStyle w:val="a8"/>
        <w:keepNext/>
        <w:spacing w:before="0" w:after="0"/>
        <w:jc w:val="right"/>
        <w:rPr>
          <w:b w:val="0"/>
          <w:sz w:val="26"/>
          <w:szCs w:val="26"/>
        </w:rPr>
      </w:pPr>
      <w:r w:rsidRPr="00E550FE">
        <w:rPr>
          <w:b w:val="0"/>
          <w:sz w:val="26"/>
          <w:szCs w:val="26"/>
        </w:rPr>
        <w:t>Таблица 5</w:t>
      </w:r>
    </w:p>
    <w:p w:rsidR="00C32DEB" w:rsidRDefault="00C32DEB" w:rsidP="00C32DEB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DEB" w:rsidRDefault="00C32DEB" w:rsidP="00C32DEB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DEB" w:rsidRPr="00E550FE" w:rsidRDefault="00C32DEB" w:rsidP="00C32DEB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0FE">
        <w:rPr>
          <w:rFonts w:ascii="Times New Roman" w:hAnsi="Times New Roman" w:cs="Times New Roman"/>
          <w:b/>
          <w:sz w:val="28"/>
          <w:szCs w:val="28"/>
        </w:rPr>
        <w:t>Структура расходов бюджета поселения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550FE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550FE">
        <w:rPr>
          <w:rFonts w:ascii="Times New Roman" w:hAnsi="Times New Roman" w:cs="Times New Roman"/>
          <w:b/>
          <w:sz w:val="28"/>
          <w:szCs w:val="28"/>
        </w:rPr>
        <w:t xml:space="preserve"> годы.              </w:t>
      </w:r>
    </w:p>
    <w:p w:rsidR="00C32DEB" w:rsidRPr="00E550FE" w:rsidRDefault="00C32DEB" w:rsidP="00C32DEB">
      <w:pPr>
        <w:pStyle w:val="ConsNormal"/>
        <w:widowControl/>
        <w:ind w:firstLine="54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550F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Pr="00E550FE">
        <w:rPr>
          <w:rFonts w:ascii="Times New Roman" w:hAnsi="Times New Roman" w:cs="Times New Roman"/>
          <w:sz w:val="26"/>
          <w:szCs w:val="26"/>
        </w:rPr>
        <w:t>рублей</w:t>
      </w:r>
    </w:p>
    <w:tbl>
      <w:tblPr>
        <w:tblW w:w="5107" w:type="pct"/>
        <w:tblInd w:w="-176" w:type="dxa"/>
        <w:tblLayout w:type="fixed"/>
        <w:tblLook w:val="04A0"/>
      </w:tblPr>
      <w:tblGrid>
        <w:gridCol w:w="2839"/>
        <w:gridCol w:w="1310"/>
        <w:gridCol w:w="296"/>
        <w:gridCol w:w="929"/>
        <w:gridCol w:w="1276"/>
        <w:gridCol w:w="247"/>
        <w:gridCol w:w="1184"/>
        <w:gridCol w:w="1276"/>
        <w:gridCol w:w="851"/>
      </w:tblGrid>
      <w:tr w:rsidR="00C32DEB" w:rsidRPr="00E550FE" w:rsidTr="00E23B8A">
        <w:trPr>
          <w:trHeight w:val="1174"/>
        </w:trPr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2DEB" w:rsidRPr="00E550FE" w:rsidRDefault="00C32DEB" w:rsidP="00E23B8A">
            <w:pPr>
              <w:jc w:val="center"/>
            </w:pPr>
            <w:r w:rsidRPr="00E550FE">
              <w:t>Наименование</w:t>
            </w:r>
          </w:p>
          <w:p w:rsidR="00C32DEB" w:rsidRPr="00E550FE" w:rsidRDefault="00C32DEB" w:rsidP="00E23B8A">
            <w:pPr>
              <w:jc w:val="center"/>
            </w:pP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32DEB" w:rsidRPr="00E550FE" w:rsidRDefault="00C32DEB" w:rsidP="00E23B8A">
            <w:pPr>
              <w:tabs>
                <w:tab w:val="left" w:pos="1003"/>
              </w:tabs>
              <w:jc w:val="center"/>
            </w:pPr>
            <w:r w:rsidRPr="00E550FE">
              <w:t>202</w:t>
            </w:r>
            <w:r>
              <w:t>4</w:t>
            </w:r>
            <w:r w:rsidRPr="00E550FE">
              <w:t xml:space="preserve"> г.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DEB" w:rsidRPr="00E550FE" w:rsidRDefault="00C32DEB" w:rsidP="00E23B8A">
            <w:pPr>
              <w:jc w:val="center"/>
            </w:pPr>
          </w:p>
          <w:p w:rsidR="00C32DEB" w:rsidRPr="00E550FE" w:rsidRDefault="00C32DEB" w:rsidP="00E23B8A">
            <w:pPr>
              <w:jc w:val="center"/>
            </w:pPr>
          </w:p>
          <w:p w:rsidR="00C32DEB" w:rsidRPr="00E550FE" w:rsidRDefault="00C32DEB" w:rsidP="00E23B8A">
            <w:pPr>
              <w:jc w:val="center"/>
            </w:pPr>
          </w:p>
          <w:p w:rsidR="00C32DEB" w:rsidRPr="00E550FE" w:rsidRDefault="00C32DEB" w:rsidP="00E23B8A">
            <w:pPr>
              <w:jc w:val="center"/>
            </w:pPr>
          </w:p>
        </w:tc>
        <w:tc>
          <w:tcPr>
            <w:tcW w:w="4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2DEB" w:rsidRPr="00E550FE" w:rsidRDefault="00C32DEB" w:rsidP="00E23B8A">
            <w:pPr>
              <w:jc w:val="center"/>
            </w:pPr>
            <w:r w:rsidRPr="00E550FE">
              <w:t>Уд</w:t>
            </w:r>
            <w:proofErr w:type="gramStart"/>
            <w:r w:rsidRPr="00E550FE">
              <w:t>.</w:t>
            </w:r>
            <w:proofErr w:type="gramEnd"/>
            <w:r w:rsidRPr="00E550FE">
              <w:t xml:space="preserve"> </w:t>
            </w:r>
            <w:proofErr w:type="gramStart"/>
            <w:r w:rsidRPr="00E550FE">
              <w:t>в</w:t>
            </w:r>
            <w:proofErr w:type="gramEnd"/>
            <w:r w:rsidRPr="00E550FE">
              <w:t xml:space="preserve">ес в </w:t>
            </w:r>
          </w:p>
          <w:p w:rsidR="00C32DEB" w:rsidRPr="00E550FE" w:rsidRDefault="00C32DEB" w:rsidP="00E23B8A">
            <w:pPr>
              <w:jc w:val="center"/>
            </w:pPr>
            <w:proofErr w:type="gramStart"/>
            <w:r w:rsidRPr="00E550FE">
              <w:t>расходах</w:t>
            </w:r>
            <w:proofErr w:type="gramEnd"/>
            <w:r w:rsidRPr="00E550FE">
              <w:t xml:space="preserve"> </w:t>
            </w:r>
          </w:p>
          <w:p w:rsidR="00C32DEB" w:rsidRPr="00E550FE" w:rsidRDefault="00C32DEB" w:rsidP="00E23B8A">
            <w:pPr>
              <w:jc w:val="center"/>
            </w:pPr>
            <w:r w:rsidRPr="00E550FE">
              <w:t>(%)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32DEB" w:rsidRPr="00E550FE" w:rsidRDefault="00C32DEB" w:rsidP="00E23B8A">
            <w:pPr>
              <w:jc w:val="center"/>
            </w:pPr>
            <w:r w:rsidRPr="00E550FE">
              <w:t>202</w:t>
            </w:r>
            <w:r>
              <w:t>5</w:t>
            </w:r>
            <w:r w:rsidRPr="00E550FE">
              <w:t xml:space="preserve"> г.</w:t>
            </w:r>
          </w:p>
        </w:tc>
        <w:tc>
          <w:tcPr>
            <w:tcW w:w="1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DEB" w:rsidRPr="00E550FE" w:rsidRDefault="00C32DEB" w:rsidP="00E23B8A">
            <w:pPr>
              <w:jc w:val="center"/>
            </w:pPr>
          </w:p>
          <w:p w:rsidR="00C32DEB" w:rsidRPr="00E550FE" w:rsidRDefault="00C32DEB" w:rsidP="00E23B8A">
            <w:pPr>
              <w:jc w:val="center"/>
            </w:pPr>
          </w:p>
          <w:p w:rsidR="00C32DEB" w:rsidRPr="00E550FE" w:rsidRDefault="00C32DEB" w:rsidP="00E23B8A">
            <w:pPr>
              <w:jc w:val="center"/>
            </w:pPr>
          </w:p>
          <w:p w:rsidR="00C32DEB" w:rsidRPr="00E550FE" w:rsidRDefault="00C32DEB" w:rsidP="00E23B8A">
            <w:pPr>
              <w:jc w:val="center"/>
            </w:pPr>
          </w:p>
        </w:tc>
        <w:tc>
          <w:tcPr>
            <w:tcW w:w="5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2DEB" w:rsidRPr="00E550FE" w:rsidRDefault="00C32DEB" w:rsidP="00E23B8A">
            <w:pPr>
              <w:jc w:val="center"/>
            </w:pPr>
            <w:r w:rsidRPr="00E550FE">
              <w:t>Уд</w:t>
            </w:r>
            <w:proofErr w:type="gramStart"/>
            <w:r w:rsidRPr="00E550FE">
              <w:t>.</w:t>
            </w:r>
            <w:proofErr w:type="gramEnd"/>
            <w:r w:rsidRPr="00E550FE">
              <w:t xml:space="preserve"> </w:t>
            </w:r>
            <w:proofErr w:type="gramStart"/>
            <w:r w:rsidRPr="00E550FE">
              <w:t>в</w:t>
            </w:r>
            <w:proofErr w:type="gramEnd"/>
            <w:r w:rsidRPr="00E550FE">
              <w:t xml:space="preserve">ес в </w:t>
            </w:r>
          </w:p>
          <w:p w:rsidR="00C32DEB" w:rsidRPr="00E550FE" w:rsidRDefault="00C32DEB" w:rsidP="00E23B8A">
            <w:pPr>
              <w:jc w:val="center"/>
            </w:pPr>
            <w:proofErr w:type="gramStart"/>
            <w:r w:rsidRPr="00E550FE">
              <w:t>расходах</w:t>
            </w:r>
            <w:proofErr w:type="gramEnd"/>
            <w:r w:rsidRPr="00E550FE">
              <w:t xml:space="preserve"> </w:t>
            </w:r>
          </w:p>
          <w:p w:rsidR="00C32DEB" w:rsidRPr="00E550FE" w:rsidRDefault="00C32DEB" w:rsidP="00E23B8A">
            <w:pPr>
              <w:jc w:val="center"/>
            </w:pPr>
            <w:r w:rsidRPr="00E550FE">
              <w:t>(%)</w:t>
            </w:r>
          </w:p>
          <w:p w:rsidR="00C32DEB" w:rsidRPr="00E550FE" w:rsidRDefault="00C32DEB" w:rsidP="00E23B8A">
            <w:pPr>
              <w:jc w:val="center"/>
            </w:pP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2DEB" w:rsidRPr="00E550FE" w:rsidRDefault="00C32DEB" w:rsidP="00E23B8A">
            <w:pPr>
              <w:jc w:val="center"/>
            </w:pPr>
            <w:r w:rsidRPr="00E550FE">
              <w:t>202</w:t>
            </w:r>
            <w:r>
              <w:t>6</w:t>
            </w:r>
            <w:r w:rsidRPr="00E550FE">
              <w:t>г.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2DEB" w:rsidRPr="00E550FE" w:rsidRDefault="00C32DEB" w:rsidP="00E23B8A">
            <w:pPr>
              <w:jc w:val="center"/>
            </w:pPr>
            <w:r w:rsidRPr="00E550FE">
              <w:t>Уд. вес в расходах</w:t>
            </w:r>
            <w:proofErr w:type="gramStart"/>
            <w:r w:rsidRPr="00E550FE">
              <w:t xml:space="preserve"> (%)</w:t>
            </w:r>
            <w:proofErr w:type="gramEnd"/>
          </w:p>
          <w:p w:rsidR="00C32DEB" w:rsidRPr="00E550FE" w:rsidRDefault="00C32DEB" w:rsidP="00E23B8A">
            <w:pPr>
              <w:jc w:val="center"/>
            </w:pPr>
          </w:p>
        </w:tc>
      </w:tr>
      <w:tr w:rsidR="00C32DEB" w:rsidRPr="00E550FE" w:rsidTr="00E23B8A">
        <w:trPr>
          <w:trHeight w:val="345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DEB" w:rsidRPr="00E550FE" w:rsidRDefault="00C32DEB" w:rsidP="00E23B8A">
            <w:pPr>
              <w:jc w:val="center"/>
              <w:rPr>
                <w:b/>
              </w:rPr>
            </w:pPr>
            <w:r w:rsidRPr="00E550FE">
              <w:rPr>
                <w:b/>
              </w:rPr>
              <w:t>РАСХОДЫ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3 294 393,00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b/>
                <w:sz w:val="18"/>
                <w:szCs w:val="18"/>
              </w:rPr>
            </w:pPr>
            <w:r w:rsidRPr="00E550FE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b/>
                <w:sz w:val="18"/>
                <w:szCs w:val="18"/>
              </w:rPr>
            </w:pPr>
            <w:r w:rsidRPr="00E550F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 601 805,00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b/>
                <w:sz w:val="18"/>
                <w:szCs w:val="18"/>
              </w:rPr>
            </w:pPr>
            <w:r w:rsidRPr="00E550FE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center"/>
              <w:rPr>
                <w:b/>
                <w:sz w:val="18"/>
                <w:szCs w:val="18"/>
              </w:rPr>
            </w:pPr>
            <w:r w:rsidRPr="00E550F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 659 851,00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center"/>
              <w:rPr>
                <w:b/>
                <w:sz w:val="18"/>
                <w:szCs w:val="18"/>
              </w:rPr>
            </w:pPr>
            <w:r w:rsidRPr="00E550FE">
              <w:rPr>
                <w:b/>
                <w:sz w:val="18"/>
                <w:szCs w:val="18"/>
              </w:rPr>
              <w:t>100,00</w:t>
            </w:r>
          </w:p>
        </w:tc>
      </w:tr>
      <w:tr w:rsidR="00C32DEB" w:rsidRPr="00E550FE" w:rsidTr="00E23B8A">
        <w:trPr>
          <w:trHeight w:val="345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DEB" w:rsidRPr="00E550FE" w:rsidRDefault="00C32DEB" w:rsidP="00E23B8A">
            <w:pPr>
              <w:jc w:val="center"/>
            </w:pPr>
            <w:r w:rsidRPr="00E550FE">
              <w:t>Общегосударственные вопросы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2 184 869,00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1 991 631,00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2 158 800,00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81,2</w:t>
            </w:r>
          </w:p>
        </w:tc>
      </w:tr>
      <w:tr w:rsidR="00C32DEB" w:rsidRPr="00E550FE" w:rsidTr="00E23B8A">
        <w:trPr>
          <w:trHeight w:val="345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DEB" w:rsidRPr="00E550FE" w:rsidRDefault="00C32DEB" w:rsidP="00E23B8A">
            <w:pPr>
              <w:jc w:val="center"/>
            </w:pPr>
            <w:r w:rsidRPr="00601365">
              <w:t>Национальная оборона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32DEB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137 993,00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EB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32DEB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151 805,00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EB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165 851,00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C32DEB" w:rsidRPr="00E550FE" w:rsidTr="00E23B8A">
        <w:trPr>
          <w:trHeight w:val="345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DEB" w:rsidRPr="00E550FE" w:rsidRDefault="00C32DEB" w:rsidP="00E23B8A">
            <w:pPr>
              <w:jc w:val="center"/>
            </w:pPr>
            <w:r w:rsidRPr="00E550FE">
              <w:t>Национальная безопасность и правоохранительная деятельность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112 000,00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  <w:highlight w:val="yellow"/>
              </w:rPr>
            </w:pPr>
            <w:r w:rsidRPr="00BF39F3">
              <w:rPr>
                <w:sz w:val="18"/>
                <w:szCs w:val="18"/>
              </w:rPr>
              <w:t>3,4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112 000,00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32DEB" w:rsidRPr="00E550FE" w:rsidTr="00E23B8A">
        <w:trPr>
          <w:trHeight w:val="383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2DEB" w:rsidRPr="00E550FE" w:rsidRDefault="00C32DEB" w:rsidP="00E23B8A">
            <w:pPr>
              <w:jc w:val="center"/>
            </w:pPr>
            <w:r w:rsidRPr="00E550FE">
              <w:t>Жилищно-коммунальное хозяйство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326 731,00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32DEB" w:rsidRPr="00E550FE" w:rsidTr="00E23B8A">
        <w:trPr>
          <w:trHeight w:val="345"/>
        </w:trPr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DEB" w:rsidRPr="00E550FE" w:rsidRDefault="00C32DEB" w:rsidP="00E23B8A">
            <w:pPr>
              <w:jc w:val="center"/>
            </w:pPr>
            <w:r w:rsidRPr="00E550FE">
              <w:t>Культура, кинематография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206 000,00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206 000,00</w:t>
            </w:r>
          </w:p>
        </w:tc>
        <w:tc>
          <w:tcPr>
            <w:tcW w:w="1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32DEB" w:rsidRPr="00E550FE" w:rsidTr="00E23B8A">
        <w:trPr>
          <w:trHeight w:val="345"/>
        </w:trPr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DEB" w:rsidRPr="00E550FE" w:rsidRDefault="00C32DEB" w:rsidP="00E23B8A">
            <w:pPr>
              <w:jc w:val="center"/>
            </w:pPr>
            <w:r w:rsidRPr="00E550FE">
              <w:t>Социальная политика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326 800,00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139 838,00</w:t>
            </w:r>
          </w:p>
        </w:tc>
        <w:tc>
          <w:tcPr>
            <w:tcW w:w="1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335 200,00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EB" w:rsidRPr="00E550FE" w:rsidRDefault="00C32DEB" w:rsidP="00E2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</w:t>
            </w:r>
          </w:p>
        </w:tc>
      </w:tr>
    </w:tbl>
    <w:p w:rsidR="00C32DEB" w:rsidRDefault="00C32DEB" w:rsidP="00C32DEB">
      <w:pPr>
        <w:ind w:firstLine="709"/>
        <w:jc w:val="both"/>
        <w:rPr>
          <w:sz w:val="28"/>
          <w:szCs w:val="28"/>
        </w:rPr>
      </w:pPr>
      <w:r w:rsidRPr="00E550FE">
        <w:rPr>
          <w:sz w:val="28"/>
          <w:szCs w:val="28"/>
        </w:rPr>
        <w:t>Расходы по разделу 01  «Общегосударственные вопросы» составят  в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 xml:space="preserve">г. – </w:t>
      </w:r>
      <w:r>
        <w:rPr>
          <w:sz w:val="28"/>
          <w:szCs w:val="28"/>
        </w:rPr>
        <w:t xml:space="preserve">2 184 869,00 </w:t>
      </w:r>
      <w:r w:rsidRPr="00E550FE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>66,3</w:t>
      </w:r>
      <w:r w:rsidRPr="00E550FE">
        <w:rPr>
          <w:sz w:val="28"/>
          <w:szCs w:val="28"/>
        </w:rPr>
        <w:t xml:space="preserve"> % от расходной части бюджета поселения</w:t>
      </w:r>
      <w:r>
        <w:rPr>
          <w:sz w:val="28"/>
          <w:szCs w:val="28"/>
        </w:rPr>
        <w:t xml:space="preserve">. Расходы по данному разделу запланированы по следующим направлениям: </w:t>
      </w:r>
    </w:p>
    <w:p w:rsidR="00C32DEB" w:rsidRPr="0089205D" w:rsidRDefault="00C32DEB" w:rsidP="00C32DEB">
      <w:pPr>
        <w:jc w:val="both"/>
        <w:rPr>
          <w:sz w:val="28"/>
        </w:rPr>
      </w:pPr>
      <w:r>
        <w:rPr>
          <w:sz w:val="28"/>
        </w:rPr>
        <w:t xml:space="preserve">- </w:t>
      </w:r>
      <w:r w:rsidRPr="0089205D">
        <w:rPr>
          <w:sz w:val="28"/>
        </w:rPr>
        <w:t xml:space="preserve">заработную плату и начисления на неё   -  </w:t>
      </w:r>
      <w:r>
        <w:rPr>
          <w:sz w:val="28"/>
        </w:rPr>
        <w:t>1 700 562,00</w:t>
      </w:r>
      <w:r w:rsidRPr="0089205D">
        <w:rPr>
          <w:sz w:val="28"/>
        </w:rPr>
        <w:t xml:space="preserve"> рублей;</w:t>
      </w:r>
    </w:p>
    <w:p w:rsidR="00C32DEB" w:rsidRPr="0089205D" w:rsidRDefault="00C32DEB" w:rsidP="00C32DEB">
      <w:pPr>
        <w:jc w:val="both"/>
        <w:rPr>
          <w:sz w:val="28"/>
        </w:rPr>
      </w:pPr>
      <w:r w:rsidRPr="0089205D">
        <w:rPr>
          <w:sz w:val="28"/>
        </w:rPr>
        <w:t>- на оплату услуг связи</w:t>
      </w:r>
      <w:r>
        <w:rPr>
          <w:sz w:val="28"/>
        </w:rPr>
        <w:t xml:space="preserve"> (телефон, интернет</w:t>
      </w:r>
      <w:r w:rsidRPr="0089205D">
        <w:rPr>
          <w:sz w:val="28"/>
        </w:rPr>
        <w:t xml:space="preserve">)   -  </w:t>
      </w:r>
      <w:r>
        <w:rPr>
          <w:sz w:val="28"/>
        </w:rPr>
        <w:t>41 000,00</w:t>
      </w:r>
      <w:r w:rsidRPr="0089205D">
        <w:rPr>
          <w:sz w:val="28"/>
        </w:rPr>
        <w:t xml:space="preserve"> рублей;</w:t>
      </w:r>
    </w:p>
    <w:p w:rsidR="00C32DEB" w:rsidRPr="00D7314B" w:rsidRDefault="00C32DEB" w:rsidP="00C32DEB">
      <w:pPr>
        <w:jc w:val="both"/>
        <w:rPr>
          <w:sz w:val="28"/>
        </w:rPr>
      </w:pPr>
      <w:r w:rsidRPr="00D7314B">
        <w:rPr>
          <w:sz w:val="28"/>
        </w:rPr>
        <w:t>- на коммунальные расходы</w:t>
      </w:r>
      <w:r w:rsidRPr="00D7314B">
        <w:rPr>
          <w:sz w:val="28"/>
          <w:szCs w:val="28"/>
        </w:rPr>
        <w:t xml:space="preserve"> (энергоснабжение, газоснабжение, </w:t>
      </w:r>
      <w:r>
        <w:rPr>
          <w:sz w:val="28"/>
          <w:szCs w:val="28"/>
        </w:rPr>
        <w:t>обращение с ТКО</w:t>
      </w:r>
      <w:r w:rsidRPr="00D7314B">
        <w:rPr>
          <w:sz w:val="28"/>
          <w:szCs w:val="28"/>
        </w:rPr>
        <w:t>)</w:t>
      </w:r>
      <w:r w:rsidRPr="00D7314B">
        <w:rPr>
          <w:sz w:val="28"/>
        </w:rPr>
        <w:t xml:space="preserve">  – </w:t>
      </w:r>
      <w:r>
        <w:rPr>
          <w:sz w:val="28"/>
        </w:rPr>
        <w:t>65 000,00</w:t>
      </w:r>
      <w:r w:rsidRPr="00F96A4C">
        <w:rPr>
          <w:sz w:val="28"/>
        </w:rPr>
        <w:t xml:space="preserve"> </w:t>
      </w:r>
      <w:r w:rsidRPr="00D7314B">
        <w:rPr>
          <w:sz w:val="28"/>
        </w:rPr>
        <w:t>рублей;</w:t>
      </w:r>
    </w:p>
    <w:p w:rsidR="00C32DEB" w:rsidRPr="00D7314B" w:rsidRDefault="00C32DEB" w:rsidP="00C32DEB">
      <w:pPr>
        <w:jc w:val="both"/>
        <w:rPr>
          <w:sz w:val="28"/>
        </w:rPr>
      </w:pPr>
      <w:r>
        <w:rPr>
          <w:sz w:val="28"/>
        </w:rPr>
        <w:t xml:space="preserve">- содержание имущества </w:t>
      </w:r>
      <w:r w:rsidRPr="00D7314B">
        <w:rPr>
          <w:sz w:val="28"/>
        </w:rPr>
        <w:t xml:space="preserve">(тех. обслуживание газового оборудования)  -  </w:t>
      </w:r>
      <w:r>
        <w:rPr>
          <w:sz w:val="28"/>
        </w:rPr>
        <w:t>17 000,00 рублей</w:t>
      </w:r>
      <w:r w:rsidRPr="00D7314B">
        <w:rPr>
          <w:sz w:val="28"/>
        </w:rPr>
        <w:t>;</w:t>
      </w:r>
    </w:p>
    <w:p w:rsidR="00C32DEB" w:rsidRDefault="00C32DEB" w:rsidP="00C32DEB">
      <w:pPr>
        <w:jc w:val="both"/>
        <w:rPr>
          <w:sz w:val="28"/>
        </w:rPr>
      </w:pPr>
      <w:r w:rsidRPr="00E631C0">
        <w:rPr>
          <w:sz w:val="28"/>
        </w:rPr>
        <w:t>-</w:t>
      </w:r>
      <w:r>
        <w:rPr>
          <w:sz w:val="28"/>
        </w:rPr>
        <w:t xml:space="preserve"> </w:t>
      </w:r>
      <w:r w:rsidRPr="00E631C0">
        <w:rPr>
          <w:sz w:val="28"/>
        </w:rPr>
        <w:t xml:space="preserve">прочие работы и услуги (услуги в </w:t>
      </w:r>
      <w:r w:rsidRPr="00E631C0">
        <w:rPr>
          <w:sz w:val="28"/>
          <w:szCs w:val="28"/>
        </w:rPr>
        <w:t>области информационных технологий,</w:t>
      </w:r>
      <w:r w:rsidRPr="00E631C0">
        <w:rPr>
          <w:sz w:val="28"/>
        </w:rPr>
        <w:t xml:space="preserve"> </w:t>
      </w:r>
      <w:proofErr w:type="spellStart"/>
      <w:r>
        <w:rPr>
          <w:sz w:val="28"/>
        </w:rPr>
        <w:t>автострахование</w:t>
      </w:r>
      <w:proofErr w:type="spellEnd"/>
      <w:r>
        <w:rPr>
          <w:sz w:val="28"/>
        </w:rPr>
        <w:t xml:space="preserve">, публикация решений, </w:t>
      </w:r>
      <w:proofErr w:type="spellStart"/>
      <w:r w:rsidRPr="00DA71B5">
        <w:rPr>
          <w:sz w:val="28"/>
        </w:rPr>
        <w:t>предрейсовый</w:t>
      </w:r>
      <w:proofErr w:type="spellEnd"/>
      <w:r w:rsidRPr="00DA71B5">
        <w:rPr>
          <w:sz w:val="28"/>
        </w:rPr>
        <w:t xml:space="preserve"> медосмотр водителя</w:t>
      </w:r>
      <w:r>
        <w:rPr>
          <w:sz w:val="28"/>
        </w:rPr>
        <w:t>,)</w:t>
      </w:r>
      <w:r w:rsidRPr="00DA71B5">
        <w:rPr>
          <w:sz w:val="28"/>
        </w:rPr>
        <w:t xml:space="preserve"> </w:t>
      </w:r>
      <w:r>
        <w:rPr>
          <w:sz w:val="28"/>
        </w:rPr>
        <w:t>– 23 000,00</w:t>
      </w:r>
      <w:r w:rsidRPr="00DA71B5">
        <w:rPr>
          <w:sz w:val="28"/>
        </w:rPr>
        <w:t xml:space="preserve"> </w:t>
      </w:r>
      <w:r w:rsidRPr="00D7314B">
        <w:rPr>
          <w:sz w:val="28"/>
        </w:rPr>
        <w:t>рублей</w:t>
      </w:r>
      <w:r>
        <w:rPr>
          <w:sz w:val="28"/>
        </w:rPr>
        <w:t>;</w:t>
      </w:r>
    </w:p>
    <w:p w:rsidR="00C32DEB" w:rsidRPr="00D7314B" w:rsidRDefault="00C32DEB" w:rsidP="00C32DEB">
      <w:pPr>
        <w:jc w:val="both"/>
        <w:rPr>
          <w:sz w:val="28"/>
        </w:rPr>
      </w:pPr>
      <w:r w:rsidRPr="00D7314B">
        <w:rPr>
          <w:sz w:val="28"/>
        </w:rPr>
        <w:lastRenderedPageBreak/>
        <w:t xml:space="preserve">- приобретение материальных запасов (канцтовары,  ГСМ, запасные части к автомобилю)  -  </w:t>
      </w:r>
      <w:r>
        <w:rPr>
          <w:sz w:val="28"/>
        </w:rPr>
        <w:t>15 100,00</w:t>
      </w:r>
      <w:r w:rsidRPr="009F5A5C">
        <w:rPr>
          <w:sz w:val="28"/>
        </w:rPr>
        <w:t xml:space="preserve"> </w:t>
      </w:r>
      <w:r w:rsidRPr="00D7314B">
        <w:rPr>
          <w:sz w:val="28"/>
        </w:rPr>
        <w:t>рублей;</w:t>
      </w:r>
    </w:p>
    <w:p w:rsidR="00C32DEB" w:rsidRDefault="00C32DEB" w:rsidP="00C32DEB">
      <w:pPr>
        <w:jc w:val="both"/>
        <w:rPr>
          <w:sz w:val="28"/>
        </w:rPr>
      </w:pPr>
      <w:r w:rsidRPr="00D7314B">
        <w:rPr>
          <w:sz w:val="28"/>
        </w:rPr>
        <w:t xml:space="preserve">- уплата налогов и сборов – </w:t>
      </w:r>
      <w:r>
        <w:rPr>
          <w:sz w:val="28"/>
        </w:rPr>
        <w:t>238 100,00</w:t>
      </w:r>
      <w:r w:rsidRPr="009F5A5C">
        <w:rPr>
          <w:sz w:val="28"/>
        </w:rPr>
        <w:t xml:space="preserve"> </w:t>
      </w:r>
      <w:r w:rsidRPr="00D7314B">
        <w:rPr>
          <w:sz w:val="28"/>
        </w:rPr>
        <w:t>рублей;</w:t>
      </w:r>
    </w:p>
    <w:p w:rsidR="00C32DEB" w:rsidRDefault="00C32DEB" w:rsidP="00C32DEB">
      <w:pPr>
        <w:jc w:val="both"/>
        <w:rPr>
          <w:sz w:val="28"/>
        </w:rPr>
      </w:pPr>
      <w:r>
        <w:rPr>
          <w:sz w:val="28"/>
        </w:rPr>
        <w:t>- передача полномочий по внутреннему и внешнему финансовому контролю – 8 247,00 рублей;</w:t>
      </w:r>
    </w:p>
    <w:p w:rsidR="00C32DEB" w:rsidRPr="00D7314B" w:rsidRDefault="00C32DEB" w:rsidP="00C32DEB">
      <w:pPr>
        <w:jc w:val="both"/>
        <w:rPr>
          <w:sz w:val="28"/>
        </w:rPr>
      </w:pPr>
      <w:r>
        <w:rPr>
          <w:sz w:val="28"/>
        </w:rPr>
        <w:t>- проведение выборов и референдумов 73 860,00 рублей</w:t>
      </w:r>
    </w:p>
    <w:p w:rsidR="00C32DEB" w:rsidRDefault="00C32DEB" w:rsidP="00C32D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50FE">
        <w:rPr>
          <w:sz w:val="28"/>
          <w:szCs w:val="28"/>
        </w:rPr>
        <w:t xml:space="preserve"> </w:t>
      </w:r>
      <w:bookmarkStart w:id="5" w:name="_Toc171335411"/>
      <w:bookmarkStart w:id="6" w:name="_Toc165110074"/>
      <w:r>
        <w:rPr>
          <w:sz w:val="28"/>
          <w:szCs w:val="28"/>
        </w:rPr>
        <w:t>В</w:t>
      </w:r>
      <w:r w:rsidRPr="00E550FE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E550FE">
        <w:rPr>
          <w:sz w:val="28"/>
          <w:szCs w:val="28"/>
        </w:rPr>
        <w:t xml:space="preserve"> г. – </w:t>
      </w:r>
      <w:r>
        <w:rPr>
          <w:sz w:val="28"/>
          <w:szCs w:val="28"/>
        </w:rPr>
        <w:t>1 991 631</w:t>
      </w:r>
      <w:r w:rsidRPr="00E550FE">
        <w:rPr>
          <w:sz w:val="28"/>
          <w:szCs w:val="28"/>
        </w:rPr>
        <w:t xml:space="preserve">,00 рублей или </w:t>
      </w:r>
      <w:r>
        <w:rPr>
          <w:sz w:val="28"/>
          <w:szCs w:val="28"/>
        </w:rPr>
        <w:t>76,6</w:t>
      </w:r>
      <w:r w:rsidRPr="00E550FE">
        <w:rPr>
          <w:sz w:val="28"/>
          <w:szCs w:val="28"/>
        </w:rPr>
        <w:t xml:space="preserve"> %, в 202</w:t>
      </w:r>
      <w:r>
        <w:rPr>
          <w:sz w:val="28"/>
          <w:szCs w:val="28"/>
        </w:rPr>
        <w:t>6</w:t>
      </w:r>
      <w:r w:rsidRPr="00E550FE">
        <w:rPr>
          <w:sz w:val="28"/>
          <w:szCs w:val="28"/>
        </w:rPr>
        <w:t xml:space="preserve"> г. – </w:t>
      </w:r>
      <w:r>
        <w:rPr>
          <w:sz w:val="28"/>
          <w:szCs w:val="28"/>
        </w:rPr>
        <w:t>2 158 800</w:t>
      </w:r>
      <w:r w:rsidRPr="00E550FE">
        <w:rPr>
          <w:sz w:val="28"/>
          <w:szCs w:val="28"/>
        </w:rPr>
        <w:t xml:space="preserve">,00 рублей или </w:t>
      </w:r>
      <w:r>
        <w:rPr>
          <w:sz w:val="28"/>
          <w:szCs w:val="28"/>
        </w:rPr>
        <w:t>81,2</w:t>
      </w:r>
      <w:r w:rsidRPr="00E550FE">
        <w:rPr>
          <w:sz w:val="28"/>
          <w:szCs w:val="28"/>
        </w:rPr>
        <w:t>%.</w:t>
      </w:r>
    </w:p>
    <w:p w:rsidR="00C32DEB" w:rsidRPr="00E550FE" w:rsidRDefault="00C32DEB" w:rsidP="00C32DEB">
      <w:pPr>
        <w:ind w:firstLine="709"/>
        <w:jc w:val="both"/>
        <w:rPr>
          <w:sz w:val="28"/>
          <w:szCs w:val="28"/>
        </w:rPr>
      </w:pPr>
      <w:r w:rsidRPr="00BF39F3">
        <w:rPr>
          <w:sz w:val="28"/>
          <w:szCs w:val="28"/>
        </w:rPr>
        <w:t xml:space="preserve">   По разделу 02 «Национальная оборона» запланированы расходы на осуществление первичного воинского учета органами местного самоуправления поселений, муниципальных и городских округов на 2024 в  сумме </w:t>
      </w:r>
      <w:r>
        <w:rPr>
          <w:sz w:val="28"/>
          <w:szCs w:val="28"/>
        </w:rPr>
        <w:t xml:space="preserve">137 993,00 </w:t>
      </w:r>
      <w:r w:rsidRPr="00BF39F3">
        <w:rPr>
          <w:sz w:val="28"/>
          <w:szCs w:val="28"/>
        </w:rPr>
        <w:t xml:space="preserve">рублей, на 2025год – </w:t>
      </w:r>
      <w:r>
        <w:rPr>
          <w:sz w:val="28"/>
          <w:szCs w:val="28"/>
        </w:rPr>
        <w:t>151 805,00</w:t>
      </w:r>
      <w:r w:rsidRPr="00BF39F3">
        <w:rPr>
          <w:sz w:val="28"/>
          <w:szCs w:val="28"/>
        </w:rPr>
        <w:t xml:space="preserve"> рублей, на 2026год – </w:t>
      </w:r>
      <w:r>
        <w:rPr>
          <w:sz w:val="28"/>
          <w:szCs w:val="28"/>
        </w:rPr>
        <w:t>165 851,00</w:t>
      </w:r>
      <w:r w:rsidRPr="00BF39F3">
        <w:rPr>
          <w:sz w:val="28"/>
          <w:szCs w:val="28"/>
        </w:rPr>
        <w:t xml:space="preserve"> (соответственно </w:t>
      </w:r>
      <w:r>
        <w:rPr>
          <w:sz w:val="28"/>
          <w:szCs w:val="28"/>
        </w:rPr>
        <w:t>4,2</w:t>
      </w:r>
      <w:r w:rsidRPr="00BF39F3">
        <w:rPr>
          <w:sz w:val="28"/>
          <w:szCs w:val="28"/>
        </w:rPr>
        <w:t xml:space="preserve">%,   </w:t>
      </w:r>
      <w:r>
        <w:rPr>
          <w:sz w:val="28"/>
          <w:szCs w:val="28"/>
        </w:rPr>
        <w:t>5,8</w:t>
      </w:r>
      <w:r w:rsidRPr="00BF39F3">
        <w:rPr>
          <w:sz w:val="28"/>
          <w:szCs w:val="28"/>
        </w:rPr>
        <w:t xml:space="preserve">%,    </w:t>
      </w:r>
      <w:r>
        <w:rPr>
          <w:sz w:val="28"/>
          <w:szCs w:val="28"/>
        </w:rPr>
        <w:t>6,2</w:t>
      </w:r>
      <w:r w:rsidRPr="00BF39F3">
        <w:rPr>
          <w:sz w:val="28"/>
          <w:szCs w:val="28"/>
        </w:rPr>
        <w:t>% от общего объема расходов в 2024-2026 годах).</w:t>
      </w:r>
    </w:p>
    <w:p w:rsidR="00C32DEB" w:rsidRPr="00E550FE" w:rsidRDefault="00C32DEB" w:rsidP="00C32DEB">
      <w:pPr>
        <w:ind w:firstLine="709"/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   По разделу 03 «Национальная безопасность и правоохранительная деятельность» запланированы расходы на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E550FE">
        <w:rPr>
          <w:sz w:val="28"/>
          <w:szCs w:val="28"/>
        </w:rPr>
        <w:t xml:space="preserve"> год в сумме 1</w:t>
      </w:r>
      <w:r>
        <w:rPr>
          <w:sz w:val="28"/>
          <w:szCs w:val="28"/>
        </w:rPr>
        <w:t>12</w:t>
      </w:r>
      <w:r w:rsidRPr="00E550FE">
        <w:rPr>
          <w:sz w:val="28"/>
          <w:szCs w:val="28"/>
        </w:rPr>
        <w:t xml:space="preserve"> 000,00 рублей ежегодно (</w:t>
      </w:r>
      <w:r>
        <w:rPr>
          <w:sz w:val="28"/>
          <w:szCs w:val="28"/>
        </w:rPr>
        <w:t>3,4</w:t>
      </w:r>
      <w:r w:rsidRPr="00E550FE">
        <w:rPr>
          <w:sz w:val="28"/>
          <w:szCs w:val="28"/>
        </w:rPr>
        <w:t>%, 4,</w:t>
      </w:r>
      <w:r>
        <w:rPr>
          <w:sz w:val="28"/>
          <w:szCs w:val="28"/>
        </w:rPr>
        <w:t>3</w:t>
      </w:r>
      <w:r w:rsidRPr="00E550FE">
        <w:rPr>
          <w:sz w:val="28"/>
          <w:szCs w:val="28"/>
        </w:rPr>
        <w:t>% от общего объема расходов соответственно)</w:t>
      </w:r>
      <w:r>
        <w:rPr>
          <w:sz w:val="28"/>
          <w:szCs w:val="28"/>
        </w:rPr>
        <w:t xml:space="preserve"> на 2026 год расходы по данному разделу не предусмотрены.</w:t>
      </w:r>
      <w:r w:rsidRPr="00E550FE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Денежные средства</w:t>
      </w:r>
      <w:r w:rsidRPr="006A1EEF">
        <w:rPr>
          <w:sz w:val="28"/>
        </w:rPr>
        <w:t xml:space="preserve"> </w:t>
      </w:r>
      <w:r>
        <w:rPr>
          <w:sz w:val="28"/>
        </w:rPr>
        <w:t>запланированы</w:t>
      </w:r>
      <w:r w:rsidRPr="006A1EEF">
        <w:rPr>
          <w:sz w:val="28"/>
        </w:rPr>
        <w:t xml:space="preserve"> на обеспечение первичных мер пожарной безопасности согласно переданным полномочиям местного значения           </w:t>
      </w:r>
    </w:p>
    <w:p w:rsidR="00C32DEB" w:rsidRPr="00E550FE" w:rsidRDefault="00C32DEB" w:rsidP="00C32DEB">
      <w:pPr>
        <w:ind w:firstLine="709"/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   По разделу 05 «Жилищно-коммунальное хозяйство» запланированы расходы на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326 731,00</w:t>
      </w:r>
      <w:r w:rsidRPr="00E550FE">
        <w:rPr>
          <w:sz w:val="28"/>
          <w:szCs w:val="28"/>
        </w:rPr>
        <w:t>рубле</w:t>
      </w:r>
      <w:proofErr w:type="gramStart"/>
      <w:r w:rsidRPr="00E550FE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 том числе на организацию освещения улиц -334 000,00 рублей,</w:t>
      </w:r>
      <w:r w:rsidRPr="00A84F71">
        <w:t xml:space="preserve"> </w:t>
      </w:r>
      <w:r w:rsidRPr="00A84F71">
        <w:rPr>
          <w:sz w:val="28"/>
          <w:szCs w:val="28"/>
        </w:rPr>
        <w:t>на организацию ритуальных услуг  - 531,00 рубль</w:t>
      </w:r>
      <w:r>
        <w:rPr>
          <w:sz w:val="28"/>
          <w:szCs w:val="28"/>
        </w:rPr>
        <w:t xml:space="preserve"> , </w:t>
      </w:r>
      <w:r w:rsidRPr="00E550FE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E550FE">
        <w:rPr>
          <w:sz w:val="28"/>
          <w:szCs w:val="28"/>
        </w:rPr>
        <w:t>год –</w:t>
      </w:r>
      <w:r>
        <w:rPr>
          <w:sz w:val="28"/>
          <w:szCs w:val="28"/>
        </w:rPr>
        <w:t xml:space="preserve"> в сумме 531,00</w:t>
      </w:r>
      <w:r w:rsidRPr="00E550FE">
        <w:rPr>
          <w:sz w:val="28"/>
          <w:szCs w:val="28"/>
        </w:rPr>
        <w:t xml:space="preserve"> (соответственно </w:t>
      </w:r>
      <w:r>
        <w:rPr>
          <w:sz w:val="28"/>
          <w:szCs w:val="28"/>
        </w:rPr>
        <w:t>9,9</w:t>
      </w:r>
      <w:r w:rsidRPr="00E550FE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и </w:t>
      </w:r>
      <w:r w:rsidRPr="00E550FE">
        <w:rPr>
          <w:sz w:val="28"/>
          <w:szCs w:val="28"/>
        </w:rPr>
        <w:t>0,</w:t>
      </w:r>
      <w:r>
        <w:rPr>
          <w:sz w:val="28"/>
          <w:szCs w:val="28"/>
        </w:rPr>
        <w:t>02</w:t>
      </w:r>
      <w:r w:rsidRPr="00E550FE">
        <w:rPr>
          <w:sz w:val="28"/>
          <w:szCs w:val="28"/>
        </w:rPr>
        <w:t>% от общего объема расходов).</w:t>
      </w:r>
    </w:p>
    <w:p w:rsidR="00C32DEB" w:rsidRPr="00E550FE" w:rsidRDefault="00C32DEB" w:rsidP="00C32DEB">
      <w:pPr>
        <w:ind w:firstLine="709"/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  По разделу 08  «Культура, кинематография» на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расходы </w:t>
      </w:r>
      <w:r w:rsidRPr="00E550FE">
        <w:rPr>
          <w:sz w:val="28"/>
          <w:szCs w:val="28"/>
        </w:rPr>
        <w:t xml:space="preserve">предусмотрены в объеме </w:t>
      </w:r>
      <w:r>
        <w:rPr>
          <w:sz w:val="28"/>
          <w:szCs w:val="28"/>
        </w:rPr>
        <w:t>206</w:t>
      </w:r>
      <w:r w:rsidRPr="00E550FE">
        <w:rPr>
          <w:bCs/>
          <w:sz w:val="28"/>
          <w:szCs w:val="28"/>
        </w:rPr>
        <w:t xml:space="preserve"> 000,00 </w:t>
      </w:r>
      <w:r w:rsidRPr="00E550FE">
        <w:rPr>
          <w:sz w:val="28"/>
          <w:szCs w:val="28"/>
        </w:rPr>
        <w:t>рублей, на 202</w:t>
      </w:r>
      <w:r>
        <w:rPr>
          <w:sz w:val="28"/>
          <w:szCs w:val="28"/>
        </w:rPr>
        <w:t>5</w:t>
      </w:r>
      <w:r w:rsidRPr="00E550FE">
        <w:rPr>
          <w:sz w:val="28"/>
          <w:szCs w:val="28"/>
        </w:rPr>
        <w:t xml:space="preserve">год – в сумме </w:t>
      </w:r>
      <w:r>
        <w:rPr>
          <w:sz w:val="28"/>
          <w:szCs w:val="28"/>
        </w:rPr>
        <w:t>206</w:t>
      </w:r>
      <w:r w:rsidRPr="00E550FE">
        <w:rPr>
          <w:sz w:val="28"/>
          <w:szCs w:val="28"/>
        </w:rPr>
        <w:t> 000,00 рублей, (соотве</w:t>
      </w:r>
      <w:r>
        <w:rPr>
          <w:sz w:val="28"/>
          <w:szCs w:val="28"/>
        </w:rPr>
        <w:t>тственно 6,3%</w:t>
      </w:r>
      <w:r w:rsidRPr="00E550FE">
        <w:rPr>
          <w:sz w:val="28"/>
          <w:szCs w:val="28"/>
        </w:rPr>
        <w:t xml:space="preserve"> и </w:t>
      </w:r>
      <w:r>
        <w:rPr>
          <w:sz w:val="28"/>
          <w:szCs w:val="28"/>
        </w:rPr>
        <w:t>7,9</w:t>
      </w:r>
      <w:r w:rsidRPr="00E550FE">
        <w:rPr>
          <w:sz w:val="28"/>
          <w:szCs w:val="28"/>
        </w:rPr>
        <w:t>% от общего объема расходов).</w:t>
      </w:r>
      <w:r>
        <w:rPr>
          <w:sz w:val="28"/>
          <w:szCs w:val="28"/>
        </w:rPr>
        <w:t xml:space="preserve"> </w:t>
      </w:r>
      <w:r>
        <w:rPr>
          <w:sz w:val="28"/>
        </w:rPr>
        <w:t>С</w:t>
      </w:r>
      <w:r w:rsidRPr="006A1EEF">
        <w:rPr>
          <w:sz w:val="28"/>
        </w:rPr>
        <w:t>редств</w:t>
      </w:r>
      <w:r>
        <w:rPr>
          <w:sz w:val="28"/>
        </w:rPr>
        <w:t xml:space="preserve">а запланировано направить </w:t>
      </w:r>
      <w:r w:rsidRPr="006A1EEF">
        <w:rPr>
          <w:sz w:val="28"/>
        </w:rPr>
        <w:t xml:space="preserve">на </w:t>
      </w:r>
      <w:r>
        <w:rPr>
          <w:sz w:val="28"/>
        </w:rPr>
        <w:t>создание</w:t>
      </w:r>
      <w:r w:rsidRPr="006A1EEF">
        <w:rPr>
          <w:sz w:val="28"/>
        </w:rPr>
        <w:t xml:space="preserve"> условий для организации досуга и обеспечения жителей поселения услугами организаций культуры Трубчевскому муниципальному району согласно переданны</w:t>
      </w:r>
      <w:r>
        <w:rPr>
          <w:sz w:val="28"/>
        </w:rPr>
        <w:t>м</w:t>
      </w:r>
      <w:r w:rsidRPr="006A1EEF">
        <w:rPr>
          <w:sz w:val="28"/>
        </w:rPr>
        <w:t xml:space="preserve"> полномоч</w:t>
      </w:r>
      <w:r>
        <w:rPr>
          <w:sz w:val="28"/>
        </w:rPr>
        <w:t>иям</w:t>
      </w:r>
      <w:r w:rsidRPr="006A1EEF">
        <w:rPr>
          <w:sz w:val="28"/>
        </w:rPr>
        <w:t xml:space="preserve"> местного значения</w:t>
      </w:r>
    </w:p>
    <w:p w:rsidR="00C32DEB" w:rsidRPr="00E550FE" w:rsidRDefault="00C32DEB" w:rsidP="00C32DEB">
      <w:pPr>
        <w:ind w:firstLine="709"/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   По разделу 10 «Социальная политика» предусмотрены расходы  на ежемесячные доплаты к пенсиям муниципальным служащим,    в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 xml:space="preserve">г. – </w:t>
      </w:r>
      <w:r>
        <w:rPr>
          <w:sz w:val="28"/>
          <w:szCs w:val="28"/>
        </w:rPr>
        <w:t>326 800,00</w:t>
      </w:r>
      <w:r w:rsidRPr="00E550FE">
        <w:rPr>
          <w:sz w:val="28"/>
          <w:szCs w:val="28"/>
        </w:rPr>
        <w:t xml:space="preserve">  рублей</w:t>
      </w:r>
      <w:r>
        <w:rPr>
          <w:sz w:val="28"/>
          <w:szCs w:val="28"/>
        </w:rPr>
        <w:t>, в 2025г. – 139 838,00 рублей, в 2026г. – 335 200,00</w:t>
      </w:r>
      <w:r w:rsidRPr="00E550FE">
        <w:rPr>
          <w:sz w:val="28"/>
          <w:szCs w:val="28"/>
        </w:rPr>
        <w:t xml:space="preserve"> или </w:t>
      </w:r>
      <w:r>
        <w:rPr>
          <w:sz w:val="28"/>
          <w:szCs w:val="28"/>
        </w:rPr>
        <w:t>9,9</w:t>
      </w:r>
      <w:r w:rsidRPr="00E550FE">
        <w:rPr>
          <w:sz w:val="28"/>
          <w:szCs w:val="28"/>
        </w:rPr>
        <w:t xml:space="preserve">%, </w:t>
      </w:r>
      <w:r>
        <w:rPr>
          <w:sz w:val="28"/>
          <w:szCs w:val="28"/>
        </w:rPr>
        <w:t>5,4</w:t>
      </w:r>
      <w:r w:rsidRPr="00E550FE">
        <w:rPr>
          <w:sz w:val="28"/>
          <w:szCs w:val="28"/>
        </w:rPr>
        <w:t xml:space="preserve"> %</w:t>
      </w:r>
      <w:bookmarkEnd w:id="5"/>
      <w:bookmarkEnd w:id="6"/>
      <w:r w:rsidRPr="00E550FE">
        <w:rPr>
          <w:sz w:val="28"/>
          <w:szCs w:val="28"/>
        </w:rPr>
        <w:t xml:space="preserve">, </w:t>
      </w:r>
      <w:r>
        <w:rPr>
          <w:sz w:val="28"/>
          <w:szCs w:val="28"/>
        </w:rPr>
        <w:t>12,6</w:t>
      </w:r>
      <w:r w:rsidRPr="00E550FE">
        <w:rPr>
          <w:sz w:val="28"/>
          <w:szCs w:val="28"/>
        </w:rPr>
        <w:t>%  от общего объема расходов  соответственно.</w:t>
      </w:r>
    </w:p>
    <w:p w:rsidR="00C32DEB" w:rsidRPr="009B4402" w:rsidRDefault="00C32DEB" w:rsidP="00C32DEB">
      <w:pPr>
        <w:jc w:val="center"/>
        <w:rPr>
          <w:b/>
          <w:sz w:val="16"/>
          <w:szCs w:val="28"/>
        </w:rPr>
      </w:pPr>
    </w:p>
    <w:p w:rsidR="00C32DEB" w:rsidRPr="00E550FE" w:rsidRDefault="00C32DEB" w:rsidP="00C32DEB">
      <w:pPr>
        <w:jc w:val="center"/>
        <w:rPr>
          <w:b/>
          <w:sz w:val="28"/>
          <w:szCs w:val="28"/>
        </w:rPr>
      </w:pPr>
      <w:r w:rsidRPr="00E550FE">
        <w:rPr>
          <w:b/>
          <w:sz w:val="28"/>
          <w:szCs w:val="28"/>
        </w:rPr>
        <w:t>Источники внутреннего финансирования дефицита бюджета поселения</w:t>
      </w:r>
    </w:p>
    <w:p w:rsidR="00C32DEB" w:rsidRPr="00E550FE" w:rsidRDefault="00C32DEB" w:rsidP="00C32DEB">
      <w:pPr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       Показатели, характеризующие сбалансированность бюджета поселения следующие:</w:t>
      </w:r>
    </w:p>
    <w:p w:rsidR="00C32DEB" w:rsidRPr="00E550FE" w:rsidRDefault="00C32DEB" w:rsidP="00C32DEB">
      <w:pPr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      - 202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E550FE">
        <w:rPr>
          <w:sz w:val="28"/>
          <w:szCs w:val="28"/>
        </w:rPr>
        <w:t xml:space="preserve"> годы – сбалансированный бюджет.</w:t>
      </w:r>
    </w:p>
    <w:p w:rsidR="00C32DEB" w:rsidRPr="00E550FE" w:rsidRDefault="00C32DEB" w:rsidP="00C32DEB">
      <w:pPr>
        <w:jc w:val="both"/>
        <w:rPr>
          <w:sz w:val="28"/>
          <w:szCs w:val="28"/>
        </w:rPr>
      </w:pPr>
      <w:r w:rsidRPr="00E550FE">
        <w:rPr>
          <w:sz w:val="28"/>
          <w:szCs w:val="28"/>
        </w:rPr>
        <w:t xml:space="preserve">       В течение 202</w:t>
      </w:r>
      <w:r>
        <w:rPr>
          <w:sz w:val="28"/>
          <w:szCs w:val="28"/>
        </w:rPr>
        <w:t>4</w:t>
      </w:r>
      <w:r w:rsidRPr="00E550FE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E550FE">
        <w:rPr>
          <w:sz w:val="28"/>
          <w:szCs w:val="28"/>
        </w:rPr>
        <w:t xml:space="preserve"> годов не планируется привлечение средств из источников внутреннего финансирования дефицита бюджета в виде кредитов и предоставление муниципальных гарантий.</w:t>
      </w:r>
    </w:p>
    <w:p w:rsidR="00C32DEB" w:rsidRPr="009B4402" w:rsidRDefault="00C32DEB" w:rsidP="00C32DEB">
      <w:pPr>
        <w:jc w:val="both"/>
        <w:rPr>
          <w:sz w:val="16"/>
          <w:szCs w:val="28"/>
        </w:rPr>
      </w:pPr>
    </w:p>
    <w:p w:rsidR="00C32DEB" w:rsidRPr="00E550FE" w:rsidRDefault="00C32DEB" w:rsidP="00C32D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50FE">
        <w:rPr>
          <w:b/>
          <w:sz w:val="28"/>
          <w:szCs w:val="28"/>
        </w:rPr>
        <w:t xml:space="preserve">Муниципальная программа «Совершенствование муниципального управления в </w:t>
      </w:r>
      <w:proofErr w:type="spellStart"/>
      <w:r w:rsidRPr="00E550FE">
        <w:rPr>
          <w:b/>
          <w:sz w:val="28"/>
          <w:szCs w:val="28"/>
        </w:rPr>
        <w:t>Семячковском</w:t>
      </w:r>
      <w:proofErr w:type="spellEnd"/>
      <w:r w:rsidRPr="00E550FE">
        <w:rPr>
          <w:b/>
          <w:sz w:val="28"/>
          <w:szCs w:val="28"/>
        </w:rPr>
        <w:t xml:space="preserve"> сельском поселении»</w:t>
      </w:r>
    </w:p>
    <w:p w:rsidR="00C32DEB" w:rsidRPr="00E550FE" w:rsidRDefault="00C32DEB" w:rsidP="00C32DEB">
      <w:pPr>
        <w:autoSpaceDE w:val="0"/>
        <w:autoSpaceDN w:val="0"/>
        <w:adjustRightInd w:val="0"/>
        <w:rPr>
          <w:sz w:val="28"/>
          <w:szCs w:val="28"/>
        </w:rPr>
      </w:pPr>
      <w:r w:rsidRPr="00E550FE">
        <w:rPr>
          <w:sz w:val="28"/>
          <w:szCs w:val="28"/>
        </w:rPr>
        <w:t xml:space="preserve">      Муниципальная программа «Совершенствование муниципального управления в </w:t>
      </w:r>
      <w:proofErr w:type="spellStart"/>
      <w:r w:rsidRPr="00E550FE">
        <w:rPr>
          <w:sz w:val="28"/>
          <w:szCs w:val="28"/>
        </w:rPr>
        <w:t>Семячковском</w:t>
      </w:r>
      <w:proofErr w:type="spellEnd"/>
      <w:r w:rsidRPr="00E550FE">
        <w:rPr>
          <w:sz w:val="28"/>
          <w:szCs w:val="28"/>
        </w:rPr>
        <w:t xml:space="preserve"> сельском поселении» включает в себя следующие мероприятия:</w:t>
      </w:r>
    </w:p>
    <w:p w:rsidR="00C32DEB" w:rsidRPr="00E550FE" w:rsidRDefault="00C32DEB" w:rsidP="00C32DEB">
      <w:pPr>
        <w:autoSpaceDE w:val="0"/>
        <w:autoSpaceDN w:val="0"/>
        <w:adjustRightInd w:val="0"/>
        <w:rPr>
          <w:sz w:val="28"/>
          <w:szCs w:val="28"/>
        </w:rPr>
      </w:pPr>
      <w:r w:rsidRPr="00E550FE">
        <w:rPr>
          <w:sz w:val="28"/>
          <w:szCs w:val="28"/>
        </w:rPr>
        <w:lastRenderedPageBreak/>
        <w:t>- финансово</w:t>
      </w:r>
      <w:r>
        <w:rPr>
          <w:sz w:val="28"/>
          <w:szCs w:val="28"/>
        </w:rPr>
        <w:t>е</w:t>
      </w:r>
      <w:r w:rsidRPr="00E550FE">
        <w:rPr>
          <w:sz w:val="28"/>
          <w:szCs w:val="28"/>
        </w:rPr>
        <w:t xml:space="preserve"> обеспечение деятельности органов местного самоуправления;</w:t>
      </w:r>
    </w:p>
    <w:p w:rsidR="00C32DEB" w:rsidRDefault="00C32DEB" w:rsidP="00C32DEB">
      <w:pPr>
        <w:autoSpaceDE w:val="0"/>
        <w:autoSpaceDN w:val="0"/>
        <w:adjustRightInd w:val="0"/>
        <w:rPr>
          <w:sz w:val="28"/>
          <w:szCs w:val="28"/>
        </w:rPr>
      </w:pPr>
      <w:r w:rsidRPr="00E550FE">
        <w:rPr>
          <w:sz w:val="28"/>
          <w:szCs w:val="28"/>
        </w:rPr>
        <w:t>- мероприятия по решению вопросов местного значения поселения в области ЖКХ и благоустройства;</w:t>
      </w:r>
    </w:p>
    <w:p w:rsidR="00C32DEB" w:rsidRPr="00E550FE" w:rsidRDefault="00C32DEB" w:rsidP="00C32D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о</w:t>
      </w:r>
      <w:r w:rsidRPr="00CC4BF8">
        <w:rPr>
          <w:sz w:val="28"/>
          <w:szCs w:val="28"/>
        </w:rPr>
        <w:t>существление первичного воинского учета на территориях, где отсутствуют военные комиссариаты</w:t>
      </w:r>
    </w:p>
    <w:p w:rsidR="00C32DEB" w:rsidRPr="00E550FE" w:rsidRDefault="00C32DEB" w:rsidP="00C32DEB">
      <w:pPr>
        <w:autoSpaceDE w:val="0"/>
        <w:autoSpaceDN w:val="0"/>
        <w:adjustRightInd w:val="0"/>
        <w:rPr>
          <w:sz w:val="28"/>
          <w:szCs w:val="28"/>
        </w:rPr>
      </w:pPr>
      <w:r w:rsidRPr="00E550FE">
        <w:rPr>
          <w:sz w:val="28"/>
          <w:szCs w:val="28"/>
        </w:rPr>
        <w:t>- осуществление передачи  полномочий по обеспечению мер первичной пожарной безопасности;</w:t>
      </w:r>
    </w:p>
    <w:p w:rsidR="00C32DEB" w:rsidRPr="00E550FE" w:rsidRDefault="00C32DEB" w:rsidP="00C32DEB">
      <w:pPr>
        <w:autoSpaceDE w:val="0"/>
        <w:autoSpaceDN w:val="0"/>
        <w:adjustRightInd w:val="0"/>
        <w:rPr>
          <w:sz w:val="28"/>
          <w:szCs w:val="28"/>
        </w:rPr>
      </w:pPr>
      <w:r w:rsidRPr="00E550FE">
        <w:rPr>
          <w:sz w:val="28"/>
          <w:szCs w:val="28"/>
        </w:rPr>
        <w:t>- передач</w:t>
      </w:r>
      <w:r>
        <w:rPr>
          <w:sz w:val="28"/>
          <w:szCs w:val="28"/>
        </w:rPr>
        <w:t>а</w:t>
      </w:r>
      <w:r w:rsidRPr="00E550FE">
        <w:rPr>
          <w:sz w:val="28"/>
          <w:szCs w:val="28"/>
        </w:rPr>
        <w:t xml:space="preserve"> полномочий по созданию условий для обеспечения жителей услугами организаций культуры;</w:t>
      </w:r>
    </w:p>
    <w:p w:rsidR="00C32DEB" w:rsidRPr="00E550FE" w:rsidRDefault="00C32DEB" w:rsidP="00C32DEB">
      <w:pPr>
        <w:autoSpaceDE w:val="0"/>
        <w:autoSpaceDN w:val="0"/>
        <w:adjustRightInd w:val="0"/>
        <w:rPr>
          <w:sz w:val="28"/>
          <w:szCs w:val="28"/>
        </w:rPr>
      </w:pPr>
      <w:r w:rsidRPr="00E550FE">
        <w:rPr>
          <w:sz w:val="28"/>
          <w:szCs w:val="28"/>
        </w:rPr>
        <w:t>- пенси</w:t>
      </w:r>
      <w:r>
        <w:rPr>
          <w:sz w:val="28"/>
          <w:szCs w:val="28"/>
        </w:rPr>
        <w:t>я</w:t>
      </w:r>
      <w:r w:rsidRPr="00E550FE">
        <w:rPr>
          <w:sz w:val="28"/>
          <w:szCs w:val="28"/>
        </w:rPr>
        <w:t xml:space="preserve"> за выслугу лет лицам, замещавшим муниципальные должности поселения.</w:t>
      </w:r>
    </w:p>
    <w:p w:rsidR="00C32DEB" w:rsidRPr="00A47FB7" w:rsidRDefault="00C32DEB" w:rsidP="00C32D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о</w:t>
      </w:r>
      <w:r w:rsidRPr="00CC4BF8">
        <w:rPr>
          <w:sz w:val="28"/>
          <w:szCs w:val="28"/>
        </w:rPr>
        <w:t>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</w:r>
    </w:p>
    <w:p w:rsidR="00C32DEB" w:rsidRPr="007A2C39" w:rsidRDefault="00C32DEB" w:rsidP="00C32DEB">
      <w:pPr>
        <w:autoSpaceDE w:val="0"/>
        <w:autoSpaceDN w:val="0"/>
        <w:adjustRightInd w:val="0"/>
        <w:rPr>
          <w:sz w:val="28"/>
          <w:szCs w:val="28"/>
        </w:rPr>
      </w:pPr>
    </w:p>
    <w:p w:rsidR="00D82B20" w:rsidRDefault="00D82B20" w:rsidP="00D82B20">
      <w:pPr>
        <w:jc w:val="both"/>
        <w:rPr>
          <w:sz w:val="26"/>
          <w:szCs w:val="26"/>
        </w:rPr>
      </w:pPr>
    </w:p>
    <w:p w:rsidR="00D82B20" w:rsidRDefault="00D82B20" w:rsidP="00D82B20">
      <w:pPr>
        <w:jc w:val="both"/>
        <w:rPr>
          <w:sz w:val="26"/>
          <w:szCs w:val="26"/>
        </w:rPr>
      </w:pPr>
    </w:p>
    <w:p w:rsidR="00407305" w:rsidRPr="00A53591" w:rsidRDefault="00407305" w:rsidP="00407305">
      <w:pPr>
        <w:jc w:val="both"/>
        <w:rPr>
          <w:sz w:val="26"/>
          <w:szCs w:val="26"/>
        </w:rPr>
      </w:pPr>
    </w:p>
    <w:p w:rsidR="00407305" w:rsidRPr="00A53591" w:rsidRDefault="00407305" w:rsidP="00407305">
      <w:pPr>
        <w:jc w:val="both"/>
        <w:rPr>
          <w:sz w:val="26"/>
          <w:szCs w:val="26"/>
        </w:rPr>
      </w:pPr>
    </w:p>
    <w:p w:rsidR="004F3F94" w:rsidRDefault="004F3F94" w:rsidP="00F96118">
      <w:pPr>
        <w:rPr>
          <w:sz w:val="24"/>
          <w:szCs w:val="28"/>
        </w:rPr>
      </w:pPr>
    </w:p>
    <w:p w:rsidR="000155A4" w:rsidRDefault="000155A4" w:rsidP="00F96118">
      <w:pPr>
        <w:rPr>
          <w:sz w:val="24"/>
          <w:szCs w:val="28"/>
        </w:rPr>
      </w:pPr>
    </w:p>
    <w:p w:rsidR="000155A4" w:rsidRDefault="000155A4" w:rsidP="00F96118">
      <w:pPr>
        <w:rPr>
          <w:sz w:val="24"/>
          <w:szCs w:val="28"/>
        </w:rPr>
      </w:pPr>
    </w:p>
    <w:p w:rsidR="000155A4" w:rsidRDefault="000155A4" w:rsidP="00F96118">
      <w:pPr>
        <w:rPr>
          <w:sz w:val="24"/>
          <w:szCs w:val="28"/>
        </w:rPr>
      </w:pPr>
    </w:p>
    <w:p w:rsidR="000155A4" w:rsidRDefault="000155A4" w:rsidP="00F96118">
      <w:pPr>
        <w:rPr>
          <w:sz w:val="24"/>
          <w:szCs w:val="28"/>
        </w:rPr>
      </w:pPr>
    </w:p>
    <w:p w:rsidR="000155A4" w:rsidRDefault="000155A4" w:rsidP="00F96118">
      <w:pPr>
        <w:rPr>
          <w:sz w:val="24"/>
          <w:szCs w:val="28"/>
        </w:rPr>
      </w:pPr>
    </w:p>
    <w:p w:rsidR="000155A4" w:rsidRDefault="000155A4" w:rsidP="00F96118">
      <w:pPr>
        <w:rPr>
          <w:sz w:val="24"/>
          <w:szCs w:val="28"/>
        </w:rPr>
      </w:pPr>
    </w:p>
    <w:p w:rsidR="000155A4" w:rsidRDefault="000155A4" w:rsidP="00F96118">
      <w:pPr>
        <w:rPr>
          <w:sz w:val="24"/>
          <w:szCs w:val="28"/>
        </w:rPr>
      </w:pPr>
    </w:p>
    <w:p w:rsidR="000155A4" w:rsidRDefault="000155A4" w:rsidP="00F96118">
      <w:pPr>
        <w:rPr>
          <w:sz w:val="24"/>
          <w:szCs w:val="28"/>
        </w:rPr>
      </w:pPr>
    </w:p>
    <w:p w:rsidR="000155A4" w:rsidRDefault="000155A4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0513B" w:rsidRDefault="0000513B" w:rsidP="00F96118">
      <w:pPr>
        <w:rPr>
          <w:sz w:val="24"/>
          <w:szCs w:val="28"/>
        </w:rPr>
      </w:pPr>
    </w:p>
    <w:p w:rsidR="000155A4" w:rsidRDefault="000155A4" w:rsidP="00F96118">
      <w:pPr>
        <w:rPr>
          <w:sz w:val="24"/>
          <w:szCs w:val="28"/>
        </w:rPr>
      </w:pPr>
    </w:p>
    <w:p w:rsidR="0000513B" w:rsidRDefault="0000513B" w:rsidP="00132838">
      <w:pPr>
        <w:jc w:val="center"/>
        <w:rPr>
          <w:b/>
          <w:sz w:val="28"/>
          <w:szCs w:val="28"/>
        </w:rPr>
      </w:pPr>
    </w:p>
    <w:p w:rsidR="00F05ED0" w:rsidRPr="00157B3E" w:rsidRDefault="00F05ED0" w:rsidP="00F05ED0">
      <w:pPr>
        <w:jc w:val="center"/>
        <w:rPr>
          <w:rFonts w:eastAsia="Calibri"/>
          <w:b/>
          <w:sz w:val="28"/>
          <w:szCs w:val="28"/>
          <w:lang w:eastAsia="zh-CN"/>
        </w:rPr>
      </w:pPr>
      <w:r w:rsidRPr="00157B3E">
        <w:rPr>
          <w:rFonts w:eastAsia="Calibri"/>
          <w:b/>
          <w:sz w:val="28"/>
          <w:szCs w:val="28"/>
          <w:lang w:eastAsia="zh-CN"/>
        </w:rPr>
        <w:t>РОССИЙСКАЯ ФЕДЕРАЦИЯ</w:t>
      </w:r>
    </w:p>
    <w:p w:rsidR="00F05ED0" w:rsidRPr="00157B3E" w:rsidRDefault="00F05ED0" w:rsidP="00F05ED0">
      <w:pPr>
        <w:jc w:val="center"/>
        <w:rPr>
          <w:rFonts w:eastAsia="Calibri"/>
          <w:b/>
          <w:sz w:val="28"/>
          <w:szCs w:val="28"/>
          <w:lang w:eastAsia="zh-CN"/>
        </w:rPr>
      </w:pPr>
      <w:r w:rsidRPr="00157B3E">
        <w:rPr>
          <w:rFonts w:eastAsia="Calibri"/>
          <w:b/>
          <w:sz w:val="28"/>
          <w:szCs w:val="28"/>
          <w:lang w:eastAsia="zh-CN"/>
        </w:rPr>
        <w:t>БРЯНСКАЯ ОБЛАСТЬ ТРУБЧЕВСКИЙ РАЙОН</w:t>
      </w:r>
    </w:p>
    <w:p w:rsidR="00F05ED0" w:rsidRPr="00157B3E" w:rsidRDefault="00F05ED0" w:rsidP="00F05ED0">
      <w:pPr>
        <w:jc w:val="center"/>
        <w:rPr>
          <w:rFonts w:eastAsia="Calibri"/>
          <w:b/>
          <w:sz w:val="28"/>
          <w:szCs w:val="28"/>
          <w:lang w:eastAsia="zh-CN"/>
        </w:rPr>
      </w:pPr>
      <w:r w:rsidRPr="00157B3E">
        <w:rPr>
          <w:rFonts w:eastAsia="Calibri"/>
          <w:b/>
          <w:sz w:val="28"/>
          <w:szCs w:val="28"/>
          <w:lang w:eastAsia="zh-CN"/>
        </w:rPr>
        <w:t>СЕМЯЧКОВСКИЙ СЕЛЬСКИЙ СОВЕТ НАРОДНЫХ ДЕПУТАТОВ</w:t>
      </w:r>
    </w:p>
    <w:p w:rsidR="00F05ED0" w:rsidRPr="00157B3E" w:rsidRDefault="00F05ED0" w:rsidP="00F05ED0">
      <w:pPr>
        <w:tabs>
          <w:tab w:val="left" w:pos="-426"/>
          <w:tab w:val="left" w:pos="284"/>
        </w:tabs>
        <w:spacing w:before="120"/>
        <w:jc w:val="center"/>
        <w:rPr>
          <w:rFonts w:eastAsia="Calibri"/>
          <w:b/>
          <w:spacing w:val="60"/>
          <w:lang w:eastAsia="zh-CN"/>
        </w:rPr>
      </w:pPr>
      <w:r w:rsidRPr="00157B3E">
        <w:rPr>
          <w:rFonts w:eastAsia="Calibri"/>
          <w:b/>
          <w:spacing w:val="60"/>
          <w:sz w:val="48"/>
          <w:szCs w:val="48"/>
          <w:lang w:eastAsia="zh-CN"/>
        </w:rPr>
        <w:t>РЕШЕНИЕ</w:t>
      </w:r>
    </w:p>
    <w:p w:rsidR="00F05ED0" w:rsidRPr="000F344A" w:rsidRDefault="00F05ED0" w:rsidP="00F05ED0">
      <w:pPr>
        <w:jc w:val="right"/>
        <w:rPr>
          <w:spacing w:val="40"/>
          <w:sz w:val="32"/>
          <w:szCs w:val="32"/>
        </w:rPr>
      </w:pPr>
    </w:p>
    <w:p w:rsidR="00F05ED0" w:rsidRPr="000F344A" w:rsidRDefault="00F05ED0" w:rsidP="00F05ED0">
      <w:pPr>
        <w:jc w:val="center"/>
        <w:rPr>
          <w:b/>
          <w:bCs/>
          <w:sz w:val="24"/>
          <w:szCs w:val="24"/>
        </w:rPr>
      </w:pPr>
      <w:r w:rsidRPr="000F344A">
        <w:rPr>
          <w:b/>
          <w:bCs/>
          <w:sz w:val="24"/>
          <w:szCs w:val="24"/>
        </w:rPr>
        <w:t>от 26</w:t>
      </w:r>
      <w:r>
        <w:rPr>
          <w:b/>
          <w:bCs/>
          <w:sz w:val="24"/>
          <w:szCs w:val="24"/>
        </w:rPr>
        <w:t xml:space="preserve"> декабря</w:t>
      </w:r>
      <w:r w:rsidRPr="000F344A">
        <w:rPr>
          <w:b/>
          <w:bCs/>
          <w:sz w:val="24"/>
          <w:szCs w:val="24"/>
        </w:rPr>
        <w:t xml:space="preserve"> 2023г</w:t>
      </w:r>
      <w:r>
        <w:rPr>
          <w:b/>
          <w:bCs/>
          <w:sz w:val="24"/>
          <w:szCs w:val="24"/>
        </w:rPr>
        <w:t>ода</w:t>
      </w:r>
      <w:r w:rsidRPr="000F344A">
        <w:rPr>
          <w:b/>
          <w:bCs/>
          <w:sz w:val="24"/>
          <w:szCs w:val="24"/>
        </w:rPr>
        <w:t xml:space="preserve"> № 4-159</w:t>
      </w:r>
    </w:p>
    <w:p w:rsidR="00F05ED0" w:rsidRPr="000F344A" w:rsidRDefault="00F05ED0" w:rsidP="00F05ED0">
      <w:pPr>
        <w:tabs>
          <w:tab w:val="left" w:pos="0"/>
        </w:tabs>
        <w:ind w:right="4111"/>
        <w:jc w:val="both"/>
        <w:rPr>
          <w:bCs/>
          <w:sz w:val="24"/>
          <w:szCs w:val="24"/>
        </w:rPr>
      </w:pPr>
    </w:p>
    <w:p w:rsidR="00F05ED0" w:rsidRPr="000F344A" w:rsidRDefault="00F05ED0" w:rsidP="00F05ED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bookmarkStart w:id="7" w:name="_Hlk153531628"/>
      <w:r w:rsidRPr="000F344A">
        <w:rPr>
          <w:b/>
          <w:bCs/>
          <w:sz w:val="24"/>
          <w:szCs w:val="24"/>
        </w:rPr>
        <w:t xml:space="preserve">О внесении изменений в решение </w:t>
      </w:r>
      <w:r w:rsidRPr="000F344A">
        <w:rPr>
          <w:b/>
          <w:sz w:val="24"/>
          <w:szCs w:val="24"/>
        </w:rPr>
        <w:t>Семячковского сельского Совета народных депутатов от 26.05.2017 № 4-84 «Об утверждении Положения о порядке установления, выплаты и перерасчета пенсии за выслугу лет лицам, замещавшим должности муниципальной службы Семячковского  сельского  поселения»</w:t>
      </w:r>
      <w:bookmarkEnd w:id="7"/>
    </w:p>
    <w:p w:rsidR="00F05ED0" w:rsidRPr="000F344A" w:rsidRDefault="00F05ED0" w:rsidP="00F05ED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F05ED0" w:rsidRPr="000F344A" w:rsidRDefault="00F05ED0" w:rsidP="00F05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0F344A">
        <w:rPr>
          <w:sz w:val="24"/>
          <w:szCs w:val="24"/>
        </w:rPr>
        <w:t>В соответствии с федеральными законами от 15.12.2001 № 166-ФЗ «О государственном пенсионном обеспечении в Российской Федерации»,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от 28.12.2013 № 400-ФЗ «О страховых пенсиях», законами Брянской области от 16.06.2005 № 46-З «О государственной гражданской службе Брянской области», от 16.11.2007 № 156-З «О муниципальной службе</w:t>
      </w:r>
      <w:proofErr w:type="gramEnd"/>
      <w:r w:rsidRPr="000F344A">
        <w:rPr>
          <w:sz w:val="24"/>
          <w:szCs w:val="24"/>
        </w:rPr>
        <w:t xml:space="preserve"> в Брянской области», Уставом Семячковского сельского поселения </w:t>
      </w:r>
    </w:p>
    <w:p w:rsidR="00F05ED0" w:rsidRPr="000F344A" w:rsidRDefault="00F05ED0" w:rsidP="00F05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0F344A">
        <w:rPr>
          <w:sz w:val="24"/>
          <w:szCs w:val="24"/>
        </w:rPr>
        <w:t>Семячковский</w:t>
      </w:r>
      <w:proofErr w:type="spellEnd"/>
      <w:r w:rsidRPr="000F344A">
        <w:rPr>
          <w:sz w:val="24"/>
          <w:szCs w:val="24"/>
        </w:rPr>
        <w:t xml:space="preserve"> сельский Совет народных депутатов решил:</w:t>
      </w:r>
    </w:p>
    <w:p w:rsidR="00F05ED0" w:rsidRPr="000F344A" w:rsidRDefault="00F05ED0" w:rsidP="00F05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344A">
        <w:rPr>
          <w:bCs/>
          <w:sz w:val="24"/>
          <w:szCs w:val="24"/>
        </w:rPr>
        <w:t xml:space="preserve">1. Внести следующие изменения в решение </w:t>
      </w:r>
      <w:r w:rsidRPr="000F344A">
        <w:rPr>
          <w:sz w:val="24"/>
          <w:szCs w:val="24"/>
        </w:rPr>
        <w:t>Семячковского сельского Совета народных депутатов от 26.05.2017 № 4-84 «Об утверждении Положения о порядке установления, выплаты и перерасчета пенсии за выслугу лет лицам, замещавшим должности муниципальной службы Семячковского  сельского  поселения» (в редакции решени</w:t>
      </w:r>
      <w:r>
        <w:rPr>
          <w:sz w:val="24"/>
          <w:szCs w:val="24"/>
        </w:rPr>
        <w:t>я</w:t>
      </w:r>
      <w:r w:rsidRPr="000F344A">
        <w:rPr>
          <w:sz w:val="24"/>
          <w:szCs w:val="24"/>
        </w:rPr>
        <w:t xml:space="preserve"> от 23.04.2018 № 3-107):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bCs/>
          <w:sz w:val="24"/>
          <w:szCs w:val="24"/>
        </w:rPr>
        <w:t>1.1. В наименовании 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 Трубчевского муниципального района Брянской области»;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1.2. В пункте 1 </w:t>
      </w:r>
      <w:r w:rsidRPr="000F344A">
        <w:rPr>
          <w:bCs/>
          <w:sz w:val="24"/>
          <w:szCs w:val="24"/>
        </w:rPr>
        <w:t xml:space="preserve">слова «Семячковского сельского поселения» </w:t>
      </w:r>
      <w:r w:rsidRPr="000F344A">
        <w:rPr>
          <w:sz w:val="24"/>
          <w:szCs w:val="24"/>
        </w:rPr>
        <w:t>заменить словами «Семячковского сельского поселения Трубчевского муниципального района Брянской области»;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0F344A">
        <w:rPr>
          <w:sz w:val="24"/>
          <w:szCs w:val="24"/>
        </w:rPr>
        <w:t xml:space="preserve">1.3. </w:t>
      </w:r>
      <w:r w:rsidRPr="000F344A">
        <w:rPr>
          <w:bCs/>
          <w:sz w:val="24"/>
          <w:szCs w:val="24"/>
        </w:rPr>
        <w:t xml:space="preserve">В </w:t>
      </w:r>
      <w:r w:rsidRPr="000F344A">
        <w:rPr>
          <w:sz w:val="24"/>
          <w:szCs w:val="24"/>
        </w:rPr>
        <w:t xml:space="preserve">Положении </w:t>
      </w:r>
      <w:r w:rsidRPr="000F344A">
        <w:rPr>
          <w:bCs/>
          <w:sz w:val="24"/>
          <w:szCs w:val="24"/>
        </w:rPr>
        <w:t>о порядке установления, выплаты  и перерасчета пенсии за выслугу лет лицам, замещавшим должности муниципальной службы в органах местного самоуправления  Семячковского сельского поселения</w:t>
      </w:r>
      <w:r w:rsidRPr="000F344A">
        <w:rPr>
          <w:sz w:val="24"/>
          <w:szCs w:val="24"/>
        </w:rPr>
        <w:t xml:space="preserve"> (далее – Положение):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1.3.1. </w:t>
      </w:r>
      <w:r w:rsidRPr="000F344A">
        <w:rPr>
          <w:bCs/>
          <w:sz w:val="24"/>
          <w:szCs w:val="24"/>
        </w:rPr>
        <w:t>В наименовании 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 Трубчевского муниципального района Брянской области»;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1.3.2. В пункте 1 слова </w:t>
      </w:r>
      <w:r w:rsidRPr="000F344A">
        <w:rPr>
          <w:bCs/>
          <w:sz w:val="24"/>
          <w:szCs w:val="24"/>
        </w:rPr>
        <w:t>«Семячковского сельского поселения» заменить словами «Семячковского сельского поселения Трубчевского муниципального района Брянской области»</w:t>
      </w:r>
      <w:r w:rsidRPr="000F344A">
        <w:rPr>
          <w:sz w:val="24"/>
          <w:szCs w:val="24"/>
        </w:rPr>
        <w:t>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1.3.3. В пункте 2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 Трубчевского муниципального района Брянской области»;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1.3.4. В пункте 4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 Трубчевского муниципального района Брянской области»;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1.3.5. В подпункте 3 пункта 8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</w:t>
      </w:r>
      <w:r w:rsidRPr="000F344A">
        <w:rPr>
          <w:bCs/>
          <w:sz w:val="24"/>
          <w:szCs w:val="24"/>
        </w:rPr>
        <w:t xml:space="preserve"> </w:t>
      </w:r>
      <w:r w:rsidRPr="000F344A">
        <w:rPr>
          <w:sz w:val="24"/>
          <w:szCs w:val="24"/>
        </w:rPr>
        <w:t>Трубчевского муниципального района Брянской области»;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0F344A">
        <w:rPr>
          <w:sz w:val="24"/>
          <w:szCs w:val="24"/>
        </w:rPr>
        <w:t xml:space="preserve">1.3.4. В пункте 9 </w:t>
      </w:r>
      <w:r w:rsidRPr="000F344A">
        <w:rPr>
          <w:bCs/>
          <w:sz w:val="24"/>
          <w:szCs w:val="24"/>
        </w:rPr>
        <w:t>слова «Семячковского сельского поселения» заменить словами «Семячковского сельского поселения Трубчевского муниципального района Брянской области»;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lastRenderedPageBreak/>
        <w:t>1.3.5. Пункт 10 изложить в редакции: «10. Орган местного самоуправления Семячковского сельского поселения Трубчевского муниципального района Брянской области в 14-дневный срок со дня регистрации заявления об установлении пенсии рассматривает заявление об установлении пенсии и о принятом решении сообщает заявителю. В случае отказа в установлении пенсии излагается его причина»;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1.3.6. В пункте 12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Семячковской сельской администрации» заменить словами «Семячковской сельской администрации Трубчевского района Брянской области»;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0F344A">
        <w:rPr>
          <w:sz w:val="24"/>
          <w:szCs w:val="24"/>
        </w:rPr>
        <w:t xml:space="preserve">1.3.7. В пункте 13 </w:t>
      </w:r>
      <w:r w:rsidRPr="000F344A">
        <w:rPr>
          <w:bCs/>
          <w:sz w:val="24"/>
          <w:szCs w:val="24"/>
        </w:rPr>
        <w:t>слова «Семячковской сельской администрации» заменить словами «Семячковской сельской администрации Трубчевского района Брянской области»;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1.3.8. В пункте 14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</w:t>
      </w:r>
      <w:r w:rsidRPr="000F344A">
        <w:rPr>
          <w:bCs/>
          <w:sz w:val="24"/>
          <w:szCs w:val="24"/>
        </w:rPr>
        <w:t xml:space="preserve"> </w:t>
      </w:r>
      <w:r w:rsidRPr="000F344A">
        <w:rPr>
          <w:sz w:val="24"/>
          <w:szCs w:val="24"/>
        </w:rPr>
        <w:t>Трубчевского муниципального района Брянской области»;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1.3.9. В пункте 15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Семячковской сельской администрации» заменить словами «Семячковской сельской администрации Трубчевского района Брянской области»;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1.3.10. В пункте 16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Семячковской сельской администрации» заменить словами «Семячковской сельской администрации Трубчевского района Брянской области»;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1.3.11. В пункте 18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Семячковской сельской администрации» заменить словами «Семячковской сельской администрации Трубчевского района Брянской области»;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1.3.12. В пункте 19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</w:t>
      </w:r>
      <w:r w:rsidRPr="000F344A">
        <w:rPr>
          <w:bCs/>
          <w:sz w:val="24"/>
          <w:szCs w:val="24"/>
        </w:rPr>
        <w:t xml:space="preserve"> </w:t>
      </w:r>
      <w:r w:rsidRPr="000F344A">
        <w:rPr>
          <w:sz w:val="24"/>
          <w:szCs w:val="24"/>
        </w:rPr>
        <w:t>Трубчевского муниципального района Брянской области»;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1.3.13. В пункте 21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Семячковской сельской администрации» заменить словами «Семячковской сельской администрации Трубчевского района Брянской области»;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1.3.14. В пункте 22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</w:t>
      </w:r>
      <w:r w:rsidRPr="000F344A">
        <w:rPr>
          <w:bCs/>
          <w:sz w:val="24"/>
          <w:szCs w:val="24"/>
        </w:rPr>
        <w:t xml:space="preserve"> </w:t>
      </w:r>
      <w:r w:rsidRPr="000F344A">
        <w:rPr>
          <w:sz w:val="24"/>
          <w:szCs w:val="24"/>
        </w:rPr>
        <w:t>Трубчевского муниципального района Брянской области»;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1.3.15. В пункте 24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</w:t>
      </w:r>
      <w:r w:rsidRPr="000F344A">
        <w:rPr>
          <w:bCs/>
          <w:sz w:val="24"/>
          <w:szCs w:val="24"/>
        </w:rPr>
        <w:t xml:space="preserve"> </w:t>
      </w:r>
      <w:r w:rsidRPr="000F344A">
        <w:rPr>
          <w:sz w:val="24"/>
          <w:szCs w:val="24"/>
        </w:rPr>
        <w:t>Трубчевского муниципального района Брянской области»;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1.3.16. В пункте 27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Трубчевского муниципального района» заменить словами «Трубчевского муниципального района Брянской области»;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1.3.17. Приложение № 1 изложить в редакции:</w:t>
      </w:r>
    </w:p>
    <w:p w:rsidR="00F05ED0" w:rsidRPr="000F344A" w:rsidRDefault="00F05ED0" w:rsidP="00F05ED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F344A">
        <w:rPr>
          <w:sz w:val="24"/>
          <w:szCs w:val="24"/>
        </w:rPr>
        <w:t>«Приложение № 1</w:t>
      </w:r>
    </w:p>
    <w:p w:rsidR="00F05ED0" w:rsidRPr="000F344A" w:rsidRDefault="00F05ED0" w:rsidP="00F05ED0">
      <w:pPr>
        <w:tabs>
          <w:tab w:val="left" w:pos="0"/>
        </w:tabs>
        <w:jc w:val="right"/>
        <w:rPr>
          <w:sz w:val="24"/>
          <w:szCs w:val="24"/>
        </w:rPr>
      </w:pPr>
      <w:r w:rsidRPr="000F344A">
        <w:rPr>
          <w:sz w:val="24"/>
          <w:szCs w:val="24"/>
        </w:rPr>
        <w:t xml:space="preserve">к Положению о порядке установления, </w:t>
      </w:r>
    </w:p>
    <w:p w:rsidR="00F05ED0" w:rsidRPr="000F344A" w:rsidRDefault="00F05ED0" w:rsidP="00F05ED0">
      <w:pPr>
        <w:tabs>
          <w:tab w:val="left" w:pos="0"/>
        </w:tabs>
        <w:jc w:val="right"/>
        <w:rPr>
          <w:sz w:val="24"/>
          <w:szCs w:val="24"/>
        </w:rPr>
      </w:pPr>
      <w:r w:rsidRPr="000F344A">
        <w:rPr>
          <w:sz w:val="24"/>
          <w:szCs w:val="24"/>
        </w:rPr>
        <w:t xml:space="preserve">выплаты и перерасчета пенсии за выслугу лет лицам, </w:t>
      </w:r>
    </w:p>
    <w:p w:rsidR="00F05ED0" w:rsidRPr="000F344A" w:rsidRDefault="00F05ED0" w:rsidP="00F05ED0">
      <w:pPr>
        <w:tabs>
          <w:tab w:val="left" w:pos="0"/>
        </w:tabs>
        <w:jc w:val="right"/>
        <w:rPr>
          <w:sz w:val="24"/>
          <w:szCs w:val="24"/>
        </w:rPr>
      </w:pPr>
      <w:proofErr w:type="gramStart"/>
      <w:r w:rsidRPr="000F344A">
        <w:rPr>
          <w:sz w:val="24"/>
          <w:szCs w:val="24"/>
        </w:rPr>
        <w:t>замещавшим</w:t>
      </w:r>
      <w:proofErr w:type="gramEnd"/>
      <w:r w:rsidRPr="000F344A">
        <w:rPr>
          <w:sz w:val="24"/>
          <w:szCs w:val="24"/>
        </w:rPr>
        <w:t xml:space="preserve"> должности муниципальной службы </w:t>
      </w:r>
    </w:p>
    <w:p w:rsidR="00F05ED0" w:rsidRPr="000F344A" w:rsidRDefault="00F05ED0" w:rsidP="00F05ED0">
      <w:pPr>
        <w:tabs>
          <w:tab w:val="left" w:pos="0"/>
        </w:tabs>
        <w:jc w:val="right"/>
        <w:rPr>
          <w:sz w:val="24"/>
          <w:szCs w:val="24"/>
        </w:rPr>
      </w:pPr>
      <w:r w:rsidRPr="000F344A">
        <w:rPr>
          <w:sz w:val="24"/>
          <w:szCs w:val="24"/>
        </w:rPr>
        <w:t xml:space="preserve">в </w:t>
      </w:r>
      <w:r w:rsidRPr="000F344A">
        <w:rPr>
          <w:bCs/>
          <w:sz w:val="24"/>
          <w:szCs w:val="24"/>
        </w:rPr>
        <w:t>органах местного самоуправления  Семячковского сельского поселения</w:t>
      </w:r>
    </w:p>
    <w:p w:rsidR="00F05ED0" w:rsidRPr="000F344A" w:rsidRDefault="00F05ED0" w:rsidP="00F05ED0">
      <w:pPr>
        <w:tabs>
          <w:tab w:val="left" w:pos="0"/>
        </w:tabs>
        <w:jc w:val="right"/>
        <w:rPr>
          <w:sz w:val="24"/>
          <w:szCs w:val="24"/>
        </w:rPr>
      </w:pPr>
      <w:r w:rsidRPr="000F344A">
        <w:rPr>
          <w:sz w:val="24"/>
          <w:szCs w:val="24"/>
        </w:rPr>
        <w:t xml:space="preserve">Трубчевского муниципального района Брянской области </w:t>
      </w:r>
    </w:p>
    <w:p w:rsidR="00F05ED0" w:rsidRPr="000F344A" w:rsidRDefault="00F05ED0" w:rsidP="00F05ED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05ED0" w:rsidRPr="000F344A" w:rsidRDefault="00F05ED0" w:rsidP="00F05ED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F344A">
        <w:rPr>
          <w:sz w:val="24"/>
          <w:szCs w:val="24"/>
        </w:rPr>
        <w:t>Возраст, по достижении которого назначается страховая пенсия</w:t>
      </w:r>
    </w:p>
    <w:p w:rsidR="00F05ED0" w:rsidRPr="000F344A" w:rsidRDefault="00F05ED0" w:rsidP="00F05ED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F344A">
        <w:rPr>
          <w:sz w:val="24"/>
          <w:szCs w:val="24"/>
        </w:rPr>
        <w:t>по старости в период замещения должностей муниципальной службы</w:t>
      </w:r>
    </w:p>
    <w:p w:rsidR="00F05ED0" w:rsidRPr="000F344A" w:rsidRDefault="00F05ED0" w:rsidP="00F05E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77"/>
        <w:gridCol w:w="3747"/>
        <w:gridCol w:w="2615"/>
      </w:tblGrid>
      <w:tr w:rsidR="00F05ED0" w:rsidRPr="000F344A" w:rsidTr="00246262"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 xml:space="preserve">Год, в котором гражданин приобретает право на назначение страховой пенсии по старости в соответствии с </w:t>
            </w:r>
            <w:hyperlink r:id="rId9" w:history="1">
              <w:r w:rsidRPr="000F344A">
                <w:rPr>
                  <w:color w:val="0000FF"/>
                  <w:sz w:val="24"/>
                  <w:szCs w:val="24"/>
                </w:rPr>
                <w:t>частью 1 статьи 8</w:t>
              </w:r>
            </w:hyperlink>
            <w:r w:rsidRPr="000F344A">
              <w:rPr>
                <w:sz w:val="24"/>
                <w:szCs w:val="24"/>
              </w:rPr>
              <w:t xml:space="preserve"> и </w:t>
            </w:r>
            <w:hyperlink r:id="rId10" w:history="1">
              <w:r w:rsidRPr="000F344A">
                <w:rPr>
                  <w:color w:val="0000FF"/>
                  <w:sz w:val="24"/>
                  <w:szCs w:val="24"/>
                </w:rPr>
                <w:t>статьями 30</w:t>
              </w:r>
            </w:hyperlink>
            <w:r w:rsidRPr="000F344A">
              <w:rPr>
                <w:sz w:val="24"/>
                <w:szCs w:val="24"/>
              </w:rPr>
              <w:t xml:space="preserve"> - </w:t>
            </w:r>
            <w:hyperlink r:id="rId11" w:history="1">
              <w:r w:rsidRPr="000F344A">
                <w:rPr>
                  <w:color w:val="0000FF"/>
                  <w:sz w:val="24"/>
                  <w:szCs w:val="24"/>
                </w:rPr>
                <w:t>33</w:t>
              </w:r>
            </w:hyperlink>
            <w:r w:rsidRPr="000F344A">
              <w:rPr>
                <w:sz w:val="24"/>
                <w:szCs w:val="24"/>
              </w:rPr>
              <w:t xml:space="preserve"> Федерального закона от 28.12.2013 № 400-ФЗ «О страховых пенсиях» (по состоянию на 31 декабря 2016 года)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Возраст, по достижении которого назначается страховая пенсия по старости в период замещения должностей муниципальной службы</w:t>
            </w:r>
          </w:p>
        </w:tc>
      </w:tr>
      <w:tr w:rsidR="00F05ED0" w:rsidRPr="000F344A" w:rsidTr="00246262"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Женщины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Мужчины</w:t>
            </w:r>
          </w:p>
        </w:tc>
      </w:tr>
      <w:tr w:rsidR="00F05ED0" w:rsidRPr="000F344A" w:rsidTr="00246262">
        <w:tc>
          <w:tcPr>
            <w:tcW w:w="3277" w:type="dxa"/>
            <w:tcBorders>
              <w:top w:val="single" w:sz="4" w:space="0" w:color="auto"/>
            </w:tcBorders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2017</w:t>
            </w:r>
          </w:p>
        </w:tc>
        <w:tc>
          <w:tcPr>
            <w:tcW w:w="3747" w:type="dxa"/>
            <w:tcBorders>
              <w:top w:val="single" w:sz="4" w:space="0" w:color="auto"/>
            </w:tcBorders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 xml:space="preserve">V </w:t>
            </w:r>
            <w:hyperlink w:anchor="Par63" w:history="1">
              <w:r w:rsidRPr="000F344A">
                <w:rPr>
                  <w:sz w:val="24"/>
                  <w:szCs w:val="24"/>
                </w:rPr>
                <w:t>&lt;*&gt;</w:t>
              </w:r>
            </w:hyperlink>
            <w:r w:rsidRPr="000F344A">
              <w:rPr>
                <w:sz w:val="24"/>
                <w:szCs w:val="24"/>
              </w:rPr>
              <w:t xml:space="preserve"> + 6 месяцев</w:t>
            </w:r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+ 6 месяцев</w:t>
            </w:r>
          </w:p>
        </w:tc>
      </w:tr>
      <w:tr w:rsidR="00F05ED0" w:rsidRPr="000F344A" w:rsidTr="00246262">
        <w:tc>
          <w:tcPr>
            <w:tcW w:w="3277" w:type="dxa"/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3747" w:type="dxa"/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+ 12 месяцев</w:t>
            </w:r>
          </w:p>
        </w:tc>
        <w:tc>
          <w:tcPr>
            <w:tcW w:w="2615" w:type="dxa"/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+ 12 месяцев</w:t>
            </w:r>
          </w:p>
        </w:tc>
      </w:tr>
      <w:tr w:rsidR="00F05ED0" w:rsidRPr="000F344A" w:rsidTr="00246262">
        <w:tc>
          <w:tcPr>
            <w:tcW w:w="3277" w:type="dxa"/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2019</w:t>
            </w:r>
          </w:p>
        </w:tc>
        <w:tc>
          <w:tcPr>
            <w:tcW w:w="3747" w:type="dxa"/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+ 18 месяцев</w:t>
            </w:r>
          </w:p>
        </w:tc>
        <w:tc>
          <w:tcPr>
            <w:tcW w:w="2615" w:type="dxa"/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+ 18 месяцев</w:t>
            </w:r>
          </w:p>
        </w:tc>
      </w:tr>
      <w:tr w:rsidR="00F05ED0" w:rsidRPr="000F344A" w:rsidTr="00246262">
        <w:tc>
          <w:tcPr>
            <w:tcW w:w="3277" w:type="dxa"/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2020</w:t>
            </w:r>
          </w:p>
        </w:tc>
        <w:tc>
          <w:tcPr>
            <w:tcW w:w="3747" w:type="dxa"/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+ 24 месяца</w:t>
            </w:r>
          </w:p>
        </w:tc>
        <w:tc>
          <w:tcPr>
            <w:tcW w:w="2615" w:type="dxa"/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+ 24 месяца</w:t>
            </w:r>
          </w:p>
        </w:tc>
      </w:tr>
      <w:tr w:rsidR="00F05ED0" w:rsidRPr="000F344A" w:rsidTr="00246262">
        <w:tc>
          <w:tcPr>
            <w:tcW w:w="3277" w:type="dxa"/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2021</w:t>
            </w:r>
          </w:p>
        </w:tc>
        <w:tc>
          <w:tcPr>
            <w:tcW w:w="3747" w:type="dxa"/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+ 36 месяцев</w:t>
            </w:r>
          </w:p>
        </w:tc>
        <w:tc>
          <w:tcPr>
            <w:tcW w:w="2615" w:type="dxa"/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+ 36 месяцев</w:t>
            </w:r>
          </w:p>
        </w:tc>
      </w:tr>
      <w:tr w:rsidR="00F05ED0" w:rsidRPr="000F344A" w:rsidTr="00246262">
        <w:tc>
          <w:tcPr>
            <w:tcW w:w="3277" w:type="dxa"/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2022</w:t>
            </w:r>
          </w:p>
        </w:tc>
        <w:tc>
          <w:tcPr>
            <w:tcW w:w="3747" w:type="dxa"/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+ 48 месяцев</w:t>
            </w:r>
          </w:p>
        </w:tc>
        <w:tc>
          <w:tcPr>
            <w:tcW w:w="2615" w:type="dxa"/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+ 48 месяцев</w:t>
            </w:r>
          </w:p>
        </w:tc>
      </w:tr>
      <w:tr w:rsidR="00F05ED0" w:rsidRPr="000F344A" w:rsidTr="00246262">
        <w:tc>
          <w:tcPr>
            <w:tcW w:w="3277" w:type="dxa"/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2023</w:t>
            </w:r>
          </w:p>
        </w:tc>
        <w:tc>
          <w:tcPr>
            <w:tcW w:w="3747" w:type="dxa"/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+ 60 месяцев</w:t>
            </w:r>
          </w:p>
        </w:tc>
        <w:tc>
          <w:tcPr>
            <w:tcW w:w="2615" w:type="dxa"/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+ 60 месяцев</w:t>
            </w:r>
          </w:p>
        </w:tc>
      </w:tr>
      <w:tr w:rsidR="00F05ED0" w:rsidRPr="000F344A" w:rsidTr="00246262">
        <w:tc>
          <w:tcPr>
            <w:tcW w:w="3277" w:type="dxa"/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2024</w:t>
            </w:r>
          </w:p>
        </w:tc>
        <w:tc>
          <w:tcPr>
            <w:tcW w:w="3747" w:type="dxa"/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+ 60 месяцев</w:t>
            </w:r>
          </w:p>
        </w:tc>
        <w:tc>
          <w:tcPr>
            <w:tcW w:w="2615" w:type="dxa"/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+ 72 месяца</w:t>
            </w:r>
          </w:p>
        </w:tc>
      </w:tr>
      <w:tr w:rsidR="00F05ED0" w:rsidRPr="000F344A" w:rsidTr="00246262">
        <w:tc>
          <w:tcPr>
            <w:tcW w:w="3277" w:type="dxa"/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2025</w:t>
            </w:r>
          </w:p>
        </w:tc>
        <w:tc>
          <w:tcPr>
            <w:tcW w:w="3747" w:type="dxa"/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+ 60 месяцев</w:t>
            </w:r>
          </w:p>
        </w:tc>
        <w:tc>
          <w:tcPr>
            <w:tcW w:w="2615" w:type="dxa"/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+ 84 месяца</w:t>
            </w:r>
          </w:p>
        </w:tc>
      </w:tr>
      <w:tr w:rsidR="00F05ED0" w:rsidRPr="000F344A" w:rsidTr="00246262">
        <w:tc>
          <w:tcPr>
            <w:tcW w:w="3277" w:type="dxa"/>
            <w:tcBorders>
              <w:bottom w:val="single" w:sz="4" w:space="0" w:color="auto"/>
            </w:tcBorders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2026 и последующие годы</w:t>
            </w: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+ 60 месяцев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F05ED0" w:rsidRPr="000F344A" w:rsidRDefault="00F05ED0" w:rsidP="002462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+ 96 месяцев</w:t>
            </w:r>
          </w:p>
        </w:tc>
      </w:tr>
    </w:tbl>
    <w:p w:rsidR="00F05ED0" w:rsidRPr="000F344A" w:rsidRDefault="00F05ED0" w:rsidP="00F05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--------------------------------</w:t>
      </w:r>
    </w:p>
    <w:p w:rsidR="00F05ED0" w:rsidRPr="000F344A" w:rsidRDefault="00F05ED0" w:rsidP="00F05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&lt;*&gt; V - возраст, по достижении которого гражданин приобрел право на назначение страховой пенсии по старости в соответствии с </w:t>
      </w:r>
      <w:hyperlink r:id="rId12" w:history="1">
        <w:r w:rsidRPr="000F344A">
          <w:rPr>
            <w:color w:val="0000FF"/>
            <w:sz w:val="24"/>
            <w:szCs w:val="24"/>
          </w:rPr>
          <w:t>частью 1 статьи 8</w:t>
        </w:r>
      </w:hyperlink>
      <w:r w:rsidRPr="000F344A">
        <w:rPr>
          <w:sz w:val="24"/>
          <w:szCs w:val="24"/>
        </w:rPr>
        <w:t xml:space="preserve"> и </w:t>
      </w:r>
      <w:hyperlink r:id="rId13" w:history="1">
        <w:r w:rsidRPr="000F344A">
          <w:rPr>
            <w:color w:val="0000FF"/>
            <w:sz w:val="24"/>
            <w:szCs w:val="24"/>
          </w:rPr>
          <w:t>статьями 30</w:t>
        </w:r>
      </w:hyperlink>
      <w:r w:rsidRPr="000F344A">
        <w:rPr>
          <w:sz w:val="24"/>
          <w:szCs w:val="24"/>
        </w:rPr>
        <w:t xml:space="preserve"> - </w:t>
      </w:r>
      <w:hyperlink r:id="rId14" w:history="1">
        <w:r w:rsidRPr="000F344A">
          <w:rPr>
            <w:color w:val="0000FF"/>
            <w:sz w:val="24"/>
            <w:szCs w:val="24"/>
          </w:rPr>
          <w:t>33</w:t>
        </w:r>
      </w:hyperlink>
      <w:r w:rsidRPr="000F344A">
        <w:rPr>
          <w:sz w:val="24"/>
          <w:szCs w:val="24"/>
        </w:rPr>
        <w:t xml:space="preserve"> Федерального закона от 28.12.2013 № 400-ФЗ «О страховых пенсиях» по состоянию на 31 декабря 2016 года</w:t>
      </w:r>
      <w:proofErr w:type="gramStart"/>
      <w:r w:rsidRPr="000F344A">
        <w:rPr>
          <w:sz w:val="24"/>
          <w:szCs w:val="24"/>
        </w:rPr>
        <w:t>.»;</w:t>
      </w:r>
      <w:proofErr w:type="gramEnd"/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1.3.18. В приложении № 2</w:t>
      </w:r>
      <w:r w:rsidRPr="000F344A">
        <w:rPr>
          <w:bCs/>
          <w:sz w:val="24"/>
          <w:szCs w:val="24"/>
        </w:rPr>
        <w:t xml:space="preserve"> 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</w:t>
      </w:r>
      <w:r w:rsidRPr="000F344A">
        <w:rPr>
          <w:bCs/>
          <w:sz w:val="24"/>
          <w:szCs w:val="24"/>
        </w:rPr>
        <w:t xml:space="preserve"> </w:t>
      </w:r>
      <w:r w:rsidRPr="000F344A">
        <w:rPr>
          <w:sz w:val="24"/>
          <w:szCs w:val="24"/>
        </w:rPr>
        <w:t>Трубчевского муниципального района Брянской области»;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1.3.19. В приложении № 3</w:t>
      </w:r>
      <w:r w:rsidRPr="000F344A">
        <w:rPr>
          <w:bCs/>
          <w:sz w:val="24"/>
          <w:szCs w:val="24"/>
        </w:rPr>
        <w:t xml:space="preserve"> 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</w:t>
      </w:r>
      <w:r w:rsidRPr="000F344A">
        <w:rPr>
          <w:bCs/>
          <w:sz w:val="24"/>
          <w:szCs w:val="24"/>
        </w:rPr>
        <w:t xml:space="preserve"> </w:t>
      </w:r>
      <w:r w:rsidRPr="000F344A">
        <w:rPr>
          <w:sz w:val="24"/>
          <w:szCs w:val="24"/>
        </w:rPr>
        <w:t>Трубчевского муниципального района Брянской области»;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1.3.20. В приложении № 4</w:t>
      </w:r>
      <w:r w:rsidRPr="000F344A">
        <w:rPr>
          <w:bCs/>
          <w:sz w:val="24"/>
          <w:szCs w:val="24"/>
        </w:rPr>
        <w:t xml:space="preserve"> 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</w:t>
      </w:r>
      <w:r w:rsidRPr="000F344A">
        <w:rPr>
          <w:bCs/>
          <w:sz w:val="24"/>
          <w:szCs w:val="24"/>
        </w:rPr>
        <w:t xml:space="preserve"> </w:t>
      </w:r>
      <w:r w:rsidRPr="000F344A">
        <w:rPr>
          <w:sz w:val="24"/>
          <w:szCs w:val="24"/>
        </w:rPr>
        <w:t>Трубчевского муниципального района Брянской области»;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1.3.21. В приложении № 5</w:t>
      </w:r>
      <w:r w:rsidRPr="000F344A">
        <w:rPr>
          <w:bCs/>
          <w:sz w:val="24"/>
          <w:szCs w:val="24"/>
        </w:rPr>
        <w:t xml:space="preserve"> 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</w:t>
      </w:r>
      <w:r w:rsidRPr="000F344A">
        <w:rPr>
          <w:bCs/>
          <w:sz w:val="24"/>
          <w:szCs w:val="24"/>
        </w:rPr>
        <w:t xml:space="preserve"> </w:t>
      </w:r>
      <w:r w:rsidRPr="000F344A">
        <w:rPr>
          <w:sz w:val="24"/>
          <w:szCs w:val="24"/>
        </w:rPr>
        <w:t>Трубчевского муниципального района Брянской области»;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1.3.22. Приложение № 6 изложить в редакции:</w:t>
      </w:r>
    </w:p>
    <w:p w:rsidR="00F05ED0" w:rsidRPr="000F344A" w:rsidRDefault="00F05ED0" w:rsidP="00F05E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05ED0" w:rsidRPr="000F344A" w:rsidRDefault="00F05ED0" w:rsidP="00F05ED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F344A">
        <w:rPr>
          <w:sz w:val="24"/>
          <w:szCs w:val="24"/>
        </w:rPr>
        <w:t>«Приложение № 6</w:t>
      </w:r>
    </w:p>
    <w:p w:rsidR="00F05ED0" w:rsidRPr="000F344A" w:rsidRDefault="00F05ED0" w:rsidP="00F05ED0">
      <w:pPr>
        <w:tabs>
          <w:tab w:val="left" w:pos="0"/>
        </w:tabs>
        <w:jc w:val="right"/>
        <w:rPr>
          <w:rStyle w:val="FontStyle17"/>
          <w:sz w:val="24"/>
        </w:rPr>
      </w:pPr>
      <w:r w:rsidRPr="000F344A">
        <w:rPr>
          <w:sz w:val="24"/>
          <w:szCs w:val="24"/>
        </w:rPr>
        <w:t xml:space="preserve">к Положению о </w:t>
      </w:r>
      <w:r w:rsidRPr="000F344A">
        <w:rPr>
          <w:rStyle w:val="FontStyle17"/>
          <w:sz w:val="24"/>
        </w:rPr>
        <w:t xml:space="preserve">порядке установления, </w:t>
      </w:r>
    </w:p>
    <w:p w:rsidR="00F05ED0" w:rsidRPr="000F344A" w:rsidRDefault="00F05ED0" w:rsidP="00F05ED0">
      <w:pPr>
        <w:tabs>
          <w:tab w:val="left" w:pos="0"/>
        </w:tabs>
        <w:jc w:val="right"/>
        <w:rPr>
          <w:sz w:val="24"/>
          <w:szCs w:val="24"/>
        </w:rPr>
      </w:pPr>
      <w:r w:rsidRPr="000F344A">
        <w:rPr>
          <w:rStyle w:val="FontStyle17"/>
          <w:sz w:val="24"/>
        </w:rPr>
        <w:t xml:space="preserve">выплаты </w:t>
      </w:r>
      <w:r w:rsidRPr="000F344A">
        <w:rPr>
          <w:sz w:val="24"/>
          <w:szCs w:val="24"/>
        </w:rPr>
        <w:t xml:space="preserve">и перерасчета пенсии за выслугу лет лицам, </w:t>
      </w:r>
    </w:p>
    <w:p w:rsidR="00F05ED0" w:rsidRPr="000F344A" w:rsidRDefault="00F05ED0" w:rsidP="00F05ED0">
      <w:pPr>
        <w:tabs>
          <w:tab w:val="left" w:pos="0"/>
        </w:tabs>
        <w:jc w:val="right"/>
        <w:rPr>
          <w:sz w:val="24"/>
          <w:szCs w:val="24"/>
        </w:rPr>
      </w:pPr>
      <w:proofErr w:type="gramStart"/>
      <w:r w:rsidRPr="000F344A">
        <w:rPr>
          <w:sz w:val="24"/>
          <w:szCs w:val="24"/>
        </w:rPr>
        <w:t>замещавшим</w:t>
      </w:r>
      <w:proofErr w:type="gramEnd"/>
      <w:r w:rsidRPr="000F344A">
        <w:rPr>
          <w:sz w:val="24"/>
          <w:szCs w:val="24"/>
        </w:rPr>
        <w:t xml:space="preserve"> должности муниципальной службы </w:t>
      </w:r>
    </w:p>
    <w:p w:rsidR="00F05ED0" w:rsidRPr="000F344A" w:rsidRDefault="00F05ED0" w:rsidP="00F05ED0">
      <w:pPr>
        <w:tabs>
          <w:tab w:val="left" w:pos="0"/>
        </w:tabs>
        <w:jc w:val="right"/>
        <w:rPr>
          <w:sz w:val="24"/>
          <w:szCs w:val="24"/>
        </w:rPr>
      </w:pPr>
      <w:r w:rsidRPr="000F344A">
        <w:rPr>
          <w:sz w:val="24"/>
          <w:szCs w:val="24"/>
        </w:rPr>
        <w:t xml:space="preserve">в </w:t>
      </w:r>
      <w:r w:rsidRPr="000F344A">
        <w:rPr>
          <w:bCs/>
          <w:sz w:val="24"/>
          <w:szCs w:val="24"/>
        </w:rPr>
        <w:t>органах местного самоуправления  Семячковского сельского поселения</w:t>
      </w:r>
    </w:p>
    <w:p w:rsidR="00F05ED0" w:rsidRPr="000F344A" w:rsidRDefault="00F05ED0" w:rsidP="00F05ED0">
      <w:pPr>
        <w:tabs>
          <w:tab w:val="left" w:pos="0"/>
        </w:tabs>
        <w:jc w:val="right"/>
        <w:rPr>
          <w:sz w:val="24"/>
          <w:szCs w:val="24"/>
        </w:rPr>
      </w:pPr>
      <w:r w:rsidRPr="000F344A">
        <w:rPr>
          <w:sz w:val="24"/>
          <w:szCs w:val="24"/>
        </w:rPr>
        <w:t xml:space="preserve">Трубчевского муниципального района Брянской области </w:t>
      </w:r>
    </w:p>
    <w:p w:rsidR="00F05ED0" w:rsidRPr="000F344A" w:rsidRDefault="00F05ED0" w:rsidP="00F05ED0">
      <w:pPr>
        <w:tabs>
          <w:tab w:val="left" w:pos="0"/>
        </w:tabs>
        <w:jc w:val="right"/>
        <w:rPr>
          <w:sz w:val="24"/>
          <w:szCs w:val="24"/>
        </w:rPr>
      </w:pPr>
    </w:p>
    <w:p w:rsidR="00F05ED0" w:rsidRPr="000F344A" w:rsidRDefault="00F05ED0" w:rsidP="00F05ED0">
      <w:pPr>
        <w:tabs>
          <w:tab w:val="left" w:pos="0"/>
        </w:tabs>
        <w:jc w:val="center"/>
        <w:rPr>
          <w:sz w:val="24"/>
          <w:szCs w:val="24"/>
        </w:rPr>
      </w:pPr>
      <w:r w:rsidRPr="000F344A">
        <w:rPr>
          <w:sz w:val="24"/>
          <w:szCs w:val="24"/>
        </w:rPr>
        <w:t>________________________________________________________________</w:t>
      </w:r>
    </w:p>
    <w:p w:rsidR="00F05ED0" w:rsidRPr="000F344A" w:rsidRDefault="00F05ED0" w:rsidP="00F05ED0">
      <w:pPr>
        <w:tabs>
          <w:tab w:val="left" w:pos="0"/>
        </w:tabs>
        <w:jc w:val="right"/>
        <w:rPr>
          <w:sz w:val="24"/>
          <w:szCs w:val="24"/>
        </w:rPr>
      </w:pPr>
      <w:proofErr w:type="gramStart"/>
      <w:r w:rsidRPr="000F344A">
        <w:rPr>
          <w:sz w:val="24"/>
          <w:szCs w:val="24"/>
        </w:rPr>
        <w:t xml:space="preserve">(наименование органа местного самоуправления </w:t>
      </w:r>
      <w:r w:rsidRPr="000F344A">
        <w:rPr>
          <w:bCs/>
          <w:sz w:val="24"/>
          <w:szCs w:val="24"/>
        </w:rPr>
        <w:t>Семячковского сельского поселения</w:t>
      </w:r>
      <w:proofErr w:type="gramEnd"/>
    </w:p>
    <w:p w:rsidR="00F05ED0" w:rsidRPr="000F344A" w:rsidRDefault="00F05ED0" w:rsidP="00F05ED0">
      <w:pPr>
        <w:tabs>
          <w:tab w:val="left" w:pos="0"/>
        </w:tabs>
        <w:jc w:val="center"/>
        <w:rPr>
          <w:sz w:val="24"/>
          <w:szCs w:val="24"/>
        </w:rPr>
      </w:pPr>
      <w:r w:rsidRPr="000F344A">
        <w:rPr>
          <w:sz w:val="24"/>
          <w:szCs w:val="24"/>
        </w:rPr>
        <w:t>Трубчевского муниципального района Брянской области)</w:t>
      </w:r>
    </w:p>
    <w:p w:rsidR="00F05ED0" w:rsidRPr="000F344A" w:rsidRDefault="00F05ED0" w:rsidP="00F05ED0">
      <w:pPr>
        <w:tabs>
          <w:tab w:val="left" w:pos="0"/>
        </w:tabs>
        <w:jc w:val="center"/>
        <w:rPr>
          <w:sz w:val="24"/>
          <w:szCs w:val="24"/>
        </w:rPr>
      </w:pPr>
    </w:p>
    <w:p w:rsidR="00F05ED0" w:rsidRPr="000F344A" w:rsidRDefault="00F05ED0" w:rsidP="00F05ED0">
      <w:pPr>
        <w:tabs>
          <w:tab w:val="left" w:pos="0"/>
        </w:tabs>
        <w:jc w:val="center"/>
        <w:rPr>
          <w:sz w:val="24"/>
          <w:szCs w:val="24"/>
        </w:rPr>
      </w:pPr>
      <w:r w:rsidRPr="000F344A">
        <w:rPr>
          <w:sz w:val="24"/>
          <w:szCs w:val="24"/>
        </w:rPr>
        <w:t>РЕШЕНИЕ</w:t>
      </w:r>
    </w:p>
    <w:p w:rsidR="00F05ED0" w:rsidRPr="000F344A" w:rsidRDefault="00F05ED0" w:rsidP="00F05ED0">
      <w:pPr>
        <w:tabs>
          <w:tab w:val="left" w:pos="0"/>
        </w:tabs>
        <w:jc w:val="center"/>
        <w:rPr>
          <w:sz w:val="24"/>
          <w:szCs w:val="24"/>
        </w:rPr>
      </w:pPr>
      <w:r w:rsidRPr="000F344A">
        <w:rPr>
          <w:sz w:val="24"/>
          <w:szCs w:val="24"/>
        </w:rPr>
        <w:t>(приказ, распоряжение, постановление)</w:t>
      </w:r>
    </w:p>
    <w:p w:rsidR="00F05ED0" w:rsidRPr="000F344A" w:rsidRDefault="00F05ED0" w:rsidP="00F05ED0">
      <w:pPr>
        <w:tabs>
          <w:tab w:val="left" w:pos="0"/>
        </w:tabs>
        <w:jc w:val="center"/>
        <w:rPr>
          <w:sz w:val="24"/>
          <w:szCs w:val="24"/>
        </w:rPr>
      </w:pPr>
      <w:r w:rsidRPr="000F344A">
        <w:rPr>
          <w:sz w:val="24"/>
          <w:szCs w:val="24"/>
        </w:rPr>
        <w:t>об установлении пенсии за выслугу лет</w:t>
      </w:r>
    </w:p>
    <w:p w:rsidR="00F05ED0" w:rsidRPr="000F344A" w:rsidRDefault="00F05ED0" w:rsidP="00F05ED0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F05ED0" w:rsidRPr="000F344A" w:rsidRDefault="00F05ED0" w:rsidP="00F05ED0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>"____" ________ _______ года № ___</w:t>
      </w:r>
    </w:p>
    <w:p w:rsidR="00F05ED0" w:rsidRPr="000F344A" w:rsidRDefault="00F05ED0" w:rsidP="00F05ED0">
      <w:pPr>
        <w:tabs>
          <w:tab w:val="left" w:pos="0"/>
        </w:tabs>
        <w:ind w:firstLine="851"/>
        <w:jc w:val="both"/>
        <w:rPr>
          <w:sz w:val="24"/>
          <w:szCs w:val="24"/>
        </w:rPr>
      </w:pPr>
    </w:p>
    <w:p w:rsidR="00F05ED0" w:rsidRPr="000F344A" w:rsidRDefault="00F05ED0" w:rsidP="00F05ED0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 Установить с "_______" _______ ________ года _________________________,</w:t>
      </w:r>
    </w:p>
    <w:p w:rsidR="00F05ED0" w:rsidRPr="000F344A" w:rsidRDefault="00F05ED0" w:rsidP="00F05ED0">
      <w:pPr>
        <w:tabs>
          <w:tab w:val="left" w:pos="0"/>
        </w:tabs>
        <w:jc w:val="center"/>
        <w:rPr>
          <w:sz w:val="24"/>
          <w:szCs w:val="24"/>
        </w:rPr>
      </w:pPr>
      <w:r w:rsidRPr="000F344A">
        <w:rPr>
          <w:sz w:val="24"/>
          <w:szCs w:val="24"/>
        </w:rPr>
        <w:t>(фамилия, имя, отчество)</w:t>
      </w:r>
    </w:p>
    <w:p w:rsidR="00F05ED0" w:rsidRPr="000F344A" w:rsidRDefault="00F05ED0" w:rsidP="00F05ED0">
      <w:pPr>
        <w:tabs>
          <w:tab w:val="left" w:pos="0"/>
        </w:tabs>
        <w:jc w:val="both"/>
        <w:rPr>
          <w:sz w:val="24"/>
          <w:szCs w:val="24"/>
        </w:rPr>
      </w:pPr>
      <w:proofErr w:type="gramStart"/>
      <w:r w:rsidRPr="000F344A">
        <w:rPr>
          <w:sz w:val="24"/>
          <w:szCs w:val="24"/>
        </w:rPr>
        <w:t>замещавшему</w:t>
      </w:r>
      <w:proofErr w:type="gramEnd"/>
      <w:r w:rsidRPr="000F344A">
        <w:rPr>
          <w:sz w:val="24"/>
          <w:szCs w:val="24"/>
        </w:rPr>
        <w:t xml:space="preserve"> должность муниципальной службы в </w:t>
      </w:r>
      <w:r w:rsidRPr="000F344A">
        <w:rPr>
          <w:bCs/>
          <w:sz w:val="24"/>
          <w:szCs w:val="24"/>
        </w:rPr>
        <w:t xml:space="preserve">органах местного самоуправления  Семячковского сельского поселения </w:t>
      </w:r>
      <w:r w:rsidRPr="000F344A">
        <w:rPr>
          <w:sz w:val="24"/>
          <w:szCs w:val="24"/>
        </w:rPr>
        <w:t xml:space="preserve">Трубчевского муниципального района Брянской области </w:t>
      </w:r>
    </w:p>
    <w:p w:rsidR="00F05ED0" w:rsidRPr="000F344A" w:rsidRDefault="00F05ED0" w:rsidP="00F05ED0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lastRenderedPageBreak/>
        <w:t>______________________________________________________________________</w:t>
      </w:r>
    </w:p>
    <w:p w:rsidR="00F05ED0" w:rsidRPr="000F344A" w:rsidRDefault="00F05ED0" w:rsidP="00F05ED0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 (наименование должности)</w:t>
      </w:r>
    </w:p>
    <w:p w:rsidR="00F05ED0" w:rsidRPr="000F344A" w:rsidRDefault="00F05ED0" w:rsidP="00F05ED0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>в ______________________________________________________________________,</w:t>
      </w:r>
    </w:p>
    <w:p w:rsidR="00F05ED0" w:rsidRPr="000F344A" w:rsidRDefault="00F05ED0" w:rsidP="00F05ED0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 (наименование в </w:t>
      </w:r>
      <w:r w:rsidRPr="000F344A">
        <w:rPr>
          <w:bCs/>
          <w:sz w:val="24"/>
          <w:szCs w:val="24"/>
        </w:rPr>
        <w:t xml:space="preserve">органах местного самоуправления  Семячковского сельского поселения </w:t>
      </w:r>
      <w:r w:rsidRPr="000F344A">
        <w:rPr>
          <w:sz w:val="24"/>
          <w:szCs w:val="24"/>
        </w:rPr>
        <w:t>Трубчевского муниципального района Брянской области)</w:t>
      </w:r>
    </w:p>
    <w:p w:rsidR="00F05ED0" w:rsidRPr="000F344A" w:rsidRDefault="00F05ED0" w:rsidP="00F05ED0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>исходя из стажа муниципальной службы _________ лет, пенсию за выслугу лет, составляющую суммарно с учетом государственной пенсии</w:t>
      </w:r>
    </w:p>
    <w:p w:rsidR="00F05ED0" w:rsidRPr="000F344A" w:rsidRDefault="00F05ED0" w:rsidP="00F05ED0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>______________________________________________________________________</w:t>
      </w:r>
    </w:p>
    <w:p w:rsidR="00F05ED0" w:rsidRPr="000F344A" w:rsidRDefault="00F05ED0" w:rsidP="00F05ED0">
      <w:pPr>
        <w:tabs>
          <w:tab w:val="left" w:pos="0"/>
        </w:tabs>
        <w:jc w:val="center"/>
        <w:rPr>
          <w:sz w:val="24"/>
          <w:szCs w:val="24"/>
        </w:rPr>
      </w:pPr>
      <w:r w:rsidRPr="000F344A">
        <w:rPr>
          <w:sz w:val="24"/>
          <w:szCs w:val="24"/>
        </w:rPr>
        <w:t>(вид государственной пенсии)</w:t>
      </w:r>
    </w:p>
    <w:p w:rsidR="00F05ED0" w:rsidRPr="000F344A" w:rsidRDefault="00F05ED0" w:rsidP="00F05ED0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>_______________ процентов среднемесячного заработка.</w:t>
      </w:r>
    </w:p>
    <w:p w:rsidR="00F05ED0" w:rsidRPr="000F344A" w:rsidRDefault="00F05ED0" w:rsidP="00F05ED0">
      <w:pPr>
        <w:tabs>
          <w:tab w:val="left" w:pos="0"/>
        </w:tabs>
        <w:jc w:val="both"/>
        <w:rPr>
          <w:sz w:val="24"/>
          <w:szCs w:val="24"/>
        </w:rPr>
      </w:pP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К настоящему решению прилагаются следующие документы: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1) заявление установленного образца;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2) справка о размере среднемесячного заработка;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3) справка о периодах муниципальной службы (работы), учитываемых при исчислении стажа муниципальной службы, дающего право на пенсию за выслугу лет;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4) копия трудовой книжки (при наличии) и (или) сведения о трудовой деятельности, оформленные в установленном законодательством порядке, а также иные документы (копии), подтверждающие стаж муниципальной службы (работы);</w:t>
      </w:r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5) справка территориального органа Фонда пенсионного и социального страхования Российской Федерации (обособленного подразделения Фонда пенсионного и социального страхования Российской Федерации) о назначенной (досрочно оформленной) государственной пенсии:</w:t>
      </w:r>
    </w:p>
    <w:p w:rsidR="00F05ED0" w:rsidRPr="000F344A" w:rsidRDefault="00F05ED0" w:rsidP="00F05ED0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>______________________________________________________________________</w:t>
      </w:r>
    </w:p>
    <w:p w:rsidR="00F05ED0" w:rsidRPr="000F344A" w:rsidRDefault="00F05ED0" w:rsidP="00F05ED0">
      <w:pPr>
        <w:tabs>
          <w:tab w:val="left" w:pos="0"/>
        </w:tabs>
        <w:jc w:val="center"/>
        <w:rPr>
          <w:sz w:val="24"/>
          <w:szCs w:val="24"/>
        </w:rPr>
      </w:pPr>
      <w:r w:rsidRPr="000F344A">
        <w:rPr>
          <w:sz w:val="24"/>
          <w:szCs w:val="24"/>
        </w:rPr>
        <w:t>(вид пенсии)</w:t>
      </w:r>
    </w:p>
    <w:p w:rsidR="00F05ED0" w:rsidRPr="000F344A" w:rsidRDefault="00F05ED0" w:rsidP="00F05ED0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Руководитель </w:t>
      </w:r>
      <w:r w:rsidRPr="000F344A">
        <w:rPr>
          <w:bCs/>
          <w:sz w:val="24"/>
          <w:szCs w:val="24"/>
        </w:rPr>
        <w:t xml:space="preserve">органа местного самоуправления  Семячковского сельского поселения </w:t>
      </w:r>
      <w:r w:rsidRPr="000F344A">
        <w:rPr>
          <w:sz w:val="24"/>
          <w:szCs w:val="24"/>
        </w:rPr>
        <w:t>Трубчевского муниципального района Брянской области ______________________________________________________________________</w:t>
      </w:r>
    </w:p>
    <w:p w:rsidR="00F05ED0" w:rsidRPr="000F344A" w:rsidRDefault="00F05ED0" w:rsidP="00F05ED0">
      <w:pPr>
        <w:tabs>
          <w:tab w:val="left" w:pos="0"/>
        </w:tabs>
        <w:jc w:val="center"/>
        <w:rPr>
          <w:sz w:val="24"/>
          <w:szCs w:val="24"/>
        </w:rPr>
      </w:pPr>
      <w:r w:rsidRPr="000F344A">
        <w:rPr>
          <w:sz w:val="24"/>
          <w:szCs w:val="24"/>
        </w:rPr>
        <w:t>(подпись, фамилия, имя, отчество)</w:t>
      </w:r>
    </w:p>
    <w:p w:rsidR="00F05ED0" w:rsidRPr="000F344A" w:rsidRDefault="00F05ED0" w:rsidP="00F05ED0">
      <w:pPr>
        <w:tabs>
          <w:tab w:val="left" w:pos="0"/>
        </w:tabs>
        <w:jc w:val="both"/>
        <w:rPr>
          <w:sz w:val="24"/>
          <w:szCs w:val="24"/>
        </w:rPr>
      </w:pPr>
    </w:p>
    <w:p w:rsidR="00F05ED0" w:rsidRPr="000F344A" w:rsidRDefault="00F05ED0" w:rsidP="00F05ED0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>Место для печати</w:t>
      </w:r>
    </w:p>
    <w:p w:rsidR="00F05ED0" w:rsidRPr="000F344A" w:rsidRDefault="00F05ED0" w:rsidP="00F05ED0">
      <w:pPr>
        <w:tabs>
          <w:tab w:val="left" w:pos="0"/>
        </w:tabs>
        <w:jc w:val="both"/>
        <w:rPr>
          <w:sz w:val="24"/>
          <w:szCs w:val="24"/>
        </w:rPr>
      </w:pPr>
    </w:p>
    <w:p w:rsidR="00F05ED0" w:rsidRPr="000F344A" w:rsidRDefault="00F05ED0" w:rsidP="00F05ED0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ab/>
        <w:t>О принятом решении заявителю в письменной форме сообщено.</w:t>
      </w:r>
    </w:p>
    <w:p w:rsidR="00F05ED0" w:rsidRPr="000F344A" w:rsidRDefault="00F05ED0" w:rsidP="00F05ED0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 (дата, номер извещения)</w:t>
      </w:r>
    </w:p>
    <w:p w:rsidR="00F05ED0" w:rsidRPr="000F344A" w:rsidRDefault="00F05ED0" w:rsidP="00F05ED0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>Подпись работника кадровой службы</w:t>
      </w:r>
      <w:proofErr w:type="gramStart"/>
      <w:r w:rsidRPr="000F344A">
        <w:rPr>
          <w:sz w:val="24"/>
          <w:szCs w:val="24"/>
        </w:rPr>
        <w:t>.»;</w:t>
      </w:r>
      <w:proofErr w:type="gramEnd"/>
    </w:p>
    <w:p w:rsidR="00F05ED0" w:rsidRPr="000F344A" w:rsidRDefault="00F05ED0" w:rsidP="00F05ED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1.3.23. В приложении № 7</w:t>
      </w:r>
      <w:r w:rsidRPr="000F344A">
        <w:rPr>
          <w:bCs/>
          <w:sz w:val="24"/>
          <w:szCs w:val="24"/>
        </w:rPr>
        <w:t xml:space="preserve"> 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</w:t>
      </w:r>
      <w:r w:rsidRPr="000F344A">
        <w:rPr>
          <w:bCs/>
          <w:sz w:val="24"/>
          <w:szCs w:val="24"/>
        </w:rPr>
        <w:t xml:space="preserve"> </w:t>
      </w:r>
      <w:r w:rsidRPr="000F344A">
        <w:rPr>
          <w:sz w:val="24"/>
          <w:szCs w:val="24"/>
        </w:rPr>
        <w:t>Трубчевского муниципального района Брянской области».</w:t>
      </w:r>
    </w:p>
    <w:p w:rsidR="00F05ED0" w:rsidRPr="000F344A" w:rsidRDefault="00F05ED0" w:rsidP="00F05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2. Настоящее решение подлежит официальному опубликованию и размещению на официальном сайте Трубчевского муниципального района (</w:t>
      </w:r>
      <w:proofErr w:type="spellStart"/>
      <w:r w:rsidRPr="000F344A">
        <w:rPr>
          <w:rFonts w:ascii="Times New Roman" w:hAnsi="Times New Roman" w:cs="Times New Roman"/>
          <w:sz w:val="24"/>
          <w:szCs w:val="24"/>
        </w:rPr>
        <w:t>www.trubrayon.ru</w:t>
      </w:r>
      <w:proofErr w:type="spellEnd"/>
      <w:r w:rsidRPr="000F344A">
        <w:rPr>
          <w:rFonts w:ascii="Times New Roman" w:hAnsi="Times New Roman" w:cs="Times New Roman"/>
          <w:sz w:val="24"/>
          <w:szCs w:val="24"/>
        </w:rPr>
        <w:t>) на странице «Семячковское сельское поселение»</w:t>
      </w:r>
    </w:p>
    <w:p w:rsidR="00F05ED0" w:rsidRPr="000F344A" w:rsidRDefault="00F05ED0" w:rsidP="00F05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F05ED0" w:rsidRPr="000F344A" w:rsidRDefault="00F05ED0" w:rsidP="00F05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F34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F344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правовым вопросам  и взаимодействию с органами государственной власти, по социальным вопросам, экологии и природопользованию Семячковского сельского Совета народных депутатов.</w:t>
      </w:r>
    </w:p>
    <w:p w:rsidR="00F05ED0" w:rsidRPr="000F344A" w:rsidRDefault="00F05ED0" w:rsidP="00F05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ED0" w:rsidRPr="000F344A" w:rsidRDefault="00F05ED0" w:rsidP="00F05ED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5ED0" w:rsidRPr="000F344A" w:rsidRDefault="00F05ED0" w:rsidP="00F05ED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5ED0" w:rsidRPr="000F344A" w:rsidRDefault="00F05ED0" w:rsidP="00F05ED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Глава Семячковского </w:t>
      </w:r>
    </w:p>
    <w:p w:rsidR="00F05ED0" w:rsidRPr="003A0D56" w:rsidRDefault="00F05ED0" w:rsidP="00F05ED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В.И. </w:t>
      </w:r>
      <w:proofErr w:type="spellStart"/>
      <w:r w:rsidRPr="000F344A">
        <w:rPr>
          <w:rFonts w:ascii="Times New Roman" w:hAnsi="Times New Roman" w:cs="Times New Roman"/>
          <w:sz w:val="24"/>
          <w:szCs w:val="24"/>
        </w:rPr>
        <w:t>Самородов</w:t>
      </w:r>
      <w:proofErr w:type="spellEnd"/>
    </w:p>
    <w:p w:rsidR="0000513B" w:rsidRDefault="0000513B" w:rsidP="00132838">
      <w:pPr>
        <w:jc w:val="center"/>
        <w:rPr>
          <w:b/>
          <w:sz w:val="28"/>
          <w:szCs w:val="28"/>
        </w:rPr>
      </w:pPr>
    </w:p>
    <w:p w:rsidR="0000513B" w:rsidRDefault="0000513B" w:rsidP="00132838">
      <w:pPr>
        <w:jc w:val="center"/>
        <w:rPr>
          <w:b/>
          <w:sz w:val="28"/>
          <w:szCs w:val="28"/>
        </w:rPr>
      </w:pPr>
    </w:p>
    <w:p w:rsidR="0000513B" w:rsidRDefault="0000513B" w:rsidP="00132838">
      <w:pPr>
        <w:jc w:val="center"/>
        <w:rPr>
          <w:b/>
          <w:sz w:val="28"/>
          <w:szCs w:val="28"/>
        </w:rPr>
      </w:pPr>
    </w:p>
    <w:p w:rsidR="0000513B" w:rsidRDefault="0000513B" w:rsidP="00132838">
      <w:pPr>
        <w:jc w:val="center"/>
        <w:rPr>
          <w:b/>
          <w:sz w:val="28"/>
          <w:szCs w:val="28"/>
        </w:rPr>
      </w:pPr>
    </w:p>
    <w:p w:rsidR="0000513B" w:rsidRDefault="0000513B" w:rsidP="00132838">
      <w:pPr>
        <w:jc w:val="center"/>
        <w:rPr>
          <w:b/>
          <w:sz w:val="28"/>
          <w:szCs w:val="28"/>
        </w:rPr>
      </w:pPr>
    </w:p>
    <w:p w:rsidR="00750995" w:rsidRPr="00DD5247" w:rsidRDefault="00750995" w:rsidP="00750995">
      <w:pPr>
        <w:jc w:val="center"/>
        <w:rPr>
          <w:rFonts w:eastAsia="Calibri"/>
          <w:b/>
          <w:szCs w:val="28"/>
          <w:lang w:eastAsia="zh-CN"/>
        </w:rPr>
      </w:pPr>
      <w:r w:rsidRPr="00DD5247">
        <w:rPr>
          <w:rFonts w:eastAsia="Calibri"/>
          <w:b/>
          <w:szCs w:val="28"/>
          <w:lang w:eastAsia="zh-CN"/>
        </w:rPr>
        <w:t>РОССИЙСКАЯ ФЕДЕРАЦИЯ</w:t>
      </w:r>
    </w:p>
    <w:p w:rsidR="00750995" w:rsidRPr="00DD5247" w:rsidRDefault="00750995" w:rsidP="00750995">
      <w:pPr>
        <w:jc w:val="center"/>
        <w:rPr>
          <w:rFonts w:eastAsia="Calibri"/>
          <w:b/>
          <w:szCs w:val="28"/>
          <w:lang w:eastAsia="zh-CN"/>
        </w:rPr>
      </w:pPr>
      <w:r w:rsidRPr="00DD5247">
        <w:rPr>
          <w:rFonts w:eastAsia="Calibri"/>
          <w:b/>
          <w:szCs w:val="28"/>
          <w:lang w:eastAsia="zh-CN"/>
        </w:rPr>
        <w:t>БРЯНСКАЯ ОБЛАСТЬ ТРУБЧЕВСКИЙ РАЙОН</w:t>
      </w:r>
    </w:p>
    <w:p w:rsidR="00750995" w:rsidRPr="00DD5247" w:rsidRDefault="00750995" w:rsidP="00750995">
      <w:pPr>
        <w:jc w:val="center"/>
        <w:rPr>
          <w:rFonts w:eastAsia="Calibri"/>
          <w:b/>
          <w:szCs w:val="28"/>
          <w:lang w:eastAsia="zh-CN"/>
        </w:rPr>
      </w:pPr>
      <w:r w:rsidRPr="00DD5247">
        <w:rPr>
          <w:rFonts w:eastAsia="Calibri"/>
          <w:b/>
          <w:szCs w:val="28"/>
          <w:lang w:eastAsia="zh-CN"/>
        </w:rPr>
        <w:t>СЕМЯЧКОВСКИЙ СЕЛЬСКИЙ СОВЕТ НАРОДНЫХ ДЕПУТАТОВ</w:t>
      </w:r>
    </w:p>
    <w:p w:rsidR="00750995" w:rsidRPr="00DD5247" w:rsidRDefault="00750995" w:rsidP="00750995">
      <w:pPr>
        <w:tabs>
          <w:tab w:val="left" w:pos="-426"/>
          <w:tab w:val="left" w:pos="284"/>
        </w:tabs>
        <w:spacing w:before="120"/>
        <w:jc w:val="center"/>
        <w:rPr>
          <w:rFonts w:eastAsia="Calibri"/>
          <w:b/>
          <w:spacing w:val="60"/>
          <w:sz w:val="22"/>
          <w:szCs w:val="22"/>
          <w:lang w:eastAsia="zh-CN"/>
        </w:rPr>
      </w:pPr>
      <w:r w:rsidRPr="00DD5247">
        <w:rPr>
          <w:rFonts w:eastAsia="Calibri"/>
          <w:b/>
          <w:spacing w:val="60"/>
          <w:sz w:val="48"/>
          <w:szCs w:val="48"/>
          <w:lang w:eastAsia="zh-CN"/>
        </w:rPr>
        <w:t>РЕШЕНИЕ</w:t>
      </w:r>
    </w:p>
    <w:p w:rsidR="00750995" w:rsidRPr="00DD5247" w:rsidRDefault="00750995" w:rsidP="00750995">
      <w:pPr>
        <w:jc w:val="center"/>
        <w:rPr>
          <w:rFonts w:eastAsia="Calibri"/>
          <w:szCs w:val="28"/>
          <w:lang w:eastAsia="zh-CN"/>
        </w:rPr>
      </w:pPr>
    </w:p>
    <w:p w:rsidR="00750995" w:rsidRPr="00DD5247" w:rsidRDefault="00750995" w:rsidP="00750995">
      <w:pPr>
        <w:jc w:val="center"/>
        <w:rPr>
          <w:rFonts w:eastAsia="Calibri"/>
          <w:b/>
          <w:szCs w:val="28"/>
          <w:lang w:eastAsia="zh-CN"/>
        </w:rPr>
      </w:pPr>
      <w:r w:rsidRPr="00DD5247">
        <w:rPr>
          <w:rFonts w:eastAsia="Calibri"/>
          <w:b/>
          <w:szCs w:val="28"/>
        </w:rPr>
        <w:t xml:space="preserve">от </w:t>
      </w:r>
      <w:r>
        <w:rPr>
          <w:rFonts w:eastAsia="Calibri"/>
          <w:b/>
          <w:szCs w:val="28"/>
        </w:rPr>
        <w:t xml:space="preserve"> 26</w:t>
      </w:r>
      <w:r w:rsidRPr="00DD5247"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szCs w:val="28"/>
        </w:rPr>
        <w:t>декабря</w:t>
      </w:r>
      <w:r w:rsidRPr="00DD5247">
        <w:rPr>
          <w:rFonts w:eastAsia="Calibri"/>
          <w:b/>
          <w:szCs w:val="28"/>
        </w:rPr>
        <w:t xml:space="preserve"> 202</w:t>
      </w:r>
      <w:r>
        <w:rPr>
          <w:rFonts w:eastAsia="Calibri"/>
          <w:b/>
          <w:szCs w:val="28"/>
        </w:rPr>
        <w:t>3</w:t>
      </w:r>
      <w:r w:rsidRPr="00DD5247">
        <w:rPr>
          <w:rFonts w:eastAsia="Calibri"/>
          <w:b/>
          <w:szCs w:val="28"/>
        </w:rPr>
        <w:t xml:space="preserve"> года № </w:t>
      </w:r>
      <w:r>
        <w:rPr>
          <w:rFonts w:eastAsia="Calibri"/>
          <w:b/>
          <w:szCs w:val="28"/>
        </w:rPr>
        <w:t>4-160</w:t>
      </w:r>
    </w:p>
    <w:p w:rsidR="00750995" w:rsidRPr="00DD5247" w:rsidRDefault="00750995" w:rsidP="00750995">
      <w:pPr>
        <w:jc w:val="both"/>
        <w:rPr>
          <w:szCs w:val="28"/>
        </w:rPr>
      </w:pPr>
    </w:p>
    <w:p w:rsidR="00750995" w:rsidRPr="00DD5247" w:rsidRDefault="00750995" w:rsidP="00750995">
      <w:pPr>
        <w:jc w:val="center"/>
        <w:rPr>
          <w:b/>
          <w:szCs w:val="28"/>
        </w:rPr>
      </w:pPr>
      <w:r w:rsidRPr="00DD5247">
        <w:rPr>
          <w:b/>
          <w:szCs w:val="28"/>
        </w:rPr>
        <w:t>О внесении изменений в решение Семячковского</w:t>
      </w:r>
      <w:r>
        <w:rPr>
          <w:b/>
          <w:szCs w:val="28"/>
        </w:rPr>
        <w:t xml:space="preserve"> </w:t>
      </w:r>
      <w:r w:rsidRPr="00DD5247">
        <w:rPr>
          <w:b/>
          <w:szCs w:val="28"/>
        </w:rPr>
        <w:t>сельского Совета народных депутатов от 16.04.2021 года</w:t>
      </w:r>
      <w:r>
        <w:rPr>
          <w:b/>
          <w:szCs w:val="28"/>
        </w:rPr>
        <w:t xml:space="preserve"> </w:t>
      </w:r>
      <w:r w:rsidRPr="00DD5247">
        <w:rPr>
          <w:b/>
          <w:szCs w:val="28"/>
        </w:rPr>
        <w:t>№ 4-64 «Об утверждении положений по оплате труда</w:t>
      </w:r>
      <w:r>
        <w:rPr>
          <w:b/>
          <w:szCs w:val="28"/>
        </w:rPr>
        <w:t xml:space="preserve"> </w:t>
      </w:r>
      <w:r w:rsidRPr="00DD5247">
        <w:rPr>
          <w:b/>
          <w:szCs w:val="28"/>
        </w:rPr>
        <w:t>муниципальных служащих, лиц, замещающих должности,</w:t>
      </w:r>
      <w:r>
        <w:rPr>
          <w:b/>
          <w:szCs w:val="28"/>
        </w:rPr>
        <w:t xml:space="preserve"> не </w:t>
      </w:r>
      <w:r w:rsidRPr="00DD5247">
        <w:rPr>
          <w:b/>
          <w:szCs w:val="28"/>
        </w:rPr>
        <w:t>являющиеся должностями муниципальной службы,</w:t>
      </w:r>
      <w:r>
        <w:rPr>
          <w:b/>
          <w:szCs w:val="28"/>
        </w:rPr>
        <w:t xml:space="preserve"> </w:t>
      </w:r>
      <w:r w:rsidRPr="00DD5247">
        <w:rPr>
          <w:b/>
          <w:szCs w:val="28"/>
        </w:rPr>
        <w:t>а также отдельных работников органов местного</w:t>
      </w:r>
      <w:r>
        <w:rPr>
          <w:b/>
          <w:szCs w:val="28"/>
        </w:rPr>
        <w:t xml:space="preserve"> </w:t>
      </w:r>
      <w:r w:rsidRPr="00DD5247">
        <w:rPr>
          <w:b/>
          <w:szCs w:val="28"/>
        </w:rPr>
        <w:t>самоуправления Семячковского сельского поселения</w:t>
      </w:r>
      <w:r>
        <w:rPr>
          <w:b/>
          <w:szCs w:val="28"/>
        </w:rPr>
        <w:t xml:space="preserve"> </w:t>
      </w:r>
      <w:r w:rsidRPr="00DD5247">
        <w:rPr>
          <w:b/>
          <w:szCs w:val="28"/>
        </w:rPr>
        <w:t>Трубчевского муниципального района Брянской области»</w:t>
      </w:r>
    </w:p>
    <w:p w:rsidR="00750995" w:rsidRPr="00DD5247" w:rsidRDefault="00750995" w:rsidP="00750995">
      <w:pPr>
        <w:rPr>
          <w:szCs w:val="28"/>
        </w:rPr>
      </w:pPr>
    </w:p>
    <w:p w:rsidR="00750995" w:rsidRPr="00DD5247" w:rsidRDefault="00750995" w:rsidP="00750995">
      <w:pPr>
        <w:ind w:left="-180"/>
        <w:jc w:val="both"/>
        <w:rPr>
          <w:szCs w:val="28"/>
        </w:rPr>
      </w:pPr>
      <w:r>
        <w:rPr>
          <w:szCs w:val="28"/>
        </w:rPr>
        <w:t>В соответствии с ТК РФ, р</w:t>
      </w:r>
      <w:r w:rsidRPr="00DD5247">
        <w:rPr>
          <w:szCs w:val="28"/>
        </w:rPr>
        <w:t xml:space="preserve">ассмотрев предложение Семячковской сельской администрации Трубчевского района  о внесении изменений в решение Семячковского сельского Совета народных депутатов от 16.04.2021 года № 4-64 «Об утверждении положений по оплате труда муниципальных служащих, лиц, замещающих </w:t>
      </w:r>
      <w:proofErr w:type="spellStart"/>
      <w:r w:rsidRPr="00DD5247">
        <w:rPr>
          <w:szCs w:val="28"/>
        </w:rPr>
        <w:t>должности</w:t>
      </w:r>
      <w:proofErr w:type="gramStart"/>
      <w:r w:rsidRPr="00DD5247">
        <w:rPr>
          <w:szCs w:val="28"/>
        </w:rPr>
        <w:t>,н</w:t>
      </w:r>
      <w:proofErr w:type="gramEnd"/>
      <w:r w:rsidRPr="00DD5247">
        <w:rPr>
          <w:szCs w:val="28"/>
        </w:rPr>
        <w:t>е</w:t>
      </w:r>
      <w:proofErr w:type="spellEnd"/>
      <w:r w:rsidRPr="00DD5247">
        <w:rPr>
          <w:szCs w:val="28"/>
        </w:rPr>
        <w:t xml:space="preserve"> являющиеся должностями муниципальной службы, а также отдельных работников органов местного самоуправления Семячковского сельского поселения Трубчевского муниципального района Брянской области» </w:t>
      </w:r>
      <w:proofErr w:type="spellStart"/>
      <w:r w:rsidRPr="00DD5247">
        <w:rPr>
          <w:szCs w:val="28"/>
        </w:rPr>
        <w:t>Семячковский</w:t>
      </w:r>
      <w:proofErr w:type="spellEnd"/>
      <w:r w:rsidRPr="00DD5247">
        <w:rPr>
          <w:szCs w:val="28"/>
        </w:rPr>
        <w:t xml:space="preserve"> сельский Совет народных депутатов </w:t>
      </w:r>
    </w:p>
    <w:p w:rsidR="00750995" w:rsidRPr="00DD5247" w:rsidRDefault="00750995" w:rsidP="00750995">
      <w:pPr>
        <w:jc w:val="both"/>
        <w:rPr>
          <w:szCs w:val="28"/>
        </w:rPr>
      </w:pPr>
    </w:p>
    <w:p w:rsidR="00750995" w:rsidRPr="00DD5247" w:rsidRDefault="00750995" w:rsidP="00750995">
      <w:pPr>
        <w:ind w:firstLine="709"/>
        <w:jc w:val="both"/>
        <w:rPr>
          <w:b/>
          <w:szCs w:val="28"/>
        </w:rPr>
      </w:pPr>
      <w:r w:rsidRPr="00DD5247">
        <w:rPr>
          <w:b/>
          <w:szCs w:val="28"/>
        </w:rPr>
        <w:t xml:space="preserve">РЕШИЛ: </w:t>
      </w:r>
    </w:p>
    <w:p w:rsidR="00750995" w:rsidRDefault="00750995" w:rsidP="00750995">
      <w:pPr>
        <w:pStyle w:val="a5"/>
        <w:numPr>
          <w:ilvl w:val="0"/>
          <w:numId w:val="27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Дополнить </w:t>
      </w:r>
      <w:r w:rsidRPr="00DD5247">
        <w:rPr>
          <w:szCs w:val="28"/>
        </w:rPr>
        <w:t>Положени</w:t>
      </w:r>
      <w:r>
        <w:rPr>
          <w:szCs w:val="28"/>
        </w:rPr>
        <w:t>е</w:t>
      </w:r>
      <w:r w:rsidRPr="00DD5247">
        <w:rPr>
          <w:szCs w:val="28"/>
        </w:rPr>
        <w:t xml:space="preserve"> об оплате труда муниципальных служащих, замещающих должности муниципальной службы в органах местного самоуправления Семячковского сельского поселения Трубчевского муниципального района Брянской области </w:t>
      </w:r>
      <w:r>
        <w:rPr>
          <w:szCs w:val="28"/>
        </w:rPr>
        <w:t xml:space="preserve">пунктом 2.6.5. </w:t>
      </w:r>
      <w:r w:rsidRPr="00DD5247">
        <w:rPr>
          <w:szCs w:val="28"/>
        </w:rPr>
        <w:t>следующе</w:t>
      </w:r>
      <w:r>
        <w:rPr>
          <w:szCs w:val="28"/>
        </w:rPr>
        <w:t>го</w:t>
      </w:r>
      <w:r w:rsidRPr="00DD5247">
        <w:rPr>
          <w:szCs w:val="28"/>
        </w:rPr>
        <w:t xml:space="preserve"> </w:t>
      </w:r>
      <w:r>
        <w:rPr>
          <w:szCs w:val="28"/>
        </w:rPr>
        <w:t>содержания</w:t>
      </w:r>
      <w:r w:rsidRPr="00DD5247">
        <w:rPr>
          <w:szCs w:val="28"/>
        </w:rPr>
        <w:t xml:space="preserve">:  </w:t>
      </w:r>
    </w:p>
    <w:p w:rsidR="00750995" w:rsidRDefault="00750995" w:rsidP="00750995">
      <w:pPr>
        <w:pStyle w:val="a5"/>
        <w:jc w:val="both"/>
        <w:rPr>
          <w:szCs w:val="28"/>
        </w:rPr>
      </w:pPr>
      <w:r>
        <w:rPr>
          <w:szCs w:val="28"/>
        </w:rPr>
        <w:t xml:space="preserve">«2.6.5. Компенсационные выплаты иного </w:t>
      </w:r>
      <w:proofErr w:type="gramStart"/>
      <w:r>
        <w:rPr>
          <w:szCs w:val="28"/>
        </w:rPr>
        <w:t>характера</w:t>
      </w:r>
      <w:proofErr w:type="gramEnd"/>
      <w:r>
        <w:rPr>
          <w:szCs w:val="28"/>
        </w:rPr>
        <w:t xml:space="preserve"> установленные законодательством устанавливаются работникам, заработная плата которых за полностью отработанный месяц меньше минимального размера оплаты труда установленного ФЗ РФ. </w:t>
      </w:r>
    </w:p>
    <w:p w:rsidR="00750995" w:rsidRDefault="00750995" w:rsidP="00750995">
      <w:pPr>
        <w:pStyle w:val="a5"/>
        <w:jc w:val="both"/>
        <w:rPr>
          <w:szCs w:val="28"/>
        </w:rPr>
      </w:pPr>
      <w:r>
        <w:rPr>
          <w:szCs w:val="28"/>
        </w:rPr>
        <w:t xml:space="preserve">Компенсационные выплаты иного характера установленные законодательством </w:t>
      </w:r>
      <w:proofErr w:type="spellStart"/>
      <w:r>
        <w:rPr>
          <w:szCs w:val="28"/>
        </w:rPr>
        <w:t>расчитываются</w:t>
      </w:r>
      <w:proofErr w:type="spellEnd"/>
      <w:r>
        <w:rPr>
          <w:szCs w:val="28"/>
        </w:rPr>
        <w:t xml:space="preserve"> как разница</w:t>
      </w:r>
      <w:r w:rsidRPr="008570E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B94E93">
        <w:rPr>
          <w:rFonts w:eastAsia="Times New Roman"/>
          <w:color w:val="1A1A1A"/>
          <w:szCs w:val="23"/>
          <w:lang w:eastAsia="ru-RU"/>
        </w:rPr>
        <w:t>между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570ED">
        <w:rPr>
          <w:szCs w:val="28"/>
        </w:rPr>
        <w:t xml:space="preserve">МРОТ </w:t>
      </w:r>
      <w:r>
        <w:rPr>
          <w:szCs w:val="28"/>
        </w:rPr>
        <w:t>(</w:t>
      </w:r>
      <w:r w:rsidRPr="008570ED">
        <w:rPr>
          <w:szCs w:val="28"/>
        </w:rPr>
        <w:t>законодательно установленный минимальный размер оплаты труда в</w:t>
      </w:r>
      <w:r>
        <w:rPr>
          <w:szCs w:val="28"/>
        </w:rPr>
        <w:t xml:space="preserve"> </w:t>
      </w:r>
      <w:r w:rsidRPr="008570ED">
        <w:rPr>
          <w:szCs w:val="28"/>
        </w:rPr>
        <w:t>Российской Федерации</w:t>
      </w:r>
      <w:r>
        <w:rPr>
          <w:szCs w:val="28"/>
        </w:rPr>
        <w:t>)  и денежным содержание</w:t>
      </w:r>
      <w:proofErr w:type="gramStart"/>
      <w:r>
        <w:rPr>
          <w:szCs w:val="28"/>
        </w:rPr>
        <w:t>м(</w:t>
      </w:r>
      <w:proofErr w:type="gramEnd"/>
      <w:r>
        <w:rPr>
          <w:szCs w:val="28"/>
        </w:rPr>
        <w:t>должностной оклад, е</w:t>
      </w:r>
      <w:r w:rsidRPr="001160A4">
        <w:rPr>
          <w:szCs w:val="28"/>
        </w:rPr>
        <w:t>жемесячная надбавка к должностному окладу за классный чин</w:t>
      </w:r>
      <w:r>
        <w:rPr>
          <w:szCs w:val="28"/>
        </w:rPr>
        <w:t>, е</w:t>
      </w:r>
      <w:r w:rsidRPr="001160A4">
        <w:rPr>
          <w:szCs w:val="28"/>
        </w:rPr>
        <w:t xml:space="preserve">жемесячная надбавка к должностному </w:t>
      </w:r>
      <w:r>
        <w:rPr>
          <w:szCs w:val="28"/>
        </w:rPr>
        <w:t>окладу за выслугу лет на </w:t>
      </w:r>
      <w:r w:rsidRPr="001160A4">
        <w:rPr>
          <w:szCs w:val="28"/>
        </w:rPr>
        <w:t>муниципальной службе</w:t>
      </w:r>
      <w:r>
        <w:rPr>
          <w:szCs w:val="28"/>
        </w:rPr>
        <w:t>,  е</w:t>
      </w:r>
      <w:r w:rsidRPr="001160A4">
        <w:rPr>
          <w:szCs w:val="28"/>
        </w:rPr>
        <w:t>жемесячная надбавка к должностному окладу за особые условия муниципальной службы</w:t>
      </w:r>
      <w:r>
        <w:rPr>
          <w:szCs w:val="28"/>
        </w:rPr>
        <w:t xml:space="preserve">, </w:t>
      </w:r>
      <w:r w:rsidRPr="008570ED">
        <w:rPr>
          <w:szCs w:val="28"/>
        </w:rPr>
        <w:t xml:space="preserve"> </w:t>
      </w:r>
      <w:r>
        <w:rPr>
          <w:szCs w:val="28"/>
        </w:rPr>
        <w:t>е</w:t>
      </w:r>
      <w:r w:rsidRPr="001160A4">
        <w:rPr>
          <w:szCs w:val="28"/>
        </w:rPr>
        <w:t xml:space="preserve">жемесячное денежное поощрение </w:t>
      </w:r>
      <w:r>
        <w:rPr>
          <w:szCs w:val="28"/>
        </w:rPr>
        <w:t>, п</w:t>
      </w:r>
      <w:r w:rsidRPr="001160A4">
        <w:rPr>
          <w:szCs w:val="28"/>
        </w:rPr>
        <w:t>ремии за выполнение особо важных и сложных заданий</w:t>
      </w:r>
      <w:proofErr w:type="gramStart"/>
      <w:r w:rsidRPr="008570ED">
        <w:rPr>
          <w:szCs w:val="28"/>
        </w:rPr>
        <w:t xml:space="preserve"> </w:t>
      </w:r>
      <w:r>
        <w:rPr>
          <w:szCs w:val="28"/>
        </w:rPr>
        <w:t>)</w:t>
      </w:r>
      <w:proofErr w:type="gramEnd"/>
      <w:r>
        <w:rPr>
          <w:szCs w:val="28"/>
        </w:rPr>
        <w:t xml:space="preserve"> </w:t>
      </w:r>
      <w:r w:rsidRPr="008570ED">
        <w:rPr>
          <w:szCs w:val="28"/>
        </w:rPr>
        <w:t>начисленн</w:t>
      </w:r>
      <w:r>
        <w:rPr>
          <w:szCs w:val="28"/>
        </w:rPr>
        <w:t>ым</w:t>
      </w:r>
      <w:r w:rsidRPr="008570ED">
        <w:rPr>
          <w:szCs w:val="28"/>
        </w:rPr>
        <w:t xml:space="preserve"> за истекший календарный месяц, пропорционально фактически отработанному времени</w:t>
      </w:r>
      <w:r>
        <w:rPr>
          <w:szCs w:val="28"/>
        </w:rPr>
        <w:t>.</w:t>
      </w:r>
    </w:p>
    <w:p w:rsidR="00750995" w:rsidRDefault="00750995" w:rsidP="00750995">
      <w:pPr>
        <w:pStyle w:val="a5"/>
        <w:numPr>
          <w:ilvl w:val="0"/>
          <w:numId w:val="27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Дополнить </w:t>
      </w:r>
      <w:r w:rsidRPr="00DD5247">
        <w:rPr>
          <w:szCs w:val="28"/>
        </w:rPr>
        <w:t>Положени</w:t>
      </w:r>
      <w:r>
        <w:rPr>
          <w:szCs w:val="28"/>
        </w:rPr>
        <w:t>е</w:t>
      </w:r>
      <w:r w:rsidRPr="00DD5247">
        <w:rPr>
          <w:szCs w:val="28"/>
        </w:rPr>
        <w:t xml:space="preserve"> об оплате труда лиц, замещающих должности </w:t>
      </w:r>
      <w:r>
        <w:rPr>
          <w:szCs w:val="28"/>
        </w:rPr>
        <w:t xml:space="preserve">в </w:t>
      </w:r>
      <w:r w:rsidRPr="00DD5247">
        <w:rPr>
          <w:szCs w:val="28"/>
        </w:rPr>
        <w:t xml:space="preserve">органах местного самоуправления Семячковского сельского поселения Трубчевского муниципального района Брянской области, не являющиеся должностями муниципальной службы </w:t>
      </w:r>
      <w:r>
        <w:rPr>
          <w:szCs w:val="28"/>
        </w:rPr>
        <w:t xml:space="preserve">пунктом 2.4.6. </w:t>
      </w:r>
      <w:r w:rsidRPr="00DD5247">
        <w:rPr>
          <w:szCs w:val="28"/>
        </w:rPr>
        <w:t>следующе</w:t>
      </w:r>
      <w:r>
        <w:rPr>
          <w:szCs w:val="28"/>
        </w:rPr>
        <w:t>го</w:t>
      </w:r>
      <w:r w:rsidRPr="00DD5247">
        <w:rPr>
          <w:szCs w:val="28"/>
        </w:rPr>
        <w:t xml:space="preserve"> </w:t>
      </w:r>
      <w:r>
        <w:rPr>
          <w:szCs w:val="28"/>
        </w:rPr>
        <w:t>содержания</w:t>
      </w:r>
      <w:r w:rsidRPr="00DD5247">
        <w:rPr>
          <w:szCs w:val="28"/>
        </w:rPr>
        <w:t xml:space="preserve">:  </w:t>
      </w:r>
    </w:p>
    <w:p w:rsidR="00750995" w:rsidRPr="000C1661" w:rsidRDefault="00750995" w:rsidP="00750995">
      <w:pPr>
        <w:pStyle w:val="a5"/>
        <w:jc w:val="both"/>
        <w:rPr>
          <w:szCs w:val="28"/>
        </w:rPr>
      </w:pPr>
      <w:r w:rsidRPr="000C1661">
        <w:rPr>
          <w:szCs w:val="28"/>
        </w:rPr>
        <w:t>«2.</w:t>
      </w:r>
      <w:r>
        <w:rPr>
          <w:szCs w:val="28"/>
        </w:rPr>
        <w:t>4.6</w:t>
      </w:r>
      <w:r w:rsidRPr="000C1661">
        <w:rPr>
          <w:szCs w:val="28"/>
        </w:rPr>
        <w:t xml:space="preserve">. Компенсационные выплаты иного </w:t>
      </w:r>
      <w:proofErr w:type="gramStart"/>
      <w:r w:rsidRPr="000C1661">
        <w:rPr>
          <w:szCs w:val="28"/>
        </w:rPr>
        <w:t>характера</w:t>
      </w:r>
      <w:proofErr w:type="gramEnd"/>
      <w:r w:rsidRPr="000C1661">
        <w:rPr>
          <w:szCs w:val="28"/>
        </w:rPr>
        <w:t xml:space="preserve"> установленные законодательством устанавливаются работникам, заработная плата которых за полностью отработанный месяц меньше минимального размера оплаты труда установленного ФЗ РФ. </w:t>
      </w:r>
    </w:p>
    <w:p w:rsidR="00750995" w:rsidRPr="00DD5247" w:rsidRDefault="00750995" w:rsidP="00750995">
      <w:pPr>
        <w:pStyle w:val="a5"/>
        <w:jc w:val="both"/>
        <w:rPr>
          <w:szCs w:val="28"/>
        </w:rPr>
      </w:pPr>
      <w:r w:rsidRPr="000C1661">
        <w:rPr>
          <w:szCs w:val="28"/>
        </w:rPr>
        <w:t xml:space="preserve">Компенсационные выплаты иного </w:t>
      </w:r>
      <w:proofErr w:type="gramStart"/>
      <w:r w:rsidRPr="000C1661">
        <w:rPr>
          <w:szCs w:val="28"/>
        </w:rPr>
        <w:t>характера</w:t>
      </w:r>
      <w:proofErr w:type="gramEnd"/>
      <w:r w:rsidRPr="000C1661">
        <w:rPr>
          <w:szCs w:val="28"/>
        </w:rPr>
        <w:t xml:space="preserve"> установленные законодательством </w:t>
      </w:r>
      <w:proofErr w:type="spellStart"/>
      <w:r w:rsidRPr="000C1661">
        <w:rPr>
          <w:szCs w:val="28"/>
        </w:rPr>
        <w:t>расчитываются</w:t>
      </w:r>
      <w:proofErr w:type="spellEnd"/>
      <w:r w:rsidRPr="000C1661">
        <w:rPr>
          <w:szCs w:val="28"/>
        </w:rPr>
        <w:t xml:space="preserve"> как разница</w:t>
      </w:r>
      <w:r>
        <w:rPr>
          <w:szCs w:val="28"/>
        </w:rPr>
        <w:t xml:space="preserve"> </w:t>
      </w:r>
      <w:r w:rsidRPr="00B94E93">
        <w:rPr>
          <w:rFonts w:eastAsia="Times New Roman"/>
          <w:color w:val="1A1A1A"/>
          <w:szCs w:val="23"/>
          <w:lang w:eastAsia="ru-RU"/>
        </w:rPr>
        <w:t>между</w:t>
      </w:r>
      <w:r w:rsidRPr="000C1661">
        <w:rPr>
          <w:szCs w:val="28"/>
        </w:rPr>
        <w:t xml:space="preserve"> МРОТ (законодательно установленный минимальный размер оплаты труда в Российской Федерации)  и </w:t>
      </w:r>
      <w:r>
        <w:rPr>
          <w:szCs w:val="28"/>
        </w:rPr>
        <w:t>денежным содержанием</w:t>
      </w:r>
      <w:r w:rsidRPr="000C1661">
        <w:rPr>
          <w:szCs w:val="28"/>
        </w:rPr>
        <w:t xml:space="preserve"> (должностной оклад, </w:t>
      </w:r>
      <w:r>
        <w:rPr>
          <w:szCs w:val="28"/>
        </w:rPr>
        <w:t>е</w:t>
      </w:r>
      <w:r w:rsidRPr="001160A4">
        <w:rPr>
          <w:szCs w:val="28"/>
        </w:rPr>
        <w:t>ж</w:t>
      </w:r>
      <w:r>
        <w:rPr>
          <w:szCs w:val="28"/>
        </w:rPr>
        <w:t>емесячная надбавка за сложность и</w:t>
      </w:r>
      <w:r w:rsidRPr="001160A4">
        <w:rPr>
          <w:szCs w:val="28"/>
        </w:rPr>
        <w:t xml:space="preserve"> напряженность</w:t>
      </w:r>
      <w:r>
        <w:rPr>
          <w:szCs w:val="28"/>
        </w:rPr>
        <w:t xml:space="preserve">, </w:t>
      </w:r>
      <w:r w:rsidRPr="000C1661">
        <w:rPr>
          <w:szCs w:val="28"/>
        </w:rPr>
        <w:t xml:space="preserve">ежемесячная надбавка к должностному окладу за выслугу лет, </w:t>
      </w:r>
      <w:r>
        <w:rPr>
          <w:szCs w:val="28"/>
        </w:rPr>
        <w:t>е</w:t>
      </w:r>
      <w:r w:rsidRPr="001160A4">
        <w:rPr>
          <w:szCs w:val="28"/>
        </w:rPr>
        <w:t>жемесячная премия по результатам работы</w:t>
      </w:r>
      <w:r>
        <w:rPr>
          <w:szCs w:val="28"/>
        </w:rPr>
        <w:t>,</w:t>
      </w:r>
      <w:r w:rsidRPr="000C1661">
        <w:rPr>
          <w:szCs w:val="28"/>
        </w:rPr>
        <w:t>) начисленн</w:t>
      </w:r>
      <w:r>
        <w:rPr>
          <w:szCs w:val="28"/>
        </w:rPr>
        <w:t>ым</w:t>
      </w:r>
      <w:r w:rsidRPr="000C1661">
        <w:rPr>
          <w:szCs w:val="28"/>
        </w:rPr>
        <w:t xml:space="preserve"> за истекший календарный месяц, пропорционально фактически отработанному времени.</w:t>
      </w:r>
    </w:p>
    <w:p w:rsidR="00750995" w:rsidRPr="00AF1C98" w:rsidRDefault="00750995" w:rsidP="00750995">
      <w:pPr>
        <w:pStyle w:val="a5"/>
        <w:numPr>
          <w:ilvl w:val="0"/>
          <w:numId w:val="27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Дополнить </w:t>
      </w:r>
      <w:r w:rsidRPr="00DD5247">
        <w:rPr>
          <w:szCs w:val="28"/>
        </w:rPr>
        <w:t>Положени</w:t>
      </w:r>
      <w:r>
        <w:rPr>
          <w:szCs w:val="28"/>
        </w:rPr>
        <w:t>е</w:t>
      </w:r>
      <w:r w:rsidRPr="00DD5247">
        <w:rPr>
          <w:szCs w:val="28"/>
        </w:rPr>
        <w:t xml:space="preserve"> об оплате труда </w:t>
      </w:r>
      <w:r w:rsidRPr="00DD5247">
        <w:rPr>
          <w:rFonts w:eastAsia="Times New Roman"/>
          <w:bCs/>
          <w:color w:val="000000"/>
          <w:szCs w:val="28"/>
          <w:lang w:eastAsia="ru-RU" w:bidi="ru-RU"/>
        </w:rPr>
        <w:t xml:space="preserve">отдельных работников </w:t>
      </w:r>
      <w:r w:rsidRPr="00AF1C98">
        <w:rPr>
          <w:rFonts w:eastAsia="Times New Roman"/>
          <w:bCs/>
          <w:color w:val="000000"/>
          <w:szCs w:val="28"/>
          <w:lang w:eastAsia="ru-RU" w:bidi="ru-RU"/>
        </w:rPr>
        <w:t xml:space="preserve">органов местного самоуправления </w:t>
      </w:r>
      <w:r w:rsidRPr="00AF1C98">
        <w:rPr>
          <w:szCs w:val="28"/>
        </w:rPr>
        <w:t>Семячковского сельского поселения Трубчевского муниципального района Брянской области пунктом 2.4.6</w:t>
      </w:r>
      <w:r>
        <w:rPr>
          <w:szCs w:val="28"/>
        </w:rPr>
        <w:t>.</w:t>
      </w:r>
      <w:r w:rsidRPr="00AF1C98">
        <w:rPr>
          <w:szCs w:val="28"/>
        </w:rPr>
        <w:t xml:space="preserve"> следующего содержания:  </w:t>
      </w:r>
    </w:p>
    <w:p w:rsidR="00750995" w:rsidRPr="000C1661" w:rsidRDefault="00750995" w:rsidP="00750995">
      <w:pPr>
        <w:pStyle w:val="a5"/>
        <w:jc w:val="both"/>
        <w:rPr>
          <w:szCs w:val="28"/>
        </w:rPr>
      </w:pPr>
      <w:r w:rsidRPr="000C1661">
        <w:rPr>
          <w:szCs w:val="28"/>
        </w:rPr>
        <w:lastRenderedPageBreak/>
        <w:t>«2.</w:t>
      </w:r>
      <w:r>
        <w:rPr>
          <w:szCs w:val="28"/>
        </w:rPr>
        <w:t>4.6</w:t>
      </w:r>
      <w:r w:rsidRPr="000C1661">
        <w:rPr>
          <w:szCs w:val="28"/>
        </w:rPr>
        <w:t xml:space="preserve">. Компенсационные выплаты иного </w:t>
      </w:r>
      <w:proofErr w:type="gramStart"/>
      <w:r w:rsidRPr="000C1661">
        <w:rPr>
          <w:szCs w:val="28"/>
        </w:rPr>
        <w:t>характера</w:t>
      </w:r>
      <w:proofErr w:type="gramEnd"/>
      <w:r w:rsidRPr="000C1661">
        <w:rPr>
          <w:szCs w:val="28"/>
        </w:rPr>
        <w:t xml:space="preserve"> установленные законодательством устанавливаются работникам, заработная плата которых за полностью отработанный месяц меньше минимального размера оплаты труда установленного ФЗ РФ. </w:t>
      </w:r>
    </w:p>
    <w:p w:rsidR="00750995" w:rsidRPr="000C1661" w:rsidRDefault="00750995" w:rsidP="00750995">
      <w:pPr>
        <w:pStyle w:val="a5"/>
        <w:jc w:val="both"/>
        <w:rPr>
          <w:szCs w:val="28"/>
        </w:rPr>
      </w:pPr>
      <w:r w:rsidRPr="000C1661">
        <w:rPr>
          <w:szCs w:val="28"/>
        </w:rPr>
        <w:t xml:space="preserve">Компенсационные выплаты иного </w:t>
      </w:r>
      <w:proofErr w:type="gramStart"/>
      <w:r w:rsidRPr="000C1661">
        <w:rPr>
          <w:szCs w:val="28"/>
        </w:rPr>
        <w:t>характера</w:t>
      </w:r>
      <w:proofErr w:type="gramEnd"/>
      <w:r w:rsidRPr="000C1661">
        <w:rPr>
          <w:szCs w:val="28"/>
        </w:rPr>
        <w:t xml:space="preserve"> установленные законодательством </w:t>
      </w:r>
      <w:proofErr w:type="spellStart"/>
      <w:r w:rsidRPr="000C1661">
        <w:rPr>
          <w:szCs w:val="28"/>
        </w:rPr>
        <w:t>расчитываются</w:t>
      </w:r>
      <w:proofErr w:type="spellEnd"/>
      <w:r w:rsidRPr="000C1661">
        <w:rPr>
          <w:szCs w:val="28"/>
        </w:rPr>
        <w:t xml:space="preserve"> как разница</w:t>
      </w:r>
      <w:r>
        <w:rPr>
          <w:szCs w:val="28"/>
        </w:rPr>
        <w:t xml:space="preserve"> </w:t>
      </w:r>
      <w:r w:rsidRPr="000C1661">
        <w:rPr>
          <w:szCs w:val="28"/>
        </w:rPr>
        <w:t xml:space="preserve"> </w:t>
      </w:r>
      <w:r w:rsidRPr="00B94E93">
        <w:rPr>
          <w:rFonts w:eastAsia="Times New Roman"/>
          <w:color w:val="1A1A1A"/>
          <w:szCs w:val="23"/>
          <w:lang w:eastAsia="ru-RU"/>
        </w:rPr>
        <w:t>между</w:t>
      </w:r>
      <w:r w:rsidRPr="000C1661">
        <w:rPr>
          <w:szCs w:val="28"/>
        </w:rPr>
        <w:t xml:space="preserve"> МРОТ (законодательно установленный минимальный размер оплаты труда в Российской Федерации)  и </w:t>
      </w:r>
      <w:r>
        <w:rPr>
          <w:szCs w:val="28"/>
        </w:rPr>
        <w:t>денежным содержанием</w:t>
      </w:r>
      <w:r w:rsidRPr="000C1661">
        <w:rPr>
          <w:szCs w:val="28"/>
        </w:rPr>
        <w:t xml:space="preserve"> (должностной оклад, </w:t>
      </w:r>
      <w:r>
        <w:rPr>
          <w:szCs w:val="28"/>
        </w:rPr>
        <w:t>е</w:t>
      </w:r>
      <w:r w:rsidRPr="001160A4">
        <w:rPr>
          <w:szCs w:val="28"/>
        </w:rPr>
        <w:t>ж</w:t>
      </w:r>
      <w:r>
        <w:rPr>
          <w:szCs w:val="28"/>
        </w:rPr>
        <w:t>емесячная надбавка за сложность и</w:t>
      </w:r>
      <w:r w:rsidRPr="001160A4">
        <w:rPr>
          <w:szCs w:val="28"/>
        </w:rPr>
        <w:t xml:space="preserve"> напряженность</w:t>
      </w:r>
      <w:r>
        <w:rPr>
          <w:szCs w:val="28"/>
        </w:rPr>
        <w:t xml:space="preserve">, </w:t>
      </w:r>
      <w:r w:rsidRPr="000C1661">
        <w:rPr>
          <w:szCs w:val="28"/>
        </w:rPr>
        <w:t xml:space="preserve">ежемесячная надбавка к должностному окладу за выслугу лет, </w:t>
      </w:r>
      <w:r>
        <w:rPr>
          <w:szCs w:val="28"/>
        </w:rPr>
        <w:t>е</w:t>
      </w:r>
      <w:r w:rsidRPr="001160A4">
        <w:rPr>
          <w:szCs w:val="28"/>
        </w:rPr>
        <w:t>жемесячная премия по результатам работы</w:t>
      </w:r>
      <w:r>
        <w:rPr>
          <w:szCs w:val="28"/>
        </w:rPr>
        <w:t>,) начисленным</w:t>
      </w:r>
      <w:r w:rsidRPr="000C1661">
        <w:rPr>
          <w:szCs w:val="28"/>
        </w:rPr>
        <w:t xml:space="preserve"> за истекший календарный месяц, пропорционально фактически отработанному времени.</w:t>
      </w:r>
    </w:p>
    <w:p w:rsidR="00750995" w:rsidRDefault="00750995" w:rsidP="00750995">
      <w:pPr>
        <w:shd w:val="clear" w:color="auto" w:fill="FFFFFF"/>
        <w:suppressAutoHyphens/>
        <w:spacing w:after="540"/>
        <w:contextualSpacing/>
        <w:jc w:val="both"/>
        <w:rPr>
          <w:szCs w:val="28"/>
        </w:rPr>
      </w:pPr>
      <w:r>
        <w:rPr>
          <w:szCs w:val="28"/>
        </w:rPr>
        <w:t xml:space="preserve">    </w:t>
      </w:r>
      <w:r w:rsidRPr="00DD5247">
        <w:rPr>
          <w:szCs w:val="28"/>
        </w:rPr>
        <w:t xml:space="preserve">4. </w:t>
      </w:r>
      <w:r>
        <w:rPr>
          <w:szCs w:val="28"/>
        </w:rPr>
        <w:t xml:space="preserve">  </w:t>
      </w:r>
      <w:r w:rsidRPr="00DD5247">
        <w:rPr>
          <w:szCs w:val="28"/>
        </w:rPr>
        <w:t>Настоящее решение вступает в силу с</w:t>
      </w:r>
      <w:r>
        <w:rPr>
          <w:szCs w:val="28"/>
        </w:rPr>
        <w:t xml:space="preserve"> 01.01.2024года</w:t>
      </w:r>
      <w:r w:rsidRPr="00DD5247">
        <w:rPr>
          <w:szCs w:val="28"/>
        </w:rPr>
        <w:t>.</w:t>
      </w:r>
    </w:p>
    <w:p w:rsidR="00750995" w:rsidRPr="002E1371" w:rsidRDefault="00750995" w:rsidP="00750995">
      <w:pPr>
        <w:shd w:val="clear" w:color="auto" w:fill="FFFFFF"/>
        <w:suppressAutoHyphens/>
        <w:spacing w:after="540"/>
        <w:ind w:left="709" w:hanging="709"/>
        <w:contextualSpacing/>
        <w:jc w:val="both"/>
        <w:rPr>
          <w:szCs w:val="28"/>
        </w:rPr>
      </w:pPr>
      <w:r>
        <w:rPr>
          <w:szCs w:val="28"/>
        </w:rPr>
        <w:t xml:space="preserve">    </w:t>
      </w:r>
      <w:r w:rsidRPr="00DD5247">
        <w:rPr>
          <w:szCs w:val="28"/>
        </w:rPr>
        <w:t>5.</w:t>
      </w:r>
      <w:r>
        <w:rPr>
          <w:szCs w:val="28"/>
        </w:rPr>
        <w:t xml:space="preserve"> </w:t>
      </w:r>
      <w:r w:rsidRPr="002E1371">
        <w:rPr>
          <w:szCs w:val="28"/>
        </w:rPr>
        <w:t>Настоящее решение подлежит официальному опубликованию и</w:t>
      </w:r>
      <w:r>
        <w:rPr>
          <w:szCs w:val="28"/>
        </w:rPr>
        <w:t xml:space="preserve">        </w:t>
      </w:r>
      <w:r w:rsidRPr="002E1371">
        <w:rPr>
          <w:szCs w:val="28"/>
        </w:rPr>
        <w:t>размещению на официальном сайте Трубчевского муниципального района</w:t>
      </w:r>
    </w:p>
    <w:p w:rsidR="00750995" w:rsidRPr="002E1371" w:rsidRDefault="00750995" w:rsidP="00750995">
      <w:pPr>
        <w:tabs>
          <w:tab w:val="left" w:pos="709"/>
        </w:tabs>
        <w:ind w:left="709" w:hanging="709"/>
        <w:jc w:val="both"/>
        <w:rPr>
          <w:szCs w:val="28"/>
        </w:rPr>
      </w:pPr>
      <w:r>
        <w:rPr>
          <w:szCs w:val="28"/>
        </w:rPr>
        <w:t xml:space="preserve">          </w:t>
      </w:r>
      <w:r w:rsidRPr="002E1371">
        <w:rPr>
          <w:szCs w:val="28"/>
        </w:rPr>
        <w:t>в сети Интернет (</w:t>
      </w:r>
      <w:proofErr w:type="spellStart"/>
      <w:r w:rsidRPr="002E1371">
        <w:rPr>
          <w:szCs w:val="28"/>
        </w:rPr>
        <w:t>www.trubrayon.ru</w:t>
      </w:r>
      <w:proofErr w:type="spellEnd"/>
      <w:r w:rsidRPr="002E1371">
        <w:rPr>
          <w:szCs w:val="28"/>
        </w:rPr>
        <w:t xml:space="preserve">) на странице «Семячковское </w:t>
      </w:r>
      <w:proofErr w:type="gramStart"/>
      <w:r w:rsidRPr="002E1371">
        <w:rPr>
          <w:szCs w:val="28"/>
        </w:rPr>
        <w:t>сельское</w:t>
      </w:r>
      <w:proofErr w:type="gramEnd"/>
    </w:p>
    <w:p w:rsidR="00750995" w:rsidRPr="00DD5247" w:rsidRDefault="00750995" w:rsidP="00750995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2E1371">
        <w:rPr>
          <w:szCs w:val="28"/>
        </w:rPr>
        <w:t>поселение».</w:t>
      </w:r>
    </w:p>
    <w:p w:rsidR="00750995" w:rsidRPr="00DD5247" w:rsidRDefault="00750995" w:rsidP="00750995">
      <w:pPr>
        <w:ind w:left="709" w:hanging="709"/>
        <w:jc w:val="both"/>
        <w:rPr>
          <w:szCs w:val="28"/>
        </w:rPr>
      </w:pPr>
      <w:r>
        <w:rPr>
          <w:szCs w:val="28"/>
        </w:rPr>
        <w:t xml:space="preserve">    </w:t>
      </w:r>
      <w:r w:rsidRPr="00DD5247">
        <w:rPr>
          <w:szCs w:val="28"/>
        </w:rPr>
        <w:t>6</w:t>
      </w:r>
      <w:r>
        <w:rPr>
          <w:szCs w:val="28"/>
        </w:rPr>
        <w:t xml:space="preserve">. </w:t>
      </w:r>
      <w:proofErr w:type="gramStart"/>
      <w:r w:rsidRPr="00DD5247">
        <w:rPr>
          <w:szCs w:val="28"/>
        </w:rPr>
        <w:t>Контроль за</w:t>
      </w:r>
      <w:proofErr w:type="gramEnd"/>
      <w:r w:rsidRPr="00DD5247">
        <w:rPr>
          <w:szCs w:val="28"/>
        </w:rPr>
        <w:t xml:space="preserve"> исполнением настоящего решения возложить </w:t>
      </w:r>
      <w:r w:rsidRPr="00DD5247">
        <w:rPr>
          <w:szCs w:val="28"/>
        </w:rPr>
        <w:br/>
      </w:r>
      <w:r>
        <w:rPr>
          <w:szCs w:val="28"/>
        </w:rPr>
        <w:t xml:space="preserve"> </w:t>
      </w:r>
      <w:r w:rsidRPr="00DD5247">
        <w:rPr>
          <w:szCs w:val="28"/>
        </w:rPr>
        <w:t xml:space="preserve">на постоянную комиссию по бюджету, экономике, налоговой политике, </w:t>
      </w:r>
      <w:r>
        <w:rPr>
          <w:szCs w:val="28"/>
        </w:rPr>
        <w:t xml:space="preserve">  </w:t>
      </w:r>
      <w:r w:rsidRPr="00DD5247">
        <w:rPr>
          <w:szCs w:val="28"/>
        </w:rPr>
        <w:t>образованию, здравоохранению, культуре, молодежной политике Семячковского сельского Совета народных депутатов.</w:t>
      </w:r>
    </w:p>
    <w:p w:rsidR="00750995" w:rsidRPr="00DD5247" w:rsidRDefault="00750995" w:rsidP="00750995">
      <w:pPr>
        <w:ind w:firstLine="720"/>
        <w:jc w:val="both"/>
        <w:rPr>
          <w:szCs w:val="28"/>
        </w:rPr>
      </w:pPr>
    </w:p>
    <w:p w:rsidR="00750995" w:rsidRPr="00DD5247" w:rsidRDefault="00750995" w:rsidP="00750995">
      <w:pPr>
        <w:tabs>
          <w:tab w:val="left" w:pos="3402"/>
        </w:tabs>
        <w:rPr>
          <w:szCs w:val="28"/>
        </w:rPr>
      </w:pPr>
      <w:r w:rsidRPr="00DD5247">
        <w:rPr>
          <w:szCs w:val="28"/>
        </w:rPr>
        <w:t xml:space="preserve">Глава Семячковского </w:t>
      </w:r>
    </w:p>
    <w:p w:rsidR="00750995" w:rsidRPr="00DD5247" w:rsidRDefault="00750995" w:rsidP="00750995">
      <w:pPr>
        <w:tabs>
          <w:tab w:val="left" w:pos="3402"/>
        </w:tabs>
        <w:ind w:left="-284" w:firstLine="284"/>
        <w:rPr>
          <w:szCs w:val="28"/>
        </w:rPr>
      </w:pPr>
      <w:r w:rsidRPr="00DD5247">
        <w:rPr>
          <w:szCs w:val="28"/>
        </w:rPr>
        <w:t xml:space="preserve">сельского поселения                                                                       </w:t>
      </w:r>
      <w:proofErr w:type="spellStart"/>
      <w:r w:rsidRPr="00DD5247">
        <w:rPr>
          <w:szCs w:val="28"/>
        </w:rPr>
        <w:t>В.И.Самородов</w:t>
      </w:r>
      <w:proofErr w:type="spellEnd"/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750995" w:rsidRDefault="00750995" w:rsidP="00132838">
      <w:pPr>
        <w:jc w:val="center"/>
        <w:rPr>
          <w:b/>
          <w:sz w:val="28"/>
          <w:szCs w:val="28"/>
        </w:rPr>
      </w:pPr>
    </w:p>
    <w:p w:rsidR="003166D3" w:rsidRDefault="003166D3" w:rsidP="00132838">
      <w:pPr>
        <w:jc w:val="center"/>
        <w:rPr>
          <w:b/>
          <w:sz w:val="28"/>
          <w:szCs w:val="28"/>
        </w:rPr>
      </w:pPr>
    </w:p>
    <w:p w:rsidR="004C1F20" w:rsidRDefault="004C1F20" w:rsidP="004C1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C1F20" w:rsidRDefault="004C1F20" w:rsidP="004C1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:rsidR="004C1F20" w:rsidRDefault="004C1F20" w:rsidP="004C1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СЕМЯЧКОВСКАЯ СЕЛЬСКАЯ АДМИНИСТРАЦИЯ</w:t>
      </w:r>
    </w:p>
    <w:p w:rsidR="004C1F20" w:rsidRDefault="004C1F20" w:rsidP="004C1F20">
      <w:pPr>
        <w:spacing w:before="120"/>
        <w:jc w:val="center"/>
        <w:rPr>
          <w:b/>
          <w:spacing w:val="60"/>
          <w:sz w:val="44"/>
          <w:szCs w:val="44"/>
        </w:rPr>
      </w:pPr>
      <w:r>
        <w:rPr>
          <w:b/>
          <w:spacing w:val="60"/>
          <w:sz w:val="44"/>
          <w:szCs w:val="44"/>
        </w:rPr>
        <w:t>РАСПОРЯЖЕНИЕ</w:t>
      </w:r>
    </w:p>
    <w:p w:rsidR="004C1F20" w:rsidRDefault="004C1F20" w:rsidP="004C1F20">
      <w:pPr>
        <w:jc w:val="center"/>
        <w:rPr>
          <w:spacing w:val="60"/>
          <w:sz w:val="28"/>
          <w:szCs w:val="28"/>
        </w:rPr>
      </w:pPr>
    </w:p>
    <w:p w:rsidR="004C1F20" w:rsidRDefault="004C1F20" w:rsidP="004C1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 декабря 2023 года № 71-р</w:t>
      </w:r>
    </w:p>
    <w:p w:rsidR="004C1F20" w:rsidRDefault="004C1F20" w:rsidP="004C1F20">
      <w:pPr>
        <w:rPr>
          <w:sz w:val="28"/>
          <w:szCs w:val="28"/>
        </w:rPr>
      </w:pPr>
    </w:p>
    <w:p w:rsidR="004C1F20" w:rsidRDefault="004C1F20" w:rsidP="004C1F2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главных администраторов доходов бюджета Семячковского сельского поселения Трубчевского муниципального района Брянской области, Перечня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Семячковского сельского поселения Трубчевского муниципального района Брянской области</w:t>
      </w:r>
    </w:p>
    <w:p w:rsidR="004C1F20" w:rsidRDefault="004C1F20" w:rsidP="004C1F20">
      <w:pPr>
        <w:rPr>
          <w:sz w:val="28"/>
          <w:szCs w:val="28"/>
        </w:rPr>
      </w:pPr>
    </w:p>
    <w:p w:rsidR="004C1F20" w:rsidRDefault="004C1F20" w:rsidP="004C1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</w:t>
      </w:r>
      <w:hyperlink r:id="rId1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, пунктом 4 статьи 160.2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4C1F20" w:rsidRDefault="004C1F20" w:rsidP="004C1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Утвердить:</w:t>
      </w:r>
    </w:p>
    <w:p w:rsidR="004C1F20" w:rsidRDefault="004C1F20" w:rsidP="004C1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1.1. </w:t>
      </w:r>
      <w:hyperlink r:id="rId16" w:anchor="P3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 Трубчевского муниципального района Брянской области  -  органов государственной власти Российской Федерации согласно приложению N 1 к настоящему распоряжению. </w:t>
      </w:r>
    </w:p>
    <w:p w:rsidR="004C1F20" w:rsidRDefault="004C1F20" w:rsidP="004C1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1.2. </w:t>
      </w:r>
      <w:hyperlink r:id="rId17" w:anchor="P73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 Семячковского сельского поселения Трубчевского муниципального района Брянской области согласно приложению N 2 к настоящему распоряжению.</w:t>
      </w:r>
    </w:p>
    <w:p w:rsidR="004C1F20" w:rsidRDefault="004C1F20" w:rsidP="004C1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1.3. </w:t>
      </w:r>
      <w:hyperlink r:id="rId18" w:anchor="P161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Семячковского сельского поселения   Трубчевского муниципального района Брянской области согласно приложению N 3 к настоящему распоряжению.</w:t>
      </w:r>
    </w:p>
    <w:p w:rsidR="004C1F20" w:rsidRDefault="004C1F20" w:rsidP="004C1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Распоряжение  Семячковской сельской администрации Трубчевского района Брянской области от  19.12.2022 года № 83-р    считать утратившим силу с 01.01.2024года.</w:t>
      </w:r>
    </w:p>
    <w:p w:rsidR="004C1F20" w:rsidRDefault="004C1F20" w:rsidP="004C1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Распоряжение вступает в силу со дня его подписания и применяется к правоотношениям, возникающим при составлении и исполнении бюджета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Семячковского сельского поселения  Трубчевского муниципального района Брянской области, начиная с бюджета на 2024 год и на плановый период 2025 и 2026 годов.</w:t>
      </w:r>
    </w:p>
    <w:p w:rsidR="004C1F20" w:rsidRDefault="004C1F20" w:rsidP="004C1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Настоящее распоряжение подлежит официальному опубликованию и  размещению на официальном сайте Трубчевского муниципального района в сети Интернет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www.trubrayon.ru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подразделе «Семячковское сельское поселение».</w:t>
      </w:r>
    </w:p>
    <w:p w:rsidR="004C1F20" w:rsidRDefault="004C1F20" w:rsidP="004C1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ведущего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4C1F20" w:rsidRDefault="004C1F20" w:rsidP="004C1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1F20" w:rsidRDefault="004C1F20" w:rsidP="004C1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Семячковской</w:t>
      </w:r>
    </w:p>
    <w:p w:rsidR="004C1F20" w:rsidRDefault="004C1F20" w:rsidP="004C1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администрации                                              Т.И.Гришина</w:t>
      </w:r>
    </w:p>
    <w:p w:rsidR="004C1F20" w:rsidRDefault="004C1F20" w:rsidP="004C1F20">
      <w:pPr>
        <w:pStyle w:val="ConsPlusNormal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C1F20" w:rsidRDefault="004C1F20" w:rsidP="004C1F20">
      <w:pPr>
        <w:tabs>
          <w:tab w:val="left" w:pos="3960"/>
          <w:tab w:val="left" w:pos="4500"/>
          <w:tab w:val="left" w:pos="5040"/>
        </w:tabs>
        <w:ind w:firstLine="4678"/>
        <w:jc w:val="right"/>
        <w:rPr>
          <w:sz w:val="22"/>
          <w:szCs w:val="22"/>
        </w:rPr>
      </w:pPr>
    </w:p>
    <w:p w:rsidR="004C1F20" w:rsidRDefault="004C1F20" w:rsidP="004C1F20">
      <w:pPr>
        <w:tabs>
          <w:tab w:val="left" w:pos="3960"/>
          <w:tab w:val="left" w:pos="4500"/>
          <w:tab w:val="left" w:pos="5040"/>
        </w:tabs>
        <w:ind w:firstLine="4678"/>
        <w:jc w:val="right"/>
        <w:rPr>
          <w:sz w:val="22"/>
          <w:szCs w:val="22"/>
        </w:rPr>
      </w:pPr>
    </w:p>
    <w:p w:rsidR="004C1F20" w:rsidRDefault="004C1F20" w:rsidP="004C1F20">
      <w:pPr>
        <w:tabs>
          <w:tab w:val="left" w:pos="3960"/>
          <w:tab w:val="left" w:pos="4500"/>
          <w:tab w:val="left" w:pos="5040"/>
        </w:tabs>
        <w:ind w:firstLine="4678"/>
        <w:jc w:val="right"/>
        <w:rPr>
          <w:sz w:val="22"/>
          <w:szCs w:val="22"/>
        </w:rPr>
      </w:pPr>
    </w:p>
    <w:p w:rsidR="004C1F20" w:rsidRDefault="004C1F20" w:rsidP="004C1F20">
      <w:pPr>
        <w:tabs>
          <w:tab w:val="left" w:pos="3960"/>
          <w:tab w:val="left" w:pos="4500"/>
          <w:tab w:val="left" w:pos="5040"/>
        </w:tabs>
        <w:ind w:firstLine="4678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4C1F20" w:rsidRDefault="004C1F20" w:rsidP="004C1F20">
      <w:pPr>
        <w:tabs>
          <w:tab w:val="left" w:pos="3960"/>
          <w:tab w:val="left" w:pos="4500"/>
          <w:tab w:val="left" w:pos="5040"/>
        </w:tabs>
        <w:ind w:firstLine="467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распоряжению Семячковской сельской администрации Трубчевского района </w:t>
      </w:r>
    </w:p>
    <w:p w:rsidR="004C1F20" w:rsidRDefault="004C1F20" w:rsidP="004C1F20">
      <w:pPr>
        <w:tabs>
          <w:tab w:val="left" w:pos="3960"/>
          <w:tab w:val="left" w:pos="4500"/>
          <w:tab w:val="left" w:pos="5040"/>
        </w:tabs>
        <w:ind w:firstLine="4678"/>
        <w:jc w:val="right"/>
        <w:rPr>
          <w:sz w:val="22"/>
          <w:szCs w:val="22"/>
        </w:rPr>
      </w:pPr>
      <w:r>
        <w:rPr>
          <w:sz w:val="22"/>
          <w:szCs w:val="22"/>
        </w:rPr>
        <w:t>Брянской области</w:t>
      </w:r>
    </w:p>
    <w:p w:rsidR="004C1F20" w:rsidRDefault="004C1F20" w:rsidP="004C1F20">
      <w:pPr>
        <w:tabs>
          <w:tab w:val="left" w:pos="5040"/>
        </w:tabs>
        <w:ind w:firstLine="4678"/>
        <w:jc w:val="right"/>
        <w:rPr>
          <w:sz w:val="22"/>
          <w:szCs w:val="22"/>
        </w:rPr>
      </w:pPr>
      <w:r>
        <w:rPr>
          <w:sz w:val="22"/>
          <w:szCs w:val="22"/>
        </w:rPr>
        <w:t>от 26.12.2023г. №71-р</w:t>
      </w:r>
    </w:p>
    <w:p w:rsidR="004C1F20" w:rsidRDefault="004C1F20" w:rsidP="004C1F20">
      <w:pPr>
        <w:tabs>
          <w:tab w:val="left" w:pos="5040"/>
        </w:tabs>
        <w:ind w:firstLine="4253"/>
        <w:jc w:val="right"/>
        <w:rPr>
          <w:i/>
          <w:sz w:val="28"/>
          <w:szCs w:val="28"/>
        </w:rPr>
      </w:pPr>
    </w:p>
    <w:p w:rsidR="004C1F20" w:rsidRDefault="004C1F20" w:rsidP="004C1F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 доходов бюджета Семячковского сельского поселения Трубчевского муниципального района Брянской области – органов государственной власти Российской Федерации</w:t>
      </w:r>
    </w:p>
    <w:p w:rsidR="004C1F20" w:rsidRDefault="004C1F20" w:rsidP="004C1F2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0080" w:type="dxa"/>
        <w:tblInd w:w="2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96"/>
        <w:gridCol w:w="2552"/>
        <w:gridCol w:w="6378"/>
        <w:gridCol w:w="43"/>
        <w:gridCol w:w="11"/>
      </w:tblGrid>
      <w:tr w:rsidR="004C1F20" w:rsidTr="004C1F20">
        <w:trPr>
          <w:gridAfter w:val="2"/>
          <w:wAfter w:w="54" w:type="dxa"/>
          <w:cantSplit/>
          <w:trHeight w:val="480"/>
        </w:trPr>
        <w:tc>
          <w:tcPr>
            <w:tcW w:w="3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63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главного администратора доходов</w:t>
            </w:r>
          </w:p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бюджета района, вида (подвида) доходов бюджета Семячковского сельского поселения </w:t>
            </w:r>
          </w:p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Трубчевского района Брянской области</w:t>
            </w:r>
          </w:p>
        </w:tc>
      </w:tr>
      <w:tr w:rsidR="004C1F20" w:rsidTr="004C1F20">
        <w:trPr>
          <w:gridAfter w:val="2"/>
          <w:wAfter w:w="54" w:type="dxa"/>
          <w:cantSplit/>
          <w:trHeight w:val="48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главного </w:t>
            </w:r>
            <w:proofErr w:type="spellStart"/>
            <w:proofErr w:type="gramStart"/>
            <w:r>
              <w:rPr>
                <w:sz w:val="22"/>
                <w:szCs w:val="22"/>
              </w:rPr>
              <w:t>админист-ратора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доходов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 (подвида) доходов</w:t>
            </w:r>
          </w:p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бюджета района</w:t>
            </w:r>
          </w:p>
        </w:tc>
        <w:tc>
          <w:tcPr>
            <w:tcW w:w="6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</w:p>
        </w:tc>
      </w:tr>
      <w:tr w:rsidR="004C1F20" w:rsidTr="004C1F20">
        <w:trPr>
          <w:gridAfter w:val="1"/>
          <w:wAfter w:w="11" w:type="dxa"/>
          <w:trHeight w:val="347"/>
        </w:trPr>
        <w:tc>
          <w:tcPr>
            <w:tcW w:w="10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4C1F20" w:rsidTr="004C1F20">
        <w:trPr>
          <w:gridAfter w:val="1"/>
          <w:wAfter w:w="11" w:type="dxa"/>
          <w:trHeight w:val="267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1 01 02010 01 0000 110</w:t>
            </w:r>
          </w:p>
        </w:tc>
        <w:tc>
          <w:tcPr>
            <w:tcW w:w="6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 физических 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4C1F20" w:rsidTr="004C1F20">
        <w:trPr>
          <w:gridAfter w:val="1"/>
          <w:wAfter w:w="11" w:type="dxa"/>
          <w:trHeight w:val="267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1 01 02020 01 0000 110</w:t>
            </w:r>
          </w:p>
        </w:tc>
        <w:tc>
          <w:tcPr>
            <w:tcW w:w="6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C1F20" w:rsidTr="004C1F20">
        <w:trPr>
          <w:gridAfter w:val="1"/>
          <w:wAfter w:w="11" w:type="dxa"/>
          <w:trHeight w:val="267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1 01 02030 01 0000 110</w:t>
            </w:r>
          </w:p>
        </w:tc>
        <w:tc>
          <w:tcPr>
            <w:tcW w:w="6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C1F20" w:rsidTr="004C1F20">
        <w:trPr>
          <w:gridAfter w:val="1"/>
          <w:wAfter w:w="11" w:type="dxa"/>
          <w:trHeight w:val="267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1 01 02080 01 0000 110</w:t>
            </w:r>
          </w:p>
        </w:tc>
        <w:tc>
          <w:tcPr>
            <w:tcW w:w="6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  <w:r>
              <w:rPr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4C1F20" w:rsidTr="004C1F20">
        <w:trPr>
          <w:gridAfter w:val="1"/>
          <w:wAfter w:w="11" w:type="dxa"/>
          <w:trHeight w:val="241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1 05 03010 01 0000 110</w:t>
            </w:r>
          </w:p>
        </w:tc>
        <w:tc>
          <w:tcPr>
            <w:tcW w:w="6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</w:tr>
      <w:tr w:rsidR="004C1F20" w:rsidTr="004C1F20">
        <w:trPr>
          <w:gridAfter w:val="1"/>
          <w:wAfter w:w="11" w:type="dxa"/>
          <w:trHeight w:val="417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1 05 03020 01 0000 110</w:t>
            </w:r>
          </w:p>
        </w:tc>
        <w:tc>
          <w:tcPr>
            <w:tcW w:w="6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4C1F20" w:rsidTr="004C1F20">
        <w:trPr>
          <w:gridAfter w:val="1"/>
          <w:wAfter w:w="11" w:type="dxa"/>
          <w:trHeight w:val="642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1 06 01030 10 0000 110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C1F20" w:rsidTr="004C1F20">
        <w:trPr>
          <w:trHeight w:val="68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1 06 06033 10 0000 110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4C1F20" w:rsidTr="004C1F20">
        <w:trPr>
          <w:trHeight w:val="68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1 06 06043 10 0000 110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C1F20" w:rsidTr="004C1F20">
        <w:trPr>
          <w:trHeight w:val="68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1 09 04053 10 0000 110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Земельный налог (по обязательствам, возникшим до 01 января 2006 года), мобилизуемый на территориях сельских поселений</w:t>
            </w:r>
          </w:p>
        </w:tc>
      </w:tr>
    </w:tbl>
    <w:p w:rsidR="004C1F20" w:rsidRDefault="004C1F20" w:rsidP="004C1F20">
      <w:pPr>
        <w:ind w:left="-567" w:firstLine="567"/>
        <w:rPr>
          <w:i/>
          <w:sz w:val="16"/>
          <w:szCs w:val="16"/>
        </w:rPr>
      </w:pPr>
    </w:p>
    <w:p w:rsidR="004C1F20" w:rsidRDefault="004C1F20" w:rsidP="004C1F20">
      <w:pPr>
        <w:tabs>
          <w:tab w:val="left" w:pos="71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4C1F20" w:rsidRDefault="004C1F20" w:rsidP="004C1F20">
      <w:pPr>
        <w:tabs>
          <w:tab w:val="left" w:pos="3960"/>
          <w:tab w:val="left" w:pos="4500"/>
          <w:tab w:val="left" w:pos="5040"/>
        </w:tabs>
        <w:ind w:firstLine="467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распоряжению Семячковской сельской администрации Трубчевского района </w:t>
      </w:r>
    </w:p>
    <w:p w:rsidR="004C1F20" w:rsidRDefault="004C1F20" w:rsidP="004C1F20">
      <w:pPr>
        <w:tabs>
          <w:tab w:val="left" w:pos="3960"/>
          <w:tab w:val="left" w:pos="4500"/>
          <w:tab w:val="left" w:pos="5040"/>
        </w:tabs>
        <w:ind w:firstLine="4678"/>
        <w:jc w:val="right"/>
        <w:rPr>
          <w:sz w:val="22"/>
          <w:szCs w:val="22"/>
        </w:rPr>
      </w:pPr>
      <w:r>
        <w:rPr>
          <w:sz w:val="22"/>
          <w:szCs w:val="22"/>
        </w:rPr>
        <w:t>Брянской области</w:t>
      </w:r>
    </w:p>
    <w:p w:rsidR="004C1F20" w:rsidRDefault="004C1F20" w:rsidP="004C1F20">
      <w:pPr>
        <w:tabs>
          <w:tab w:val="left" w:pos="5040"/>
        </w:tabs>
        <w:ind w:firstLine="4678"/>
        <w:jc w:val="right"/>
        <w:rPr>
          <w:sz w:val="22"/>
          <w:szCs w:val="22"/>
        </w:rPr>
      </w:pPr>
      <w:r>
        <w:rPr>
          <w:sz w:val="22"/>
          <w:szCs w:val="22"/>
        </w:rPr>
        <w:t>от 26.12.2023г. №71-р</w:t>
      </w:r>
    </w:p>
    <w:p w:rsidR="004C1F20" w:rsidRDefault="004C1F20" w:rsidP="004C1F20">
      <w:pPr>
        <w:tabs>
          <w:tab w:val="left" w:pos="7140"/>
        </w:tabs>
        <w:jc w:val="right"/>
        <w:rPr>
          <w:b/>
          <w:sz w:val="28"/>
          <w:szCs w:val="28"/>
        </w:rPr>
      </w:pPr>
    </w:p>
    <w:p w:rsidR="004C1F20" w:rsidRDefault="004C1F20" w:rsidP="004C1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доходов </w:t>
      </w:r>
    </w:p>
    <w:p w:rsidR="004C1F20" w:rsidRDefault="004C1F20" w:rsidP="004C1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Семячковского сельского поселения</w:t>
      </w:r>
    </w:p>
    <w:p w:rsidR="004C1F20" w:rsidRDefault="004C1F20" w:rsidP="004C1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Трубчевского муниципального района Брянской области </w:t>
      </w:r>
    </w:p>
    <w:p w:rsidR="004C1F20" w:rsidRDefault="004C1F20" w:rsidP="004C1F20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"/>
        <w:gridCol w:w="2428"/>
        <w:gridCol w:w="91"/>
        <w:gridCol w:w="6520"/>
      </w:tblGrid>
      <w:tr w:rsidR="004C1F20" w:rsidTr="004C1F20">
        <w:trPr>
          <w:trHeight w:val="510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hideMark/>
          </w:tcPr>
          <w:p w:rsidR="004C1F20" w:rsidRDefault="004C1F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главного администратора доходов</w:t>
            </w:r>
          </w:p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бюджета района, вида (подвида) доходов бюджета </w:t>
            </w:r>
          </w:p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Семячковского сельского поселения </w:t>
            </w:r>
          </w:p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Трубчевского района Брянской области</w:t>
            </w:r>
          </w:p>
        </w:tc>
      </w:tr>
      <w:tr w:rsidR="004C1F20" w:rsidTr="004C1F20">
        <w:trPr>
          <w:trHeight w:val="10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autoSpaceDE w:val="0"/>
              <w:autoSpaceDN w:val="0"/>
              <w:adjustRightInd w:val="0"/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главного </w:t>
            </w:r>
            <w:proofErr w:type="spellStart"/>
            <w:proofErr w:type="gramStart"/>
            <w:r>
              <w:rPr>
                <w:sz w:val="22"/>
                <w:szCs w:val="22"/>
              </w:rPr>
              <w:t>админист-ратора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доходов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 (подвида) доходов</w:t>
            </w:r>
          </w:p>
          <w:p w:rsidR="004C1F20" w:rsidRDefault="004C1F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бюджета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</w:p>
        </w:tc>
      </w:tr>
      <w:tr w:rsidR="004C1F20" w:rsidTr="004C1F20">
        <w:trPr>
          <w:trHeight w:val="491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Семячковская сельская администрация Трубчевского района Брянской области</w:t>
            </w:r>
          </w:p>
        </w:tc>
      </w:tr>
      <w:tr w:rsidR="004C1F20" w:rsidTr="004C1F2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1 08 04020 01 1000 110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C1F20" w:rsidTr="004C1F2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1 08 04020 01 4000 110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C1F20" w:rsidTr="004C1F2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1 11 03050 10 0000 120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4C1F20" w:rsidTr="004C1F2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C1F20" w:rsidRDefault="004C1F20">
            <w:pPr>
              <w:rPr>
                <w:sz w:val="22"/>
                <w:szCs w:val="22"/>
              </w:rPr>
            </w:pPr>
          </w:p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C1F20" w:rsidTr="004C1F2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C1F20" w:rsidTr="004C1F2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1 11 05075 10 0000 120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C1F20" w:rsidTr="004C1F2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1 11 07015 10 0000 120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      </w:r>
          </w:p>
        </w:tc>
      </w:tr>
      <w:tr w:rsidR="004C1F20" w:rsidTr="004C1F2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1 11 09045 10 0000 120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C1F20" w:rsidTr="004C1F2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C1F20" w:rsidTr="004C1F2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</w:tcPr>
          <w:p w:rsidR="004C1F20" w:rsidRDefault="004C1F20">
            <w:pPr>
              <w:rPr>
                <w:sz w:val="22"/>
                <w:szCs w:val="22"/>
              </w:rPr>
            </w:pPr>
          </w:p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1 13 02065 10 0000 130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C1F20" w:rsidTr="004C1F2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1 14 01050 10 0000 410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C1F20" w:rsidTr="004C1F20">
        <w:trPr>
          <w:trHeight w:val="114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1 14 02052 10 0000 410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C1F20" w:rsidTr="004C1F20">
        <w:trPr>
          <w:trHeight w:val="125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1 14 02052 10 0000 440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C1F20" w:rsidTr="004C1F20">
        <w:trPr>
          <w:trHeight w:val="123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C1F20" w:rsidTr="004C1F20">
        <w:trPr>
          <w:trHeight w:val="12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1 14 02053 10 0000 440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C1F20" w:rsidTr="004C1F20">
        <w:trPr>
          <w:trHeight w:val="77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1 14 06025 10 0000 430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4C1F20" w:rsidTr="004C1F20">
        <w:trPr>
          <w:trHeight w:val="48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1 15 02050 10 0000 140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</w:tr>
      <w:tr w:rsidR="004C1F20" w:rsidTr="004C1F20">
        <w:trPr>
          <w:trHeight w:val="48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</w:tcPr>
          <w:p w:rsidR="004C1F20" w:rsidRDefault="004C1F20">
            <w:pPr>
              <w:rPr>
                <w:sz w:val="22"/>
                <w:szCs w:val="22"/>
              </w:rPr>
            </w:pPr>
          </w:p>
          <w:p w:rsidR="004C1F20" w:rsidRDefault="004C1F20">
            <w:pPr>
              <w:rPr>
                <w:sz w:val="22"/>
                <w:szCs w:val="22"/>
              </w:rPr>
            </w:pPr>
          </w:p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1 16 07010 10 0000 140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C1F20" w:rsidTr="004C1F20">
        <w:trPr>
          <w:trHeight w:val="77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</w:tcPr>
          <w:p w:rsidR="004C1F20" w:rsidRDefault="004C1F20">
            <w:pPr>
              <w:rPr>
                <w:sz w:val="22"/>
                <w:szCs w:val="22"/>
              </w:rPr>
            </w:pPr>
          </w:p>
          <w:p w:rsidR="004C1F20" w:rsidRDefault="004C1F20">
            <w:pPr>
              <w:rPr>
                <w:sz w:val="22"/>
                <w:szCs w:val="22"/>
              </w:rPr>
            </w:pPr>
          </w:p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1 16 07090 10 0000 140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C1F20" w:rsidTr="004C1F20">
        <w:trPr>
          <w:trHeight w:val="77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</w:tcPr>
          <w:p w:rsidR="004C1F20" w:rsidRDefault="004C1F20">
            <w:pPr>
              <w:rPr>
                <w:sz w:val="22"/>
                <w:szCs w:val="22"/>
              </w:rPr>
            </w:pPr>
          </w:p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1 16 10031 10 0000 140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</w:tc>
      </w:tr>
      <w:tr w:rsidR="004C1F20" w:rsidTr="004C1F20">
        <w:trPr>
          <w:trHeight w:val="77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</w:tcPr>
          <w:p w:rsidR="004C1F20" w:rsidRDefault="004C1F20">
            <w:pPr>
              <w:rPr>
                <w:sz w:val="22"/>
                <w:szCs w:val="22"/>
              </w:rPr>
            </w:pPr>
          </w:p>
          <w:p w:rsidR="004C1F20" w:rsidRDefault="004C1F20">
            <w:pPr>
              <w:rPr>
                <w:sz w:val="22"/>
                <w:szCs w:val="22"/>
              </w:rPr>
            </w:pPr>
          </w:p>
          <w:p w:rsidR="004C1F20" w:rsidRDefault="004C1F20">
            <w:pPr>
              <w:rPr>
                <w:sz w:val="22"/>
                <w:szCs w:val="22"/>
              </w:rPr>
            </w:pPr>
          </w:p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1 16 10061 10 0000 140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C1F20" w:rsidTr="004C1F20">
        <w:trPr>
          <w:trHeight w:val="77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</w:tcPr>
          <w:p w:rsidR="004C1F20" w:rsidRDefault="004C1F20">
            <w:pPr>
              <w:rPr>
                <w:sz w:val="22"/>
                <w:szCs w:val="22"/>
              </w:rPr>
            </w:pPr>
          </w:p>
          <w:p w:rsidR="004C1F20" w:rsidRDefault="004C1F20">
            <w:pPr>
              <w:rPr>
                <w:sz w:val="22"/>
                <w:szCs w:val="22"/>
              </w:rPr>
            </w:pPr>
          </w:p>
          <w:p w:rsidR="004C1F20" w:rsidRDefault="004C1F20">
            <w:pPr>
              <w:rPr>
                <w:sz w:val="22"/>
                <w:szCs w:val="22"/>
              </w:rPr>
            </w:pPr>
          </w:p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1 16 10081 10 0000 140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C1F20" w:rsidTr="004C1F20">
        <w:trPr>
          <w:trHeight w:val="77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</w:tcPr>
          <w:p w:rsidR="004C1F20" w:rsidRDefault="004C1F20">
            <w:pPr>
              <w:rPr>
                <w:sz w:val="22"/>
                <w:szCs w:val="22"/>
              </w:rPr>
            </w:pPr>
          </w:p>
          <w:p w:rsidR="004C1F20" w:rsidRDefault="004C1F20">
            <w:pPr>
              <w:rPr>
                <w:sz w:val="22"/>
                <w:szCs w:val="22"/>
              </w:rPr>
            </w:pPr>
          </w:p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1 16 10100 10 0000 140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C1F20" w:rsidTr="004C1F20">
        <w:trPr>
          <w:trHeight w:val="3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 поселений</w:t>
            </w:r>
          </w:p>
        </w:tc>
      </w:tr>
      <w:tr w:rsidR="004C1F20" w:rsidTr="004C1F20">
        <w:trPr>
          <w:trHeight w:val="3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1 17 05050 10 0000 150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4C1F20" w:rsidTr="004C1F20">
        <w:trPr>
          <w:trHeight w:val="3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1 17 14030 10 0000 150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 поселений</w:t>
            </w:r>
          </w:p>
        </w:tc>
      </w:tr>
      <w:tr w:rsidR="004C1F20" w:rsidTr="004C1F20">
        <w:trPr>
          <w:trHeight w:val="3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1 17 15030 10 0000 150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</w:rPr>
            </w:pPr>
            <w:r>
              <w:rPr>
                <w:sz w:val="22"/>
              </w:rPr>
              <w:t>Инициативные платежи, зачисляемые в бюджеты сельских поселений</w:t>
            </w:r>
          </w:p>
        </w:tc>
      </w:tr>
      <w:tr w:rsidR="004C1F20" w:rsidTr="004C1F2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2 02 15002 10 0000 150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C1F20" w:rsidTr="004C1F2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2 02 16001 10 0000 150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4C1F20" w:rsidTr="004C1F2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2 02 19999 10 0000 150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4C1F20" w:rsidTr="004C1F2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4C1F20" w:rsidTr="004C1F2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     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C1F20" w:rsidTr="004C1F20">
        <w:trPr>
          <w:trHeight w:val="23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2 02 39999 10 0000 150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4C1F20" w:rsidTr="004C1F2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C1F20" w:rsidTr="004C1F2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C1F20" w:rsidTr="004C1F20">
        <w:trPr>
          <w:trHeight w:val="46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2 07 05030 10 0000 150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4C1F20" w:rsidTr="004C1F2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2 08 05000 10 0000 150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C1F20" w:rsidTr="004C1F2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20" w:rsidRDefault="004C1F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2 18 05030 10 0000 150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4C1F20" w:rsidRDefault="004C1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</w:tbl>
    <w:p w:rsidR="004C1F20" w:rsidRDefault="004C1F20" w:rsidP="004C1F20">
      <w:pPr>
        <w:rPr>
          <w:sz w:val="22"/>
          <w:szCs w:val="22"/>
        </w:rPr>
      </w:pPr>
    </w:p>
    <w:p w:rsidR="004C1F20" w:rsidRDefault="004C1F20" w:rsidP="004C1F20">
      <w:pPr>
        <w:rPr>
          <w:sz w:val="22"/>
          <w:szCs w:val="22"/>
        </w:rPr>
      </w:pPr>
    </w:p>
    <w:p w:rsidR="004C1F20" w:rsidRDefault="004C1F20" w:rsidP="004C1F20">
      <w:pPr>
        <w:rPr>
          <w:i/>
          <w:sz w:val="22"/>
          <w:szCs w:val="22"/>
        </w:rPr>
      </w:pPr>
    </w:p>
    <w:p w:rsidR="004C1F20" w:rsidRDefault="004C1F20" w:rsidP="004C1F20">
      <w:pPr>
        <w:rPr>
          <w:i/>
          <w:sz w:val="22"/>
          <w:szCs w:val="22"/>
        </w:rPr>
      </w:pPr>
    </w:p>
    <w:p w:rsidR="004C1F20" w:rsidRDefault="004C1F20" w:rsidP="004C1F20">
      <w:pPr>
        <w:rPr>
          <w:i/>
          <w:sz w:val="22"/>
          <w:szCs w:val="22"/>
        </w:rPr>
      </w:pPr>
    </w:p>
    <w:p w:rsidR="004C1F20" w:rsidRDefault="004C1F20" w:rsidP="004C1F20">
      <w:pPr>
        <w:rPr>
          <w:i/>
          <w:sz w:val="22"/>
          <w:szCs w:val="22"/>
        </w:rPr>
      </w:pPr>
    </w:p>
    <w:p w:rsidR="004C1F20" w:rsidRDefault="004C1F20" w:rsidP="004C1F20">
      <w:pPr>
        <w:rPr>
          <w:i/>
          <w:sz w:val="22"/>
          <w:szCs w:val="22"/>
        </w:rPr>
      </w:pPr>
    </w:p>
    <w:p w:rsidR="004C1F20" w:rsidRDefault="004C1F20" w:rsidP="004C1F20">
      <w:pPr>
        <w:rPr>
          <w:i/>
          <w:sz w:val="22"/>
          <w:szCs w:val="22"/>
        </w:rPr>
      </w:pPr>
    </w:p>
    <w:p w:rsidR="004C1F20" w:rsidRDefault="004C1F20" w:rsidP="004C1F20">
      <w:pPr>
        <w:rPr>
          <w:i/>
          <w:sz w:val="22"/>
          <w:szCs w:val="22"/>
        </w:rPr>
      </w:pPr>
    </w:p>
    <w:p w:rsidR="004C1F20" w:rsidRDefault="004C1F20" w:rsidP="004C1F20">
      <w:pPr>
        <w:rPr>
          <w:i/>
          <w:sz w:val="22"/>
          <w:szCs w:val="22"/>
        </w:rPr>
      </w:pPr>
    </w:p>
    <w:p w:rsidR="004C1F20" w:rsidRDefault="004C1F20" w:rsidP="004C1F20">
      <w:pPr>
        <w:rPr>
          <w:i/>
          <w:sz w:val="22"/>
          <w:szCs w:val="22"/>
        </w:rPr>
      </w:pPr>
    </w:p>
    <w:p w:rsidR="004C1F20" w:rsidRDefault="004C1F20" w:rsidP="004C1F20">
      <w:pPr>
        <w:rPr>
          <w:i/>
          <w:sz w:val="22"/>
          <w:szCs w:val="22"/>
        </w:rPr>
      </w:pPr>
    </w:p>
    <w:p w:rsidR="004C1F20" w:rsidRDefault="004C1F20" w:rsidP="004C1F20">
      <w:pPr>
        <w:rPr>
          <w:i/>
          <w:sz w:val="22"/>
          <w:szCs w:val="22"/>
        </w:rPr>
      </w:pPr>
    </w:p>
    <w:p w:rsidR="004C1F20" w:rsidRDefault="004C1F20" w:rsidP="004C1F20">
      <w:pPr>
        <w:rPr>
          <w:i/>
          <w:sz w:val="22"/>
          <w:szCs w:val="22"/>
        </w:rPr>
      </w:pPr>
    </w:p>
    <w:p w:rsidR="004C1F20" w:rsidRDefault="004C1F20" w:rsidP="004C1F20">
      <w:pPr>
        <w:rPr>
          <w:i/>
          <w:sz w:val="22"/>
          <w:szCs w:val="22"/>
        </w:rPr>
      </w:pPr>
    </w:p>
    <w:p w:rsidR="004C1F20" w:rsidRDefault="004C1F20" w:rsidP="004C1F20">
      <w:pPr>
        <w:rPr>
          <w:i/>
          <w:sz w:val="22"/>
          <w:szCs w:val="22"/>
        </w:rPr>
      </w:pPr>
    </w:p>
    <w:p w:rsidR="004C1F20" w:rsidRDefault="004C1F20" w:rsidP="004C1F20">
      <w:pPr>
        <w:rPr>
          <w:i/>
          <w:sz w:val="22"/>
          <w:szCs w:val="22"/>
        </w:rPr>
      </w:pPr>
    </w:p>
    <w:p w:rsidR="004C1F20" w:rsidRDefault="004C1F20" w:rsidP="004C1F20">
      <w:pPr>
        <w:rPr>
          <w:i/>
          <w:sz w:val="22"/>
          <w:szCs w:val="22"/>
        </w:rPr>
      </w:pPr>
    </w:p>
    <w:p w:rsidR="004C1F20" w:rsidRDefault="004C1F20" w:rsidP="004C1F20">
      <w:pPr>
        <w:rPr>
          <w:i/>
          <w:sz w:val="22"/>
          <w:szCs w:val="22"/>
        </w:rPr>
      </w:pPr>
    </w:p>
    <w:p w:rsidR="004C1F20" w:rsidRDefault="004C1F20" w:rsidP="004C1F20">
      <w:pPr>
        <w:rPr>
          <w:i/>
          <w:sz w:val="22"/>
          <w:szCs w:val="22"/>
        </w:rPr>
      </w:pPr>
    </w:p>
    <w:p w:rsidR="004C1F20" w:rsidRDefault="004C1F20" w:rsidP="004C1F20">
      <w:pPr>
        <w:rPr>
          <w:i/>
          <w:sz w:val="22"/>
          <w:szCs w:val="22"/>
        </w:rPr>
      </w:pPr>
    </w:p>
    <w:p w:rsidR="004C1F20" w:rsidRDefault="004C1F20" w:rsidP="004C1F20">
      <w:pPr>
        <w:rPr>
          <w:i/>
          <w:sz w:val="22"/>
          <w:szCs w:val="22"/>
        </w:rPr>
      </w:pPr>
    </w:p>
    <w:p w:rsidR="004C1F20" w:rsidRDefault="004C1F20" w:rsidP="004C1F20">
      <w:pPr>
        <w:rPr>
          <w:i/>
          <w:sz w:val="22"/>
          <w:szCs w:val="22"/>
        </w:rPr>
      </w:pPr>
    </w:p>
    <w:p w:rsidR="004C1F20" w:rsidRDefault="004C1F20" w:rsidP="004C1F20">
      <w:pPr>
        <w:rPr>
          <w:i/>
          <w:sz w:val="22"/>
          <w:szCs w:val="22"/>
        </w:rPr>
      </w:pPr>
    </w:p>
    <w:p w:rsidR="004C1F20" w:rsidRDefault="004C1F20" w:rsidP="004C1F20">
      <w:pPr>
        <w:rPr>
          <w:i/>
          <w:sz w:val="22"/>
          <w:szCs w:val="22"/>
        </w:rPr>
      </w:pPr>
    </w:p>
    <w:p w:rsidR="004C1F20" w:rsidRDefault="004C1F20" w:rsidP="004C1F20">
      <w:pPr>
        <w:rPr>
          <w:i/>
          <w:sz w:val="22"/>
          <w:szCs w:val="22"/>
        </w:rPr>
      </w:pPr>
    </w:p>
    <w:p w:rsidR="003166D3" w:rsidRDefault="003166D3" w:rsidP="00132838">
      <w:pPr>
        <w:jc w:val="center"/>
        <w:rPr>
          <w:b/>
          <w:sz w:val="28"/>
          <w:szCs w:val="28"/>
        </w:rPr>
      </w:pPr>
    </w:p>
    <w:p w:rsidR="003166D3" w:rsidRDefault="003166D3" w:rsidP="00132838">
      <w:pPr>
        <w:jc w:val="center"/>
        <w:rPr>
          <w:b/>
          <w:sz w:val="28"/>
          <w:szCs w:val="28"/>
        </w:rPr>
      </w:pPr>
    </w:p>
    <w:p w:rsidR="003166D3" w:rsidRDefault="003166D3" w:rsidP="00132838">
      <w:pPr>
        <w:jc w:val="center"/>
        <w:rPr>
          <w:b/>
          <w:sz w:val="28"/>
          <w:szCs w:val="28"/>
        </w:rPr>
      </w:pPr>
    </w:p>
    <w:p w:rsidR="0000513B" w:rsidRDefault="0000513B" w:rsidP="00132838">
      <w:pPr>
        <w:jc w:val="center"/>
        <w:rPr>
          <w:b/>
          <w:sz w:val="28"/>
          <w:szCs w:val="28"/>
        </w:rPr>
      </w:pPr>
    </w:p>
    <w:p w:rsidR="00132838" w:rsidRPr="003D0E9E" w:rsidRDefault="00132838" w:rsidP="0013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132838" w:rsidRPr="00A432D0" w:rsidRDefault="00132838" w:rsidP="00132838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132838" w:rsidRPr="00A432D0" w:rsidRDefault="00132838" w:rsidP="00132838">
      <w:pPr>
        <w:spacing w:before="120"/>
        <w:jc w:val="center"/>
        <w:rPr>
          <w:b/>
          <w:spacing w:val="60"/>
          <w:sz w:val="44"/>
          <w:szCs w:val="44"/>
        </w:rPr>
      </w:pPr>
      <w:r w:rsidRPr="00A432D0">
        <w:rPr>
          <w:b/>
          <w:spacing w:val="60"/>
          <w:sz w:val="44"/>
          <w:szCs w:val="44"/>
        </w:rPr>
        <w:t>ПОСТАНОВЛЕНИЕ</w:t>
      </w:r>
    </w:p>
    <w:p w:rsidR="00132838" w:rsidRPr="005011BB" w:rsidRDefault="00132838" w:rsidP="00132838">
      <w:pPr>
        <w:jc w:val="center"/>
        <w:rPr>
          <w:spacing w:val="60"/>
          <w:sz w:val="28"/>
          <w:szCs w:val="28"/>
        </w:rPr>
      </w:pPr>
    </w:p>
    <w:p w:rsidR="00132838" w:rsidRPr="005011BB" w:rsidRDefault="00132838" w:rsidP="00132838">
      <w:pPr>
        <w:jc w:val="center"/>
        <w:rPr>
          <w:b/>
          <w:sz w:val="28"/>
          <w:szCs w:val="28"/>
        </w:rPr>
      </w:pPr>
      <w:r w:rsidRPr="005011BB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7</w:t>
      </w:r>
      <w:r w:rsidRPr="005011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Pr="005011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2023</w:t>
      </w:r>
      <w:r w:rsidRPr="005011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71</w:t>
      </w:r>
    </w:p>
    <w:p w:rsidR="00132838" w:rsidRPr="005011BB" w:rsidRDefault="00132838" w:rsidP="0013283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132838" w:rsidRPr="009D5830" w:rsidRDefault="00132838" w:rsidP="0013283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</w:t>
      </w:r>
      <w:r w:rsidRPr="009D5830">
        <w:rPr>
          <w:b/>
          <w:sz w:val="28"/>
          <w:szCs w:val="28"/>
        </w:rPr>
        <w:t xml:space="preserve">постановление Семячковской сельской администрации Трубчевского района Брянской области от 24 января </w:t>
      </w:r>
      <w:r>
        <w:rPr>
          <w:b/>
          <w:sz w:val="28"/>
          <w:szCs w:val="28"/>
        </w:rPr>
        <w:br/>
      </w:r>
      <w:r w:rsidRPr="009D5830">
        <w:rPr>
          <w:b/>
          <w:sz w:val="28"/>
          <w:szCs w:val="28"/>
        </w:rPr>
        <w:t>2022 года № 4-п «Об утверждении Порядка проведения конкурсного отбора программ (проектов) инициативного бюджетирования на территории Семячковского сельского поселения Трубчевского муниципального района Брянской области и Состава конкурсной комиссии по определению победителей конкурса программ (проектов) инициативного бюджетирования на территории Семячковского сельского поселения Трубчевского муниципального района Брянской области»</w:t>
      </w:r>
      <w:proofErr w:type="gramEnd"/>
    </w:p>
    <w:p w:rsidR="00132838" w:rsidRPr="00917817" w:rsidRDefault="00132838" w:rsidP="001328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2838" w:rsidRPr="00917817" w:rsidRDefault="00132838" w:rsidP="0013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7817">
        <w:rPr>
          <w:sz w:val="28"/>
          <w:szCs w:val="28"/>
        </w:rPr>
        <w:t xml:space="preserve">В соответствии со </w:t>
      </w:r>
      <w:hyperlink r:id="rId19" w:history="1">
        <w:r w:rsidRPr="00917817">
          <w:rPr>
            <w:sz w:val="28"/>
            <w:szCs w:val="28"/>
          </w:rPr>
          <w:t>статьями 74</w:t>
        </w:r>
      </w:hyperlink>
      <w:r w:rsidRPr="00917817">
        <w:rPr>
          <w:sz w:val="28"/>
          <w:szCs w:val="28"/>
        </w:rPr>
        <w:t xml:space="preserve">, </w:t>
      </w:r>
      <w:hyperlink r:id="rId20" w:history="1">
        <w:r w:rsidRPr="00917817">
          <w:rPr>
            <w:sz w:val="28"/>
            <w:szCs w:val="28"/>
          </w:rPr>
          <w:t>86</w:t>
        </w:r>
      </w:hyperlink>
      <w:r w:rsidRPr="00917817">
        <w:rPr>
          <w:sz w:val="28"/>
          <w:szCs w:val="28"/>
        </w:rPr>
        <w:t xml:space="preserve"> Бюджетного кодекса Российск</w:t>
      </w:r>
      <w:r>
        <w:rPr>
          <w:sz w:val="28"/>
          <w:szCs w:val="28"/>
        </w:rPr>
        <w:t>ой Федерации, Федеральным законо</w:t>
      </w:r>
      <w:r w:rsidRPr="00917817">
        <w:rPr>
          <w:sz w:val="28"/>
          <w:szCs w:val="28"/>
        </w:rPr>
        <w:t>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17817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приведения Критериев оценки</w:t>
      </w:r>
      <w:r w:rsidRPr="00473225">
        <w:rPr>
          <w:sz w:val="28"/>
          <w:szCs w:val="28"/>
        </w:rPr>
        <w:t xml:space="preserve"> программ (проектов) инициативного бюджетирования </w:t>
      </w:r>
      <w:r>
        <w:rPr>
          <w:sz w:val="28"/>
          <w:szCs w:val="28"/>
        </w:rPr>
        <w:t>участников</w:t>
      </w:r>
      <w:r w:rsidRPr="00917817">
        <w:rPr>
          <w:sz w:val="28"/>
          <w:szCs w:val="28"/>
        </w:rPr>
        <w:t xml:space="preserve"> конкурсного отбора </w:t>
      </w:r>
      <w:r w:rsidRPr="00473225">
        <w:rPr>
          <w:sz w:val="28"/>
          <w:szCs w:val="28"/>
        </w:rPr>
        <w:t>на территории Семячковского сельского поселения Трубчевского муниципального района Брянской области и Состава конкурсной комиссии по определению победителей конкурса программ (проектов) инициативного бюджетирования на территории</w:t>
      </w:r>
      <w:proofErr w:type="gramEnd"/>
      <w:r w:rsidRPr="00473225">
        <w:rPr>
          <w:sz w:val="28"/>
          <w:szCs w:val="28"/>
        </w:rPr>
        <w:t xml:space="preserve"> Семячковского сельского поселения Трубчевского муниципального района Брянской област</w:t>
      </w:r>
      <w:r>
        <w:rPr>
          <w:sz w:val="28"/>
          <w:szCs w:val="28"/>
        </w:rPr>
        <w:t>и в соответствие с действующим законодательством Семячковская сельская администрация</w:t>
      </w:r>
      <w:r w:rsidRPr="00917817">
        <w:rPr>
          <w:sz w:val="28"/>
          <w:szCs w:val="28"/>
        </w:rPr>
        <w:t xml:space="preserve"> Трубчевского района Брянской области</w:t>
      </w:r>
    </w:p>
    <w:p w:rsidR="00132838" w:rsidRPr="00DC5D8C" w:rsidRDefault="00132838" w:rsidP="00132838">
      <w:pPr>
        <w:pStyle w:val="f"/>
        <w:tabs>
          <w:tab w:val="left" w:pos="709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C5D8C">
        <w:rPr>
          <w:sz w:val="28"/>
          <w:szCs w:val="28"/>
        </w:rPr>
        <w:t>:</w:t>
      </w:r>
    </w:p>
    <w:p w:rsidR="00132838" w:rsidRPr="00DC5D8C" w:rsidRDefault="00132838" w:rsidP="00132838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917817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</w:t>
      </w:r>
      <w:r w:rsidRPr="00917817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Критерии оценки</w:t>
      </w:r>
      <w:r w:rsidRPr="00473225">
        <w:rPr>
          <w:sz w:val="28"/>
          <w:szCs w:val="28"/>
        </w:rPr>
        <w:t xml:space="preserve"> программ (проектов) инициативного бюджетирования </w:t>
      </w:r>
      <w:r>
        <w:rPr>
          <w:sz w:val="28"/>
          <w:szCs w:val="28"/>
        </w:rPr>
        <w:t>участников</w:t>
      </w:r>
      <w:r w:rsidRPr="00917817">
        <w:rPr>
          <w:sz w:val="28"/>
          <w:szCs w:val="28"/>
        </w:rPr>
        <w:t xml:space="preserve"> конкурсного отбора </w:t>
      </w:r>
      <w:r w:rsidRPr="00473225">
        <w:rPr>
          <w:sz w:val="28"/>
          <w:szCs w:val="28"/>
        </w:rPr>
        <w:t>на территории Семячковского сельского поселения Трубчевского муниципального района Брянской области</w:t>
      </w:r>
      <w:r>
        <w:rPr>
          <w:sz w:val="28"/>
          <w:szCs w:val="28"/>
        </w:rPr>
        <w:t>, изложив их в редакции</w:t>
      </w:r>
      <w:r w:rsidRPr="00473225">
        <w:rPr>
          <w:sz w:val="28"/>
          <w:szCs w:val="28"/>
        </w:rPr>
        <w:t xml:space="preserve"> </w:t>
      </w:r>
      <w:r w:rsidRPr="00DC5D8C">
        <w:rPr>
          <w:bCs/>
          <w:sz w:val="28"/>
          <w:szCs w:val="28"/>
        </w:rPr>
        <w:t>согласно приложению к настоящему постановлению.</w:t>
      </w:r>
    </w:p>
    <w:p w:rsidR="00132838" w:rsidRPr="00DC5D8C" w:rsidRDefault="00132838" w:rsidP="00132838">
      <w:pPr>
        <w:pStyle w:val="ConsPlusTitle"/>
        <w:spacing w:before="120"/>
        <w:ind w:firstLine="709"/>
        <w:jc w:val="both"/>
        <w:rPr>
          <w:b w:val="0"/>
          <w:sz w:val="28"/>
          <w:szCs w:val="28"/>
        </w:rPr>
      </w:pPr>
      <w:r w:rsidRPr="00DC5D8C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>Внести изменения в Состав</w:t>
      </w:r>
      <w:r w:rsidRPr="00DC5D8C">
        <w:rPr>
          <w:b w:val="0"/>
          <w:sz w:val="28"/>
          <w:szCs w:val="28"/>
        </w:rPr>
        <w:t xml:space="preserve"> конкурсной комиссии по определению победителей конкурса программ (проектов) инициативного бюджетирования на территории Семячковского сельского поселения Трубчевского муниципального района Брянской области</w:t>
      </w:r>
      <w:r>
        <w:rPr>
          <w:b w:val="0"/>
          <w:sz w:val="28"/>
          <w:szCs w:val="28"/>
        </w:rPr>
        <w:t xml:space="preserve">, исключив из нее </w:t>
      </w:r>
      <w:r w:rsidRPr="00473225">
        <w:rPr>
          <w:b w:val="0"/>
          <w:sz w:val="28"/>
          <w:szCs w:val="28"/>
        </w:rPr>
        <w:t>депутат</w:t>
      </w:r>
      <w:r>
        <w:rPr>
          <w:b w:val="0"/>
          <w:sz w:val="28"/>
          <w:szCs w:val="28"/>
        </w:rPr>
        <w:t>а</w:t>
      </w:r>
      <w:r w:rsidRPr="00473225">
        <w:rPr>
          <w:b w:val="0"/>
          <w:sz w:val="28"/>
          <w:szCs w:val="28"/>
        </w:rPr>
        <w:t xml:space="preserve"> Семячковского сельского Совета народных депутатов Демьянов</w:t>
      </w:r>
      <w:r>
        <w:rPr>
          <w:b w:val="0"/>
          <w:sz w:val="28"/>
          <w:szCs w:val="28"/>
        </w:rPr>
        <w:t>а</w:t>
      </w:r>
      <w:r w:rsidRPr="00473225">
        <w:rPr>
          <w:b w:val="0"/>
          <w:sz w:val="28"/>
          <w:szCs w:val="28"/>
        </w:rPr>
        <w:t xml:space="preserve"> Александр</w:t>
      </w:r>
      <w:r>
        <w:rPr>
          <w:b w:val="0"/>
          <w:sz w:val="28"/>
          <w:szCs w:val="28"/>
        </w:rPr>
        <w:t>а</w:t>
      </w:r>
      <w:r w:rsidRPr="00473225">
        <w:rPr>
          <w:b w:val="0"/>
          <w:sz w:val="28"/>
          <w:szCs w:val="28"/>
        </w:rPr>
        <w:t xml:space="preserve"> Николаевич</w:t>
      </w:r>
      <w:r>
        <w:rPr>
          <w:b w:val="0"/>
          <w:sz w:val="28"/>
          <w:szCs w:val="28"/>
        </w:rPr>
        <w:t>а.</w:t>
      </w:r>
    </w:p>
    <w:p w:rsidR="00132838" w:rsidRPr="0005444A" w:rsidRDefault="00132838" w:rsidP="00132838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917817">
        <w:rPr>
          <w:sz w:val="28"/>
          <w:szCs w:val="28"/>
        </w:rPr>
        <w:t xml:space="preserve">3. </w:t>
      </w:r>
      <w:r w:rsidRPr="00882D0F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Pr="004D2675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4D2675">
        <w:rPr>
          <w:color w:val="000000"/>
          <w:sz w:val="28"/>
          <w:szCs w:val="28"/>
        </w:rPr>
        <w:br/>
        <w:t>в сети Интернет (</w:t>
      </w:r>
      <w:proofErr w:type="spellStart"/>
      <w:r w:rsidRPr="004D2675">
        <w:rPr>
          <w:color w:val="000000"/>
          <w:sz w:val="28"/>
          <w:szCs w:val="28"/>
        </w:rPr>
        <w:t>www.trubrayon</w:t>
      </w:r>
      <w:r w:rsidRPr="0005444A">
        <w:rPr>
          <w:color w:val="000000"/>
          <w:sz w:val="28"/>
          <w:szCs w:val="28"/>
        </w:rPr>
        <w:t>.ru</w:t>
      </w:r>
      <w:proofErr w:type="spellEnd"/>
      <w:r w:rsidRPr="0005444A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132838" w:rsidRPr="00882D0F" w:rsidRDefault="00132838" w:rsidP="00132838">
      <w:pPr>
        <w:autoSpaceDE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82D0F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 xml:space="preserve"> </w:t>
      </w:r>
      <w:r w:rsidRPr="00882D0F">
        <w:rPr>
          <w:sz w:val="28"/>
          <w:szCs w:val="28"/>
        </w:rPr>
        <w:t xml:space="preserve">вступает в силу </w:t>
      </w:r>
      <w:proofErr w:type="gramStart"/>
      <w:r w:rsidRPr="00882D0F">
        <w:rPr>
          <w:sz w:val="28"/>
          <w:szCs w:val="28"/>
        </w:rPr>
        <w:t>с</w:t>
      </w:r>
      <w:proofErr w:type="gramEnd"/>
      <w:r w:rsidRPr="00882D0F">
        <w:rPr>
          <w:sz w:val="28"/>
          <w:szCs w:val="28"/>
        </w:rPr>
        <w:t xml:space="preserve"> даты его </w:t>
      </w:r>
      <w:r w:rsidRPr="004D2675">
        <w:rPr>
          <w:color w:val="000000"/>
          <w:sz w:val="28"/>
          <w:szCs w:val="28"/>
        </w:rPr>
        <w:t>официально</w:t>
      </w:r>
      <w:r>
        <w:rPr>
          <w:color w:val="000000"/>
          <w:sz w:val="28"/>
          <w:szCs w:val="28"/>
        </w:rPr>
        <w:t xml:space="preserve">го </w:t>
      </w:r>
      <w:r>
        <w:rPr>
          <w:sz w:val="28"/>
          <w:szCs w:val="28"/>
        </w:rPr>
        <w:t>опубликования</w:t>
      </w:r>
      <w:r w:rsidRPr="00882D0F">
        <w:rPr>
          <w:sz w:val="28"/>
          <w:szCs w:val="28"/>
        </w:rPr>
        <w:t>.</w:t>
      </w:r>
    </w:p>
    <w:p w:rsidR="00132838" w:rsidRPr="00917817" w:rsidRDefault="00132838" w:rsidP="00132838">
      <w:pPr>
        <w:autoSpaceDE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917817">
        <w:rPr>
          <w:sz w:val="28"/>
          <w:szCs w:val="28"/>
        </w:rPr>
        <w:t>Контроль за</w:t>
      </w:r>
      <w:proofErr w:type="gramEnd"/>
      <w:r w:rsidRPr="00917817">
        <w:rPr>
          <w:sz w:val="28"/>
          <w:szCs w:val="28"/>
        </w:rPr>
        <w:t xml:space="preserve"> исполнением настоящего постановления оставляю </w:t>
      </w:r>
      <w:r w:rsidRPr="00917817">
        <w:rPr>
          <w:sz w:val="28"/>
          <w:szCs w:val="28"/>
        </w:rPr>
        <w:br/>
        <w:t>за собой.</w:t>
      </w:r>
    </w:p>
    <w:p w:rsidR="00132838" w:rsidRDefault="00132838" w:rsidP="00132838">
      <w:pPr>
        <w:autoSpaceDE w:val="0"/>
        <w:jc w:val="both"/>
        <w:rPr>
          <w:sz w:val="28"/>
          <w:szCs w:val="28"/>
        </w:rPr>
      </w:pPr>
    </w:p>
    <w:p w:rsidR="00132838" w:rsidRPr="00917817" w:rsidRDefault="00132838" w:rsidP="00132838">
      <w:pPr>
        <w:autoSpaceDE w:val="0"/>
        <w:jc w:val="both"/>
        <w:rPr>
          <w:sz w:val="28"/>
          <w:szCs w:val="28"/>
        </w:rPr>
      </w:pPr>
    </w:p>
    <w:p w:rsidR="00132838" w:rsidRPr="00917817" w:rsidRDefault="00132838" w:rsidP="00132838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132838" w:rsidRDefault="00132838" w:rsidP="00132838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 w:rsidRPr="00917817">
        <w:rPr>
          <w:color w:val="000000"/>
          <w:sz w:val="28"/>
          <w:szCs w:val="28"/>
        </w:rPr>
        <w:t>Семерин</w:t>
      </w:r>
      <w:proofErr w:type="spellEnd"/>
    </w:p>
    <w:p w:rsidR="00132838" w:rsidRDefault="00132838" w:rsidP="001328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132838" w:rsidRPr="00132838" w:rsidRDefault="00132838" w:rsidP="00132838">
      <w:pPr>
        <w:autoSpaceDE w:val="0"/>
        <w:ind w:left="5387"/>
        <w:jc w:val="right"/>
        <w:outlineLvl w:val="0"/>
        <w:rPr>
          <w:sz w:val="24"/>
          <w:szCs w:val="24"/>
        </w:rPr>
      </w:pPr>
      <w:r w:rsidRPr="00132838">
        <w:rPr>
          <w:sz w:val="24"/>
          <w:szCs w:val="24"/>
        </w:rPr>
        <w:lastRenderedPageBreak/>
        <w:t xml:space="preserve">Приложение </w:t>
      </w:r>
      <w:r w:rsidRPr="00132838">
        <w:rPr>
          <w:sz w:val="24"/>
          <w:szCs w:val="24"/>
        </w:rPr>
        <w:br/>
        <w:t>к постановлению Семячковской сельской администрации Трубчевского района Брянской области от 27.11.2023 № 71-п</w:t>
      </w:r>
    </w:p>
    <w:p w:rsidR="00132838" w:rsidRPr="00132838" w:rsidRDefault="00132838" w:rsidP="00132838">
      <w:pPr>
        <w:autoSpaceDE w:val="0"/>
        <w:ind w:left="5387"/>
        <w:jc w:val="right"/>
        <w:outlineLvl w:val="0"/>
        <w:rPr>
          <w:sz w:val="24"/>
          <w:szCs w:val="24"/>
        </w:rPr>
      </w:pPr>
    </w:p>
    <w:p w:rsidR="00132838" w:rsidRPr="00132838" w:rsidRDefault="00132838" w:rsidP="001328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32838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132838" w:rsidRPr="00132838" w:rsidRDefault="00132838" w:rsidP="00132838">
      <w:pPr>
        <w:pStyle w:val="ConsPlusTitle"/>
        <w:jc w:val="right"/>
        <w:rPr>
          <w:b w:val="0"/>
        </w:rPr>
      </w:pPr>
      <w:r w:rsidRPr="00132838">
        <w:rPr>
          <w:b w:val="0"/>
        </w:rPr>
        <w:t>к Порядку проведения</w:t>
      </w:r>
    </w:p>
    <w:p w:rsidR="00132838" w:rsidRPr="00132838" w:rsidRDefault="00132838" w:rsidP="00132838">
      <w:pPr>
        <w:pStyle w:val="ConsPlusTitle"/>
        <w:jc w:val="right"/>
        <w:rPr>
          <w:b w:val="0"/>
        </w:rPr>
      </w:pPr>
      <w:r w:rsidRPr="00132838">
        <w:rPr>
          <w:b w:val="0"/>
        </w:rPr>
        <w:t>конкурсного отбора программ (проектов)</w:t>
      </w:r>
    </w:p>
    <w:p w:rsidR="00132838" w:rsidRPr="00132838" w:rsidRDefault="00132838" w:rsidP="00132838">
      <w:pPr>
        <w:pStyle w:val="ConsPlusTitle"/>
        <w:jc w:val="right"/>
        <w:rPr>
          <w:b w:val="0"/>
        </w:rPr>
      </w:pPr>
      <w:r w:rsidRPr="00132838">
        <w:rPr>
          <w:b w:val="0"/>
        </w:rPr>
        <w:t>инициативного бюджетирования</w:t>
      </w:r>
    </w:p>
    <w:p w:rsidR="00132838" w:rsidRPr="00132838" w:rsidRDefault="00132838" w:rsidP="001328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  <w:r w:rsidRPr="00132838">
        <w:rPr>
          <w:rFonts w:ascii="Times New Roman" w:hAnsi="Times New Roman" w:cs="Times New Roman"/>
          <w:sz w:val="24"/>
          <w:szCs w:val="24"/>
        </w:rPr>
        <w:t xml:space="preserve">на территории Семячковского </w:t>
      </w:r>
      <w:proofErr w:type="gramStart"/>
      <w:r w:rsidRPr="00132838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132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838" w:rsidRPr="00132838" w:rsidRDefault="00132838" w:rsidP="001328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2838">
        <w:rPr>
          <w:rFonts w:ascii="Times New Roman" w:hAnsi="Times New Roman" w:cs="Times New Roman"/>
          <w:sz w:val="24"/>
          <w:szCs w:val="24"/>
        </w:rPr>
        <w:t xml:space="preserve">поселения Трубчевского муниципального </w:t>
      </w:r>
    </w:p>
    <w:p w:rsidR="00132838" w:rsidRPr="00132838" w:rsidRDefault="00132838" w:rsidP="001328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2838">
        <w:rPr>
          <w:rFonts w:ascii="Times New Roman" w:hAnsi="Times New Roman" w:cs="Times New Roman"/>
          <w:sz w:val="24"/>
          <w:szCs w:val="24"/>
        </w:rPr>
        <w:t>района Брянской области</w:t>
      </w:r>
    </w:p>
    <w:p w:rsidR="00132838" w:rsidRPr="0062416B" w:rsidRDefault="00132838" w:rsidP="00132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2838" w:rsidRPr="0062416B" w:rsidRDefault="00132838" w:rsidP="00132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82"/>
      <w:bookmarkEnd w:id="9"/>
      <w:r w:rsidRPr="0062416B">
        <w:rPr>
          <w:rFonts w:ascii="Times New Roman" w:hAnsi="Times New Roman" w:cs="Times New Roman"/>
          <w:sz w:val="24"/>
          <w:szCs w:val="24"/>
        </w:rPr>
        <w:t>КРИТЕРИИ</w:t>
      </w:r>
    </w:p>
    <w:p w:rsidR="00132838" w:rsidRDefault="00132838" w:rsidP="00132838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2416B">
        <w:rPr>
          <w:rFonts w:ascii="Times New Roman" w:hAnsi="Times New Roman" w:cs="Times New Roman"/>
          <w:sz w:val="24"/>
          <w:szCs w:val="24"/>
        </w:rPr>
        <w:t>ОЦЕНКИ ПРОЕКТА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6"/>
        <w:gridCol w:w="3236"/>
        <w:gridCol w:w="1820"/>
      </w:tblGrid>
      <w:tr w:rsidR="00132838" w:rsidRPr="00D3689C" w:rsidTr="006C43A0"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32838" w:rsidRPr="00D3689C" w:rsidTr="006C43A0">
        <w:trPr>
          <w:trHeight w:val="275"/>
        </w:trPr>
        <w:tc>
          <w:tcPr>
            <w:tcW w:w="2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 xml:space="preserve">1. Уровень </w:t>
            </w:r>
            <w:proofErr w:type="spellStart"/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E1505B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физических лиц, индивидуальных предпринимателей, юридических лиц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от 1 до 3 %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2838" w:rsidRPr="00D3689C" w:rsidTr="006C43A0">
        <w:trPr>
          <w:trHeight w:val="275"/>
        </w:trPr>
        <w:tc>
          <w:tcPr>
            <w:tcW w:w="2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свыше 3 до 5 %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2838" w:rsidRPr="00D3689C" w:rsidTr="006C43A0">
        <w:trPr>
          <w:trHeight w:val="275"/>
        </w:trPr>
        <w:tc>
          <w:tcPr>
            <w:tcW w:w="2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свыше 5 %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32838" w:rsidRPr="00D3689C" w:rsidTr="006C43A0">
        <w:trPr>
          <w:trHeight w:val="90"/>
        </w:trPr>
        <w:tc>
          <w:tcPr>
            <w:tcW w:w="2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 xml:space="preserve">2. Актуальность проблемы </w:t>
            </w:r>
            <w:r w:rsidRPr="00E150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(определяется конкурсной комиссией в соответствии с приоритетными сферами реализации инициативных проектов)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2838" w:rsidRPr="00D3689C" w:rsidTr="006C43A0">
        <w:trPr>
          <w:trHeight w:val="90"/>
        </w:trPr>
        <w:tc>
          <w:tcPr>
            <w:tcW w:w="2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2838" w:rsidRPr="00D3689C" w:rsidTr="006C43A0">
        <w:trPr>
          <w:trHeight w:val="90"/>
        </w:trPr>
        <w:tc>
          <w:tcPr>
            <w:tcW w:w="2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32838" w:rsidRPr="00D3689C" w:rsidTr="006C43A0">
        <w:trPr>
          <w:trHeight w:val="198"/>
        </w:trPr>
        <w:tc>
          <w:tcPr>
            <w:tcW w:w="2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3. Доля участников собрания жителей в поддержку проекта от общего количества жителей населенного пункта (согласно протоколу собрания (собраний) жителей населенного пункта по определению проекта инициативного бюджетирования)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от 1 до 5 %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2838" w:rsidRPr="00D3689C" w:rsidTr="006C43A0">
        <w:trPr>
          <w:trHeight w:val="197"/>
        </w:trPr>
        <w:tc>
          <w:tcPr>
            <w:tcW w:w="2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свыше 5 до 10 %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2838" w:rsidRPr="00D3689C" w:rsidTr="006C43A0">
        <w:trPr>
          <w:trHeight w:val="197"/>
        </w:trPr>
        <w:tc>
          <w:tcPr>
            <w:tcW w:w="2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jc w:val="center"/>
              <w:rPr>
                <w:sz w:val="24"/>
                <w:szCs w:val="24"/>
              </w:rPr>
            </w:pPr>
            <w:r w:rsidRPr="00E1505B">
              <w:rPr>
                <w:sz w:val="24"/>
                <w:szCs w:val="24"/>
              </w:rPr>
              <w:t>свыше 10 до 15 %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2838" w:rsidRPr="00D3689C" w:rsidTr="006C43A0">
        <w:trPr>
          <w:trHeight w:val="197"/>
        </w:trPr>
        <w:tc>
          <w:tcPr>
            <w:tcW w:w="2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jc w:val="center"/>
              <w:rPr>
                <w:sz w:val="24"/>
                <w:szCs w:val="24"/>
              </w:rPr>
            </w:pPr>
            <w:r w:rsidRPr="00E1505B">
              <w:rPr>
                <w:sz w:val="24"/>
                <w:szCs w:val="24"/>
              </w:rPr>
              <w:t>свыше 15 до 25 %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32838" w:rsidRPr="00D3689C" w:rsidTr="006C43A0">
        <w:trPr>
          <w:trHeight w:val="197"/>
        </w:trPr>
        <w:tc>
          <w:tcPr>
            <w:tcW w:w="2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jc w:val="center"/>
              <w:rPr>
                <w:sz w:val="24"/>
                <w:szCs w:val="24"/>
              </w:rPr>
            </w:pPr>
            <w:r w:rsidRPr="00E1505B">
              <w:rPr>
                <w:sz w:val="24"/>
                <w:szCs w:val="24"/>
              </w:rPr>
              <w:t>свыше 25 до 35 %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2838" w:rsidRPr="00D3689C" w:rsidTr="006C43A0">
        <w:trPr>
          <w:trHeight w:val="20"/>
        </w:trPr>
        <w:tc>
          <w:tcPr>
            <w:tcW w:w="2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jc w:val="center"/>
              <w:rPr>
                <w:sz w:val="24"/>
                <w:szCs w:val="24"/>
              </w:rPr>
            </w:pPr>
            <w:r w:rsidRPr="00E1505B">
              <w:rPr>
                <w:sz w:val="24"/>
                <w:szCs w:val="24"/>
              </w:rPr>
              <w:t>свыше 35 до 50 %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32838" w:rsidRPr="00D3689C" w:rsidTr="006C43A0">
        <w:trPr>
          <w:trHeight w:val="197"/>
        </w:trPr>
        <w:tc>
          <w:tcPr>
            <w:tcW w:w="2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более 50 %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32838" w:rsidRPr="00A47F96" w:rsidTr="006C43A0">
        <w:trPr>
          <w:trHeight w:val="60"/>
        </w:trPr>
        <w:tc>
          <w:tcPr>
            <w:tcW w:w="2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150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Стоимость проекта на одного жителя населенного пункт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до 100 рублей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2838" w:rsidRPr="00A47F96" w:rsidTr="006C43A0">
        <w:trPr>
          <w:trHeight w:val="55"/>
        </w:trPr>
        <w:tc>
          <w:tcPr>
            <w:tcW w:w="2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свыше 100 до 250 рублей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2838" w:rsidRPr="00A47F96" w:rsidTr="006C43A0">
        <w:trPr>
          <w:trHeight w:val="55"/>
        </w:trPr>
        <w:tc>
          <w:tcPr>
            <w:tcW w:w="2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свыше 250 до 500 рублей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2838" w:rsidRPr="00A47F96" w:rsidTr="006C43A0">
        <w:trPr>
          <w:trHeight w:val="55"/>
        </w:trPr>
        <w:tc>
          <w:tcPr>
            <w:tcW w:w="2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jc w:val="center"/>
              <w:rPr>
                <w:sz w:val="24"/>
                <w:szCs w:val="24"/>
              </w:rPr>
            </w:pPr>
            <w:r w:rsidRPr="00E1505B">
              <w:rPr>
                <w:sz w:val="24"/>
                <w:szCs w:val="24"/>
              </w:rPr>
              <w:t>свыше 500 до 750 рублей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2838" w:rsidRPr="00A47F96" w:rsidTr="006C43A0">
        <w:trPr>
          <w:trHeight w:val="55"/>
        </w:trPr>
        <w:tc>
          <w:tcPr>
            <w:tcW w:w="2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jc w:val="center"/>
              <w:rPr>
                <w:sz w:val="24"/>
                <w:szCs w:val="24"/>
              </w:rPr>
            </w:pPr>
            <w:r w:rsidRPr="00E1505B">
              <w:rPr>
                <w:sz w:val="24"/>
                <w:szCs w:val="24"/>
              </w:rPr>
              <w:t>свыше 750 до 1000 рублей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2838" w:rsidRPr="00A47F96" w:rsidTr="006C43A0">
        <w:trPr>
          <w:trHeight w:val="55"/>
        </w:trPr>
        <w:tc>
          <w:tcPr>
            <w:tcW w:w="2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jc w:val="center"/>
              <w:rPr>
                <w:sz w:val="24"/>
                <w:szCs w:val="24"/>
              </w:rPr>
            </w:pPr>
            <w:r w:rsidRPr="00E1505B">
              <w:rPr>
                <w:sz w:val="24"/>
                <w:szCs w:val="24"/>
              </w:rPr>
              <w:t>свыше 1000 до 1500 рублей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2838" w:rsidRPr="00A47F96" w:rsidTr="006C43A0">
        <w:trPr>
          <w:trHeight w:val="55"/>
        </w:trPr>
        <w:tc>
          <w:tcPr>
            <w:tcW w:w="2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jc w:val="center"/>
              <w:rPr>
                <w:sz w:val="24"/>
                <w:szCs w:val="24"/>
              </w:rPr>
            </w:pPr>
            <w:r w:rsidRPr="00E1505B">
              <w:rPr>
                <w:sz w:val="24"/>
                <w:szCs w:val="24"/>
              </w:rPr>
              <w:t>свыше 1500 до 2000 рублей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2838" w:rsidRPr="00A47F96" w:rsidTr="006C43A0">
        <w:trPr>
          <w:trHeight w:val="55"/>
        </w:trPr>
        <w:tc>
          <w:tcPr>
            <w:tcW w:w="2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jc w:val="center"/>
              <w:rPr>
                <w:sz w:val="24"/>
                <w:szCs w:val="24"/>
              </w:rPr>
            </w:pPr>
            <w:r w:rsidRPr="00E1505B">
              <w:rPr>
                <w:sz w:val="24"/>
                <w:szCs w:val="24"/>
              </w:rPr>
              <w:t>свыше 2000 до 2500 рублей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2838" w:rsidRPr="00A47F96" w:rsidTr="006C43A0">
        <w:trPr>
          <w:trHeight w:val="55"/>
        </w:trPr>
        <w:tc>
          <w:tcPr>
            <w:tcW w:w="2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jc w:val="center"/>
              <w:rPr>
                <w:sz w:val="24"/>
                <w:szCs w:val="24"/>
              </w:rPr>
            </w:pPr>
            <w:r w:rsidRPr="00E1505B">
              <w:rPr>
                <w:sz w:val="24"/>
                <w:szCs w:val="24"/>
              </w:rPr>
              <w:t>свыше 2500 до 3000 рублей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838" w:rsidRPr="00A47F96" w:rsidTr="006C43A0">
        <w:trPr>
          <w:trHeight w:val="55"/>
        </w:trPr>
        <w:tc>
          <w:tcPr>
            <w:tcW w:w="2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jc w:val="center"/>
              <w:rPr>
                <w:sz w:val="24"/>
                <w:szCs w:val="24"/>
              </w:rPr>
            </w:pPr>
            <w:r w:rsidRPr="00E1505B">
              <w:rPr>
                <w:sz w:val="24"/>
                <w:szCs w:val="24"/>
              </w:rPr>
              <w:t>свыше 3000 рублей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838" w:rsidRPr="00D3689C" w:rsidTr="006C43A0">
        <w:trPr>
          <w:trHeight w:val="278"/>
        </w:trPr>
        <w:tc>
          <w:tcPr>
            <w:tcW w:w="2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5. Участие в проекте органа территориального общественного самоуправления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 органа территориального общественного самоуправления, зарегистрированного в границах территории реализации проекта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2838" w:rsidRPr="00D3689C" w:rsidTr="006C43A0">
        <w:trPr>
          <w:trHeight w:val="277"/>
        </w:trPr>
        <w:tc>
          <w:tcPr>
            <w:tcW w:w="2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подтверждение о намерении имущественного и (или) трудового участия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38" w:rsidRPr="00E1505B" w:rsidRDefault="00132838" w:rsidP="006C4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32838" w:rsidRDefault="00132838" w:rsidP="00132838">
      <w:pPr>
        <w:autoSpaceDE w:val="0"/>
        <w:jc w:val="both"/>
        <w:outlineLvl w:val="0"/>
        <w:rPr>
          <w:sz w:val="28"/>
          <w:szCs w:val="28"/>
          <w:shd w:val="clear" w:color="auto" w:fill="FFFFFF"/>
        </w:rPr>
      </w:pPr>
    </w:p>
    <w:p w:rsidR="00132838" w:rsidRDefault="00132838" w:rsidP="00132838">
      <w:pPr>
        <w:autoSpaceDE w:val="0"/>
        <w:jc w:val="both"/>
        <w:outlineLvl w:val="0"/>
        <w:rPr>
          <w:sz w:val="28"/>
          <w:szCs w:val="28"/>
          <w:shd w:val="clear" w:color="auto" w:fill="FFFFFF"/>
        </w:rPr>
      </w:pPr>
      <w:r w:rsidRPr="00B92605">
        <w:rPr>
          <w:sz w:val="28"/>
          <w:szCs w:val="28"/>
          <w:shd w:val="clear" w:color="auto" w:fill="FFFFFF"/>
        </w:rPr>
        <w:t>По каждому из критериев, указанных в пункте 2 настоящей методики, присваивается количество баллов, соответствующее значению критерия.</w:t>
      </w:r>
    </w:p>
    <w:p w:rsidR="00132838" w:rsidRDefault="00132838" w:rsidP="00132838">
      <w:pPr>
        <w:autoSpaceDE w:val="0"/>
        <w:jc w:val="both"/>
        <w:outlineLvl w:val="0"/>
        <w:rPr>
          <w:sz w:val="28"/>
          <w:szCs w:val="28"/>
        </w:rPr>
      </w:pPr>
      <w:r w:rsidRPr="00B92605">
        <w:rPr>
          <w:sz w:val="28"/>
          <w:szCs w:val="28"/>
          <w:shd w:val="clear" w:color="auto" w:fill="FFFFFF"/>
        </w:rPr>
        <w:t xml:space="preserve">Значение итогового балла по проекту определяется как сумма баллов </w:t>
      </w:r>
      <w:r>
        <w:rPr>
          <w:sz w:val="28"/>
          <w:szCs w:val="28"/>
          <w:shd w:val="clear" w:color="auto" w:fill="FFFFFF"/>
        </w:rPr>
        <w:br/>
      </w:r>
      <w:r w:rsidRPr="00B92605">
        <w:rPr>
          <w:sz w:val="28"/>
          <w:szCs w:val="28"/>
          <w:shd w:val="clear" w:color="auto" w:fill="FFFFFF"/>
        </w:rPr>
        <w:t>по каждому критерию.</w:t>
      </w:r>
    </w:p>
    <w:p w:rsidR="00132838" w:rsidRPr="00B92605" w:rsidRDefault="00132838" w:rsidP="00132838">
      <w:pPr>
        <w:autoSpaceDE w:val="0"/>
        <w:jc w:val="both"/>
        <w:outlineLvl w:val="0"/>
        <w:rPr>
          <w:sz w:val="28"/>
          <w:szCs w:val="28"/>
        </w:rPr>
      </w:pPr>
      <w:r w:rsidRPr="00B92605">
        <w:rPr>
          <w:sz w:val="28"/>
          <w:szCs w:val="28"/>
          <w:shd w:val="clear" w:color="auto" w:fill="FFFFFF"/>
        </w:rPr>
        <w:t>По результатам оценки проектов конкурсной комиссией формируется рейтинг инициативных проектов, исходя из итогового балла проекта (от наибольшего итогового балла проекта (первое рейтинговое место) к наименьшему итоговому баллу проекта (последнее рейтинговое место)).</w:t>
      </w:r>
    </w:p>
    <w:p w:rsidR="00003B4F" w:rsidRDefault="00375BAF" w:rsidP="00F96118">
      <w:pPr>
        <w:rPr>
          <w:b/>
        </w:rPr>
      </w:pPr>
      <w:r>
        <w:rPr>
          <w:b/>
        </w:rPr>
        <w:t xml:space="preserve">                                   </w:t>
      </w:r>
    </w:p>
    <w:p w:rsidR="00003B4F" w:rsidRDefault="00003B4F" w:rsidP="00F96118">
      <w:pPr>
        <w:rPr>
          <w:b/>
        </w:rPr>
      </w:pPr>
    </w:p>
    <w:p w:rsidR="00003B4F" w:rsidRDefault="00003B4F" w:rsidP="00F96118">
      <w:pPr>
        <w:rPr>
          <w:b/>
        </w:rPr>
      </w:pPr>
    </w:p>
    <w:p w:rsidR="00003B4F" w:rsidRDefault="00003B4F" w:rsidP="00F96118">
      <w:pPr>
        <w:rPr>
          <w:b/>
        </w:rPr>
      </w:pPr>
    </w:p>
    <w:p w:rsidR="00003B4F" w:rsidRDefault="00003B4F" w:rsidP="00F96118">
      <w:pPr>
        <w:rPr>
          <w:b/>
        </w:rPr>
      </w:pPr>
    </w:p>
    <w:p w:rsidR="00003B4F" w:rsidRDefault="00003B4F" w:rsidP="00F96118">
      <w:pPr>
        <w:rPr>
          <w:b/>
        </w:rPr>
      </w:pPr>
    </w:p>
    <w:p w:rsidR="00003B4F" w:rsidRDefault="00003B4F" w:rsidP="00F96118">
      <w:pPr>
        <w:rPr>
          <w:b/>
        </w:rPr>
      </w:pPr>
    </w:p>
    <w:p w:rsidR="00003B4F" w:rsidRDefault="00003B4F" w:rsidP="00F96118">
      <w:pPr>
        <w:rPr>
          <w:b/>
        </w:rPr>
      </w:pPr>
    </w:p>
    <w:p w:rsidR="00003B4F" w:rsidRDefault="00003B4F" w:rsidP="00F96118">
      <w:pPr>
        <w:rPr>
          <w:b/>
        </w:rPr>
      </w:pPr>
    </w:p>
    <w:p w:rsidR="00003B4F" w:rsidRDefault="00003B4F" w:rsidP="00F96118">
      <w:pPr>
        <w:rPr>
          <w:b/>
        </w:rPr>
      </w:pPr>
    </w:p>
    <w:p w:rsidR="00003B4F" w:rsidRDefault="00003B4F" w:rsidP="00F96118">
      <w:pPr>
        <w:rPr>
          <w:b/>
        </w:rPr>
      </w:pPr>
    </w:p>
    <w:p w:rsidR="00003B4F" w:rsidRDefault="00003B4F" w:rsidP="00F96118">
      <w:pPr>
        <w:rPr>
          <w:b/>
        </w:rPr>
      </w:pPr>
    </w:p>
    <w:p w:rsidR="00003B4F" w:rsidRDefault="00003B4F" w:rsidP="00F96118">
      <w:pPr>
        <w:rPr>
          <w:b/>
        </w:rPr>
      </w:pPr>
    </w:p>
    <w:p w:rsidR="000155A4" w:rsidRDefault="00375BAF" w:rsidP="00F96118">
      <w:pPr>
        <w:rPr>
          <w:b/>
        </w:rPr>
      </w:pPr>
      <w:r>
        <w:rPr>
          <w:b/>
        </w:rPr>
        <w:t xml:space="preserve">                            </w:t>
      </w:r>
    </w:p>
    <w:p w:rsidR="000155A4" w:rsidRDefault="000155A4" w:rsidP="00F96118">
      <w:pPr>
        <w:rPr>
          <w:b/>
        </w:rPr>
      </w:pPr>
    </w:p>
    <w:p w:rsidR="000155A4" w:rsidRDefault="000155A4" w:rsidP="00F96118">
      <w:pPr>
        <w:rPr>
          <w:b/>
        </w:rPr>
      </w:pPr>
    </w:p>
    <w:p w:rsidR="00F05ED0" w:rsidRDefault="00F05ED0" w:rsidP="00F96118">
      <w:pPr>
        <w:rPr>
          <w:b/>
        </w:rPr>
      </w:pPr>
    </w:p>
    <w:p w:rsidR="00F05ED0" w:rsidRDefault="00F05ED0" w:rsidP="00F96118">
      <w:pPr>
        <w:rPr>
          <w:b/>
        </w:rPr>
      </w:pPr>
    </w:p>
    <w:p w:rsidR="00F05ED0" w:rsidRDefault="00F05ED0" w:rsidP="00F96118">
      <w:pPr>
        <w:rPr>
          <w:b/>
        </w:rPr>
      </w:pPr>
    </w:p>
    <w:p w:rsidR="00F05ED0" w:rsidRDefault="00F05ED0" w:rsidP="00F96118">
      <w:pPr>
        <w:rPr>
          <w:b/>
        </w:rPr>
      </w:pPr>
    </w:p>
    <w:p w:rsidR="00F05ED0" w:rsidRDefault="00F05ED0" w:rsidP="00F96118">
      <w:pPr>
        <w:rPr>
          <w:b/>
        </w:rPr>
      </w:pPr>
    </w:p>
    <w:p w:rsidR="00F05ED0" w:rsidRDefault="00F05ED0" w:rsidP="00F96118">
      <w:pPr>
        <w:rPr>
          <w:b/>
        </w:rPr>
      </w:pPr>
    </w:p>
    <w:p w:rsidR="00F05ED0" w:rsidRDefault="00F05ED0" w:rsidP="00F96118">
      <w:pPr>
        <w:rPr>
          <w:b/>
        </w:rPr>
      </w:pPr>
    </w:p>
    <w:p w:rsidR="00F05ED0" w:rsidRDefault="00F05ED0" w:rsidP="00F96118">
      <w:pPr>
        <w:rPr>
          <w:b/>
        </w:rPr>
      </w:pPr>
    </w:p>
    <w:p w:rsidR="00F05ED0" w:rsidRDefault="00F05ED0" w:rsidP="00F96118">
      <w:pPr>
        <w:rPr>
          <w:b/>
        </w:rPr>
      </w:pPr>
    </w:p>
    <w:p w:rsidR="00F05ED0" w:rsidRDefault="00F05ED0" w:rsidP="00F96118">
      <w:pPr>
        <w:rPr>
          <w:b/>
        </w:rPr>
      </w:pPr>
    </w:p>
    <w:p w:rsidR="00F05ED0" w:rsidRDefault="00F05ED0" w:rsidP="00F96118">
      <w:pPr>
        <w:rPr>
          <w:b/>
        </w:rPr>
      </w:pPr>
    </w:p>
    <w:p w:rsidR="00F05ED0" w:rsidRDefault="00F05ED0" w:rsidP="00F96118">
      <w:pPr>
        <w:rPr>
          <w:b/>
        </w:rPr>
      </w:pPr>
    </w:p>
    <w:p w:rsidR="00F05ED0" w:rsidRDefault="00F05ED0" w:rsidP="00F96118">
      <w:pPr>
        <w:rPr>
          <w:b/>
        </w:rPr>
      </w:pPr>
    </w:p>
    <w:p w:rsidR="00F05ED0" w:rsidRDefault="00F05ED0" w:rsidP="00F96118">
      <w:pPr>
        <w:rPr>
          <w:b/>
        </w:rPr>
      </w:pPr>
    </w:p>
    <w:p w:rsidR="00F05ED0" w:rsidRDefault="00F05ED0" w:rsidP="00F96118">
      <w:pPr>
        <w:rPr>
          <w:b/>
        </w:rPr>
      </w:pPr>
    </w:p>
    <w:p w:rsidR="000155A4" w:rsidRDefault="000155A4" w:rsidP="00F96118">
      <w:pPr>
        <w:rPr>
          <w:b/>
        </w:rPr>
      </w:pPr>
    </w:p>
    <w:p w:rsidR="000155A4" w:rsidRDefault="000155A4" w:rsidP="00F96118">
      <w:pPr>
        <w:rPr>
          <w:b/>
        </w:rPr>
      </w:pPr>
    </w:p>
    <w:p w:rsidR="000155A4" w:rsidRPr="0096747A" w:rsidRDefault="000155A4" w:rsidP="000155A4">
      <w:pPr>
        <w:jc w:val="center"/>
        <w:rPr>
          <w:b/>
          <w:sz w:val="28"/>
          <w:szCs w:val="28"/>
        </w:rPr>
      </w:pPr>
      <w:r w:rsidRPr="0096747A">
        <w:rPr>
          <w:b/>
          <w:sz w:val="28"/>
          <w:szCs w:val="28"/>
        </w:rPr>
        <w:lastRenderedPageBreak/>
        <w:t>РОССИЙСКАЯ ФЕДЕРАЦИЯ</w:t>
      </w:r>
    </w:p>
    <w:p w:rsidR="000155A4" w:rsidRPr="0096747A" w:rsidRDefault="000155A4" w:rsidP="000155A4">
      <w:pPr>
        <w:jc w:val="center"/>
        <w:rPr>
          <w:b/>
          <w:sz w:val="28"/>
          <w:szCs w:val="28"/>
        </w:rPr>
      </w:pPr>
      <w:r w:rsidRPr="0096747A">
        <w:rPr>
          <w:b/>
          <w:sz w:val="28"/>
          <w:szCs w:val="28"/>
        </w:rPr>
        <w:t>БРЯНСКАЯ ОБЛАСТЬ ТРУБЧЕВСКИЙ РАЙОН</w:t>
      </w:r>
    </w:p>
    <w:p w:rsidR="000155A4" w:rsidRPr="0096747A" w:rsidRDefault="000155A4" w:rsidP="000155A4">
      <w:pPr>
        <w:jc w:val="center"/>
        <w:rPr>
          <w:b/>
          <w:sz w:val="28"/>
          <w:szCs w:val="28"/>
        </w:rPr>
      </w:pPr>
      <w:r w:rsidRPr="0096747A">
        <w:rPr>
          <w:b/>
          <w:sz w:val="28"/>
          <w:szCs w:val="28"/>
        </w:rPr>
        <w:t>СЕМЯЧКОВСКАЯ СЕЛЬСКАЯ АДМИНИСТРАЦИЯ</w:t>
      </w:r>
    </w:p>
    <w:p w:rsidR="000155A4" w:rsidRPr="0096747A" w:rsidRDefault="000155A4" w:rsidP="000155A4">
      <w:pPr>
        <w:spacing w:before="120"/>
        <w:jc w:val="center"/>
        <w:rPr>
          <w:b/>
          <w:spacing w:val="60"/>
          <w:sz w:val="44"/>
          <w:szCs w:val="44"/>
        </w:rPr>
      </w:pPr>
      <w:r w:rsidRPr="0096747A">
        <w:rPr>
          <w:b/>
          <w:spacing w:val="60"/>
          <w:sz w:val="44"/>
          <w:szCs w:val="44"/>
        </w:rPr>
        <w:t>ПОСТАНОВЛЕНИЕ</w:t>
      </w:r>
    </w:p>
    <w:p w:rsidR="000155A4" w:rsidRPr="0096747A" w:rsidRDefault="000155A4" w:rsidP="000155A4">
      <w:pPr>
        <w:jc w:val="center"/>
        <w:rPr>
          <w:spacing w:val="60"/>
          <w:sz w:val="28"/>
          <w:szCs w:val="28"/>
        </w:rPr>
      </w:pPr>
    </w:p>
    <w:p w:rsidR="000155A4" w:rsidRPr="0096747A" w:rsidRDefault="000155A4" w:rsidP="000155A4">
      <w:pPr>
        <w:jc w:val="center"/>
        <w:rPr>
          <w:b/>
          <w:sz w:val="28"/>
          <w:szCs w:val="28"/>
        </w:rPr>
      </w:pPr>
      <w:r w:rsidRPr="0096747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</w:t>
      </w:r>
      <w:r w:rsidRPr="009674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</w:t>
      </w:r>
      <w:r w:rsidRPr="0096747A">
        <w:rPr>
          <w:b/>
          <w:sz w:val="28"/>
          <w:szCs w:val="28"/>
        </w:rPr>
        <w:t>ря 202</w:t>
      </w:r>
      <w:r>
        <w:rPr>
          <w:b/>
          <w:sz w:val="28"/>
          <w:szCs w:val="28"/>
        </w:rPr>
        <w:t>3</w:t>
      </w:r>
      <w:r w:rsidRPr="0096747A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73</w:t>
      </w:r>
    </w:p>
    <w:p w:rsidR="000155A4" w:rsidRPr="0096747A" w:rsidRDefault="000155A4" w:rsidP="000155A4">
      <w:pPr>
        <w:autoSpaceDE w:val="0"/>
        <w:autoSpaceDN w:val="0"/>
        <w:jc w:val="center"/>
        <w:rPr>
          <w:rFonts w:eastAsia="Calibri"/>
          <w:bCs/>
          <w:sz w:val="28"/>
          <w:szCs w:val="28"/>
        </w:rPr>
      </w:pPr>
    </w:p>
    <w:p w:rsidR="000155A4" w:rsidRDefault="000155A4" w:rsidP="000155A4">
      <w:pPr>
        <w:rPr>
          <w:color w:val="FF0000"/>
        </w:rPr>
      </w:pPr>
    </w:p>
    <w:p w:rsidR="000155A4" w:rsidRDefault="000155A4" w:rsidP="000155A4"/>
    <w:p w:rsidR="000155A4" w:rsidRPr="0096747A" w:rsidRDefault="000155A4" w:rsidP="000155A4">
      <w:pPr>
        <w:jc w:val="center"/>
        <w:rPr>
          <w:b/>
          <w:sz w:val="28"/>
          <w:szCs w:val="28"/>
        </w:rPr>
      </w:pPr>
      <w:r w:rsidRPr="0096747A">
        <w:rPr>
          <w:b/>
          <w:sz w:val="28"/>
          <w:szCs w:val="28"/>
        </w:rPr>
        <w:t>Об утверждении перечня налоговых</w:t>
      </w:r>
      <w:r>
        <w:rPr>
          <w:b/>
          <w:sz w:val="28"/>
          <w:szCs w:val="28"/>
        </w:rPr>
        <w:t xml:space="preserve"> </w:t>
      </w:r>
      <w:r w:rsidRPr="0096747A">
        <w:rPr>
          <w:b/>
          <w:sz w:val="28"/>
          <w:szCs w:val="28"/>
        </w:rPr>
        <w:t>расходов Семячковского сельского поселения</w:t>
      </w:r>
      <w:r>
        <w:rPr>
          <w:b/>
          <w:sz w:val="28"/>
          <w:szCs w:val="28"/>
        </w:rPr>
        <w:t xml:space="preserve"> </w:t>
      </w:r>
      <w:r w:rsidRPr="0096747A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96747A">
        <w:rPr>
          <w:b/>
          <w:sz w:val="28"/>
          <w:szCs w:val="28"/>
        </w:rPr>
        <w:t xml:space="preserve"> год</w:t>
      </w:r>
    </w:p>
    <w:p w:rsidR="000155A4" w:rsidRDefault="000155A4" w:rsidP="000155A4">
      <w:pPr>
        <w:rPr>
          <w:b/>
        </w:rPr>
      </w:pPr>
    </w:p>
    <w:p w:rsidR="000155A4" w:rsidRDefault="000155A4" w:rsidP="000155A4">
      <w:pPr>
        <w:rPr>
          <w:b/>
        </w:rPr>
      </w:pPr>
    </w:p>
    <w:p w:rsidR="000155A4" w:rsidRDefault="000155A4" w:rsidP="000155A4">
      <w:pPr>
        <w:pStyle w:val="21"/>
      </w:pPr>
    </w:p>
    <w:p w:rsidR="000155A4" w:rsidRPr="0096747A" w:rsidRDefault="000155A4" w:rsidP="000155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ab/>
      </w:r>
      <w:r w:rsidRPr="00705C0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Семячковской сельской администрации  от 21.04.2020г. № 28 «Об утверждении Порядка формирования перечня налоговых расходов Семячковского сельского поселения и оценки налоговых расходов Семячковского сельского поселения» </w:t>
      </w:r>
      <w:r w:rsidRPr="0096747A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0155A4" w:rsidRPr="0096747A" w:rsidRDefault="000155A4" w:rsidP="000155A4">
      <w:pPr>
        <w:tabs>
          <w:tab w:val="left" w:pos="709"/>
        </w:tabs>
        <w:spacing w:before="120" w:after="120"/>
        <w:ind w:firstLine="709"/>
        <w:jc w:val="both"/>
        <w:rPr>
          <w:sz w:val="28"/>
          <w:szCs w:val="28"/>
          <w:lang w:eastAsia="zh-CN"/>
        </w:rPr>
      </w:pPr>
      <w:r w:rsidRPr="0096747A">
        <w:rPr>
          <w:sz w:val="28"/>
          <w:szCs w:val="28"/>
          <w:lang w:eastAsia="zh-CN"/>
        </w:rPr>
        <w:t>постановляет:</w:t>
      </w:r>
    </w:p>
    <w:p w:rsidR="000155A4" w:rsidRDefault="000155A4" w:rsidP="000155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перечень налоговых расходов Семячковского сельского поселения на 2024 год согласно приложению.</w:t>
      </w:r>
    </w:p>
    <w:p w:rsidR="000155A4" w:rsidRPr="00FF1F3B" w:rsidRDefault="000155A4" w:rsidP="000155A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B52E1E">
        <w:rPr>
          <w:sz w:val="28"/>
          <w:szCs w:val="28"/>
        </w:rPr>
        <w:t xml:space="preserve"> </w:t>
      </w:r>
      <w:r w:rsidRPr="00FF1F3B">
        <w:rPr>
          <w:sz w:val="28"/>
          <w:szCs w:val="28"/>
        </w:rPr>
        <w:t>Настоящее постановление подлежит официальному опубликованию и размещению на официальном сайте Трубчевского муниципального района (</w:t>
      </w:r>
      <w:proofErr w:type="spellStart"/>
      <w:r w:rsidRPr="00FF1F3B">
        <w:rPr>
          <w:sz w:val="28"/>
          <w:szCs w:val="28"/>
        </w:rPr>
        <w:t>www.trubrayon.ru</w:t>
      </w:r>
      <w:proofErr w:type="spellEnd"/>
      <w:r w:rsidRPr="00FF1F3B">
        <w:rPr>
          <w:sz w:val="28"/>
          <w:szCs w:val="28"/>
        </w:rPr>
        <w:t>) на странице «Семячковское сельское поселение».</w:t>
      </w:r>
    </w:p>
    <w:p w:rsidR="000155A4" w:rsidRPr="009E4C2F" w:rsidRDefault="000155A4" w:rsidP="000155A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E4C2F">
        <w:rPr>
          <w:sz w:val="28"/>
          <w:szCs w:val="28"/>
        </w:rPr>
        <w:t>3.</w:t>
      </w:r>
      <w:proofErr w:type="gramStart"/>
      <w:r w:rsidRPr="009E4C2F">
        <w:rPr>
          <w:sz w:val="28"/>
          <w:szCs w:val="28"/>
        </w:rPr>
        <w:t>К</w:t>
      </w:r>
      <w:r>
        <w:rPr>
          <w:sz w:val="28"/>
          <w:szCs w:val="28"/>
        </w:rPr>
        <w:t>онтроль за</w:t>
      </w:r>
      <w:proofErr w:type="gramEnd"/>
      <w:r>
        <w:rPr>
          <w:sz w:val="28"/>
          <w:szCs w:val="28"/>
        </w:rPr>
        <w:t xml:space="preserve"> исполнением постановле</w:t>
      </w:r>
      <w:r w:rsidRPr="009E4C2F">
        <w:rPr>
          <w:sz w:val="28"/>
          <w:szCs w:val="28"/>
        </w:rPr>
        <w:t>ния оставляю за собой.</w:t>
      </w:r>
    </w:p>
    <w:p w:rsidR="000155A4" w:rsidRPr="009E4C2F" w:rsidRDefault="000155A4" w:rsidP="000155A4">
      <w:pPr>
        <w:jc w:val="both"/>
      </w:pPr>
    </w:p>
    <w:p w:rsidR="000155A4" w:rsidRPr="009E4C2F" w:rsidRDefault="000155A4" w:rsidP="000155A4"/>
    <w:p w:rsidR="000155A4" w:rsidRDefault="000155A4" w:rsidP="000155A4"/>
    <w:p w:rsidR="000155A4" w:rsidRDefault="000155A4" w:rsidP="000155A4"/>
    <w:p w:rsidR="000155A4" w:rsidRDefault="000155A4" w:rsidP="000155A4"/>
    <w:p w:rsidR="000155A4" w:rsidRDefault="000155A4" w:rsidP="000155A4"/>
    <w:p w:rsidR="000155A4" w:rsidRDefault="000155A4" w:rsidP="000155A4"/>
    <w:p w:rsidR="000155A4" w:rsidRDefault="000155A4" w:rsidP="000155A4">
      <w:pPr>
        <w:ind w:left="-851"/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>Г</w:t>
      </w:r>
      <w:r w:rsidRPr="00A75F0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75F0F">
        <w:rPr>
          <w:sz w:val="28"/>
          <w:szCs w:val="28"/>
        </w:rPr>
        <w:t xml:space="preserve"> Се</w:t>
      </w:r>
      <w:r>
        <w:rPr>
          <w:sz w:val="28"/>
          <w:szCs w:val="28"/>
        </w:rPr>
        <w:t>мячковс</w:t>
      </w:r>
      <w:r w:rsidRPr="00A75F0F">
        <w:rPr>
          <w:sz w:val="28"/>
          <w:szCs w:val="28"/>
        </w:rPr>
        <w:t>кой</w:t>
      </w:r>
    </w:p>
    <w:p w:rsidR="000155A4" w:rsidRPr="00A75F0F" w:rsidRDefault="000155A4" w:rsidP="000155A4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A75F0F">
        <w:rPr>
          <w:sz w:val="28"/>
          <w:szCs w:val="28"/>
        </w:rPr>
        <w:t xml:space="preserve">сельской администрации                                                  </w:t>
      </w:r>
      <w:r>
        <w:rPr>
          <w:sz w:val="28"/>
          <w:szCs w:val="28"/>
        </w:rPr>
        <w:t>В.И.Семерин</w:t>
      </w:r>
      <w:r w:rsidRPr="00A75F0F">
        <w:rPr>
          <w:sz w:val="28"/>
          <w:szCs w:val="28"/>
        </w:rPr>
        <w:tab/>
      </w:r>
    </w:p>
    <w:p w:rsidR="000155A4" w:rsidRDefault="00375BAF" w:rsidP="00F96118">
      <w:pPr>
        <w:rPr>
          <w:b/>
        </w:rPr>
      </w:pPr>
      <w:r>
        <w:rPr>
          <w:b/>
        </w:rPr>
        <w:t xml:space="preserve"> </w:t>
      </w:r>
    </w:p>
    <w:p w:rsidR="000155A4" w:rsidRDefault="000155A4" w:rsidP="00F96118">
      <w:pPr>
        <w:rPr>
          <w:b/>
        </w:rPr>
      </w:pPr>
    </w:p>
    <w:p w:rsidR="000155A4" w:rsidRDefault="000155A4" w:rsidP="00F96118">
      <w:pPr>
        <w:rPr>
          <w:b/>
        </w:rPr>
      </w:pPr>
    </w:p>
    <w:p w:rsidR="000155A4" w:rsidRDefault="000155A4" w:rsidP="00F96118">
      <w:pPr>
        <w:rPr>
          <w:b/>
        </w:rPr>
      </w:pPr>
    </w:p>
    <w:p w:rsidR="000155A4" w:rsidRDefault="000155A4" w:rsidP="00F96118">
      <w:pPr>
        <w:rPr>
          <w:b/>
        </w:rPr>
      </w:pPr>
    </w:p>
    <w:p w:rsidR="000155A4" w:rsidRDefault="000155A4" w:rsidP="00F96118">
      <w:pPr>
        <w:rPr>
          <w:b/>
        </w:rPr>
      </w:pPr>
    </w:p>
    <w:p w:rsidR="000155A4" w:rsidRDefault="000155A4" w:rsidP="00F96118">
      <w:pPr>
        <w:rPr>
          <w:b/>
        </w:rPr>
      </w:pPr>
    </w:p>
    <w:p w:rsidR="000155A4" w:rsidRDefault="000155A4" w:rsidP="00F96118">
      <w:pPr>
        <w:rPr>
          <w:b/>
        </w:rPr>
      </w:pPr>
    </w:p>
    <w:p w:rsidR="000155A4" w:rsidRDefault="000155A4" w:rsidP="00F96118">
      <w:pPr>
        <w:rPr>
          <w:b/>
        </w:rPr>
      </w:pPr>
    </w:p>
    <w:p w:rsidR="000155A4" w:rsidRDefault="000155A4" w:rsidP="00F96118">
      <w:pPr>
        <w:rPr>
          <w:b/>
        </w:rPr>
      </w:pPr>
    </w:p>
    <w:tbl>
      <w:tblPr>
        <w:tblW w:w="252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2"/>
        <w:gridCol w:w="996"/>
        <w:gridCol w:w="1215"/>
        <w:gridCol w:w="895"/>
        <w:gridCol w:w="1608"/>
        <w:gridCol w:w="770"/>
        <w:gridCol w:w="1332"/>
        <w:gridCol w:w="888"/>
        <w:gridCol w:w="2079"/>
        <w:gridCol w:w="1809"/>
        <w:gridCol w:w="1809"/>
        <w:gridCol w:w="1809"/>
        <w:gridCol w:w="1809"/>
        <w:gridCol w:w="1809"/>
        <w:gridCol w:w="1809"/>
        <w:gridCol w:w="1809"/>
        <w:gridCol w:w="1809"/>
      </w:tblGrid>
      <w:tr w:rsidR="00246262" w:rsidRPr="00481A51" w:rsidTr="00246262">
        <w:trPr>
          <w:gridAfter w:val="7"/>
          <w:wAfter w:w="12663" w:type="dxa"/>
          <w:trHeight w:val="190"/>
        </w:trPr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Перечень налоговых расходов</w:t>
            </w: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81A5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Семячковского сельского поселения</w:t>
            </w: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81A5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 2024 год</w:t>
            </w:r>
          </w:p>
        </w:tc>
        <w:tc>
          <w:tcPr>
            <w:tcW w:w="9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95" w:type="dxa"/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246262" w:rsidRPr="00481A51" w:rsidTr="00246262">
        <w:trPr>
          <w:trHeight w:val="190"/>
        </w:trPr>
        <w:tc>
          <w:tcPr>
            <w:tcW w:w="87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Наименование налога (платежа)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Плательщик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Вид льготы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льготируемой</w:t>
            </w:r>
            <w:proofErr w:type="spellEnd"/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налоговой ставки (в процентных пунктах)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Условие предоставления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Начало действия льготы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Срок действия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Целевая категория налоговой льготы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Код вида экономической деятельности (по ОКВЭД), к которому относится налоговый расход (налоговая льгота)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Категория налогоплательщика, которому предоставлена льгота</w:t>
            </w:r>
          </w:p>
        </w:tc>
      </w:tr>
      <w:tr w:rsidR="00246262" w:rsidRPr="00481A51" w:rsidTr="00246262">
        <w:trPr>
          <w:gridAfter w:val="7"/>
          <w:wAfter w:w="12663" w:type="dxa"/>
          <w:trHeight w:val="1339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</w:tr>
      <w:tr w:rsidR="00246262" w:rsidRPr="00481A51" w:rsidTr="00246262">
        <w:trPr>
          <w:gridAfter w:val="7"/>
          <w:wAfter w:w="12663" w:type="dxa"/>
          <w:trHeight w:val="22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Юридические лица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освобождение от налогообложения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1,5%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Общеобразовательные учреждения (начального общего, основного общего, среднего (полного) общего образования)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01.01.2020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(2)</w:t>
            </w:r>
            <w:proofErr w:type="gramStart"/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неограниченный</w:t>
            </w:r>
            <w:proofErr w:type="gramEnd"/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(до даты прекращения действия льготы)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Социальная поддержка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85.12 - образование начальное общее,                                               85.13 - образование основное общее,                                     85.14 - образование среднее общее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62" w:rsidRPr="00481A51" w:rsidRDefault="00246262" w:rsidP="00481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1A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Общеобразовательные учреждения (начального общего, основного общего, среднего (полного) общего образования)</w:t>
            </w:r>
          </w:p>
        </w:tc>
      </w:tr>
    </w:tbl>
    <w:p w:rsidR="00BF4529" w:rsidRDefault="00BF4529" w:rsidP="00F96118">
      <w:pPr>
        <w:rPr>
          <w:b/>
        </w:rPr>
      </w:pPr>
    </w:p>
    <w:p w:rsidR="00246262" w:rsidRDefault="00246262" w:rsidP="00F96118">
      <w:pPr>
        <w:rPr>
          <w:b/>
        </w:rPr>
      </w:pPr>
    </w:p>
    <w:p w:rsidR="00246262" w:rsidRDefault="00246262" w:rsidP="00F96118">
      <w:pPr>
        <w:rPr>
          <w:b/>
        </w:rPr>
      </w:pPr>
    </w:p>
    <w:p w:rsidR="00246262" w:rsidRDefault="00246262" w:rsidP="00F96118">
      <w:pPr>
        <w:rPr>
          <w:b/>
        </w:rPr>
      </w:pPr>
    </w:p>
    <w:p w:rsidR="00246262" w:rsidRDefault="00246262" w:rsidP="00F96118">
      <w:pPr>
        <w:rPr>
          <w:b/>
        </w:rPr>
      </w:pPr>
    </w:p>
    <w:p w:rsidR="00246262" w:rsidRDefault="00246262" w:rsidP="00F96118">
      <w:pPr>
        <w:rPr>
          <w:b/>
        </w:rPr>
      </w:pPr>
    </w:p>
    <w:p w:rsidR="00246262" w:rsidRDefault="00246262" w:rsidP="00F96118">
      <w:pPr>
        <w:rPr>
          <w:b/>
        </w:rPr>
      </w:pPr>
    </w:p>
    <w:p w:rsidR="00246262" w:rsidRDefault="00246262" w:rsidP="00F96118">
      <w:pPr>
        <w:rPr>
          <w:b/>
        </w:rPr>
      </w:pPr>
    </w:p>
    <w:p w:rsidR="00246262" w:rsidRDefault="00246262" w:rsidP="00F96118">
      <w:pPr>
        <w:rPr>
          <w:b/>
        </w:rPr>
      </w:pPr>
    </w:p>
    <w:p w:rsidR="00246262" w:rsidRDefault="00246262" w:rsidP="00F96118">
      <w:pPr>
        <w:rPr>
          <w:b/>
        </w:rPr>
      </w:pPr>
    </w:p>
    <w:p w:rsidR="00246262" w:rsidRDefault="00246262" w:rsidP="00F96118">
      <w:pPr>
        <w:rPr>
          <w:b/>
        </w:rPr>
      </w:pPr>
    </w:p>
    <w:p w:rsidR="00246262" w:rsidRDefault="00246262" w:rsidP="00F96118">
      <w:pPr>
        <w:rPr>
          <w:b/>
        </w:rPr>
      </w:pPr>
    </w:p>
    <w:p w:rsidR="00246262" w:rsidRDefault="00246262" w:rsidP="00F96118">
      <w:pPr>
        <w:rPr>
          <w:b/>
        </w:rPr>
      </w:pPr>
    </w:p>
    <w:p w:rsidR="00246262" w:rsidRDefault="00246262" w:rsidP="00F96118">
      <w:pPr>
        <w:rPr>
          <w:b/>
        </w:rPr>
      </w:pPr>
    </w:p>
    <w:p w:rsidR="00246262" w:rsidRDefault="00246262" w:rsidP="00F96118">
      <w:pPr>
        <w:rPr>
          <w:b/>
        </w:rPr>
      </w:pPr>
    </w:p>
    <w:p w:rsidR="00371486" w:rsidRPr="00577135" w:rsidRDefault="00371486" w:rsidP="00371486">
      <w:pPr>
        <w:jc w:val="center"/>
        <w:rPr>
          <w:b/>
          <w:sz w:val="28"/>
          <w:szCs w:val="28"/>
        </w:rPr>
      </w:pPr>
      <w:r w:rsidRPr="00577135">
        <w:rPr>
          <w:b/>
          <w:sz w:val="28"/>
          <w:szCs w:val="28"/>
        </w:rPr>
        <w:lastRenderedPageBreak/>
        <w:t>РОССИЙСКАЯ ФЕДЕРАЦИЯ</w:t>
      </w:r>
    </w:p>
    <w:p w:rsidR="00371486" w:rsidRPr="00577135" w:rsidRDefault="00371486" w:rsidP="00371486">
      <w:pPr>
        <w:jc w:val="center"/>
        <w:rPr>
          <w:b/>
          <w:sz w:val="28"/>
          <w:szCs w:val="28"/>
        </w:rPr>
      </w:pPr>
      <w:proofErr w:type="gramStart"/>
      <w:r w:rsidRPr="00577135">
        <w:rPr>
          <w:b/>
          <w:sz w:val="28"/>
          <w:szCs w:val="28"/>
        </w:rPr>
        <w:t>БРЯНСКАЯ</w:t>
      </w:r>
      <w:proofErr w:type="gramEnd"/>
      <w:r w:rsidRPr="00577135">
        <w:rPr>
          <w:b/>
          <w:sz w:val="28"/>
          <w:szCs w:val="28"/>
        </w:rPr>
        <w:t xml:space="preserve"> ОБЛАСТЬТРУБЧЕВСКИЙ РАЙОН</w:t>
      </w:r>
    </w:p>
    <w:p w:rsidR="00371486" w:rsidRPr="00577135" w:rsidRDefault="00371486" w:rsidP="00371486">
      <w:pPr>
        <w:jc w:val="center"/>
        <w:rPr>
          <w:b/>
          <w:sz w:val="28"/>
          <w:szCs w:val="28"/>
        </w:rPr>
      </w:pPr>
      <w:r w:rsidRPr="00577135">
        <w:rPr>
          <w:b/>
          <w:sz w:val="28"/>
          <w:szCs w:val="28"/>
        </w:rPr>
        <w:t>СЕМЯЧКОВСКАЯ СЕЛЬСКАЯ АДМИНИСТРАЦИЯ</w:t>
      </w:r>
    </w:p>
    <w:p w:rsidR="00371486" w:rsidRPr="00577135" w:rsidRDefault="00371486" w:rsidP="00371486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371486" w:rsidRPr="00577135" w:rsidRDefault="00371486" w:rsidP="00371486">
      <w:pPr>
        <w:jc w:val="center"/>
        <w:rPr>
          <w:spacing w:val="60"/>
          <w:sz w:val="28"/>
          <w:szCs w:val="28"/>
        </w:rPr>
      </w:pPr>
    </w:p>
    <w:p w:rsidR="00371486" w:rsidRPr="007C394A" w:rsidRDefault="00371486" w:rsidP="00371486">
      <w:pPr>
        <w:jc w:val="center"/>
        <w:rPr>
          <w:b/>
          <w:sz w:val="28"/>
          <w:szCs w:val="28"/>
        </w:rPr>
      </w:pPr>
      <w:r w:rsidRPr="0089331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19 декабря</w:t>
      </w:r>
      <w:r w:rsidRPr="00893313">
        <w:rPr>
          <w:b/>
          <w:sz w:val="28"/>
          <w:szCs w:val="28"/>
        </w:rPr>
        <w:t xml:space="preserve"> 2023 года № </w:t>
      </w:r>
      <w:r>
        <w:rPr>
          <w:b/>
          <w:sz w:val="28"/>
          <w:szCs w:val="28"/>
        </w:rPr>
        <w:t>74</w:t>
      </w:r>
    </w:p>
    <w:p w:rsidR="00371486" w:rsidRPr="00577135" w:rsidRDefault="00371486" w:rsidP="00371486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371486" w:rsidRPr="004379C6" w:rsidRDefault="00371486" w:rsidP="00371486">
      <w:pPr>
        <w:pStyle w:val="Default"/>
        <w:jc w:val="center"/>
        <w:rPr>
          <w:b/>
          <w:bCs/>
          <w:sz w:val="28"/>
          <w:szCs w:val="28"/>
        </w:rPr>
      </w:pPr>
      <w:r w:rsidRPr="004379C6">
        <w:rPr>
          <w:b/>
          <w:sz w:val="28"/>
          <w:szCs w:val="28"/>
        </w:rPr>
        <w:t>О внесении изменений в постановление Семячковской сельской администрации Трубчевского района Брянской области от 26.</w:t>
      </w:r>
      <w:r>
        <w:rPr>
          <w:b/>
          <w:sz w:val="28"/>
          <w:szCs w:val="28"/>
        </w:rPr>
        <w:t>0</w:t>
      </w:r>
      <w:r w:rsidRPr="004379C6">
        <w:rPr>
          <w:b/>
          <w:sz w:val="28"/>
          <w:szCs w:val="28"/>
        </w:rPr>
        <w:t>9.2019 № 42 «</w:t>
      </w:r>
      <w:r w:rsidRPr="004379C6">
        <w:rPr>
          <w:b/>
          <w:bCs/>
          <w:sz w:val="28"/>
          <w:szCs w:val="28"/>
        </w:rPr>
        <w:t>Об утверждении реестра мест (площадок)</w:t>
      </w:r>
      <w:r>
        <w:rPr>
          <w:b/>
          <w:bCs/>
          <w:sz w:val="28"/>
          <w:szCs w:val="28"/>
        </w:rPr>
        <w:t xml:space="preserve"> </w:t>
      </w:r>
      <w:r w:rsidRPr="004379C6">
        <w:rPr>
          <w:b/>
          <w:bCs/>
          <w:sz w:val="28"/>
          <w:szCs w:val="28"/>
        </w:rPr>
        <w:t>накопления твердых коммунальных отходов,</w:t>
      </w:r>
      <w:r>
        <w:rPr>
          <w:b/>
          <w:bCs/>
          <w:sz w:val="28"/>
          <w:szCs w:val="28"/>
        </w:rPr>
        <w:t xml:space="preserve"> </w:t>
      </w:r>
      <w:r w:rsidRPr="004379C6">
        <w:rPr>
          <w:b/>
          <w:bCs/>
          <w:sz w:val="28"/>
          <w:szCs w:val="28"/>
        </w:rPr>
        <w:t>расположенных на территории Семячковского сельского поселения</w:t>
      </w:r>
      <w:r>
        <w:rPr>
          <w:b/>
          <w:bCs/>
          <w:sz w:val="28"/>
          <w:szCs w:val="28"/>
        </w:rPr>
        <w:t>»</w:t>
      </w:r>
    </w:p>
    <w:p w:rsidR="00371486" w:rsidRPr="004379C6" w:rsidRDefault="00371486" w:rsidP="00371486">
      <w:pPr>
        <w:autoSpaceDE w:val="0"/>
        <w:jc w:val="both"/>
        <w:rPr>
          <w:b/>
          <w:sz w:val="28"/>
          <w:szCs w:val="28"/>
        </w:rPr>
      </w:pPr>
    </w:p>
    <w:p w:rsidR="00371486" w:rsidRDefault="00371486" w:rsidP="00371486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4379C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</w:t>
      </w:r>
      <w:r>
        <w:rPr>
          <w:sz w:val="28"/>
          <w:szCs w:val="28"/>
        </w:rPr>
        <w:t>п</w:t>
      </w:r>
      <w:r w:rsidRPr="004379C6">
        <w:rPr>
          <w:sz w:val="28"/>
          <w:szCs w:val="28"/>
        </w:rPr>
        <w:t xml:space="preserve">остановлением Правительства РФ от 31.08.2018 </w:t>
      </w:r>
      <w:r>
        <w:rPr>
          <w:sz w:val="28"/>
          <w:szCs w:val="28"/>
        </w:rPr>
        <w:br/>
      </w:r>
      <w:r w:rsidRPr="004379C6">
        <w:rPr>
          <w:sz w:val="28"/>
          <w:szCs w:val="28"/>
        </w:rPr>
        <w:t>№ 1039 «Об утверждении Правил обустройства мест (площадок) накопления твердых коммунальны</w:t>
      </w:r>
      <w:r>
        <w:rPr>
          <w:sz w:val="28"/>
          <w:szCs w:val="28"/>
        </w:rPr>
        <w:t xml:space="preserve">х отходов и ведения их реестра» </w:t>
      </w:r>
      <w:r w:rsidRPr="00577135">
        <w:rPr>
          <w:sz w:val="28"/>
          <w:szCs w:val="28"/>
        </w:rPr>
        <w:t>Семячковская сельская администрация Трубчевского района Брянской области</w:t>
      </w:r>
      <w:proofErr w:type="gramEnd"/>
    </w:p>
    <w:p w:rsidR="00371486" w:rsidRPr="00577135" w:rsidRDefault="00371486" w:rsidP="00371486">
      <w:pPr>
        <w:pStyle w:val="f"/>
        <w:tabs>
          <w:tab w:val="left" w:pos="709"/>
        </w:tabs>
        <w:spacing w:before="120" w:after="120"/>
        <w:ind w:firstLine="709"/>
        <w:jc w:val="both"/>
        <w:rPr>
          <w:sz w:val="28"/>
          <w:szCs w:val="28"/>
        </w:rPr>
      </w:pPr>
      <w:r w:rsidRPr="00577135">
        <w:rPr>
          <w:sz w:val="28"/>
          <w:szCs w:val="28"/>
        </w:rPr>
        <w:t>постановляет:</w:t>
      </w:r>
    </w:p>
    <w:p w:rsidR="00371486" w:rsidRDefault="00371486" w:rsidP="00371486">
      <w:pPr>
        <w:pStyle w:val="Default"/>
        <w:ind w:firstLine="709"/>
        <w:jc w:val="both"/>
        <w:rPr>
          <w:sz w:val="28"/>
          <w:szCs w:val="28"/>
        </w:rPr>
      </w:pPr>
      <w:r w:rsidRPr="00610518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Pr="0061051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приложение к </w:t>
      </w:r>
      <w:r w:rsidRPr="00610518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610518">
        <w:rPr>
          <w:sz w:val="28"/>
          <w:szCs w:val="28"/>
        </w:rPr>
        <w:t xml:space="preserve"> Семячковской сельской администрации Трубчевского района Брянской области от 26.09.2019 № 42 </w:t>
      </w:r>
      <w:r>
        <w:rPr>
          <w:sz w:val="28"/>
          <w:szCs w:val="28"/>
        </w:rPr>
        <w:br/>
      </w:r>
      <w:r w:rsidRPr="00610518">
        <w:rPr>
          <w:sz w:val="28"/>
          <w:szCs w:val="28"/>
        </w:rPr>
        <w:t>«</w:t>
      </w:r>
      <w:r w:rsidRPr="00610518">
        <w:rPr>
          <w:bCs/>
          <w:sz w:val="28"/>
          <w:szCs w:val="28"/>
        </w:rPr>
        <w:t>Об утверждении реестра мест (площадок) накопления твердых коммунальных отходов, расположенных на территории Семячковского сельского поселения»</w:t>
      </w:r>
      <w:r w:rsidRPr="00610518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следующие изменения:</w:t>
      </w:r>
    </w:p>
    <w:p w:rsidR="00371486" w:rsidRPr="003A7D4E" w:rsidRDefault="00371486" w:rsidP="00371486">
      <w:pPr>
        <w:pStyle w:val="Default"/>
        <w:ind w:firstLine="709"/>
        <w:jc w:val="both"/>
        <w:rPr>
          <w:sz w:val="28"/>
          <w:szCs w:val="28"/>
        </w:rPr>
      </w:pPr>
      <w:r w:rsidRPr="003A7D4E">
        <w:rPr>
          <w:sz w:val="28"/>
          <w:szCs w:val="28"/>
        </w:rPr>
        <w:t xml:space="preserve">1.1. </w:t>
      </w:r>
      <w:r w:rsidRPr="00B33F93">
        <w:rPr>
          <w:sz w:val="28"/>
          <w:szCs w:val="28"/>
        </w:rPr>
        <w:t>Пункт 23 приложения</w:t>
      </w:r>
      <w:r w:rsidRPr="003A7D4E">
        <w:rPr>
          <w:sz w:val="28"/>
          <w:szCs w:val="28"/>
        </w:rPr>
        <w:t xml:space="preserve"> изложить в следующей редакции:</w:t>
      </w:r>
    </w:p>
    <w:p w:rsidR="00371486" w:rsidRPr="003A7D4E" w:rsidRDefault="00371486" w:rsidP="00371486">
      <w:pPr>
        <w:pStyle w:val="Default"/>
        <w:jc w:val="both"/>
        <w:rPr>
          <w:sz w:val="28"/>
          <w:szCs w:val="28"/>
        </w:rPr>
      </w:pPr>
      <w:r w:rsidRPr="003A7D4E">
        <w:rPr>
          <w:sz w:val="28"/>
          <w:szCs w:val="28"/>
        </w:rPr>
        <w:t>«</w:t>
      </w:r>
    </w:p>
    <w:tbl>
      <w:tblPr>
        <w:tblStyle w:val="a7"/>
        <w:tblW w:w="11483" w:type="dxa"/>
        <w:tblInd w:w="-885" w:type="dxa"/>
        <w:tblLayout w:type="fixed"/>
        <w:tblLook w:val="04A0"/>
      </w:tblPr>
      <w:tblGrid>
        <w:gridCol w:w="381"/>
        <w:gridCol w:w="1543"/>
        <w:gridCol w:w="1319"/>
        <w:gridCol w:w="1204"/>
        <w:gridCol w:w="236"/>
        <w:gridCol w:w="1402"/>
        <w:gridCol w:w="491"/>
        <w:gridCol w:w="326"/>
        <w:gridCol w:w="600"/>
        <w:gridCol w:w="1655"/>
        <w:gridCol w:w="2326"/>
      </w:tblGrid>
      <w:tr w:rsidR="00371486" w:rsidRPr="005C7538" w:rsidTr="00C147E0">
        <w:tc>
          <w:tcPr>
            <w:tcW w:w="381" w:type="dxa"/>
          </w:tcPr>
          <w:p w:rsidR="00371486" w:rsidRPr="003A49A5" w:rsidRDefault="00371486" w:rsidP="00C147E0">
            <w:pPr>
              <w:pStyle w:val="Default"/>
              <w:ind w:left="-108" w:right="-153"/>
              <w:jc w:val="center"/>
              <w:rPr>
                <w:sz w:val="22"/>
                <w:szCs w:val="22"/>
              </w:rPr>
            </w:pPr>
            <w:r w:rsidRPr="003A49A5">
              <w:rPr>
                <w:sz w:val="22"/>
                <w:szCs w:val="22"/>
              </w:rPr>
              <w:t>23.</w:t>
            </w:r>
          </w:p>
        </w:tc>
        <w:tc>
          <w:tcPr>
            <w:tcW w:w="1543" w:type="dxa"/>
          </w:tcPr>
          <w:p w:rsidR="00371486" w:rsidRPr="003A49A5" w:rsidRDefault="00371486" w:rsidP="00C147E0">
            <w:pPr>
              <w:pStyle w:val="Default"/>
              <w:ind w:left="-108" w:right="-153"/>
              <w:jc w:val="center"/>
              <w:rPr>
                <w:sz w:val="22"/>
                <w:szCs w:val="22"/>
              </w:rPr>
            </w:pPr>
            <w:r w:rsidRPr="003A49A5">
              <w:rPr>
                <w:bCs/>
                <w:sz w:val="22"/>
                <w:szCs w:val="22"/>
              </w:rPr>
              <w:t>Семячковское сельское поселение</w:t>
            </w:r>
          </w:p>
        </w:tc>
        <w:tc>
          <w:tcPr>
            <w:tcW w:w="1319" w:type="dxa"/>
          </w:tcPr>
          <w:p w:rsidR="00371486" w:rsidRPr="003A49A5" w:rsidRDefault="00371486" w:rsidP="00C147E0">
            <w:pPr>
              <w:ind w:left="-108" w:right="-153"/>
              <w:jc w:val="center"/>
            </w:pPr>
            <w:r w:rsidRPr="003A49A5">
              <w:t xml:space="preserve">д. Аладьино, </w:t>
            </w:r>
          </w:p>
          <w:p w:rsidR="00371486" w:rsidRPr="003A49A5" w:rsidRDefault="00371486" w:rsidP="00C147E0">
            <w:pPr>
              <w:pStyle w:val="Default"/>
              <w:ind w:left="-108" w:right="-153"/>
              <w:jc w:val="center"/>
              <w:rPr>
                <w:color w:val="auto"/>
                <w:sz w:val="22"/>
                <w:szCs w:val="22"/>
              </w:rPr>
            </w:pPr>
            <w:r w:rsidRPr="003A49A5">
              <w:rPr>
                <w:color w:val="auto"/>
                <w:sz w:val="22"/>
                <w:szCs w:val="22"/>
              </w:rPr>
              <w:t xml:space="preserve">ул. Трубчевская, </w:t>
            </w:r>
          </w:p>
          <w:p w:rsidR="00371486" w:rsidRPr="003A49A5" w:rsidRDefault="00371486" w:rsidP="00C147E0">
            <w:pPr>
              <w:pStyle w:val="Default"/>
              <w:ind w:left="-108" w:right="-153"/>
              <w:jc w:val="center"/>
              <w:rPr>
                <w:color w:val="auto"/>
                <w:sz w:val="22"/>
                <w:szCs w:val="22"/>
              </w:rPr>
            </w:pPr>
            <w:r w:rsidRPr="003A49A5">
              <w:rPr>
                <w:color w:val="auto"/>
                <w:sz w:val="22"/>
                <w:szCs w:val="22"/>
              </w:rPr>
              <w:t>28 метров на северо-запад от д. 22</w:t>
            </w:r>
          </w:p>
        </w:tc>
        <w:tc>
          <w:tcPr>
            <w:tcW w:w="1204" w:type="dxa"/>
          </w:tcPr>
          <w:p w:rsidR="00371486" w:rsidRPr="003A49A5" w:rsidRDefault="00371486" w:rsidP="00C147E0">
            <w:pPr>
              <w:pStyle w:val="Default"/>
              <w:ind w:left="-108" w:right="-153"/>
              <w:jc w:val="center"/>
              <w:rPr>
                <w:color w:val="auto"/>
                <w:sz w:val="22"/>
                <w:szCs w:val="22"/>
              </w:rPr>
            </w:pPr>
            <w:r w:rsidRPr="003A49A5">
              <w:rPr>
                <w:color w:val="auto"/>
                <w:sz w:val="22"/>
                <w:szCs w:val="22"/>
                <w:shd w:val="clear" w:color="auto" w:fill="FFFFFF"/>
              </w:rPr>
              <w:t>52.615633, 33.696893</w:t>
            </w:r>
          </w:p>
        </w:tc>
        <w:tc>
          <w:tcPr>
            <w:tcW w:w="236" w:type="dxa"/>
          </w:tcPr>
          <w:p w:rsidR="00371486" w:rsidRPr="003A49A5" w:rsidRDefault="00371486" w:rsidP="00C147E0">
            <w:pPr>
              <w:pStyle w:val="Default"/>
              <w:ind w:left="-108" w:right="-15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</w:tcPr>
          <w:p w:rsidR="00371486" w:rsidRPr="003A49A5" w:rsidRDefault="00371486" w:rsidP="00C147E0">
            <w:pPr>
              <w:pStyle w:val="Default"/>
              <w:ind w:left="-108" w:right="-153"/>
              <w:jc w:val="center"/>
              <w:rPr>
                <w:color w:val="auto"/>
                <w:sz w:val="22"/>
                <w:szCs w:val="22"/>
              </w:rPr>
            </w:pPr>
            <w:r w:rsidRPr="003A49A5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железобетон</w:t>
            </w:r>
          </w:p>
        </w:tc>
        <w:tc>
          <w:tcPr>
            <w:tcW w:w="491" w:type="dxa"/>
          </w:tcPr>
          <w:p w:rsidR="00371486" w:rsidRPr="003A49A5" w:rsidRDefault="00371486" w:rsidP="00C147E0">
            <w:pPr>
              <w:pStyle w:val="Default"/>
              <w:ind w:left="-108" w:right="-153"/>
              <w:jc w:val="center"/>
              <w:rPr>
                <w:sz w:val="22"/>
                <w:szCs w:val="22"/>
              </w:rPr>
            </w:pPr>
            <w:r w:rsidRPr="003A49A5">
              <w:rPr>
                <w:sz w:val="22"/>
                <w:szCs w:val="22"/>
              </w:rPr>
              <w:t>5,0</w:t>
            </w:r>
          </w:p>
        </w:tc>
        <w:tc>
          <w:tcPr>
            <w:tcW w:w="326" w:type="dxa"/>
          </w:tcPr>
          <w:p w:rsidR="00371486" w:rsidRPr="003A49A5" w:rsidRDefault="00371486" w:rsidP="00C147E0">
            <w:pPr>
              <w:pStyle w:val="Default"/>
              <w:ind w:left="-108" w:right="-153"/>
              <w:jc w:val="center"/>
              <w:rPr>
                <w:sz w:val="22"/>
                <w:szCs w:val="22"/>
              </w:rPr>
            </w:pPr>
            <w:r w:rsidRPr="003A49A5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</w:tcPr>
          <w:p w:rsidR="00371486" w:rsidRPr="003A49A5" w:rsidRDefault="00371486" w:rsidP="00C147E0">
            <w:pPr>
              <w:pStyle w:val="Default"/>
              <w:ind w:left="-108" w:right="-153"/>
              <w:jc w:val="center"/>
              <w:rPr>
                <w:sz w:val="22"/>
                <w:szCs w:val="22"/>
              </w:rPr>
            </w:pPr>
            <w:r w:rsidRPr="003A49A5">
              <w:rPr>
                <w:sz w:val="22"/>
                <w:szCs w:val="22"/>
              </w:rPr>
              <w:t>0,75</w:t>
            </w:r>
          </w:p>
        </w:tc>
        <w:tc>
          <w:tcPr>
            <w:tcW w:w="1655" w:type="dxa"/>
          </w:tcPr>
          <w:p w:rsidR="00371486" w:rsidRPr="003A49A5" w:rsidRDefault="00371486" w:rsidP="00C147E0">
            <w:pPr>
              <w:pStyle w:val="Default"/>
              <w:ind w:left="-108" w:right="-153"/>
              <w:jc w:val="center"/>
              <w:rPr>
                <w:sz w:val="22"/>
                <w:szCs w:val="22"/>
              </w:rPr>
            </w:pPr>
            <w:r w:rsidRPr="003A49A5">
              <w:rPr>
                <w:sz w:val="22"/>
                <w:szCs w:val="22"/>
              </w:rPr>
              <w:t>Семячковская сельская администрация</w:t>
            </w:r>
          </w:p>
        </w:tc>
        <w:tc>
          <w:tcPr>
            <w:tcW w:w="2326" w:type="dxa"/>
          </w:tcPr>
          <w:p w:rsidR="00371486" w:rsidRPr="00302D83" w:rsidRDefault="00371486" w:rsidP="00C147E0">
            <w:pPr>
              <w:jc w:val="center"/>
            </w:pPr>
            <w:bookmarkStart w:id="10" w:name="_Hlk139631654"/>
            <w:r w:rsidRPr="003A49A5">
              <w:rPr>
                <w:lang w:eastAsia="en-US"/>
              </w:rPr>
              <w:t xml:space="preserve">д. Аладьино, </w:t>
            </w:r>
            <w:r w:rsidRPr="003A49A5">
              <w:rPr>
                <w:lang w:eastAsia="en-US"/>
              </w:rPr>
              <w:br/>
              <w:t xml:space="preserve">ул. Трубчевская, </w:t>
            </w:r>
            <w:r w:rsidRPr="003A49A5">
              <w:rPr>
                <w:lang w:eastAsia="en-US"/>
              </w:rPr>
              <w:br/>
              <w:t>дома 17, 19, 23, 29, 31, 33, 35, 37, 39, 41, 43, 12, 14, 16, 18, 20, 24, 26, 28, 30, 32, 34</w:t>
            </w:r>
            <w:bookmarkEnd w:id="10"/>
          </w:p>
        </w:tc>
      </w:tr>
    </w:tbl>
    <w:p w:rsidR="00371486" w:rsidRPr="005E2AA2" w:rsidRDefault="00371486" w:rsidP="00371486">
      <w:pPr>
        <w:pStyle w:val="Default"/>
        <w:jc w:val="both"/>
        <w:rPr>
          <w:sz w:val="28"/>
          <w:szCs w:val="28"/>
        </w:rPr>
      </w:pPr>
      <w:r w:rsidRPr="005E2AA2">
        <w:rPr>
          <w:sz w:val="28"/>
          <w:szCs w:val="28"/>
        </w:rPr>
        <w:t>».</w:t>
      </w:r>
    </w:p>
    <w:p w:rsidR="00371486" w:rsidRPr="004E2B0E" w:rsidRDefault="00371486" w:rsidP="00371486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proofErr w:type="gramStart"/>
      <w:r w:rsidRPr="004E2B0E">
        <w:rPr>
          <w:sz w:val="28"/>
          <w:szCs w:val="28"/>
        </w:rPr>
        <w:t xml:space="preserve">Во исполнение требований пункта 13 </w:t>
      </w:r>
      <w:r w:rsidRPr="004E2B0E">
        <w:rPr>
          <w:color w:val="22272F"/>
          <w:sz w:val="28"/>
          <w:szCs w:val="28"/>
          <w:shd w:val="clear" w:color="auto" w:fill="FFFFFF"/>
        </w:rPr>
        <w:t xml:space="preserve">Правил обустройства мест (площадок) накопления твердых коммунальных отходов и ведения </w:t>
      </w:r>
      <w:r w:rsidRPr="004E2B0E">
        <w:rPr>
          <w:sz w:val="28"/>
          <w:szCs w:val="28"/>
          <w:shd w:val="clear" w:color="auto" w:fill="FFFFFF"/>
        </w:rPr>
        <w:t xml:space="preserve">их реестр, утвержденных </w:t>
      </w:r>
      <w:hyperlink r:id="rId21" w:history="1">
        <w:r w:rsidRPr="004E2B0E">
          <w:rPr>
            <w:rStyle w:val="a4"/>
            <w:sz w:val="28"/>
            <w:szCs w:val="28"/>
            <w:shd w:val="clear" w:color="auto" w:fill="FFFFFF"/>
          </w:rPr>
          <w:t>постановлением</w:t>
        </w:r>
      </w:hyperlink>
      <w:r w:rsidRPr="004E2B0E">
        <w:rPr>
          <w:sz w:val="28"/>
          <w:szCs w:val="28"/>
        </w:rPr>
        <w:t xml:space="preserve"> </w:t>
      </w:r>
      <w:r w:rsidRPr="004E2B0E">
        <w:rPr>
          <w:sz w:val="28"/>
          <w:szCs w:val="28"/>
          <w:shd w:val="clear" w:color="auto" w:fill="FFFFFF"/>
        </w:rPr>
        <w:t xml:space="preserve">Правительства РФ от 31.08.2018 № 1039, </w:t>
      </w:r>
      <w:r w:rsidRPr="004E2B0E">
        <w:rPr>
          <w:sz w:val="28"/>
          <w:szCs w:val="28"/>
          <w:shd w:val="clear" w:color="auto" w:fill="FFFFFF"/>
        </w:rPr>
        <w:br/>
        <w:t>в</w:t>
      </w:r>
      <w:r w:rsidRPr="004E2B0E">
        <w:rPr>
          <w:sz w:val="28"/>
          <w:szCs w:val="28"/>
        </w:rPr>
        <w:t xml:space="preserve"> связи с отсутствием </w:t>
      </w:r>
      <w:r w:rsidRPr="004E2B0E">
        <w:rPr>
          <w:sz w:val="28"/>
          <w:szCs w:val="28"/>
          <w:shd w:val="clear" w:color="auto" w:fill="FFFFFF"/>
        </w:rPr>
        <w:t xml:space="preserve">официального сайта уполномоченного органа Семячковского сельского поселения в информационно-телекоммуникационной сети «Интернет» </w:t>
      </w:r>
      <w:r w:rsidRPr="004E2B0E">
        <w:rPr>
          <w:sz w:val="28"/>
          <w:szCs w:val="28"/>
        </w:rPr>
        <w:t xml:space="preserve">направить </w:t>
      </w:r>
      <w:r w:rsidRPr="004E2B0E">
        <w:rPr>
          <w:sz w:val="28"/>
          <w:szCs w:val="28"/>
          <w:shd w:val="clear" w:color="auto" w:fill="FFFFFF"/>
        </w:rPr>
        <w:t>н</w:t>
      </w:r>
      <w:r w:rsidRPr="004E2B0E">
        <w:rPr>
          <w:sz w:val="28"/>
          <w:szCs w:val="28"/>
        </w:rPr>
        <w:t xml:space="preserve">астоящее постановление </w:t>
      </w:r>
      <w:r w:rsidRPr="004E2B0E">
        <w:rPr>
          <w:sz w:val="28"/>
          <w:szCs w:val="28"/>
          <w:shd w:val="clear" w:color="auto" w:fill="FFFFFF"/>
        </w:rPr>
        <w:t>в течение 10 рабочих дней со дня вступления его в силу в орган исполнительной власти субъекта Российской Федерации</w:t>
      </w:r>
      <w:proofErr w:type="gramEnd"/>
      <w:r w:rsidRPr="004E2B0E">
        <w:rPr>
          <w:sz w:val="28"/>
          <w:szCs w:val="28"/>
          <w:shd w:val="clear" w:color="auto" w:fill="FFFFFF"/>
        </w:rPr>
        <w:t xml:space="preserve">, </w:t>
      </w:r>
      <w:proofErr w:type="gramStart"/>
      <w:r w:rsidRPr="004E2B0E">
        <w:rPr>
          <w:sz w:val="28"/>
          <w:szCs w:val="28"/>
          <w:shd w:val="clear" w:color="auto" w:fill="FFFFFF"/>
        </w:rPr>
        <w:t xml:space="preserve">являющийся стороной соглашения об организации деятельности </w:t>
      </w:r>
      <w:r w:rsidRPr="004E2B0E">
        <w:rPr>
          <w:sz w:val="28"/>
          <w:szCs w:val="28"/>
          <w:shd w:val="clear" w:color="auto" w:fill="FFFFFF"/>
        </w:rPr>
        <w:br/>
        <w:t xml:space="preserve">по обращению с твердыми коммунальными отходами с региональным </w:t>
      </w:r>
      <w:r w:rsidRPr="004E2B0E">
        <w:rPr>
          <w:sz w:val="28"/>
          <w:szCs w:val="28"/>
          <w:shd w:val="clear" w:color="auto" w:fill="FFFFFF"/>
        </w:rPr>
        <w:lastRenderedPageBreak/>
        <w:t xml:space="preserve">оператором по обращению с твердыми коммунальными отходами, для размещения сведений </w:t>
      </w:r>
      <w:r w:rsidRPr="004E2B0E">
        <w:rPr>
          <w:sz w:val="28"/>
          <w:szCs w:val="28"/>
          <w:shd w:val="clear" w:color="auto" w:fill="FFFFFF"/>
        </w:rPr>
        <w:br/>
        <w:t xml:space="preserve">о внесении в Реестр </w:t>
      </w:r>
      <w:r w:rsidRPr="004E2B0E">
        <w:rPr>
          <w:bCs/>
          <w:sz w:val="28"/>
          <w:szCs w:val="28"/>
        </w:rPr>
        <w:t xml:space="preserve">мест (площадок) накопления твердых </w:t>
      </w:r>
      <w:r w:rsidRPr="004E2B0E">
        <w:rPr>
          <w:sz w:val="28"/>
          <w:szCs w:val="28"/>
        </w:rPr>
        <w:t>коммунальных отходов</w:t>
      </w:r>
      <w:r w:rsidRPr="004E2B0E">
        <w:rPr>
          <w:bCs/>
          <w:sz w:val="28"/>
          <w:szCs w:val="28"/>
        </w:rPr>
        <w:t xml:space="preserve">, расположенных </w:t>
      </w:r>
      <w:r w:rsidRPr="004E2B0E">
        <w:rPr>
          <w:sz w:val="28"/>
          <w:szCs w:val="28"/>
        </w:rPr>
        <w:t xml:space="preserve">на территории Семячковского сельского поселения, </w:t>
      </w:r>
      <w:r w:rsidRPr="004E2B0E">
        <w:rPr>
          <w:sz w:val="28"/>
          <w:szCs w:val="28"/>
        </w:rPr>
        <w:br/>
      </w:r>
      <w:r w:rsidRPr="004E2B0E">
        <w:rPr>
          <w:sz w:val="28"/>
          <w:szCs w:val="28"/>
          <w:shd w:val="clear" w:color="auto" w:fill="FFFFFF"/>
        </w:rPr>
        <w:t>в информационно-телекоммуникационной сети «Интернет» с соблюдением требований законодательства Российской Федерации о персональных данных.</w:t>
      </w:r>
      <w:proofErr w:type="gramEnd"/>
    </w:p>
    <w:p w:rsidR="00371486" w:rsidRPr="0005444A" w:rsidRDefault="00371486" w:rsidP="00371486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6B09CE">
        <w:rPr>
          <w:sz w:val="28"/>
          <w:szCs w:val="28"/>
        </w:rPr>
        <w:t xml:space="preserve">3. </w:t>
      </w:r>
      <w:r w:rsidRPr="00882D0F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Pr="004D2675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4D2675">
        <w:rPr>
          <w:color w:val="000000"/>
          <w:sz w:val="28"/>
          <w:szCs w:val="28"/>
        </w:rPr>
        <w:br/>
        <w:t>в сети Интернет (</w:t>
      </w:r>
      <w:proofErr w:type="spellStart"/>
      <w:r w:rsidRPr="004D2675">
        <w:rPr>
          <w:color w:val="000000"/>
          <w:sz w:val="28"/>
          <w:szCs w:val="28"/>
        </w:rPr>
        <w:t>www.trubrayon</w:t>
      </w:r>
      <w:r w:rsidRPr="0005444A">
        <w:rPr>
          <w:color w:val="000000"/>
          <w:sz w:val="28"/>
          <w:szCs w:val="28"/>
        </w:rPr>
        <w:t>.ru</w:t>
      </w:r>
      <w:proofErr w:type="spellEnd"/>
      <w:r w:rsidRPr="0005444A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371486" w:rsidRPr="00882D0F" w:rsidRDefault="00371486" w:rsidP="00371486">
      <w:pPr>
        <w:autoSpaceDE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82D0F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 xml:space="preserve"> </w:t>
      </w:r>
      <w:r w:rsidRPr="00882D0F">
        <w:rPr>
          <w:sz w:val="28"/>
          <w:szCs w:val="28"/>
        </w:rPr>
        <w:t xml:space="preserve">вступает в силу </w:t>
      </w:r>
      <w:proofErr w:type="gramStart"/>
      <w:r w:rsidRPr="00882D0F">
        <w:rPr>
          <w:sz w:val="28"/>
          <w:szCs w:val="28"/>
        </w:rPr>
        <w:t>с</w:t>
      </w:r>
      <w:proofErr w:type="gramEnd"/>
      <w:r w:rsidRPr="00882D0F">
        <w:rPr>
          <w:sz w:val="28"/>
          <w:szCs w:val="28"/>
        </w:rPr>
        <w:t xml:space="preserve"> даты его </w:t>
      </w:r>
      <w:r w:rsidRPr="004D2675">
        <w:rPr>
          <w:color w:val="000000"/>
          <w:sz w:val="28"/>
          <w:szCs w:val="28"/>
        </w:rPr>
        <w:t>официально</w:t>
      </w:r>
      <w:r>
        <w:rPr>
          <w:color w:val="000000"/>
          <w:sz w:val="28"/>
          <w:szCs w:val="28"/>
        </w:rPr>
        <w:t xml:space="preserve">го </w:t>
      </w:r>
      <w:r>
        <w:rPr>
          <w:sz w:val="28"/>
          <w:szCs w:val="28"/>
        </w:rPr>
        <w:t>опубликования</w:t>
      </w:r>
      <w:r w:rsidRPr="00882D0F">
        <w:rPr>
          <w:sz w:val="28"/>
          <w:szCs w:val="28"/>
        </w:rPr>
        <w:t>.</w:t>
      </w:r>
    </w:p>
    <w:p w:rsidR="00371486" w:rsidRPr="00917817" w:rsidRDefault="00371486" w:rsidP="00371486">
      <w:pPr>
        <w:autoSpaceDE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917817">
        <w:rPr>
          <w:sz w:val="28"/>
          <w:szCs w:val="28"/>
        </w:rPr>
        <w:t>Контроль за</w:t>
      </w:r>
      <w:proofErr w:type="gramEnd"/>
      <w:r w:rsidRPr="00917817">
        <w:rPr>
          <w:sz w:val="28"/>
          <w:szCs w:val="28"/>
        </w:rPr>
        <w:t xml:space="preserve"> исполнением настоящего постановления оставляю </w:t>
      </w:r>
      <w:r w:rsidRPr="00917817">
        <w:rPr>
          <w:sz w:val="28"/>
          <w:szCs w:val="28"/>
        </w:rPr>
        <w:br/>
        <w:t>за собой.</w:t>
      </w:r>
    </w:p>
    <w:p w:rsidR="00371486" w:rsidRDefault="00371486" w:rsidP="00371486">
      <w:pPr>
        <w:autoSpaceDE w:val="0"/>
        <w:jc w:val="both"/>
        <w:rPr>
          <w:sz w:val="28"/>
          <w:szCs w:val="28"/>
        </w:rPr>
      </w:pPr>
    </w:p>
    <w:p w:rsidR="00371486" w:rsidRDefault="00371486" w:rsidP="00371486">
      <w:pPr>
        <w:jc w:val="both"/>
        <w:rPr>
          <w:sz w:val="28"/>
          <w:szCs w:val="28"/>
        </w:rPr>
      </w:pPr>
    </w:p>
    <w:p w:rsidR="00371486" w:rsidRPr="00DF4FFA" w:rsidRDefault="00371486" w:rsidP="00371486">
      <w:pPr>
        <w:jc w:val="both"/>
        <w:rPr>
          <w:sz w:val="28"/>
          <w:szCs w:val="28"/>
        </w:rPr>
      </w:pPr>
      <w:r w:rsidRPr="00DF4FFA">
        <w:rPr>
          <w:sz w:val="28"/>
          <w:szCs w:val="28"/>
        </w:rPr>
        <w:t xml:space="preserve">Глава Семячковской </w:t>
      </w:r>
    </w:p>
    <w:p w:rsidR="00371486" w:rsidRDefault="00371486" w:rsidP="00371486">
      <w:pPr>
        <w:jc w:val="both"/>
        <w:rPr>
          <w:sz w:val="28"/>
          <w:szCs w:val="28"/>
        </w:rPr>
      </w:pPr>
      <w:r w:rsidRPr="00DF4FFA">
        <w:rPr>
          <w:sz w:val="28"/>
          <w:szCs w:val="28"/>
        </w:rPr>
        <w:t xml:space="preserve">сельской администрации                    </w:t>
      </w:r>
      <w:r>
        <w:rPr>
          <w:sz w:val="28"/>
          <w:szCs w:val="28"/>
        </w:rPr>
        <w:t xml:space="preserve">                         </w:t>
      </w:r>
      <w:r w:rsidRPr="00DF4FF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DF4FFA">
        <w:rPr>
          <w:sz w:val="28"/>
          <w:szCs w:val="28"/>
        </w:rPr>
        <w:t xml:space="preserve">     В.И.</w:t>
      </w:r>
      <w:r>
        <w:rPr>
          <w:sz w:val="28"/>
          <w:szCs w:val="28"/>
        </w:rPr>
        <w:t xml:space="preserve"> </w:t>
      </w:r>
      <w:proofErr w:type="spellStart"/>
      <w:r w:rsidRPr="00DF4FFA">
        <w:rPr>
          <w:sz w:val="28"/>
          <w:szCs w:val="28"/>
        </w:rPr>
        <w:t>Семерин</w:t>
      </w:r>
      <w:proofErr w:type="spellEnd"/>
    </w:p>
    <w:p w:rsidR="00371486" w:rsidRDefault="00371486" w:rsidP="00371486">
      <w:pPr>
        <w:jc w:val="both"/>
        <w:rPr>
          <w:sz w:val="28"/>
          <w:szCs w:val="28"/>
        </w:rPr>
      </w:pPr>
    </w:p>
    <w:p w:rsidR="00371486" w:rsidRDefault="00371486" w:rsidP="00371486">
      <w:pPr>
        <w:jc w:val="both"/>
        <w:rPr>
          <w:sz w:val="28"/>
          <w:szCs w:val="28"/>
        </w:rPr>
      </w:pPr>
    </w:p>
    <w:p w:rsidR="00371486" w:rsidRDefault="00371486" w:rsidP="00371486">
      <w:pPr>
        <w:jc w:val="both"/>
        <w:rPr>
          <w:sz w:val="28"/>
          <w:szCs w:val="28"/>
        </w:rPr>
      </w:pPr>
    </w:p>
    <w:p w:rsidR="00371486" w:rsidRDefault="00371486" w:rsidP="00371486">
      <w:pPr>
        <w:jc w:val="both"/>
        <w:rPr>
          <w:sz w:val="28"/>
          <w:szCs w:val="28"/>
        </w:rPr>
      </w:pPr>
    </w:p>
    <w:p w:rsidR="00371486" w:rsidRDefault="00371486" w:rsidP="00371486">
      <w:pPr>
        <w:jc w:val="both"/>
        <w:rPr>
          <w:sz w:val="28"/>
          <w:szCs w:val="28"/>
        </w:rPr>
      </w:pPr>
    </w:p>
    <w:p w:rsidR="00371486" w:rsidRDefault="00371486" w:rsidP="00371486">
      <w:pPr>
        <w:jc w:val="both"/>
        <w:rPr>
          <w:sz w:val="28"/>
          <w:szCs w:val="28"/>
        </w:rPr>
      </w:pPr>
    </w:p>
    <w:p w:rsidR="00371486" w:rsidRDefault="00371486" w:rsidP="00371486">
      <w:pPr>
        <w:jc w:val="both"/>
        <w:rPr>
          <w:sz w:val="28"/>
          <w:szCs w:val="28"/>
        </w:rPr>
      </w:pPr>
    </w:p>
    <w:p w:rsidR="00371486" w:rsidRDefault="00371486" w:rsidP="00371486">
      <w:pPr>
        <w:jc w:val="both"/>
        <w:rPr>
          <w:sz w:val="28"/>
          <w:szCs w:val="28"/>
        </w:rPr>
      </w:pPr>
    </w:p>
    <w:p w:rsidR="00371486" w:rsidRDefault="00371486" w:rsidP="00371486">
      <w:pPr>
        <w:jc w:val="both"/>
        <w:rPr>
          <w:sz w:val="28"/>
          <w:szCs w:val="28"/>
        </w:rPr>
      </w:pPr>
    </w:p>
    <w:p w:rsidR="00371486" w:rsidRDefault="00371486" w:rsidP="00371486">
      <w:pPr>
        <w:jc w:val="both"/>
        <w:rPr>
          <w:sz w:val="28"/>
          <w:szCs w:val="28"/>
        </w:rPr>
      </w:pPr>
    </w:p>
    <w:p w:rsidR="00371486" w:rsidRDefault="00371486" w:rsidP="00371486">
      <w:pPr>
        <w:jc w:val="both"/>
        <w:rPr>
          <w:sz w:val="28"/>
          <w:szCs w:val="28"/>
        </w:rPr>
      </w:pPr>
    </w:p>
    <w:p w:rsidR="00371486" w:rsidRDefault="00371486" w:rsidP="00371486">
      <w:pPr>
        <w:jc w:val="both"/>
        <w:rPr>
          <w:sz w:val="28"/>
          <w:szCs w:val="28"/>
        </w:rPr>
      </w:pPr>
    </w:p>
    <w:p w:rsidR="00371486" w:rsidRDefault="00371486" w:rsidP="00371486">
      <w:pPr>
        <w:jc w:val="both"/>
        <w:rPr>
          <w:sz w:val="28"/>
          <w:szCs w:val="28"/>
        </w:rPr>
      </w:pPr>
    </w:p>
    <w:p w:rsidR="00371486" w:rsidRDefault="00371486" w:rsidP="00371486">
      <w:pPr>
        <w:jc w:val="both"/>
        <w:rPr>
          <w:sz w:val="28"/>
          <w:szCs w:val="28"/>
        </w:rPr>
      </w:pPr>
    </w:p>
    <w:p w:rsidR="00371486" w:rsidRDefault="00371486" w:rsidP="00371486">
      <w:pPr>
        <w:jc w:val="both"/>
        <w:rPr>
          <w:sz w:val="28"/>
          <w:szCs w:val="28"/>
        </w:rPr>
      </w:pPr>
    </w:p>
    <w:p w:rsidR="00371486" w:rsidRDefault="00371486" w:rsidP="00371486">
      <w:pPr>
        <w:jc w:val="both"/>
        <w:rPr>
          <w:sz w:val="28"/>
          <w:szCs w:val="28"/>
        </w:rPr>
      </w:pPr>
    </w:p>
    <w:p w:rsidR="00371486" w:rsidRDefault="00371486" w:rsidP="00371486">
      <w:pPr>
        <w:jc w:val="both"/>
        <w:rPr>
          <w:sz w:val="28"/>
          <w:szCs w:val="28"/>
        </w:rPr>
      </w:pPr>
    </w:p>
    <w:p w:rsidR="004819BF" w:rsidRDefault="004819BF" w:rsidP="00371486">
      <w:pPr>
        <w:jc w:val="both"/>
        <w:rPr>
          <w:sz w:val="28"/>
          <w:szCs w:val="28"/>
        </w:rPr>
      </w:pPr>
    </w:p>
    <w:p w:rsidR="004819BF" w:rsidRDefault="004819BF" w:rsidP="00371486">
      <w:pPr>
        <w:jc w:val="both"/>
        <w:rPr>
          <w:sz w:val="28"/>
          <w:szCs w:val="28"/>
        </w:rPr>
      </w:pPr>
    </w:p>
    <w:p w:rsidR="004819BF" w:rsidRDefault="004819BF" w:rsidP="00371486">
      <w:pPr>
        <w:jc w:val="both"/>
        <w:rPr>
          <w:sz w:val="28"/>
          <w:szCs w:val="28"/>
        </w:rPr>
      </w:pPr>
    </w:p>
    <w:p w:rsidR="004819BF" w:rsidRDefault="004819BF" w:rsidP="00371486">
      <w:pPr>
        <w:jc w:val="both"/>
        <w:rPr>
          <w:sz w:val="28"/>
          <w:szCs w:val="28"/>
        </w:rPr>
      </w:pPr>
    </w:p>
    <w:p w:rsidR="004819BF" w:rsidRDefault="004819BF" w:rsidP="00371486">
      <w:pPr>
        <w:jc w:val="both"/>
        <w:rPr>
          <w:sz w:val="28"/>
          <w:szCs w:val="28"/>
        </w:rPr>
      </w:pPr>
    </w:p>
    <w:p w:rsidR="004819BF" w:rsidRDefault="004819BF" w:rsidP="00371486">
      <w:pPr>
        <w:jc w:val="both"/>
        <w:rPr>
          <w:sz w:val="28"/>
          <w:szCs w:val="28"/>
        </w:rPr>
      </w:pPr>
    </w:p>
    <w:p w:rsidR="004819BF" w:rsidRDefault="004819BF" w:rsidP="00371486">
      <w:pPr>
        <w:jc w:val="both"/>
        <w:rPr>
          <w:sz w:val="28"/>
          <w:szCs w:val="28"/>
        </w:rPr>
      </w:pPr>
    </w:p>
    <w:p w:rsidR="004819BF" w:rsidRDefault="004819BF" w:rsidP="00371486">
      <w:pPr>
        <w:jc w:val="both"/>
        <w:rPr>
          <w:sz w:val="28"/>
          <w:szCs w:val="28"/>
        </w:rPr>
      </w:pPr>
    </w:p>
    <w:p w:rsidR="004819BF" w:rsidRDefault="004819BF" w:rsidP="00371486">
      <w:pPr>
        <w:jc w:val="both"/>
        <w:rPr>
          <w:sz w:val="28"/>
          <w:szCs w:val="28"/>
        </w:rPr>
      </w:pPr>
    </w:p>
    <w:p w:rsidR="00371486" w:rsidRDefault="00371486" w:rsidP="00371486">
      <w:pPr>
        <w:jc w:val="both"/>
        <w:rPr>
          <w:sz w:val="28"/>
          <w:szCs w:val="28"/>
        </w:rPr>
      </w:pPr>
    </w:p>
    <w:p w:rsidR="00246262" w:rsidRDefault="00246262" w:rsidP="00371486">
      <w:pPr>
        <w:jc w:val="both"/>
        <w:rPr>
          <w:sz w:val="28"/>
          <w:szCs w:val="28"/>
        </w:rPr>
      </w:pPr>
    </w:p>
    <w:p w:rsidR="00283A61" w:rsidRPr="009A236D" w:rsidRDefault="00283A61" w:rsidP="00283A61">
      <w:pPr>
        <w:jc w:val="center"/>
        <w:rPr>
          <w:b/>
          <w:sz w:val="28"/>
          <w:szCs w:val="28"/>
        </w:rPr>
      </w:pPr>
      <w:r w:rsidRPr="009A236D">
        <w:rPr>
          <w:b/>
          <w:sz w:val="28"/>
          <w:szCs w:val="28"/>
        </w:rPr>
        <w:lastRenderedPageBreak/>
        <w:t>РОССИЙСКАЯ ФЕДЕРАЦИЯ</w:t>
      </w:r>
    </w:p>
    <w:p w:rsidR="00283A61" w:rsidRPr="009A236D" w:rsidRDefault="00283A61" w:rsidP="00283A61">
      <w:pPr>
        <w:jc w:val="center"/>
        <w:rPr>
          <w:b/>
          <w:sz w:val="28"/>
          <w:szCs w:val="28"/>
        </w:rPr>
      </w:pPr>
      <w:r w:rsidRPr="009A236D">
        <w:rPr>
          <w:b/>
          <w:sz w:val="28"/>
          <w:szCs w:val="28"/>
        </w:rPr>
        <w:t>БРЯНСКАЯ ОБЛАСТЬ ТРУБЧЕВСКИЙ РАЙОН</w:t>
      </w:r>
    </w:p>
    <w:p w:rsidR="00283A61" w:rsidRPr="009A236D" w:rsidRDefault="00283A61" w:rsidP="00283A61">
      <w:pPr>
        <w:jc w:val="center"/>
        <w:rPr>
          <w:b/>
          <w:sz w:val="28"/>
          <w:szCs w:val="28"/>
        </w:rPr>
      </w:pPr>
      <w:r w:rsidRPr="009A236D">
        <w:rPr>
          <w:b/>
          <w:sz w:val="28"/>
          <w:szCs w:val="28"/>
        </w:rPr>
        <w:t>СЕМЯЧКОВСКАЯ СЕЛЬСКАЯ АДМИНИСТРАЦИЯ</w:t>
      </w:r>
    </w:p>
    <w:p w:rsidR="00283A61" w:rsidRPr="009A236D" w:rsidRDefault="00283A61" w:rsidP="00283A61">
      <w:pPr>
        <w:spacing w:before="120"/>
        <w:jc w:val="center"/>
        <w:rPr>
          <w:b/>
          <w:spacing w:val="60"/>
          <w:sz w:val="44"/>
          <w:szCs w:val="28"/>
        </w:rPr>
      </w:pPr>
      <w:r w:rsidRPr="009A236D">
        <w:rPr>
          <w:b/>
          <w:spacing w:val="60"/>
          <w:sz w:val="44"/>
          <w:szCs w:val="28"/>
        </w:rPr>
        <w:t>ПОСТАНОВЛЕНИЕ</w:t>
      </w:r>
    </w:p>
    <w:p w:rsidR="00283A61" w:rsidRPr="009A236D" w:rsidRDefault="00283A61" w:rsidP="00283A61">
      <w:pPr>
        <w:jc w:val="center"/>
        <w:rPr>
          <w:spacing w:val="60"/>
          <w:sz w:val="28"/>
          <w:szCs w:val="28"/>
        </w:rPr>
      </w:pPr>
    </w:p>
    <w:p w:rsidR="00283A61" w:rsidRDefault="00283A61" w:rsidP="00283A61">
      <w:pPr>
        <w:jc w:val="center"/>
        <w:rPr>
          <w:b/>
          <w:sz w:val="28"/>
          <w:szCs w:val="28"/>
        </w:rPr>
      </w:pPr>
      <w:r w:rsidRPr="009A236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 декабря</w:t>
      </w:r>
      <w:r w:rsidRPr="009A236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9A236D">
        <w:rPr>
          <w:b/>
          <w:sz w:val="28"/>
          <w:szCs w:val="28"/>
        </w:rPr>
        <w:t xml:space="preserve">года № </w:t>
      </w:r>
      <w:r>
        <w:rPr>
          <w:b/>
          <w:sz w:val="28"/>
          <w:szCs w:val="28"/>
        </w:rPr>
        <w:t>75</w:t>
      </w:r>
    </w:p>
    <w:p w:rsidR="00283A61" w:rsidRPr="009A236D" w:rsidRDefault="00283A61" w:rsidP="00283A61">
      <w:pPr>
        <w:jc w:val="center"/>
        <w:rPr>
          <w:b/>
          <w:szCs w:val="28"/>
        </w:rPr>
      </w:pPr>
    </w:p>
    <w:p w:rsidR="00283A61" w:rsidRPr="009A236D" w:rsidRDefault="00283A61" w:rsidP="00283A61">
      <w:pPr>
        <w:autoSpaceDE w:val="0"/>
        <w:autoSpaceDN w:val="0"/>
        <w:adjustRightInd w:val="0"/>
        <w:jc w:val="center"/>
        <w:rPr>
          <w:b/>
          <w:sz w:val="28"/>
          <w:szCs w:val="26"/>
        </w:rPr>
      </w:pPr>
      <w:r w:rsidRPr="009A236D">
        <w:rPr>
          <w:b/>
          <w:sz w:val="28"/>
          <w:szCs w:val="26"/>
        </w:rPr>
        <w:t xml:space="preserve">О внесении изменений в муниципальную программу «Совершенствование муниципального управления в  </w:t>
      </w:r>
      <w:proofErr w:type="spellStart"/>
      <w:r w:rsidRPr="009A236D">
        <w:rPr>
          <w:b/>
          <w:sz w:val="28"/>
          <w:szCs w:val="26"/>
        </w:rPr>
        <w:t>Семячковском</w:t>
      </w:r>
      <w:proofErr w:type="spellEnd"/>
      <w:r w:rsidRPr="009A236D">
        <w:rPr>
          <w:b/>
          <w:sz w:val="28"/>
          <w:szCs w:val="26"/>
        </w:rPr>
        <w:t xml:space="preserve"> сельском поселении»</w:t>
      </w:r>
    </w:p>
    <w:p w:rsidR="00283A61" w:rsidRPr="009A236D" w:rsidRDefault="00283A61" w:rsidP="00283A61">
      <w:pPr>
        <w:autoSpaceDE w:val="0"/>
        <w:autoSpaceDN w:val="0"/>
        <w:adjustRightInd w:val="0"/>
        <w:rPr>
          <w:szCs w:val="26"/>
        </w:rPr>
      </w:pPr>
    </w:p>
    <w:p w:rsidR="00283A61" w:rsidRPr="00CC263F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CC263F">
        <w:rPr>
          <w:sz w:val="26"/>
          <w:szCs w:val="26"/>
        </w:rPr>
        <w:t>В соответствии со статьей 179 Бюджетного кодекса Российской Федерации, постановлением Семячковской сельской администрации  от 15.11.2017 года № 126 «Об утверждении Порядка разработки, реализации и оценки эффективности муниципальных программ Семячковского сельского поселения», в связи с формированием бюджета муниципального образования «Семячковское сельское поселение» на 202</w:t>
      </w:r>
      <w:r>
        <w:rPr>
          <w:sz w:val="26"/>
          <w:szCs w:val="26"/>
        </w:rPr>
        <w:t>3</w:t>
      </w:r>
      <w:r w:rsidRPr="00CC263F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CC263F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CC263F">
        <w:rPr>
          <w:sz w:val="26"/>
          <w:szCs w:val="26"/>
        </w:rPr>
        <w:t xml:space="preserve"> годов. </w:t>
      </w:r>
      <w:proofErr w:type="gramEnd"/>
    </w:p>
    <w:p w:rsidR="00283A61" w:rsidRPr="00CC263F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  <w:r w:rsidRPr="00CC263F">
        <w:rPr>
          <w:sz w:val="26"/>
          <w:szCs w:val="26"/>
        </w:rPr>
        <w:t>ПОСТАНОВЛЯЮ:</w:t>
      </w:r>
    </w:p>
    <w:p w:rsidR="00283A61" w:rsidRPr="000E58D7" w:rsidRDefault="00283A61" w:rsidP="00283A61">
      <w:pPr>
        <w:numPr>
          <w:ilvl w:val="0"/>
          <w:numId w:val="24"/>
        </w:numPr>
        <w:autoSpaceDE w:val="0"/>
        <w:autoSpaceDN w:val="0"/>
        <w:adjustRightInd w:val="0"/>
        <w:ind w:left="567" w:hanging="141"/>
        <w:rPr>
          <w:sz w:val="26"/>
          <w:szCs w:val="26"/>
        </w:rPr>
      </w:pPr>
      <w:r w:rsidRPr="000E58D7">
        <w:rPr>
          <w:sz w:val="26"/>
          <w:szCs w:val="26"/>
        </w:rPr>
        <w:t>Внести в муниципальную программу «С</w:t>
      </w:r>
      <w:r>
        <w:rPr>
          <w:sz w:val="26"/>
          <w:szCs w:val="26"/>
        </w:rPr>
        <w:t xml:space="preserve">овершенствование муниципального </w:t>
      </w:r>
      <w:r w:rsidRPr="000E58D7">
        <w:rPr>
          <w:sz w:val="26"/>
          <w:szCs w:val="26"/>
        </w:rPr>
        <w:t xml:space="preserve">управления в </w:t>
      </w:r>
      <w:proofErr w:type="spellStart"/>
      <w:r w:rsidRPr="000E58D7">
        <w:rPr>
          <w:sz w:val="26"/>
          <w:szCs w:val="26"/>
        </w:rPr>
        <w:t>Семячковском</w:t>
      </w:r>
      <w:proofErr w:type="spellEnd"/>
      <w:r w:rsidRPr="000E58D7">
        <w:rPr>
          <w:sz w:val="26"/>
          <w:szCs w:val="26"/>
        </w:rPr>
        <w:t xml:space="preserve"> сельском поселении» следующие изменения: </w:t>
      </w:r>
    </w:p>
    <w:p w:rsidR="00283A61" w:rsidRPr="00CC263F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CC263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Pr="00CC263F">
        <w:rPr>
          <w:sz w:val="26"/>
          <w:szCs w:val="26"/>
        </w:rPr>
        <w:t xml:space="preserve">  1.</w:t>
      </w:r>
      <w:r>
        <w:rPr>
          <w:sz w:val="26"/>
          <w:szCs w:val="26"/>
        </w:rPr>
        <w:t>1</w:t>
      </w:r>
      <w:r w:rsidRPr="00CC263F">
        <w:rPr>
          <w:sz w:val="26"/>
          <w:szCs w:val="26"/>
        </w:rPr>
        <w:t>. «Объемы бюджетных ассигнований на реализацию муниципальной программы» изложить в следующей редакции:</w:t>
      </w:r>
    </w:p>
    <w:p w:rsidR="00283A61" w:rsidRPr="00CC263F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  <w:r w:rsidRPr="00CC263F">
        <w:rPr>
          <w:sz w:val="26"/>
          <w:szCs w:val="26"/>
        </w:rPr>
        <w:t xml:space="preserve">«Общий объем средств, предусмотренных на реализацию муниципальной   программы – </w:t>
      </w:r>
      <w:r>
        <w:rPr>
          <w:sz w:val="26"/>
          <w:szCs w:val="26"/>
        </w:rPr>
        <w:t>19 754 555,74</w:t>
      </w:r>
      <w:r w:rsidRPr="00CC263F">
        <w:rPr>
          <w:sz w:val="26"/>
          <w:szCs w:val="26"/>
        </w:rPr>
        <w:t xml:space="preserve"> рублей</w:t>
      </w:r>
    </w:p>
    <w:p w:rsidR="00283A61" w:rsidRPr="00CC263F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  <w:r w:rsidRPr="00CC263F">
        <w:rPr>
          <w:sz w:val="26"/>
          <w:szCs w:val="26"/>
        </w:rPr>
        <w:t>период 1 - 20</w:t>
      </w:r>
      <w:r>
        <w:rPr>
          <w:sz w:val="26"/>
          <w:szCs w:val="26"/>
        </w:rPr>
        <w:t>23</w:t>
      </w:r>
      <w:r w:rsidRPr="00CC263F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Pr="00CC263F">
        <w:rPr>
          <w:sz w:val="26"/>
          <w:szCs w:val="26"/>
        </w:rPr>
        <w:t xml:space="preserve"> – </w:t>
      </w:r>
      <w:r>
        <w:rPr>
          <w:sz w:val="26"/>
          <w:szCs w:val="26"/>
        </w:rPr>
        <w:t>11 470 082,74</w:t>
      </w:r>
      <w:r w:rsidRPr="00CC263F">
        <w:rPr>
          <w:sz w:val="26"/>
          <w:szCs w:val="26"/>
        </w:rPr>
        <w:t xml:space="preserve"> рублей;</w:t>
      </w:r>
    </w:p>
    <w:p w:rsidR="00283A61" w:rsidRPr="00CC263F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  <w:r w:rsidRPr="00CC263F">
        <w:rPr>
          <w:sz w:val="26"/>
          <w:szCs w:val="26"/>
        </w:rPr>
        <w:t>период 2 – 20</w:t>
      </w:r>
      <w:r>
        <w:rPr>
          <w:sz w:val="26"/>
          <w:szCs w:val="26"/>
        </w:rPr>
        <w:t>24</w:t>
      </w:r>
      <w:r w:rsidRPr="00CC263F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3 211 817,00</w:t>
      </w:r>
      <w:r w:rsidRPr="00CC263F">
        <w:rPr>
          <w:sz w:val="26"/>
          <w:szCs w:val="26"/>
        </w:rPr>
        <w:t xml:space="preserve"> рублей;</w:t>
      </w:r>
    </w:p>
    <w:p w:rsidR="00283A61" w:rsidRPr="00CC263F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  <w:r w:rsidRPr="00CC263F">
        <w:rPr>
          <w:sz w:val="26"/>
          <w:szCs w:val="26"/>
        </w:rPr>
        <w:t>период 3 – 20</w:t>
      </w:r>
      <w:r>
        <w:rPr>
          <w:sz w:val="26"/>
          <w:szCs w:val="26"/>
        </w:rPr>
        <w:t>25</w:t>
      </w:r>
      <w:r w:rsidRPr="00CC263F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2 538 805,00</w:t>
      </w:r>
      <w:r w:rsidRPr="00CC263F">
        <w:rPr>
          <w:sz w:val="26"/>
          <w:szCs w:val="26"/>
        </w:rPr>
        <w:t xml:space="preserve"> рублей;</w:t>
      </w:r>
    </w:p>
    <w:p w:rsidR="00283A61" w:rsidRPr="00CC263F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  <w:r w:rsidRPr="00CC263F">
        <w:rPr>
          <w:sz w:val="26"/>
          <w:szCs w:val="26"/>
        </w:rPr>
        <w:t>период 4 – 202</w:t>
      </w:r>
      <w:r>
        <w:rPr>
          <w:sz w:val="26"/>
          <w:szCs w:val="26"/>
        </w:rPr>
        <w:t>6</w:t>
      </w:r>
      <w:r w:rsidRPr="00CC263F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2 533 851,00</w:t>
      </w:r>
      <w:r w:rsidRPr="00CC263F">
        <w:rPr>
          <w:sz w:val="26"/>
          <w:szCs w:val="26"/>
        </w:rPr>
        <w:t xml:space="preserve"> рублей;</w:t>
      </w:r>
    </w:p>
    <w:p w:rsidR="00283A61" w:rsidRPr="00CC263F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  <w:r w:rsidRPr="00CC263F">
        <w:rPr>
          <w:sz w:val="26"/>
          <w:szCs w:val="26"/>
        </w:rPr>
        <w:t>период 5 – 202</w:t>
      </w:r>
      <w:r>
        <w:rPr>
          <w:sz w:val="26"/>
          <w:szCs w:val="26"/>
        </w:rPr>
        <w:t>7</w:t>
      </w:r>
      <w:r w:rsidRPr="00CC263F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0,00</w:t>
      </w:r>
      <w:r w:rsidRPr="00CC263F">
        <w:rPr>
          <w:sz w:val="26"/>
          <w:szCs w:val="26"/>
        </w:rPr>
        <w:t xml:space="preserve"> рублей».</w:t>
      </w:r>
    </w:p>
    <w:p w:rsidR="00283A61" w:rsidRPr="00CC263F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  <w:r w:rsidRPr="00CC263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Pr="00CC263F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CC263F">
        <w:rPr>
          <w:sz w:val="26"/>
          <w:szCs w:val="26"/>
        </w:rPr>
        <w:t xml:space="preserve">.Раздел </w:t>
      </w:r>
      <w:proofErr w:type="spellStart"/>
      <w:r w:rsidRPr="00CC263F">
        <w:rPr>
          <w:sz w:val="26"/>
          <w:szCs w:val="26"/>
        </w:rPr>
        <w:t>д</w:t>
      </w:r>
      <w:proofErr w:type="spellEnd"/>
      <w:r w:rsidRPr="00CC263F">
        <w:rPr>
          <w:sz w:val="26"/>
          <w:szCs w:val="26"/>
        </w:rPr>
        <w:t>) «Информация о ресурсном обеспечении муниципальной программы» изложить в новой редакции:</w:t>
      </w:r>
    </w:p>
    <w:p w:rsidR="00283A61" w:rsidRPr="00CC263F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  <w:r w:rsidRPr="00CC263F">
        <w:rPr>
          <w:sz w:val="26"/>
          <w:szCs w:val="26"/>
        </w:rPr>
        <w:t xml:space="preserve">«Общий объем средств, предусмотренных на реализацию </w:t>
      </w:r>
      <w:proofErr w:type="gramStart"/>
      <w:r w:rsidRPr="00CC263F">
        <w:rPr>
          <w:sz w:val="26"/>
          <w:szCs w:val="26"/>
        </w:rPr>
        <w:t>муниципальной</w:t>
      </w:r>
      <w:proofErr w:type="gramEnd"/>
      <w:r w:rsidRPr="00CC263F">
        <w:rPr>
          <w:sz w:val="26"/>
          <w:szCs w:val="26"/>
        </w:rPr>
        <w:t xml:space="preserve"> </w:t>
      </w:r>
    </w:p>
    <w:p w:rsidR="00283A61" w:rsidRPr="007B0C95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  <w:r w:rsidRPr="00CC263F">
        <w:rPr>
          <w:sz w:val="26"/>
          <w:szCs w:val="26"/>
        </w:rPr>
        <w:t xml:space="preserve">программы – </w:t>
      </w:r>
      <w:r w:rsidRPr="007B0C95">
        <w:rPr>
          <w:sz w:val="26"/>
          <w:szCs w:val="26"/>
        </w:rPr>
        <w:t>19 754 555,74 рублей</w:t>
      </w:r>
    </w:p>
    <w:p w:rsidR="00283A61" w:rsidRPr="007B0C95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  <w:r w:rsidRPr="007B0C95">
        <w:rPr>
          <w:sz w:val="26"/>
          <w:szCs w:val="26"/>
        </w:rPr>
        <w:t>период 1 - 2023 год  – 11 470 082,74 рублей;</w:t>
      </w:r>
    </w:p>
    <w:p w:rsidR="00283A61" w:rsidRPr="007B0C95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  <w:r w:rsidRPr="007B0C95">
        <w:rPr>
          <w:sz w:val="26"/>
          <w:szCs w:val="26"/>
        </w:rPr>
        <w:t>период 2 – 2024 год – 3 211 817,00 рублей;</w:t>
      </w:r>
    </w:p>
    <w:p w:rsidR="00283A61" w:rsidRPr="007B0C95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  <w:r w:rsidRPr="007B0C95">
        <w:rPr>
          <w:sz w:val="26"/>
          <w:szCs w:val="26"/>
        </w:rPr>
        <w:t>период 3 – 2025 год – 2 538 805,00 рублей;</w:t>
      </w:r>
    </w:p>
    <w:p w:rsidR="00283A61" w:rsidRPr="007B0C95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  <w:r w:rsidRPr="007B0C95">
        <w:rPr>
          <w:sz w:val="26"/>
          <w:szCs w:val="26"/>
        </w:rPr>
        <w:t>период 4 – 2026 год – 2 533 851,00 рублей;</w:t>
      </w:r>
    </w:p>
    <w:p w:rsidR="00283A61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  <w:r w:rsidRPr="007B0C95">
        <w:rPr>
          <w:sz w:val="26"/>
          <w:szCs w:val="26"/>
        </w:rPr>
        <w:t>период 5 – 2027 год – 0,00 рублей».</w:t>
      </w:r>
      <w:r w:rsidRPr="004C3D41">
        <w:rPr>
          <w:sz w:val="26"/>
          <w:szCs w:val="26"/>
        </w:rPr>
        <w:t xml:space="preserve">  </w:t>
      </w:r>
    </w:p>
    <w:p w:rsidR="00283A61" w:rsidRPr="004C3D41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  <w:r w:rsidRPr="004C3D41">
        <w:rPr>
          <w:sz w:val="26"/>
          <w:szCs w:val="26"/>
        </w:rPr>
        <w:t xml:space="preserve">     1.3. «Сведения о показателях (индикаторах) муниципальной программы» изложить в новой редакции согласно приложению 1.</w:t>
      </w:r>
    </w:p>
    <w:p w:rsidR="00283A61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  <w:r w:rsidRPr="004C3D41">
        <w:rPr>
          <w:sz w:val="26"/>
          <w:szCs w:val="26"/>
        </w:rPr>
        <w:t xml:space="preserve">      1.4. «План реализации муниципальной программы» изложить в новой редакции согласно приложению 2.</w:t>
      </w:r>
    </w:p>
    <w:p w:rsidR="00283A61" w:rsidRPr="00F66118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CC263F">
        <w:rPr>
          <w:sz w:val="26"/>
          <w:szCs w:val="26"/>
        </w:rPr>
        <w:t>2.</w:t>
      </w:r>
      <w:r w:rsidRPr="007B0C95">
        <w:rPr>
          <w:sz w:val="26"/>
          <w:szCs w:val="26"/>
        </w:rPr>
        <w:t xml:space="preserve"> </w:t>
      </w:r>
      <w:r w:rsidRPr="00F66118">
        <w:rPr>
          <w:sz w:val="26"/>
          <w:szCs w:val="26"/>
        </w:rPr>
        <w:t xml:space="preserve">Настоящее постановление подлежит официальному опубликованию и </w:t>
      </w:r>
      <w:r>
        <w:rPr>
          <w:sz w:val="26"/>
          <w:szCs w:val="26"/>
        </w:rPr>
        <w:t xml:space="preserve">   </w:t>
      </w:r>
      <w:r w:rsidRPr="00F66118">
        <w:rPr>
          <w:sz w:val="26"/>
          <w:szCs w:val="26"/>
        </w:rPr>
        <w:t>размещению на официальном сайте Трубчевского муниципального района (</w:t>
      </w:r>
      <w:proofErr w:type="spellStart"/>
      <w:r w:rsidRPr="00F66118">
        <w:rPr>
          <w:sz w:val="26"/>
          <w:szCs w:val="26"/>
        </w:rPr>
        <w:t>www.trubrayon.ru</w:t>
      </w:r>
      <w:proofErr w:type="spellEnd"/>
      <w:r w:rsidRPr="00F66118">
        <w:rPr>
          <w:sz w:val="26"/>
          <w:szCs w:val="26"/>
        </w:rPr>
        <w:t>) на странице «Семячковское сельское поселение».</w:t>
      </w:r>
    </w:p>
    <w:p w:rsidR="00283A61" w:rsidRPr="00CC263F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3. </w:t>
      </w:r>
      <w:r w:rsidRPr="00F66118">
        <w:rPr>
          <w:sz w:val="26"/>
          <w:szCs w:val="26"/>
        </w:rPr>
        <w:t>Настоящее постановление вступает в силу со дня опубликования</w:t>
      </w:r>
      <w:r>
        <w:rPr>
          <w:sz w:val="26"/>
          <w:szCs w:val="26"/>
        </w:rPr>
        <w:t>.</w:t>
      </w:r>
    </w:p>
    <w:p w:rsidR="00283A61" w:rsidRPr="00CC263F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4</w:t>
      </w:r>
      <w:r w:rsidRPr="00CC263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Pr="00CC263F">
        <w:rPr>
          <w:sz w:val="26"/>
          <w:szCs w:val="26"/>
        </w:rPr>
        <w:t>Контроль за</w:t>
      </w:r>
      <w:proofErr w:type="gramEnd"/>
      <w:r w:rsidRPr="00CC263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83A61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</w:p>
    <w:p w:rsidR="00283A61" w:rsidRPr="00CC263F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</w:p>
    <w:p w:rsidR="00283A61" w:rsidRPr="00CC263F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главы</w:t>
      </w:r>
      <w:r w:rsidRPr="00CC263F">
        <w:rPr>
          <w:sz w:val="26"/>
          <w:szCs w:val="26"/>
        </w:rPr>
        <w:t xml:space="preserve"> Семячковской </w:t>
      </w:r>
    </w:p>
    <w:p w:rsidR="00283A61" w:rsidRPr="00CC263F" w:rsidRDefault="00283A61" w:rsidP="00283A61">
      <w:pPr>
        <w:autoSpaceDE w:val="0"/>
        <w:autoSpaceDN w:val="0"/>
        <w:adjustRightInd w:val="0"/>
        <w:rPr>
          <w:sz w:val="26"/>
          <w:szCs w:val="26"/>
        </w:rPr>
      </w:pPr>
      <w:r w:rsidRPr="00CC263F">
        <w:rPr>
          <w:sz w:val="26"/>
          <w:szCs w:val="26"/>
        </w:rPr>
        <w:t xml:space="preserve">сельской  администрации                                                </w:t>
      </w:r>
      <w:r>
        <w:rPr>
          <w:sz w:val="26"/>
          <w:szCs w:val="26"/>
        </w:rPr>
        <w:t>Т</w:t>
      </w:r>
      <w:r w:rsidRPr="00CC263F">
        <w:rPr>
          <w:sz w:val="26"/>
          <w:szCs w:val="26"/>
        </w:rPr>
        <w:t>.И.</w:t>
      </w:r>
      <w:r>
        <w:rPr>
          <w:sz w:val="26"/>
          <w:szCs w:val="26"/>
        </w:rPr>
        <w:t>Гришина</w:t>
      </w:r>
    </w:p>
    <w:p w:rsidR="00283A61" w:rsidRDefault="00283A61" w:rsidP="00283A61">
      <w:pPr>
        <w:rPr>
          <w:sz w:val="26"/>
          <w:szCs w:val="26"/>
        </w:rPr>
        <w:sectPr w:rsidR="00283A61" w:rsidSect="00C147E0">
          <w:pgSz w:w="11905" w:h="16837"/>
          <w:pgMar w:top="567" w:right="851" w:bottom="851" w:left="1276" w:header="720" w:footer="720" w:gutter="0"/>
          <w:cols w:space="720"/>
          <w:docGrid w:linePitch="360"/>
        </w:sectPr>
      </w:pPr>
    </w:p>
    <w:p w:rsidR="00283A61" w:rsidRPr="00064B6E" w:rsidRDefault="00283A61" w:rsidP="00283A61">
      <w:pPr>
        <w:jc w:val="right"/>
        <w:rPr>
          <w:sz w:val="26"/>
          <w:szCs w:val="26"/>
        </w:rPr>
      </w:pPr>
      <w:r w:rsidRPr="00064B6E">
        <w:rPr>
          <w:sz w:val="26"/>
          <w:szCs w:val="26"/>
        </w:rPr>
        <w:lastRenderedPageBreak/>
        <w:t>Приложение 1</w:t>
      </w:r>
    </w:p>
    <w:p w:rsidR="00283A61" w:rsidRPr="00064B6E" w:rsidRDefault="00283A61" w:rsidP="00283A61">
      <w:pPr>
        <w:jc w:val="right"/>
        <w:rPr>
          <w:sz w:val="26"/>
          <w:szCs w:val="26"/>
        </w:rPr>
      </w:pPr>
      <w:r w:rsidRPr="00064B6E">
        <w:rPr>
          <w:sz w:val="26"/>
          <w:szCs w:val="26"/>
        </w:rPr>
        <w:t>к муниципальной программе</w:t>
      </w:r>
    </w:p>
    <w:p w:rsidR="00283A61" w:rsidRPr="00064B6E" w:rsidRDefault="00283A61" w:rsidP="00283A6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64B6E">
        <w:rPr>
          <w:sz w:val="26"/>
          <w:szCs w:val="26"/>
        </w:rPr>
        <w:t>«Совершенствование муниципального управления</w:t>
      </w:r>
    </w:p>
    <w:p w:rsidR="00283A61" w:rsidRDefault="00283A61" w:rsidP="00283A6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64B6E">
        <w:rPr>
          <w:sz w:val="26"/>
          <w:szCs w:val="26"/>
        </w:rPr>
        <w:t xml:space="preserve">в </w:t>
      </w:r>
      <w:proofErr w:type="spellStart"/>
      <w:r w:rsidRPr="00064B6E">
        <w:rPr>
          <w:sz w:val="26"/>
          <w:szCs w:val="26"/>
        </w:rPr>
        <w:t>Семячковском</w:t>
      </w:r>
      <w:proofErr w:type="spellEnd"/>
      <w:r w:rsidRPr="00064B6E">
        <w:rPr>
          <w:sz w:val="26"/>
          <w:szCs w:val="26"/>
        </w:rPr>
        <w:t xml:space="preserve"> сельском  поселении»</w:t>
      </w:r>
    </w:p>
    <w:p w:rsidR="00283A61" w:rsidRPr="00064B6E" w:rsidRDefault="00283A61" w:rsidP="00283A6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83A61" w:rsidRPr="00064B6E" w:rsidRDefault="00283A61" w:rsidP="00283A61">
      <w:pPr>
        <w:jc w:val="center"/>
        <w:rPr>
          <w:sz w:val="26"/>
          <w:szCs w:val="26"/>
        </w:rPr>
      </w:pPr>
      <w:r w:rsidRPr="00064B6E">
        <w:rPr>
          <w:sz w:val="26"/>
          <w:szCs w:val="26"/>
        </w:rPr>
        <w:t>Сведения о показателях (индикаторах) муниципальной программы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4"/>
        <w:gridCol w:w="850"/>
        <w:gridCol w:w="851"/>
        <w:gridCol w:w="851"/>
        <w:gridCol w:w="992"/>
        <w:gridCol w:w="992"/>
        <w:gridCol w:w="992"/>
      </w:tblGrid>
      <w:tr w:rsidR="00283A61" w:rsidRPr="00064B6E" w:rsidTr="00283A61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1" w:rsidRPr="00064B6E" w:rsidRDefault="00283A61" w:rsidP="00C147E0">
            <w:pPr>
              <w:contextualSpacing/>
              <w:rPr>
                <w:sz w:val="26"/>
                <w:szCs w:val="26"/>
              </w:rPr>
            </w:pPr>
            <w:r w:rsidRPr="00064B6E">
              <w:rPr>
                <w:sz w:val="26"/>
                <w:szCs w:val="26"/>
              </w:rPr>
              <w:t>№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61" w:rsidRPr="00064B6E" w:rsidRDefault="00283A61" w:rsidP="00C147E0">
            <w:pPr>
              <w:tabs>
                <w:tab w:val="left" w:pos="1037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Целевые значения показателей (индикаторов)</w:t>
            </w:r>
          </w:p>
        </w:tc>
      </w:tr>
      <w:tr w:rsidR="00283A61" w:rsidRPr="00064B6E" w:rsidTr="00283A61">
        <w:trPr>
          <w:cantSplit/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rPr>
                <w:sz w:val="26"/>
                <w:szCs w:val="26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Отчетный год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Текущий год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Очередной год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 xml:space="preserve"> Первый год планового периода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Второй год планового периода 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283A61" w:rsidRPr="00064B6E" w:rsidTr="00283A6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1" w:rsidRPr="00064B6E" w:rsidRDefault="00283A61" w:rsidP="00C147E0">
            <w:pPr>
              <w:contextualSpacing/>
              <w:rPr>
                <w:sz w:val="26"/>
                <w:szCs w:val="26"/>
              </w:rPr>
            </w:pPr>
            <w:r w:rsidRPr="00064B6E">
              <w:rPr>
                <w:sz w:val="26"/>
                <w:szCs w:val="26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1" w:rsidRPr="00064B6E" w:rsidRDefault="00283A61" w:rsidP="00C147E0">
            <w:pPr>
              <w:contextualSpacing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Публикация нормативно-правовых актов, принимаемых органами местного самоуправления поселения в СМИ и сети Интернет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да</w:t>
            </w:r>
          </w:p>
        </w:tc>
      </w:tr>
      <w:tr w:rsidR="00283A61" w:rsidRPr="00064B6E" w:rsidTr="00283A6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1" w:rsidRPr="00064B6E" w:rsidRDefault="00283A61" w:rsidP="00C147E0">
            <w:pPr>
              <w:contextualSpacing/>
              <w:rPr>
                <w:sz w:val="26"/>
                <w:szCs w:val="26"/>
              </w:rPr>
            </w:pPr>
            <w:r w:rsidRPr="00064B6E">
              <w:rPr>
                <w:sz w:val="26"/>
                <w:szCs w:val="26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1" w:rsidRPr="00064B6E" w:rsidRDefault="00283A61" w:rsidP="00C147E0">
            <w:pPr>
              <w:contextualSpacing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 xml:space="preserve"> Финансовое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не менее 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не менее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не менее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не менее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не менее 95%</w:t>
            </w:r>
          </w:p>
        </w:tc>
      </w:tr>
      <w:tr w:rsidR="00283A61" w:rsidRPr="00064B6E" w:rsidTr="00283A6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1" w:rsidRPr="00064B6E" w:rsidRDefault="00283A61" w:rsidP="00C147E0">
            <w:pPr>
              <w:contextualSpacing/>
              <w:rPr>
                <w:sz w:val="26"/>
                <w:szCs w:val="26"/>
              </w:rPr>
            </w:pPr>
            <w:r w:rsidRPr="00064B6E">
              <w:rPr>
                <w:sz w:val="26"/>
                <w:szCs w:val="26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1" w:rsidRPr="00064B6E" w:rsidRDefault="00283A61" w:rsidP="00C147E0">
            <w:pPr>
              <w:contextualSpacing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100</w:t>
            </w:r>
          </w:p>
        </w:tc>
      </w:tr>
      <w:tr w:rsidR="00283A61" w:rsidRPr="00064B6E" w:rsidTr="00283A6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1" w:rsidRPr="00064B6E" w:rsidRDefault="00283A61" w:rsidP="00C147E0">
            <w:pPr>
              <w:contextualSpacing/>
              <w:rPr>
                <w:sz w:val="26"/>
                <w:szCs w:val="26"/>
              </w:rPr>
            </w:pPr>
            <w:r w:rsidRPr="00064B6E">
              <w:rPr>
                <w:sz w:val="26"/>
                <w:szCs w:val="26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1" w:rsidRPr="00064B6E" w:rsidRDefault="00283A61" w:rsidP="00C147E0">
            <w:pPr>
              <w:contextualSpacing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Мероприятия по решению вопросов местного значения поселения в области ЖКХ и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не менее 75%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не менее 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не менее 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не менее 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не менее 75%</w:t>
            </w:r>
          </w:p>
        </w:tc>
      </w:tr>
      <w:tr w:rsidR="00283A61" w:rsidRPr="00064B6E" w:rsidTr="00283A61">
        <w:trPr>
          <w:cantSplit/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61" w:rsidRPr="00064B6E" w:rsidRDefault="00283A61" w:rsidP="00C147E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61" w:rsidRPr="004C3D41" w:rsidRDefault="00283A61" w:rsidP="00C147E0">
            <w:pPr>
              <w:rPr>
                <w:sz w:val="24"/>
                <w:szCs w:val="24"/>
              </w:rPr>
            </w:pPr>
            <w:r w:rsidRPr="004C3D41">
              <w:rPr>
                <w:sz w:val="24"/>
                <w:szCs w:val="24"/>
              </w:rPr>
              <w:t>Передача полномочий по обеспечению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61" w:rsidRPr="004C3D41" w:rsidRDefault="00283A61" w:rsidP="00C147E0">
            <w:pPr>
              <w:jc w:val="center"/>
              <w:rPr>
                <w:sz w:val="24"/>
                <w:szCs w:val="24"/>
              </w:rPr>
            </w:pPr>
            <w:r w:rsidRPr="004C3D41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61" w:rsidRPr="004C3D41" w:rsidRDefault="00283A61" w:rsidP="00C147E0">
            <w:pPr>
              <w:jc w:val="center"/>
              <w:rPr>
                <w:sz w:val="24"/>
                <w:szCs w:val="24"/>
              </w:rPr>
            </w:pPr>
            <w:r w:rsidRPr="004C3D4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61" w:rsidRPr="004C3D41" w:rsidRDefault="00283A61" w:rsidP="00C147E0">
            <w:pPr>
              <w:jc w:val="center"/>
              <w:rPr>
                <w:sz w:val="24"/>
                <w:szCs w:val="24"/>
              </w:rPr>
            </w:pPr>
            <w:r w:rsidRPr="004C3D4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61" w:rsidRPr="004C3D41" w:rsidRDefault="00283A61" w:rsidP="00C147E0">
            <w:pPr>
              <w:jc w:val="center"/>
              <w:rPr>
                <w:sz w:val="24"/>
                <w:szCs w:val="24"/>
              </w:rPr>
            </w:pPr>
            <w:r w:rsidRPr="004C3D4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61" w:rsidRPr="004C3D41" w:rsidRDefault="00283A61" w:rsidP="00C147E0">
            <w:pPr>
              <w:jc w:val="center"/>
              <w:rPr>
                <w:sz w:val="24"/>
                <w:szCs w:val="24"/>
              </w:rPr>
            </w:pPr>
            <w:r w:rsidRPr="004C3D4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61" w:rsidRPr="004C3D41" w:rsidRDefault="00283A61" w:rsidP="00C147E0">
            <w:pPr>
              <w:jc w:val="center"/>
              <w:rPr>
                <w:sz w:val="24"/>
                <w:szCs w:val="24"/>
              </w:rPr>
            </w:pPr>
            <w:r w:rsidRPr="004C3D41">
              <w:rPr>
                <w:sz w:val="24"/>
                <w:szCs w:val="24"/>
              </w:rPr>
              <w:t>100</w:t>
            </w:r>
          </w:p>
        </w:tc>
      </w:tr>
      <w:tr w:rsidR="00283A61" w:rsidRPr="00064B6E" w:rsidTr="00283A6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1" w:rsidRPr="00064B6E" w:rsidRDefault="00283A61" w:rsidP="00C147E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1" w:rsidRPr="00064B6E" w:rsidRDefault="00283A61" w:rsidP="00C147E0">
            <w:pPr>
              <w:contextualSpacing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Пенсии за выслугу лет лицам, замещавшим муниципальные должности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не менее 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не менее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не менее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не менее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не менее 95%</w:t>
            </w:r>
          </w:p>
        </w:tc>
      </w:tr>
      <w:tr w:rsidR="00283A61" w:rsidRPr="00064B6E" w:rsidTr="00283A61">
        <w:trPr>
          <w:cantSplit/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1" w:rsidRPr="00064B6E" w:rsidRDefault="00283A61" w:rsidP="00C147E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1" w:rsidRPr="00064B6E" w:rsidRDefault="00283A61" w:rsidP="00C147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Передача полномочий по созданию условий для обеспечения жителей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autoSpaceDE w:val="0"/>
              <w:autoSpaceDN w:val="0"/>
              <w:adjustRightInd w:val="0"/>
              <w:jc w:val="center"/>
            </w:pPr>
            <w:r w:rsidRPr="00064B6E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autoSpaceDE w:val="0"/>
              <w:autoSpaceDN w:val="0"/>
              <w:adjustRightInd w:val="0"/>
              <w:jc w:val="center"/>
            </w:pPr>
            <w:r w:rsidRPr="00064B6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autoSpaceDE w:val="0"/>
              <w:autoSpaceDN w:val="0"/>
              <w:adjustRightInd w:val="0"/>
              <w:jc w:val="center"/>
            </w:pPr>
            <w:r w:rsidRPr="00064B6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autoSpaceDE w:val="0"/>
              <w:autoSpaceDN w:val="0"/>
              <w:adjustRightInd w:val="0"/>
              <w:jc w:val="center"/>
            </w:pPr>
            <w:r w:rsidRPr="00064B6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autoSpaceDE w:val="0"/>
              <w:autoSpaceDN w:val="0"/>
              <w:adjustRightInd w:val="0"/>
              <w:jc w:val="center"/>
            </w:pPr>
            <w:r w:rsidRPr="00064B6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autoSpaceDE w:val="0"/>
              <w:autoSpaceDN w:val="0"/>
              <w:adjustRightInd w:val="0"/>
              <w:jc w:val="center"/>
            </w:pPr>
            <w:r w:rsidRPr="00064B6E">
              <w:t>100</w:t>
            </w:r>
          </w:p>
        </w:tc>
      </w:tr>
      <w:tr w:rsidR="00283A61" w:rsidRPr="00064B6E" w:rsidTr="00283A6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1" w:rsidRPr="00064B6E" w:rsidRDefault="00283A61" w:rsidP="00C147E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1" w:rsidRPr="00064B6E" w:rsidRDefault="00283A61" w:rsidP="00C147E0">
            <w:pPr>
              <w:contextualSpacing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Соотношение количества обращений граждан, рассмотренных в срок, к общему количеству обращений, поставленных на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</w:p>
          <w:p w:rsidR="00283A61" w:rsidRPr="00064B6E" w:rsidRDefault="00283A61" w:rsidP="00C147E0">
            <w:pPr>
              <w:contextualSpacing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100</w:t>
            </w:r>
          </w:p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83A61" w:rsidRPr="00064B6E" w:rsidTr="00283A6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61" w:rsidRPr="00064B6E" w:rsidRDefault="00283A61" w:rsidP="00C147E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61" w:rsidRPr="00064B6E" w:rsidRDefault="00283A61" w:rsidP="00C147E0">
            <w:pPr>
              <w:contextualSpacing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не менее 75%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не менее 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не менее 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не менее 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61" w:rsidRPr="00064B6E" w:rsidRDefault="00283A61" w:rsidP="00C147E0">
            <w:pPr>
              <w:contextualSpacing/>
              <w:jc w:val="center"/>
              <w:rPr>
                <w:sz w:val="24"/>
                <w:szCs w:val="24"/>
              </w:rPr>
            </w:pPr>
            <w:r w:rsidRPr="00064B6E">
              <w:rPr>
                <w:sz w:val="24"/>
                <w:szCs w:val="24"/>
              </w:rPr>
              <w:t>не менее 75%</w:t>
            </w:r>
          </w:p>
        </w:tc>
      </w:tr>
    </w:tbl>
    <w:p w:rsidR="00283A61" w:rsidRDefault="00283A61" w:rsidP="00283A61">
      <w:pPr>
        <w:rPr>
          <w:sz w:val="26"/>
          <w:szCs w:val="26"/>
        </w:rPr>
      </w:pPr>
    </w:p>
    <w:p w:rsidR="0003136A" w:rsidRPr="0003136A" w:rsidRDefault="0003136A" w:rsidP="0003136A">
      <w:pPr>
        <w:jc w:val="center"/>
        <w:rPr>
          <w:b/>
          <w:sz w:val="24"/>
          <w:szCs w:val="24"/>
        </w:rPr>
      </w:pPr>
      <w:r w:rsidRPr="0003136A">
        <w:rPr>
          <w:b/>
          <w:sz w:val="24"/>
          <w:szCs w:val="24"/>
        </w:rPr>
        <w:lastRenderedPageBreak/>
        <w:t>РОССИЙСКАЯ ФЕДЕРАЦИЯ</w:t>
      </w:r>
    </w:p>
    <w:p w:rsidR="0003136A" w:rsidRPr="0003136A" w:rsidRDefault="0003136A" w:rsidP="0003136A">
      <w:pPr>
        <w:jc w:val="center"/>
        <w:rPr>
          <w:b/>
          <w:sz w:val="24"/>
          <w:szCs w:val="24"/>
        </w:rPr>
      </w:pPr>
      <w:r w:rsidRPr="0003136A">
        <w:rPr>
          <w:b/>
          <w:sz w:val="24"/>
          <w:szCs w:val="24"/>
        </w:rPr>
        <w:t>БРЯНСКАЯ ОБЛАСТЬ ТРУБЧЕВСКИЙ РАЙОН</w:t>
      </w:r>
    </w:p>
    <w:p w:rsidR="0003136A" w:rsidRDefault="0003136A" w:rsidP="0003136A">
      <w:pPr>
        <w:jc w:val="center"/>
        <w:rPr>
          <w:b/>
          <w:sz w:val="24"/>
          <w:szCs w:val="24"/>
        </w:rPr>
      </w:pPr>
      <w:r w:rsidRPr="0003136A">
        <w:rPr>
          <w:b/>
          <w:sz w:val="24"/>
          <w:szCs w:val="24"/>
        </w:rPr>
        <w:t>СЕМЯЧКОВСКАЯ СЕЛЬСКАЯ АДМИНИСТРАЦИЯ</w:t>
      </w:r>
    </w:p>
    <w:p w:rsidR="0003136A" w:rsidRDefault="0003136A" w:rsidP="0003136A">
      <w:pPr>
        <w:jc w:val="center"/>
        <w:rPr>
          <w:b/>
          <w:sz w:val="24"/>
          <w:szCs w:val="24"/>
        </w:rPr>
      </w:pPr>
    </w:p>
    <w:p w:rsidR="0003136A" w:rsidRDefault="0003136A" w:rsidP="0003136A">
      <w:pPr>
        <w:jc w:val="center"/>
        <w:rPr>
          <w:b/>
          <w:sz w:val="24"/>
          <w:szCs w:val="24"/>
        </w:rPr>
      </w:pPr>
    </w:p>
    <w:p w:rsidR="0003136A" w:rsidRPr="0003136A" w:rsidRDefault="0003136A" w:rsidP="0003136A">
      <w:pPr>
        <w:jc w:val="center"/>
        <w:rPr>
          <w:b/>
          <w:sz w:val="24"/>
          <w:szCs w:val="24"/>
        </w:rPr>
      </w:pPr>
    </w:p>
    <w:p w:rsidR="0003136A" w:rsidRPr="0003136A" w:rsidRDefault="0003136A" w:rsidP="0003136A">
      <w:pPr>
        <w:spacing w:before="120"/>
        <w:jc w:val="center"/>
        <w:rPr>
          <w:b/>
          <w:spacing w:val="60"/>
          <w:sz w:val="28"/>
          <w:szCs w:val="28"/>
        </w:rPr>
      </w:pPr>
      <w:r w:rsidRPr="0003136A">
        <w:rPr>
          <w:b/>
          <w:spacing w:val="60"/>
          <w:sz w:val="28"/>
          <w:szCs w:val="28"/>
        </w:rPr>
        <w:t>ПОСТАНОВЛЕНИЕ</w:t>
      </w:r>
    </w:p>
    <w:p w:rsidR="0003136A" w:rsidRPr="0003136A" w:rsidRDefault="0003136A" w:rsidP="0003136A">
      <w:pPr>
        <w:jc w:val="center"/>
        <w:rPr>
          <w:spacing w:val="60"/>
          <w:sz w:val="24"/>
          <w:szCs w:val="24"/>
        </w:rPr>
      </w:pPr>
    </w:p>
    <w:p w:rsidR="0003136A" w:rsidRDefault="0003136A" w:rsidP="0003136A">
      <w:pPr>
        <w:jc w:val="center"/>
        <w:rPr>
          <w:b/>
          <w:sz w:val="24"/>
          <w:szCs w:val="24"/>
        </w:rPr>
      </w:pPr>
      <w:r w:rsidRPr="0003136A">
        <w:rPr>
          <w:b/>
          <w:sz w:val="24"/>
          <w:szCs w:val="24"/>
        </w:rPr>
        <w:t>от 26 декабря 2023 года № 76</w:t>
      </w:r>
    </w:p>
    <w:p w:rsidR="0003136A" w:rsidRPr="0003136A" w:rsidRDefault="0003136A" w:rsidP="0003136A">
      <w:pPr>
        <w:jc w:val="center"/>
        <w:rPr>
          <w:b/>
          <w:sz w:val="24"/>
          <w:szCs w:val="24"/>
        </w:rPr>
      </w:pPr>
    </w:p>
    <w:p w:rsidR="0003136A" w:rsidRPr="0003136A" w:rsidRDefault="0003136A" w:rsidP="0003136A">
      <w:pPr>
        <w:spacing w:line="276" w:lineRule="auto"/>
        <w:jc w:val="center"/>
        <w:rPr>
          <w:b/>
          <w:i/>
          <w:snapToGrid w:val="0"/>
          <w:sz w:val="24"/>
          <w:szCs w:val="24"/>
        </w:rPr>
      </w:pPr>
      <w:r w:rsidRPr="0003136A">
        <w:rPr>
          <w:b/>
          <w:i/>
          <w:snapToGrid w:val="0"/>
          <w:sz w:val="24"/>
          <w:szCs w:val="24"/>
        </w:rPr>
        <w:t>О списании имущества казны</w:t>
      </w:r>
    </w:p>
    <w:p w:rsidR="0003136A" w:rsidRPr="0003136A" w:rsidRDefault="0003136A" w:rsidP="0003136A">
      <w:pPr>
        <w:spacing w:line="276" w:lineRule="auto"/>
        <w:rPr>
          <w:snapToGrid w:val="0"/>
          <w:sz w:val="24"/>
          <w:szCs w:val="24"/>
        </w:rPr>
      </w:pPr>
    </w:p>
    <w:p w:rsidR="0003136A" w:rsidRPr="0003136A" w:rsidRDefault="0003136A" w:rsidP="0003136A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03136A">
        <w:rPr>
          <w:sz w:val="24"/>
          <w:szCs w:val="24"/>
        </w:rPr>
        <w:t>В соответствии со статьями 296, 298, 299 Гражданского кодекса Российской Федерации, Положением о муниципальной казне Семячковского сельского поселения, утвержденным решением Семячковского сельского Совета народных депутатов от 11.08.2021 №4-73 , Порядком списания имущества Семячковского сельского поселения Трубчевского муниципального района Брянской области, находящегося в казне и на балансе учреждений, утвержденного постановлением Семячковской сельской администрации Трубчевского района Брянской области  от 17.08.2021 №67</w:t>
      </w:r>
      <w:proofErr w:type="gramEnd"/>
    </w:p>
    <w:p w:rsidR="0003136A" w:rsidRPr="0003136A" w:rsidRDefault="0003136A" w:rsidP="0003136A">
      <w:pPr>
        <w:spacing w:line="276" w:lineRule="auto"/>
        <w:jc w:val="both"/>
        <w:rPr>
          <w:sz w:val="24"/>
          <w:szCs w:val="24"/>
        </w:rPr>
      </w:pPr>
      <w:r w:rsidRPr="0003136A">
        <w:rPr>
          <w:sz w:val="24"/>
          <w:szCs w:val="24"/>
        </w:rPr>
        <w:t>на основании представленных документов Семячковская сельская администрация Трубчевского района Брянской области</w:t>
      </w:r>
    </w:p>
    <w:p w:rsidR="0003136A" w:rsidRPr="0003136A" w:rsidRDefault="0003136A" w:rsidP="0003136A">
      <w:pPr>
        <w:spacing w:line="276" w:lineRule="auto"/>
        <w:jc w:val="both"/>
        <w:rPr>
          <w:b/>
          <w:sz w:val="24"/>
          <w:szCs w:val="24"/>
        </w:rPr>
      </w:pPr>
      <w:r w:rsidRPr="0003136A">
        <w:rPr>
          <w:sz w:val="24"/>
          <w:szCs w:val="24"/>
        </w:rPr>
        <w:t>постановляет:</w:t>
      </w:r>
    </w:p>
    <w:p w:rsidR="0003136A" w:rsidRPr="0003136A" w:rsidRDefault="0003136A" w:rsidP="0003136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3136A">
        <w:rPr>
          <w:sz w:val="24"/>
          <w:szCs w:val="24"/>
        </w:rPr>
        <w:t xml:space="preserve">Списать с баланса Семячковской сельской администрации Трубчевского района Брянской области  и исключить из состава реестра муниципальной собственности Семячковского сельского поселения Трубчевского муниципального района Брянской </w:t>
      </w:r>
      <w:proofErr w:type="gramStart"/>
      <w:r w:rsidRPr="0003136A">
        <w:rPr>
          <w:sz w:val="24"/>
          <w:szCs w:val="24"/>
        </w:rPr>
        <w:t>области</w:t>
      </w:r>
      <w:proofErr w:type="gramEnd"/>
      <w:r w:rsidRPr="0003136A">
        <w:rPr>
          <w:sz w:val="24"/>
          <w:szCs w:val="24"/>
        </w:rPr>
        <w:t xml:space="preserve"> следующие основные средства:</w:t>
      </w:r>
    </w:p>
    <w:p w:rsidR="0003136A" w:rsidRPr="0003136A" w:rsidRDefault="0003136A" w:rsidP="0003136A">
      <w:pPr>
        <w:pStyle w:val="a5"/>
        <w:numPr>
          <w:ilvl w:val="1"/>
          <w:numId w:val="26"/>
        </w:numPr>
        <w:spacing w:after="0" w:line="240" w:lineRule="auto"/>
        <w:ind w:left="993" w:hanging="801"/>
        <w:rPr>
          <w:rFonts w:ascii="Times New Roman" w:hAnsi="Times New Roman"/>
          <w:sz w:val="24"/>
          <w:szCs w:val="24"/>
        </w:rPr>
      </w:pPr>
      <w:r w:rsidRPr="0003136A">
        <w:rPr>
          <w:rFonts w:ascii="Times New Roman" w:hAnsi="Times New Roman"/>
          <w:sz w:val="24"/>
          <w:szCs w:val="24"/>
        </w:rPr>
        <w:t xml:space="preserve">    Земельный участок из земель сельскохозяйственного назначения, площадью     208000 +/-2478,4 кв.м., расположенный по адресу: Брянская </w:t>
      </w:r>
      <w:proofErr w:type="spellStart"/>
      <w:proofErr w:type="gramStart"/>
      <w:r w:rsidRPr="0003136A"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 w:rsidRPr="0003136A">
        <w:rPr>
          <w:rFonts w:ascii="Times New Roman" w:hAnsi="Times New Roman"/>
          <w:sz w:val="24"/>
          <w:szCs w:val="24"/>
        </w:rPr>
        <w:t xml:space="preserve">, Трубчевский </w:t>
      </w:r>
      <w:proofErr w:type="spellStart"/>
      <w:r w:rsidRPr="0003136A">
        <w:rPr>
          <w:rFonts w:ascii="Times New Roman" w:hAnsi="Times New Roman"/>
          <w:sz w:val="24"/>
          <w:szCs w:val="24"/>
        </w:rPr>
        <w:t>р-он</w:t>
      </w:r>
      <w:proofErr w:type="spellEnd"/>
      <w:r w:rsidRPr="0003136A">
        <w:rPr>
          <w:rFonts w:ascii="Times New Roman" w:hAnsi="Times New Roman"/>
          <w:sz w:val="24"/>
          <w:szCs w:val="24"/>
        </w:rPr>
        <w:t>, (в  границах бывшего ПСХ завода "</w:t>
      </w:r>
      <w:proofErr w:type="spellStart"/>
      <w:r w:rsidRPr="0003136A">
        <w:rPr>
          <w:rFonts w:ascii="Times New Roman" w:hAnsi="Times New Roman"/>
          <w:sz w:val="24"/>
          <w:szCs w:val="24"/>
        </w:rPr>
        <w:t>Нерусса</w:t>
      </w:r>
      <w:proofErr w:type="spellEnd"/>
      <w:r w:rsidRPr="0003136A">
        <w:rPr>
          <w:rFonts w:ascii="Times New Roman" w:hAnsi="Times New Roman"/>
          <w:sz w:val="24"/>
          <w:szCs w:val="24"/>
        </w:rPr>
        <w:t>"), кадастровый номер 32:26:0100103:183, кадастровая стоимость 748800(Семьсот сорок восемь тысяч восемьсот) рублей, 00коп., балансовая стоимость 1 (один) руб. 00 коп, доля в праве 1/1.</w:t>
      </w:r>
    </w:p>
    <w:p w:rsidR="0003136A" w:rsidRPr="0003136A" w:rsidRDefault="0003136A" w:rsidP="0003136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3136A">
        <w:rPr>
          <w:sz w:val="24"/>
          <w:szCs w:val="24"/>
        </w:rPr>
        <w:t>Настоящее постановление подлежит официальному опубликованию и размещению на официальном сайте     Трубчевского муниципального района в сети Интернет (</w:t>
      </w:r>
      <w:proofErr w:type="spellStart"/>
      <w:r w:rsidRPr="0003136A">
        <w:rPr>
          <w:sz w:val="24"/>
          <w:szCs w:val="24"/>
        </w:rPr>
        <w:t>www.trubrayon.ru</w:t>
      </w:r>
      <w:proofErr w:type="spellEnd"/>
      <w:r w:rsidRPr="0003136A">
        <w:rPr>
          <w:sz w:val="24"/>
          <w:szCs w:val="24"/>
        </w:rPr>
        <w:t xml:space="preserve">) в подразделе «Семячковское сельское поселение». </w:t>
      </w:r>
    </w:p>
    <w:p w:rsidR="0003136A" w:rsidRPr="0003136A" w:rsidRDefault="0003136A" w:rsidP="0003136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3136A">
        <w:rPr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03136A" w:rsidRPr="0003136A" w:rsidRDefault="0003136A" w:rsidP="0003136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4"/>
          <w:szCs w:val="24"/>
        </w:rPr>
      </w:pPr>
      <w:proofErr w:type="gramStart"/>
      <w:r w:rsidRPr="0003136A">
        <w:rPr>
          <w:sz w:val="24"/>
          <w:szCs w:val="24"/>
        </w:rPr>
        <w:t>Контроль за</w:t>
      </w:r>
      <w:proofErr w:type="gramEnd"/>
      <w:r w:rsidRPr="0003136A">
        <w:rPr>
          <w:sz w:val="24"/>
          <w:szCs w:val="24"/>
        </w:rPr>
        <w:t xml:space="preserve"> исполнением настоящего постановления возложить на ведущего специалиста Семячковской сельской администрации </w:t>
      </w:r>
      <w:proofErr w:type="spellStart"/>
      <w:r w:rsidRPr="0003136A">
        <w:rPr>
          <w:sz w:val="24"/>
          <w:szCs w:val="24"/>
        </w:rPr>
        <w:t>Хроменкову</w:t>
      </w:r>
      <w:proofErr w:type="spellEnd"/>
      <w:r w:rsidRPr="0003136A">
        <w:rPr>
          <w:sz w:val="24"/>
          <w:szCs w:val="24"/>
        </w:rPr>
        <w:t xml:space="preserve"> Г.В.</w:t>
      </w:r>
    </w:p>
    <w:p w:rsidR="0003136A" w:rsidRPr="0003136A" w:rsidRDefault="0003136A" w:rsidP="0003136A">
      <w:pPr>
        <w:spacing w:line="276" w:lineRule="auto"/>
        <w:jc w:val="both"/>
        <w:rPr>
          <w:b/>
          <w:sz w:val="24"/>
          <w:szCs w:val="24"/>
        </w:rPr>
      </w:pPr>
    </w:p>
    <w:p w:rsidR="0003136A" w:rsidRPr="0003136A" w:rsidRDefault="0003136A" w:rsidP="0003136A">
      <w:pPr>
        <w:rPr>
          <w:b/>
          <w:sz w:val="24"/>
          <w:szCs w:val="24"/>
        </w:rPr>
      </w:pPr>
      <w:proofErr w:type="spellStart"/>
      <w:r w:rsidRPr="0003136A">
        <w:rPr>
          <w:b/>
          <w:sz w:val="24"/>
          <w:szCs w:val="24"/>
        </w:rPr>
        <w:t>Врио</w:t>
      </w:r>
      <w:proofErr w:type="spellEnd"/>
      <w:r w:rsidRPr="0003136A">
        <w:rPr>
          <w:b/>
          <w:sz w:val="24"/>
          <w:szCs w:val="24"/>
        </w:rPr>
        <w:t xml:space="preserve"> главы Семячковской </w:t>
      </w:r>
    </w:p>
    <w:p w:rsidR="0003136A" w:rsidRPr="0003136A" w:rsidRDefault="0003136A" w:rsidP="0003136A">
      <w:pPr>
        <w:rPr>
          <w:b/>
          <w:sz w:val="24"/>
          <w:szCs w:val="24"/>
        </w:rPr>
      </w:pPr>
      <w:r w:rsidRPr="0003136A">
        <w:rPr>
          <w:b/>
          <w:sz w:val="24"/>
          <w:szCs w:val="24"/>
        </w:rPr>
        <w:t>сельской администрации                                                        Т.И.Гришина</w:t>
      </w:r>
    </w:p>
    <w:p w:rsidR="00283A61" w:rsidRPr="0003136A" w:rsidRDefault="00283A61" w:rsidP="00283A61">
      <w:pPr>
        <w:rPr>
          <w:sz w:val="24"/>
          <w:szCs w:val="24"/>
        </w:rPr>
      </w:pPr>
    </w:p>
    <w:p w:rsidR="00371486" w:rsidRPr="0003136A" w:rsidRDefault="00371486" w:rsidP="00371486">
      <w:pPr>
        <w:jc w:val="both"/>
        <w:rPr>
          <w:sz w:val="24"/>
          <w:szCs w:val="24"/>
        </w:rPr>
      </w:pPr>
    </w:p>
    <w:p w:rsidR="00371486" w:rsidRPr="0003136A" w:rsidRDefault="00371486" w:rsidP="00371486">
      <w:pPr>
        <w:jc w:val="both"/>
        <w:rPr>
          <w:sz w:val="24"/>
          <w:szCs w:val="24"/>
        </w:rPr>
      </w:pPr>
    </w:p>
    <w:p w:rsidR="00BF4529" w:rsidRPr="0003136A" w:rsidRDefault="00BF4529" w:rsidP="00F96118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-352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4"/>
        <w:gridCol w:w="6227"/>
        <w:gridCol w:w="1412"/>
      </w:tblGrid>
      <w:tr w:rsidR="00CF5075" w:rsidTr="00CF5075"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75" w:rsidRDefault="00CF5075" w:rsidP="00CF5075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СОДЕРЖАНИЕ</w:t>
            </w:r>
          </w:p>
        </w:tc>
      </w:tr>
      <w:tr w:rsidR="00CF5075" w:rsidTr="00CF5075">
        <w:trPr>
          <w:trHeight w:val="509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75" w:rsidRPr="008157E8" w:rsidRDefault="00CF5075" w:rsidP="00CF507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157E8">
              <w:rPr>
                <w:sz w:val="24"/>
                <w:szCs w:val="24"/>
              </w:rPr>
              <w:t>Дата и номер документа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75" w:rsidRPr="008157E8" w:rsidRDefault="00CF5075" w:rsidP="00CF507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157E8">
              <w:rPr>
                <w:sz w:val="24"/>
                <w:szCs w:val="24"/>
              </w:rPr>
              <w:t>Заголовок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75" w:rsidRPr="008157E8" w:rsidRDefault="00CF5075" w:rsidP="00CF507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157E8">
              <w:rPr>
                <w:sz w:val="24"/>
                <w:szCs w:val="24"/>
              </w:rPr>
              <w:t>Страница</w:t>
            </w:r>
          </w:p>
        </w:tc>
      </w:tr>
      <w:tr w:rsidR="00CF5075" w:rsidTr="00CF5075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75" w:rsidRPr="008157E8" w:rsidRDefault="00682802" w:rsidP="00CF5075">
            <w:pPr>
              <w:pStyle w:val="a6"/>
            </w:pPr>
            <w:r>
              <w:t>Решение от 20.12</w:t>
            </w:r>
            <w:r w:rsidR="00CF5075" w:rsidRPr="008157E8">
              <w:t>.2023 г.</w:t>
            </w:r>
          </w:p>
          <w:p w:rsidR="00CF5075" w:rsidRPr="008157E8" w:rsidRDefault="00CF5075" w:rsidP="00CF5075">
            <w:pPr>
              <w:pStyle w:val="a6"/>
            </w:pPr>
            <w:r w:rsidRPr="008157E8">
              <w:t>№ 4-15</w:t>
            </w:r>
            <w:r w:rsidR="00682802">
              <w:t>5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2" w:rsidRPr="00682802" w:rsidRDefault="00682802" w:rsidP="00682802">
            <w:pPr>
              <w:pStyle w:val="ConsPlusTitle"/>
              <w:tabs>
                <w:tab w:val="left" w:pos="5529"/>
                <w:tab w:val="left" w:pos="5670"/>
                <w:tab w:val="left" w:pos="6096"/>
              </w:tabs>
              <w:jc w:val="center"/>
              <w:rPr>
                <w:b w:val="0"/>
              </w:rPr>
            </w:pPr>
            <w:r w:rsidRPr="00682802">
              <w:rPr>
                <w:b w:val="0"/>
              </w:rPr>
              <w:t>О рассмотрении обращения ООО «</w:t>
            </w:r>
            <w:proofErr w:type="spellStart"/>
            <w:r w:rsidRPr="00682802">
              <w:rPr>
                <w:b w:val="0"/>
              </w:rPr>
              <w:t>Меленский</w:t>
            </w:r>
            <w:proofErr w:type="spellEnd"/>
            <w:r w:rsidRPr="00682802">
              <w:rPr>
                <w:b w:val="0"/>
              </w:rPr>
              <w:t xml:space="preserve"> картофель» с просьбой продать 17 земельных долей в земельном участке с кадастровым номером 32:26:0000000:159 общей площадью 8 071 937 кв. метров</w:t>
            </w:r>
          </w:p>
          <w:p w:rsidR="00CF5075" w:rsidRPr="008157E8" w:rsidRDefault="00CF5075" w:rsidP="00CF5075">
            <w:pPr>
              <w:ind w:right="-172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75" w:rsidRPr="008157E8" w:rsidRDefault="00CF5075" w:rsidP="00CF5075">
            <w:pPr>
              <w:spacing w:after="200" w:line="276" w:lineRule="auto"/>
              <w:rPr>
                <w:sz w:val="24"/>
                <w:szCs w:val="24"/>
              </w:rPr>
            </w:pPr>
            <w:r w:rsidRPr="008157E8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 xml:space="preserve"> </w:t>
            </w:r>
            <w:r w:rsidR="00451525">
              <w:rPr>
                <w:sz w:val="24"/>
                <w:szCs w:val="24"/>
              </w:rPr>
              <w:t>3</w:t>
            </w:r>
          </w:p>
        </w:tc>
      </w:tr>
      <w:tr w:rsidR="00CF5075" w:rsidTr="00CF5075">
        <w:trPr>
          <w:trHeight w:val="179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2" w:rsidRPr="008157E8" w:rsidRDefault="00682802" w:rsidP="00682802">
            <w:pPr>
              <w:pStyle w:val="a6"/>
            </w:pPr>
            <w:r>
              <w:t>Решение от 20.12</w:t>
            </w:r>
            <w:r w:rsidRPr="008157E8">
              <w:t>.2023 г.</w:t>
            </w:r>
          </w:p>
          <w:p w:rsidR="00CF5075" w:rsidRPr="008157E8" w:rsidRDefault="00682802" w:rsidP="00682802">
            <w:pPr>
              <w:pStyle w:val="a6"/>
            </w:pPr>
            <w:r w:rsidRPr="008157E8">
              <w:t>№ 4-15</w:t>
            </w:r>
            <w:r>
              <w:t>6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2F" w:rsidRPr="00F1332F" w:rsidRDefault="00F1332F" w:rsidP="00F1332F">
            <w:pPr>
              <w:outlineLvl w:val="0"/>
              <w:rPr>
                <w:sz w:val="24"/>
                <w:szCs w:val="24"/>
              </w:rPr>
            </w:pPr>
            <w:r w:rsidRPr="00F1332F">
              <w:rPr>
                <w:sz w:val="24"/>
                <w:szCs w:val="24"/>
              </w:rPr>
              <w:t>О бюджете Семячковского сельского поселения Трубчевского муниципального района Брянской области на 2024 год и на плановый период  2025 и 2026 годов (1 чтение)</w:t>
            </w:r>
          </w:p>
          <w:p w:rsidR="00CF5075" w:rsidRPr="008157E8" w:rsidRDefault="00CF5075" w:rsidP="00CF5075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5" w:rsidRPr="008157E8" w:rsidRDefault="00CF5075" w:rsidP="00CF507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F5075" w:rsidTr="00CF5075">
        <w:trPr>
          <w:trHeight w:val="1037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2" w:rsidRPr="008157E8" w:rsidRDefault="00682802" w:rsidP="00682802">
            <w:pPr>
              <w:pStyle w:val="a6"/>
            </w:pPr>
            <w:r>
              <w:t>Решение от 26.12</w:t>
            </w:r>
            <w:r w:rsidRPr="008157E8">
              <w:t>.2023 г.</w:t>
            </w:r>
          </w:p>
          <w:p w:rsidR="00CF5075" w:rsidRPr="008157E8" w:rsidRDefault="00682802" w:rsidP="00682802">
            <w:pPr>
              <w:pStyle w:val="a6"/>
            </w:pPr>
            <w:r w:rsidRPr="008157E8">
              <w:t>№ 4-15</w:t>
            </w:r>
            <w:r>
              <w:t>7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5" w:rsidRPr="00110809" w:rsidRDefault="00CF5075" w:rsidP="00CF5075">
            <w:pPr>
              <w:rPr>
                <w:rFonts w:ascii="Arial" w:hAnsi="Arial" w:cs="Arial"/>
                <w:b/>
                <w:bCs/>
              </w:rPr>
            </w:pPr>
            <w:r w:rsidRPr="00110809">
              <w:rPr>
                <w:rFonts w:ascii="Arial" w:hAnsi="Arial" w:cs="Arial"/>
                <w:b/>
                <w:bCs/>
              </w:rPr>
              <w:t>« Об утверждении схемы одномандатных избирательных округов Семячковского сельского Совета  народных депутатов</w:t>
            </w:r>
            <w:r>
              <w:rPr>
                <w:rFonts w:ascii="Arial" w:hAnsi="Arial" w:cs="Arial"/>
                <w:b/>
                <w:bCs/>
              </w:rPr>
              <w:t>»</w:t>
            </w:r>
            <w:proofErr w:type="gramStart"/>
            <w:r w:rsidRPr="00110809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</w:p>
          <w:p w:rsidR="00CF5075" w:rsidRPr="00110809" w:rsidRDefault="00CF5075" w:rsidP="00CF5075">
            <w:pPr>
              <w:ind w:firstLine="510"/>
            </w:pPr>
          </w:p>
          <w:p w:rsidR="00CF5075" w:rsidRDefault="00CF5075" w:rsidP="00CF5075">
            <w:pPr>
              <w:ind w:firstLine="510"/>
            </w:pPr>
          </w:p>
          <w:p w:rsidR="00CF5075" w:rsidRPr="008157E8" w:rsidRDefault="00CF5075" w:rsidP="00CF5075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5" w:rsidRPr="008157E8" w:rsidRDefault="00CF5075" w:rsidP="00CF507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6- 8</w:t>
            </w:r>
          </w:p>
        </w:tc>
      </w:tr>
      <w:tr w:rsidR="00682802" w:rsidTr="00CF5075">
        <w:trPr>
          <w:trHeight w:val="1037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2" w:rsidRPr="008157E8" w:rsidRDefault="00682802" w:rsidP="00682802">
            <w:pPr>
              <w:pStyle w:val="a6"/>
            </w:pPr>
            <w:r>
              <w:t>Решение от 26.12</w:t>
            </w:r>
            <w:r w:rsidRPr="008157E8">
              <w:t>.2023 г.</w:t>
            </w:r>
          </w:p>
          <w:p w:rsidR="00682802" w:rsidRPr="008157E8" w:rsidRDefault="00682802" w:rsidP="00682802">
            <w:pPr>
              <w:pStyle w:val="a6"/>
            </w:pPr>
            <w:r w:rsidRPr="008157E8">
              <w:t>№ 4-15</w:t>
            </w:r>
            <w:r>
              <w:t>8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2" w:rsidRPr="00110809" w:rsidRDefault="00682802" w:rsidP="006828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2" w:rsidRDefault="00682802" w:rsidP="00682802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682802" w:rsidTr="00CF5075">
        <w:trPr>
          <w:trHeight w:val="1037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2" w:rsidRPr="008157E8" w:rsidRDefault="00682802" w:rsidP="00682802">
            <w:pPr>
              <w:pStyle w:val="a6"/>
            </w:pPr>
            <w:r>
              <w:t>Решение от 26.12</w:t>
            </w:r>
            <w:r w:rsidRPr="008157E8">
              <w:t>.2023 г.</w:t>
            </w:r>
          </w:p>
          <w:p w:rsidR="00682802" w:rsidRPr="008157E8" w:rsidRDefault="00682802" w:rsidP="00682802">
            <w:pPr>
              <w:pStyle w:val="a6"/>
            </w:pPr>
            <w:r w:rsidRPr="008157E8">
              <w:t>№ 4-15</w:t>
            </w:r>
            <w:r>
              <w:t>9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2" w:rsidRPr="00110809" w:rsidRDefault="00682802" w:rsidP="006828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2" w:rsidRDefault="00682802" w:rsidP="00682802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682802" w:rsidTr="00CF5075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2" w:rsidRPr="008157E8" w:rsidRDefault="00682802" w:rsidP="0068280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от 10.11.2023 г №68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2" w:rsidRPr="00F3473F" w:rsidRDefault="00682802" w:rsidP="00682802">
            <w:pPr>
              <w:ind w:firstLine="709"/>
              <w:rPr>
                <w:snapToGrid w:val="0"/>
                <w:sz w:val="24"/>
                <w:szCs w:val="24"/>
              </w:rPr>
            </w:pPr>
            <w:r w:rsidRPr="00F3473F">
              <w:rPr>
                <w:snapToGrid w:val="0"/>
                <w:sz w:val="24"/>
                <w:szCs w:val="24"/>
              </w:rPr>
              <w:t>Об утверждении перечня муниципальных программ (подпрограмм) для формирования бюджета Семячковского сельского поселения Трубчевского муниципального района Брянской области на 2024 год и на плановый период 2025 и 2026 годов</w:t>
            </w:r>
          </w:p>
          <w:p w:rsidR="00682802" w:rsidRPr="008157E8" w:rsidRDefault="00682802" w:rsidP="00682802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2" w:rsidRPr="008157E8" w:rsidRDefault="00682802" w:rsidP="0068280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9- 10</w:t>
            </w:r>
          </w:p>
        </w:tc>
      </w:tr>
      <w:tr w:rsidR="00682802" w:rsidTr="00CF5075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2" w:rsidRPr="008157E8" w:rsidRDefault="00682802" w:rsidP="0068280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от 10.11.2023 г №69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2" w:rsidRPr="003B2086" w:rsidRDefault="00682802" w:rsidP="00682802">
            <w:pPr>
              <w:rPr>
                <w:sz w:val="24"/>
                <w:szCs w:val="24"/>
              </w:rPr>
            </w:pPr>
            <w:r w:rsidRPr="003B2086">
              <w:rPr>
                <w:sz w:val="24"/>
                <w:szCs w:val="24"/>
              </w:rPr>
              <w:t>Об утверждении перечня  целевых статей, применяемых</w:t>
            </w:r>
          </w:p>
          <w:p w:rsidR="00682802" w:rsidRPr="003B2086" w:rsidRDefault="00682802" w:rsidP="00682802">
            <w:pPr>
              <w:rPr>
                <w:sz w:val="24"/>
                <w:szCs w:val="24"/>
              </w:rPr>
            </w:pPr>
            <w:r w:rsidRPr="003B2086">
              <w:rPr>
                <w:sz w:val="24"/>
                <w:szCs w:val="24"/>
              </w:rPr>
              <w:t>в бюджете Семячковского сельского поселения</w:t>
            </w:r>
          </w:p>
          <w:p w:rsidR="00682802" w:rsidRPr="003B2086" w:rsidRDefault="00682802" w:rsidP="00682802">
            <w:pPr>
              <w:rPr>
                <w:sz w:val="24"/>
                <w:szCs w:val="24"/>
              </w:rPr>
            </w:pPr>
            <w:r w:rsidRPr="003B2086">
              <w:rPr>
                <w:sz w:val="24"/>
                <w:szCs w:val="24"/>
              </w:rPr>
              <w:t>Трубчевского муниципального района Брянской области</w:t>
            </w:r>
          </w:p>
          <w:p w:rsidR="00682802" w:rsidRPr="003B2086" w:rsidRDefault="00682802" w:rsidP="00682802">
            <w:pPr>
              <w:rPr>
                <w:sz w:val="24"/>
                <w:szCs w:val="24"/>
              </w:rPr>
            </w:pPr>
          </w:p>
          <w:p w:rsidR="00682802" w:rsidRPr="008157E8" w:rsidRDefault="00682802" w:rsidP="00682802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2" w:rsidRPr="008157E8" w:rsidRDefault="00682802" w:rsidP="0068280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11- 14</w:t>
            </w:r>
          </w:p>
        </w:tc>
      </w:tr>
      <w:tr w:rsidR="00682802" w:rsidTr="00CF5075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2" w:rsidRPr="008157E8" w:rsidRDefault="00682802" w:rsidP="00682802">
            <w:pPr>
              <w:pStyle w:val="a6"/>
            </w:pPr>
            <w:r>
              <w:t>Распоряжение от 10.11.2023г№63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2" w:rsidRPr="00F7558B" w:rsidRDefault="00682802" w:rsidP="00682802">
            <w:pPr>
              <w:pStyle w:val="ConsPlusTitle"/>
              <w:rPr>
                <w:b w:val="0"/>
              </w:rPr>
            </w:pPr>
            <w:r w:rsidRPr="00F7558B">
              <w:rPr>
                <w:b w:val="0"/>
              </w:rPr>
              <w:t>О проведении конкурсного отбора программ (проектов) инициативного бюджетирования на территории Семячковского сельского поселения Трубчевского муниципального района Брянской области на 2024 год</w:t>
            </w:r>
          </w:p>
          <w:p w:rsidR="00682802" w:rsidRPr="008157E8" w:rsidRDefault="00682802" w:rsidP="00682802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2" w:rsidRPr="008157E8" w:rsidRDefault="00682802" w:rsidP="0068280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15- 16</w:t>
            </w:r>
          </w:p>
        </w:tc>
      </w:tr>
      <w:tr w:rsidR="00682802" w:rsidTr="00CF5075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2" w:rsidRPr="008157E8" w:rsidRDefault="00682802" w:rsidP="00682802">
            <w:pPr>
              <w:pStyle w:val="a6"/>
            </w:pPr>
            <w:r>
              <w:t>Распоряжение от 16.11.2023г№64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2" w:rsidRPr="00AA2F3F" w:rsidRDefault="00682802" w:rsidP="006828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A2F3F">
              <w:rPr>
                <w:color w:val="000000"/>
                <w:sz w:val="24"/>
                <w:szCs w:val="24"/>
              </w:rPr>
              <w:t xml:space="preserve">О проведении месячника безопасности  на водных объектах Семячковского сельского поселения Трубчевского муниципального района  в 2023 году </w:t>
            </w:r>
          </w:p>
          <w:p w:rsidR="00682802" w:rsidRPr="00AA2F3F" w:rsidRDefault="00682802" w:rsidP="006828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2802" w:rsidRPr="008157E8" w:rsidRDefault="00682802" w:rsidP="00682802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2" w:rsidRPr="008157E8" w:rsidRDefault="00682802" w:rsidP="0068280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17- 18</w:t>
            </w:r>
          </w:p>
        </w:tc>
      </w:tr>
      <w:tr w:rsidR="00682802" w:rsidTr="00CF5075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2" w:rsidRPr="008157E8" w:rsidRDefault="00682802" w:rsidP="0068280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2" w:rsidRPr="008157E8" w:rsidRDefault="00682802" w:rsidP="00682802">
            <w:pPr>
              <w:rPr>
                <w:sz w:val="24"/>
                <w:szCs w:val="24"/>
              </w:rPr>
            </w:pPr>
            <w:r w:rsidRPr="008157E8">
              <w:rPr>
                <w:sz w:val="24"/>
                <w:szCs w:val="24"/>
              </w:rPr>
              <w:t>Оглавление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2" w:rsidRPr="008157E8" w:rsidRDefault="00682802" w:rsidP="0068280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682802" w:rsidRDefault="00682802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/>
    <w:p w:rsidR="00460AFD" w:rsidRDefault="00460AFD" w:rsidP="00460AFD"/>
    <w:p w:rsidR="00460AFD" w:rsidRDefault="00460AFD" w:rsidP="00460AFD"/>
    <w:p w:rsidR="00460AFD" w:rsidRDefault="00460AFD" w:rsidP="00460AFD"/>
    <w:p w:rsidR="00460AFD" w:rsidRDefault="00460AFD" w:rsidP="00460AFD"/>
    <w:p w:rsidR="008157E8" w:rsidRDefault="008157E8" w:rsidP="00460AFD"/>
    <w:p w:rsidR="004B4B50" w:rsidRDefault="004B4B50" w:rsidP="004B4B50">
      <w:pPr>
        <w:rPr>
          <w:sz w:val="28"/>
          <w:szCs w:val="28"/>
        </w:rPr>
      </w:pPr>
    </w:p>
    <w:p w:rsidR="008157E8" w:rsidRDefault="008157E8" w:rsidP="004B4B50">
      <w:pPr>
        <w:rPr>
          <w:sz w:val="28"/>
          <w:szCs w:val="28"/>
        </w:rPr>
      </w:pPr>
    </w:p>
    <w:p w:rsidR="008157E8" w:rsidRDefault="008157E8" w:rsidP="004B4B50">
      <w:pPr>
        <w:rPr>
          <w:sz w:val="28"/>
          <w:szCs w:val="28"/>
        </w:rPr>
      </w:pPr>
    </w:p>
    <w:p w:rsidR="008157E8" w:rsidRDefault="008157E8" w:rsidP="004B4B50">
      <w:pPr>
        <w:rPr>
          <w:sz w:val="28"/>
          <w:szCs w:val="28"/>
        </w:rPr>
      </w:pPr>
    </w:p>
    <w:p w:rsidR="008157E8" w:rsidRDefault="008157E8" w:rsidP="004B4B50">
      <w:pPr>
        <w:rPr>
          <w:sz w:val="28"/>
          <w:szCs w:val="28"/>
        </w:rPr>
      </w:pPr>
    </w:p>
    <w:p w:rsidR="008157E8" w:rsidRDefault="008157E8" w:rsidP="004B4B50">
      <w:pPr>
        <w:rPr>
          <w:sz w:val="28"/>
          <w:szCs w:val="28"/>
        </w:rPr>
      </w:pPr>
    </w:p>
    <w:p w:rsidR="008157E8" w:rsidRPr="00B11301" w:rsidRDefault="008157E8" w:rsidP="004B4B50">
      <w:pPr>
        <w:rPr>
          <w:sz w:val="28"/>
          <w:szCs w:val="28"/>
        </w:rPr>
      </w:pPr>
    </w:p>
    <w:p w:rsidR="00E92B25" w:rsidRPr="00110809" w:rsidRDefault="00E92B25" w:rsidP="00F96118">
      <w:pPr>
        <w:rPr>
          <w:sz w:val="28"/>
          <w:szCs w:val="28"/>
        </w:rPr>
      </w:pPr>
    </w:p>
    <w:sectPr w:rsidR="00E92B25" w:rsidRPr="00110809" w:rsidSect="000155A4">
      <w:pgSz w:w="12240" w:h="15840" w:code="1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276" w:rsidRDefault="00176276" w:rsidP="009C0F62">
      <w:r>
        <w:separator/>
      </w:r>
    </w:p>
  </w:endnote>
  <w:endnote w:type="continuationSeparator" w:id="0">
    <w:p w:rsidR="00176276" w:rsidRDefault="00176276" w:rsidP="009C0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276" w:rsidRDefault="00176276" w:rsidP="009C0F62">
      <w:r>
        <w:separator/>
      </w:r>
    </w:p>
  </w:footnote>
  <w:footnote w:type="continuationSeparator" w:id="0">
    <w:p w:rsidR="00176276" w:rsidRDefault="00176276" w:rsidP="009C0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EE0"/>
    <w:multiLevelType w:val="hybridMultilevel"/>
    <w:tmpl w:val="8D824F52"/>
    <w:lvl w:ilvl="0" w:tplc="140ECCAA">
      <w:start w:val="1"/>
      <w:numFmt w:val="bullet"/>
      <w:lvlText w:val=""/>
      <w:lvlJc w:val="left"/>
      <w:pPr>
        <w:tabs>
          <w:tab w:val="num" w:pos="102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45B9C"/>
    <w:multiLevelType w:val="hybridMultilevel"/>
    <w:tmpl w:val="6178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9689A"/>
    <w:multiLevelType w:val="hybridMultilevel"/>
    <w:tmpl w:val="52D2A052"/>
    <w:lvl w:ilvl="0" w:tplc="4084677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875DA"/>
    <w:multiLevelType w:val="hybridMultilevel"/>
    <w:tmpl w:val="13143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DBE1730"/>
    <w:multiLevelType w:val="hybridMultilevel"/>
    <w:tmpl w:val="72AE1B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44A3C33"/>
    <w:multiLevelType w:val="hybridMultilevel"/>
    <w:tmpl w:val="64C68D9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276F5E"/>
    <w:multiLevelType w:val="hybridMultilevel"/>
    <w:tmpl w:val="0D12CA6E"/>
    <w:lvl w:ilvl="0" w:tplc="F2EAC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5E3C28"/>
    <w:multiLevelType w:val="hybridMultilevel"/>
    <w:tmpl w:val="8FF2A824"/>
    <w:lvl w:ilvl="0" w:tplc="765ABE4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B9B3263"/>
    <w:multiLevelType w:val="hybridMultilevel"/>
    <w:tmpl w:val="BF00038E"/>
    <w:lvl w:ilvl="0" w:tplc="368AC58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FCD1EBB"/>
    <w:multiLevelType w:val="hybridMultilevel"/>
    <w:tmpl w:val="5BB217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5415E95"/>
    <w:multiLevelType w:val="multilevel"/>
    <w:tmpl w:val="9B3CF1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2160"/>
      </w:pPr>
      <w:rPr>
        <w:rFonts w:hint="default"/>
      </w:rPr>
    </w:lvl>
  </w:abstractNum>
  <w:abstractNum w:abstractNumId="12">
    <w:nsid w:val="569F4D87"/>
    <w:multiLevelType w:val="hybridMultilevel"/>
    <w:tmpl w:val="CE9C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47C44"/>
    <w:multiLevelType w:val="hybridMultilevel"/>
    <w:tmpl w:val="6DB05E8A"/>
    <w:lvl w:ilvl="0" w:tplc="62B66224">
      <w:start w:val="1"/>
      <w:numFmt w:val="decimal"/>
      <w:lvlText w:val="%1)"/>
      <w:lvlJc w:val="left"/>
      <w:pPr>
        <w:ind w:left="1783" w:hanging="12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42427F"/>
    <w:multiLevelType w:val="hybridMultilevel"/>
    <w:tmpl w:val="4C56E3F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14440C"/>
    <w:multiLevelType w:val="multilevel"/>
    <w:tmpl w:val="0419001F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19732B4"/>
    <w:multiLevelType w:val="hybridMultilevel"/>
    <w:tmpl w:val="A258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33EBB"/>
    <w:multiLevelType w:val="hybridMultilevel"/>
    <w:tmpl w:val="BB4A7DA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AE2289"/>
    <w:multiLevelType w:val="hybridMultilevel"/>
    <w:tmpl w:val="6EAC55F2"/>
    <w:lvl w:ilvl="0" w:tplc="4880D178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9">
    <w:nsid w:val="72D939CA"/>
    <w:multiLevelType w:val="hybridMultilevel"/>
    <w:tmpl w:val="71424C88"/>
    <w:lvl w:ilvl="0" w:tplc="9E8C01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9754AE0"/>
    <w:multiLevelType w:val="hybridMultilevel"/>
    <w:tmpl w:val="28629A5A"/>
    <w:lvl w:ilvl="0" w:tplc="1CFA0F9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0"/>
  </w:num>
  <w:num w:numId="16">
    <w:abstractNumId w:val="18"/>
  </w:num>
  <w:num w:numId="17">
    <w:abstractNumId w:val="5"/>
  </w:num>
  <w:num w:numId="18">
    <w:abstractNumId w:val="8"/>
  </w:num>
  <w:num w:numId="19">
    <w:abstractNumId w:val="19"/>
  </w:num>
  <w:num w:numId="20">
    <w:abstractNumId w:val="12"/>
  </w:num>
  <w:num w:numId="21">
    <w:abstractNumId w:val="7"/>
  </w:num>
  <w:num w:numId="22">
    <w:abstractNumId w:val="9"/>
  </w:num>
  <w:num w:numId="23">
    <w:abstractNumId w:val="13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BA3"/>
    <w:rsid w:val="00003B4F"/>
    <w:rsid w:val="0000513B"/>
    <w:rsid w:val="000155A4"/>
    <w:rsid w:val="000236D9"/>
    <w:rsid w:val="00030453"/>
    <w:rsid w:val="0003136A"/>
    <w:rsid w:val="00061365"/>
    <w:rsid w:val="000A0BA9"/>
    <w:rsid w:val="000A2756"/>
    <w:rsid w:val="000C7DFA"/>
    <w:rsid w:val="000F6F34"/>
    <w:rsid w:val="00106F35"/>
    <w:rsid w:val="00107B28"/>
    <w:rsid w:val="00132838"/>
    <w:rsid w:val="00144A94"/>
    <w:rsid w:val="00176276"/>
    <w:rsid w:val="00212D5B"/>
    <w:rsid w:val="00217EEE"/>
    <w:rsid w:val="00221274"/>
    <w:rsid w:val="002257E4"/>
    <w:rsid w:val="00227DD7"/>
    <w:rsid w:val="0023694E"/>
    <w:rsid w:val="00246262"/>
    <w:rsid w:val="00251BB1"/>
    <w:rsid w:val="0026605E"/>
    <w:rsid w:val="00283A61"/>
    <w:rsid w:val="002B2656"/>
    <w:rsid w:val="002C6084"/>
    <w:rsid w:val="002E66F2"/>
    <w:rsid w:val="00303BA3"/>
    <w:rsid w:val="003166D3"/>
    <w:rsid w:val="00320046"/>
    <w:rsid w:val="003246FB"/>
    <w:rsid w:val="00371486"/>
    <w:rsid w:val="00375BAF"/>
    <w:rsid w:val="00375ECA"/>
    <w:rsid w:val="003B2086"/>
    <w:rsid w:val="003D1259"/>
    <w:rsid w:val="003D28C9"/>
    <w:rsid w:val="00407305"/>
    <w:rsid w:val="0040794B"/>
    <w:rsid w:val="00423839"/>
    <w:rsid w:val="00432224"/>
    <w:rsid w:val="00451525"/>
    <w:rsid w:val="00460AFD"/>
    <w:rsid w:val="00460E12"/>
    <w:rsid w:val="00462DAB"/>
    <w:rsid w:val="00466310"/>
    <w:rsid w:val="0047264A"/>
    <w:rsid w:val="00474665"/>
    <w:rsid w:val="004819BF"/>
    <w:rsid w:val="00481A51"/>
    <w:rsid w:val="00491369"/>
    <w:rsid w:val="004A07A1"/>
    <w:rsid w:val="004B4B50"/>
    <w:rsid w:val="004C1F20"/>
    <w:rsid w:val="004E7C84"/>
    <w:rsid w:val="004F3F94"/>
    <w:rsid w:val="00524FF3"/>
    <w:rsid w:val="00536BDB"/>
    <w:rsid w:val="00551440"/>
    <w:rsid w:val="00554807"/>
    <w:rsid w:val="005562D3"/>
    <w:rsid w:val="005809AE"/>
    <w:rsid w:val="005B04B1"/>
    <w:rsid w:val="005B1D23"/>
    <w:rsid w:val="005B4B3B"/>
    <w:rsid w:val="005D545B"/>
    <w:rsid w:val="006006DE"/>
    <w:rsid w:val="00616E20"/>
    <w:rsid w:val="00616FB3"/>
    <w:rsid w:val="00622C71"/>
    <w:rsid w:val="006607E7"/>
    <w:rsid w:val="00682802"/>
    <w:rsid w:val="00690FCC"/>
    <w:rsid w:val="00691DAB"/>
    <w:rsid w:val="00692C8D"/>
    <w:rsid w:val="006A3453"/>
    <w:rsid w:val="006A3FA9"/>
    <w:rsid w:val="006A5CE7"/>
    <w:rsid w:val="006A6ACE"/>
    <w:rsid w:val="006C00E5"/>
    <w:rsid w:val="006C1331"/>
    <w:rsid w:val="006C43A0"/>
    <w:rsid w:val="006D77D3"/>
    <w:rsid w:val="006E006A"/>
    <w:rsid w:val="00717AEE"/>
    <w:rsid w:val="007260CF"/>
    <w:rsid w:val="007507AE"/>
    <w:rsid w:val="00750995"/>
    <w:rsid w:val="00755BB8"/>
    <w:rsid w:val="00755E48"/>
    <w:rsid w:val="00757353"/>
    <w:rsid w:val="007A1B33"/>
    <w:rsid w:val="007B2E80"/>
    <w:rsid w:val="007C0BDC"/>
    <w:rsid w:val="007C0F79"/>
    <w:rsid w:val="007C4A38"/>
    <w:rsid w:val="007E5DC0"/>
    <w:rsid w:val="007F217C"/>
    <w:rsid w:val="008157E8"/>
    <w:rsid w:val="00881416"/>
    <w:rsid w:val="008A2B51"/>
    <w:rsid w:val="008A3053"/>
    <w:rsid w:val="008B7563"/>
    <w:rsid w:val="008D2DAC"/>
    <w:rsid w:val="00900953"/>
    <w:rsid w:val="00902894"/>
    <w:rsid w:val="00910E40"/>
    <w:rsid w:val="009161AF"/>
    <w:rsid w:val="00923FDC"/>
    <w:rsid w:val="00925661"/>
    <w:rsid w:val="0093543B"/>
    <w:rsid w:val="00937D58"/>
    <w:rsid w:val="009541C3"/>
    <w:rsid w:val="009542A3"/>
    <w:rsid w:val="0098648A"/>
    <w:rsid w:val="00987D35"/>
    <w:rsid w:val="00991F5C"/>
    <w:rsid w:val="009A194F"/>
    <w:rsid w:val="009B55BB"/>
    <w:rsid w:val="009C0F62"/>
    <w:rsid w:val="009C5752"/>
    <w:rsid w:val="009C5B6E"/>
    <w:rsid w:val="009D3D06"/>
    <w:rsid w:val="009D44F9"/>
    <w:rsid w:val="009F18B0"/>
    <w:rsid w:val="009F4B54"/>
    <w:rsid w:val="00A25C2C"/>
    <w:rsid w:val="00A3720C"/>
    <w:rsid w:val="00A40DF7"/>
    <w:rsid w:val="00A812BF"/>
    <w:rsid w:val="00AA2F3F"/>
    <w:rsid w:val="00AC5DDE"/>
    <w:rsid w:val="00B23A4D"/>
    <w:rsid w:val="00B33CDA"/>
    <w:rsid w:val="00B5031B"/>
    <w:rsid w:val="00BC1504"/>
    <w:rsid w:val="00BF16A3"/>
    <w:rsid w:val="00BF4529"/>
    <w:rsid w:val="00BF5A2E"/>
    <w:rsid w:val="00C147E0"/>
    <w:rsid w:val="00C32DEB"/>
    <w:rsid w:val="00C43840"/>
    <w:rsid w:val="00C55705"/>
    <w:rsid w:val="00C813ED"/>
    <w:rsid w:val="00CB3ECC"/>
    <w:rsid w:val="00CB4EB7"/>
    <w:rsid w:val="00CC0B50"/>
    <w:rsid w:val="00CC3389"/>
    <w:rsid w:val="00CF5075"/>
    <w:rsid w:val="00D534C8"/>
    <w:rsid w:val="00D82B20"/>
    <w:rsid w:val="00DA27D9"/>
    <w:rsid w:val="00DB035A"/>
    <w:rsid w:val="00DC4C00"/>
    <w:rsid w:val="00DC673C"/>
    <w:rsid w:val="00DF0D9C"/>
    <w:rsid w:val="00E23B8A"/>
    <w:rsid w:val="00E8512A"/>
    <w:rsid w:val="00E92B25"/>
    <w:rsid w:val="00E96D12"/>
    <w:rsid w:val="00F00A15"/>
    <w:rsid w:val="00F05ED0"/>
    <w:rsid w:val="00F1332F"/>
    <w:rsid w:val="00F16177"/>
    <w:rsid w:val="00F22F72"/>
    <w:rsid w:val="00F2393C"/>
    <w:rsid w:val="00F3473F"/>
    <w:rsid w:val="00F51680"/>
    <w:rsid w:val="00F7205A"/>
    <w:rsid w:val="00F72476"/>
    <w:rsid w:val="00F7558B"/>
    <w:rsid w:val="00F82D54"/>
    <w:rsid w:val="00F8773E"/>
    <w:rsid w:val="00F90BD5"/>
    <w:rsid w:val="00F96118"/>
    <w:rsid w:val="00F97DAB"/>
    <w:rsid w:val="00FF39FC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3BA3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32D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F96118"/>
    <w:pPr>
      <w:keepNext/>
      <w:ind w:firstLine="709"/>
      <w:jc w:val="both"/>
      <w:outlineLvl w:val="1"/>
    </w:pPr>
    <w:rPr>
      <w:b/>
      <w:bCs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96118"/>
    <w:rPr>
      <w:rFonts w:eastAsia="Times New Roman"/>
      <w:b/>
      <w:bCs/>
      <w:sz w:val="22"/>
      <w:szCs w:val="24"/>
      <w:lang w:eastAsia="ru-RU"/>
    </w:rPr>
  </w:style>
  <w:style w:type="paragraph" w:customStyle="1" w:styleId="ConsPlusTitle">
    <w:name w:val="ConsPlusTitle"/>
    <w:qFormat/>
    <w:rsid w:val="00F97DAB"/>
    <w:pPr>
      <w:widowControl w:val="0"/>
      <w:autoSpaceDE w:val="0"/>
      <w:jc w:val="left"/>
    </w:pPr>
    <w:rPr>
      <w:rFonts w:eastAsia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97DAB"/>
    <w:pPr>
      <w:widowControl w:val="0"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basedOn w:val="a1"/>
    <w:uiPriority w:val="99"/>
    <w:unhideWhenUsed/>
    <w:rsid w:val="00F97DAB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7B2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6">
    <w:name w:val="No Spacing"/>
    <w:uiPriority w:val="1"/>
    <w:qFormat/>
    <w:rsid w:val="00536BDB"/>
    <w:pPr>
      <w:jc w:val="left"/>
    </w:pPr>
    <w:rPr>
      <w:rFonts w:eastAsia="Times New Roman"/>
      <w:sz w:val="24"/>
      <w:szCs w:val="24"/>
      <w:lang w:eastAsia="ru-RU"/>
    </w:rPr>
  </w:style>
  <w:style w:type="paragraph" w:customStyle="1" w:styleId="f">
    <w:name w:val="f"/>
    <w:basedOn w:val="a0"/>
    <w:qFormat/>
    <w:rsid w:val="00F51680"/>
    <w:pPr>
      <w:spacing w:before="280" w:after="280"/>
    </w:pPr>
    <w:rPr>
      <w:sz w:val="24"/>
      <w:szCs w:val="24"/>
      <w:lang w:eastAsia="zh-CN"/>
    </w:rPr>
  </w:style>
  <w:style w:type="paragraph" w:customStyle="1" w:styleId="100">
    <w:name w:val="Основной текст (10)"/>
    <w:basedOn w:val="a0"/>
    <w:uiPriority w:val="99"/>
    <w:qFormat/>
    <w:rsid w:val="00F51680"/>
    <w:pPr>
      <w:shd w:val="clear" w:color="auto" w:fill="FFFFFF"/>
      <w:spacing w:before="120" w:line="212" w:lineRule="exact"/>
      <w:jc w:val="center"/>
    </w:pPr>
    <w:rPr>
      <w:rFonts w:ascii="Calibri" w:eastAsia="Calibri" w:hAnsi="Calibri"/>
      <w:b/>
      <w:bCs/>
      <w:sz w:val="18"/>
      <w:szCs w:val="18"/>
      <w:lang w:val="en-US" w:eastAsia="zh-CN"/>
    </w:rPr>
  </w:style>
  <w:style w:type="table" w:styleId="a7">
    <w:name w:val="Table Grid"/>
    <w:basedOn w:val="a2"/>
    <w:uiPriority w:val="59"/>
    <w:rsid w:val="004B4B5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32DEB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8">
    <w:name w:val="caption"/>
    <w:basedOn w:val="a0"/>
    <w:next w:val="a0"/>
    <w:qFormat/>
    <w:rsid w:val="00C32DEB"/>
    <w:pPr>
      <w:spacing w:before="120" w:after="120"/>
    </w:pPr>
    <w:rPr>
      <w:b/>
    </w:rPr>
  </w:style>
  <w:style w:type="paragraph" w:styleId="a9">
    <w:name w:val="Body Text"/>
    <w:basedOn w:val="a0"/>
    <w:link w:val="aa"/>
    <w:rsid w:val="00C32DEB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C32DEB"/>
    <w:rPr>
      <w:rFonts w:eastAsia="Times New Roman"/>
      <w:sz w:val="24"/>
      <w:szCs w:val="24"/>
      <w:lang w:eastAsia="ru-RU"/>
    </w:rPr>
  </w:style>
  <w:style w:type="paragraph" w:styleId="ab">
    <w:name w:val="Body Text Indent"/>
    <w:aliases w:val="Нумерованный список !!,Надин стиль,Основной текст 1,Основной текст без отступа"/>
    <w:basedOn w:val="a0"/>
    <w:link w:val="ac"/>
    <w:rsid w:val="00C32DEB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1"/>
    <w:link w:val="ab"/>
    <w:rsid w:val="00C32DEB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C32DE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Нумерованный абзац"/>
    <w:rsid w:val="00C32DEB"/>
    <w:pPr>
      <w:numPr>
        <w:numId w:val="1"/>
      </w:numPr>
      <w:tabs>
        <w:tab w:val="left" w:pos="1134"/>
      </w:tabs>
      <w:suppressAutoHyphens/>
      <w:spacing w:before="240"/>
    </w:pPr>
    <w:rPr>
      <w:rFonts w:eastAsia="Times New Roman"/>
      <w:noProof/>
      <w:szCs w:val="20"/>
      <w:lang w:eastAsia="ru-RU"/>
    </w:rPr>
  </w:style>
  <w:style w:type="paragraph" w:customStyle="1" w:styleId="11">
    <w:name w:val="Знак Знак1 Знак Знак Знак Знак Знак Знак"/>
    <w:basedOn w:val="a0"/>
    <w:rsid w:val="00C32DEB"/>
    <w:rPr>
      <w:rFonts w:ascii="Verdana" w:hAnsi="Verdana" w:cs="Verdana"/>
      <w:lang w:val="en-US" w:eastAsia="en-US"/>
    </w:rPr>
  </w:style>
  <w:style w:type="paragraph" w:customStyle="1" w:styleId="ad">
    <w:name w:val="Знак Знак Знак Знак"/>
    <w:basedOn w:val="a0"/>
    <w:rsid w:val="00C32DEB"/>
    <w:rPr>
      <w:rFonts w:ascii="Verdana" w:hAnsi="Verdana" w:cs="Verdana"/>
      <w:lang w:val="en-US" w:eastAsia="en-US"/>
    </w:rPr>
  </w:style>
  <w:style w:type="paragraph" w:customStyle="1" w:styleId="ae">
    <w:name w:val="Знак"/>
    <w:basedOn w:val="a0"/>
    <w:rsid w:val="00C32DEB"/>
    <w:rPr>
      <w:rFonts w:ascii="Verdana" w:hAnsi="Verdana" w:cs="Verdana"/>
      <w:lang w:val="en-US" w:eastAsia="en-US"/>
    </w:rPr>
  </w:style>
  <w:style w:type="paragraph" w:styleId="af">
    <w:name w:val="Balloon Text"/>
    <w:basedOn w:val="a0"/>
    <w:link w:val="af0"/>
    <w:rsid w:val="00C32DEB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C32DEB"/>
    <w:rPr>
      <w:rFonts w:ascii="Tahoma" w:eastAsia="Times New Roman" w:hAnsi="Tahoma"/>
      <w:sz w:val="16"/>
      <w:szCs w:val="16"/>
    </w:rPr>
  </w:style>
  <w:style w:type="character" w:styleId="af1">
    <w:name w:val="Strong"/>
    <w:qFormat/>
    <w:rsid w:val="00C32DEB"/>
    <w:rPr>
      <w:b/>
      <w:bCs/>
    </w:rPr>
  </w:style>
  <w:style w:type="paragraph" w:styleId="af2">
    <w:name w:val="Title"/>
    <w:basedOn w:val="a0"/>
    <w:next w:val="a0"/>
    <w:link w:val="af3"/>
    <w:qFormat/>
    <w:rsid w:val="00C32D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1"/>
    <w:link w:val="af2"/>
    <w:rsid w:val="00C32DEB"/>
    <w:rPr>
      <w:rFonts w:ascii="Cambria" w:eastAsia="Times New Roman" w:hAnsi="Cambria"/>
      <w:b/>
      <w:bCs/>
      <w:kern w:val="28"/>
      <w:sz w:val="32"/>
      <w:szCs w:val="32"/>
    </w:rPr>
  </w:style>
  <w:style w:type="paragraph" w:styleId="af4">
    <w:name w:val="Normal (Web)"/>
    <w:basedOn w:val="a0"/>
    <w:rsid w:val="00C32DEB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Emphasis"/>
    <w:qFormat/>
    <w:rsid w:val="00C32DEB"/>
    <w:rPr>
      <w:i/>
      <w:iCs/>
    </w:rPr>
  </w:style>
  <w:style w:type="paragraph" w:styleId="af6">
    <w:name w:val="header"/>
    <w:basedOn w:val="a0"/>
    <w:link w:val="af7"/>
    <w:uiPriority w:val="99"/>
    <w:semiHidden/>
    <w:unhideWhenUsed/>
    <w:rsid w:val="009C0F6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semiHidden/>
    <w:rsid w:val="009C0F62"/>
    <w:rPr>
      <w:rFonts w:eastAsia="Times New Roman"/>
      <w:sz w:val="20"/>
      <w:szCs w:val="20"/>
      <w:lang w:eastAsia="ru-RU"/>
    </w:rPr>
  </w:style>
  <w:style w:type="paragraph" w:styleId="af8">
    <w:name w:val="footer"/>
    <w:basedOn w:val="a0"/>
    <w:link w:val="af9"/>
    <w:uiPriority w:val="99"/>
    <w:semiHidden/>
    <w:unhideWhenUsed/>
    <w:rsid w:val="009C0F6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semiHidden/>
    <w:rsid w:val="009C0F62"/>
    <w:rPr>
      <w:rFonts w:eastAsia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0155A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0155A4"/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rsid w:val="00371486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customStyle="1" w:styleId="FontStyle17">
    <w:name w:val="Font Style17"/>
    <w:rsid w:val="00F05ED0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locked/>
    <w:rsid w:val="00F05ED0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7816/" TargetMode="External"/><Relationship Id="rId13" Type="http://schemas.openxmlformats.org/officeDocument/2006/relationships/hyperlink" Target="https://login.consultant.ru/link/?req=doc&amp;base=LAW&amp;n=442385&amp;dst=100403" TargetMode="External"/><Relationship Id="rId18" Type="http://schemas.openxmlformats.org/officeDocument/2006/relationships/hyperlink" Target="file:///C:\Users\User\Desktop\&#1056;&#1072;&#1089;&#1087;&#1086;&#1088;&#1103;&#1078;&#1077;&#1085;&#1080;&#1103;%20%202017%20&#1075;&#1086;&#1076;\&#1056;&#1072;&#1089;&#1087;&#1086;&#1088;&#1103;&#1078;&#1077;&#1085;&#1080;&#1103;%20&#1079;&#1072;%202023%20&#1075;&#1086;&#1076;\&#1056;&#1072;&#1089;&#1087;.71-&#1088;%20&#1087;&#1077;&#1088;&#1077;&#1095;&#1077;&#1085;&#1100;%20&#1072;&#1076;&#1084;.doc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7203622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2385&amp;dst=100048" TargetMode="External"/><Relationship Id="rId17" Type="http://schemas.openxmlformats.org/officeDocument/2006/relationships/hyperlink" Target="file:///C:\Users\User\Desktop\&#1056;&#1072;&#1089;&#1087;&#1086;&#1088;&#1103;&#1078;&#1077;&#1085;&#1080;&#1103;%20%202017%20&#1075;&#1086;&#1076;\&#1056;&#1072;&#1089;&#1087;&#1086;&#1088;&#1103;&#1078;&#1077;&#1085;&#1080;&#1103;%20&#1079;&#1072;%202023%20&#1075;&#1086;&#1076;\&#1056;&#1072;&#1089;&#1087;.71-&#1088;%20&#1087;&#1077;&#1088;&#1077;&#1095;&#1077;&#1085;&#1100;%20&#1072;&#1076;&#1084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56;&#1072;&#1089;&#1087;&#1086;&#1088;&#1103;&#1078;&#1077;&#1085;&#1080;&#1103;%20%202017%20&#1075;&#1086;&#1076;\&#1056;&#1072;&#1089;&#1087;&#1086;&#1088;&#1103;&#1078;&#1077;&#1085;&#1080;&#1103;%20&#1079;&#1072;%202023%20&#1075;&#1086;&#1076;\&#1056;&#1072;&#1089;&#1087;.71-&#1088;%20&#1087;&#1077;&#1088;&#1077;&#1095;&#1077;&#1085;&#1100;%20&#1072;&#1076;&#1084;.doc" TargetMode="External"/><Relationship Id="rId20" Type="http://schemas.openxmlformats.org/officeDocument/2006/relationships/hyperlink" Target="consultantplus://offline/ref=A39F7577EE06286F0382DD7BF7A578F843391769CE2537BECB3122DD6D3BFF4D82BA1F59CFl4E7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2385&amp;dst=1004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85F7036EB492A1BF2D2A3142B1101EE590F0B6CF20605AF7C89DFB328E44C0FE05A1E77A8F9EFEE6D18F972F49D8FA7FA9874E7D816AGE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2385&amp;dst=100403" TargetMode="External"/><Relationship Id="rId19" Type="http://schemas.openxmlformats.org/officeDocument/2006/relationships/hyperlink" Target="consultantplus://offline/ref=A39F7577EE06286F0382DD7BF7A578F843391769CE2537BECB3122DD6D3BFF4D82BA1F5DCC4Cl3E9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385&amp;dst=100048" TargetMode="External"/><Relationship Id="rId14" Type="http://schemas.openxmlformats.org/officeDocument/2006/relationships/hyperlink" Target="https://login.consultant.ru/link/?req=doc&amp;base=LAW&amp;n=442385&amp;dst=10044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3B41A-8C52-47F6-824D-BF447F95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22917</Words>
  <Characters>130630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2024-05-20T07:51:00Z</dcterms:created>
  <dcterms:modified xsi:type="dcterms:W3CDTF">2024-05-23T11:08:00Z</dcterms:modified>
</cp:coreProperties>
</file>