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9A511E"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303BA3">
        <w:rPr>
          <w:b/>
          <w:sz w:val="40"/>
          <w:szCs w:val="40"/>
        </w:rPr>
        <w:t xml:space="preserve"> 2023г.</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от 11.08.2023г.</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2023г</w:t>
      </w:r>
    </w:p>
    <w:p w:rsidR="00212D5B" w:rsidRDefault="00212D5B"/>
    <w:p w:rsidR="00303BA3" w:rsidRDefault="00303BA3"/>
    <w:p w:rsidR="001F76D7" w:rsidRDefault="001F76D7"/>
    <w:p w:rsidR="001F76D7" w:rsidRDefault="001F76D7"/>
    <w:p w:rsidR="001F76D7" w:rsidRDefault="001F76D7"/>
    <w:p w:rsidR="001F76D7" w:rsidRDefault="001F76D7"/>
    <w:p w:rsidR="001F76D7" w:rsidRDefault="001F76D7"/>
    <w:p w:rsidR="001F76D7" w:rsidRDefault="001F76D7"/>
    <w:p w:rsidR="001F76D7" w:rsidRDefault="001F76D7"/>
    <w:p w:rsidR="001F76D7" w:rsidRDefault="001F76D7"/>
    <w:p w:rsidR="00303BA3" w:rsidRDefault="00303BA3"/>
    <w:p w:rsidR="00762603" w:rsidRPr="009A236D" w:rsidRDefault="00762603" w:rsidP="00762603">
      <w:pPr>
        <w:jc w:val="center"/>
        <w:rPr>
          <w:b/>
          <w:sz w:val="28"/>
          <w:szCs w:val="28"/>
        </w:rPr>
      </w:pPr>
      <w:r w:rsidRPr="009A236D">
        <w:rPr>
          <w:b/>
          <w:sz w:val="28"/>
          <w:szCs w:val="28"/>
        </w:rPr>
        <w:lastRenderedPageBreak/>
        <w:t>РОССИЙСКАЯ ФЕДЕРАЦИЯ</w:t>
      </w:r>
    </w:p>
    <w:p w:rsidR="00762603" w:rsidRPr="009A236D" w:rsidRDefault="00762603" w:rsidP="00762603">
      <w:pPr>
        <w:jc w:val="center"/>
        <w:rPr>
          <w:b/>
          <w:sz w:val="28"/>
          <w:szCs w:val="28"/>
        </w:rPr>
      </w:pPr>
      <w:r w:rsidRPr="009A236D">
        <w:rPr>
          <w:b/>
          <w:sz w:val="28"/>
          <w:szCs w:val="28"/>
        </w:rPr>
        <w:t>БРЯНСКАЯ ОБЛАСТЬ ТРУБЧЕВСКИЙ РАЙОН</w:t>
      </w:r>
    </w:p>
    <w:p w:rsidR="00762603" w:rsidRPr="009A236D" w:rsidRDefault="00762603" w:rsidP="00762603">
      <w:pPr>
        <w:jc w:val="center"/>
        <w:rPr>
          <w:b/>
          <w:sz w:val="28"/>
          <w:szCs w:val="28"/>
        </w:rPr>
      </w:pPr>
      <w:r w:rsidRPr="009A236D">
        <w:rPr>
          <w:b/>
          <w:sz w:val="28"/>
          <w:szCs w:val="28"/>
        </w:rPr>
        <w:t>СЕМЯЧКОВСКАЯ СЕЛЬСКАЯ АДМИНИСТРАЦИЯ</w:t>
      </w:r>
    </w:p>
    <w:p w:rsidR="00762603" w:rsidRPr="009A236D" w:rsidRDefault="00762603" w:rsidP="00762603">
      <w:pPr>
        <w:spacing w:before="120"/>
        <w:jc w:val="center"/>
        <w:rPr>
          <w:b/>
          <w:spacing w:val="60"/>
          <w:sz w:val="44"/>
          <w:szCs w:val="28"/>
        </w:rPr>
      </w:pPr>
      <w:r w:rsidRPr="009A236D">
        <w:rPr>
          <w:b/>
          <w:spacing w:val="60"/>
          <w:sz w:val="44"/>
          <w:szCs w:val="28"/>
        </w:rPr>
        <w:t>ПОСТАНОВЛЕНИЕ</w:t>
      </w:r>
    </w:p>
    <w:p w:rsidR="00762603" w:rsidRPr="009A236D" w:rsidRDefault="00762603" w:rsidP="00762603">
      <w:pPr>
        <w:jc w:val="center"/>
        <w:rPr>
          <w:spacing w:val="60"/>
          <w:sz w:val="28"/>
          <w:szCs w:val="28"/>
        </w:rPr>
      </w:pPr>
    </w:p>
    <w:p w:rsidR="00762603" w:rsidRPr="009A236D" w:rsidRDefault="00762603" w:rsidP="00762603">
      <w:pPr>
        <w:jc w:val="center"/>
        <w:rPr>
          <w:b/>
          <w:szCs w:val="28"/>
        </w:rPr>
      </w:pPr>
      <w:r w:rsidRPr="009A236D">
        <w:rPr>
          <w:b/>
          <w:sz w:val="28"/>
          <w:szCs w:val="28"/>
        </w:rPr>
        <w:t xml:space="preserve">от </w:t>
      </w:r>
      <w:r>
        <w:rPr>
          <w:b/>
          <w:sz w:val="28"/>
          <w:szCs w:val="28"/>
        </w:rPr>
        <w:t xml:space="preserve">11 августа 2023 года </w:t>
      </w:r>
      <w:r w:rsidRPr="009A236D">
        <w:rPr>
          <w:b/>
          <w:sz w:val="28"/>
          <w:szCs w:val="28"/>
        </w:rPr>
        <w:t xml:space="preserve"> № </w:t>
      </w:r>
      <w:r>
        <w:rPr>
          <w:b/>
          <w:sz w:val="28"/>
          <w:szCs w:val="28"/>
        </w:rPr>
        <w:t>43</w:t>
      </w:r>
    </w:p>
    <w:p w:rsidR="00762603" w:rsidRPr="009A236D" w:rsidRDefault="00762603" w:rsidP="00762603">
      <w:pPr>
        <w:autoSpaceDE w:val="0"/>
        <w:autoSpaceDN w:val="0"/>
        <w:adjustRightInd w:val="0"/>
        <w:jc w:val="center"/>
        <w:rPr>
          <w:b/>
          <w:sz w:val="28"/>
          <w:szCs w:val="26"/>
        </w:rPr>
      </w:pPr>
      <w:r w:rsidRPr="009A236D">
        <w:rPr>
          <w:b/>
          <w:sz w:val="28"/>
          <w:szCs w:val="26"/>
        </w:rPr>
        <w:t xml:space="preserve">О внесении изменений в муниципальную программу «Совершенствование муниципального управления в  </w:t>
      </w:r>
      <w:proofErr w:type="spellStart"/>
      <w:r w:rsidRPr="009A236D">
        <w:rPr>
          <w:b/>
          <w:sz w:val="28"/>
          <w:szCs w:val="26"/>
        </w:rPr>
        <w:t>Семячковском</w:t>
      </w:r>
      <w:proofErr w:type="spellEnd"/>
      <w:r w:rsidRPr="009A236D">
        <w:rPr>
          <w:b/>
          <w:sz w:val="28"/>
          <w:szCs w:val="26"/>
        </w:rPr>
        <w:t xml:space="preserve"> сельском поселении»</w:t>
      </w:r>
    </w:p>
    <w:p w:rsidR="00762603" w:rsidRPr="009A236D" w:rsidRDefault="00762603" w:rsidP="00762603">
      <w:pPr>
        <w:autoSpaceDE w:val="0"/>
        <w:autoSpaceDN w:val="0"/>
        <w:adjustRightInd w:val="0"/>
        <w:rPr>
          <w:szCs w:val="26"/>
        </w:rPr>
      </w:pPr>
    </w:p>
    <w:p w:rsidR="00762603" w:rsidRPr="00CC263F" w:rsidRDefault="00762603" w:rsidP="00762603">
      <w:pPr>
        <w:autoSpaceDE w:val="0"/>
        <w:autoSpaceDN w:val="0"/>
        <w:adjustRightInd w:val="0"/>
        <w:rPr>
          <w:sz w:val="26"/>
          <w:szCs w:val="26"/>
        </w:rPr>
      </w:pPr>
      <w:proofErr w:type="gramStart"/>
      <w:r w:rsidRPr="00CC263F">
        <w:rPr>
          <w:sz w:val="26"/>
          <w:szCs w:val="26"/>
        </w:rPr>
        <w:t>В соответствии со статьей 179 Бюджетного кодекса Российской Федерации, постановлением Семячковской сельской администрации  от 15.11.2017 года № 126 «Об утверждении Порядка разработки, реализации и оценки эффективности муниципальных программ Семячковского сельского поселения», в связи с формированием бюджета муниципального образования «Семячковское сельское поселение» на 202</w:t>
      </w:r>
      <w:r>
        <w:rPr>
          <w:sz w:val="26"/>
          <w:szCs w:val="26"/>
        </w:rPr>
        <w:t>3</w:t>
      </w:r>
      <w:r w:rsidRPr="00CC263F">
        <w:rPr>
          <w:sz w:val="26"/>
          <w:szCs w:val="26"/>
        </w:rPr>
        <w:t xml:space="preserve"> год и на плановый период 202</w:t>
      </w:r>
      <w:r>
        <w:rPr>
          <w:sz w:val="26"/>
          <w:szCs w:val="26"/>
        </w:rPr>
        <w:t>4</w:t>
      </w:r>
      <w:r w:rsidRPr="00CC263F">
        <w:rPr>
          <w:sz w:val="26"/>
          <w:szCs w:val="26"/>
        </w:rPr>
        <w:t xml:space="preserve"> и 202</w:t>
      </w:r>
      <w:r>
        <w:rPr>
          <w:sz w:val="26"/>
          <w:szCs w:val="26"/>
        </w:rPr>
        <w:t>5</w:t>
      </w:r>
      <w:r w:rsidRPr="00CC263F">
        <w:rPr>
          <w:sz w:val="26"/>
          <w:szCs w:val="26"/>
        </w:rPr>
        <w:t xml:space="preserve"> годов. </w:t>
      </w:r>
      <w:proofErr w:type="gramEnd"/>
    </w:p>
    <w:p w:rsidR="00762603" w:rsidRPr="00CC263F" w:rsidRDefault="00762603" w:rsidP="00762603">
      <w:pPr>
        <w:autoSpaceDE w:val="0"/>
        <w:autoSpaceDN w:val="0"/>
        <w:adjustRightInd w:val="0"/>
        <w:rPr>
          <w:sz w:val="26"/>
          <w:szCs w:val="26"/>
        </w:rPr>
      </w:pPr>
      <w:r w:rsidRPr="00CC263F">
        <w:rPr>
          <w:sz w:val="26"/>
          <w:szCs w:val="26"/>
        </w:rPr>
        <w:t>ПОСТАНОВЛЯЮ:</w:t>
      </w:r>
    </w:p>
    <w:p w:rsidR="00762603" w:rsidRPr="000E58D7" w:rsidRDefault="00762603" w:rsidP="00762603">
      <w:pPr>
        <w:numPr>
          <w:ilvl w:val="0"/>
          <w:numId w:val="2"/>
        </w:numPr>
        <w:autoSpaceDE w:val="0"/>
        <w:autoSpaceDN w:val="0"/>
        <w:adjustRightInd w:val="0"/>
        <w:rPr>
          <w:sz w:val="26"/>
          <w:szCs w:val="26"/>
        </w:rPr>
      </w:pPr>
      <w:r w:rsidRPr="000E58D7">
        <w:rPr>
          <w:sz w:val="26"/>
          <w:szCs w:val="26"/>
        </w:rPr>
        <w:t xml:space="preserve">Внести в муниципальную программу «Совершенствование муниципального управления в </w:t>
      </w:r>
      <w:proofErr w:type="spellStart"/>
      <w:r w:rsidRPr="000E58D7">
        <w:rPr>
          <w:sz w:val="26"/>
          <w:szCs w:val="26"/>
        </w:rPr>
        <w:t>Семячковском</w:t>
      </w:r>
      <w:proofErr w:type="spellEnd"/>
      <w:r w:rsidRPr="000E58D7">
        <w:rPr>
          <w:sz w:val="26"/>
          <w:szCs w:val="26"/>
        </w:rPr>
        <w:t xml:space="preserve"> сельском поселении» следующие изменения: </w:t>
      </w:r>
    </w:p>
    <w:p w:rsidR="00762603" w:rsidRPr="00CC263F" w:rsidRDefault="00762603" w:rsidP="00762603">
      <w:pPr>
        <w:autoSpaceDE w:val="0"/>
        <w:autoSpaceDN w:val="0"/>
        <w:adjustRightInd w:val="0"/>
        <w:rPr>
          <w:sz w:val="26"/>
          <w:szCs w:val="26"/>
        </w:rPr>
      </w:pPr>
      <w:r>
        <w:rPr>
          <w:sz w:val="26"/>
          <w:szCs w:val="26"/>
        </w:rPr>
        <w:t xml:space="preserve">       </w:t>
      </w:r>
      <w:r w:rsidRPr="00CC263F">
        <w:rPr>
          <w:sz w:val="26"/>
          <w:szCs w:val="26"/>
        </w:rPr>
        <w:t xml:space="preserve">  </w:t>
      </w:r>
      <w:r>
        <w:rPr>
          <w:sz w:val="26"/>
          <w:szCs w:val="26"/>
        </w:rPr>
        <w:t xml:space="preserve">     </w:t>
      </w:r>
      <w:r w:rsidRPr="00CC263F">
        <w:rPr>
          <w:sz w:val="26"/>
          <w:szCs w:val="26"/>
        </w:rPr>
        <w:t xml:space="preserve">  1.</w:t>
      </w:r>
      <w:r>
        <w:rPr>
          <w:sz w:val="26"/>
          <w:szCs w:val="26"/>
        </w:rPr>
        <w:t>1</w:t>
      </w:r>
      <w:r w:rsidRPr="00CC263F">
        <w:rPr>
          <w:sz w:val="26"/>
          <w:szCs w:val="26"/>
        </w:rPr>
        <w:t>. «Объемы бюджетных ассигнований на реализацию муниципальной программы» изложить в следующей редакции:</w:t>
      </w:r>
    </w:p>
    <w:p w:rsidR="00762603" w:rsidRPr="00CC263F" w:rsidRDefault="00762603" w:rsidP="00762603">
      <w:pPr>
        <w:autoSpaceDE w:val="0"/>
        <w:autoSpaceDN w:val="0"/>
        <w:adjustRightInd w:val="0"/>
        <w:rPr>
          <w:sz w:val="26"/>
          <w:szCs w:val="26"/>
        </w:rPr>
      </w:pPr>
      <w:r w:rsidRPr="00CC263F">
        <w:rPr>
          <w:sz w:val="26"/>
          <w:szCs w:val="26"/>
        </w:rPr>
        <w:t xml:space="preserve">«Общий объем средств, предусмотренных на реализацию муниципальной   программы – </w:t>
      </w:r>
      <w:r>
        <w:rPr>
          <w:sz w:val="26"/>
          <w:szCs w:val="26"/>
        </w:rPr>
        <w:t>11 757 806,87</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период 1 - 20</w:t>
      </w:r>
      <w:r>
        <w:rPr>
          <w:sz w:val="26"/>
          <w:szCs w:val="26"/>
        </w:rPr>
        <w:t>23</w:t>
      </w:r>
      <w:r w:rsidRPr="00CC263F">
        <w:rPr>
          <w:sz w:val="26"/>
          <w:szCs w:val="26"/>
        </w:rPr>
        <w:t xml:space="preserve"> год</w:t>
      </w:r>
      <w:r>
        <w:rPr>
          <w:sz w:val="26"/>
          <w:szCs w:val="26"/>
        </w:rPr>
        <w:t xml:space="preserve"> </w:t>
      </w:r>
      <w:r w:rsidRPr="00CC263F">
        <w:rPr>
          <w:sz w:val="26"/>
          <w:szCs w:val="26"/>
        </w:rPr>
        <w:t xml:space="preserve"> – </w:t>
      </w:r>
      <w:r>
        <w:rPr>
          <w:sz w:val="26"/>
          <w:szCs w:val="26"/>
        </w:rPr>
        <w:t>7 128 066,55</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период 2 – 20</w:t>
      </w:r>
      <w:r>
        <w:rPr>
          <w:sz w:val="26"/>
          <w:szCs w:val="26"/>
        </w:rPr>
        <w:t>24</w:t>
      </w:r>
      <w:r w:rsidRPr="00CC263F">
        <w:rPr>
          <w:sz w:val="26"/>
          <w:szCs w:val="26"/>
        </w:rPr>
        <w:t xml:space="preserve"> год – </w:t>
      </w:r>
      <w:r>
        <w:rPr>
          <w:sz w:val="26"/>
          <w:szCs w:val="26"/>
        </w:rPr>
        <w:t>2 320 677,66</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период 3 – 20</w:t>
      </w:r>
      <w:r>
        <w:rPr>
          <w:sz w:val="26"/>
          <w:szCs w:val="26"/>
        </w:rPr>
        <w:t>25</w:t>
      </w:r>
      <w:r w:rsidRPr="00CC263F">
        <w:rPr>
          <w:sz w:val="26"/>
          <w:szCs w:val="26"/>
        </w:rPr>
        <w:t xml:space="preserve"> год – </w:t>
      </w:r>
      <w:r>
        <w:rPr>
          <w:sz w:val="26"/>
          <w:szCs w:val="26"/>
        </w:rPr>
        <w:t>2 309 062,66</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период 4 – 202</w:t>
      </w:r>
      <w:r>
        <w:rPr>
          <w:sz w:val="26"/>
          <w:szCs w:val="26"/>
        </w:rPr>
        <w:t>6</w:t>
      </w:r>
      <w:r w:rsidRPr="00CC263F">
        <w:rPr>
          <w:sz w:val="26"/>
          <w:szCs w:val="26"/>
        </w:rPr>
        <w:t xml:space="preserve"> год – </w:t>
      </w:r>
      <w:r>
        <w:rPr>
          <w:sz w:val="26"/>
          <w:szCs w:val="26"/>
        </w:rPr>
        <w:t>0,00</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период 5 – 202</w:t>
      </w:r>
      <w:r>
        <w:rPr>
          <w:sz w:val="26"/>
          <w:szCs w:val="26"/>
        </w:rPr>
        <w:t>7</w:t>
      </w:r>
      <w:r w:rsidRPr="00CC263F">
        <w:rPr>
          <w:sz w:val="26"/>
          <w:szCs w:val="26"/>
        </w:rPr>
        <w:t xml:space="preserve"> год – </w:t>
      </w:r>
      <w:r>
        <w:rPr>
          <w:sz w:val="26"/>
          <w:szCs w:val="26"/>
        </w:rPr>
        <w:t>0,00</w:t>
      </w:r>
      <w:r w:rsidRPr="00CC263F">
        <w:rPr>
          <w:sz w:val="26"/>
          <w:szCs w:val="26"/>
        </w:rPr>
        <w:t xml:space="preserve"> рублей».</w:t>
      </w:r>
    </w:p>
    <w:p w:rsidR="00762603" w:rsidRPr="00CC263F" w:rsidRDefault="00762603" w:rsidP="00762603">
      <w:pPr>
        <w:autoSpaceDE w:val="0"/>
        <w:autoSpaceDN w:val="0"/>
        <w:adjustRightInd w:val="0"/>
        <w:rPr>
          <w:sz w:val="26"/>
          <w:szCs w:val="26"/>
        </w:rPr>
      </w:pPr>
      <w:r w:rsidRPr="00CC263F">
        <w:rPr>
          <w:sz w:val="26"/>
          <w:szCs w:val="26"/>
        </w:rPr>
        <w:t xml:space="preserve">    </w:t>
      </w:r>
      <w:r>
        <w:rPr>
          <w:sz w:val="26"/>
          <w:szCs w:val="26"/>
        </w:rPr>
        <w:t xml:space="preserve">    </w:t>
      </w:r>
      <w:r w:rsidRPr="00CC263F">
        <w:rPr>
          <w:sz w:val="26"/>
          <w:szCs w:val="26"/>
        </w:rPr>
        <w:t>1.</w:t>
      </w:r>
      <w:r>
        <w:rPr>
          <w:sz w:val="26"/>
          <w:szCs w:val="26"/>
        </w:rPr>
        <w:t>2</w:t>
      </w:r>
      <w:r w:rsidRPr="00CC263F">
        <w:rPr>
          <w:sz w:val="26"/>
          <w:szCs w:val="26"/>
        </w:rPr>
        <w:t xml:space="preserve">.Раздел </w:t>
      </w:r>
      <w:proofErr w:type="spellStart"/>
      <w:r w:rsidRPr="00CC263F">
        <w:rPr>
          <w:sz w:val="26"/>
          <w:szCs w:val="26"/>
        </w:rPr>
        <w:t>д</w:t>
      </w:r>
      <w:proofErr w:type="spellEnd"/>
      <w:r w:rsidRPr="00CC263F">
        <w:rPr>
          <w:sz w:val="26"/>
          <w:szCs w:val="26"/>
        </w:rPr>
        <w:t>) «Информация о ресурсном обеспечении муниципальной программы» изложить в новой редакции:</w:t>
      </w:r>
    </w:p>
    <w:p w:rsidR="00762603" w:rsidRPr="00CC263F" w:rsidRDefault="00762603" w:rsidP="00762603">
      <w:pPr>
        <w:autoSpaceDE w:val="0"/>
        <w:autoSpaceDN w:val="0"/>
        <w:adjustRightInd w:val="0"/>
        <w:rPr>
          <w:sz w:val="26"/>
          <w:szCs w:val="26"/>
        </w:rPr>
      </w:pPr>
      <w:r w:rsidRPr="00CC263F">
        <w:rPr>
          <w:sz w:val="26"/>
          <w:szCs w:val="26"/>
        </w:rPr>
        <w:t xml:space="preserve">«Общий объем средств, предусмотренных на реализацию </w:t>
      </w:r>
      <w:proofErr w:type="gramStart"/>
      <w:r w:rsidRPr="00CC263F">
        <w:rPr>
          <w:sz w:val="26"/>
          <w:szCs w:val="26"/>
        </w:rPr>
        <w:t>муниципальной</w:t>
      </w:r>
      <w:proofErr w:type="gramEnd"/>
      <w:r w:rsidRPr="00CC263F">
        <w:rPr>
          <w:sz w:val="26"/>
          <w:szCs w:val="26"/>
        </w:rPr>
        <w:t xml:space="preserve"> </w:t>
      </w:r>
    </w:p>
    <w:p w:rsidR="00762603" w:rsidRPr="00F305A9" w:rsidRDefault="00762603" w:rsidP="00762603">
      <w:pPr>
        <w:autoSpaceDE w:val="0"/>
        <w:autoSpaceDN w:val="0"/>
        <w:adjustRightInd w:val="0"/>
        <w:rPr>
          <w:sz w:val="26"/>
          <w:szCs w:val="26"/>
        </w:rPr>
      </w:pPr>
      <w:r w:rsidRPr="00CC263F">
        <w:rPr>
          <w:sz w:val="26"/>
          <w:szCs w:val="26"/>
        </w:rPr>
        <w:t xml:space="preserve">программы </w:t>
      </w:r>
      <w:r w:rsidRPr="00F305A9">
        <w:rPr>
          <w:sz w:val="26"/>
          <w:szCs w:val="26"/>
        </w:rPr>
        <w:t>11 757 806,87 рублей</w:t>
      </w:r>
    </w:p>
    <w:p w:rsidR="00762603" w:rsidRPr="00F305A9" w:rsidRDefault="00762603" w:rsidP="00762603">
      <w:pPr>
        <w:autoSpaceDE w:val="0"/>
        <w:autoSpaceDN w:val="0"/>
        <w:adjustRightInd w:val="0"/>
        <w:rPr>
          <w:sz w:val="26"/>
          <w:szCs w:val="26"/>
        </w:rPr>
      </w:pPr>
      <w:r w:rsidRPr="00F305A9">
        <w:rPr>
          <w:sz w:val="26"/>
          <w:szCs w:val="26"/>
        </w:rPr>
        <w:t>период 1 - 2023 год  – 7 128 066,55 рублей;</w:t>
      </w:r>
    </w:p>
    <w:p w:rsidR="00762603" w:rsidRPr="00D15339" w:rsidRDefault="00762603" w:rsidP="00762603">
      <w:pPr>
        <w:autoSpaceDE w:val="0"/>
        <w:autoSpaceDN w:val="0"/>
        <w:adjustRightInd w:val="0"/>
        <w:rPr>
          <w:sz w:val="26"/>
          <w:szCs w:val="26"/>
        </w:rPr>
      </w:pPr>
      <w:r w:rsidRPr="00D15339">
        <w:rPr>
          <w:sz w:val="26"/>
          <w:szCs w:val="26"/>
        </w:rPr>
        <w:t>период 2 – 2024 год – 2 320 677,66 рублей;</w:t>
      </w:r>
    </w:p>
    <w:p w:rsidR="00762603" w:rsidRPr="00D15339" w:rsidRDefault="00762603" w:rsidP="00762603">
      <w:pPr>
        <w:autoSpaceDE w:val="0"/>
        <w:autoSpaceDN w:val="0"/>
        <w:adjustRightInd w:val="0"/>
        <w:rPr>
          <w:sz w:val="26"/>
          <w:szCs w:val="26"/>
        </w:rPr>
      </w:pPr>
      <w:r w:rsidRPr="00D15339">
        <w:rPr>
          <w:sz w:val="26"/>
          <w:szCs w:val="26"/>
        </w:rPr>
        <w:t>период 3 – 2025 год – 2 309 062,66 рублей;</w:t>
      </w:r>
    </w:p>
    <w:p w:rsidR="00762603" w:rsidRPr="00D15339" w:rsidRDefault="00762603" w:rsidP="00762603">
      <w:pPr>
        <w:autoSpaceDE w:val="0"/>
        <w:autoSpaceDN w:val="0"/>
        <w:adjustRightInd w:val="0"/>
        <w:rPr>
          <w:sz w:val="26"/>
          <w:szCs w:val="26"/>
        </w:rPr>
      </w:pPr>
      <w:r w:rsidRPr="00D15339">
        <w:rPr>
          <w:sz w:val="26"/>
          <w:szCs w:val="26"/>
        </w:rPr>
        <w:t>период 4 – 2026 год – 0,00 рублей;</w:t>
      </w:r>
    </w:p>
    <w:p w:rsidR="00762603" w:rsidRDefault="00762603" w:rsidP="00762603">
      <w:pPr>
        <w:autoSpaceDE w:val="0"/>
        <w:autoSpaceDN w:val="0"/>
        <w:adjustRightInd w:val="0"/>
        <w:rPr>
          <w:sz w:val="26"/>
          <w:szCs w:val="26"/>
        </w:rPr>
      </w:pPr>
      <w:r w:rsidRPr="00D15339">
        <w:rPr>
          <w:sz w:val="26"/>
          <w:szCs w:val="26"/>
        </w:rPr>
        <w:t>период 5 – 2027 год – 0,00 рублей».</w:t>
      </w:r>
    </w:p>
    <w:p w:rsidR="00762603" w:rsidRPr="00CC263F" w:rsidRDefault="00762603" w:rsidP="00762603">
      <w:pPr>
        <w:autoSpaceDE w:val="0"/>
        <w:autoSpaceDN w:val="0"/>
        <w:adjustRightInd w:val="0"/>
        <w:rPr>
          <w:sz w:val="26"/>
          <w:szCs w:val="26"/>
        </w:rPr>
      </w:pPr>
      <w:r w:rsidRPr="00CC263F">
        <w:rPr>
          <w:sz w:val="26"/>
          <w:szCs w:val="26"/>
        </w:rPr>
        <w:t xml:space="preserve">  </w:t>
      </w:r>
      <w:r>
        <w:rPr>
          <w:sz w:val="26"/>
          <w:szCs w:val="26"/>
        </w:rPr>
        <w:t xml:space="preserve">    </w:t>
      </w:r>
      <w:r w:rsidRPr="00CC263F">
        <w:rPr>
          <w:sz w:val="26"/>
          <w:szCs w:val="26"/>
        </w:rPr>
        <w:t>1.</w:t>
      </w:r>
      <w:r>
        <w:rPr>
          <w:sz w:val="26"/>
          <w:szCs w:val="26"/>
        </w:rPr>
        <w:t>3</w:t>
      </w:r>
      <w:r w:rsidRPr="00CC263F">
        <w:rPr>
          <w:sz w:val="26"/>
          <w:szCs w:val="26"/>
        </w:rPr>
        <w:t>. «План реализации муниципальной программы» изложить в нов</w:t>
      </w:r>
      <w:r>
        <w:rPr>
          <w:sz w:val="26"/>
          <w:szCs w:val="26"/>
        </w:rPr>
        <w:t>ой редакции согласно приложению</w:t>
      </w:r>
      <w:r w:rsidRPr="00CC263F">
        <w:rPr>
          <w:sz w:val="26"/>
          <w:szCs w:val="26"/>
        </w:rPr>
        <w:t>.</w:t>
      </w:r>
    </w:p>
    <w:p w:rsidR="00762603" w:rsidRPr="00CC263F" w:rsidRDefault="00762603" w:rsidP="00762603">
      <w:pPr>
        <w:autoSpaceDE w:val="0"/>
        <w:autoSpaceDN w:val="0"/>
        <w:adjustRightInd w:val="0"/>
        <w:rPr>
          <w:sz w:val="26"/>
          <w:szCs w:val="26"/>
        </w:rPr>
      </w:pPr>
      <w:r w:rsidRPr="00CC263F">
        <w:rPr>
          <w:sz w:val="26"/>
          <w:szCs w:val="26"/>
        </w:rPr>
        <w:t>2.Настоящее постановление вступает в силу с момента подписания.</w:t>
      </w:r>
    </w:p>
    <w:p w:rsidR="00762603" w:rsidRPr="00CC263F" w:rsidRDefault="00762603" w:rsidP="00762603">
      <w:pPr>
        <w:autoSpaceDE w:val="0"/>
        <w:autoSpaceDN w:val="0"/>
        <w:adjustRightInd w:val="0"/>
        <w:rPr>
          <w:sz w:val="26"/>
          <w:szCs w:val="26"/>
        </w:rPr>
      </w:pPr>
      <w:r w:rsidRPr="00CC263F">
        <w:rPr>
          <w:sz w:val="26"/>
          <w:szCs w:val="26"/>
        </w:rPr>
        <w:t>3.</w:t>
      </w:r>
      <w:proofErr w:type="gramStart"/>
      <w:r w:rsidRPr="00CC263F">
        <w:rPr>
          <w:sz w:val="26"/>
          <w:szCs w:val="26"/>
        </w:rPr>
        <w:t>Контроль за</w:t>
      </w:r>
      <w:proofErr w:type="gramEnd"/>
      <w:r w:rsidRPr="00CC263F">
        <w:rPr>
          <w:sz w:val="26"/>
          <w:szCs w:val="26"/>
        </w:rPr>
        <w:t xml:space="preserve"> исполнением настоящего постановления оставляю за собой.</w:t>
      </w:r>
    </w:p>
    <w:p w:rsidR="00762603" w:rsidRDefault="00762603" w:rsidP="00762603">
      <w:pPr>
        <w:autoSpaceDE w:val="0"/>
        <w:autoSpaceDN w:val="0"/>
        <w:adjustRightInd w:val="0"/>
        <w:rPr>
          <w:sz w:val="26"/>
          <w:szCs w:val="26"/>
        </w:rPr>
      </w:pPr>
    </w:p>
    <w:p w:rsidR="00762603" w:rsidRDefault="00762603" w:rsidP="00762603">
      <w:pPr>
        <w:autoSpaceDE w:val="0"/>
        <w:autoSpaceDN w:val="0"/>
        <w:adjustRightInd w:val="0"/>
        <w:rPr>
          <w:sz w:val="26"/>
          <w:szCs w:val="26"/>
        </w:rPr>
      </w:pPr>
    </w:p>
    <w:p w:rsidR="00762603" w:rsidRPr="00CC263F" w:rsidRDefault="00762603" w:rsidP="00762603">
      <w:pPr>
        <w:autoSpaceDE w:val="0"/>
        <w:autoSpaceDN w:val="0"/>
        <w:adjustRightInd w:val="0"/>
        <w:rPr>
          <w:sz w:val="26"/>
          <w:szCs w:val="26"/>
        </w:rPr>
      </w:pPr>
    </w:p>
    <w:p w:rsidR="00762603" w:rsidRPr="00CC263F" w:rsidRDefault="00762603" w:rsidP="00762603">
      <w:pPr>
        <w:autoSpaceDE w:val="0"/>
        <w:autoSpaceDN w:val="0"/>
        <w:adjustRightInd w:val="0"/>
        <w:rPr>
          <w:sz w:val="26"/>
          <w:szCs w:val="26"/>
        </w:rPr>
      </w:pPr>
      <w:r>
        <w:rPr>
          <w:sz w:val="26"/>
          <w:szCs w:val="26"/>
        </w:rPr>
        <w:t>Глава</w:t>
      </w:r>
      <w:r w:rsidRPr="00CC263F">
        <w:rPr>
          <w:sz w:val="26"/>
          <w:szCs w:val="26"/>
        </w:rPr>
        <w:t xml:space="preserve"> Семячковской </w:t>
      </w:r>
    </w:p>
    <w:p w:rsidR="00762603" w:rsidRDefault="00762603" w:rsidP="00762603">
      <w:pPr>
        <w:autoSpaceDE w:val="0"/>
        <w:autoSpaceDN w:val="0"/>
        <w:adjustRightInd w:val="0"/>
        <w:rPr>
          <w:sz w:val="26"/>
          <w:szCs w:val="26"/>
        </w:rPr>
        <w:sectPr w:rsidR="00762603" w:rsidSect="001F76D7">
          <w:pgSz w:w="11905" w:h="16837"/>
          <w:pgMar w:top="567" w:right="851" w:bottom="851" w:left="1276" w:header="720" w:footer="720" w:gutter="0"/>
          <w:cols w:space="720"/>
          <w:docGrid w:linePitch="360"/>
        </w:sectPr>
      </w:pPr>
      <w:r w:rsidRPr="00CC263F">
        <w:rPr>
          <w:sz w:val="26"/>
          <w:szCs w:val="26"/>
        </w:rPr>
        <w:t xml:space="preserve">сельской  администрации                        </w:t>
      </w:r>
      <w:r>
        <w:rPr>
          <w:sz w:val="26"/>
          <w:szCs w:val="26"/>
        </w:rPr>
        <w:t xml:space="preserve">     </w:t>
      </w:r>
      <w:r w:rsidRPr="00CC263F">
        <w:rPr>
          <w:sz w:val="26"/>
          <w:szCs w:val="26"/>
        </w:rPr>
        <w:t xml:space="preserve">                        </w:t>
      </w:r>
      <w:r>
        <w:rPr>
          <w:sz w:val="26"/>
          <w:szCs w:val="26"/>
        </w:rPr>
        <w:t>В.И.Семерин</w:t>
      </w:r>
      <w:bookmarkStart w:id="0" w:name="_GoBack"/>
      <w:bookmarkEnd w:id="0"/>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tbl>
      <w:tblPr>
        <w:tblW w:w="16993" w:type="dxa"/>
        <w:tblInd w:w="-601" w:type="dxa"/>
        <w:tblLook w:val="04A0"/>
      </w:tblPr>
      <w:tblGrid>
        <w:gridCol w:w="1197"/>
        <w:gridCol w:w="1677"/>
        <w:gridCol w:w="1651"/>
        <w:gridCol w:w="1388"/>
        <w:gridCol w:w="1300"/>
        <w:gridCol w:w="1300"/>
        <w:gridCol w:w="985"/>
        <w:gridCol w:w="1276"/>
        <w:gridCol w:w="1559"/>
        <w:gridCol w:w="1260"/>
        <w:gridCol w:w="3400"/>
      </w:tblGrid>
      <w:tr w:rsidR="000A0583" w:rsidRPr="000A0583" w:rsidTr="000A0583">
        <w:trPr>
          <w:trHeight w:val="405"/>
        </w:trPr>
        <w:tc>
          <w:tcPr>
            <w:tcW w:w="1197"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bookmarkStart w:id="1" w:name="RANGE!A1:K64"/>
            <w:bookmarkEnd w:id="1"/>
          </w:p>
        </w:tc>
        <w:tc>
          <w:tcPr>
            <w:tcW w:w="1677"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388"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1080" w:type="dxa"/>
            <w:gridSpan w:val="7"/>
            <w:tcBorders>
              <w:top w:val="nil"/>
              <w:left w:val="nil"/>
              <w:bottom w:val="nil"/>
              <w:right w:val="nil"/>
            </w:tcBorders>
            <w:shd w:val="clear" w:color="auto" w:fill="auto"/>
            <w:noWrap/>
            <w:vAlign w:val="bottom"/>
            <w:hideMark/>
          </w:tcPr>
          <w:p w:rsidR="000A0583" w:rsidRPr="000A0583" w:rsidRDefault="000A0583" w:rsidP="000A0583">
            <w:pPr>
              <w:rPr>
                <w:color w:val="000000"/>
                <w:sz w:val="18"/>
                <w:szCs w:val="18"/>
              </w:rPr>
            </w:pPr>
            <w:r w:rsidRPr="000A0583">
              <w:rPr>
                <w:color w:val="000000"/>
                <w:sz w:val="18"/>
                <w:szCs w:val="18"/>
              </w:rPr>
              <w:t>Приложение  к муниципальной программе "Совершенствование</w:t>
            </w:r>
          </w:p>
        </w:tc>
      </w:tr>
      <w:tr w:rsidR="000A0583" w:rsidRPr="000A0583" w:rsidTr="000A0583">
        <w:trPr>
          <w:trHeight w:val="300"/>
        </w:trPr>
        <w:tc>
          <w:tcPr>
            <w:tcW w:w="1197"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677"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388" w:type="dxa"/>
            <w:tcBorders>
              <w:top w:val="nil"/>
              <w:left w:val="nil"/>
              <w:bottom w:val="nil"/>
              <w:right w:val="nil"/>
            </w:tcBorders>
            <w:shd w:val="clear" w:color="auto" w:fill="auto"/>
            <w:noWrap/>
            <w:vAlign w:val="bottom"/>
            <w:hideMark/>
          </w:tcPr>
          <w:p w:rsidR="000A0583" w:rsidRPr="000A0583" w:rsidRDefault="000A0583" w:rsidP="000A0583">
            <w:pPr>
              <w:rPr>
                <w:rFonts w:ascii="Calibri" w:hAnsi="Calibri"/>
                <w:color w:val="000000"/>
                <w:sz w:val="22"/>
                <w:szCs w:val="22"/>
              </w:rPr>
            </w:pPr>
          </w:p>
        </w:tc>
        <w:tc>
          <w:tcPr>
            <w:tcW w:w="11080" w:type="dxa"/>
            <w:gridSpan w:val="7"/>
            <w:tcBorders>
              <w:top w:val="nil"/>
              <w:left w:val="nil"/>
              <w:bottom w:val="nil"/>
              <w:right w:val="nil"/>
            </w:tcBorders>
            <w:shd w:val="clear" w:color="auto" w:fill="auto"/>
            <w:noWrap/>
            <w:vAlign w:val="bottom"/>
            <w:hideMark/>
          </w:tcPr>
          <w:p w:rsidR="000A0583" w:rsidRPr="000A0583" w:rsidRDefault="000A0583" w:rsidP="000A0583">
            <w:pPr>
              <w:rPr>
                <w:color w:val="000000"/>
                <w:sz w:val="18"/>
                <w:szCs w:val="18"/>
              </w:rPr>
            </w:pPr>
            <w:r w:rsidRPr="000A0583">
              <w:rPr>
                <w:color w:val="000000"/>
                <w:sz w:val="18"/>
                <w:szCs w:val="18"/>
              </w:rPr>
              <w:t xml:space="preserve">муниципального управления в </w:t>
            </w:r>
            <w:proofErr w:type="spellStart"/>
            <w:r w:rsidRPr="000A0583">
              <w:rPr>
                <w:color w:val="000000"/>
                <w:sz w:val="18"/>
                <w:szCs w:val="18"/>
              </w:rPr>
              <w:t>Семячковском</w:t>
            </w:r>
            <w:proofErr w:type="spellEnd"/>
            <w:r w:rsidRPr="000A0583">
              <w:rPr>
                <w:color w:val="000000"/>
                <w:sz w:val="18"/>
                <w:szCs w:val="18"/>
              </w:rPr>
              <w:t xml:space="preserve"> сельском поселении "</w:t>
            </w:r>
          </w:p>
        </w:tc>
      </w:tr>
      <w:tr w:rsidR="000A0583" w:rsidRPr="000A0583" w:rsidTr="000A0583">
        <w:trPr>
          <w:trHeight w:val="360"/>
        </w:trPr>
        <w:tc>
          <w:tcPr>
            <w:tcW w:w="16993" w:type="dxa"/>
            <w:gridSpan w:val="11"/>
            <w:tcBorders>
              <w:top w:val="nil"/>
              <w:left w:val="nil"/>
              <w:bottom w:val="nil"/>
              <w:right w:val="nil"/>
            </w:tcBorders>
            <w:shd w:val="clear" w:color="auto" w:fill="auto"/>
            <w:noWrap/>
            <w:vAlign w:val="center"/>
            <w:hideMark/>
          </w:tcPr>
          <w:p w:rsidR="000A0583" w:rsidRPr="000A0583" w:rsidRDefault="000A0583" w:rsidP="000A0583">
            <w:pPr>
              <w:rPr>
                <w:b/>
                <w:bCs/>
                <w:color w:val="000000"/>
                <w:sz w:val="18"/>
                <w:szCs w:val="18"/>
              </w:rPr>
            </w:pPr>
            <w:r>
              <w:rPr>
                <w:b/>
                <w:bCs/>
                <w:color w:val="000000"/>
                <w:sz w:val="18"/>
                <w:szCs w:val="18"/>
              </w:rPr>
              <w:t xml:space="preserve">                                                                                                                     </w:t>
            </w:r>
            <w:r w:rsidRPr="000A0583">
              <w:rPr>
                <w:b/>
                <w:bCs/>
                <w:color w:val="000000"/>
                <w:sz w:val="18"/>
                <w:szCs w:val="18"/>
              </w:rPr>
              <w:t>ПЛАН</w:t>
            </w:r>
          </w:p>
        </w:tc>
      </w:tr>
      <w:tr w:rsidR="000A0583" w:rsidRPr="000A0583" w:rsidTr="000A0583">
        <w:trPr>
          <w:trHeight w:val="300"/>
        </w:trPr>
        <w:tc>
          <w:tcPr>
            <w:tcW w:w="16993" w:type="dxa"/>
            <w:gridSpan w:val="11"/>
            <w:tcBorders>
              <w:top w:val="nil"/>
              <w:left w:val="nil"/>
              <w:bottom w:val="nil"/>
              <w:right w:val="nil"/>
            </w:tcBorders>
            <w:shd w:val="clear" w:color="auto" w:fill="auto"/>
            <w:noWrap/>
            <w:vAlign w:val="center"/>
            <w:hideMark/>
          </w:tcPr>
          <w:p w:rsidR="000A0583" w:rsidRDefault="000A0583" w:rsidP="000A0583">
            <w:pPr>
              <w:jc w:val="center"/>
              <w:rPr>
                <w:b/>
                <w:bCs/>
                <w:color w:val="000000"/>
                <w:sz w:val="18"/>
                <w:szCs w:val="18"/>
              </w:rPr>
            </w:pPr>
          </w:p>
          <w:p w:rsidR="000A0583" w:rsidRPr="000A0583" w:rsidRDefault="000A0583" w:rsidP="000A0583">
            <w:pPr>
              <w:rPr>
                <w:b/>
                <w:bCs/>
                <w:color w:val="000000"/>
                <w:sz w:val="18"/>
                <w:szCs w:val="18"/>
              </w:rPr>
            </w:pPr>
            <w:r>
              <w:rPr>
                <w:b/>
                <w:bCs/>
                <w:color w:val="000000"/>
                <w:sz w:val="18"/>
                <w:szCs w:val="18"/>
              </w:rPr>
              <w:t xml:space="preserve">                                                                                               </w:t>
            </w:r>
            <w:r w:rsidRPr="000A0583">
              <w:rPr>
                <w:b/>
                <w:bCs/>
                <w:color w:val="000000"/>
                <w:sz w:val="18"/>
                <w:szCs w:val="18"/>
              </w:rPr>
              <w:t>реализации муниципальной программы</w:t>
            </w:r>
          </w:p>
        </w:tc>
      </w:tr>
      <w:tr w:rsidR="000A0583" w:rsidRPr="000A0583" w:rsidTr="000A0583">
        <w:trPr>
          <w:trHeight w:val="300"/>
        </w:trPr>
        <w:tc>
          <w:tcPr>
            <w:tcW w:w="16993" w:type="dxa"/>
            <w:gridSpan w:val="11"/>
            <w:tcBorders>
              <w:top w:val="nil"/>
              <w:left w:val="nil"/>
              <w:bottom w:val="nil"/>
              <w:right w:val="nil"/>
            </w:tcBorders>
            <w:shd w:val="clear" w:color="auto" w:fill="auto"/>
            <w:noWrap/>
            <w:vAlign w:val="center"/>
            <w:hideMark/>
          </w:tcPr>
          <w:p w:rsidR="000A0583" w:rsidRPr="000A0583" w:rsidRDefault="000A0583" w:rsidP="000A0583">
            <w:pPr>
              <w:rPr>
                <w:b/>
                <w:bCs/>
                <w:color w:val="000000"/>
                <w:sz w:val="18"/>
                <w:szCs w:val="18"/>
              </w:rPr>
            </w:pPr>
            <w:r>
              <w:rPr>
                <w:b/>
                <w:bCs/>
                <w:color w:val="000000"/>
                <w:sz w:val="18"/>
                <w:szCs w:val="18"/>
              </w:rPr>
              <w:t xml:space="preserve">                                                                             </w:t>
            </w:r>
            <w:r w:rsidRPr="000A0583">
              <w:rPr>
                <w:b/>
                <w:bCs/>
                <w:color w:val="000000"/>
                <w:sz w:val="18"/>
                <w:szCs w:val="18"/>
              </w:rPr>
              <w:t xml:space="preserve">"Совершенствование муниципального управления в </w:t>
            </w:r>
            <w:proofErr w:type="spellStart"/>
            <w:r w:rsidRPr="000A0583">
              <w:rPr>
                <w:b/>
                <w:bCs/>
                <w:color w:val="000000"/>
                <w:sz w:val="18"/>
                <w:szCs w:val="18"/>
              </w:rPr>
              <w:t>Семячковском</w:t>
            </w:r>
            <w:proofErr w:type="spellEnd"/>
            <w:r w:rsidRPr="000A0583">
              <w:rPr>
                <w:b/>
                <w:bCs/>
                <w:color w:val="000000"/>
                <w:sz w:val="18"/>
                <w:szCs w:val="18"/>
              </w:rPr>
              <w:t xml:space="preserve"> сельском поселении "</w:t>
            </w:r>
          </w:p>
        </w:tc>
      </w:tr>
      <w:tr w:rsidR="000A0583" w:rsidRPr="000A0583" w:rsidTr="000A0583">
        <w:trPr>
          <w:trHeight w:val="330"/>
        </w:trPr>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xml:space="preserve">N </w:t>
            </w:r>
            <w:proofErr w:type="spellStart"/>
            <w:proofErr w:type="gramStart"/>
            <w:r w:rsidRPr="000A0583">
              <w:rPr>
                <w:b/>
                <w:bCs/>
                <w:color w:val="000000"/>
              </w:rPr>
              <w:t>п</w:t>
            </w:r>
            <w:proofErr w:type="spellEnd"/>
            <w:proofErr w:type="gramEnd"/>
            <w:r w:rsidRPr="000A0583">
              <w:rPr>
                <w:b/>
                <w:bCs/>
                <w:color w:val="000000"/>
              </w:rPr>
              <w:t>/</w:t>
            </w:r>
            <w:proofErr w:type="spellStart"/>
            <w:r w:rsidRPr="000A0583">
              <w:rPr>
                <w:b/>
                <w:bCs/>
                <w:color w:val="000000"/>
              </w:rPr>
              <w:t>п</w:t>
            </w:r>
            <w:proofErr w:type="spellEnd"/>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xml:space="preserve"> Основное мероприятие, мероприятие</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Ответственный исполнитель, соисполнители</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Источник финансового обеспечения</w:t>
            </w:r>
          </w:p>
        </w:tc>
        <w:tc>
          <w:tcPr>
            <w:tcW w:w="7680" w:type="dxa"/>
            <w:gridSpan w:val="6"/>
            <w:tcBorders>
              <w:top w:val="single" w:sz="4" w:space="0" w:color="auto"/>
              <w:left w:val="nil"/>
              <w:bottom w:val="single" w:sz="4" w:space="0" w:color="auto"/>
              <w:right w:val="single" w:sz="4" w:space="0" w:color="000000"/>
            </w:tcBorders>
            <w:shd w:val="clear" w:color="auto" w:fill="auto"/>
            <w:vAlign w:val="center"/>
            <w:hideMark/>
          </w:tcPr>
          <w:p w:rsidR="000A0583" w:rsidRPr="000A0583" w:rsidRDefault="000A0583" w:rsidP="000A0583">
            <w:pPr>
              <w:jc w:val="center"/>
              <w:rPr>
                <w:b/>
                <w:bCs/>
                <w:color w:val="000000"/>
              </w:rPr>
            </w:pPr>
            <w:r w:rsidRPr="000A0583">
              <w:rPr>
                <w:b/>
                <w:bCs/>
                <w:color w:val="000000"/>
              </w:rPr>
              <w:t xml:space="preserve">Объем средств на реализацию </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Связь с целевым показателем (№ индикаторов)</w:t>
            </w:r>
          </w:p>
        </w:tc>
      </w:tr>
      <w:tr w:rsidR="000A0583" w:rsidRPr="000A0583" w:rsidTr="000A0583">
        <w:trPr>
          <w:trHeight w:val="465"/>
        </w:trPr>
        <w:tc>
          <w:tcPr>
            <w:tcW w:w="1197" w:type="dxa"/>
            <w:vMerge/>
            <w:tcBorders>
              <w:top w:val="single" w:sz="4" w:space="0" w:color="auto"/>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ВСЕГО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2023 год, рублей</w:t>
            </w:r>
          </w:p>
        </w:tc>
        <w:tc>
          <w:tcPr>
            <w:tcW w:w="985"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2024 год, рублей</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2025 год, рублей</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2026 год, рублей</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2027 год, рублей</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r>
      <w:tr w:rsidR="000A0583" w:rsidRPr="000A0583" w:rsidTr="000A0583">
        <w:trPr>
          <w:trHeight w:val="210"/>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w:t>
            </w:r>
          </w:p>
        </w:tc>
        <w:tc>
          <w:tcPr>
            <w:tcW w:w="1677"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2</w:t>
            </w:r>
          </w:p>
        </w:tc>
        <w:tc>
          <w:tcPr>
            <w:tcW w:w="1651"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3</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6</w:t>
            </w:r>
          </w:p>
        </w:tc>
        <w:tc>
          <w:tcPr>
            <w:tcW w:w="985"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8</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7</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8</w:t>
            </w:r>
          </w:p>
        </w:tc>
        <w:tc>
          <w:tcPr>
            <w:tcW w:w="34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9</w:t>
            </w:r>
          </w:p>
        </w:tc>
      </w:tr>
      <w:tr w:rsidR="000A0583" w:rsidRPr="000A0583" w:rsidTr="000A0583">
        <w:trPr>
          <w:trHeight w:val="630"/>
        </w:trPr>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w:t>
            </w:r>
          </w:p>
        </w:tc>
        <w:tc>
          <w:tcPr>
            <w:tcW w:w="1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Финансовое обеспечение деятельности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hideMark/>
          </w:tcPr>
          <w:p w:rsidR="000A0583" w:rsidRPr="000A0583" w:rsidRDefault="000A0583" w:rsidP="000A0583">
            <w:pPr>
              <w:rPr>
                <w:color w:val="000000"/>
              </w:rPr>
            </w:pPr>
            <w:r w:rsidRPr="000A0583">
              <w:rPr>
                <w:color w:val="000000"/>
              </w:rPr>
              <w:t xml:space="preserve">1. Публикация нормативно-правовых актов, принимаемых органами местного самоуправления поселения в СМИ и сети Интернет.                                                                                                                                              2   Финансовое обеспечение деятельности органов местного самоуправления                                                                                                                                                                                                                                                                                                               8.Мероприятия по землеустройству и землепользованию                                                   10. Соотношение количества обращений граждан, рассмотренных в срок, к общему количеству обращений, поставленных на контроль                 </w:t>
            </w:r>
          </w:p>
        </w:tc>
      </w:tr>
      <w:tr w:rsidR="000A0583" w:rsidRPr="000A0583" w:rsidTr="000A0583">
        <w:trPr>
          <w:trHeight w:val="645"/>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75"/>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5 872 583,63</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2 439 721,63</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1 724 331,00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1 708 531,00</w:t>
            </w:r>
          </w:p>
        </w:tc>
        <w:tc>
          <w:tcPr>
            <w:tcW w:w="1559" w:type="dxa"/>
            <w:tcBorders>
              <w:top w:val="nil"/>
              <w:left w:val="nil"/>
              <w:bottom w:val="single" w:sz="4" w:space="0" w:color="auto"/>
              <w:right w:val="single" w:sz="4" w:space="0" w:color="auto"/>
            </w:tcBorders>
            <w:shd w:val="clear" w:color="auto" w:fill="auto"/>
            <w:noWrap/>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noWrap/>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495"/>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1035"/>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5 872 583,63</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2 439 721,63</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1 724 331,00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1 708 531,00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705"/>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2</w:t>
            </w:r>
          </w:p>
        </w:tc>
        <w:tc>
          <w:tcPr>
            <w:tcW w:w="1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3     Осуществление первичного воинского учета на территориях, где отсутствуют военные комиссариаты</w:t>
            </w:r>
          </w:p>
        </w:tc>
      </w:tr>
      <w:tr w:rsidR="000A0583" w:rsidRPr="000A0583" w:rsidTr="000A0583">
        <w:trPr>
          <w:trHeight w:val="69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359 439,65</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114 949,33</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120 127,66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124 362,66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4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45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33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359 439,65</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114 949,33</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120 127,66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124 362,66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720"/>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3</w:t>
            </w:r>
          </w:p>
        </w:tc>
        <w:tc>
          <w:tcPr>
            <w:tcW w:w="1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Мероприятия по решению вопросов местного значения поселения в области ЖКХ и благоустройства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4    Мероприятия по решению вопросов местного значения поселения в области ЖКХ и благоустройства</w:t>
            </w:r>
          </w:p>
        </w:tc>
      </w:tr>
      <w:tr w:rsidR="000A0583" w:rsidRPr="000A0583" w:rsidTr="000A0583">
        <w:trPr>
          <w:trHeight w:val="70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9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3 891 793,55</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3 888 856,67</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1 493,44</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1 443,44</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52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31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3 891 793,55</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3 888 856,67</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1 493,44</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1 443,44</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735"/>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lastRenderedPageBreak/>
              <w:t>4</w:t>
            </w:r>
          </w:p>
        </w:tc>
        <w:tc>
          <w:tcPr>
            <w:tcW w:w="1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Передача полномочий по обеспечению мер первичной пожарной безопасности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5    Передача полномочий по обеспечению мер первичной пожарной безопасности                                    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r>
      <w:tr w:rsidR="000A0583" w:rsidRPr="000A0583" w:rsidTr="000A0583">
        <w:trPr>
          <w:trHeight w:val="73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6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320 980,00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110 980,00</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105 000,00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105 000,00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54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31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320 980,00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110 980,00</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105 000,00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105 000,00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60"/>
        </w:trPr>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5</w:t>
            </w:r>
          </w:p>
        </w:tc>
        <w:tc>
          <w:tcPr>
            <w:tcW w:w="16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Передача полномочий по созданию условий для обеспечения жителей услугами организаций культуры</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7 Передача полномочий по созданию условий для обеспечения жителей услугами организаций культуры</w:t>
            </w:r>
          </w:p>
        </w:tc>
      </w:tr>
      <w:tr w:rsidR="000A0583" w:rsidRPr="000A0583" w:rsidTr="000A0583">
        <w:trPr>
          <w:trHeight w:val="750"/>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60"/>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354 988,00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250 988,00</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52 000,00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52 000,00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495"/>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360"/>
        </w:trPr>
        <w:tc>
          <w:tcPr>
            <w:tcW w:w="119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354 988,00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250 988,00</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52 000,00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52 000,00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90"/>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6</w:t>
            </w:r>
          </w:p>
        </w:tc>
        <w:tc>
          <w:tcPr>
            <w:tcW w:w="1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Пенсии за выслугу лет лицам, замещавшим муниципальные должности поселения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Администрация Семячковского сельского поселения</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6    Пенсии за выслугу лет лицам, замещавшим муниципальные должности поселения</w:t>
            </w:r>
          </w:p>
        </w:tc>
      </w:tr>
      <w:tr w:rsidR="000A0583" w:rsidRPr="000A0583" w:rsidTr="000A0583">
        <w:trPr>
          <w:trHeight w:val="88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73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958 022,04</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322 570,92</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317 725,56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317 725,56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51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33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958 022,04</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322 570,92</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317 725,56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317 725,56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0,00</w:t>
            </w:r>
          </w:p>
        </w:tc>
        <w:tc>
          <w:tcPr>
            <w:tcW w:w="3400"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15"/>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677"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rFonts w:ascii="Calibri" w:hAnsi="Calibri"/>
                <w:color w:val="000000"/>
              </w:rPr>
            </w:pPr>
            <w:r w:rsidRPr="000A0583">
              <w:rPr>
                <w:rFonts w:ascii="Calibri" w:hAnsi="Calibri"/>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color w:val="000000"/>
              </w:rPr>
            </w:pPr>
            <w:r w:rsidRPr="000A058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34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rFonts w:ascii="Calibri" w:hAnsi="Calibri"/>
                <w:color w:val="000000"/>
              </w:rPr>
            </w:pPr>
            <w:r w:rsidRPr="000A0583">
              <w:rPr>
                <w:rFonts w:ascii="Calibri" w:hAnsi="Calibri"/>
                <w:color w:val="000000"/>
              </w:rPr>
              <w:t> </w:t>
            </w:r>
          </w:p>
        </w:tc>
      </w:tr>
      <w:tr w:rsidR="000A0583" w:rsidRPr="000A0583" w:rsidTr="000A0583">
        <w:trPr>
          <w:trHeight w:val="645"/>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color w:val="000000"/>
              </w:rPr>
            </w:pPr>
            <w:r w:rsidRPr="000A0583">
              <w:rPr>
                <w:color w:val="000000"/>
              </w:rPr>
              <w:t> </w:t>
            </w:r>
          </w:p>
        </w:tc>
        <w:tc>
          <w:tcPr>
            <w:tcW w:w="16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ИТОГО по муниципальной программе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0A0583" w:rsidRPr="000A0583" w:rsidRDefault="000A0583" w:rsidP="000A0583">
            <w:pPr>
              <w:rPr>
                <w:color w:val="000000"/>
              </w:rPr>
            </w:pPr>
            <w:r w:rsidRPr="000A0583">
              <w:rPr>
                <w:color w:val="000000"/>
              </w:rPr>
              <w:t> </w:t>
            </w:r>
          </w:p>
        </w:tc>
      </w:tr>
      <w:tr w:rsidR="000A0583" w:rsidRPr="000A0583" w:rsidTr="000A0583">
        <w:trPr>
          <w:trHeight w:val="75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b/>
                <w:bCs/>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359 439,65</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114 949,33</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120 127,66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124 362,66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3400"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675"/>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b/>
                <w:bCs/>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11 398 367,22</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7 013 117,22</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2 200 550,00</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2 184 700,00</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3400"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45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b/>
                <w:bCs/>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color w:val="000000"/>
                <w:sz w:val="16"/>
                <w:szCs w:val="16"/>
              </w:rPr>
            </w:pPr>
            <w:r w:rsidRPr="000A0583">
              <w:rPr>
                <w:color w:val="000000"/>
                <w:sz w:val="16"/>
                <w:szCs w:val="16"/>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 </w:t>
            </w:r>
          </w:p>
        </w:tc>
        <w:tc>
          <w:tcPr>
            <w:tcW w:w="3400"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r>
      <w:tr w:rsidR="000A0583" w:rsidRPr="000A0583" w:rsidTr="000A0583">
        <w:trPr>
          <w:trHeight w:val="930"/>
        </w:trPr>
        <w:tc>
          <w:tcPr>
            <w:tcW w:w="1197"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0A0583" w:rsidRPr="000A0583" w:rsidRDefault="000A0583" w:rsidP="000A0583">
            <w:pPr>
              <w:rPr>
                <w:b/>
                <w:bCs/>
                <w:color w:val="000000"/>
              </w:rPr>
            </w:pPr>
          </w:p>
        </w:tc>
        <w:tc>
          <w:tcPr>
            <w:tcW w:w="1651"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b/>
                <w:bCs/>
                <w:color w:val="000000"/>
              </w:rPr>
            </w:pPr>
          </w:p>
        </w:tc>
        <w:tc>
          <w:tcPr>
            <w:tcW w:w="1388"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sz w:val="16"/>
                <w:szCs w:val="16"/>
              </w:rPr>
            </w:pPr>
            <w:r w:rsidRPr="000A0583">
              <w:rPr>
                <w:b/>
                <w:bCs/>
                <w:color w:val="000000"/>
                <w:sz w:val="16"/>
                <w:szCs w:val="16"/>
              </w:rPr>
              <w:t xml:space="preserve">Итого по </w:t>
            </w:r>
            <w:proofErr w:type="spellStart"/>
            <w:proofErr w:type="gramStart"/>
            <w:r w:rsidRPr="000A0583">
              <w:rPr>
                <w:b/>
                <w:bCs/>
                <w:color w:val="000000"/>
                <w:sz w:val="16"/>
                <w:szCs w:val="16"/>
              </w:rPr>
              <w:t>муниципаль</w:t>
            </w:r>
            <w:proofErr w:type="spellEnd"/>
            <w:r w:rsidRPr="000A0583">
              <w:rPr>
                <w:b/>
                <w:bCs/>
                <w:color w:val="000000"/>
                <w:sz w:val="16"/>
                <w:szCs w:val="16"/>
              </w:rPr>
              <w:t xml:space="preserve"> ной</w:t>
            </w:r>
            <w:proofErr w:type="gramEnd"/>
            <w:r w:rsidRPr="000A0583">
              <w:rPr>
                <w:b/>
                <w:bCs/>
                <w:color w:val="000000"/>
                <w:sz w:val="16"/>
                <w:szCs w:val="16"/>
              </w:rPr>
              <w:t xml:space="preserve"> программе:</w:t>
            </w:r>
          </w:p>
        </w:tc>
        <w:tc>
          <w:tcPr>
            <w:tcW w:w="130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11 757 806,87</w:t>
            </w:r>
          </w:p>
        </w:tc>
        <w:tc>
          <w:tcPr>
            <w:tcW w:w="1300"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7 128 066,55</w:t>
            </w:r>
          </w:p>
        </w:tc>
        <w:tc>
          <w:tcPr>
            <w:tcW w:w="985" w:type="dxa"/>
            <w:tcBorders>
              <w:top w:val="nil"/>
              <w:left w:val="nil"/>
              <w:bottom w:val="single" w:sz="4" w:space="0" w:color="auto"/>
              <w:right w:val="single" w:sz="4" w:space="0" w:color="auto"/>
            </w:tcBorders>
            <w:shd w:val="clear" w:color="000000" w:fill="FFFFFF"/>
            <w:vAlign w:val="center"/>
            <w:hideMark/>
          </w:tcPr>
          <w:p w:rsidR="000A0583" w:rsidRPr="000A0583" w:rsidRDefault="000A0583" w:rsidP="000A0583">
            <w:pPr>
              <w:jc w:val="center"/>
              <w:rPr>
                <w:b/>
                <w:bCs/>
                <w:color w:val="000000"/>
              </w:rPr>
            </w:pPr>
            <w:r w:rsidRPr="000A0583">
              <w:rPr>
                <w:b/>
                <w:bCs/>
                <w:color w:val="000000"/>
              </w:rPr>
              <w:t>2 320 677,66</w:t>
            </w:r>
          </w:p>
        </w:tc>
        <w:tc>
          <w:tcPr>
            <w:tcW w:w="1276"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2 309 062,66</w:t>
            </w:r>
          </w:p>
        </w:tc>
        <w:tc>
          <w:tcPr>
            <w:tcW w:w="1559"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rPr>
                <w:b/>
                <w:bCs/>
                <w:color w:val="000000"/>
              </w:rPr>
            </w:pPr>
            <w:r w:rsidRPr="000A0583">
              <w:rPr>
                <w:b/>
                <w:bCs/>
                <w:color w:val="000000"/>
              </w:rPr>
              <w:t>0,00</w:t>
            </w:r>
          </w:p>
        </w:tc>
        <w:tc>
          <w:tcPr>
            <w:tcW w:w="1260" w:type="dxa"/>
            <w:tcBorders>
              <w:top w:val="nil"/>
              <w:left w:val="nil"/>
              <w:bottom w:val="single" w:sz="4" w:space="0" w:color="auto"/>
              <w:right w:val="single" w:sz="4" w:space="0" w:color="auto"/>
            </w:tcBorders>
            <w:shd w:val="clear" w:color="auto" w:fill="auto"/>
            <w:vAlign w:val="center"/>
            <w:hideMark/>
          </w:tcPr>
          <w:p w:rsidR="000A0583" w:rsidRPr="000A0583" w:rsidRDefault="000A0583" w:rsidP="000A0583">
            <w:pPr>
              <w:jc w:val="center"/>
              <w:rPr>
                <w:b/>
                <w:bCs/>
                <w:color w:val="000000"/>
              </w:rPr>
            </w:pPr>
            <w:r w:rsidRPr="000A0583">
              <w:rPr>
                <w:b/>
                <w:bCs/>
                <w:color w:val="000000"/>
              </w:rPr>
              <w:t>0,00</w:t>
            </w:r>
          </w:p>
        </w:tc>
        <w:tc>
          <w:tcPr>
            <w:tcW w:w="3400" w:type="dxa"/>
            <w:vMerge/>
            <w:tcBorders>
              <w:top w:val="nil"/>
              <w:left w:val="single" w:sz="4" w:space="0" w:color="auto"/>
              <w:bottom w:val="single" w:sz="4" w:space="0" w:color="auto"/>
              <w:right w:val="single" w:sz="4" w:space="0" w:color="auto"/>
            </w:tcBorders>
            <w:vAlign w:val="center"/>
            <w:hideMark/>
          </w:tcPr>
          <w:p w:rsidR="000A0583" w:rsidRPr="000A0583" w:rsidRDefault="000A0583" w:rsidP="000A0583">
            <w:pPr>
              <w:rPr>
                <w:color w:val="000000"/>
              </w:rPr>
            </w:pPr>
          </w:p>
        </w:tc>
      </w:tr>
    </w:tbl>
    <w:p w:rsidR="00B93B76" w:rsidRPr="00882D0F" w:rsidRDefault="00B93B76" w:rsidP="00B93B76">
      <w:pPr>
        <w:jc w:val="center"/>
        <w:rPr>
          <w:b/>
          <w:sz w:val="28"/>
          <w:szCs w:val="28"/>
        </w:rPr>
      </w:pPr>
      <w:r w:rsidRPr="00882D0F">
        <w:rPr>
          <w:b/>
          <w:sz w:val="28"/>
          <w:szCs w:val="28"/>
        </w:rPr>
        <w:lastRenderedPageBreak/>
        <w:t>РОССИЙСКАЯ ФЕДЕРАЦИЯ</w:t>
      </w:r>
    </w:p>
    <w:p w:rsidR="00B93B76" w:rsidRPr="00882D0F" w:rsidRDefault="00B93B76" w:rsidP="00B93B76">
      <w:pPr>
        <w:jc w:val="center"/>
        <w:rPr>
          <w:b/>
          <w:sz w:val="28"/>
          <w:szCs w:val="28"/>
        </w:rPr>
      </w:pPr>
      <w:r w:rsidRPr="00882D0F">
        <w:rPr>
          <w:b/>
          <w:sz w:val="28"/>
          <w:szCs w:val="28"/>
        </w:rPr>
        <w:t>БРЯНСКАЯ ОБЛАСТЬ ТРУБЧЕВСКИЙ РАЙОН</w:t>
      </w:r>
    </w:p>
    <w:p w:rsidR="00B93B76" w:rsidRPr="00882D0F" w:rsidRDefault="00B93B76" w:rsidP="00B93B76">
      <w:pPr>
        <w:jc w:val="center"/>
        <w:rPr>
          <w:b/>
          <w:sz w:val="28"/>
          <w:szCs w:val="28"/>
        </w:rPr>
      </w:pPr>
      <w:r w:rsidRPr="00882D0F">
        <w:rPr>
          <w:b/>
          <w:sz w:val="28"/>
          <w:szCs w:val="28"/>
        </w:rPr>
        <w:t>СЕМЯЧКОВСКАЯ СЕЛЬСКАЯ АДМИНИСТРАЦИЯ</w:t>
      </w:r>
    </w:p>
    <w:p w:rsidR="00B93B76" w:rsidRPr="00882D0F" w:rsidRDefault="00B93B76" w:rsidP="00B93B76">
      <w:pPr>
        <w:spacing w:before="120"/>
        <w:jc w:val="center"/>
        <w:rPr>
          <w:b/>
          <w:spacing w:val="60"/>
          <w:sz w:val="48"/>
          <w:szCs w:val="48"/>
        </w:rPr>
      </w:pPr>
      <w:r w:rsidRPr="00882D0F">
        <w:rPr>
          <w:b/>
          <w:spacing w:val="60"/>
          <w:sz w:val="48"/>
          <w:szCs w:val="48"/>
        </w:rPr>
        <w:t>ПОСТАНОВЛЕНИЕ</w:t>
      </w:r>
    </w:p>
    <w:p w:rsidR="00B93B76" w:rsidRPr="00882D0F" w:rsidRDefault="00B93B76" w:rsidP="00B93B76">
      <w:pPr>
        <w:jc w:val="center"/>
        <w:rPr>
          <w:spacing w:val="60"/>
          <w:sz w:val="28"/>
          <w:szCs w:val="28"/>
        </w:rPr>
      </w:pPr>
    </w:p>
    <w:p w:rsidR="00B93B76" w:rsidRPr="00882D0F" w:rsidRDefault="00B93B76" w:rsidP="00B93B76">
      <w:pPr>
        <w:jc w:val="center"/>
        <w:rPr>
          <w:b/>
          <w:sz w:val="28"/>
          <w:szCs w:val="28"/>
        </w:rPr>
      </w:pPr>
      <w:r w:rsidRPr="00882D0F">
        <w:rPr>
          <w:b/>
          <w:sz w:val="28"/>
          <w:szCs w:val="28"/>
        </w:rPr>
        <w:t xml:space="preserve">от </w:t>
      </w:r>
      <w:r>
        <w:rPr>
          <w:b/>
          <w:sz w:val="28"/>
          <w:szCs w:val="28"/>
        </w:rPr>
        <w:t>16 августа 2023 года</w:t>
      </w:r>
      <w:r w:rsidRPr="00882D0F">
        <w:rPr>
          <w:b/>
          <w:sz w:val="28"/>
          <w:szCs w:val="28"/>
        </w:rPr>
        <w:t xml:space="preserve"> № </w:t>
      </w:r>
      <w:r>
        <w:rPr>
          <w:b/>
          <w:sz w:val="28"/>
          <w:szCs w:val="28"/>
        </w:rPr>
        <w:t>46</w:t>
      </w:r>
    </w:p>
    <w:p w:rsidR="00B93B76" w:rsidRPr="006D1EC3" w:rsidRDefault="00B93B76" w:rsidP="00B93B76">
      <w:pPr>
        <w:pStyle w:val="ConsPlusTitle"/>
        <w:widowControl/>
        <w:jc w:val="center"/>
        <w:rPr>
          <w:sz w:val="28"/>
          <w:szCs w:val="28"/>
        </w:rPr>
      </w:pPr>
    </w:p>
    <w:p w:rsidR="00B93B76" w:rsidRPr="006D1EC3" w:rsidRDefault="00B93B76" w:rsidP="00B93B76">
      <w:pPr>
        <w:autoSpaceDE w:val="0"/>
        <w:autoSpaceDN w:val="0"/>
        <w:adjustRightInd w:val="0"/>
        <w:jc w:val="center"/>
        <w:rPr>
          <w:b/>
          <w:bCs/>
          <w:sz w:val="28"/>
          <w:szCs w:val="28"/>
        </w:rPr>
      </w:pPr>
      <w:r w:rsidRPr="006D1EC3">
        <w:rPr>
          <w:b/>
          <w:bCs/>
          <w:sz w:val="28"/>
          <w:szCs w:val="28"/>
        </w:rPr>
        <w:t>Об утверждении Порядка инвентаризации</w:t>
      </w:r>
      <w:r>
        <w:rPr>
          <w:b/>
          <w:bCs/>
          <w:sz w:val="28"/>
          <w:szCs w:val="28"/>
        </w:rPr>
        <w:t xml:space="preserve"> </w:t>
      </w:r>
      <w:r w:rsidRPr="006D1EC3">
        <w:rPr>
          <w:b/>
          <w:bCs/>
          <w:sz w:val="28"/>
          <w:szCs w:val="28"/>
        </w:rPr>
        <w:t>кладбищ и мест захоронени</w:t>
      </w:r>
      <w:r>
        <w:rPr>
          <w:b/>
          <w:bCs/>
          <w:sz w:val="28"/>
          <w:szCs w:val="28"/>
        </w:rPr>
        <w:t>й</w:t>
      </w:r>
      <w:r w:rsidRPr="006D1EC3">
        <w:rPr>
          <w:b/>
          <w:bCs/>
          <w:sz w:val="28"/>
          <w:szCs w:val="28"/>
        </w:rPr>
        <w:t xml:space="preserve"> </w:t>
      </w:r>
      <w:r>
        <w:rPr>
          <w:b/>
          <w:bCs/>
          <w:sz w:val="28"/>
          <w:szCs w:val="28"/>
        </w:rPr>
        <w:br/>
      </w:r>
      <w:r w:rsidRPr="006D1EC3">
        <w:rPr>
          <w:b/>
          <w:bCs/>
          <w:sz w:val="28"/>
          <w:szCs w:val="28"/>
        </w:rPr>
        <w:t>на них</w:t>
      </w:r>
      <w:r>
        <w:rPr>
          <w:b/>
          <w:bCs/>
          <w:sz w:val="28"/>
          <w:szCs w:val="28"/>
        </w:rPr>
        <w:t xml:space="preserve"> </w:t>
      </w:r>
      <w:r w:rsidRPr="006D1EC3">
        <w:rPr>
          <w:b/>
          <w:bCs/>
          <w:sz w:val="28"/>
          <w:szCs w:val="28"/>
        </w:rPr>
        <w:t xml:space="preserve">на территории </w:t>
      </w:r>
      <w:r>
        <w:rPr>
          <w:b/>
          <w:bCs/>
          <w:sz w:val="28"/>
          <w:szCs w:val="28"/>
        </w:rPr>
        <w:t>Семячковского</w:t>
      </w:r>
      <w:r w:rsidRPr="006D1EC3">
        <w:rPr>
          <w:b/>
          <w:bCs/>
          <w:sz w:val="28"/>
          <w:szCs w:val="28"/>
        </w:rPr>
        <w:t xml:space="preserve"> сельско</w:t>
      </w:r>
      <w:r>
        <w:rPr>
          <w:b/>
          <w:bCs/>
          <w:sz w:val="28"/>
          <w:szCs w:val="28"/>
        </w:rPr>
        <w:t>го</w:t>
      </w:r>
      <w:r w:rsidRPr="006D1EC3">
        <w:rPr>
          <w:b/>
          <w:bCs/>
          <w:sz w:val="28"/>
          <w:szCs w:val="28"/>
        </w:rPr>
        <w:t xml:space="preserve"> поселени</w:t>
      </w:r>
      <w:r>
        <w:rPr>
          <w:b/>
          <w:bCs/>
          <w:sz w:val="28"/>
          <w:szCs w:val="28"/>
        </w:rPr>
        <w:t xml:space="preserve">я </w:t>
      </w:r>
      <w:r>
        <w:rPr>
          <w:b/>
          <w:bCs/>
          <w:sz w:val="28"/>
          <w:szCs w:val="28"/>
        </w:rPr>
        <w:br/>
        <w:t>Трубчевского</w:t>
      </w:r>
      <w:r w:rsidRPr="006D1EC3">
        <w:rPr>
          <w:b/>
          <w:bCs/>
          <w:sz w:val="28"/>
          <w:szCs w:val="28"/>
        </w:rPr>
        <w:t xml:space="preserve"> муниципального района</w:t>
      </w:r>
      <w:r>
        <w:rPr>
          <w:b/>
          <w:bCs/>
          <w:sz w:val="28"/>
          <w:szCs w:val="28"/>
        </w:rPr>
        <w:t xml:space="preserve"> </w:t>
      </w:r>
      <w:r w:rsidRPr="006D1EC3">
        <w:rPr>
          <w:b/>
          <w:bCs/>
          <w:sz w:val="28"/>
          <w:szCs w:val="28"/>
        </w:rPr>
        <w:t>Брянской области</w:t>
      </w:r>
    </w:p>
    <w:p w:rsidR="00B93B76" w:rsidRPr="00882D0F" w:rsidRDefault="00B93B76" w:rsidP="00B93B76">
      <w:pPr>
        <w:pStyle w:val="ConsPlusNormal"/>
        <w:ind w:firstLine="0"/>
        <w:jc w:val="center"/>
        <w:rPr>
          <w:rFonts w:ascii="Times New Roman" w:hAnsi="Times New Roman" w:cs="Times New Roman"/>
          <w:sz w:val="28"/>
          <w:szCs w:val="28"/>
        </w:rPr>
      </w:pPr>
    </w:p>
    <w:p w:rsidR="00B93B76" w:rsidRPr="00882D0F" w:rsidRDefault="00B93B76" w:rsidP="00B93B76">
      <w:pPr>
        <w:autoSpaceDE w:val="0"/>
        <w:autoSpaceDN w:val="0"/>
        <w:adjustRightInd w:val="0"/>
        <w:ind w:firstLine="709"/>
        <w:jc w:val="both"/>
        <w:rPr>
          <w:sz w:val="28"/>
          <w:szCs w:val="28"/>
        </w:rPr>
      </w:pPr>
      <w:r w:rsidRPr="00EB2E9F">
        <w:rPr>
          <w:sz w:val="28"/>
          <w:szCs w:val="28"/>
        </w:rPr>
        <w:t xml:space="preserve">В соответствии с Федеральными законами от 12.01.1996 </w:t>
      </w:r>
      <w:r w:rsidRPr="00EB2E9F">
        <w:rPr>
          <w:color w:val="000000"/>
          <w:sz w:val="28"/>
          <w:szCs w:val="28"/>
        </w:rPr>
        <w:t xml:space="preserve">№ 8-ФЗ </w:t>
      </w:r>
      <w:r>
        <w:rPr>
          <w:color w:val="000000"/>
          <w:sz w:val="28"/>
          <w:szCs w:val="28"/>
        </w:rPr>
        <w:br/>
      </w:r>
      <w:r w:rsidRPr="00EB2E9F">
        <w:rPr>
          <w:color w:val="000000"/>
          <w:sz w:val="28"/>
          <w:szCs w:val="28"/>
        </w:rPr>
        <w:t>«</w:t>
      </w:r>
      <w:r w:rsidRPr="00EB2E9F">
        <w:rPr>
          <w:sz w:val="28"/>
          <w:szCs w:val="28"/>
        </w:rPr>
        <w:t>О погребении и похоронном деле», от 06.10.2003 №</w:t>
      </w:r>
      <w:hyperlink r:id="rId6" w:history="1">
        <w:r w:rsidRPr="00EB2E9F">
          <w:rPr>
            <w:color w:val="0000FF"/>
            <w:sz w:val="28"/>
            <w:szCs w:val="28"/>
          </w:rPr>
          <w:t xml:space="preserve"> </w:t>
        </w:r>
      </w:hyperlink>
      <w:hyperlink r:id="rId7" w:history="1">
        <w:r w:rsidRPr="00EB2E9F">
          <w:rPr>
            <w:sz w:val="28"/>
            <w:szCs w:val="28"/>
          </w:rPr>
          <w:t>131-ФЗ</w:t>
        </w:r>
      </w:hyperlink>
      <w:r w:rsidRPr="00EB2E9F">
        <w:rPr>
          <w:sz w:val="28"/>
          <w:szCs w:val="28"/>
        </w:rPr>
        <w:t xml:space="preserve"> «Об общих принципах организации местного самоуправления в Российской Федерации», руководствуясь </w:t>
      </w:r>
      <w:hyperlink r:id="rId8" w:history="1">
        <w:r w:rsidRPr="00EB2E9F">
          <w:rPr>
            <w:sz w:val="28"/>
            <w:szCs w:val="28"/>
          </w:rPr>
          <w:t>Уставом</w:t>
        </w:r>
      </w:hyperlink>
      <w:r w:rsidRPr="00EB2E9F">
        <w:rPr>
          <w:sz w:val="28"/>
          <w:szCs w:val="28"/>
        </w:rPr>
        <w:t xml:space="preserve"> Семячковского сельского поселения Трубчевского муниципального района Брянской области новой редакции, </w:t>
      </w:r>
      <w:r w:rsidRPr="00882D0F">
        <w:rPr>
          <w:sz w:val="28"/>
          <w:szCs w:val="28"/>
        </w:rPr>
        <w:t>Семячковская сельская администрация Трубчевского района Брянской области</w:t>
      </w:r>
    </w:p>
    <w:p w:rsidR="00B93B76" w:rsidRPr="00882D0F" w:rsidRDefault="00B93B76" w:rsidP="00B93B76">
      <w:pPr>
        <w:pStyle w:val="ConsPlusNormal"/>
        <w:spacing w:before="120"/>
        <w:ind w:firstLine="709"/>
        <w:jc w:val="both"/>
        <w:rPr>
          <w:rFonts w:ascii="Times New Roman" w:hAnsi="Times New Roman" w:cs="Times New Roman"/>
          <w:sz w:val="28"/>
          <w:szCs w:val="28"/>
        </w:rPr>
      </w:pPr>
      <w:r w:rsidRPr="00882D0F">
        <w:rPr>
          <w:rFonts w:ascii="Times New Roman" w:hAnsi="Times New Roman" w:cs="Times New Roman"/>
          <w:sz w:val="28"/>
          <w:szCs w:val="28"/>
        </w:rPr>
        <w:t>постановляет:</w:t>
      </w:r>
    </w:p>
    <w:p w:rsidR="00B93B76" w:rsidRPr="00882D0F" w:rsidRDefault="00B93B76" w:rsidP="00B93B76">
      <w:pPr>
        <w:autoSpaceDE w:val="0"/>
        <w:autoSpaceDN w:val="0"/>
        <w:adjustRightInd w:val="0"/>
        <w:spacing w:before="120"/>
        <w:ind w:firstLine="709"/>
        <w:jc w:val="both"/>
        <w:rPr>
          <w:sz w:val="28"/>
          <w:szCs w:val="28"/>
        </w:rPr>
      </w:pPr>
      <w:r w:rsidRPr="00882D0F">
        <w:rPr>
          <w:sz w:val="28"/>
          <w:szCs w:val="28"/>
        </w:rPr>
        <w:t xml:space="preserve">1. </w:t>
      </w:r>
      <w:r w:rsidRPr="00EB2E9F">
        <w:rPr>
          <w:sz w:val="28"/>
          <w:szCs w:val="28"/>
        </w:rPr>
        <w:t xml:space="preserve">Утвердить </w:t>
      </w:r>
      <w:bookmarkStart w:id="2" w:name="_Hlk143084876"/>
      <w:r w:rsidR="00554A18" w:rsidRPr="00EB2E9F">
        <w:rPr>
          <w:sz w:val="28"/>
          <w:szCs w:val="28"/>
        </w:rPr>
        <w:fldChar w:fldCharType="begin"/>
      </w:r>
      <w:r w:rsidRPr="00EB2E9F">
        <w:rPr>
          <w:sz w:val="28"/>
          <w:szCs w:val="28"/>
        </w:rPr>
        <w:instrText>HYPERLINK \l "Par34"</w:instrText>
      </w:r>
      <w:r w:rsidR="00554A18" w:rsidRPr="00EB2E9F">
        <w:rPr>
          <w:sz w:val="28"/>
          <w:szCs w:val="28"/>
        </w:rPr>
        <w:fldChar w:fldCharType="separate"/>
      </w:r>
      <w:r w:rsidRPr="00EB2E9F">
        <w:rPr>
          <w:sz w:val="28"/>
          <w:szCs w:val="28"/>
        </w:rPr>
        <w:t>Порядок</w:t>
      </w:r>
      <w:r w:rsidR="00554A18" w:rsidRPr="00EB2E9F">
        <w:rPr>
          <w:sz w:val="28"/>
          <w:szCs w:val="28"/>
        </w:rPr>
        <w:fldChar w:fldCharType="end"/>
      </w:r>
      <w:r w:rsidRPr="00EB2E9F">
        <w:rPr>
          <w:color w:val="000000"/>
          <w:sz w:val="28"/>
          <w:szCs w:val="28"/>
        </w:rPr>
        <w:t xml:space="preserve"> </w:t>
      </w:r>
      <w:r w:rsidRPr="00EB2E9F">
        <w:rPr>
          <w:sz w:val="28"/>
          <w:szCs w:val="28"/>
        </w:rPr>
        <w:t>проведения инвентаризации кладбищ и мест захоронений на них на территории Семячковского сельского поселения Трубчевского муниципального района Брянской области</w:t>
      </w:r>
      <w:bookmarkEnd w:id="2"/>
      <w:r w:rsidRPr="00EB2E9F">
        <w:rPr>
          <w:sz w:val="28"/>
          <w:szCs w:val="28"/>
        </w:rPr>
        <w:t xml:space="preserve"> </w:t>
      </w:r>
      <w:r w:rsidRPr="00882D0F">
        <w:rPr>
          <w:sz w:val="28"/>
          <w:szCs w:val="28"/>
        </w:rPr>
        <w:t xml:space="preserve">согласно приложению </w:t>
      </w:r>
      <w:r w:rsidRPr="00882D0F">
        <w:rPr>
          <w:sz w:val="28"/>
          <w:szCs w:val="28"/>
        </w:rPr>
        <w:br/>
        <w:t>к настоящему постановлению.</w:t>
      </w:r>
    </w:p>
    <w:p w:rsidR="00B93B76" w:rsidRPr="0005444A" w:rsidRDefault="00B93B76" w:rsidP="00B93B76">
      <w:pPr>
        <w:spacing w:before="120"/>
        <w:ind w:firstLine="709"/>
        <w:jc w:val="both"/>
        <w:rPr>
          <w:color w:val="000000"/>
          <w:sz w:val="28"/>
          <w:szCs w:val="28"/>
        </w:rPr>
      </w:pPr>
      <w:r w:rsidRPr="00882D0F">
        <w:rPr>
          <w:sz w:val="28"/>
          <w:szCs w:val="28"/>
        </w:rPr>
        <w:t xml:space="preserve">2. Настоящее постановление </w:t>
      </w:r>
      <w:r w:rsidRPr="004D2675">
        <w:rPr>
          <w:color w:val="000000"/>
          <w:sz w:val="28"/>
          <w:szCs w:val="28"/>
        </w:rPr>
        <w:t xml:space="preserve">подлежит официальному опубликованию и размещению на официальном сайте Трубчевского муниципального района </w:t>
      </w:r>
      <w:r w:rsidRPr="004D2675">
        <w:rPr>
          <w:color w:val="000000"/>
          <w:sz w:val="28"/>
          <w:szCs w:val="28"/>
        </w:rPr>
        <w:br/>
        <w:t>в сети Интернет (</w:t>
      </w:r>
      <w:proofErr w:type="spellStart"/>
      <w:r w:rsidRPr="004D2675">
        <w:rPr>
          <w:color w:val="000000"/>
          <w:sz w:val="28"/>
          <w:szCs w:val="28"/>
        </w:rPr>
        <w:t>www.trubrayon</w:t>
      </w:r>
      <w:r w:rsidRPr="0005444A">
        <w:rPr>
          <w:color w:val="000000"/>
          <w:sz w:val="28"/>
          <w:szCs w:val="28"/>
        </w:rPr>
        <w:t>.ru</w:t>
      </w:r>
      <w:proofErr w:type="spellEnd"/>
      <w:r w:rsidRPr="0005444A">
        <w:rPr>
          <w:color w:val="000000"/>
          <w:sz w:val="28"/>
          <w:szCs w:val="28"/>
        </w:rPr>
        <w:t>) на странице «Семячковское сельское поселение».</w:t>
      </w:r>
    </w:p>
    <w:p w:rsidR="00B93B76" w:rsidRPr="00882D0F" w:rsidRDefault="00B93B76" w:rsidP="00B93B76">
      <w:pPr>
        <w:autoSpaceDE w:val="0"/>
        <w:spacing w:before="120"/>
        <w:ind w:firstLine="709"/>
        <w:jc w:val="both"/>
        <w:rPr>
          <w:sz w:val="28"/>
          <w:szCs w:val="28"/>
        </w:rPr>
      </w:pPr>
      <w:r w:rsidRPr="00882D0F">
        <w:rPr>
          <w:sz w:val="28"/>
          <w:szCs w:val="28"/>
        </w:rPr>
        <w:t xml:space="preserve">3. Настоящее постановление вступает в силу </w:t>
      </w:r>
      <w:proofErr w:type="gramStart"/>
      <w:r w:rsidRPr="00882D0F">
        <w:rPr>
          <w:sz w:val="28"/>
          <w:szCs w:val="28"/>
        </w:rPr>
        <w:t>с даты его</w:t>
      </w:r>
      <w:proofErr w:type="gramEnd"/>
      <w:r w:rsidRPr="00882D0F">
        <w:rPr>
          <w:sz w:val="28"/>
          <w:szCs w:val="28"/>
        </w:rPr>
        <w:t xml:space="preserve"> </w:t>
      </w:r>
      <w:r w:rsidRPr="004D2675">
        <w:rPr>
          <w:color w:val="000000"/>
          <w:sz w:val="28"/>
          <w:szCs w:val="28"/>
        </w:rPr>
        <w:t>официально</w:t>
      </w:r>
      <w:r>
        <w:rPr>
          <w:color w:val="000000"/>
          <w:sz w:val="28"/>
          <w:szCs w:val="28"/>
        </w:rPr>
        <w:t>го</w:t>
      </w:r>
      <w:r w:rsidRPr="004D2675">
        <w:rPr>
          <w:color w:val="000000"/>
          <w:sz w:val="28"/>
          <w:szCs w:val="28"/>
        </w:rPr>
        <w:t xml:space="preserve"> </w:t>
      </w:r>
      <w:r>
        <w:rPr>
          <w:sz w:val="28"/>
          <w:szCs w:val="28"/>
        </w:rPr>
        <w:t>опубликования</w:t>
      </w:r>
      <w:r w:rsidRPr="00882D0F">
        <w:rPr>
          <w:sz w:val="28"/>
          <w:szCs w:val="28"/>
        </w:rPr>
        <w:t>.</w:t>
      </w:r>
    </w:p>
    <w:p w:rsidR="00B93B76" w:rsidRPr="00882D0F" w:rsidRDefault="00B93B76" w:rsidP="00B93B76">
      <w:pPr>
        <w:autoSpaceDE w:val="0"/>
        <w:spacing w:before="120"/>
        <w:ind w:right="-144" w:firstLine="709"/>
        <w:jc w:val="both"/>
        <w:rPr>
          <w:sz w:val="28"/>
          <w:szCs w:val="28"/>
        </w:rPr>
      </w:pPr>
      <w:r w:rsidRPr="00882D0F">
        <w:rPr>
          <w:sz w:val="28"/>
          <w:szCs w:val="28"/>
        </w:rPr>
        <w:t xml:space="preserve">4. </w:t>
      </w:r>
      <w:proofErr w:type="gramStart"/>
      <w:r w:rsidRPr="00882D0F">
        <w:rPr>
          <w:sz w:val="28"/>
          <w:szCs w:val="28"/>
        </w:rPr>
        <w:t>Контроль за</w:t>
      </w:r>
      <w:proofErr w:type="gramEnd"/>
      <w:r w:rsidRPr="00882D0F">
        <w:rPr>
          <w:sz w:val="28"/>
          <w:szCs w:val="28"/>
        </w:rPr>
        <w:t xml:space="preserve"> исполнением настоящего постановления оставляю за собой.</w:t>
      </w:r>
    </w:p>
    <w:p w:rsidR="00B93B76" w:rsidRPr="00882D0F" w:rsidRDefault="00B93B76" w:rsidP="00B93B76">
      <w:pPr>
        <w:autoSpaceDE w:val="0"/>
        <w:jc w:val="both"/>
        <w:rPr>
          <w:sz w:val="28"/>
          <w:szCs w:val="28"/>
        </w:rPr>
      </w:pPr>
    </w:p>
    <w:p w:rsidR="00B93B76" w:rsidRPr="00882D0F" w:rsidRDefault="00B93B76" w:rsidP="00B93B76">
      <w:pPr>
        <w:autoSpaceDE w:val="0"/>
        <w:jc w:val="both"/>
        <w:rPr>
          <w:sz w:val="28"/>
          <w:szCs w:val="28"/>
        </w:rPr>
      </w:pPr>
    </w:p>
    <w:p w:rsidR="00B93B76" w:rsidRPr="00882D0F" w:rsidRDefault="00B93B76" w:rsidP="00B93B76">
      <w:pPr>
        <w:autoSpaceDE w:val="0"/>
        <w:rPr>
          <w:sz w:val="28"/>
          <w:szCs w:val="28"/>
        </w:rPr>
      </w:pPr>
      <w:r w:rsidRPr="00882D0F">
        <w:rPr>
          <w:sz w:val="28"/>
          <w:szCs w:val="28"/>
        </w:rPr>
        <w:t>Глава Семячковской</w:t>
      </w:r>
    </w:p>
    <w:p w:rsidR="00B93B76" w:rsidRPr="00882D0F" w:rsidRDefault="00B93B76" w:rsidP="00B93B76">
      <w:pPr>
        <w:autoSpaceDE w:val="0"/>
        <w:rPr>
          <w:sz w:val="28"/>
          <w:szCs w:val="28"/>
        </w:rPr>
      </w:pPr>
      <w:r w:rsidRPr="00882D0F">
        <w:rPr>
          <w:sz w:val="28"/>
          <w:szCs w:val="28"/>
        </w:rPr>
        <w:t xml:space="preserve">сельской администрации                                                                       В.И. </w:t>
      </w:r>
      <w:proofErr w:type="spellStart"/>
      <w:r w:rsidRPr="00882D0F">
        <w:rPr>
          <w:sz w:val="28"/>
          <w:szCs w:val="28"/>
        </w:rPr>
        <w:t>Семерин</w:t>
      </w:r>
      <w:proofErr w:type="spellEnd"/>
    </w:p>
    <w:p w:rsidR="00B93B76" w:rsidRPr="00882D0F" w:rsidRDefault="00B93B76" w:rsidP="00B93B76">
      <w:pPr>
        <w:rPr>
          <w:sz w:val="28"/>
          <w:szCs w:val="28"/>
        </w:rPr>
      </w:pPr>
      <w:r w:rsidRPr="00882D0F">
        <w:rPr>
          <w:sz w:val="28"/>
          <w:szCs w:val="28"/>
        </w:rPr>
        <w:br w:type="page"/>
      </w:r>
    </w:p>
    <w:p w:rsidR="00B93B76" w:rsidRPr="00882D0F" w:rsidRDefault="00B93B76" w:rsidP="00B93B76">
      <w:pPr>
        <w:autoSpaceDE w:val="0"/>
        <w:ind w:left="5387"/>
        <w:jc w:val="right"/>
        <w:outlineLvl w:val="0"/>
        <w:rPr>
          <w:sz w:val="28"/>
          <w:szCs w:val="28"/>
        </w:rPr>
      </w:pPr>
      <w:r w:rsidRPr="00882D0F">
        <w:rPr>
          <w:sz w:val="28"/>
          <w:szCs w:val="28"/>
        </w:rPr>
        <w:lastRenderedPageBreak/>
        <w:t xml:space="preserve">Приложение </w:t>
      </w:r>
      <w:r w:rsidRPr="00882D0F">
        <w:rPr>
          <w:sz w:val="28"/>
          <w:szCs w:val="28"/>
        </w:rPr>
        <w:br/>
        <w:t xml:space="preserve">к постановлению Семячковской сельской администрации Трубчевского района Брянской области от </w:t>
      </w:r>
      <w:r>
        <w:rPr>
          <w:sz w:val="28"/>
          <w:szCs w:val="28"/>
        </w:rPr>
        <w:t>16.08.2023</w:t>
      </w:r>
      <w:r w:rsidRPr="00882D0F">
        <w:rPr>
          <w:sz w:val="28"/>
          <w:szCs w:val="28"/>
        </w:rPr>
        <w:t xml:space="preserve"> № </w:t>
      </w:r>
      <w:r>
        <w:rPr>
          <w:sz w:val="28"/>
          <w:szCs w:val="28"/>
        </w:rPr>
        <w:t>46</w:t>
      </w:r>
    </w:p>
    <w:p w:rsidR="00B93B76" w:rsidRPr="00882D0F" w:rsidRDefault="00B93B76" w:rsidP="00B93B76">
      <w:pPr>
        <w:autoSpaceDE w:val="0"/>
        <w:jc w:val="center"/>
        <w:rPr>
          <w:sz w:val="28"/>
          <w:szCs w:val="28"/>
        </w:rPr>
      </w:pPr>
    </w:p>
    <w:p w:rsidR="00B93B76" w:rsidRPr="002308D0" w:rsidRDefault="00554A18" w:rsidP="00B93B76">
      <w:pPr>
        <w:autoSpaceDE w:val="0"/>
        <w:jc w:val="center"/>
        <w:rPr>
          <w:b/>
          <w:bCs/>
          <w:color w:val="000000"/>
          <w:sz w:val="28"/>
          <w:szCs w:val="28"/>
        </w:rPr>
      </w:pPr>
      <w:hyperlink w:anchor="Par34" w:history="1">
        <w:r w:rsidR="00B93B76" w:rsidRPr="002308D0">
          <w:rPr>
            <w:b/>
            <w:bCs/>
            <w:sz w:val="28"/>
            <w:szCs w:val="28"/>
          </w:rPr>
          <w:t>Порядок</w:t>
        </w:r>
      </w:hyperlink>
    </w:p>
    <w:p w:rsidR="00B93B76" w:rsidRPr="002308D0" w:rsidRDefault="00B93B76" w:rsidP="00B93B76">
      <w:pPr>
        <w:autoSpaceDE w:val="0"/>
        <w:jc w:val="center"/>
        <w:rPr>
          <w:b/>
          <w:bCs/>
          <w:sz w:val="28"/>
          <w:szCs w:val="28"/>
        </w:rPr>
      </w:pPr>
      <w:r w:rsidRPr="002308D0">
        <w:rPr>
          <w:b/>
          <w:bCs/>
          <w:sz w:val="28"/>
          <w:szCs w:val="28"/>
        </w:rPr>
        <w:t xml:space="preserve">проведения инвентаризации кладбищ и мест захоронений на них </w:t>
      </w:r>
      <w:r>
        <w:rPr>
          <w:b/>
          <w:bCs/>
          <w:sz w:val="28"/>
          <w:szCs w:val="28"/>
        </w:rPr>
        <w:br/>
      </w:r>
      <w:r w:rsidRPr="002308D0">
        <w:rPr>
          <w:b/>
          <w:bCs/>
          <w:sz w:val="28"/>
          <w:szCs w:val="28"/>
        </w:rPr>
        <w:t xml:space="preserve">на территории Семячковского сельского поселения </w:t>
      </w:r>
      <w:r>
        <w:rPr>
          <w:b/>
          <w:bCs/>
          <w:sz w:val="28"/>
          <w:szCs w:val="28"/>
        </w:rPr>
        <w:br/>
      </w:r>
      <w:r w:rsidRPr="002308D0">
        <w:rPr>
          <w:b/>
          <w:bCs/>
          <w:sz w:val="28"/>
          <w:szCs w:val="28"/>
        </w:rPr>
        <w:t>Трубчевского муниципального района Брянской области</w:t>
      </w:r>
    </w:p>
    <w:p w:rsidR="00B93B76" w:rsidRPr="00882D0F" w:rsidRDefault="00B93B76" w:rsidP="00B93B76">
      <w:pPr>
        <w:autoSpaceDE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Настоящий Порядок разработан в соответствии с </w:t>
      </w:r>
      <w:proofErr w:type="gramStart"/>
      <w:r w:rsidRPr="002308D0">
        <w:rPr>
          <w:sz w:val="28"/>
          <w:szCs w:val="28"/>
        </w:rPr>
        <w:t>Федеральным</w:t>
      </w:r>
      <w:r>
        <w:rPr>
          <w:sz w:val="28"/>
          <w:szCs w:val="28"/>
        </w:rPr>
        <w:t>и</w:t>
      </w:r>
      <w:proofErr w:type="gramEnd"/>
      <w:r w:rsidRPr="002308D0">
        <w:rPr>
          <w:sz w:val="28"/>
          <w:szCs w:val="28"/>
        </w:rPr>
        <w:t xml:space="preserve"> </w:t>
      </w:r>
      <w:hyperlink r:id="rId9" w:history="1">
        <w:r w:rsidRPr="002308D0">
          <w:rPr>
            <w:sz w:val="28"/>
            <w:szCs w:val="28"/>
          </w:rPr>
          <w:t>закон</w:t>
        </w:r>
        <w:r>
          <w:rPr>
            <w:sz w:val="28"/>
            <w:szCs w:val="28"/>
          </w:rPr>
          <w:t>а</w:t>
        </w:r>
        <w:r w:rsidRPr="002308D0">
          <w:rPr>
            <w:sz w:val="28"/>
            <w:szCs w:val="28"/>
          </w:rPr>
          <w:t>м</w:t>
        </w:r>
      </w:hyperlink>
      <w:r>
        <w:rPr>
          <w:sz w:val="28"/>
          <w:szCs w:val="28"/>
        </w:rPr>
        <w:t>и</w:t>
      </w:r>
      <w:r w:rsidRPr="002308D0">
        <w:rPr>
          <w:sz w:val="28"/>
          <w:szCs w:val="28"/>
        </w:rPr>
        <w:t xml:space="preserve"> от 12.01.1996 № 8-ФЗ «О погребении и похоронном деле»</w:t>
      </w:r>
      <w:r>
        <w:rPr>
          <w:sz w:val="28"/>
          <w:szCs w:val="28"/>
        </w:rPr>
        <w:t xml:space="preserve"> и </w:t>
      </w:r>
      <w:r>
        <w:rPr>
          <w:sz w:val="28"/>
          <w:szCs w:val="28"/>
        </w:rPr>
        <w:br/>
      </w:r>
      <w:r w:rsidRPr="002308D0">
        <w:rPr>
          <w:sz w:val="28"/>
          <w:szCs w:val="28"/>
        </w:rPr>
        <w:t>от 06.10.2003 №</w:t>
      </w:r>
      <w:r>
        <w:rPr>
          <w:sz w:val="28"/>
          <w:szCs w:val="28"/>
        </w:rPr>
        <w:t xml:space="preserve"> </w:t>
      </w:r>
      <w:r w:rsidRPr="002308D0">
        <w:rPr>
          <w:sz w:val="28"/>
          <w:szCs w:val="28"/>
        </w:rPr>
        <w:t>131-ФЗ «Об общих принципах организации местного самоуправления в Российской Федерации».</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Порядок регулирует действия должностных лиц при проведении инвентаризации кладбищ и мест захоронений на них на территории </w:t>
      </w:r>
      <w:r w:rsidRPr="00EB2E9F">
        <w:rPr>
          <w:sz w:val="28"/>
          <w:szCs w:val="28"/>
        </w:rPr>
        <w:t xml:space="preserve">Семячковского сельского поселения Трубчевского муниципального района Брянской области </w:t>
      </w:r>
      <w:r w:rsidRPr="002308D0">
        <w:rPr>
          <w:sz w:val="28"/>
          <w:szCs w:val="28"/>
        </w:rPr>
        <w:t>и порядок оформления результатов инвентаризации.</w:t>
      </w:r>
    </w:p>
    <w:p w:rsidR="00B93B76" w:rsidRPr="002308D0" w:rsidRDefault="00B93B76" w:rsidP="00B93B76">
      <w:pPr>
        <w:autoSpaceDE w:val="0"/>
        <w:autoSpaceDN w:val="0"/>
        <w:adjustRightInd w:val="0"/>
        <w:jc w:val="center"/>
        <w:rPr>
          <w:sz w:val="28"/>
          <w:szCs w:val="28"/>
        </w:rPr>
      </w:pPr>
    </w:p>
    <w:p w:rsidR="00B93B76" w:rsidRPr="001339E2" w:rsidRDefault="00B93B76" w:rsidP="00B93B76">
      <w:pPr>
        <w:autoSpaceDE w:val="0"/>
        <w:autoSpaceDN w:val="0"/>
        <w:adjustRightInd w:val="0"/>
        <w:jc w:val="center"/>
        <w:rPr>
          <w:b/>
          <w:bCs/>
          <w:sz w:val="28"/>
          <w:szCs w:val="28"/>
        </w:rPr>
      </w:pPr>
      <w:r w:rsidRPr="001339E2">
        <w:rPr>
          <w:b/>
          <w:bCs/>
          <w:sz w:val="28"/>
          <w:szCs w:val="28"/>
        </w:rPr>
        <w:t>1. Общие положения</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1.1. Инвентаризация кладбищ и мест захоронений на них, проводится </w:t>
      </w:r>
      <w:r>
        <w:rPr>
          <w:sz w:val="28"/>
          <w:szCs w:val="28"/>
        </w:rPr>
        <w:br/>
      </w:r>
      <w:r w:rsidRPr="002308D0">
        <w:rPr>
          <w:sz w:val="28"/>
          <w:szCs w:val="28"/>
        </w:rPr>
        <w:t>в следующих целях:</w:t>
      </w:r>
    </w:p>
    <w:p w:rsidR="00B93B76" w:rsidRPr="002308D0" w:rsidRDefault="00B93B76" w:rsidP="00B93B76">
      <w:pPr>
        <w:autoSpaceDE w:val="0"/>
        <w:autoSpaceDN w:val="0"/>
        <w:adjustRightInd w:val="0"/>
        <w:ind w:firstLine="709"/>
        <w:jc w:val="both"/>
        <w:rPr>
          <w:sz w:val="28"/>
          <w:szCs w:val="28"/>
        </w:rPr>
      </w:pPr>
      <w:r w:rsidRPr="002308D0">
        <w:rPr>
          <w:sz w:val="28"/>
          <w:szCs w:val="28"/>
        </w:rPr>
        <w:t>- планирование территории кладбищ;</w:t>
      </w:r>
    </w:p>
    <w:p w:rsidR="00B93B76" w:rsidRPr="002308D0" w:rsidRDefault="00B93B76" w:rsidP="00B93B76">
      <w:pPr>
        <w:autoSpaceDE w:val="0"/>
        <w:autoSpaceDN w:val="0"/>
        <w:adjustRightInd w:val="0"/>
        <w:ind w:firstLine="709"/>
        <w:jc w:val="both"/>
        <w:rPr>
          <w:sz w:val="28"/>
          <w:szCs w:val="28"/>
        </w:rPr>
      </w:pPr>
      <w:r w:rsidRPr="002308D0">
        <w:rPr>
          <w:sz w:val="28"/>
          <w:szCs w:val="28"/>
        </w:rPr>
        <w:t>- выявление бесхозяйных захоронений;</w:t>
      </w:r>
    </w:p>
    <w:p w:rsidR="00B93B76" w:rsidRPr="002308D0" w:rsidRDefault="00B93B76" w:rsidP="00B93B76">
      <w:pPr>
        <w:autoSpaceDE w:val="0"/>
        <w:autoSpaceDN w:val="0"/>
        <w:adjustRightInd w:val="0"/>
        <w:ind w:firstLine="709"/>
        <w:jc w:val="both"/>
        <w:rPr>
          <w:sz w:val="28"/>
          <w:szCs w:val="28"/>
        </w:rPr>
      </w:pPr>
      <w:r w:rsidRPr="002308D0">
        <w:rPr>
          <w:sz w:val="28"/>
          <w:szCs w:val="28"/>
        </w:rPr>
        <w:t>- сбор информации об установленных на территории кладбищ надгробных сооружениях и ограждениях мест захоронений;</w:t>
      </w:r>
    </w:p>
    <w:p w:rsidR="00B93B76" w:rsidRPr="002308D0" w:rsidRDefault="00B93B76" w:rsidP="00B93B76">
      <w:pPr>
        <w:autoSpaceDE w:val="0"/>
        <w:autoSpaceDN w:val="0"/>
        <w:adjustRightInd w:val="0"/>
        <w:ind w:firstLine="709"/>
        <w:jc w:val="both"/>
        <w:rPr>
          <w:sz w:val="28"/>
          <w:szCs w:val="28"/>
        </w:rPr>
      </w:pPr>
      <w:r w:rsidRPr="002308D0">
        <w:rPr>
          <w:sz w:val="28"/>
          <w:szCs w:val="28"/>
        </w:rPr>
        <w:t>- учет и систематизация данных о местах захоронения из различных источников (книги регистрации захоронений, захоронений урн с прахом, надгробные сооружения (надгробия) или иные ритуальные знаки, если таковые установлены на захоронении).</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1.2 Распоряжение о проведении инвентаризации кладбищ и мест захоронений на них, порядке и сроках ее проведения принимается </w:t>
      </w:r>
      <w:r w:rsidRPr="00882D0F">
        <w:rPr>
          <w:sz w:val="28"/>
          <w:szCs w:val="28"/>
        </w:rPr>
        <w:t>Семячковской сельской администраци</w:t>
      </w:r>
      <w:r>
        <w:rPr>
          <w:sz w:val="28"/>
          <w:szCs w:val="28"/>
        </w:rPr>
        <w:t>ей</w:t>
      </w:r>
      <w:r w:rsidRPr="00882D0F">
        <w:rPr>
          <w:sz w:val="28"/>
          <w:szCs w:val="28"/>
        </w:rPr>
        <w:t xml:space="preserve"> Трубчевского района Брянской области</w:t>
      </w:r>
      <w:r w:rsidRPr="002308D0">
        <w:rPr>
          <w:sz w:val="28"/>
          <w:szCs w:val="28"/>
        </w:rPr>
        <w:t>.</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1.3. Инвентаризация кладбищ и мест захоронений на них, проводится </w:t>
      </w:r>
      <w:r>
        <w:rPr>
          <w:sz w:val="28"/>
          <w:szCs w:val="28"/>
        </w:rPr>
        <w:br/>
      </w:r>
      <w:r w:rsidRPr="002308D0">
        <w:rPr>
          <w:sz w:val="28"/>
          <w:szCs w:val="28"/>
        </w:rPr>
        <w:t>не реже одного раза в три года и не чаще одного раза в год.</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1.4. Работы по инвентаризации кладбищ и мест захоронений на них проводятся комиссией, состав которой утверждается распоряжением </w:t>
      </w:r>
      <w:r w:rsidRPr="00882D0F">
        <w:rPr>
          <w:sz w:val="28"/>
          <w:szCs w:val="28"/>
        </w:rPr>
        <w:t>Семячковской сельской администрации Трубчевского района Брянской области</w:t>
      </w:r>
      <w:r w:rsidRPr="002308D0">
        <w:rPr>
          <w:sz w:val="28"/>
          <w:szCs w:val="28"/>
        </w:rPr>
        <w:t>.</w:t>
      </w:r>
    </w:p>
    <w:p w:rsidR="00B93B76" w:rsidRPr="001339E2" w:rsidRDefault="00B93B76" w:rsidP="00B93B76">
      <w:pPr>
        <w:autoSpaceDE w:val="0"/>
        <w:autoSpaceDN w:val="0"/>
        <w:adjustRightInd w:val="0"/>
        <w:jc w:val="center"/>
        <w:rPr>
          <w:b/>
          <w:bCs/>
          <w:sz w:val="28"/>
          <w:szCs w:val="28"/>
        </w:rPr>
      </w:pPr>
    </w:p>
    <w:p w:rsidR="00B93B76" w:rsidRPr="001339E2" w:rsidRDefault="00B93B76" w:rsidP="00B93B76">
      <w:pPr>
        <w:autoSpaceDE w:val="0"/>
        <w:autoSpaceDN w:val="0"/>
        <w:adjustRightInd w:val="0"/>
        <w:jc w:val="center"/>
        <w:rPr>
          <w:b/>
          <w:bCs/>
          <w:sz w:val="28"/>
          <w:szCs w:val="28"/>
        </w:rPr>
      </w:pPr>
      <w:r w:rsidRPr="001339E2">
        <w:rPr>
          <w:b/>
          <w:bCs/>
          <w:sz w:val="28"/>
          <w:szCs w:val="28"/>
        </w:rPr>
        <w:t>2. Порядок принятия решений о проведения инвентаризации</w:t>
      </w:r>
    </w:p>
    <w:p w:rsidR="00B93B76" w:rsidRPr="001339E2" w:rsidRDefault="00B93B76" w:rsidP="00B93B76">
      <w:pPr>
        <w:autoSpaceDE w:val="0"/>
        <w:autoSpaceDN w:val="0"/>
        <w:adjustRightInd w:val="0"/>
        <w:jc w:val="center"/>
        <w:rPr>
          <w:b/>
          <w:bCs/>
          <w:sz w:val="28"/>
          <w:szCs w:val="28"/>
        </w:rPr>
      </w:pPr>
      <w:r w:rsidRPr="001339E2">
        <w:rPr>
          <w:b/>
          <w:bCs/>
          <w:sz w:val="28"/>
          <w:szCs w:val="28"/>
        </w:rPr>
        <w:lastRenderedPageBreak/>
        <w:t>кладбищ и мест захоронения на них</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2.1. </w:t>
      </w:r>
      <w:proofErr w:type="gramStart"/>
      <w:r w:rsidRPr="002308D0">
        <w:rPr>
          <w:sz w:val="28"/>
          <w:szCs w:val="28"/>
        </w:rPr>
        <w:t xml:space="preserve">Решение о проведении инвентаризации кладбищ и мест захоронений на них принимается в связи </w:t>
      </w:r>
      <w:r>
        <w:rPr>
          <w:sz w:val="28"/>
          <w:szCs w:val="28"/>
        </w:rPr>
        <w:t>с</w:t>
      </w:r>
      <w:r w:rsidRPr="002308D0">
        <w:rPr>
          <w:sz w:val="28"/>
          <w:szCs w:val="28"/>
        </w:rPr>
        <w:t xml:space="preserve"> истечение</w:t>
      </w:r>
      <w:r>
        <w:rPr>
          <w:sz w:val="28"/>
          <w:szCs w:val="28"/>
        </w:rPr>
        <w:t>м</w:t>
      </w:r>
      <w:r w:rsidRPr="002308D0">
        <w:rPr>
          <w:sz w:val="28"/>
          <w:szCs w:val="28"/>
        </w:rPr>
        <w:t xml:space="preserve"> срока, предусмотренного </w:t>
      </w:r>
      <w:hyperlink w:anchor="p53" w:history="1">
        <w:r w:rsidRPr="001339E2">
          <w:rPr>
            <w:sz w:val="28"/>
            <w:szCs w:val="28"/>
          </w:rPr>
          <w:t>пунктом 1.3</w:t>
        </w:r>
      </w:hyperlink>
      <w:r w:rsidRPr="002308D0">
        <w:rPr>
          <w:sz w:val="28"/>
          <w:szCs w:val="28"/>
        </w:rPr>
        <w:t xml:space="preserve"> настоящего </w:t>
      </w:r>
      <w:r>
        <w:rPr>
          <w:sz w:val="28"/>
          <w:szCs w:val="28"/>
        </w:rPr>
        <w:t>П</w:t>
      </w:r>
      <w:r w:rsidRPr="002308D0">
        <w:rPr>
          <w:sz w:val="28"/>
          <w:szCs w:val="28"/>
        </w:rPr>
        <w:t>орядка</w:t>
      </w:r>
      <w:r>
        <w:rPr>
          <w:sz w:val="28"/>
          <w:szCs w:val="28"/>
        </w:rPr>
        <w:t>,</w:t>
      </w:r>
      <w:r w:rsidRPr="002308D0">
        <w:rPr>
          <w:sz w:val="28"/>
          <w:szCs w:val="28"/>
        </w:rPr>
        <w:t xml:space="preserve"> с момента последней инвентаризации, а также в случае, когда это необходимо для первоначальной планировки территории кладбища или принятия решения об изменении планировки, связанного с изменением границ кладбища и выявление преступлений и правонарушений, совершенных в сфере похоронного дела.</w:t>
      </w:r>
      <w:proofErr w:type="gramEnd"/>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2.2. Проведение инвентаризации кладбищ и мест захоронений на них </w:t>
      </w:r>
      <w:r>
        <w:rPr>
          <w:sz w:val="28"/>
          <w:szCs w:val="28"/>
        </w:rPr>
        <w:br/>
      </w:r>
      <w:r w:rsidRPr="002308D0">
        <w:rPr>
          <w:sz w:val="28"/>
          <w:szCs w:val="28"/>
        </w:rPr>
        <w:t>на вновь образуемых кладбищах проводится по истечении двух лет</w:t>
      </w:r>
      <w:r>
        <w:rPr>
          <w:sz w:val="28"/>
          <w:szCs w:val="28"/>
        </w:rPr>
        <w:t xml:space="preserve"> и</w:t>
      </w:r>
      <w:r w:rsidRPr="002308D0">
        <w:rPr>
          <w:sz w:val="28"/>
          <w:szCs w:val="28"/>
        </w:rPr>
        <w:t xml:space="preserve"> </w:t>
      </w:r>
      <w:r>
        <w:rPr>
          <w:sz w:val="28"/>
          <w:szCs w:val="28"/>
        </w:rPr>
        <w:br/>
      </w:r>
      <w:r w:rsidRPr="002308D0">
        <w:rPr>
          <w:sz w:val="28"/>
          <w:szCs w:val="28"/>
        </w:rPr>
        <w:t>не позднее трех лет с момента утверждения планировки вновь образованного кладбища.</w:t>
      </w:r>
    </w:p>
    <w:p w:rsidR="00B93B76" w:rsidRPr="002308D0" w:rsidRDefault="00B93B76" w:rsidP="00B93B76">
      <w:pPr>
        <w:autoSpaceDE w:val="0"/>
        <w:autoSpaceDN w:val="0"/>
        <w:adjustRightInd w:val="0"/>
        <w:ind w:firstLine="709"/>
        <w:jc w:val="both"/>
        <w:rPr>
          <w:sz w:val="28"/>
          <w:szCs w:val="28"/>
        </w:rPr>
      </w:pPr>
      <w:r w:rsidRPr="002308D0">
        <w:rPr>
          <w:sz w:val="28"/>
          <w:szCs w:val="28"/>
        </w:rPr>
        <w:t>2.3. Распоряжение о проведении инвентаризации кладбищ и мест захоронений на них должно содержать:</w:t>
      </w:r>
    </w:p>
    <w:p w:rsidR="00B93B76" w:rsidRPr="002308D0" w:rsidRDefault="00B93B76" w:rsidP="00B93B76">
      <w:pPr>
        <w:autoSpaceDE w:val="0"/>
        <w:autoSpaceDN w:val="0"/>
        <w:adjustRightInd w:val="0"/>
        <w:ind w:firstLine="709"/>
        <w:jc w:val="both"/>
        <w:rPr>
          <w:sz w:val="28"/>
          <w:szCs w:val="28"/>
        </w:rPr>
      </w:pPr>
      <w:r w:rsidRPr="002308D0">
        <w:rPr>
          <w:sz w:val="28"/>
          <w:szCs w:val="28"/>
        </w:rPr>
        <w:t>- цель проведения инвентаризации и причину ее проведения;</w:t>
      </w:r>
    </w:p>
    <w:p w:rsidR="00B93B76" w:rsidRPr="002308D0" w:rsidRDefault="00B93B76" w:rsidP="00B93B76">
      <w:pPr>
        <w:autoSpaceDE w:val="0"/>
        <w:autoSpaceDN w:val="0"/>
        <w:adjustRightInd w:val="0"/>
        <w:ind w:firstLine="709"/>
        <w:jc w:val="both"/>
        <w:rPr>
          <w:sz w:val="28"/>
          <w:szCs w:val="28"/>
        </w:rPr>
      </w:pPr>
      <w:r w:rsidRPr="002308D0">
        <w:rPr>
          <w:sz w:val="28"/>
          <w:szCs w:val="28"/>
        </w:rPr>
        <w:t>- наименование и место расположения кладбища;</w:t>
      </w:r>
    </w:p>
    <w:p w:rsidR="00B93B76" w:rsidRPr="002308D0" w:rsidRDefault="00B93B76" w:rsidP="00B93B76">
      <w:pPr>
        <w:autoSpaceDE w:val="0"/>
        <w:autoSpaceDN w:val="0"/>
        <w:adjustRightInd w:val="0"/>
        <w:ind w:firstLine="709"/>
        <w:jc w:val="both"/>
        <w:rPr>
          <w:sz w:val="28"/>
          <w:szCs w:val="28"/>
        </w:rPr>
      </w:pPr>
      <w:r w:rsidRPr="002308D0">
        <w:rPr>
          <w:sz w:val="28"/>
          <w:szCs w:val="28"/>
        </w:rPr>
        <w:t>- дата начала и окончания инвентаризации.</w:t>
      </w:r>
    </w:p>
    <w:p w:rsidR="00B93B76" w:rsidRPr="002308D0" w:rsidRDefault="00B93B76" w:rsidP="00B93B76">
      <w:pPr>
        <w:autoSpaceDE w:val="0"/>
        <w:autoSpaceDN w:val="0"/>
        <w:adjustRightInd w:val="0"/>
        <w:jc w:val="center"/>
        <w:rPr>
          <w:sz w:val="28"/>
          <w:szCs w:val="28"/>
        </w:rPr>
      </w:pPr>
    </w:p>
    <w:p w:rsidR="00B93B76" w:rsidRPr="001339E2" w:rsidRDefault="00B93B76" w:rsidP="00B93B76">
      <w:pPr>
        <w:autoSpaceDE w:val="0"/>
        <w:autoSpaceDN w:val="0"/>
        <w:adjustRightInd w:val="0"/>
        <w:jc w:val="center"/>
        <w:rPr>
          <w:b/>
          <w:bCs/>
          <w:sz w:val="28"/>
          <w:szCs w:val="28"/>
        </w:rPr>
      </w:pPr>
      <w:r w:rsidRPr="001339E2">
        <w:rPr>
          <w:b/>
          <w:bCs/>
          <w:sz w:val="28"/>
          <w:szCs w:val="28"/>
        </w:rPr>
        <w:t>3. Общие правила проведения инвентаризации</w:t>
      </w:r>
    </w:p>
    <w:p w:rsidR="00B93B76" w:rsidRPr="001339E2" w:rsidRDefault="00B93B76" w:rsidP="00B93B76">
      <w:pPr>
        <w:autoSpaceDE w:val="0"/>
        <w:autoSpaceDN w:val="0"/>
        <w:adjustRightInd w:val="0"/>
        <w:jc w:val="center"/>
        <w:rPr>
          <w:b/>
          <w:bCs/>
          <w:sz w:val="28"/>
          <w:szCs w:val="28"/>
        </w:rPr>
      </w:pPr>
      <w:r w:rsidRPr="001339E2">
        <w:rPr>
          <w:b/>
          <w:bCs/>
          <w:sz w:val="28"/>
          <w:szCs w:val="28"/>
        </w:rPr>
        <w:t>кладбищ и мест захоронения на них</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3.1. Перечень кладбищ, на территории которых планируется провести инвентаризацию кладбищ и мест захоронений на них, определяется распоряжением </w:t>
      </w:r>
      <w:r w:rsidRPr="00882D0F">
        <w:rPr>
          <w:sz w:val="28"/>
          <w:szCs w:val="28"/>
        </w:rPr>
        <w:t>Семячковской сельской администрации Трубчевского района Брянской области</w:t>
      </w:r>
      <w:r w:rsidRPr="002308D0">
        <w:rPr>
          <w:sz w:val="28"/>
          <w:szCs w:val="28"/>
        </w:rPr>
        <w:t>.</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3.2. При проведении инвентаризации кладбищ и мест захоронений на них инвентаризационной комиссией заполняются формы, приведенные </w:t>
      </w:r>
      <w:r>
        <w:rPr>
          <w:sz w:val="28"/>
          <w:szCs w:val="28"/>
        </w:rPr>
        <w:br/>
      </w:r>
      <w:r w:rsidRPr="002308D0">
        <w:rPr>
          <w:sz w:val="28"/>
          <w:szCs w:val="28"/>
        </w:rPr>
        <w:t>в приложениях к настоящему Порядку.</w:t>
      </w:r>
    </w:p>
    <w:p w:rsidR="00B93B76" w:rsidRPr="002308D0" w:rsidRDefault="00B93B76" w:rsidP="00B93B76">
      <w:pPr>
        <w:autoSpaceDE w:val="0"/>
        <w:autoSpaceDN w:val="0"/>
        <w:adjustRightInd w:val="0"/>
        <w:ind w:firstLine="709"/>
        <w:jc w:val="both"/>
        <w:rPr>
          <w:sz w:val="28"/>
          <w:szCs w:val="28"/>
        </w:rPr>
      </w:pPr>
      <w:r w:rsidRPr="002308D0">
        <w:rPr>
          <w:sz w:val="28"/>
          <w:szCs w:val="28"/>
        </w:rPr>
        <w:t>3.3. До начала проведения инвентаризации кладбищ и мест захоронений на них на соответствующем кладбище инвентаризационной комиссии надлежит:</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1) проверить наличие книг регистрации захоронений (захоронений урн </w:t>
      </w:r>
      <w:r>
        <w:rPr>
          <w:sz w:val="28"/>
          <w:szCs w:val="28"/>
        </w:rPr>
        <w:br/>
      </w:r>
      <w:r w:rsidRPr="002308D0">
        <w:rPr>
          <w:sz w:val="28"/>
          <w:szCs w:val="28"/>
        </w:rPr>
        <w:t>с прахом), содержащих записи о захоронениях на соответствующем кладбище, правильность их заполнения;</w:t>
      </w:r>
    </w:p>
    <w:p w:rsidR="00B93B76" w:rsidRPr="002308D0" w:rsidRDefault="00B93B76" w:rsidP="00B93B76">
      <w:pPr>
        <w:autoSpaceDE w:val="0"/>
        <w:autoSpaceDN w:val="0"/>
        <w:adjustRightInd w:val="0"/>
        <w:ind w:firstLine="709"/>
        <w:jc w:val="both"/>
        <w:rPr>
          <w:sz w:val="28"/>
          <w:szCs w:val="28"/>
        </w:rPr>
      </w:pPr>
      <w:r w:rsidRPr="002308D0">
        <w:rPr>
          <w:sz w:val="28"/>
          <w:szCs w:val="28"/>
        </w:rPr>
        <w:t>2) получить сведения о последних зарегистрированных на момент проведения инвентаризации захоронениях на соответствующем кладбище.</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Отсутствие книг регистрации захоронений по каким-либо причинам </w:t>
      </w:r>
      <w:r>
        <w:rPr>
          <w:sz w:val="28"/>
          <w:szCs w:val="28"/>
        </w:rPr>
        <w:br/>
      </w:r>
      <w:r w:rsidRPr="002308D0">
        <w:rPr>
          <w:sz w:val="28"/>
          <w:szCs w:val="28"/>
        </w:rPr>
        <w:t xml:space="preserve">не может служить основанием для </w:t>
      </w:r>
      <w:proofErr w:type="spellStart"/>
      <w:r w:rsidRPr="002308D0">
        <w:rPr>
          <w:sz w:val="28"/>
          <w:szCs w:val="28"/>
        </w:rPr>
        <w:t>непроведения</w:t>
      </w:r>
      <w:proofErr w:type="spellEnd"/>
      <w:r w:rsidRPr="002308D0">
        <w:rPr>
          <w:sz w:val="28"/>
          <w:szCs w:val="28"/>
        </w:rPr>
        <w:t xml:space="preserve"> инвентаризации.</w:t>
      </w:r>
    </w:p>
    <w:p w:rsidR="00B93B76" w:rsidRPr="002308D0" w:rsidRDefault="00B93B76" w:rsidP="00B93B76">
      <w:pPr>
        <w:autoSpaceDE w:val="0"/>
        <w:autoSpaceDN w:val="0"/>
        <w:adjustRightInd w:val="0"/>
        <w:ind w:firstLine="709"/>
        <w:jc w:val="both"/>
        <w:rPr>
          <w:sz w:val="28"/>
          <w:szCs w:val="28"/>
        </w:rPr>
      </w:pPr>
      <w:r w:rsidRPr="002308D0">
        <w:rPr>
          <w:sz w:val="28"/>
          <w:szCs w:val="28"/>
        </w:rPr>
        <w:t>В случае если книги регистрации захоронений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w:t>
      </w:r>
    </w:p>
    <w:p w:rsidR="00B93B76" w:rsidRPr="002308D0" w:rsidRDefault="00B93B76" w:rsidP="00B93B76">
      <w:pPr>
        <w:autoSpaceDE w:val="0"/>
        <w:autoSpaceDN w:val="0"/>
        <w:adjustRightInd w:val="0"/>
        <w:ind w:firstLine="709"/>
        <w:jc w:val="both"/>
        <w:rPr>
          <w:sz w:val="28"/>
          <w:szCs w:val="28"/>
        </w:rPr>
      </w:pPr>
      <w:r w:rsidRPr="002308D0">
        <w:rPr>
          <w:sz w:val="28"/>
          <w:szCs w:val="28"/>
        </w:rPr>
        <w:lastRenderedPageBreak/>
        <w:t>3.4. Сведения о фактическом наличии захоронений на проверяемом кладбище записываются в инвентаризационные описи</w:t>
      </w:r>
      <w:r>
        <w:rPr>
          <w:sz w:val="28"/>
          <w:szCs w:val="28"/>
        </w:rPr>
        <w:t xml:space="preserve">, оформленные по форме согласно </w:t>
      </w:r>
      <w:r w:rsidRPr="002308D0">
        <w:rPr>
          <w:sz w:val="28"/>
          <w:szCs w:val="28"/>
        </w:rPr>
        <w:t>приложени</w:t>
      </w:r>
      <w:r>
        <w:rPr>
          <w:sz w:val="28"/>
          <w:szCs w:val="28"/>
        </w:rPr>
        <w:t>ю</w:t>
      </w:r>
      <w:r w:rsidRPr="002308D0">
        <w:rPr>
          <w:sz w:val="28"/>
          <w:szCs w:val="28"/>
        </w:rPr>
        <w:t xml:space="preserve"> № 1 к</w:t>
      </w:r>
      <w:r>
        <w:rPr>
          <w:sz w:val="28"/>
          <w:szCs w:val="28"/>
        </w:rPr>
        <w:t xml:space="preserve"> настоящему</w:t>
      </w:r>
      <w:r w:rsidRPr="002308D0">
        <w:rPr>
          <w:sz w:val="28"/>
          <w:szCs w:val="28"/>
        </w:rPr>
        <w:t xml:space="preserve"> Порядку.</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3.5. Инвентаризационная комиссия обеспечивает полноту и точность внесения в </w:t>
      </w:r>
      <w:hyperlink w:anchor="p130" w:history="1">
        <w:r w:rsidRPr="002B7FA1">
          <w:rPr>
            <w:sz w:val="28"/>
            <w:szCs w:val="28"/>
          </w:rPr>
          <w:t>инвентаризационные описи</w:t>
        </w:r>
      </w:hyperlink>
      <w:r w:rsidRPr="002308D0">
        <w:rPr>
          <w:sz w:val="28"/>
          <w:szCs w:val="28"/>
        </w:rPr>
        <w:t xml:space="preserve"> данных о захоронениях, правильность и своевременность оформления материалов инвентаризации.</w:t>
      </w:r>
    </w:p>
    <w:p w:rsidR="00B93B76" w:rsidRPr="002308D0" w:rsidRDefault="00B93B76" w:rsidP="00B93B76">
      <w:pPr>
        <w:autoSpaceDE w:val="0"/>
        <w:autoSpaceDN w:val="0"/>
        <w:adjustRightInd w:val="0"/>
        <w:ind w:firstLine="709"/>
        <w:jc w:val="both"/>
        <w:rPr>
          <w:sz w:val="28"/>
          <w:szCs w:val="28"/>
        </w:rPr>
      </w:pPr>
      <w:r w:rsidRPr="002308D0">
        <w:rPr>
          <w:sz w:val="28"/>
          <w:szCs w:val="28"/>
        </w:rPr>
        <w:t>3.6. Инвентаризационные описи можно заполнять шариковой ручкой или с использование средств компьютерной техники. В инвентаризационных описях не должно быть помарок и подчисток.</w:t>
      </w:r>
    </w:p>
    <w:p w:rsidR="00B93B76" w:rsidRPr="002308D0" w:rsidRDefault="00B93B76" w:rsidP="00B93B76">
      <w:pPr>
        <w:autoSpaceDE w:val="0"/>
        <w:autoSpaceDN w:val="0"/>
        <w:adjustRightInd w:val="0"/>
        <w:ind w:firstLine="709"/>
        <w:jc w:val="both"/>
        <w:rPr>
          <w:sz w:val="28"/>
          <w:szCs w:val="28"/>
        </w:rPr>
      </w:pPr>
      <w:r w:rsidRPr="002308D0">
        <w:rPr>
          <w:sz w:val="28"/>
          <w:szCs w:val="28"/>
        </w:rPr>
        <w:t>3.7. Если инвентаризационная опись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w:t>
      </w:r>
    </w:p>
    <w:p w:rsidR="00B93B76" w:rsidRPr="002308D0" w:rsidRDefault="00B93B76" w:rsidP="00B93B76">
      <w:pPr>
        <w:autoSpaceDE w:val="0"/>
        <w:autoSpaceDN w:val="0"/>
        <w:adjustRightInd w:val="0"/>
        <w:ind w:firstLine="709"/>
        <w:jc w:val="both"/>
        <w:rPr>
          <w:sz w:val="28"/>
          <w:szCs w:val="28"/>
        </w:rPr>
      </w:pPr>
      <w:r w:rsidRPr="002308D0">
        <w:rPr>
          <w:sz w:val="28"/>
          <w:szCs w:val="28"/>
        </w:rPr>
        <w:t>3.8. В инвентаризационных описях не допускается оставлять незаполненные строки, на последних страницах незаполненные строки подчеркиваются.</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3.9. Не допускается вносить в инвентаризационные </w:t>
      </w:r>
      <w:proofErr w:type="gramStart"/>
      <w:r w:rsidRPr="002308D0">
        <w:rPr>
          <w:sz w:val="28"/>
          <w:szCs w:val="28"/>
        </w:rPr>
        <w:t>описи</w:t>
      </w:r>
      <w:proofErr w:type="gramEnd"/>
      <w:r w:rsidRPr="002308D0">
        <w:rPr>
          <w:sz w:val="28"/>
          <w:szCs w:val="28"/>
        </w:rPr>
        <w:t xml:space="preserve"> данные </w:t>
      </w:r>
      <w:r>
        <w:rPr>
          <w:sz w:val="28"/>
          <w:szCs w:val="28"/>
        </w:rPr>
        <w:br/>
      </w:r>
      <w:r w:rsidRPr="002308D0">
        <w:rPr>
          <w:sz w:val="28"/>
          <w:szCs w:val="28"/>
        </w:rPr>
        <w:t>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(при его отсутствии с данными на надгробном сооружении (надгробии) или ином ритуальном знаке, если таковые установлены на захоронении).</w:t>
      </w:r>
    </w:p>
    <w:p w:rsidR="00B93B76" w:rsidRPr="002308D0" w:rsidRDefault="00B93B76" w:rsidP="00B93B76">
      <w:pPr>
        <w:autoSpaceDE w:val="0"/>
        <w:autoSpaceDN w:val="0"/>
        <w:adjustRightInd w:val="0"/>
        <w:ind w:firstLine="709"/>
        <w:jc w:val="both"/>
        <w:rPr>
          <w:sz w:val="28"/>
          <w:szCs w:val="28"/>
        </w:rPr>
      </w:pPr>
      <w:r w:rsidRPr="002308D0">
        <w:rPr>
          <w:sz w:val="28"/>
          <w:szCs w:val="28"/>
        </w:rPr>
        <w:t>3.10. Инвентаризационные описи подписывают председатель и члены инвентаризационной комиссии.</w:t>
      </w:r>
    </w:p>
    <w:p w:rsidR="00B93B76" w:rsidRPr="002308D0" w:rsidRDefault="00B93B76" w:rsidP="00B93B76">
      <w:pPr>
        <w:autoSpaceDE w:val="0"/>
        <w:autoSpaceDN w:val="0"/>
        <w:adjustRightInd w:val="0"/>
        <w:ind w:firstLine="709"/>
        <w:jc w:val="both"/>
        <w:rPr>
          <w:sz w:val="28"/>
          <w:szCs w:val="28"/>
        </w:rPr>
      </w:pPr>
      <w:r w:rsidRPr="002308D0">
        <w:rPr>
          <w:sz w:val="28"/>
          <w:szCs w:val="28"/>
        </w:rPr>
        <w:t>3.11. При выявлении захоронений, по которым отсутствуют или указаны неправильные данные в книгах регистрации захоронений в опись включаются данные, установленные в ходе проведения инвентаризации.</w:t>
      </w:r>
    </w:p>
    <w:p w:rsidR="00B93B76" w:rsidRPr="002308D0" w:rsidRDefault="00B93B76" w:rsidP="00B93B76">
      <w:pPr>
        <w:autoSpaceDE w:val="0"/>
        <w:autoSpaceDN w:val="0"/>
        <w:adjustRightInd w:val="0"/>
        <w:jc w:val="center"/>
        <w:rPr>
          <w:sz w:val="28"/>
          <w:szCs w:val="28"/>
        </w:rPr>
      </w:pPr>
    </w:p>
    <w:p w:rsidR="00B93B76" w:rsidRPr="002B7FA1" w:rsidRDefault="00B93B76" w:rsidP="00B93B76">
      <w:pPr>
        <w:autoSpaceDE w:val="0"/>
        <w:autoSpaceDN w:val="0"/>
        <w:adjustRightInd w:val="0"/>
        <w:jc w:val="center"/>
        <w:rPr>
          <w:b/>
          <w:bCs/>
          <w:sz w:val="28"/>
          <w:szCs w:val="28"/>
        </w:rPr>
      </w:pPr>
      <w:r w:rsidRPr="002B7FA1">
        <w:rPr>
          <w:b/>
          <w:bCs/>
          <w:sz w:val="28"/>
          <w:szCs w:val="28"/>
        </w:rPr>
        <w:t>4. Инвентаризация захоронений</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4.1.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(Ф.И.О. умершего, даты его рождения и смерти, регистрационный номер) с данными книг регистрации захоронений.</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4.2. </w:t>
      </w:r>
      <w:proofErr w:type="gramStart"/>
      <w:r w:rsidRPr="002308D0">
        <w:rPr>
          <w:sz w:val="28"/>
          <w:szCs w:val="28"/>
        </w:rPr>
        <w:t>При отсутствии на могиле регистрационного знака сопоставление данных книг регистрации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w:t>
      </w:r>
      <w:proofErr w:type="gramEnd"/>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4.3. </w:t>
      </w:r>
      <w:proofErr w:type="gramStart"/>
      <w:r w:rsidRPr="002308D0">
        <w:rPr>
          <w:sz w:val="28"/>
          <w:szCs w:val="28"/>
        </w:rPr>
        <w:t>В случае если в книгах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proofErr w:type="gramEnd"/>
    </w:p>
    <w:p w:rsidR="00B93B76" w:rsidRPr="002308D0" w:rsidRDefault="00B93B76" w:rsidP="00B93B76">
      <w:pPr>
        <w:autoSpaceDE w:val="0"/>
        <w:autoSpaceDN w:val="0"/>
        <w:adjustRightInd w:val="0"/>
        <w:ind w:firstLine="709"/>
        <w:jc w:val="both"/>
        <w:rPr>
          <w:sz w:val="28"/>
          <w:szCs w:val="28"/>
        </w:rPr>
      </w:pPr>
      <w:r w:rsidRPr="002308D0">
        <w:rPr>
          <w:sz w:val="28"/>
          <w:szCs w:val="28"/>
        </w:rPr>
        <w:lastRenderedPageBreak/>
        <w:t xml:space="preserve">4.4. </w:t>
      </w:r>
      <w:proofErr w:type="gramStart"/>
      <w:r w:rsidRPr="002308D0">
        <w:rPr>
          <w:sz w:val="28"/>
          <w:szCs w:val="28"/>
        </w:rPr>
        <w:t>Инвентаризация кладбищ и мест захоронений на них производится по видам мест захоронений (одиночные, родственные, воинские, почетные, семейные (родовые).</w:t>
      </w:r>
      <w:proofErr w:type="gramEnd"/>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jc w:val="center"/>
        <w:rPr>
          <w:sz w:val="28"/>
          <w:szCs w:val="28"/>
        </w:rPr>
      </w:pPr>
      <w:r w:rsidRPr="002308D0">
        <w:rPr>
          <w:sz w:val="28"/>
          <w:szCs w:val="28"/>
        </w:rPr>
        <w:t>5. Порядок оформления результатов инвентаризации</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540"/>
        <w:jc w:val="both"/>
        <w:rPr>
          <w:sz w:val="28"/>
          <w:szCs w:val="28"/>
        </w:rPr>
      </w:pPr>
      <w:r w:rsidRPr="002308D0">
        <w:rPr>
          <w:sz w:val="28"/>
          <w:szCs w:val="28"/>
        </w:rPr>
        <w:t xml:space="preserve">5.1. По результатам проведенной инвентаризации составляется </w:t>
      </w:r>
      <w:hyperlink w:anchor="p167" w:history="1">
        <w:r w:rsidRPr="002B7FA1">
          <w:rPr>
            <w:sz w:val="28"/>
            <w:szCs w:val="28"/>
          </w:rPr>
          <w:t>ведомость</w:t>
        </w:r>
      </w:hyperlink>
      <w:r w:rsidRPr="002308D0">
        <w:rPr>
          <w:sz w:val="28"/>
          <w:szCs w:val="28"/>
        </w:rPr>
        <w:t xml:space="preserve"> результатов инвентаризаци</w:t>
      </w:r>
      <w:r>
        <w:rPr>
          <w:sz w:val="28"/>
          <w:szCs w:val="28"/>
        </w:rPr>
        <w:t xml:space="preserve">и по форме согласно </w:t>
      </w:r>
      <w:r w:rsidRPr="002308D0">
        <w:rPr>
          <w:sz w:val="28"/>
          <w:szCs w:val="28"/>
        </w:rPr>
        <w:t>приложени</w:t>
      </w:r>
      <w:r>
        <w:rPr>
          <w:sz w:val="28"/>
          <w:szCs w:val="28"/>
        </w:rPr>
        <w:t>ю</w:t>
      </w:r>
      <w:r w:rsidRPr="002308D0">
        <w:rPr>
          <w:sz w:val="28"/>
          <w:szCs w:val="28"/>
        </w:rPr>
        <w:t xml:space="preserve"> № 2 к </w:t>
      </w:r>
      <w:r>
        <w:rPr>
          <w:sz w:val="28"/>
          <w:szCs w:val="28"/>
        </w:rPr>
        <w:t xml:space="preserve">настоящему </w:t>
      </w:r>
      <w:r w:rsidRPr="002308D0">
        <w:rPr>
          <w:sz w:val="28"/>
          <w:szCs w:val="28"/>
        </w:rPr>
        <w:t>Порядку, которая подписывается председателем и членами инвентаризационной комиссии.</w:t>
      </w:r>
    </w:p>
    <w:p w:rsidR="00B93B76" w:rsidRPr="002308D0" w:rsidRDefault="00B93B76" w:rsidP="00B93B76">
      <w:pPr>
        <w:autoSpaceDE w:val="0"/>
        <w:autoSpaceDN w:val="0"/>
        <w:adjustRightInd w:val="0"/>
        <w:ind w:firstLine="540"/>
        <w:jc w:val="both"/>
        <w:rPr>
          <w:sz w:val="28"/>
          <w:szCs w:val="28"/>
        </w:rPr>
      </w:pPr>
      <w:r w:rsidRPr="002308D0">
        <w:rPr>
          <w:sz w:val="28"/>
          <w:szCs w:val="28"/>
        </w:rPr>
        <w:t xml:space="preserve">5.2. Результаты проведения инвентаризации захоронений на кладбище отражаются в акте </w:t>
      </w:r>
      <w:r>
        <w:rPr>
          <w:sz w:val="28"/>
          <w:szCs w:val="28"/>
        </w:rPr>
        <w:t xml:space="preserve">по форме согласно </w:t>
      </w:r>
      <w:r w:rsidRPr="002308D0">
        <w:rPr>
          <w:color w:val="000000"/>
          <w:sz w:val="28"/>
          <w:szCs w:val="28"/>
        </w:rPr>
        <w:t>при</w:t>
      </w:r>
      <w:r w:rsidRPr="002308D0">
        <w:rPr>
          <w:sz w:val="28"/>
          <w:szCs w:val="28"/>
        </w:rPr>
        <w:t>ложени</w:t>
      </w:r>
      <w:r>
        <w:rPr>
          <w:sz w:val="28"/>
          <w:szCs w:val="28"/>
        </w:rPr>
        <w:t>ю</w:t>
      </w:r>
      <w:r w:rsidRPr="002308D0">
        <w:rPr>
          <w:sz w:val="28"/>
          <w:szCs w:val="28"/>
        </w:rPr>
        <w:t xml:space="preserve"> № 3 к </w:t>
      </w:r>
      <w:r>
        <w:rPr>
          <w:sz w:val="28"/>
          <w:szCs w:val="28"/>
        </w:rPr>
        <w:t xml:space="preserve">настоящему </w:t>
      </w:r>
      <w:r w:rsidRPr="002308D0">
        <w:rPr>
          <w:sz w:val="28"/>
          <w:szCs w:val="28"/>
        </w:rPr>
        <w:t>Порядку.</w:t>
      </w:r>
    </w:p>
    <w:p w:rsidR="00B93B76" w:rsidRPr="002308D0" w:rsidRDefault="00B93B76" w:rsidP="00B93B76">
      <w:pPr>
        <w:autoSpaceDE w:val="0"/>
        <w:autoSpaceDN w:val="0"/>
        <w:adjustRightInd w:val="0"/>
        <w:jc w:val="center"/>
        <w:rPr>
          <w:sz w:val="28"/>
          <w:szCs w:val="28"/>
        </w:rPr>
      </w:pPr>
    </w:p>
    <w:p w:rsidR="00B93B76" w:rsidRPr="002B7FA1" w:rsidRDefault="00B93B76" w:rsidP="00B93B76">
      <w:pPr>
        <w:autoSpaceDE w:val="0"/>
        <w:autoSpaceDN w:val="0"/>
        <w:adjustRightInd w:val="0"/>
        <w:jc w:val="center"/>
        <w:rPr>
          <w:b/>
          <w:bCs/>
          <w:sz w:val="28"/>
          <w:szCs w:val="28"/>
        </w:rPr>
      </w:pPr>
      <w:r w:rsidRPr="002B7FA1">
        <w:rPr>
          <w:b/>
          <w:bCs/>
          <w:sz w:val="28"/>
          <w:szCs w:val="28"/>
        </w:rPr>
        <w:t>6. Мероприятия, проводимые по результатам инвентаризации</w:t>
      </w:r>
    </w:p>
    <w:p w:rsidR="00B93B76" w:rsidRPr="002B7FA1" w:rsidRDefault="00B93B76" w:rsidP="00B93B76">
      <w:pPr>
        <w:autoSpaceDE w:val="0"/>
        <w:autoSpaceDN w:val="0"/>
        <w:adjustRightInd w:val="0"/>
        <w:jc w:val="center"/>
        <w:rPr>
          <w:b/>
          <w:bCs/>
          <w:sz w:val="28"/>
          <w:szCs w:val="28"/>
        </w:rPr>
      </w:pPr>
      <w:r w:rsidRPr="002B7FA1">
        <w:rPr>
          <w:b/>
          <w:bCs/>
          <w:sz w:val="28"/>
          <w:szCs w:val="28"/>
        </w:rPr>
        <w:t>кладбищ и мест захоронения на них</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6.1. По результатам инвентаризации проводятся следующие мероприятия:</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6.1.1. </w:t>
      </w:r>
      <w:proofErr w:type="gramStart"/>
      <w:r w:rsidRPr="002308D0">
        <w:rPr>
          <w:sz w:val="28"/>
          <w:szCs w:val="28"/>
        </w:rPr>
        <w:t xml:space="preserve">Если на захоронении отсутствует регистрационный знак с номером захоронения, но в книгах регистрации захоронений (захоронений урн с прахом) и на самом захоронении имеется какая-либо информация об умершем, позволяющая идентифицировать соответствующее захоронение, то </w:t>
      </w:r>
      <w:r>
        <w:rPr>
          <w:sz w:val="28"/>
          <w:szCs w:val="28"/>
        </w:rPr>
        <w:br/>
      </w:r>
      <w:r w:rsidRPr="002308D0">
        <w:rPr>
          <w:sz w:val="28"/>
          <w:szCs w:val="28"/>
        </w:rPr>
        <w:t xml:space="preserve">на указанных захоронениях устанавливаются регистрационные знаки </w:t>
      </w:r>
      <w:r>
        <w:rPr>
          <w:sz w:val="28"/>
          <w:szCs w:val="28"/>
        </w:rPr>
        <w:br/>
      </w:r>
      <w:r w:rsidRPr="002308D0">
        <w:rPr>
          <w:sz w:val="28"/>
          <w:szCs w:val="28"/>
        </w:rPr>
        <w:t>(либо крепятся к ограде, цоколю и т.п. таблички) с указанием Ф.И.О. умершего, дат его рождения и смерти, регистрационного номера</w:t>
      </w:r>
      <w:proofErr w:type="gramEnd"/>
      <w:r w:rsidRPr="002308D0">
        <w:rPr>
          <w:sz w:val="28"/>
          <w:szCs w:val="28"/>
        </w:rPr>
        <w:t xml:space="preserve"> захоронения, указанн</w:t>
      </w:r>
      <w:r>
        <w:rPr>
          <w:sz w:val="28"/>
          <w:szCs w:val="28"/>
        </w:rPr>
        <w:t>ого</w:t>
      </w:r>
      <w:r w:rsidRPr="002308D0">
        <w:rPr>
          <w:sz w:val="28"/>
          <w:szCs w:val="28"/>
        </w:rPr>
        <w:t xml:space="preserve"> в книге регистрации захоронений (захоронени</w:t>
      </w:r>
      <w:r>
        <w:rPr>
          <w:sz w:val="28"/>
          <w:szCs w:val="28"/>
        </w:rPr>
        <w:t>й</w:t>
      </w:r>
      <w:r w:rsidRPr="002308D0">
        <w:rPr>
          <w:sz w:val="28"/>
          <w:szCs w:val="28"/>
        </w:rPr>
        <w:t xml:space="preserve"> урн с прахом).</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6.1.2. </w:t>
      </w:r>
      <w:proofErr w:type="gramStart"/>
      <w:r w:rsidRPr="002308D0">
        <w:rPr>
          <w:sz w:val="28"/>
          <w:szCs w:val="28"/>
        </w:rPr>
        <w:t>Если на захоронении и в книгах регистрации захоронений (захоронений урн с прахом)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roofErr w:type="gramEnd"/>
    </w:p>
    <w:p w:rsidR="00B93B76" w:rsidRPr="002308D0" w:rsidRDefault="00B93B76" w:rsidP="00B93B76">
      <w:pPr>
        <w:autoSpaceDE w:val="0"/>
        <w:autoSpaceDN w:val="0"/>
        <w:adjustRightInd w:val="0"/>
        <w:ind w:firstLine="709"/>
        <w:jc w:val="both"/>
        <w:rPr>
          <w:color w:val="000000"/>
          <w:sz w:val="28"/>
          <w:szCs w:val="28"/>
        </w:rPr>
      </w:pPr>
      <w:r w:rsidRPr="002308D0">
        <w:rPr>
          <w:sz w:val="28"/>
          <w:szCs w:val="28"/>
        </w:rPr>
        <w:t xml:space="preserve">В этом случае к книге регистрации захоронений (захоронений урн </w:t>
      </w:r>
      <w:r>
        <w:rPr>
          <w:sz w:val="28"/>
          <w:szCs w:val="28"/>
        </w:rPr>
        <w:br/>
      </w:r>
      <w:r w:rsidRPr="002308D0">
        <w:rPr>
          <w:sz w:val="28"/>
          <w:szCs w:val="28"/>
        </w:rPr>
        <w:t xml:space="preserve">с прахом) указывается только регистрационный номер захоронения, дополнительно делается запись «неблагоустроенное (брошенное) захоронение» и указывается информация, предусмотренная </w:t>
      </w:r>
      <w:hyperlink w:anchor="p107" w:history="1">
        <w:r w:rsidRPr="002B7FA1">
          <w:rPr>
            <w:sz w:val="28"/>
            <w:szCs w:val="28"/>
          </w:rPr>
          <w:t>пункт</w:t>
        </w:r>
        <w:r>
          <w:rPr>
            <w:sz w:val="28"/>
            <w:szCs w:val="28"/>
          </w:rPr>
          <w:t>ом</w:t>
        </w:r>
        <w:r w:rsidRPr="002B7FA1">
          <w:rPr>
            <w:sz w:val="28"/>
            <w:szCs w:val="28"/>
          </w:rPr>
          <w:t xml:space="preserve"> 6.1.4</w:t>
        </w:r>
      </w:hyperlink>
      <w:r>
        <w:rPr>
          <w:sz w:val="28"/>
          <w:szCs w:val="28"/>
        </w:rPr>
        <w:t xml:space="preserve"> настоящего Порядка</w:t>
      </w:r>
      <w:r w:rsidRPr="002B7FA1">
        <w:rPr>
          <w:sz w:val="28"/>
          <w:szCs w:val="28"/>
        </w:rPr>
        <w:t>.</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6.1.3. Если при инвентаризации захоронений (захоронений урн с прахом) выявлены неправильные данные в книгах регистрации захоронений (захоронений урн с прахом), то исправление ошибок в книгах регистрации производится путем зачеркивания неправильных записей и проставления </w:t>
      </w:r>
      <w:r>
        <w:rPr>
          <w:sz w:val="28"/>
          <w:szCs w:val="28"/>
        </w:rPr>
        <w:br/>
      </w:r>
      <w:r w:rsidRPr="002308D0">
        <w:rPr>
          <w:sz w:val="28"/>
          <w:szCs w:val="28"/>
        </w:rPr>
        <w:t xml:space="preserve">над </w:t>
      </w:r>
      <w:proofErr w:type="gramStart"/>
      <w:r w:rsidRPr="002308D0">
        <w:rPr>
          <w:sz w:val="28"/>
          <w:szCs w:val="28"/>
        </w:rPr>
        <w:t>зачеркнутыми</w:t>
      </w:r>
      <w:proofErr w:type="gramEnd"/>
      <w:r w:rsidRPr="002308D0">
        <w:rPr>
          <w:sz w:val="28"/>
          <w:szCs w:val="28"/>
        </w:rPr>
        <w:t xml:space="preserve"> правильных записей.</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Исправления должны быть оговорены и подписаны председателем и членами инвентаризационной комиссии, дополнительно указываются номер и </w:t>
      </w:r>
      <w:r w:rsidRPr="002308D0">
        <w:rPr>
          <w:sz w:val="28"/>
          <w:szCs w:val="28"/>
        </w:rPr>
        <w:lastRenderedPageBreak/>
        <w:t xml:space="preserve">дата распоряжения о проведении инвентаризации захоронений </w:t>
      </w:r>
      <w:r>
        <w:rPr>
          <w:sz w:val="28"/>
          <w:szCs w:val="28"/>
        </w:rPr>
        <w:br/>
      </w:r>
      <w:r w:rsidRPr="002308D0">
        <w:rPr>
          <w:sz w:val="28"/>
          <w:szCs w:val="28"/>
        </w:rPr>
        <w:t>на соответствующем кладбище.</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6.1.4. </w:t>
      </w:r>
      <w:proofErr w:type="gramStart"/>
      <w:r w:rsidRPr="002308D0">
        <w:rPr>
          <w:sz w:val="28"/>
          <w:szCs w:val="28"/>
        </w:rPr>
        <w:t xml:space="preserve">В книгах регистрации захоронений (захоронений урн с прахом) производится регистрация всех захоронений, не учтенных по каким-либо причинам в книгах регистрации захоронений (захоронений урн с прахом), в том числе неблагоустроенных (брошенных) захоронений, при этом делается пометка «запись внесена по результатам инвентаризации», указываются номер и дата распоряжения о проведении инвентаризации захоронений </w:t>
      </w:r>
      <w:r>
        <w:rPr>
          <w:sz w:val="28"/>
          <w:szCs w:val="28"/>
        </w:rPr>
        <w:br/>
      </w:r>
      <w:r w:rsidRPr="002308D0">
        <w:rPr>
          <w:sz w:val="28"/>
          <w:szCs w:val="28"/>
        </w:rPr>
        <w:t>на соответствующем кладбище, ставятся подписи председателя и членов инвентаризационной комиссии.</w:t>
      </w:r>
      <w:proofErr w:type="gramEnd"/>
    </w:p>
    <w:p w:rsidR="00B93B76" w:rsidRPr="002308D0" w:rsidRDefault="00B93B76" w:rsidP="00B93B76">
      <w:pPr>
        <w:autoSpaceDE w:val="0"/>
        <w:autoSpaceDN w:val="0"/>
        <w:adjustRightInd w:val="0"/>
        <w:jc w:val="center"/>
        <w:rPr>
          <w:sz w:val="28"/>
          <w:szCs w:val="28"/>
        </w:rPr>
      </w:pPr>
    </w:p>
    <w:p w:rsidR="00B93B76" w:rsidRPr="002B7FA1" w:rsidRDefault="00B93B76" w:rsidP="00B93B76">
      <w:pPr>
        <w:autoSpaceDE w:val="0"/>
        <w:autoSpaceDN w:val="0"/>
        <w:adjustRightInd w:val="0"/>
        <w:jc w:val="center"/>
        <w:rPr>
          <w:b/>
          <w:bCs/>
          <w:sz w:val="28"/>
          <w:szCs w:val="28"/>
        </w:rPr>
      </w:pPr>
      <w:r w:rsidRPr="002B7FA1">
        <w:rPr>
          <w:b/>
          <w:bCs/>
          <w:sz w:val="28"/>
          <w:szCs w:val="28"/>
        </w:rPr>
        <w:t>7. Использование полученной информации</w:t>
      </w:r>
    </w:p>
    <w:p w:rsidR="00B93B76" w:rsidRPr="002308D0" w:rsidRDefault="00B93B76" w:rsidP="00B93B76">
      <w:pPr>
        <w:autoSpaceDE w:val="0"/>
        <w:autoSpaceDN w:val="0"/>
        <w:adjustRightInd w:val="0"/>
        <w:jc w:val="center"/>
        <w:rPr>
          <w:sz w:val="28"/>
          <w:szCs w:val="28"/>
        </w:rPr>
      </w:pP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7.1. </w:t>
      </w:r>
      <w:proofErr w:type="gramStart"/>
      <w:r w:rsidRPr="002308D0">
        <w:rPr>
          <w:sz w:val="28"/>
          <w:szCs w:val="28"/>
        </w:rPr>
        <w:t xml:space="preserve">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Отдел по управлению муниципальным имуществом администрации </w:t>
      </w:r>
      <w:r>
        <w:rPr>
          <w:sz w:val="28"/>
          <w:szCs w:val="28"/>
        </w:rPr>
        <w:t xml:space="preserve">Трубчевского </w:t>
      </w:r>
      <w:r w:rsidRPr="002308D0">
        <w:rPr>
          <w:sz w:val="28"/>
          <w:szCs w:val="28"/>
        </w:rPr>
        <w:t>муниципального район</w:t>
      </w:r>
      <w:r>
        <w:rPr>
          <w:sz w:val="28"/>
          <w:szCs w:val="28"/>
        </w:rPr>
        <w:t>а</w:t>
      </w:r>
      <w:r w:rsidRPr="002308D0">
        <w:rPr>
          <w:sz w:val="28"/>
          <w:szCs w:val="28"/>
        </w:rPr>
        <w:t>, который не позднее трех месяцев с момента приемки результатов работ подготавливает аналитическую информацию, содержащую сведения:</w:t>
      </w:r>
      <w:proofErr w:type="gramEnd"/>
    </w:p>
    <w:p w:rsidR="00B93B76" w:rsidRPr="002308D0" w:rsidRDefault="00B93B76" w:rsidP="00B93B76">
      <w:pPr>
        <w:autoSpaceDE w:val="0"/>
        <w:autoSpaceDN w:val="0"/>
        <w:adjustRightInd w:val="0"/>
        <w:ind w:firstLine="709"/>
        <w:jc w:val="both"/>
        <w:rPr>
          <w:sz w:val="28"/>
          <w:szCs w:val="28"/>
        </w:rPr>
      </w:pPr>
      <w:r w:rsidRPr="002308D0">
        <w:rPr>
          <w:sz w:val="28"/>
          <w:szCs w:val="28"/>
        </w:rPr>
        <w:t>- соответствие или несоответствие данных о зарегистрированных надгробных сооружениях, зарегистрированных местах захоронений и их видах фактической ситуации с указанием соответствующих фактов;</w:t>
      </w:r>
    </w:p>
    <w:p w:rsidR="00B93B76" w:rsidRPr="002308D0" w:rsidRDefault="00B93B76" w:rsidP="00B93B76">
      <w:pPr>
        <w:autoSpaceDE w:val="0"/>
        <w:autoSpaceDN w:val="0"/>
        <w:adjustRightInd w:val="0"/>
        <w:ind w:firstLine="709"/>
        <w:jc w:val="both"/>
        <w:rPr>
          <w:sz w:val="28"/>
          <w:szCs w:val="28"/>
        </w:rPr>
      </w:pPr>
      <w:r w:rsidRPr="002308D0">
        <w:rPr>
          <w:sz w:val="28"/>
          <w:szCs w:val="28"/>
        </w:rPr>
        <w:t xml:space="preserve">- предложение по созданию </w:t>
      </w:r>
      <w:proofErr w:type="gramStart"/>
      <w:r w:rsidRPr="002308D0">
        <w:rPr>
          <w:sz w:val="28"/>
          <w:szCs w:val="28"/>
        </w:rPr>
        <w:t>территории кладбищ зон захоронений определенных видов</w:t>
      </w:r>
      <w:proofErr w:type="gramEnd"/>
      <w:r w:rsidRPr="002308D0">
        <w:rPr>
          <w:sz w:val="28"/>
          <w:szCs w:val="28"/>
        </w:rPr>
        <w:t>;</w:t>
      </w:r>
    </w:p>
    <w:p w:rsidR="00B93B76" w:rsidRPr="002308D0" w:rsidRDefault="00B93B76" w:rsidP="00B93B76">
      <w:pPr>
        <w:autoSpaceDE w:val="0"/>
        <w:autoSpaceDN w:val="0"/>
        <w:adjustRightInd w:val="0"/>
        <w:ind w:firstLine="709"/>
        <w:jc w:val="both"/>
        <w:rPr>
          <w:sz w:val="28"/>
          <w:szCs w:val="28"/>
        </w:rPr>
      </w:pPr>
      <w:r w:rsidRPr="002308D0">
        <w:rPr>
          <w:sz w:val="28"/>
          <w:szCs w:val="28"/>
        </w:rPr>
        <w:t>- предложение по закрытию и созданию новых кладбищ;</w:t>
      </w:r>
    </w:p>
    <w:p w:rsidR="00B93B76" w:rsidRDefault="00B93B76" w:rsidP="00B93B76">
      <w:pPr>
        <w:autoSpaceDE w:val="0"/>
        <w:autoSpaceDN w:val="0"/>
        <w:adjustRightInd w:val="0"/>
        <w:ind w:firstLine="709"/>
        <w:jc w:val="both"/>
        <w:rPr>
          <w:sz w:val="28"/>
          <w:szCs w:val="28"/>
        </w:rPr>
      </w:pPr>
      <w:r w:rsidRPr="002308D0">
        <w:rPr>
          <w:sz w:val="28"/>
          <w:szCs w:val="28"/>
        </w:rPr>
        <w:t>- предложение по привлечению лиц, ответственных за нарушение законодательства о погребении и похоронном деле к ответственности.</w:t>
      </w:r>
    </w:p>
    <w:p w:rsidR="00B93B76" w:rsidRDefault="00B93B76" w:rsidP="00B93B76">
      <w:pPr>
        <w:rPr>
          <w:sz w:val="28"/>
          <w:szCs w:val="28"/>
        </w:rPr>
      </w:pPr>
      <w:r>
        <w:rPr>
          <w:sz w:val="28"/>
          <w:szCs w:val="28"/>
        </w:rPr>
        <w:br w:type="page"/>
      </w:r>
    </w:p>
    <w:p w:rsidR="00B93B76" w:rsidRDefault="00B93B76" w:rsidP="00B93B76">
      <w:pPr>
        <w:autoSpaceDE w:val="0"/>
        <w:autoSpaceDN w:val="0"/>
        <w:adjustRightInd w:val="0"/>
        <w:ind w:firstLine="540"/>
        <w:jc w:val="right"/>
        <w:rPr>
          <w:sz w:val="28"/>
          <w:szCs w:val="28"/>
        </w:rPr>
      </w:pPr>
      <w:r w:rsidRPr="002308D0">
        <w:rPr>
          <w:sz w:val="28"/>
          <w:szCs w:val="28"/>
        </w:rPr>
        <w:lastRenderedPageBreak/>
        <w:t>Приложение № 1</w:t>
      </w:r>
      <w:r>
        <w:rPr>
          <w:sz w:val="28"/>
          <w:szCs w:val="28"/>
        </w:rPr>
        <w:t xml:space="preserve"> </w:t>
      </w:r>
      <w:r>
        <w:rPr>
          <w:sz w:val="28"/>
          <w:szCs w:val="28"/>
        </w:rPr>
        <w:br/>
      </w:r>
      <w:r w:rsidRPr="002308D0">
        <w:rPr>
          <w:sz w:val="28"/>
          <w:szCs w:val="28"/>
        </w:rPr>
        <w:t xml:space="preserve">к Порядку проведения инвентаризации </w:t>
      </w:r>
      <w:r>
        <w:rPr>
          <w:sz w:val="28"/>
          <w:szCs w:val="28"/>
        </w:rPr>
        <w:br/>
      </w:r>
      <w:r w:rsidRPr="002308D0">
        <w:rPr>
          <w:sz w:val="28"/>
          <w:szCs w:val="28"/>
        </w:rPr>
        <w:t xml:space="preserve">кладбищ и мест захоронения на них </w:t>
      </w:r>
      <w:r>
        <w:rPr>
          <w:sz w:val="28"/>
          <w:szCs w:val="28"/>
        </w:rPr>
        <w:br/>
      </w:r>
      <w:r w:rsidRPr="002308D0">
        <w:rPr>
          <w:sz w:val="28"/>
          <w:szCs w:val="28"/>
        </w:rPr>
        <w:t xml:space="preserve">на территории </w:t>
      </w:r>
      <w:r w:rsidRPr="00EB2E9F">
        <w:rPr>
          <w:sz w:val="28"/>
          <w:szCs w:val="28"/>
        </w:rPr>
        <w:t xml:space="preserve">Семячковского сельского поселения </w:t>
      </w:r>
      <w:r>
        <w:rPr>
          <w:sz w:val="28"/>
          <w:szCs w:val="28"/>
        </w:rPr>
        <w:br/>
      </w:r>
      <w:r w:rsidRPr="00EB2E9F">
        <w:rPr>
          <w:sz w:val="28"/>
          <w:szCs w:val="28"/>
        </w:rPr>
        <w:t xml:space="preserve">Трубчевского муниципального района </w:t>
      </w:r>
      <w:r>
        <w:rPr>
          <w:sz w:val="28"/>
          <w:szCs w:val="28"/>
        </w:rPr>
        <w:br/>
      </w:r>
      <w:r w:rsidRPr="00EB2E9F">
        <w:rPr>
          <w:sz w:val="28"/>
          <w:szCs w:val="28"/>
        </w:rPr>
        <w:t>Брянской области</w:t>
      </w:r>
    </w:p>
    <w:p w:rsidR="00B93B76" w:rsidRPr="002308D0" w:rsidRDefault="00B93B76" w:rsidP="00B93B76">
      <w:pPr>
        <w:autoSpaceDE w:val="0"/>
        <w:autoSpaceDN w:val="0"/>
        <w:adjustRightInd w:val="0"/>
        <w:jc w:val="center"/>
        <w:rPr>
          <w:sz w:val="28"/>
          <w:szCs w:val="28"/>
        </w:rPr>
      </w:pPr>
    </w:p>
    <w:p w:rsidR="00B93B76" w:rsidRDefault="00B93B76" w:rsidP="00B93B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ИНВЕНТАРИЗАЦИОННАЯ ОПИСЬ КЛАДБИЩ И МЕСТ ЗАХОРОНЕНИЙ НА НИХ </w:t>
      </w:r>
    </w:p>
    <w:p w:rsidR="00B93B76" w:rsidRPr="00F6236C" w:rsidRDefault="00B93B76" w:rsidP="00B93B76">
      <w:pPr>
        <w:autoSpaceDE w:val="0"/>
        <w:autoSpaceDN w:val="0"/>
        <w:adjustRightInd w:val="0"/>
        <w:jc w:val="center"/>
        <w:rPr>
          <w:sz w:val="24"/>
          <w:szCs w:val="24"/>
        </w:rPr>
      </w:pPr>
      <w:r w:rsidRPr="00F6236C">
        <w:rPr>
          <w:sz w:val="24"/>
          <w:szCs w:val="24"/>
        </w:rPr>
        <w:t>_____________________________________________________________</w:t>
      </w:r>
    </w:p>
    <w:p w:rsidR="00B93B76" w:rsidRDefault="00B93B76" w:rsidP="00B93B76">
      <w:pPr>
        <w:autoSpaceDE w:val="0"/>
        <w:autoSpaceDN w:val="0"/>
        <w:adjustRightInd w:val="0"/>
        <w:jc w:val="center"/>
        <w:rPr>
          <w:rFonts w:ascii="Times New Roman CYR" w:hAnsi="Times New Roman CYR" w:cs="Times New Roman CYR"/>
          <w:sz w:val="24"/>
          <w:szCs w:val="24"/>
        </w:rPr>
      </w:pPr>
      <w:r w:rsidRPr="00F6236C">
        <w:rPr>
          <w:sz w:val="24"/>
          <w:szCs w:val="24"/>
        </w:rPr>
        <w:t>(</w:t>
      </w:r>
      <w:r>
        <w:rPr>
          <w:rFonts w:ascii="Times New Roman CYR" w:hAnsi="Times New Roman CYR" w:cs="Times New Roman CYR"/>
          <w:sz w:val="24"/>
          <w:szCs w:val="24"/>
        </w:rPr>
        <w:t xml:space="preserve">наименование кладбища, место его расположения) </w:t>
      </w:r>
    </w:p>
    <w:p w:rsidR="00B93B76" w:rsidRPr="00F6236C" w:rsidRDefault="00B93B76" w:rsidP="00B93B76">
      <w:pPr>
        <w:autoSpaceDE w:val="0"/>
        <w:autoSpaceDN w:val="0"/>
        <w:adjustRightInd w:val="0"/>
        <w:jc w:val="center"/>
        <w:rPr>
          <w:rFonts w:cs="Calibri"/>
        </w:rPr>
      </w:pPr>
    </w:p>
    <w:tbl>
      <w:tblPr>
        <w:tblW w:w="0" w:type="auto"/>
        <w:tblInd w:w="55" w:type="dxa"/>
        <w:tblLayout w:type="fixed"/>
        <w:tblCellMar>
          <w:left w:w="55" w:type="dxa"/>
          <w:right w:w="55" w:type="dxa"/>
        </w:tblCellMar>
        <w:tblLook w:val="0000"/>
      </w:tblPr>
      <w:tblGrid>
        <w:gridCol w:w="450"/>
        <w:gridCol w:w="2762"/>
        <w:gridCol w:w="1607"/>
        <w:gridCol w:w="1606"/>
        <w:gridCol w:w="1606"/>
        <w:gridCol w:w="1607"/>
      </w:tblGrid>
      <w:tr w:rsidR="00B93B76" w:rsidTr="001F76D7">
        <w:trPr>
          <w:trHeight w:val="1"/>
        </w:trPr>
        <w:tc>
          <w:tcPr>
            <w:tcW w:w="450"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sz w:val="24"/>
                <w:szCs w:val="24"/>
                <w:lang w:val="en-US"/>
              </w:rPr>
            </w:pPr>
            <w:r>
              <w:rPr>
                <w:rFonts w:ascii="Segoe UI Symbol" w:hAnsi="Segoe UI Symbol" w:cs="Segoe UI Symbol"/>
                <w:sz w:val="24"/>
                <w:szCs w:val="24"/>
                <w:lang w:val="en-US"/>
              </w:rPr>
              <w:t>№</w:t>
            </w:r>
          </w:p>
          <w:p w:rsidR="00B93B76" w:rsidRDefault="00B93B76" w:rsidP="001F76D7">
            <w:pPr>
              <w:autoSpaceDE w:val="0"/>
              <w:autoSpaceDN w:val="0"/>
              <w:adjustRightInd w:val="0"/>
              <w:jc w:val="center"/>
              <w:rPr>
                <w:rFonts w:cs="Calibri"/>
                <w:lang w:val="en-US"/>
              </w:rPr>
            </w:pPr>
            <w:proofErr w:type="spellStart"/>
            <w:r>
              <w:rPr>
                <w:rFonts w:ascii="Times New Roman CYR" w:hAnsi="Times New Roman CYR" w:cs="Times New Roman CYR"/>
                <w:sz w:val="24"/>
                <w:szCs w:val="24"/>
              </w:rPr>
              <w:t>пп</w:t>
            </w:r>
            <w:proofErr w:type="spellEnd"/>
          </w:p>
        </w:tc>
        <w:tc>
          <w:tcPr>
            <w:tcW w:w="2762"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Захоронения (указываются:</w:t>
            </w:r>
            <w:proofErr w:type="gramEnd"/>
            <w:r>
              <w:rPr>
                <w:rFonts w:ascii="Times New Roman CYR" w:hAnsi="Times New Roman CYR" w:cs="Times New Roman CYR"/>
                <w:sz w:val="24"/>
                <w:szCs w:val="24"/>
              </w:rPr>
              <w:t xml:space="preserve"> Ф.И.О. умершего, дата его смерти, краткое описание</w:t>
            </w:r>
          </w:p>
          <w:p w:rsidR="00B93B76" w:rsidRDefault="00B93B76" w:rsidP="001F76D7">
            <w:pPr>
              <w:autoSpaceDE w:val="0"/>
              <w:autoSpaceDN w:val="0"/>
              <w:adjustRightInd w:val="0"/>
              <w:jc w:val="center"/>
              <w:rPr>
                <w:rFonts w:cs="Calibri"/>
                <w:lang w:val="en-US"/>
              </w:rPr>
            </w:pPr>
            <w:r>
              <w:rPr>
                <w:rFonts w:ascii="Times New Roman CYR" w:hAnsi="Times New Roman CYR" w:cs="Times New Roman CYR"/>
                <w:sz w:val="24"/>
                <w:szCs w:val="24"/>
              </w:rPr>
              <w:t>захоронения, позволяющее его идентифицировать</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B93B76" w:rsidRPr="00F6236C" w:rsidRDefault="00B93B76" w:rsidP="001F76D7">
            <w:pPr>
              <w:autoSpaceDE w:val="0"/>
              <w:autoSpaceDN w:val="0"/>
              <w:adjustRightInd w:val="0"/>
              <w:jc w:val="center"/>
              <w:rPr>
                <w:rFonts w:cs="Calibri"/>
              </w:rPr>
            </w:pPr>
            <w:r>
              <w:rPr>
                <w:rFonts w:ascii="Times New Roman CYR" w:hAnsi="Times New Roman CYR" w:cs="Times New Roman CYR"/>
                <w:sz w:val="24"/>
                <w:szCs w:val="24"/>
              </w:rPr>
              <w:t xml:space="preserve">Наличие надгробного сооружения (надгробия) либо иного ритуального знака на захоронении (его краткое описание с указанием материала, из которого изготовлено надгробное сооружение (надгробие) или иной ритуальный знак)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Номер захоронения, указанный в книге регистрации</w:t>
            </w:r>
          </w:p>
          <w:p w:rsidR="00B93B76" w:rsidRPr="00F6236C" w:rsidRDefault="00B93B76" w:rsidP="001F76D7">
            <w:pPr>
              <w:autoSpaceDE w:val="0"/>
              <w:autoSpaceDN w:val="0"/>
              <w:adjustRightInd w:val="0"/>
              <w:jc w:val="center"/>
              <w:rPr>
                <w:rFonts w:cs="Calibri"/>
              </w:rPr>
            </w:pPr>
            <w:r>
              <w:rPr>
                <w:rFonts w:ascii="Times New Roman CYR" w:hAnsi="Times New Roman CYR" w:cs="Times New Roman CYR"/>
                <w:sz w:val="24"/>
                <w:szCs w:val="24"/>
              </w:rPr>
              <w:t>захоронений (захоронений урн с прахом)</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B93B76" w:rsidRPr="00F6236C" w:rsidRDefault="00B93B76" w:rsidP="001F76D7">
            <w:pPr>
              <w:autoSpaceDE w:val="0"/>
              <w:autoSpaceDN w:val="0"/>
              <w:adjustRightInd w:val="0"/>
              <w:jc w:val="center"/>
              <w:rPr>
                <w:rFonts w:cs="Calibri"/>
              </w:rPr>
            </w:pPr>
            <w:r>
              <w:rPr>
                <w:rFonts w:ascii="Times New Roman CYR" w:hAnsi="Times New Roman CYR" w:cs="Times New Roman CYR"/>
                <w:sz w:val="24"/>
                <w:szCs w:val="24"/>
              </w:rPr>
              <w:t>Номер захоронения, указанный на регистрационном знаке захоронения</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rFonts w:ascii="Times New Roman CYR" w:hAnsi="Times New Roman CYR" w:cs="Times New Roman CYR"/>
                <w:sz w:val="24"/>
                <w:szCs w:val="24"/>
              </w:rPr>
              <w:t xml:space="preserve">Примечание </w:t>
            </w:r>
          </w:p>
        </w:tc>
      </w:tr>
      <w:tr w:rsidR="00B93B76" w:rsidTr="001F76D7">
        <w:trPr>
          <w:trHeight w:val="1"/>
        </w:trPr>
        <w:tc>
          <w:tcPr>
            <w:tcW w:w="450"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c>
          <w:tcPr>
            <w:tcW w:w="2762"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p>
        </w:tc>
      </w:tr>
    </w:tbl>
    <w:p w:rsidR="00B93B76" w:rsidRDefault="00B93B76" w:rsidP="00B93B76">
      <w:pPr>
        <w:autoSpaceDE w:val="0"/>
        <w:autoSpaceDN w:val="0"/>
        <w:adjustRightInd w:val="0"/>
        <w:ind w:firstLine="540"/>
        <w:jc w:val="center"/>
        <w:rPr>
          <w:rFonts w:cs="Calibri"/>
          <w:lang w:val="en-US"/>
        </w:rPr>
      </w:pP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Итого  по  описи:  количество  захоронений,  зарегистрированных в книге</w:t>
      </w: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регистрации захоронений 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прописью)</w:t>
      </w: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количество   захоронений,   не   зарегистрированных   в  книге  регистрации</w:t>
      </w: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захоронений _______________________________________________________________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прописью)</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Председатель комиссии: 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должность, подпись, расшифровка подписи)</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Члены комиссии: 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должность, подпись, расшифровка подписи)</w:t>
      </w:r>
    </w:p>
    <w:p w:rsidR="00B93B76" w:rsidRPr="00F6236C" w:rsidRDefault="00B93B76" w:rsidP="00B93B76">
      <w:pPr>
        <w:autoSpaceDE w:val="0"/>
        <w:autoSpaceDN w:val="0"/>
        <w:adjustRightInd w:val="0"/>
        <w:rPr>
          <w:sz w:val="24"/>
          <w:szCs w:val="24"/>
        </w:rPr>
      </w:pPr>
      <w:r w:rsidRPr="00F6236C">
        <w:rPr>
          <w:rFonts w:ascii="Liberation Mono" w:hAnsi="Liberation Mono" w:cs="Liberation Mono"/>
        </w:rPr>
        <w:t xml:space="preserve">                    </w:t>
      </w:r>
      <w:r w:rsidRPr="00F6236C">
        <w:rPr>
          <w:sz w:val="24"/>
          <w:szCs w:val="24"/>
        </w:rPr>
        <w:t>_______________________________________________________</w:t>
      </w:r>
    </w:p>
    <w:p w:rsidR="00B93B76" w:rsidRDefault="00B93B76" w:rsidP="00B93B76">
      <w:pPr>
        <w:autoSpaceDE w:val="0"/>
        <w:autoSpaceDN w:val="0"/>
        <w:adjustRightInd w:val="0"/>
        <w:jc w:val="center"/>
        <w:rPr>
          <w:rFonts w:ascii="Times New Roman CYR" w:hAnsi="Times New Roman CYR" w:cs="Times New Roman CYR"/>
          <w:sz w:val="24"/>
          <w:szCs w:val="24"/>
        </w:rPr>
      </w:pPr>
      <w:r w:rsidRPr="00F6236C">
        <w:rPr>
          <w:sz w:val="24"/>
          <w:szCs w:val="24"/>
        </w:rPr>
        <w:t xml:space="preserve">                            (</w:t>
      </w:r>
      <w:r>
        <w:rPr>
          <w:rFonts w:ascii="Times New Roman CYR" w:hAnsi="Times New Roman CYR" w:cs="Times New Roman CYR"/>
          <w:sz w:val="24"/>
          <w:szCs w:val="24"/>
        </w:rPr>
        <w:t>должность, подпись, расшифровка подписи)</w:t>
      </w:r>
    </w:p>
    <w:p w:rsidR="00B93B76" w:rsidRDefault="00B93B76" w:rsidP="00B93B76">
      <w:pPr>
        <w:rPr>
          <w:rFonts w:ascii="Times New Roman CYR" w:hAnsi="Times New Roman CYR" w:cs="Times New Roman CYR"/>
          <w:sz w:val="24"/>
          <w:szCs w:val="24"/>
        </w:rPr>
      </w:pPr>
      <w:r>
        <w:rPr>
          <w:rFonts w:ascii="Times New Roman CYR" w:hAnsi="Times New Roman CYR" w:cs="Times New Roman CYR"/>
          <w:sz w:val="24"/>
          <w:szCs w:val="24"/>
        </w:rPr>
        <w:br w:type="page"/>
      </w:r>
    </w:p>
    <w:p w:rsidR="00B93B76" w:rsidRDefault="00B93B76" w:rsidP="00B93B76">
      <w:pPr>
        <w:autoSpaceDE w:val="0"/>
        <w:autoSpaceDN w:val="0"/>
        <w:adjustRightInd w:val="0"/>
        <w:ind w:firstLine="540"/>
        <w:jc w:val="right"/>
        <w:rPr>
          <w:sz w:val="28"/>
          <w:szCs w:val="28"/>
        </w:rPr>
      </w:pPr>
      <w:r w:rsidRPr="002308D0">
        <w:rPr>
          <w:sz w:val="28"/>
          <w:szCs w:val="28"/>
        </w:rPr>
        <w:lastRenderedPageBreak/>
        <w:t xml:space="preserve">Приложение № </w:t>
      </w:r>
      <w:r>
        <w:rPr>
          <w:sz w:val="28"/>
          <w:szCs w:val="28"/>
        </w:rPr>
        <w:t xml:space="preserve">2 </w:t>
      </w:r>
      <w:r>
        <w:rPr>
          <w:sz w:val="28"/>
          <w:szCs w:val="28"/>
        </w:rPr>
        <w:br/>
      </w:r>
      <w:r w:rsidRPr="002308D0">
        <w:rPr>
          <w:sz w:val="28"/>
          <w:szCs w:val="28"/>
        </w:rPr>
        <w:t xml:space="preserve">к Порядку проведения инвентаризации </w:t>
      </w:r>
      <w:r>
        <w:rPr>
          <w:sz w:val="28"/>
          <w:szCs w:val="28"/>
        </w:rPr>
        <w:br/>
      </w:r>
      <w:r w:rsidRPr="002308D0">
        <w:rPr>
          <w:sz w:val="28"/>
          <w:szCs w:val="28"/>
        </w:rPr>
        <w:t xml:space="preserve">кладбищ и мест захоронения на них </w:t>
      </w:r>
      <w:r>
        <w:rPr>
          <w:sz w:val="28"/>
          <w:szCs w:val="28"/>
        </w:rPr>
        <w:br/>
      </w:r>
      <w:r w:rsidRPr="002308D0">
        <w:rPr>
          <w:sz w:val="28"/>
          <w:szCs w:val="28"/>
        </w:rPr>
        <w:t xml:space="preserve">на территории </w:t>
      </w:r>
      <w:r w:rsidRPr="00EB2E9F">
        <w:rPr>
          <w:sz w:val="28"/>
          <w:szCs w:val="28"/>
        </w:rPr>
        <w:t xml:space="preserve">Семячковского сельского поселения </w:t>
      </w:r>
      <w:r>
        <w:rPr>
          <w:sz w:val="28"/>
          <w:szCs w:val="28"/>
        </w:rPr>
        <w:br/>
      </w:r>
      <w:r w:rsidRPr="00EB2E9F">
        <w:rPr>
          <w:sz w:val="28"/>
          <w:szCs w:val="28"/>
        </w:rPr>
        <w:t xml:space="preserve">Трубчевского муниципального района </w:t>
      </w:r>
      <w:r>
        <w:rPr>
          <w:sz w:val="28"/>
          <w:szCs w:val="28"/>
        </w:rPr>
        <w:br/>
      </w:r>
      <w:r w:rsidRPr="00EB2E9F">
        <w:rPr>
          <w:sz w:val="28"/>
          <w:szCs w:val="28"/>
        </w:rPr>
        <w:t>Брянской области</w:t>
      </w:r>
    </w:p>
    <w:p w:rsidR="00B93B76" w:rsidRPr="00402800" w:rsidRDefault="00B93B76" w:rsidP="00B93B76">
      <w:pPr>
        <w:autoSpaceDE w:val="0"/>
        <w:autoSpaceDN w:val="0"/>
        <w:adjustRightInd w:val="0"/>
        <w:jc w:val="center"/>
        <w:rPr>
          <w:sz w:val="28"/>
          <w:szCs w:val="28"/>
        </w:rPr>
      </w:pPr>
    </w:p>
    <w:p w:rsidR="00B93B76" w:rsidRDefault="00B93B76" w:rsidP="00B93B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ВЕДОМОСТЬ РЕЗУЛЬТАТОВ, ВЫЯВЛЕННЫХ ИНВЕНТАРИЗАЦИЕЙ </w:t>
      </w:r>
    </w:p>
    <w:p w:rsidR="00B93B76" w:rsidRPr="00F6236C" w:rsidRDefault="00B93B76" w:rsidP="00B93B76">
      <w:pPr>
        <w:autoSpaceDE w:val="0"/>
        <w:autoSpaceDN w:val="0"/>
        <w:adjustRightInd w:val="0"/>
        <w:jc w:val="center"/>
        <w:rPr>
          <w:rFonts w:cs="Calibri"/>
        </w:rPr>
      </w:pPr>
    </w:p>
    <w:tbl>
      <w:tblPr>
        <w:tblW w:w="0" w:type="auto"/>
        <w:tblInd w:w="55" w:type="dxa"/>
        <w:tblLayout w:type="fixed"/>
        <w:tblCellMar>
          <w:left w:w="55" w:type="dxa"/>
          <w:right w:w="55" w:type="dxa"/>
        </w:tblCellMar>
        <w:tblLook w:val="0000"/>
      </w:tblPr>
      <w:tblGrid>
        <w:gridCol w:w="570"/>
        <w:gridCol w:w="1810"/>
        <w:gridCol w:w="3290"/>
        <w:gridCol w:w="3968"/>
      </w:tblGrid>
      <w:tr w:rsidR="00B93B76" w:rsidTr="001F76D7">
        <w:trPr>
          <w:trHeight w:val="1"/>
        </w:trPr>
        <w:tc>
          <w:tcPr>
            <w:tcW w:w="57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sz w:val="24"/>
                <w:szCs w:val="24"/>
                <w:lang w:val="en-US"/>
              </w:rPr>
            </w:pPr>
            <w:r>
              <w:rPr>
                <w:rFonts w:ascii="Segoe UI Symbol" w:hAnsi="Segoe UI Symbol" w:cs="Segoe UI Symbol"/>
                <w:sz w:val="24"/>
                <w:szCs w:val="24"/>
                <w:lang w:val="en-US"/>
              </w:rPr>
              <w:t>№</w:t>
            </w:r>
          </w:p>
          <w:p w:rsidR="00B93B76" w:rsidRDefault="00B93B76" w:rsidP="001F76D7">
            <w:pPr>
              <w:autoSpaceDE w:val="0"/>
              <w:autoSpaceDN w:val="0"/>
              <w:adjustRightInd w:val="0"/>
              <w:jc w:val="center"/>
              <w:rPr>
                <w:rFonts w:cs="Calibri"/>
                <w:lang w:val="en-US"/>
              </w:rPr>
            </w:pPr>
            <w:proofErr w:type="spellStart"/>
            <w:r>
              <w:rPr>
                <w:rFonts w:ascii="Times New Roman CYR" w:hAnsi="Times New Roman CYR" w:cs="Times New Roman CYR"/>
                <w:sz w:val="24"/>
                <w:szCs w:val="24"/>
              </w:rPr>
              <w:t>пп</w:t>
            </w:r>
            <w:proofErr w:type="spellEnd"/>
          </w:p>
        </w:tc>
        <w:tc>
          <w:tcPr>
            <w:tcW w:w="18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rFonts w:ascii="Times New Roman CYR" w:hAnsi="Times New Roman CYR" w:cs="Times New Roman CYR"/>
                <w:sz w:val="24"/>
                <w:szCs w:val="24"/>
              </w:rPr>
              <w:t>Виды захоронений</w:t>
            </w:r>
          </w:p>
        </w:tc>
        <w:tc>
          <w:tcPr>
            <w:tcW w:w="725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rFonts w:ascii="Times New Roman CYR" w:hAnsi="Times New Roman CYR" w:cs="Times New Roman CYR"/>
                <w:sz w:val="24"/>
                <w:szCs w:val="24"/>
              </w:rPr>
              <w:t>Результат, выявленный инвентаризацией</w:t>
            </w:r>
          </w:p>
        </w:tc>
      </w:tr>
      <w:tr w:rsidR="00B93B76" w:rsidRPr="00F6236C" w:rsidTr="001F76D7">
        <w:trPr>
          <w:trHeight w:val="1"/>
        </w:trPr>
        <w:tc>
          <w:tcPr>
            <w:tcW w:w="570" w:type="dxa"/>
            <w:vMerge/>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rPr>
                <w:rFonts w:cs="Calibri"/>
                <w:lang w:val="en-US"/>
              </w:rPr>
            </w:pPr>
          </w:p>
        </w:tc>
        <w:tc>
          <w:tcPr>
            <w:tcW w:w="1810" w:type="dxa"/>
            <w:vMerge/>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rPr>
                <w:rFonts w:cs="Calibri"/>
                <w:lang w:val="en-US"/>
              </w:rPr>
            </w:pPr>
          </w:p>
        </w:tc>
        <w:tc>
          <w:tcPr>
            <w:tcW w:w="3290" w:type="dxa"/>
            <w:tcBorders>
              <w:top w:val="single" w:sz="2" w:space="0" w:color="000000"/>
              <w:left w:val="single" w:sz="2" w:space="0" w:color="000000"/>
              <w:bottom w:val="single" w:sz="2" w:space="0" w:color="000000"/>
              <w:right w:val="single" w:sz="2" w:space="0" w:color="000000"/>
            </w:tcBorders>
            <w:shd w:val="clear" w:color="000000" w:fill="FFFFFF"/>
          </w:tcPr>
          <w:p w:rsidR="00B93B76" w:rsidRPr="00F6236C" w:rsidRDefault="00B93B76" w:rsidP="001F76D7">
            <w:pPr>
              <w:autoSpaceDE w:val="0"/>
              <w:autoSpaceDN w:val="0"/>
              <w:adjustRightInd w:val="0"/>
              <w:jc w:val="center"/>
              <w:rPr>
                <w:rFonts w:cs="Calibri"/>
              </w:rPr>
            </w:pPr>
            <w:r>
              <w:rPr>
                <w:rFonts w:ascii="Times New Roman CYR" w:hAnsi="Times New Roman CYR" w:cs="Times New Roman CYR"/>
                <w:sz w:val="24"/>
                <w:szCs w:val="24"/>
              </w:rPr>
              <w:t xml:space="preserve">Количество захоронений, учтенных в книге регистрации захоронений (захоронений урн с прахом) </w:t>
            </w:r>
          </w:p>
        </w:tc>
        <w:tc>
          <w:tcPr>
            <w:tcW w:w="3968" w:type="dxa"/>
            <w:tcBorders>
              <w:top w:val="single" w:sz="2" w:space="0" w:color="000000"/>
              <w:left w:val="single" w:sz="2" w:space="0" w:color="000000"/>
              <w:bottom w:val="single" w:sz="2" w:space="0" w:color="000000"/>
              <w:right w:val="single" w:sz="2" w:space="0" w:color="000000"/>
            </w:tcBorders>
            <w:shd w:val="clear" w:color="000000" w:fill="FFFFFF"/>
          </w:tcPr>
          <w:p w:rsidR="00B93B76" w:rsidRPr="00F6236C" w:rsidRDefault="00B93B76" w:rsidP="001F76D7">
            <w:pPr>
              <w:autoSpaceDE w:val="0"/>
              <w:autoSpaceDN w:val="0"/>
              <w:adjustRightInd w:val="0"/>
              <w:jc w:val="center"/>
              <w:rPr>
                <w:rFonts w:cs="Calibri"/>
              </w:rPr>
            </w:pPr>
            <w:r>
              <w:rPr>
                <w:rFonts w:ascii="Times New Roman CYR" w:hAnsi="Times New Roman CYR" w:cs="Times New Roman CYR"/>
                <w:sz w:val="24"/>
                <w:szCs w:val="24"/>
              </w:rPr>
              <w:t xml:space="preserve">Количество захоронений, не учтенных в книге регистрации захоронений (захоронений урн с прахом) </w:t>
            </w:r>
          </w:p>
        </w:tc>
      </w:tr>
      <w:tr w:rsidR="00B93B76" w:rsidTr="001F76D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sz w:val="24"/>
                <w:szCs w:val="24"/>
                <w:lang w:val="en-US"/>
              </w:rPr>
              <w:t>1</w:t>
            </w:r>
          </w:p>
        </w:tc>
        <w:tc>
          <w:tcPr>
            <w:tcW w:w="1810"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sz w:val="24"/>
                <w:szCs w:val="24"/>
                <w:lang w:val="en-US"/>
              </w:rPr>
              <w:t>2</w:t>
            </w:r>
          </w:p>
        </w:tc>
        <w:tc>
          <w:tcPr>
            <w:tcW w:w="3290"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sz w:val="24"/>
                <w:szCs w:val="24"/>
                <w:lang w:val="en-US"/>
              </w:rPr>
              <w:t>3</w:t>
            </w:r>
          </w:p>
        </w:tc>
        <w:tc>
          <w:tcPr>
            <w:tcW w:w="3968" w:type="dxa"/>
            <w:tcBorders>
              <w:top w:val="single" w:sz="2" w:space="0" w:color="000000"/>
              <w:left w:val="single" w:sz="2" w:space="0" w:color="000000"/>
              <w:bottom w:val="single" w:sz="2" w:space="0" w:color="000000"/>
              <w:right w:val="single" w:sz="2" w:space="0" w:color="000000"/>
            </w:tcBorders>
            <w:shd w:val="clear" w:color="000000" w:fill="FFFFFF"/>
          </w:tcPr>
          <w:p w:rsidR="00B93B76" w:rsidRDefault="00B93B76" w:rsidP="001F76D7">
            <w:pPr>
              <w:autoSpaceDE w:val="0"/>
              <w:autoSpaceDN w:val="0"/>
              <w:adjustRightInd w:val="0"/>
              <w:jc w:val="center"/>
              <w:rPr>
                <w:rFonts w:cs="Calibri"/>
                <w:lang w:val="en-US"/>
              </w:rPr>
            </w:pPr>
            <w:r>
              <w:rPr>
                <w:sz w:val="24"/>
                <w:szCs w:val="24"/>
                <w:lang w:val="en-US"/>
              </w:rPr>
              <w:t>4</w:t>
            </w:r>
          </w:p>
        </w:tc>
      </w:tr>
    </w:tbl>
    <w:p w:rsidR="00B93B76" w:rsidRDefault="00B93B76" w:rsidP="00B93B76">
      <w:pPr>
        <w:autoSpaceDE w:val="0"/>
        <w:autoSpaceDN w:val="0"/>
        <w:adjustRightInd w:val="0"/>
        <w:jc w:val="center"/>
        <w:rPr>
          <w:rFonts w:cs="Calibri"/>
          <w:lang w:val="en-US"/>
        </w:rPr>
      </w:pPr>
    </w:p>
    <w:p w:rsidR="00B93B76" w:rsidRDefault="00B93B76" w:rsidP="00B93B76">
      <w:pPr>
        <w:autoSpaceDE w:val="0"/>
        <w:autoSpaceDN w:val="0"/>
        <w:adjustRightInd w:val="0"/>
        <w:rPr>
          <w:rFonts w:cs="Calibri"/>
          <w:lang w:val="en-US"/>
        </w:rPr>
      </w:pPr>
    </w:p>
    <w:p w:rsidR="00B93B76" w:rsidRDefault="00B93B76" w:rsidP="00B93B76">
      <w:pPr>
        <w:autoSpaceDE w:val="0"/>
        <w:autoSpaceDN w:val="0"/>
        <w:adjustRightInd w:val="0"/>
        <w:rPr>
          <w:rFonts w:cs="Calibri"/>
          <w:lang w:val="en-US"/>
        </w:rPr>
      </w:pP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Председатель комиссии: 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Pr>
          <w:rFonts w:ascii="Liberation Mono" w:hAnsi="Liberation Mono" w:cs="Liberation Mono"/>
          <w:lang w:val="en-US"/>
        </w:rPr>
        <w:t xml:space="preserve">                              </w:t>
      </w:r>
      <w:r>
        <w:rPr>
          <w:sz w:val="24"/>
          <w:szCs w:val="24"/>
          <w:lang w:val="en-US"/>
        </w:rPr>
        <w:t>(</w:t>
      </w:r>
      <w:proofErr w:type="gramStart"/>
      <w:r>
        <w:rPr>
          <w:rFonts w:ascii="Times New Roman CYR" w:hAnsi="Times New Roman CYR" w:cs="Times New Roman CYR"/>
          <w:sz w:val="24"/>
          <w:szCs w:val="24"/>
        </w:rPr>
        <w:t>должность</w:t>
      </w:r>
      <w:proofErr w:type="gramEnd"/>
      <w:r>
        <w:rPr>
          <w:rFonts w:ascii="Times New Roman CYR" w:hAnsi="Times New Roman CYR" w:cs="Times New Roman CYR"/>
          <w:sz w:val="24"/>
          <w:szCs w:val="24"/>
        </w:rPr>
        <w:t>, подпись, расшифровка подписи)</w:t>
      </w:r>
    </w:p>
    <w:p w:rsidR="00B93B76" w:rsidRDefault="00B93B76" w:rsidP="00B93B76">
      <w:pPr>
        <w:autoSpaceDE w:val="0"/>
        <w:autoSpaceDN w:val="0"/>
        <w:adjustRightInd w:val="0"/>
        <w:rPr>
          <w:rFonts w:ascii="Times New Roman CYR" w:hAnsi="Times New Roman CYR" w:cs="Times New Roman CYR"/>
          <w:sz w:val="24"/>
          <w:szCs w:val="24"/>
        </w:rPr>
      </w:pPr>
      <w:r>
        <w:rPr>
          <w:rFonts w:ascii="Liberation Mono" w:hAnsi="Liberation Mono" w:cs="Liberation Mono"/>
          <w:lang w:val="en-US"/>
        </w:rPr>
        <w:t xml:space="preserve">    </w:t>
      </w:r>
      <w:r>
        <w:rPr>
          <w:rFonts w:ascii="Times New Roman CYR" w:hAnsi="Times New Roman CYR" w:cs="Times New Roman CYR"/>
          <w:sz w:val="24"/>
          <w:szCs w:val="24"/>
        </w:rPr>
        <w:t>Члены комиссии: 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Pr>
          <w:rFonts w:ascii="Liberation Mono" w:hAnsi="Liberation Mono" w:cs="Liberation Mono"/>
          <w:lang w:val="en-US"/>
        </w:rPr>
        <w:t xml:space="preserve">                            </w:t>
      </w:r>
      <w:r>
        <w:rPr>
          <w:sz w:val="24"/>
          <w:szCs w:val="24"/>
          <w:lang w:val="en-US"/>
        </w:rPr>
        <w:t>(</w:t>
      </w:r>
      <w:proofErr w:type="gramStart"/>
      <w:r>
        <w:rPr>
          <w:rFonts w:ascii="Times New Roman CYR" w:hAnsi="Times New Roman CYR" w:cs="Times New Roman CYR"/>
          <w:sz w:val="24"/>
          <w:szCs w:val="24"/>
        </w:rPr>
        <w:t>должность</w:t>
      </w:r>
      <w:proofErr w:type="gramEnd"/>
      <w:r>
        <w:rPr>
          <w:rFonts w:ascii="Times New Roman CYR" w:hAnsi="Times New Roman CYR" w:cs="Times New Roman CYR"/>
          <w:sz w:val="24"/>
          <w:szCs w:val="24"/>
        </w:rPr>
        <w:t>, подпись, расшифровка подписи)</w:t>
      </w:r>
    </w:p>
    <w:p w:rsidR="00B93B76" w:rsidRDefault="00B93B76" w:rsidP="00B93B76">
      <w:pPr>
        <w:autoSpaceDE w:val="0"/>
        <w:autoSpaceDN w:val="0"/>
        <w:adjustRightInd w:val="0"/>
        <w:rPr>
          <w:sz w:val="24"/>
          <w:szCs w:val="24"/>
          <w:lang w:val="en-US"/>
        </w:rPr>
      </w:pPr>
      <w:r>
        <w:rPr>
          <w:rFonts w:ascii="Liberation Mono" w:hAnsi="Liberation Mono" w:cs="Liberation Mono"/>
          <w:lang w:val="en-US"/>
        </w:rPr>
        <w:t xml:space="preserve">                    </w:t>
      </w:r>
      <w:r>
        <w:rPr>
          <w:sz w:val="24"/>
          <w:szCs w:val="24"/>
          <w:lang w:val="en-US"/>
        </w:rPr>
        <w:t>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Pr>
          <w:rFonts w:ascii="Liberation Mono" w:hAnsi="Liberation Mono" w:cs="Liberation Mono"/>
          <w:lang w:val="en-US"/>
        </w:rPr>
        <w:t xml:space="preserve">                            </w:t>
      </w:r>
      <w:r>
        <w:rPr>
          <w:sz w:val="24"/>
          <w:szCs w:val="24"/>
          <w:lang w:val="en-US"/>
        </w:rPr>
        <w:t>(</w:t>
      </w:r>
      <w:proofErr w:type="gramStart"/>
      <w:r>
        <w:rPr>
          <w:rFonts w:ascii="Times New Roman CYR" w:hAnsi="Times New Roman CYR" w:cs="Times New Roman CYR"/>
          <w:sz w:val="24"/>
          <w:szCs w:val="24"/>
        </w:rPr>
        <w:t>должность</w:t>
      </w:r>
      <w:proofErr w:type="gramEnd"/>
      <w:r>
        <w:rPr>
          <w:rFonts w:ascii="Times New Roman CYR" w:hAnsi="Times New Roman CYR" w:cs="Times New Roman CYR"/>
          <w:sz w:val="24"/>
          <w:szCs w:val="24"/>
        </w:rPr>
        <w:t>, подпись, расшифровка подписи)</w:t>
      </w:r>
    </w:p>
    <w:p w:rsidR="00B93B76" w:rsidRDefault="00B93B76" w:rsidP="00B93B76">
      <w:pPr>
        <w:autoSpaceDE w:val="0"/>
        <w:autoSpaceDN w:val="0"/>
        <w:adjustRightInd w:val="0"/>
        <w:rPr>
          <w:sz w:val="24"/>
          <w:szCs w:val="24"/>
          <w:lang w:val="en-US"/>
        </w:rPr>
      </w:pPr>
      <w:r>
        <w:rPr>
          <w:rFonts w:ascii="Liberation Mono" w:hAnsi="Liberation Mono" w:cs="Liberation Mono"/>
          <w:lang w:val="en-US"/>
        </w:rPr>
        <w:t xml:space="preserve">                    </w:t>
      </w:r>
      <w:r>
        <w:rPr>
          <w:sz w:val="24"/>
          <w:szCs w:val="24"/>
          <w:lang w:val="en-US"/>
        </w:rPr>
        <w:t>_______________________________________________________</w:t>
      </w:r>
    </w:p>
    <w:p w:rsidR="00B93B76" w:rsidRDefault="00B93B76" w:rsidP="00B93B76">
      <w:pPr>
        <w:autoSpaceDE w:val="0"/>
        <w:autoSpaceDN w:val="0"/>
        <w:adjustRightInd w:val="0"/>
        <w:jc w:val="center"/>
        <w:rPr>
          <w:rFonts w:ascii="Times New Roman CYR" w:hAnsi="Times New Roman CYR" w:cs="Times New Roman CYR"/>
          <w:sz w:val="24"/>
          <w:szCs w:val="24"/>
        </w:rPr>
      </w:pPr>
      <w:r>
        <w:rPr>
          <w:sz w:val="24"/>
          <w:szCs w:val="24"/>
          <w:lang w:val="en-US"/>
        </w:rPr>
        <w:t xml:space="preserve">                            (</w:t>
      </w:r>
      <w:proofErr w:type="gramStart"/>
      <w:r>
        <w:rPr>
          <w:rFonts w:ascii="Times New Roman CYR" w:hAnsi="Times New Roman CYR" w:cs="Times New Roman CYR"/>
          <w:sz w:val="24"/>
          <w:szCs w:val="24"/>
        </w:rPr>
        <w:t>должность</w:t>
      </w:r>
      <w:proofErr w:type="gramEnd"/>
      <w:r>
        <w:rPr>
          <w:rFonts w:ascii="Times New Roman CYR" w:hAnsi="Times New Roman CYR" w:cs="Times New Roman CYR"/>
          <w:sz w:val="24"/>
          <w:szCs w:val="24"/>
        </w:rPr>
        <w:t>, подпись, расшифровка подписи)</w:t>
      </w:r>
    </w:p>
    <w:p w:rsidR="00B93B76" w:rsidRDefault="00B93B76" w:rsidP="00B93B76">
      <w:pPr>
        <w:rPr>
          <w:rFonts w:ascii="Times New Roman CYR" w:hAnsi="Times New Roman CYR" w:cs="Times New Roman CYR"/>
          <w:sz w:val="24"/>
          <w:szCs w:val="24"/>
        </w:rPr>
      </w:pPr>
      <w:r>
        <w:rPr>
          <w:rFonts w:ascii="Times New Roman CYR" w:hAnsi="Times New Roman CYR" w:cs="Times New Roman CYR"/>
          <w:sz w:val="24"/>
          <w:szCs w:val="24"/>
        </w:rPr>
        <w:br w:type="page"/>
      </w:r>
    </w:p>
    <w:p w:rsidR="00B93B76" w:rsidRDefault="00B93B76" w:rsidP="00B93B76">
      <w:pPr>
        <w:autoSpaceDE w:val="0"/>
        <w:autoSpaceDN w:val="0"/>
        <w:adjustRightInd w:val="0"/>
        <w:ind w:firstLine="540"/>
        <w:jc w:val="right"/>
        <w:rPr>
          <w:sz w:val="28"/>
          <w:szCs w:val="28"/>
        </w:rPr>
      </w:pPr>
      <w:r w:rsidRPr="002308D0">
        <w:rPr>
          <w:sz w:val="28"/>
          <w:szCs w:val="28"/>
        </w:rPr>
        <w:lastRenderedPageBreak/>
        <w:t xml:space="preserve">Приложение № </w:t>
      </w:r>
      <w:r>
        <w:rPr>
          <w:sz w:val="28"/>
          <w:szCs w:val="28"/>
        </w:rPr>
        <w:t xml:space="preserve">3 </w:t>
      </w:r>
      <w:r>
        <w:rPr>
          <w:sz w:val="28"/>
          <w:szCs w:val="28"/>
        </w:rPr>
        <w:br/>
      </w:r>
      <w:r w:rsidRPr="002308D0">
        <w:rPr>
          <w:sz w:val="28"/>
          <w:szCs w:val="28"/>
        </w:rPr>
        <w:t xml:space="preserve">к Порядку проведения инвентаризации </w:t>
      </w:r>
      <w:r>
        <w:rPr>
          <w:sz w:val="28"/>
          <w:szCs w:val="28"/>
        </w:rPr>
        <w:br/>
      </w:r>
      <w:r w:rsidRPr="002308D0">
        <w:rPr>
          <w:sz w:val="28"/>
          <w:szCs w:val="28"/>
        </w:rPr>
        <w:t xml:space="preserve">кладбищ и мест захоронения на них </w:t>
      </w:r>
      <w:r>
        <w:rPr>
          <w:sz w:val="28"/>
          <w:szCs w:val="28"/>
        </w:rPr>
        <w:br/>
      </w:r>
      <w:r w:rsidRPr="002308D0">
        <w:rPr>
          <w:sz w:val="28"/>
          <w:szCs w:val="28"/>
        </w:rPr>
        <w:t xml:space="preserve">на территории </w:t>
      </w:r>
      <w:r w:rsidRPr="00EB2E9F">
        <w:rPr>
          <w:sz w:val="28"/>
          <w:szCs w:val="28"/>
        </w:rPr>
        <w:t xml:space="preserve">Семячковского сельского поселения </w:t>
      </w:r>
      <w:r>
        <w:rPr>
          <w:sz w:val="28"/>
          <w:szCs w:val="28"/>
        </w:rPr>
        <w:br/>
      </w:r>
      <w:r w:rsidRPr="00EB2E9F">
        <w:rPr>
          <w:sz w:val="28"/>
          <w:szCs w:val="28"/>
        </w:rPr>
        <w:t xml:space="preserve">Трубчевского муниципального района </w:t>
      </w:r>
      <w:r>
        <w:rPr>
          <w:sz w:val="28"/>
          <w:szCs w:val="28"/>
        </w:rPr>
        <w:br/>
      </w:r>
      <w:r w:rsidRPr="00EB2E9F">
        <w:rPr>
          <w:sz w:val="28"/>
          <w:szCs w:val="28"/>
        </w:rPr>
        <w:t>Брянской области</w:t>
      </w:r>
    </w:p>
    <w:p w:rsidR="00B93B76" w:rsidRPr="00402800" w:rsidRDefault="00B93B76" w:rsidP="00B93B76">
      <w:pPr>
        <w:autoSpaceDE w:val="0"/>
        <w:autoSpaceDN w:val="0"/>
        <w:adjustRightInd w:val="0"/>
        <w:jc w:val="center"/>
        <w:rPr>
          <w:sz w:val="28"/>
          <w:szCs w:val="28"/>
        </w:rPr>
      </w:pPr>
    </w:p>
    <w:p w:rsidR="00B93B76" w:rsidRDefault="00B93B76" w:rsidP="00B93B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АКТ</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О РЕЗУЛЬТАТАХ ПРОВЕДЕНИЯ ИНВЕНТАРИЗАЦИИ КЛАДБИЩ И МЕСТ</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ЗАХОРОНЕНИЙ НА НИХ</w:t>
      </w:r>
    </w:p>
    <w:p w:rsidR="00B93B76" w:rsidRPr="00F6236C" w:rsidRDefault="00B93B76" w:rsidP="00B93B76">
      <w:pPr>
        <w:autoSpaceDE w:val="0"/>
        <w:autoSpaceDN w:val="0"/>
        <w:adjustRightInd w:val="0"/>
        <w:rPr>
          <w:sz w:val="24"/>
          <w:szCs w:val="24"/>
        </w:rPr>
      </w:pPr>
      <w:r w:rsidRPr="00F6236C">
        <w:rPr>
          <w:rFonts w:ascii="Liberation Mono" w:hAnsi="Liberation Mono" w:cs="Liberation Mono"/>
        </w:rPr>
        <w:t xml:space="preserve">          </w:t>
      </w:r>
      <w:r w:rsidRPr="00F6236C">
        <w:rPr>
          <w:sz w:val="24"/>
          <w:szCs w:val="24"/>
        </w:rPr>
        <w:t>_______________________________________________________</w:t>
      </w:r>
    </w:p>
    <w:p w:rsidR="00B93B76" w:rsidRDefault="00B93B76" w:rsidP="00B93B76">
      <w:pPr>
        <w:autoSpaceDE w:val="0"/>
        <w:autoSpaceDN w:val="0"/>
        <w:adjustRightInd w:val="0"/>
        <w:spacing w:after="283"/>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название кладбища, место его расположения)</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В  ходе  проведения  инвентаризации  кладбищ  и мест захоронений на них</w:t>
      </w: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комиссией в составе 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выявлено:__________________________________________________________________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Pr="00F6236C" w:rsidRDefault="00B93B76" w:rsidP="00B93B76">
      <w:pPr>
        <w:autoSpaceDE w:val="0"/>
        <w:autoSpaceDN w:val="0"/>
        <w:adjustRightInd w:val="0"/>
        <w:rPr>
          <w:sz w:val="24"/>
          <w:szCs w:val="24"/>
        </w:rPr>
      </w:pPr>
      <w:r w:rsidRPr="00F6236C">
        <w:rPr>
          <w:sz w:val="24"/>
          <w:szCs w:val="24"/>
        </w:rPr>
        <w:t>___________________________________________________________________________</w:t>
      </w:r>
    </w:p>
    <w:p w:rsidR="00B93B76" w:rsidRPr="00F6236C" w:rsidRDefault="00B93B76" w:rsidP="00B93B76">
      <w:pPr>
        <w:autoSpaceDE w:val="0"/>
        <w:autoSpaceDN w:val="0"/>
        <w:adjustRightInd w:val="0"/>
        <w:rPr>
          <w:rFonts w:ascii="Liberation Mono" w:hAnsi="Liberation Mono" w:cs="Liberation Mono"/>
        </w:rPr>
      </w:pPr>
      <w:r w:rsidRPr="00F6236C">
        <w:rPr>
          <w:rFonts w:ascii="Liberation Mono" w:hAnsi="Liberation Mono" w:cs="Liberation Mono"/>
        </w:rPr>
        <w:t xml:space="preserve">    </w:t>
      </w:r>
    </w:p>
    <w:p w:rsidR="00B93B76" w:rsidRPr="00F6236C" w:rsidRDefault="00B93B76" w:rsidP="00B93B76">
      <w:pPr>
        <w:autoSpaceDE w:val="0"/>
        <w:autoSpaceDN w:val="0"/>
        <w:adjustRightInd w:val="0"/>
        <w:rPr>
          <w:rFonts w:cs="Calibri"/>
        </w:rPr>
      </w:pPr>
    </w:p>
    <w:p w:rsidR="00B93B76" w:rsidRDefault="00B93B76" w:rsidP="00B93B76">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Председатель комиссии: 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должность, подпись, расшифровка подписи)</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Pr>
          <w:rFonts w:ascii="Times New Roman CYR" w:hAnsi="Times New Roman CYR" w:cs="Times New Roman CYR"/>
          <w:sz w:val="24"/>
          <w:szCs w:val="24"/>
        </w:rPr>
        <w:t>Члены комиссии: 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должность, подпись, расшифровка подписи)</w:t>
      </w:r>
    </w:p>
    <w:p w:rsidR="00B93B76" w:rsidRPr="00F6236C" w:rsidRDefault="00B93B76" w:rsidP="00B93B76">
      <w:pPr>
        <w:autoSpaceDE w:val="0"/>
        <w:autoSpaceDN w:val="0"/>
        <w:adjustRightInd w:val="0"/>
        <w:rPr>
          <w:sz w:val="24"/>
          <w:szCs w:val="24"/>
        </w:rPr>
      </w:pPr>
      <w:r w:rsidRPr="00F6236C">
        <w:rPr>
          <w:rFonts w:ascii="Liberation Mono" w:hAnsi="Liberation Mono" w:cs="Liberation Mono"/>
        </w:rPr>
        <w:t xml:space="preserve">                    </w:t>
      </w:r>
      <w:r w:rsidRPr="00F6236C">
        <w:rPr>
          <w:sz w:val="24"/>
          <w:szCs w:val="24"/>
        </w:rPr>
        <w:t>_______________________________________________________</w:t>
      </w:r>
    </w:p>
    <w:p w:rsidR="00B93B76" w:rsidRDefault="00B93B76" w:rsidP="00B93B76">
      <w:pPr>
        <w:autoSpaceDE w:val="0"/>
        <w:autoSpaceDN w:val="0"/>
        <w:adjustRightInd w:val="0"/>
        <w:rPr>
          <w:rFonts w:ascii="Times New Roman CYR" w:hAnsi="Times New Roman CYR" w:cs="Times New Roman CYR"/>
          <w:sz w:val="24"/>
          <w:szCs w:val="24"/>
        </w:rPr>
      </w:pPr>
      <w:r w:rsidRPr="00F6236C">
        <w:rPr>
          <w:rFonts w:ascii="Liberation Mono" w:hAnsi="Liberation Mono" w:cs="Liberation Mono"/>
        </w:rPr>
        <w:t xml:space="preserve">                          </w:t>
      </w:r>
      <w:r w:rsidRPr="00F6236C">
        <w:rPr>
          <w:sz w:val="24"/>
          <w:szCs w:val="24"/>
        </w:rPr>
        <w:t>(</w:t>
      </w:r>
      <w:r>
        <w:rPr>
          <w:rFonts w:ascii="Times New Roman CYR" w:hAnsi="Times New Roman CYR" w:cs="Times New Roman CYR"/>
          <w:sz w:val="24"/>
          <w:szCs w:val="24"/>
        </w:rPr>
        <w:t>должность, подпись, расшифровка подписи)</w:t>
      </w:r>
    </w:p>
    <w:p w:rsidR="00B93B76" w:rsidRPr="002308D0" w:rsidRDefault="00B93B76" w:rsidP="00B93B76">
      <w:pPr>
        <w:autoSpaceDE w:val="0"/>
        <w:autoSpaceDN w:val="0"/>
        <w:adjustRightInd w:val="0"/>
        <w:rPr>
          <w:sz w:val="24"/>
          <w:szCs w:val="24"/>
        </w:rPr>
      </w:pPr>
      <w:r w:rsidRPr="00F6236C">
        <w:rPr>
          <w:rFonts w:ascii="Liberation Mono" w:hAnsi="Liberation Mono" w:cs="Liberation Mono"/>
        </w:rPr>
        <w:t xml:space="preserve">                    </w:t>
      </w:r>
      <w:r w:rsidRPr="002308D0">
        <w:rPr>
          <w:sz w:val="24"/>
          <w:szCs w:val="24"/>
        </w:rPr>
        <w:t>_______________________________________________________</w:t>
      </w:r>
    </w:p>
    <w:p w:rsidR="00B93B76" w:rsidRPr="002308D0" w:rsidRDefault="00B93B76" w:rsidP="00B93B76">
      <w:pPr>
        <w:autoSpaceDE w:val="0"/>
        <w:autoSpaceDN w:val="0"/>
        <w:adjustRightInd w:val="0"/>
        <w:jc w:val="center"/>
        <w:rPr>
          <w:sz w:val="24"/>
          <w:szCs w:val="24"/>
        </w:rPr>
      </w:pPr>
      <w:r w:rsidRPr="002308D0">
        <w:rPr>
          <w:sz w:val="24"/>
          <w:szCs w:val="24"/>
        </w:rPr>
        <w:t xml:space="preserve">                          (</w:t>
      </w:r>
      <w:r>
        <w:rPr>
          <w:rFonts w:ascii="Times New Roman CYR" w:hAnsi="Times New Roman CYR" w:cs="Times New Roman CYR"/>
          <w:sz w:val="24"/>
          <w:szCs w:val="24"/>
        </w:rPr>
        <w:t>должность, подпись, расшифровка подписи)</w:t>
      </w:r>
    </w:p>
    <w:p w:rsidR="00B93B76" w:rsidRPr="00C2420C" w:rsidRDefault="00B93B76" w:rsidP="00B93B76">
      <w:pPr>
        <w:pStyle w:val="3"/>
        <w:spacing w:after="0" w:line="240" w:lineRule="auto"/>
        <w:jc w:val="both"/>
        <w:rPr>
          <w:rFonts w:ascii="Times New Roman" w:hAnsi="Times New Roman"/>
          <w:sz w:val="28"/>
          <w:szCs w:val="28"/>
        </w:rPr>
      </w:pPr>
    </w:p>
    <w:p w:rsidR="00933336" w:rsidRDefault="00933336" w:rsidP="000A0583">
      <w:pP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BD0D9C" w:rsidRDefault="00BD0D9C" w:rsidP="00BD0D9C">
      <w:pPr>
        <w:jc w:val="center"/>
        <w:rPr>
          <w:b/>
          <w:sz w:val="28"/>
          <w:szCs w:val="28"/>
        </w:rPr>
      </w:pPr>
      <w:r>
        <w:rPr>
          <w:b/>
          <w:sz w:val="28"/>
          <w:szCs w:val="28"/>
        </w:rPr>
        <w:t>РОССИЙСКАЯ ФЕДЕРАЦИЯ</w:t>
      </w:r>
    </w:p>
    <w:p w:rsidR="00BD0D9C" w:rsidRDefault="00BD0D9C" w:rsidP="00BD0D9C">
      <w:pPr>
        <w:jc w:val="center"/>
        <w:rPr>
          <w:b/>
          <w:sz w:val="28"/>
          <w:szCs w:val="28"/>
        </w:rPr>
      </w:pPr>
      <w:r>
        <w:rPr>
          <w:b/>
          <w:sz w:val="28"/>
          <w:szCs w:val="28"/>
        </w:rPr>
        <w:t>БРЯНСКАЯ ОБЛАСТЬ ТРУБЧЕВСКИЙ РАЙОН</w:t>
      </w:r>
    </w:p>
    <w:p w:rsidR="00BD0D9C" w:rsidRDefault="00BD0D9C" w:rsidP="00BD0D9C">
      <w:pPr>
        <w:jc w:val="center"/>
        <w:rPr>
          <w:b/>
          <w:sz w:val="28"/>
          <w:szCs w:val="28"/>
        </w:rPr>
      </w:pPr>
      <w:r>
        <w:rPr>
          <w:b/>
          <w:sz w:val="28"/>
          <w:szCs w:val="28"/>
        </w:rPr>
        <w:t>СЕМЯЧКОВСКАЯ СЕЛЬСКАЯ АДМИНИСТРАЦИЯ</w:t>
      </w:r>
    </w:p>
    <w:p w:rsidR="00BD0D9C" w:rsidRDefault="00BD0D9C" w:rsidP="00BD0D9C">
      <w:pPr>
        <w:spacing w:before="120"/>
        <w:jc w:val="center"/>
        <w:rPr>
          <w:b/>
          <w:spacing w:val="60"/>
          <w:sz w:val="44"/>
          <w:szCs w:val="44"/>
        </w:rPr>
      </w:pPr>
      <w:r>
        <w:rPr>
          <w:b/>
          <w:spacing w:val="60"/>
          <w:sz w:val="44"/>
          <w:szCs w:val="44"/>
        </w:rPr>
        <w:t>ПОСТАНОВЛЕНИЕ</w:t>
      </w:r>
    </w:p>
    <w:p w:rsidR="00BD0D9C" w:rsidRDefault="00BD0D9C" w:rsidP="00BD0D9C">
      <w:pPr>
        <w:jc w:val="center"/>
        <w:rPr>
          <w:spacing w:val="60"/>
          <w:sz w:val="28"/>
          <w:szCs w:val="28"/>
        </w:rPr>
      </w:pPr>
    </w:p>
    <w:p w:rsidR="00BD0D9C" w:rsidRDefault="00BD0D9C" w:rsidP="00BD0D9C">
      <w:pPr>
        <w:jc w:val="center"/>
        <w:rPr>
          <w:b/>
          <w:sz w:val="28"/>
          <w:szCs w:val="28"/>
        </w:rPr>
      </w:pPr>
      <w:r>
        <w:rPr>
          <w:b/>
          <w:sz w:val="28"/>
          <w:szCs w:val="28"/>
        </w:rPr>
        <w:t>от 28 августа 2023 года № 50</w:t>
      </w:r>
    </w:p>
    <w:p w:rsidR="00BD0D9C" w:rsidRDefault="00BD0D9C" w:rsidP="00BD0D9C">
      <w:pPr>
        <w:rPr>
          <w:sz w:val="28"/>
          <w:szCs w:val="28"/>
        </w:rPr>
      </w:pPr>
    </w:p>
    <w:p w:rsidR="00BD0D9C" w:rsidRDefault="00BD0D9C" w:rsidP="00BD0D9C">
      <w:pPr>
        <w:pStyle w:val="ConsPlusTitle"/>
        <w:jc w:val="center"/>
        <w:rPr>
          <w:sz w:val="28"/>
        </w:rPr>
      </w:pPr>
      <w:r>
        <w:rPr>
          <w:sz w:val="28"/>
          <w:szCs w:val="28"/>
        </w:rPr>
        <w:t xml:space="preserve">О признании </w:t>
      </w:r>
      <w:proofErr w:type="gramStart"/>
      <w:r>
        <w:rPr>
          <w:sz w:val="28"/>
          <w:szCs w:val="28"/>
        </w:rPr>
        <w:t>утратившим</w:t>
      </w:r>
      <w:proofErr w:type="gramEnd"/>
      <w:r>
        <w:rPr>
          <w:sz w:val="28"/>
          <w:szCs w:val="28"/>
        </w:rPr>
        <w:t xml:space="preserve"> силу  постановления  Семячковской сельской администрации Трубчевского района Брянской области от 24.11.2009года № 33 «</w:t>
      </w:r>
      <w:r>
        <w:rPr>
          <w:sz w:val="28"/>
        </w:rPr>
        <w:t>О принятии нормативного акта</w:t>
      </w:r>
    </w:p>
    <w:p w:rsidR="00BD0D9C" w:rsidRDefault="00BD0D9C" w:rsidP="00BD0D9C">
      <w:pPr>
        <w:pStyle w:val="ConsPlusTitle"/>
        <w:jc w:val="center"/>
        <w:rPr>
          <w:sz w:val="32"/>
        </w:rPr>
      </w:pPr>
      <w:r>
        <w:rPr>
          <w:sz w:val="28"/>
        </w:rPr>
        <w:t>« Местные нормативы градостроительного проектирования на территории Семячковского сельского поселения »»</w:t>
      </w:r>
    </w:p>
    <w:p w:rsidR="00BD0D9C" w:rsidRDefault="00BD0D9C" w:rsidP="00BD0D9C">
      <w:pPr>
        <w:pStyle w:val="ConsPlusNormal"/>
        <w:jc w:val="both"/>
        <w:rPr>
          <w:rFonts w:ascii="Times New Roman" w:hAnsi="Times New Roman" w:cs="Times New Roman"/>
          <w:sz w:val="24"/>
          <w:szCs w:val="24"/>
        </w:rPr>
      </w:pPr>
    </w:p>
    <w:p w:rsidR="00BD0D9C" w:rsidRDefault="00BD0D9C" w:rsidP="00BD0D9C">
      <w:pPr>
        <w:pStyle w:val="ConsPlusNormal"/>
        <w:ind w:firstLine="540"/>
        <w:jc w:val="both"/>
        <w:rPr>
          <w:rFonts w:ascii="Times New Roman" w:hAnsi="Times New Roman" w:cs="Times New Roman"/>
          <w:sz w:val="28"/>
          <w:szCs w:val="24"/>
        </w:rPr>
      </w:pPr>
      <w:r>
        <w:rPr>
          <w:rFonts w:ascii="Times New Roman" w:hAnsi="Times New Roman" w:cs="Times New Roman"/>
          <w:sz w:val="28"/>
          <w:szCs w:val="28"/>
        </w:rPr>
        <w:t>В целях приведения нормативных правовых актов, принимаемых Семячковской сельской администрацией Трубчевского района Брянской области, в соответствие с действующим законодательством Российской Федерации</w:t>
      </w:r>
      <w:r>
        <w:rPr>
          <w:rFonts w:ascii="Times New Roman" w:hAnsi="Times New Roman" w:cs="Times New Roman"/>
          <w:sz w:val="28"/>
          <w:szCs w:val="24"/>
        </w:rPr>
        <w:t xml:space="preserve"> Семячковская сельская администрация Трубчевского района Брянской области постановляет:</w:t>
      </w:r>
    </w:p>
    <w:p w:rsidR="00BD0D9C" w:rsidRDefault="00BD0D9C" w:rsidP="00BD0D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Признать утратившим силу постановление  Семячковской сельской администрации Трубчевского района Брянской области от 24.11.2009года    № 33 «О принятии нормативного акта «Местные нормативы градостроительного проектирования на территории Семячковского сельского поселения »».</w:t>
      </w:r>
    </w:p>
    <w:p w:rsidR="00BD0D9C" w:rsidRDefault="00BD0D9C" w:rsidP="00BD0D9C">
      <w:pPr>
        <w:autoSpaceDE w:val="0"/>
        <w:ind w:firstLine="709"/>
        <w:jc w:val="both"/>
        <w:rPr>
          <w:sz w:val="28"/>
          <w:szCs w:val="28"/>
        </w:rPr>
      </w:pPr>
      <w:r>
        <w:rPr>
          <w:sz w:val="28"/>
          <w:szCs w:val="28"/>
        </w:rPr>
        <w:t>2. Настоящее постановление подлежит официальному опубликованию и размещению на официальном сайте Трубчевского муниципального района</w:t>
      </w:r>
    </w:p>
    <w:p w:rsidR="00BD0D9C" w:rsidRDefault="00BD0D9C" w:rsidP="00BD0D9C">
      <w:pPr>
        <w:autoSpaceDE w:val="0"/>
        <w:jc w:val="both"/>
        <w:rPr>
          <w:sz w:val="28"/>
          <w:szCs w:val="28"/>
        </w:rPr>
      </w:pPr>
      <w:r>
        <w:rPr>
          <w:sz w:val="28"/>
          <w:szCs w:val="28"/>
        </w:rPr>
        <w:t>в сети Интернет (</w:t>
      </w:r>
      <w:proofErr w:type="spellStart"/>
      <w:r>
        <w:rPr>
          <w:sz w:val="28"/>
          <w:szCs w:val="28"/>
        </w:rPr>
        <w:t>www.trubrayon.ru</w:t>
      </w:r>
      <w:proofErr w:type="spellEnd"/>
      <w:r>
        <w:rPr>
          <w:sz w:val="28"/>
          <w:szCs w:val="28"/>
        </w:rPr>
        <w:t xml:space="preserve">) на странице «Семячковское </w:t>
      </w:r>
      <w:proofErr w:type="gramStart"/>
      <w:r>
        <w:rPr>
          <w:sz w:val="28"/>
          <w:szCs w:val="28"/>
        </w:rPr>
        <w:t>сельское</w:t>
      </w:r>
      <w:proofErr w:type="gramEnd"/>
    </w:p>
    <w:p w:rsidR="00BD0D9C" w:rsidRDefault="00BD0D9C" w:rsidP="00BD0D9C">
      <w:pPr>
        <w:autoSpaceDE w:val="0"/>
        <w:jc w:val="both"/>
        <w:rPr>
          <w:sz w:val="28"/>
          <w:szCs w:val="28"/>
        </w:rPr>
      </w:pPr>
      <w:r>
        <w:rPr>
          <w:sz w:val="28"/>
          <w:szCs w:val="28"/>
        </w:rPr>
        <w:t>поселение».</w:t>
      </w:r>
    </w:p>
    <w:p w:rsidR="00BD0D9C" w:rsidRDefault="00BD0D9C" w:rsidP="00BD0D9C">
      <w:pPr>
        <w:autoSpaceDE w:val="0"/>
        <w:ind w:firstLine="709"/>
        <w:jc w:val="both"/>
        <w:rPr>
          <w:color w:val="000000"/>
          <w:sz w:val="28"/>
          <w:szCs w:val="28"/>
        </w:rPr>
      </w:pPr>
      <w:r>
        <w:rPr>
          <w:sz w:val="28"/>
          <w:szCs w:val="28"/>
        </w:rPr>
        <w:t xml:space="preserve">3. </w:t>
      </w:r>
      <w:r>
        <w:rPr>
          <w:color w:val="000000"/>
          <w:sz w:val="28"/>
          <w:szCs w:val="28"/>
        </w:rPr>
        <w:t xml:space="preserve">Настоящее постановление вступает в силу </w:t>
      </w:r>
      <w:proofErr w:type="gramStart"/>
      <w:r>
        <w:rPr>
          <w:color w:val="000000"/>
          <w:sz w:val="28"/>
          <w:szCs w:val="28"/>
        </w:rPr>
        <w:t>с даты его</w:t>
      </w:r>
      <w:proofErr w:type="gramEnd"/>
      <w:r>
        <w:rPr>
          <w:color w:val="000000"/>
          <w:sz w:val="28"/>
          <w:szCs w:val="28"/>
        </w:rPr>
        <w:t xml:space="preserve"> официального</w:t>
      </w:r>
    </w:p>
    <w:p w:rsidR="00BD0D9C" w:rsidRDefault="00BD0D9C" w:rsidP="00BD0D9C">
      <w:pPr>
        <w:autoSpaceDE w:val="0"/>
        <w:jc w:val="both"/>
        <w:rPr>
          <w:color w:val="000000"/>
          <w:sz w:val="28"/>
          <w:szCs w:val="28"/>
        </w:rPr>
      </w:pPr>
      <w:r>
        <w:rPr>
          <w:color w:val="000000"/>
          <w:sz w:val="28"/>
          <w:szCs w:val="28"/>
        </w:rPr>
        <w:t>опубликования.</w:t>
      </w:r>
    </w:p>
    <w:p w:rsidR="00BD0D9C" w:rsidRDefault="00BD0D9C" w:rsidP="00BD0D9C">
      <w:pPr>
        <w:autoSpaceDE w:val="0"/>
        <w:jc w:val="both"/>
        <w:rPr>
          <w:sz w:val="28"/>
          <w:szCs w:val="28"/>
        </w:rPr>
      </w:pPr>
      <w:r>
        <w:rPr>
          <w:color w:val="000000"/>
          <w:sz w:val="28"/>
          <w:szCs w:val="28"/>
        </w:rPr>
        <w:t xml:space="preserve">         </w:t>
      </w: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w:t>
      </w:r>
      <w:r>
        <w:rPr>
          <w:sz w:val="28"/>
          <w:szCs w:val="28"/>
        </w:rPr>
        <w:br/>
        <w:t>за собой.</w:t>
      </w:r>
    </w:p>
    <w:p w:rsidR="00BD0D9C" w:rsidRDefault="00BD0D9C" w:rsidP="00BD0D9C">
      <w:pPr>
        <w:autoSpaceDE w:val="0"/>
        <w:jc w:val="both"/>
        <w:rPr>
          <w:sz w:val="28"/>
          <w:szCs w:val="28"/>
        </w:rPr>
      </w:pPr>
    </w:p>
    <w:p w:rsidR="00BD0D9C" w:rsidRDefault="00BD0D9C" w:rsidP="00BD0D9C">
      <w:pPr>
        <w:autoSpaceDE w:val="0"/>
        <w:jc w:val="both"/>
        <w:rPr>
          <w:sz w:val="28"/>
          <w:szCs w:val="28"/>
        </w:rPr>
      </w:pPr>
    </w:p>
    <w:p w:rsidR="00BD0D9C" w:rsidRDefault="00BD0D9C" w:rsidP="00BD0D9C">
      <w:pPr>
        <w:shd w:val="clear" w:color="auto" w:fill="FFFFFF"/>
        <w:jc w:val="both"/>
        <w:rPr>
          <w:color w:val="000000"/>
          <w:sz w:val="28"/>
          <w:szCs w:val="28"/>
        </w:rPr>
      </w:pPr>
      <w:r>
        <w:rPr>
          <w:color w:val="000000"/>
          <w:sz w:val="28"/>
          <w:szCs w:val="28"/>
        </w:rPr>
        <w:t>Глава Семячковской</w:t>
      </w:r>
    </w:p>
    <w:p w:rsidR="00BD0D9C" w:rsidRDefault="00BD0D9C" w:rsidP="00BD0D9C">
      <w:pPr>
        <w:shd w:val="clear" w:color="auto" w:fill="FFFFFF"/>
        <w:jc w:val="both"/>
        <w:rPr>
          <w:color w:val="000000"/>
          <w:sz w:val="28"/>
          <w:szCs w:val="28"/>
        </w:rPr>
      </w:pPr>
      <w:r>
        <w:rPr>
          <w:color w:val="000000"/>
          <w:sz w:val="28"/>
          <w:szCs w:val="28"/>
        </w:rPr>
        <w:t xml:space="preserve">сельской администрации                                                                  В.И. </w:t>
      </w:r>
      <w:proofErr w:type="spellStart"/>
      <w:r>
        <w:rPr>
          <w:color w:val="000000"/>
          <w:sz w:val="28"/>
          <w:szCs w:val="28"/>
        </w:rPr>
        <w:t>Семерин</w:t>
      </w:r>
      <w:proofErr w:type="spellEnd"/>
    </w:p>
    <w:p w:rsidR="00BD0D9C" w:rsidRDefault="00BD0D9C" w:rsidP="00BD0D9C">
      <w:pPr>
        <w:pStyle w:val="ConsPlusNormal"/>
        <w:jc w:val="both"/>
        <w:rPr>
          <w:sz w:val="24"/>
          <w:szCs w:val="24"/>
        </w:rPr>
      </w:pPr>
    </w:p>
    <w:p w:rsidR="00BD0D9C" w:rsidRDefault="00BD0D9C" w:rsidP="00BD0D9C">
      <w:pPr>
        <w:pStyle w:val="ConsPlusNormal"/>
        <w:jc w:val="both"/>
        <w:rPr>
          <w:sz w:val="24"/>
          <w:szCs w:val="24"/>
        </w:rPr>
      </w:pPr>
    </w:p>
    <w:p w:rsidR="00BD0D9C" w:rsidRDefault="00BD0D9C" w:rsidP="00BD0D9C">
      <w:pPr>
        <w:pStyle w:val="ConsPlusNormal"/>
        <w:jc w:val="both"/>
        <w:rPr>
          <w:sz w:val="24"/>
          <w:szCs w:val="24"/>
        </w:rPr>
      </w:pPr>
    </w:p>
    <w:p w:rsidR="00BD0D9C" w:rsidRDefault="00BD0D9C" w:rsidP="00BD0D9C">
      <w:pPr>
        <w:pStyle w:val="ConsPlusNormal"/>
        <w:jc w:val="both"/>
        <w:rPr>
          <w:sz w:val="24"/>
          <w:szCs w:val="24"/>
        </w:rPr>
      </w:pPr>
    </w:p>
    <w:p w:rsidR="00BD0D9C" w:rsidRDefault="00BD0D9C" w:rsidP="00BD0D9C">
      <w:pPr>
        <w:pStyle w:val="ConsPlusNormal"/>
        <w:jc w:val="right"/>
        <w:outlineLvl w:val="0"/>
        <w:rPr>
          <w:rFonts w:ascii="Times New Roman" w:hAnsi="Times New Roman" w:cs="Times New Roman"/>
          <w:sz w:val="24"/>
          <w:szCs w:val="24"/>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D81240" w:rsidRPr="003D0E9E" w:rsidRDefault="00D81240" w:rsidP="00D81240">
      <w:pPr>
        <w:jc w:val="center"/>
        <w:rPr>
          <w:b/>
          <w:sz w:val="28"/>
          <w:szCs w:val="28"/>
        </w:rPr>
      </w:pPr>
      <w:r w:rsidRPr="003D0E9E">
        <w:rPr>
          <w:b/>
          <w:sz w:val="28"/>
          <w:szCs w:val="28"/>
        </w:rPr>
        <w:lastRenderedPageBreak/>
        <w:t>РОССИЙСКАЯ ФЕДЕРАЦИЯ</w:t>
      </w:r>
    </w:p>
    <w:p w:rsidR="00D81240" w:rsidRPr="003D0E9E" w:rsidRDefault="00D81240" w:rsidP="00D81240">
      <w:pPr>
        <w:jc w:val="center"/>
        <w:rPr>
          <w:b/>
          <w:sz w:val="28"/>
          <w:szCs w:val="28"/>
        </w:rPr>
      </w:pPr>
      <w:r>
        <w:rPr>
          <w:b/>
          <w:sz w:val="28"/>
          <w:szCs w:val="28"/>
        </w:rPr>
        <w:t xml:space="preserve">БРЯНСКАЯ ОБЛАСТЬ </w:t>
      </w:r>
      <w:r w:rsidRPr="003D0E9E">
        <w:rPr>
          <w:b/>
          <w:sz w:val="28"/>
          <w:szCs w:val="28"/>
        </w:rPr>
        <w:t>ТРУБЧЕВСКИЙ РАЙОН</w:t>
      </w:r>
    </w:p>
    <w:p w:rsidR="00D81240" w:rsidRPr="00A432D0" w:rsidRDefault="00D81240" w:rsidP="00D81240">
      <w:pPr>
        <w:jc w:val="center"/>
        <w:rPr>
          <w:b/>
          <w:sz w:val="28"/>
          <w:szCs w:val="28"/>
        </w:rPr>
      </w:pPr>
      <w:r w:rsidRPr="00A432D0">
        <w:rPr>
          <w:b/>
          <w:sz w:val="28"/>
          <w:szCs w:val="28"/>
        </w:rPr>
        <w:t>СЕМЯЧКОВСКАЯ СЕЛЬСКАЯ АДМИНИСТРАЦИЯ</w:t>
      </w:r>
    </w:p>
    <w:p w:rsidR="00D81240" w:rsidRPr="00BA0B1A" w:rsidRDefault="00D81240" w:rsidP="00D81240">
      <w:pPr>
        <w:spacing w:before="120"/>
        <w:jc w:val="center"/>
        <w:rPr>
          <w:b/>
          <w:spacing w:val="60"/>
          <w:sz w:val="48"/>
          <w:szCs w:val="48"/>
        </w:rPr>
      </w:pPr>
      <w:r w:rsidRPr="00BA0B1A">
        <w:rPr>
          <w:b/>
          <w:spacing w:val="60"/>
          <w:sz w:val="48"/>
          <w:szCs w:val="48"/>
        </w:rPr>
        <w:t>РАСПОРЯЖЕНИЕ</w:t>
      </w:r>
    </w:p>
    <w:p w:rsidR="00D81240" w:rsidRPr="00E04B47" w:rsidRDefault="00D81240" w:rsidP="00D81240">
      <w:pPr>
        <w:jc w:val="center"/>
        <w:rPr>
          <w:spacing w:val="60"/>
          <w:sz w:val="28"/>
          <w:szCs w:val="28"/>
        </w:rPr>
      </w:pPr>
    </w:p>
    <w:p w:rsidR="00D81240" w:rsidRPr="00025452" w:rsidRDefault="00D81240" w:rsidP="00D81240">
      <w:pPr>
        <w:jc w:val="center"/>
        <w:rPr>
          <w:b/>
          <w:sz w:val="28"/>
          <w:szCs w:val="28"/>
        </w:rPr>
      </w:pPr>
      <w:r w:rsidRPr="005A6A91">
        <w:rPr>
          <w:b/>
          <w:sz w:val="28"/>
          <w:szCs w:val="28"/>
        </w:rPr>
        <w:t>от 10 августа 2023 года № 48-р</w:t>
      </w:r>
    </w:p>
    <w:p w:rsidR="00D81240" w:rsidRPr="00645F45" w:rsidRDefault="00D81240" w:rsidP="00D81240">
      <w:pPr>
        <w:pStyle w:val="ConsPlusTitle"/>
        <w:widowControl/>
        <w:jc w:val="center"/>
        <w:rPr>
          <w:b w:val="0"/>
          <w:bCs w:val="0"/>
          <w:sz w:val="28"/>
          <w:szCs w:val="28"/>
        </w:rPr>
      </w:pPr>
    </w:p>
    <w:p w:rsidR="00D81240" w:rsidRPr="00D744E2" w:rsidRDefault="00D81240" w:rsidP="00D81240">
      <w:pPr>
        <w:jc w:val="center"/>
        <w:rPr>
          <w:rFonts w:eastAsia="Arial"/>
          <w:b/>
          <w:bCs/>
          <w:sz w:val="28"/>
          <w:szCs w:val="28"/>
        </w:rPr>
      </w:pPr>
      <w:r w:rsidRPr="006E12A5">
        <w:rPr>
          <w:b/>
          <w:sz w:val="28"/>
          <w:szCs w:val="28"/>
        </w:rPr>
        <w:t>О</w:t>
      </w:r>
      <w:r>
        <w:rPr>
          <w:b/>
          <w:sz w:val="28"/>
          <w:szCs w:val="28"/>
        </w:rPr>
        <w:t xml:space="preserve"> проведении мероприятий и субботника по благоустройству территорий населенных пунктов </w:t>
      </w:r>
      <w:r w:rsidRPr="00D744E2">
        <w:rPr>
          <w:b/>
          <w:sz w:val="28"/>
          <w:szCs w:val="28"/>
        </w:rPr>
        <w:t>Семячковског</w:t>
      </w:r>
      <w:r w:rsidRPr="006E12A5">
        <w:rPr>
          <w:b/>
          <w:sz w:val="28"/>
          <w:szCs w:val="28"/>
        </w:rPr>
        <w:t>о сельского поселения</w:t>
      </w:r>
      <w:r>
        <w:rPr>
          <w:b/>
          <w:sz w:val="28"/>
          <w:szCs w:val="28"/>
        </w:rPr>
        <w:t xml:space="preserve"> </w:t>
      </w:r>
      <w:r w:rsidRPr="006E12A5">
        <w:rPr>
          <w:b/>
          <w:sz w:val="28"/>
          <w:szCs w:val="28"/>
        </w:rPr>
        <w:t>Трубчевского муниципального района</w:t>
      </w:r>
      <w:r>
        <w:rPr>
          <w:b/>
          <w:sz w:val="28"/>
          <w:szCs w:val="28"/>
        </w:rPr>
        <w:t xml:space="preserve"> </w:t>
      </w:r>
      <w:r w:rsidRPr="006E12A5">
        <w:rPr>
          <w:b/>
          <w:sz w:val="28"/>
          <w:szCs w:val="28"/>
        </w:rPr>
        <w:t xml:space="preserve">Брянской </w:t>
      </w:r>
      <w:r w:rsidRPr="00D744E2">
        <w:rPr>
          <w:b/>
          <w:sz w:val="28"/>
          <w:szCs w:val="28"/>
        </w:rPr>
        <w:t>области</w:t>
      </w:r>
    </w:p>
    <w:p w:rsidR="00D81240" w:rsidRPr="00D744E2" w:rsidRDefault="00D81240" w:rsidP="00D81240">
      <w:pPr>
        <w:pStyle w:val="f"/>
        <w:tabs>
          <w:tab w:val="left" w:pos="709"/>
        </w:tabs>
        <w:spacing w:before="0" w:after="0"/>
        <w:jc w:val="center"/>
        <w:rPr>
          <w:sz w:val="28"/>
          <w:szCs w:val="28"/>
        </w:rPr>
      </w:pPr>
    </w:p>
    <w:p w:rsidR="00D81240" w:rsidRPr="00A206BF" w:rsidRDefault="00D81240" w:rsidP="00D81240">
      <w:pPr>
        <w:ind w:firstLine="709"/>
        <w:jc w:val="both"/>
        <w:rPr>
          <w:bCs/>
          <w:sz w:val="28"/>
          <w:szCs w:val="28"/>
        </w:rPr>
      </w:pPr>
      <w:proofErr w:type="gramStart"/>
      <w:r>
        <w:rPr>
          <w:sz w:val="28"/>
          <w:szCs w:val="28"/>
        </w:rPr>
        <w:t xml:space="preserve">Во исполнение распоряжений Губернатора Брянской области </w:t>
      </w:r>
      <w:r>
        <w:rPr>
          <w:sz w:val="28"/>
          <w:szCs w:val="28"/>
        </w:rPr>
        <w:br/>
        <w:t xml:space="preserve">от 10.08.2023 № 938-рг «О проведении мероприятий по благоустройству территорий населенных пунктов Брянской области», администрации Трубчевского муниципального района от 10.08.2023 № 905-р «О проведении мероприятий и субботника по благоустройству территорий населенных пунктов Трубчевского района» в целях повышения качества санитарного состояния территорий населенных пунктов </w:t>
      </w:r>
      <w:r w:rsidRPr="00A206BF">
        <w:rPr>
          <w:bCs/>
          <w:sz w:val="28"/>
          <w:szCs w:val="28"/>
        </w:rPr>
        <w:t>Семячковского сельского поселения Трубчевского муниципального района Брянской области</w:t>
      </w:r>
      <w:r>
        <w:rPr>
          <w:bCs/>
          <w:sz w:val="28"/>
          <w:szCs w:val="28"/>
        </w:rPr>
        <w:t xml:space="preserve"> и подготовки </w:t>
      </w:r>
      <w:r>
        <w:rPr>
          <w:bCs/>
          <w:sz w:val="28"/>
          <w:szCs w:val="28"/>
        </w:rPr>
        <w:br/>
        <w:t>к празднованию 80-й</w:t>
      </w:r>
      <w:proofErr w:type="gramEnd"/>
      <w:r>
        <w:rPr>
          <w:bCs/>
          <w:sz w:val="28"/>
          <w:szCs w:val="28"/>
        </w:rPr>
        <w:t xml:space="preserve"> годовщины со дня Победы над немецко-фашистскими захватчиками:</w:t>
      </w:r>
    </w:p>
    <w:p w:rsidR="00D81240" w:rsidRDefault="00D81240" w:rsidP="00D81240">
      <w:pPr>
        <w:spacing w:before="120"/>
        <w:ind w:firstLine="709"/>
        <w:jc w:val="both"/>
        <w:rPr>
          <w:bCs/>
          <w:sz w:val="28"/>
          <w:szCs w:val="28"/>
        </w:rPr>
      </w:pPr>
      <w:r w:rsidRPr="00D744E2">
        <w:rPr>
          <w:sz w:val="28"/>
          <w:szCs w:val="28"/>
        </w:rPr>
        <w:t xml:space="preserve">1. </w:t>
      </w:r>
      <w:r>
        <w:rPr>
          <w:sz w:val="28"/>
          <w:szCs w:val="28"/>
        </w:rPr>
        <w:t xml:space="preserve">Провести с 10 </w:t>
      </w:r>
      <w:r>
        <w:rPr>
          <w:rFonts w:eastAsia="Arial"/>
          <w:sz w:val="28"/>
          <w:szCs w:val="28"/>
        </w:rPr>
        <w:t>августа</w:t>
      </w:r>
      <w:r>
        <w:rPr>
          <w:bCs/>
          <w:sz w:val="28"/>
          <w:szCs w:val="28"/>
        </w:rPr>
        <w:t xml:space="preserve"> по 16 сентября 2023 года месячник </w:t>
      </w:r>
      <w:r>
        <w:rPr>
          <w:bCs/>
          <w:sz w:val="28"/>
          <w:szCs w:val="28"/>
        </w:rPr>
        <w:br/>
        <w:t xml:space="preserve">по благоустройству и улучшению санитарного состояния населенных пунктов </w:t>
      </w:r>
      <w:r w:rsidRPr="00A206BF">
        <w:rPr>
          <w:bCs/>
          <w:sz w:val="28"/>
          <w:szCs w:val="28"/>
        </w:rPr>
        <w:t>Семячковского сельского поселения Трубчевского муниципального района Брянской области</w:t>
      </w:r>
      <w:r>
        <w:rPr>
          <w:bCs/>
          <w:sz w:val="28"/>
          <w:szCs w:val="28"/>
        </w:rPr>
        <w:t>.</w:t>
      </w:r>
    </w:p>
    <w:p w:rsidR="00D81240" w:rsidRDefault="00D81240" w:rsidP="00D81240">
      <w:pPr>
        <w:spacing w:before="120"/>
        <w:ind w:firstLine="709"/>
        <w:jc w:val="both"/>
        <w:rPr>
          <w:rFonts w:eastAsia="Arial"/>
          <w:sz w:val="28"/>
          <w:szCs w:val="28"/>
        </w:rPr>
      </w:pPr>
      <w:r w:rsidRPr="00A206BF">
        <w:rPr>
          <w:rFonts w:eastAsia="Arial"/>
          <w:sz w:val="28"/>
          <w:szCs w:val="28"/>
        </w:rPr>
        <w:t xml:space="preserve">2. </w:t>
      </w:r>
      <w:r>
        <w:rPr>
          <w:rFonts w:eastAsia="Arial"/>
          <w:sz w:val="28"/>
          <w:szCs w:val="28"/>
        </w:rPr>
        <w:t xml:space="preserve">Провести 12, 26 августа и 9 сентября </w:t>
      </w:r>
      <w:proofErr w:type="spellStart"/>
      <w:r>
        <w:rPr>
          <w:rFonts w:eastAsia="Arial"/>
          <w:sz w:val="28"/>
          <w:szCs w:val="28"/>
        </w:rPr>
        <w:t>общеобластные</w:t>
      </w:r>
      <w:proofErr w:type="spellEnd"/>
      <w:r>
        <w:rPr>
          <w:rFonts w:eastAsia="Arial"/>
          <w:sz w:val="28"/>
          <w:szCs w:val="28"/>
        </w:rPr>
        <w:t xml:space="preserve"> субботники.</w:t>
      </w:r>
    </w:p>
    <w:p w:rsidR="00D81240" w:rsidRDefault="00D81240" w:rsidP="00D81240">
      <w:pPr>
        <w:spacing w:before="120"/>
        <w:ind w:firstLine="709"/>
        <w:jc w:val="both"/>
        <w:rPr>
          <w:bCs/>
          <w:sz w:val="28"/>
          <w:szCs w:val="28"/>
        </w:rPr>
      </w:pPr>
      <w:r>
        <w:rPr>
          <w:rFonts w:eastAsia="Arial"/>
          <w:sz w:val="28"/>
          <w:szCs w:val="28"/>
        </w:rPr>
        <w:t xml:space="preserve">3. Ведущему инспектору </w:t>
      </w:r>
      <w:r w:rsidRPr="00A206BF">
        <w:rPr>
          <w:bCs/>
          <w:sz w:val="28"/>
          <w:szCs w:val="28"/>
        </w:rPr>
        <w:t>Семячковско</w:t>
      </w:r>
      <w:r>
        <w:rPr>
          <w:bCs/>
          <w:sz w:val="28"/>
          <w:szCs w:val="28"/>
        </w:rPr>
        <w:t>й</w:t>
      </w:r>
      <w:r w:rsidRPr="00A206BF">
        <w:rPr>
          <w:bCs/>
          <w:sz w:val="28"/>
          <w:szCs w:val="28"/>
        </w:rPr>
        <w:t xml:space="preserve"> сельско</w:t>
      </w:r>
      <w:r>
        <w:rPr>
          <w:bCs/>
          <w:sz w:val="28"/>
          <w:szCs w:val="28"/>
        </w:rPr>
        <w:t>й</w:t>
      </w:r>
      <w:r w:rsidRPr="00A206BF">
        <w:rPr>
          <w:bCs/>
          <w:sz w:val="28"/>
          <w:szCs w:val="28"/>
        </w:rPr>
        <w:t xml:space="preserve"> </w:t>
      </w:r>
      <w:r>
        <w:rPr>
          <w:bCs/>
          <w:sz w:val="28"/>
          <w:szCs w:val="28"/>
        </w:rPr>
        <w:t xml:space="preserve">администрации </w:t>
      </w:r>
      <w:r w:rsidRPr="00A206BF">
        <w:rPr>
          <w:bCs/>
          <w:sz w:val="28"/>
          <w:szCs w:val="28"/>
        </w:rPr>
        <w:t>Трубчевского района Брянской области</w:t>
      </w:r>
      <w:r>
        <w:rPr>
          <w:bCs/>
          <w:sz w:val="28"/>
          <w:szCs w:val="28"/>
        </w:rPr>
        <w:t xml:space="preserve"> Т.И. Гришиной в срок </w:t>
      </w:r>
      <w:r>
        <w:rPr>
          <w:bCs/>
          <w:sz w:val="28"/>
          <w:szCs w:val="28"/>
        </w:rPr>
        <w:br/>
        <w:t xml:space="preserve">до 30.09.2023 года представить в отдел архитектуры и ЖКХ администрации Трубчевского муниципального района информацию о проведении субботников и мероприятий по </w:t>
      </w:r>
      <w:r w:rsidRPr="005C2FE5">
        <w:rPr>
          <w:bCs/>
          <w:sz w:val="28"/>
          <w:szCs w:val="28"/>
        </w:rPr>
        <w:t>благоустройству</w:t>
      </w:r>
      <w:r>
        <w:rPr>
          <w:bCs/>
          <w:sz w:val="28"/>
          <w:szCs w:val="28"/>
        </w:rPr>
        <w:t xml:space="preserve"> на территориях населенных пунктов </w:t>
      </w:r>
      <w:r w:rsidRPr="00A206BF">
        <w:rPr>
          <w:bCs/>
          <w:sz w:val="28"/>
          <w:szCs w:val="28"/>
        </w:rPr>
        <w:t>Семячковского сельского поселения Трубчевского муниципального района Брянской области</w:t>
      </w:r>
      <w:r>
        <w:rPr>
          <w:bCs/>
          <w:sz w:val="28"/>
          <w:szCs w:val="28"/>
        </w:rPr>
        <w:t>.</w:t>
      </w:r>
    </w:p>
    <w:p w:rsidR="00D81240" w:rsidRDefault="00D81240" w:rsidP="00D81240">
      <w:pPr>
        <w:spacing w:before="120"/>
        <w:ind w:firstLine="709"/>
        <w:jc w:val="both"/>
        <w:rPr>
          <w:bCs/>
          <w:sz w:val="28"/>
          <w:szCs w:val="28"/>
        </w:rPr>
      </w:pPr>
      <w:r w:rsidRPr="007911FC">
        <w:rPr>
          <w:bCs/>
          <w:sz w:val="28"/>
          <w:szCs w:val="28"/>
        </w:rPr>
        <w:t>4. Утвердить План мероприятий по благоустройству и улучшению санитарного состояния населенных пунктов Семячковского сельского поселения Трубчевского муниципального района Брянской области в ходе месячника согласно приложению к настоящему распоряжению.</w:t>
      </w:r>
    </w:p>
    <w:p w:rsidR="00D81240" w:rsidRPr="005C2FE5" w:rsidRDefault="00D81240" w:rsidP="00D81240">
      <w:pPr>
        <w:spacing w:before="120"/>
        <w:ind w:firstLine="709"/>
        <w:jc w:val="both"/>
        <w:rPr>
          <w:rFonts w:eastAsia="Arial"/>
          <w:bCs/>
          <w:sz w:val="28"/>
          <w:szCs w:val="28"/>
        </w:rPr>
      </w:pPr>
      <w:r>
        <w:rPr>
          <w:bCs/>
          <w:sz w:val="28"/>
          <w:szCs w:val="28"/>
        </w:rPr>
        <w:t xml:space="preserve">5. Каждую пятницу считать санитарным днем по уборке закрепленных </w:t>
      </w:r>
      <w:r>
        <w:rPr>
          <w:bCs/>
          <w:sz w:val="28"/>
          <w:szCs w:val="28"/>
        </w:rPr>
        <w:br/>
        <w:t>за организациями, предприятиями, учреждениями и КФХ территорий.</w:t>
      </w:r>
    </w:p>
    <w:p w:rsidR="00D81240" w:rsidRPr="00962F73" w:rsidRDefault="00D81240" w:rsidP="00D81240">
      <w:pPr>
        <w:spacing w:before="120"/>
        <w:ind w:firstLine="709"/>
        <w:jc w:val="both"/>
        <w:rPr>
          <w:sz w:val="28"/>
          <w:szCs w:val="28"/>
        </w:rPr>
      </w:pPr>
      <w:r>
        <w:rPr>
          <w:sz w:val="28"/>
          <w:szCs w:val="28"/>
        </w:rPr>
        <w:lastRenderedPageBreak/>
        <w:t>6</w:t>
      </w:r>
      <w:r w:rsidRPr="00112A8F">
        <w:rPr>
          <w:sz w:val="28"/>
          <w:szCs w:val="28"/>
        </w:rPr>
        <w:t>.</w:t>
      </w:r>
      <w:r w:rsidRPr="00962F73">
        <w:rPr>
          <w:sz w:val="28"/>
          <w:szCs w:val="28"/>
        </w:rPr>
        <w:t xml:space="preserve"> </w:t>
      </w:r>
      <w:proofErr w:type="gramStart"/>
      <w:r w:rsidRPr="00B23AAD">
        <w:rPr>
          <w:sz w:val="28"/>
          <w:szCs w:val="28"/>
        </w:rPr>
        <w:t>Настоящее распоряжение обнародовать</w:t>
      </w:r>
      <w:r w:rsidRPr="009476AE">
        <w:rPr>
          <w:sz w:val="28"/>
          <w:szCs w:val="28"/>
        </w:rPr>
        <w:t xml:space="preserve"> на информационных стендах </w:t>
      </w:r>
      <w:r w:rsidRPr="009476AE">
        <w:rPr>
          <w:sz w:val="28"/>
          <w:szCs w:val="28"/>
        </w:rPr>
        <w:br/>
        <w:t>в помещении Семячковской сельской администрации и в общедоступных местах на территории Семячковского сельского поселения (</w:t>
      </w:r>
      <w:r w:rsidRPr="009476AE">
        <w:rPr>
          <w:color w:val="000000"/>
          <w:sz w:val="28"/>
          <w:szCs w:val="28"/>
        </w:rPr>
        <w:t xml:space="preserve">на </w:t>
      </w:r>
      <w:r w:rsidRPr="009476AE">
        <w:rPr>
          <w:sz w:val="28"/>
          <w:szCs w:val="28"/>
        </w:rPr>
        <w:t>здании Семячковской сельской администрации и в помещении Семячковской сельской библиотеки), а также разместить его в информационно-телекоммуникационной сети «Интернет» 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proofErr w:type="gramEnd"/>
    </w:p>
    <w:p w:rsidR="00D81240" w:rsidRDefault="00D81240" w:rsidP="00D81240">
      <w:pPr>
        <w:autoSpaceDE w:val="0"/>
        <w:spacing w:before="120"/>
        <w:ind w:firstLine="709"/>
        <w:jc w:val="both"/>
        <w:rPr>
          <w:sz w:val="28"/>
          <w:szCs w:val="28"/>
        </w:rPr>
      </w:pPr>
      <w:r>
        <w:rPr>
          <w:sz w:val="28"/>
          <w:szCs w:val="28"/>
        </w:rPr>
        <w:t xml:space="preserve">7. Настоящее распоряжение </w:t>
      </w:r>
      <w:r w:rsidRPr="008C3D2E">
        <w:rPr>
          <w:sz w:val="28"/>
          <w:szCs w:val="28"/>
        </w:rPr>
        <w:t xml:space="preserve">вступает </w:t>
      </w:r>
      <w:r>
        <w:rPr>
          <w:sz w:val="28"/>
          <w:szCs w:val="28"/>
        </w:rPr>
        <w:t>с момента его обнародования.</w:t>
      </w:r>
    </w:p>
    <w:p w:rsidR="00D81240" w:rsidRPr="00BA0B1A" w:rsidRDefault="00D81240" w:rsidP="00D81240">
      <w:pPr>
        <w:autoSpaceDE w:val="0"/>
        <w:spacing w:before="120"/>
        <w:ind w:right="-144" w:firstLine="709"/>
        <w:jc w:val="both"/>
        <w:rPr>
          <w:sz w:val="28"/>
          <w:szCs w:val="28"/>
        </w:rPr>
      </w:pPr>
      <w:r>
        <w:rPr>
          <w:sz w:val="28"/>
          <w:szCs w:val="28"/>
        </w:rPr>
        <w:t>8</w:t>
      </w:r>
      <w:r w:rsidRPr="00645F45">
        <w:rPr>
          <w:sz w:val="28"/>
          <w:szCs w:val="28"/>
        </w:rPr>
        <w:t xml:space="preserve">. </w:t>
      </w:r>
      <w:proofErr w:type="gramStart"/>
      <w:r w:rsidRPr="00BA0B1A">
        <w:rPr>
          <w:sz w:val="28"/>
          <w:szCs w:val="28"/>
        </w:rPr>
        <w:t>Контроль за</w:t>
      </w:r>
      <w:proofErr w:type="gramEnd"/>
      <w:r w:rsidRPr="00BA0B1A">
        <w:rPr>
          <w:sz w:val="28"/>
          <w:szCs w:val="28"/>
        </w:rPr>
        <w:t xml:space="preserve"> исполнением настоящего распоряжения оставляю за собой.</w:t>
      </w:r>
    </w:p>
    <w:p w:rsidR="00D81240" w:rsidRDefault="00D81240" w:rsidP="00D81240">
      <w:pPr>
        <w:autoSpaceDE w:val="0"/>
        <w:jc w:val="both"/>
        <w:rPr>
          <w:sz w:val="28"/>
          <w:szCs w:val="28"/>
        </w:rPr>
      </w:pPr>
    </w:p>
    <w:p w:rsidR="00D81240" w:rsidRPr="00645F45" w:rsidRDefault="00D81240" w:rsidP="00D81240">
      <w:pPr>
        <w:autoSpaceDE w:val="0"/>
        <w:jc w:val="both"/>
        <w:rPr>
          <w:sz w:val="28"/>
          <w:szCs w:val="28"/>
        </w:rPr>
      </w:pPr>
    </w:p>
    <w:p w:rsidR="00D81240" w:rsidRPr="00645F45" w:rsidRDefault="00D81240" w:rsidP="00D81240">
      <w:pPr>
        <w:autoSpaceDE w:val="0"/>
        <w:rPr>
          <w:sz w:val="28"/>
          <w:szCs w:val="28"/>
        </w:rPr>
      </w:pPr>
      <w:r w:rsidRPr="00645F45">
        <w:rPr>
          <w:sz w:val="28"/>
          <w:szCs w:val="28"/>
        </w:rPr>
        <w:t>Глава Семячковско</w:t>
      </w:r>
      <w:r>
        <w:rPr>
          <w:sz w:val="28"/>
          <w:szCs w:val="28"/>
        </w:rPr>
        <w:t>й</w:t>
      </w:r>
      <w:r w:rsidRPr="00645F45">
        <w:rPr>
          <w:sz w:val="28"/>
          <w:szCs w:val="28"/>
        </w:rPr>
        <w:t xml:space="preserve"> </w:t>
      </w:r>
    </w:p>
    <w:p w:rsidR="00D81240" w:rsidRDefault="00D81240" w:rsidP="00D81240">
      <w:pPr>
        <w:autoSpaceDE w:val="0"/>
        <w:rPr>
          <w:sz w:val="28"/>
          <w:szCs w:val="28"/>
        </w:rPr>
      </w:pPr>
      <w:r>
        <w:rPr>
          <w:sz w:val="28"/>
          <w:szCs w:val="28"/>
        </w:rPr>
        <w:t>с</w:t>
      </w:r>
      <w:r w:rsidRPr="00645F45">
        <w:rPr>
          <w:sz w:val="28"/>
          <w:szCs w:val="28"/>
        </w:rPr>
        <w:t>ельско</w:t>
      </w:r>
      <w:r>
        <w:rPr>
          <w:sz w:val="28"/>
          <w:szCs w:val="28"/>
        </w:rPr>
        <w:t>й администрации</w:t>
      </w:r>
      <w:r w:rsidRPr="00645F45">
        <w:rPr>
          <w:sz w:val="28"/>
          <w:szCs w:val="28"/>
        </w:rPr>
        <w:t xml:space="preserve"> </w:t>
      </w:r>
      <w:r>
        <w:rPr>
          <w:sz w:val="28"/>
          <w:szCs w:val="28"/>
        </w:rPr>
        <w:t xml:space="preserve"> </w:t>
      </w:r>
      <w:r w:rsidRPr="00645F45">
        <w:rPr>
          <w:sz w:val="28"/>
          <w:szCs w:val="28"/>
        </w:rPr>
        <w:t xml:space="preserve">                                   </w:t>
      </w:r>
      <w:r>
        <w:rPr>
          <w:sz w:val="28"/>
          <w:szCs w:val="28"/>
        </w:rPr>
        <w:t xml:space="preserve"> </w:t>
      </w:r>
      <w:r w:rsidRPr="00645F45">
        <w:rPr>
          <w:sz w:val="28"/>
          <w:szCs w:val="28"/>
        </w:rPr>
        <w:t xml:space="preserve">          </w:t>
      </w:r>
      <w:r>
        <w:rPr>
          <w:sz w:val="28"/>
          <w:szCs w:val="28"/>
        </w:rPr>
        <w:t xml:space="preserve">                       </w:t>
      </w:r>
      <w:r w:rsidRPr="00645F45">
        <w:rPr>
          <w:sz w:val="28"/>
          <w:szCs w:val="28"/>
        </w:rPr>
        <w:t>В.И.</w:t>
      </w:r>
      <w:r>
        <w:rPr>
          <w:sz w:val="28"/>
          <w:szCs w:val="28"/>
        </w:rPr>
        <w:t xml:space="preserve"> </w:t>
      </w:r>
      <w:proofErr w:type="spellStart"/>
      <w:r>
        <w:rPr>
          <w:sz w:val="28"/>
          <w:szCs w:val="28"/>
        </w:rPr>
        <w:t>Семерин</w:t>
      </w:r>
      <w:proofErr w:type="spellEnd"/>
    </w:p>
    <w:p w:rsidR="00D81240" w:rsidRPr="00F668B6" w:rsidRDefault="00D81240" w:rsidP="00D81240">
      <w:pPr>
        <w:rPr>
          <w:sz w:val="28"/>
          <w:szCs w:val="28"/>
        </w:rPr>
      </w:pPr>
      <w:r w:rsidRPr="00F668B6">
        <w:rPr>
          <w:sz w:val="28"/>
          <w:szCs w:val="28"/>
        </w:rPr>
        <w:br w:type="page"/>
      </w:r>
    </w:p>
    <w:p w:rsidR="00D81240" w:rsidRPr="00F668B6" w:rsidRDefault="00D81240" w:rsidP="00D81240">
      <w:pPr>
        <w:jc w:val="right"/>
        <w:rPr>
          <w:bCs/>
          <w:sz w:val="28"/>
          <w:szCs w:val="28"/>
        </w:rPr>
      </w:pPr>
      <w:r w:rsidRPr="00F668B6">
        <w:rPr>
          <w:bCs/>
          <w:sz w:val="28"/>
          <w:szCs w:val="28"/>
        </w:rPr>
        <w:lastRenderedPageBreak/>
        <w:t>Приложение</w:t>
      </w:r>
      <w:r>
        <w:rPr>
          <w:bCs/>
          <w:sz w:val="28"/>
          <w:szCs w:val="28"/>
        </w:rPr>
        <w:t xml:space="preserve"> </w:t>
      </w:r>
      <w:r w:rsidRPr="00F668B6">
        <w:rPr>
          <w:bCs/>
          <w:sz w:val="28"/>
          <w:szCs w:val="28"/>
        </w:rPr>
        <w:t xml:space="preserve">к распоряжению </w:t>
      </w:r>
      <w:r>
        <w:rPr>
          <w:bCs/>
          <w:sz w:val="28"/>
          <w:szCs w:val="28"/>
        </w:rPr>
        <w:br/>
      </w:r>
      <w:r w:rsidRPr="00F668B6">
        <w:rPr>
          <w:bCs/>
          <w:sz w:val="28"/>
          <w:szCs w:val="28"/>
        </w:rPr>
        <w:t xml:space="preserve">Семячковской сельской администрации </w:t>
      </w:r>
      <w:r w:rsidRPr="00F668B6">
        <w:rPr>
          <w:bCs/>
          <w:sz w:val="28"/>
          <w:szCs w:val="28"/>
        </w:rPr>
        <w:br/>
        <w:t xml:space="preserve">Трубчевского района Брянской области </w:t>
      </w:r>
      <w:r>
        <w:rPr>
          <w:bCs/>
          <w:sz w:val="28"/>
          <w:szCs w:val="28"/>
        </w:rPr>
        <w:br/>
      </w:r>
      <w:r w:rsidRPr="00F668B6">
        <w:rPr>
          <w:bCs/>
          <w:sz w:val="28"/>
          <w:szCs w:val="28"/>
        </w:rPr>
        <w:t xml:space="preserve">от </w:t>
      </w:r>
      <w:r>
        <w:rPr>
          <w:bCs/>
          <w:sz w:val="28"/>
          <w:szCs w:val="28"/>
        </w:rPr>
        <w:t>10</w:t>
      </w:r>
      <w:r w:rsidRPr="00F668B6">
        <w:rPr>
          <w:bCs/>
          <w:sz w:val="28"/>
          <w:szCs w:val="28"/>
        </w:rPr>
        <w:t>.0</w:t>
      </w:r>
      <w:r>
        <w:rPr>
          <w:bCs/>
          <w:sz w:val="28"/>
          <w:szCs w:val="28"/>
        </w:rPr>
        <w:t>8</w:t>
      </w:r>
      <w:r w:rsidRPr="00F668B6">
        <w:rPr>
          <w:bCs/>
          <w:sz w:val="28"/>
          <w:szCs w:val="28"/>
        </w:rPr>
        <w:t>.2023 № 4</w:t>
      </w:r>
      <w:r>
        <w:rPr>
          <w:bCs/>
          <w:sz w:val="28"/>
          <w:szCs w:val="28"/>
        </w:rPr>
        <w:t>8</w:t>
      </w:r>
      <w:r w:rsidRPr="00F668B6">
        <w:rPr>
          <w:bCs/>
          <w:sz w:val="28"/>
          <w:szCs w:val="28"/>
        </w:rPr>
        <w:t>-р</w:t>
      </w:r>
    </w:p>
    <w:p w:rsidR="00D81240" w:rsidRPr="00F668B6" w:rsidRDefault="00D81240" w:rsidP="00D81240">
      <w:pPr>
        <w:jc w:val="center"/>
        <w:rPr>
          <w:bCs/>
          <w:sz w:val="28"/>
          <w:szCs w:val="28"/>
        </w:rPr>
      </w:pPr>
    </w:p>
    <w:p w:rsidR="00D81240" w:rsidRPr="00F668B6" w:rsidRDefault="00D81240" w:rsidP="00D81240">
      <w:pPr>
        <w:jc w:val="center"/>
        <w:rPr>
          <w:b/>
          <w:bCs/>
          <w:sz w:val="28"/>
          <w:szCs w:val="28"/>
        </w:rPr>
      </w:pPr>
      <w:r w:rsidRPr="00F668B6">
        <w:rPr>
          <w:b/>
          <w:sz w:val="28"/>
          <w:szCs w:val="28"/>
        </w:rPr>
        <w:t xml:space="preserve">План мероприятий </w:t>
      </w:r>
      <w:r w:rsidRPr="00F668B6">
        <w:rPr>
          <w:b/>
          <w:sz w:val="28"/>
          <w:szCs w:val="28"/>
        </w:rPr>
        <w:br/>
      </w:r>
      <w:r w:rsidRPr="007911FC">
        <w:rPr>
          <w:b/>
          <w:sz w:val="28"/>
          <w:szCs w:val="28"/>
        </w:rPr>
        <w:t xml:space="preserve">по благоустройству и улучшению санитарного состояния </w:t>
      </w:r>
      <w:r>
        <w:rPr>
          <w:b/>
          <w:sz w:val="28"/>
          <w:szCs w:val="28"/>
        </w:rPr>
        <w:br/>
      </w:r>
      <w:r w:rsidRPr="007911FC">
        <w:rPr>
          <w:b/>
          <w:sz w:val="28"/>
          <w:szCs w:val="28"/>
        </w:rPr>
        <w:t>населенных пунктов</w:t>
      </w:r>
      <w:r>
        <w:rPr>
          <w:bCs/>
          <w:sz w:val="28"/>
          <w:szCs w:val="28"/>
        </w:rPr>
        <w:t xml:space="preserve"> </w:t>
      </w:r>
      <w:r w:rsidRPr="00F668B6">
        <w:rPr>
          <w:b/>
          <w:sz w:val="28"/>
          <w:szCs w:val="28"/>
        </w:rPr>
        <w:t xml:space="preserve">Семячковского сельского поселения </w:t>
      </w:r>
      <w:r>
        <w:rPr>
          <w:b/>
          <w:sz w:val="28"/>
          <w:szCs w:val="28"/>
        </w:rPr>
        <w:br/>
      </w:r>
      <w:r w:rsidRPr="00F668B6">
        <w:rPr>
          <w:b/>
          <w:sz w:val="28"/>
          <w:szCs w:val="28"/>
        </w:rPr>
        <w:t xml:space="preserve">Трубчевского муниципального района Брянской области </w:t>
      </w:r>
      <w:r>
        <w:rPr>
          <w:b/>
          <w:sz w:val="28"/>
          <w:szCs w:val="28"/>
        </w:rPr>
        <w:br/>
      </w:r>
      <w:r w:rsidRPr="00F668B6">
        <w:rPr>
          <w:b/>
          <w:sz w:val="28"/>
          <w:szCs w:val="28"/>
        </w:rPr>
        <w:t xml:space="preserve">в период с </w:t>
      </w:r>
      <w:r>
        <w:rPr>
          <w:b/>
          <w:sz w:val="28"/>
          <w:szCs w:val="28"/>
        </w:rPr>
        <w:t>10</w:t>
      </w:r>
      <w:r w:rsidRPr="00F668B6">
        <w:rPr>
          <w:b/>
          <w:bCs/>
          <w:sz w:val="28"/>
          <w:szCs w:val="28"/>
        </w:rPr>
        <w:t>.0</w:t>
      </w:r>
      <w:r>
        <w:rPr>
          <w:b/>
          <w:bCs/>
          <w:sz w:val="28"/>
          <w:szCs w:val="28"/>
        </w:rPr>
        <w:t>8</w:t>
      </w:r>
      <w:r w:rsidRPr="00F668B6">
        <w:rPr>
          <w:b/>
          <w:bCs/>
          <w:sz w:val="28"/>
          <w:szCs w:val="28"/>
        </w:rPr>
        <w:t xml:space="preserve">.2023 года по </w:t>
      </w:r>
      <w:r>
        <w:rPr>
          <w:b/>
          <w:bCs/>
          <w:sz w:val="28"/>
          <w:szCs w:val="28"/>
        </w:rPr>
        <w:t>16</w:t>
      </w:r>
      <w:r w:rsidRPr="00F668B6">
        <w:rPr>
          <w:b/>
          <w:bCs/>
          <w:sz w:val="28"/>
          <w:szCs w:val="28"/>
        </w:rPr>
        <w:t>.0</w:t>
      </w:r>
      <w:r>
        <w:rPr>
          <w:b/>
          <w:bCs/>
          <w:sz w:val="28"/>
          <w:szCs w:val="28"/>
        </w:rPr>
        <w:t>9</w:t>
      </w:r>
      <w:r w:rsidRPr="00F668B6">
        <w:rPr>
          <w:b/>
          <w:bCs/>
          <w:sz w:val="28"/>
          <w:szCs w:val="28"/>
        </w:rPr>
        <w:t>.2023 года</w:t>
      </w:r>
    </w:p>
    <w:p w:rsidR="00D81240" w:rsidRPr="00F668B6" w:rsidRDefault="00D81240" w:rsidP="00D81240">
      <w:pPr>
        <w:jc w:val="center"/>
        <w:rPr>
          <w:sz w:val="28"/>
          <w:szCs w:val="28"/>
        </w:rPr>
      </w:pPr>
    </w:p>
    <w:tbl>
      <w:tblPr>
        <w:tblStyle w:val="a5"/>
        <w:tblW w:w="10882" w:type="dxa"/>
        <w:tblInd w:w="-743" w:type="dxa"/>
        <w:tblLook w:val="04A0"/>
      </w:tblPr>
      <w:tblGrid>
        <w:gridCol w:w="704"/>
        <w:gridCol w:w="4224"/>
        <w:gridCol w:w="2314"/>
        <w:gridCol w:w="3640"/>
      </w:tblGrid>
      <w:tr w:rsidR="00D81240" w:rsidRPr="00F668B6" w:rsidTr="001F76D7">
        <w:tc>
          <w:tcPr>
            <w:tcW w:w="704" w:type="dxa"/>
          </w:tcPr>
          <w:p w:rsidR="00D81240" w:rsidRPr="00F668B6" w:rsidRDefault="00D81240" w:rsidP="001F76D7">
            <w:pPr>
              <w:jc w:val="center"/>
              <w:rPr>
                <w:b/>
                <w:bCs/>
                <w:sz w:val="28"/>
                <w:szCs w:val="28"/>
              </w:rPr>
            </w:pPr>
            <w:r w:rsidRPr="00F668B6">
              <w:rPr>
                <w:b/>
                <w:bCs/>
                <w:sz w:val="28"/>
                <w:szCs w:val="28"/>
              </w:rPr>
              <w:t>№</w:t>
            </w:r>
          </w:p>
          <w:p w:rsidR="00D81240" w:rsidRPr="00F668B6" w:rsidRDefault="00D81240" w:rsidP="001F76D7">
            <w:pPr>
              <w:jc w:val="center"/>
              <w:rPr>
                <w:b/>
                <w:bCs/>
                <w:sz w:val="28"/>
                <w:szCs w:val="28"/>
              </w:rPr>
            </w:pPr>
            <w:r w:rsidRPr="00F668B6">
              <w:rPr>
                <w:b/>
                <w:bCs/>
                <w:sz w:val="28"/>
                <w:szCs w:val="28"/>
              </w:rPr>
              <w:t>п/п</w:t>
            </w:r>
          </w:p>
        </w:tc>
        <w:tc>
          <w:tcPr>
            <w:tcW w:w="4224" w:type="dxa"/>
          </w:tcPr>
          <w:p w:rsidR="00D81240" w:rsidRPr="00F668B6" w:rsidRDefault="00D81240" w:rsidP="001F76D7">
            <w:pPr>
              <w:jc w:val="center"/>
              <w:rPr>
                <w:b/>
                <w:bCs/>
                <w:sz w:val="28"/>
                <w:szCs w:val="28"/>
              </w:rPr>
            </w:pPr>
            <w:proofErr w:type="spellStart"/>
            <w:r w:rsidRPr="00F668B6">
              <w:rPr>
                <w:b/>
                <w:bCs/>
                <w:sz w:val="28"/>
                <w:szCs w:val="28"/>
              </w:rPr>
              <w:t>Наименование</w:t>
            </w:r>
            <w:proofErr w:type="spellEnd"/>
            <w:r w:rsidRPr="00F668B6">
              <w:rPr>
                <w:b/>
                <w:bCs/>
                <w:sz w:val="28"/>
                <w:szCs w:val="28"/>
              </w:rPr>
              <w:t xml:space="preserve"> </w:t>
            </w:r>
            <w:proofErr w:type="spellStart"/>
            <w:r w:rsidRPr="00F668B6">
              <w:rPr>
                <w:b/>
                <w:bCs/>
                <w:sz w:val="28"/>
                <w:szCs w:val="28"/>
              </w:rPr>
              <w:t>мероприятий</w:t>
            </w:r>
            <w:proofErr w:type="spellEnd"/>
          </w:p>
        </w:tc>
        <w:tc>
          <w:tcPr>
            <w:tcW w:w="2314" w:type="dxa"/>
          </w:tcPr>
          <w:p w:rsidR="00D81240" w:rsidRPr="00F668B6" w:rsidRDefault="00D81240" w:rsidP="001F76D7">
            <w:pPr>
              <w:jc w:val="center"/>
              <w:rPr>
                <w:b/>
                <w:bCs/>
                <w:sz w:val="28"/>
                <w:szCs w:val="28"/>
              </w:rPr>
            </w:pPr>
            <w:proofErr w:type="spellStart"/>
            <w:r w:rsidRPr="00F668B6">
              <w:rPr>
                <w:b/>
                <w:bCs/>
                <w:sz w:val="28"/>
                <w:szCs w:val="28"/>
              </w:rPr>
              <w:t>Срок</w:t>
            </w:r>
            <w:proofErr w:type="spellEnd"/>
            <w:r w:rsidRPr="00F668B6">
              <w:rPr>
                <w:b/>
                <w:bCs/>
                <w:sz w:val="28"/>
                <w:szCs w:val="28"/>
              </w:rPr>
              <w:t xml:space="preserve"> </w:t>
            </w:r>
            <w:proofErr w:type="spellStart"/>
            <w:r w:rsidRPr="00F668B6">
              <w:rPr>
                <w:b/>
                <w:bCs/>
                <w:sz w:val="28"/>
                <w:szCs w:val="28"/>
              </w:rPr>
              <w:t>исполнения</w:t>
            </w:r>
            <w:proofErr w:type="spellEnd"/>
          </w:p>
        </w:tc>
        <w:tc>
          <w:tcPr>
            <w:tcW w:w="3640" w:type="dxa"/>
          </w:tcPr>
          <w:p w:rsidR="00D81240" w:rsidRPr="00F668B6" w:rsidRDefault="00D81240" w:rsidP="001F76D7">
            <w:pPr>
              <w:jc w:val="center"/>
              <w:rPr>
                <w:b/>
                <w:bCs/>
                <w:sz w:val="28"/>
                <w:szCs w:val="28"/>
              </w:rPr>
            </w:pPr>
            <w:proofErr w:type="spellStart"/>
            <w:r w:rsidRPr="00F668B6">
              <w:rPr>
                <w:b/>
                <w:bCs/>
                <w:sz w:val="28"/>
                <w:szCs w:val="28"/>
              </w:rPr>
              <w:t>Ответственный</w:t>
            </w:r>
            <w:proofErr w:type="spellEnd"/>
            <w:r w:rsidRPr="00F668B6">
              <w:rPr>
                <w:b/>
                <w:bCs/>
                <w:sz w:val="28"/>
                <w:szCs w:val="28"/>
              </w:rPr>
              <w:t xml:space="preserve"> </w:t>
            </w:r>
            <w:proofErr w:type="spellStart"/>
            <w:r w:rsidRPr="00F668B6">
              <w:rPr>
                <w:b/>
                <w:bCs/>
                <w:sz w:val="28"/>
                <w:szCs w:val="28"/>
              </w:rPr>
              <w:t>исполнитель</w:t>
            </w:r>
            <w:proofErr w:type="spellEnd"/>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1.</w:t>
            </w:r>
          </w:p>
        </w:tc>
        <w:tc>
          <w:tcPr>
            <w:tcW w:w="4224" w:type="dxa"/>
          </w:tcPr>
          <w:p w:rsidR="00D81240" w:rsidRPr="00D81240" w:rsidRDefault="00D81240" w:rsidP="001F76D7">
            <w:pPr>
              <w:jc w:val="center"/>
              <w:rPr>
                <w:sz w:val="28"/>
                <w:szCs w:val="28"/>
                <w:lang w:val="ru-RU"/>
              </w:rPr>
            </w:pPr>
            <w:r w:rsidRPr="00D81240">
              <w:rPr>
                <w:sz w:val="28"/>
                <w:szCs w:val="28"/>
                <w:lang w:val="ru-RU"/>
              </w:rPr>
              <w:t xml:space="preserve">Активизировать работу </w:t>
            </w:r>
            <w:r w:rsidRPr="00D81240">
              <w:rPr>
                <w:sz w:val="28"/>
                <w:szCs w:val="28"/>
                <w:lang w:val="ru-RU"/>
              </w:rPr>
              <w:br/>
              <w:t>по уборке закрепленных территорий</w:t>
            </w:r>
          </w:p>
        </w:tc>
        <w:tc>
          <w:tcPr>
            <w:tcW w:w="2314" w:type="dxa"/>
          </w:tcPr>
          <w:p w:rsidR="00D81240" w:rsidRPr="00F668B6" w:rsidRDefault="00D81240" w:rsidP="001F76D7">
            <w:pPr>
              <w:jc w:val="center"/>
              <w:rPr>
                <w:sz w:val="28"/>
                <w:szCs w:val="28"/>
              </w:rPr>
            </w:pPr>
            <w:r w:rsidRPr="00F668B6">
              <w:rPr>
                <w:sz w:val="28"/>
                <w:szCs w:val="28"/>
              </w:rPr>
              <w:t xml:space="preserve">с </w:t>
            </w:r>
            <w:r>
              <w:rPr>
                <w:sz w:val="28"/>
                <w:szCs w:val="28"/>
              </w:rPr>
              <w:t>1</w:t>
            </w:r>
            <w:r w:rsidRPr="00F668B6">
              <w:rPr>
                <w:sz w:val="28"/>
                <w:szCs w:val="28"/>
              </w:rPr>
              <w:t>0.0</w:t>
            </w:r>
            <w:r>
              <w:rPr>
                <w:sz w:val="28"/>
                <w:szCs w:val="28"/>
              </w:rPr>
              <w:t>8</w:t>
            </w:r>
            <w:r w:rsidRPr="00F668B6">
              <w:rPr>
                <w:sz w:val="28"/>
                <w:szCs w:val="28"/>
              </w:rPr>
              <w:t>.2023 г.</w:t>
            </w:r>
          </w:p>
        </w:tc>
        <w:tc>
          <w:tcPr>
            <w:tcW w:w="3640" w:type="dxa"/>
          </w:tcPr>
          <w:p w:rsidR="00D81240" w:rsidRPr="00D81240" w:rsidRDefault="00D81240" w:rsidP="001F76D7">
            <w:pPr>
              <w:jc w:val="center"/>
              <w:rPr>
                <w:sz w:val="28"/>
                <w:szCs w:val="28"/>
                <w:lang w:val="ru-RU"/>
              </w:rPr>
            </w:pPr>
            <w:r w:rsidRPr="00D81240">
              <w:rPr>
                <w:sz w:val="28"/>
                <w:szCs w:val="28"/>
                <w:lang w:val="ru-RU"/>
              </w:rPr>
              <w:t xml:space="preserve">Руководители предприятий, организаций, учреждений, КФХ, граждане </w:t>
            </w:r>
            <w:r w:rsidRPr="00D81240">
              <w:rPr>
                <w:sz w:val="28"/>
                <w:szCs w:val="28"/>
                <w:lang w:val="ru-RU"/>
              </w:rPr>
              <w:br/>
              <w:t>(по согласованию)</w:t>
            </w:r>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2.</w:t>
            </w:r>
          </w:p>
        </w:tc>
        <w:tc>
          <w:tcPr>
            <w:tcW w:w="4224" w:type="dxa"/>
          </w:tcPr>
          <w:p w:rsidR="00D81240" w:rsidRPr="00D81240" w:rsidRDefault="00D81240" w:rsidP="001F76D7">
            <w:pPr>
              <w:jc w:val="center"/>
              <w:rPr>
                <w:sz w:val="28"/>
                <w:szCs w:val="28"/>
                <w:lang w:val="ru-RU"/>
              </w:rPr>
            </w:pPr>
            <w:r w:rsidRPr="00D81240">
              <w:rPr>
                <w:sz w:val="28"/>
                <w:szCs w:val="28"/>
                <w:lang w:val="ru-RU"/>
              </w:rPr>
              <w:t>Благоустроить памятники, обелиски, братские захоронения воинов и партизан</w:t>
            </w:r>
          </w:p>
        </w:tc>
        <w:tc>
          <w:tcPr>
            <w:tcW w:w="2314" w:type="dxa"/>
          </w:tcPr>
          <w:p w:rsidR="00D81240" w:rsidRPr="00F668B6" w:rsidRDefault="00D81240" w:rsidP="001F76D7">
            <w:pPr>
              <w:jc w:val="center"/>
              <w:rPr>
                <w:sz w:val="28"/>
                <w:szCs w:val="28"/>
              </w:rPr>
            </w:pPr>
            <w:proofErr w:type="spellStart"/>
            <w:r w:rsidRPr="00F668B6">
              <w:rPr>
                <w:sz w:val="28"/>
                <w:szCs w:val="28"/>
              </w:rPr>
              <w:t>до</w:t>
            </w:r>
            <w:proofErr w:type="spellEnd"/>
            <w:r w:rsidRPr="00F668B6">
              <w:rPr>
                <w:sz w:val="28"/>
                <w:szCs w:val="28"/>
              </w:rPr>
              <w:t xml:space="preserve"> </w:t>
            </w:r>
            <w:r>
              <w:rPr>
                <w:sz w:val="28"/>
                <w:szCs w:val="28"/>
              </w:rPr>
              <w:t>14</w:t>
            </w:r>
            <w:r w:rsidRPr="00F668B6">
              <w:rPr>
                <w:sz w:val="28"/>
                <w:szCs w:val="28"/>
              </w:rPr>
              <w:t>.0</w:t>
            </w:r>
            <w:r>
              <w:rPr>
                <w:sz w:val="28"/>
                <w:szCs w:val="28"/>
              </w:rPr>
              <w:t>9</w:t>
            </w:r>
            <w:r w:rsidRPr="00F668B6">
              <w:rPr>
                <w:sz w:val="28"/>
                <w:szCs w:val="28"/>
              </w:rPr>
              <w:t>.2023 г.</w:t>
            </w:r>
          </w:p>
        </w:tc>
        <w:tc>
          <w:tcPr>
            <w:tcW w:w="3640" w:type="dxa"/>
          </w:tcPr>
          <w:p w:rsidR="00D81240" w:rsidRPr="00D81240" w:rsidRDefault="00D81240" w:rsidP="001F76D7">
            <w:pPr>
              <w:jc w:val="center"/>
              <w:rPr>
                <w:sz w:val="28"/>
                <w:szCs w:val="28"/>
                <w:lang w:val="ru-RU"/>
              </w:rPr>
            </w:pPr>
            <w:r w:rsidRPr="00D81240">
              <w:rPr>
                <w:sz w:val="28"/>
                <w:szCs w:val="28"/>
                <w:lang w:val="ru-RU"/>
              </w:rPr>
              <w:t xml:space="preserve">Руководители предприятий, организаций, учреждений, КФХ, граждане </w:t>
            </w:r>
            <w:r w:rsidRPr="00D81240">
              <w:rPr>
                <w:sz w:val="28"/>
                <w:szCs w:val="28"/>
                <w:lang w:val="ru-RU"/>
              </w:rPr>
              <w:br/>
              <w:t>(по согласованию)</w:t>
            </w:r>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3.</w:t>
            </w:r>
          </w:p>
        </w:tc>
        <w:tc>
          <w:tcPr>
            <w:tcW w:w="4224" w:type="dxa"/>
          </w:tcPr>
          <w:p w:rsidR="00D81240" w:rsidRPr="00D81240" w:rsidRDefault="00D81240" w:rsidP="001F76D7">
            <w:pPr>
              <w:jc w:val="center"/>
              <w:rPr>
                <w:sz w:val="28"/>
                <w:szCs w:val="28"/>
                <w:lang w:val="ru-RU"/>
              </w:rPr>
            </w:pPr>
            <w:r w:rsidRPr="00D81240">
              <w:rPr>
                <w:sz w:val="28"/>
                <w:szCs w:val="28"/>
                <w:lang w:val="ru-RU"/>
              </w:rPr>
              <w:t>Провести уборку прилегающих территорий к кладбищам</w:t>
            </w:r>
          </w:p>
        </w:tc>
        <w:tc>
          <w:tcPr>
            <w:tcW w:w="2314" w:type="dxa"/>
          </w:tcPr>
          <w:p w:rsidR="00D81240" w:rsidRPr="00F668B6" w:rsidRDefault="00D81240" w:rsidP="001F76D7">
            <w:pPr>
              <w:jc w:val="center"/>
              <w:rPr>
                <w:sz w:val="28"/>
                <w:szCs w:val="28"/>
              </w:rPr>
            </w:pPr>
            <w:proofErr w:type="spellStart"/>
            <w:r w:rsidRPr="00F668B6">
              <w:rPr>
                <w:sz w:val="28"/>
                <w:szCs w:val="28"/>
              </w:rPr>
              <w:t>до</w:t>
            </w:r>
            <w:proofErr w:type="spellEnd"/>
            <w:r w:rsidRPr="00F668B6">
              <w:rPr>
                <w:sz w:val="28"/>
                <w:szCs w:val="28"/>
              </w:rPr>
              <w:t xml:space="preserve"> </w:t>
            </w:r>
            <w:r>
              <w:rPr>
                <w:sz w:val="28"/>
                <w:szCs w:val="28"/>
              </w:rPr>
              <w:t>14</w:t>
            </w:r>
            <w:r w:rsidRPr="00F668B6">
              <w:rPr>
                <w:sz w:val="28"/>
                <w:szCs w:val="28"/>
              </w:rPr>
              <w:t>.0</w:t>
            </w:r>
            <w:r>
              <w:rPr>
                <w:sz w:val="28"/>
                <w:szCs w:val="28"/>
              </w:rPr>
              <w:t>9</w:t>
            </w:r>
            <w:r w:rsidRPr="00F668B6">
              <w:rPr>
                <w:sz w:val="28"/>
                <w:szCs w:val="28"/>
              </w:rPr>
              <w:t>.2023 г.</w:t>
            </w:r>
          </w:p>
        </w:tc>
        <w:tc>
          <w:tcPr>
            <w:tcW w:w="3640" w:type="dxa"/>
          </w:tcPr>
          <w:p w:rsidR="00D81240" w:rsidRPr="00F668B6" w:rsidRDefault="00D81240" w:rsidP="001F76D7">
            <w:pPr>
              <w:jc w:val="center"/>
              <w:rPr>
                <w:sz w:val="28"/>
                <w:szCs w:val="28"/>
              </w:rPr>
            </w:pPr>
            <w:r w:rsidRPr="00F668B6">
              <w:rPr>
                <w:sz w:val="28"/>
                <w:szCs w:val="28"/>
              </w:rPr>
              <w:t xml:space="preserve">Семячковская </w:t>
            </w:r>
            <w:proofErr w:type="spellStart"/>
            <w:r w:rsidRPr="00F668B6">
              <w:rPr>
                <w:sz w:val="28"/>
                <w:szCs w:val="28"/>
              </w:rPr>
              <w:t>сельская</w:t>
            </w:r>
            <w:proofErr w:type="spellEnd"/>
            <w:r w:rsidRPr="00F668B6">
              <w:rPr>
                <w:sz w:val="28"/>
                <w:szCs w:val="28"/>
              </w:rPr>
              <w:t xml:space="preserve"> </w:t>
            </w:r>
            <w:proofErr w:type="spellStart"/>
            <w:r w:rsidRPr="00F668B6">
              <w:rPr>
                <w:sz w:val="28"/>
                <w:szCs w:val="28"/>
              </w:rPr>
              <w:t>администрация</w:t>
            </w:r>
            <w:proofErr w:type="spellEnd"/>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4.</w:t>
            </w:r>
          </w:p>
        </w:tc>
        <w:tc>
          <w:tcPr>
            <w:tcW w:w="4224" w:type="dxa"/>
          </w:tcPr>
          <w:p w:rsidR="00D81240" w:rsidRPr="00D81240" w:rsidRDefault="00D81240" w:rsidP="001F76D7">
            <w:pPr>
              <w:jc w:val="center"/>
              <w:rPr>
                <w:sz w:val="28"/>
                <w:szCs w:val="28"/>
                <w:lang w:val="ru-RU"/>
              </w:rPr>
            </w:pPr>
            <w:r w:rsidRPr="00D81240">
              <w:rPr>
                <w:sz w:val="28"/>
                <w:szCs w:val="28"/>
                <w:lang w:val="ru-RU"/>
              </w:rPr>
              <w:t xml:space="preserve">Произвести ликвидацию несанкционированных свалок </w:t>
            </w:r>
            <w:r w:rsidRPr="00D81240">
              <w:rPr>
                <w:sz w:val="28"/>
                <w:szCs w:val="28"/>
                <w:lang w:val="ru-RU"/>
              </w:rPr>
              <w:br/>
              <w:t>по мере их появления</w:t>
            </w:r>
          </w:p>
        </w:tc>
        <w:tc>
          <w:tcPr>
            <w:tcW w:w="2314" w:type="dxa"/>
          </w:tcPr>
          <w:p w:rsidR="00D81240" w:rsidRPr="00F668B6" w:rsidRDefault="00D81240" w:rsidP="001F76D7">
            <w:pPr>
              <w:jc w:val="center"/>
              <w:rPr>
                <w:sz w:val="28"/>
                <w:szCs w:val="28"/>
              </w:rPr>
            </w:pPr>
            <w:r w:rsidRPr="00F668B6">
              <w:rPr>
                <w:sz w:val="28"/>
                <w:szCs w:val="28"/>
              </w:rPr>
              <w:t xml:space="preserve">в </w:t>
            </w:r>
            <w:proofErr w:type="spellStart"/>
            <w:r w:rsidRPr="00F668B6">
              <w:rPr>
                <w:sz w:val="28"/>
                <w:szCs w:val="28"/>
              </w:rPr>
              <w:t>течение</w:t>
            </w:r>
            <w:proofErr w:type="spellEnd"/>
            <w:r w:rsidRPr="00F668B6">
              <w:rPr>
                <w:sz w:val="28"/>
                <w:szCs w:val="28"/>
              </w:rPr>
              <w:t xml:space="preserve"> </w:t>
            </w:r>
            <w:r w:rsidRPr="00F668B6">
              <w:rPr>
                <w:sz w:val="28"/>
                <w:szCs w:val="28"/>
              </w:rPr>
              <w:br/>
              <w:t xml:space="preserve">2023 </w:t>
            </w:r>
            <w:proofErr w:type="spellStart"/>
            <w:r w:rsidRPr="00F668B6">
              <w:rPr>
                <w:sz w:val="28"/>
                <w:szCs w:val="28"/>
              </w:rPr>
              <w:t>года</w:t>
            </w:r>
            <w:proofErr w:type="spellEnd"/>
          </w:p>
        </w:tc>
        <w:tc>
          <w:tcPr>
            <w:tcW w:w="3640" w:type="dxa"/>
          </w:tcPr>
          <w:p w:rsidR="00D81240" w:rsidRPr="00D81240" w:rsidRDefault="00D81240" w:rsidP="001F76D7">
            <w:pPr>
              <w:jc w:val="center"/>
              <w:rPr>
                <w:sz w:val="28"/>
                <w:szCs w:val="28"/>
                <w:lang w:val="ru-RU"/>
              </w:rPr>
            </w:pPr>
            <w:r w:rsidRPr="00D81240">
              <w:rPr>
                <w:sz w:val="28"/>
                <w:szCs w:val="28"/>
                <w:lang w:val="ru-RU"/>
              </w:rPr>
              <w:t xml:space="preserve">Руководители предприятий, организаций, учреждений, КФХ, граждане </w:t>
            </w:r>
            <w:r w:rsidRPr="00D81240">
              <w:rPr>
                <w:sz w:val="28"/>
                <w:szCs w:val="28"/>
                <w:lang w:val="ru-RU"/>
              </w:rPr>
              <w:br/>
              <w:t>(по согласованию)</w:t>
            </w:r>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5.</w:t>
            </w:r>
          </w:p>
        </w:tc>
        <w:tc>
          <w:tcPr>
            <w:tcW w:w="4224" w:type="dxa"/>
          </w:tcPr>
          <w:p w:rsidR="00D81240" w:rsidRPr="00D81240" w:rsidRDefault="00D81240" w:rsidP="001F76D7">
            <w:pPr>
              <w:jc w:val="center"/>
              <w:rPr>
                <w:sz w:val="28"/>
                <w:szCs w:val="28"/>
                <w:lang w:val="ru-RU"/>
              </w:rPr>
            </w:pPr>
            <w:r w:rsidRPr="00D81240">
              <w:rPr>
                <w:sz w:val="28"/>
                <w:szCs w:val="28"/>
                <w:lang w:val="ru-RU"/>
              </w:rPr>
              <w:t xml:space="preserve">Произвести ремонт детских площадок с завозом песка </w:t>
            </w:r>
            <w:r w:rsidRPr="00D81240">
              <w:rPr>
                <w:sz w:val="28"/>
                <w:szCs w:val="28"/>
                <w:lang w:val="ru-RU"/>
              </w:rPr>
              <w:br/>
              <w:t>по мере необходимости</w:t>
            </w:r>
          </w:p>
        </w:tc>
        <w:tc>
          <w:tcPr>
            <w:tcW w:w="2314" w:type="dxa"/>
          </w:tcPr>
          <w:p w:rsidR="00D81240" w:rsidRPr="00F668B6" w:rsidRDefault="00D81240" w:rsidP="001F76D7">
            <w:pPr>
              <w:jc w:val="center"/>
              <w:rPr>
                <w:sz w:val="28"/>
                <w:szCs w:val="28"/>
              </w:rPr>
            </w:pPr>
            <w:proofErr w:type="spellStart"/>
            <w:r w:rsidRPr="00F668B6">
              <w:rPr>
                <w:sz w:val="28"/>
                <w:szCs w:val="28"/>
              </w:rPr>
              <w:t>до</w:t>
            </w:r>
            <w:proofErr w:type="spellEnd"/>
            <w:r w:rsidRPr="00F668B6">
              <w:rPr>
                <w:sz w:val="28"/>
                <w:szCs w:val="28"/>
              </w:rPr>
              <w:t xml:space="preserve"> </w:t>
            </w:r>
            <w:r>
              <w:rPr>
                <w:sz w:val="28"/>
                <w:szCs w:val="28"/>
              </w:rPr>
              <w:t>14</w:t>
            </w:r>
            <w:r w:rsidRPr="00F668B6">
              <w:rPr>
                <w:sz w:val="28"/>
                <w:szCs w:val="28"/>
              </w:rPr>
              <w:t>.0</w:t>
            </w:r>
            <w:r>
              <w:rPr>
                <w:sz w:val="28"/>
                <w:szCs w:val="28"/>
              </w:rPr>
              <w:t>9</w:t>
            </w:r>
            <w:r w:rsidRPr="00F668B6">
              <w:rPr>
                <w:sz w:val="28"/>
                <w:szCs w:val="28"/>
              </w:rPr>
              <w:t>.2023 г.</w:t>
            </w:r>
          </w:p>
        </w:tc>
        <w:tc>
          <w:tcPr>
            <w:tcW w:w="3640" w:type="dxa"/>
          </w:tcPr>
          <w:p w:rsidR="00D81240" w:rsidRPr="00F668B6" w:rsidRDefault="00D81240" w:rsidP="001F76D7">
            <w:pPr>
              <w:jc w:val="center"/>
              <w:rPr>
                <w:sz w:val="28"/>
                <w:szCs w:val="28"/>
              </w:rPr>
            </w:pPr>
            <w:r w:rsidRPr="00F668B6">
              <w:rPr>
                <w:sz w:val="28"/>
                <w:szCs w:val="28"/>
              </w:rPr>
              <w:t xml:space="preserve">Семячковская </w:t>
            </w:r>
            <w:proofErr w:type="spellStart"/>
            <w:r w:rsidRPr="00F668B6">
              <w:rPr>
                <w:sz w:val="28"/>
                <w:szCs w:val="28"/>
              </w:rPr>
              <w:t>сельская</w:t>
            </w:r>
            <w:proofErr w:type="spellEnd"/>
            <w:r w:rsidRPr="00F668B6">
              <w:rPr>
                <w:sz w:val="28"/>
                <w:szCs w:val="28"/>
              </w:rPr>
              <w:t xml:space="preserve"> </w:t>
            </w:r>
            <w:proofErr w:type="spellStart"/>
            <w:r w:rsidRPr="00F668B6">
              <w:rPr>
                <w:sz w:val="28"/>
                <w:szCs w:val="28"/>
              </w:rPr>
              <w:t>администрация</w:t>
            </w:r>
            <w:proofErr w:type="spellEnd"/>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6.</w:t>
            </w:r>
          </w:p>
        </w:tc>
        <w:tc>
          <w:tcPr>
            <w:tcW w:w="4224" w:type="dxa"/>
          </w:tcPr>
          <w:p w:rsidR="00D81240" w:rsidRPr="00F668B6" w:rsidRDefault="00D81240" w:rsidP="001F76D7">
            <w:pPr>
              <w:jc w:val="center"/>
              <w:rPr>
                <w:sz w:val="28"/>
                <w:szCs w:val="28"/>
              </w:rPr>
            </w:pPr>
            <w:proofErr w:type="spellStart"/>
            <w:r w:rsidRPr="00F668B6">
              <w:rPr>
                <w:sz w:val="28"/>
                <w:szCs w:val="28"/>
              </w:rPr>
              <w:t>Благоустроить</w:t>
            </w:r>
            <w:proofErr w:type="spellEnd"/>
            <w:r w:rsidRPr="00F668B6">
              <w:rPr>
                <w:sz w:val="28"/>
                <w:szCs w:val="28"/>
              </w:rPr>
              <w:t xml:space="preserve"> </w:t>
            </w:r>
            <w:proofErr w:type="spellStart"/>
            <w:r w:rsidRPr="00F668B6">
              <w:rPr>
                <w:sz w:val="28"/>
                <w:szCs w:val="28"/>
              </w:rPr>
              <w:t>места</w:t>
            </w:r>
            <w:proofErr w:type="spellEnd"/>
            <w:r w:rsidRPr="00F668B6">
              <w:rPr>
                <w:sz w:val="28"/>
                <w:szCs w:val="28"/>
              </w:rPr>
              <w:t xml:space="preserve"> </w:t>
            </w:r>
            <w:proofErr w:type="spellStart"/>
            <w:r w:rsidRPr="00F668B6">
              <w:rPr>
                <w:sz w:val="28"/>
                <w:szCs w:val="28"/>
              </w:rPr>
              <w:t>общего</w:t>
            </w:r>
            <w:proofErr w:type="spellEnd"/>
            <w:r w:rsidRPr="00F668B6">
              <w:rPr>
                <w:sz w:val="28"/>
                <w:szCs w:val="28"/>
              </w:rPr>
              <w:t xml:space="preserve"> </w:t>
            </w:r>
            <w:proofErr w:type="spellStart"/>
            <w:r w:rsidRPr="00F668B6">
              <w:rPr>
                <w:sz w:val="28"/>
                <w:szCs w:val="28"/>
              </w:rPr>
              <w:t>пользования</w:t>
            </w:r>
            <w:proofErr w:type="spellEnd"/>
          </w:p>
        </w:tc>
        <w:tc>
          <w:tcPr>
            <w:tcW w:w="2314" w:type="dxa"/>
          </w:tcPr>
          <w:p w:rsidR="00D81240" w:rsidRPr="00F668B6" w:rsidRDefault="00D81240" w:rsidP="001F76D7">
            <w:pPr>
              <w:jc w:val="center"/>
              <w:rPr>
                <w:sz w:val="28"/>
                <w:szCs w:val="28"/>
              </w:rPr>
            </w:pPr>
            <w:proofErr w:type="spellStart"/>
            <w:r w:rsidRPr="00F668B6">
              <w:rPr>
                <w:sz w:val="28"/>
                <w:szCs w:val="28"/>
              </w:rPr>
              <w:t>до</w:t>
            </w:r>
            <w:proofErr w:type="spellEnd"/>
            <w:r w:rsidRPr="00F668B6">
              <w:rPr>
                <w:sz w:val="28"/>
                <w:szCs w:val="28"/>
              </w:rPr>
              <w:t xml:space="preserve"> </w:t>
            </w:r>
            <w:r>
              <w:rPr>
                <w:sz w:val="28"/>
                <w:szCs w:val="28"/>
              </w:rPr>
              <w:t>14</w:t>
            </w:r>
            <w:r w:rsidRPr="00F668B6">
              <w:rPr>
                <w:sz w:val="28"/>
                <w:szCs w:val="28"/>
              </w:rPr>
              <w:t>.0</w:t>
            </w:r>
            <w:r>
              <w:rPr>
                <w:sz w:val="28"/>
                <w:szCs w:val="28"/>
              </w:rPr>
              <w:t>9</w:t>
            </w:r>
            <w:r w:rsidRPr="00F668B6">
              <w:rPr>
                <w:sz w:val="28"/>
                <w:szCs w:val="28"/>
              </w:rPr>
              <w:t>.2023 г.</w:t>
            </w:r>
          </w:p>
        </w:tc>
        <w:tc>
          <w:tcPr>
            <w:tcW w:w="3640" w:type="dxa"/>
          </w:tcPr>
          <w:p w:rsidR="00D81240" w:rsidRPr="00F668B6" w:rsidRDefault="00D81240" w:rsidP="001F76D7">
            <w:pPr>
              <w:jc w:val="center"/>
              <w:rPr>
                <w:sz w:val="28"/>
                <w:szCs w:val="28"/>
              </w:rPr>
            </w:pPr>
            <w:r w:rsidRPr="00F668B6">
              <w:rPr>
                <w:sz w:val="28"/>
                <w:szCs w:val="28"/>
              </w:rPr>
              <w:t xml:space="preserve">Семячковская </w:t>
            </w:r>
            <w:proofErr w:type="spellStart"/>
            <w:r w:rsidRPr="00F668B6">
              <w:rPr>
                <w:sz w:val="28"/>
                <w:szCs w:val="28"/>
              </w:rPr>
              <w:t>сельская</w:t>
            </w:r>
            <w:proofErr w:type="spellEnd"/>
            <w:r w:rsidRPr="00F668B6">
              <w:rPr>
                <w:sz w:val="28"/>
                <w:szCs w:val="28"/>
              </w:rPr>
              <w:t xml:space="preserve"> </w:t>
            </w:r>
            <w:proofErr w:type="spellStart"/>
            <w:r w:rsidRPr="00F668B6">
              <w:rPr>
                <w:sz w:val="28"/>
                <w:szCs w:val="28"/>
              </w:rPr>
              <w:t>администрация</w:t>
            </w:r>
            <w:proofErr w:type="spellEnd"/>
          </w:p>
        </w:tc>
      </w:tr>
      <w:tr w:rsidR="00D81240" w:rsidRPr="00F668B6" w:rsidTr="001F76D7">
        <w:tc>
          <w:tcPr>
            <w:tcW w:w="704" w:type="dxa"/>
          </w:tcPr>
          <w:p w:rsidR="00D81240" w:rsidRPr="00F668B6" w:rsidRDefault="00D81240" w:rsidP="001F76D7">
            <w:pPr>
              <w:jc w:val="center"/>
              <w:rPr>
                <w:sz w:val="28"/>
                <w:szCs w:val="28"/>
              </w:rPr>
            </w:pPr>
            <w:r w:rsidRPr="00F668B6">
              <w:rPr>
                <w:sz w:val="28"/>
                <w:szCs w:val="28"/>
              </w:rPr>
              <w:t>7.</w:t>
            </w:r>
          </w:p>
        </w:tc>
        <w:tc>
          <w:tcPr>
            <w:tcW w:w="4224" w:type="dxa"/>
          </w:tcPr>
          <w:p w:rsidR="00D81240" w:rsidRPr="00D81240" w:rsidRDefault="00D81240" w:rsidP="001F76D7">
            <w:pPr>
              <w:jc w:val="center"/>
              <w:rPr>
                <w:sz w:val="28"/>
                <w:szCs w:val="28"/>
                <w:lang w:val="ru-RU"/>
              </w:rPr>
            </w:pPr>
            <w:r w:rsidRPr="00D81240">
              <w:rPr>
                <w:sz w:val="28"/>
                <w:szCs w:val="28"/>
                <w:lang w:val="ru-RU"/>
              </w:rPr>
              <w:t>Посадка деревьев и кустарников по мере необходимости</w:t>
            </w:r>
          </w:p>
        </w:tc>
        <w:tc>
          <w:tcPr>
            <w:tcW w:w="2314" w:type="dxa"/>
          </w:tcPr>
          <w:p w:rsidR="00D81240" w:rsidRPr="00F668B6" w:rsidRDefault="00D81240" w:rsidP="001F76D7">
            <w:pPr>
              <w:jc w:val="center"/>
              <w:rPr>
                <w:sz w:val="28"/>
                <w:szCs w:val="28"/>
              </w:rPr>
            </w:pPr>
            <w:proofErr w:type="spellStart"/>
            <w:r w:rsidRPr="00F668B6">
              <w:rPr>
                <w:sz w:val="28"/>
                <w:szCs w:val="28"/>
              </w:rPr>
              <w:t>до</w:t>
            </w:r>
            <w:proofErr w:type="spellEnd"/>
            <w:r w:rsidRPr="00F668B6">
              <w:rPr>
                <w:sz w:val="28"/>
                <w:szCs w:val="28"/>
              </w:rPr>
              <w:t xml:space="preserve"> </w:t>
            </w:r>
            <w:r>
              <w:rPr>
                <w:sz w:val="28"/>
                <w:szCs w:val="28"/>
              </w:rPr>
              <w:t>14</w:t>
            </w:r>
            <w:r w:rsidRPr="00F668B6">
              <w:rPr>
                <w:sz w:val="28"/>
                <w:szCs w:val="28"/>
              </w:rPr>
              <w:t>.0</w:t>
            </w:r>
            <w:r>
              <w:rPr>
                <w:sz w:val="28"/>
                <w:szCs w:val="28"/>
              </w:rPr>
              <w:t>9</w:t>
            </w:r>
            <w:r w:rsidRPr="00F668B6">
              <w:rPr>
                <w:sz w:val="28"/>
                <w:szCs w:val="28"/>
              </w:rPr>
              <w:t>.2023 г.</w:t>
            </w:r>
          </w:p>
        </w:tc>
        <w:tc>
          <w:tcPr>
            <w:tcW w:w="3640" w:type="dxa"/>
          </w:tcPr>
          <w:p w:rsidR="00D81240" w:rsidRPr="00D81240" w:rsidRDefault="00D81240" w:rsidP="001F76D7">
            <w:pPr>
              <w:jc w:val="center"/>
              <w:rPr>
                <w:sz w:val="28"/>
                <w:szCs w:val="28"/>
                <w:lang w:val="ru-RU"/>
              </w:rPr>
            </w:pPr>
            <w:r w:rsidRPr="00D81240">
              <w:rPr>
                <w:sz w:val="28"/>
                <w:szCs w:val="28"/>
                <w:lang w:val="ru-RU"/>
              </w:rPr>
              <w:t xml:space="preserve">Руководители предприятий, организаций, учреждений, КФХ, граждане </w:t>
            </w:r>
            <w:r w:rsidRPr="00D81240">
              <w:rPr>
                <w:sz w:val="28"/>
                <w:szCs w:val="28"/>
                <w:lang w:val="ru-RU"/>
              </w:rPr>
              <w:br/>
              <w:t>(по согласованию)</w:t>
            </w:r>
          </w:p>
        </w:tc>
      </w:tr>
    </w:tbl>
    <w:p w:rsidR="00D81240" w:rsidRPr="00F668B6" w:rsidRDefault="00D81240" w:rsidP="00D81240">
      <w:pPr>
        <w:autoSpaceDE w:val="0"/>
        <w:rPr>
          <w:sz w:val="28"/>
          <w:szCs w:val="28"/>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933336" w:rsidRDefault="00933336" w:rsidP="00690FCC">
      <w:pPr>
        <w:jc w:val="center"/>
        <w:rPr>
          <w:rFonts w:eastAsia="Calibri"/>
          <w:b/>
          <w:sz w:val="28"/>
          <w:szCs w:val="28"/>
          <w:lang w:eastAsia="zh-CN"/>
        </w:rPr>
      </w:pPr>
    </w:p>
    <w:p w:rsidR="00690FCC" w:rsidRPr="00D85999" w:rsidRDefault="00690FCC" w:rsidP="00690FCC">
      <w:pPr>
        <w:jc w:val="center"/>
        <w:rPr>
          <w:rFonts w:eastAsia="Calibri"/>
          <w:b/>
          <w:sz w:val="28"/>
          <w:szCs w:val="28"/>
          <w:lang w:eastAsia="zh-CN"/>
        </w:rPr>
      </w:pPr>
      <w:r w:rsidRPr="00D85999">
        <w:rPr>
          <w:rFonts w:eastAsia="Calibri"/>
          <w:b/>
          <w:sz w:val="28"/>
          <w:szCs w:val="28"/>
          <w:lang w:eastAsia="zh-CN"/>
        </w:rPr>
        <w:lastRenderedPageBreak/>
        <w:t>РОССИЙСКАЯ ФЕДЕРАЦИЯ</w:t>
      </w:r>
    </w:p>
    <w:p w:rsidR="00690FCC" w:rsidRPr="00D85999" w:rsidRDefault="00690FCC" w:rsidP="00690FCC">
      <w:pPr>
        <w:jc w:val="center"/>
        <w:rPr>
          <w:rFonts w:eastAsia="Calibri"/>
          <w:b/>
          <w:sz w:val="28"/>
          <w:szCs w:val="28"/>
          <w:lang w:eastAsia="zh-CN"/>
        </w:rPr>
      </w:pPr>
      <w:r w:rsidRPr="00D85999">
        <w:rPr>
          <w:rFonts w:eastAsia="Calibri"/>
          <w:b/>
          <w:sz w:val="28"/>
          <w:szCs w:val="28"/>
          <w:lang w:eastAsia="zh-CN"/>
        </w:rPr>
        <w:t>БРЯНСКАЯ ОБЛАСТЬ ТРУБЧЕВСКИЙ РАЙОН</w:t>
      </w:r>
    </w:p>
    <w:p w:rsidR="00690FCC" w:rsidRPr="00D85999" w:rsidRDefault="00690FCC" w:rsidP="00690FCC">
      <w:pPr>
        <w:jc w:val="center"/>
        <w:rPr>
          <w:rFonts w:eastAsia="Calibri"/>
          <w:b/>
          <w:sz w:val="28"/>
          <w:szCs w:val="28"/>
          <w:lang w:eastAsia="zh-CN"/>
        </w:rPr>
      </w:pPr>
      <w:r w:rsidRPr="00D85999">
        <w:rPr>
          <w:rFonts w:eastAsia="Calibri"/>
          <w:b/>
          <w:sz w:val="28"/>
          <w:szCs w:val="28"/>
          <w:lang w:eastAsia="zh-CN"/>
        </w:rPr>
        <w:t>СЕМЯЧКОВСКИЙ СЕЛЬСКИЙ СОВЕТ НАРОДНЫХ ДЕПУТАТОВ</w:t>
      </w:r>
    </w:p>
    <w:p w:rsidR="00690FCC" w:rsidRPr="00D85999" w:rsidRDefault="00690FCC" w:rsidP="00690FCC">
      <w:pPr>
        <w:tabs>
          <w:tab w:val="left" w:pos="-426"/>
          <w:tab w:val="left" w:pos="284"/>
        </w:tabs>
        <w:spacing w:before="120"/>
        <w:jc w:val="center"/>
        <w:rPr>
          <w:rFonts w:eastAsia="Calibri"/>
          <w:b/>
          <w:spacing w:val="60"/>
          <w:sz w:val="22"/>
          <w:szCs w:val="22"/>
          <w:lang w:eastAsia="zh-CN"/>
        </w:rPr>
      </w:pPr>
      <w:r w:rsidRPr="00D85999">
        <w:rPr>
          <w:rFonts w:eastAsia="Calibri"/>
          <w:b/>
          <w:spacing w:val="60"/>
          <w:sz w:val="48"/>
          <w:szCs w:val="48"/>
          <w:lang w:eastAsia="zh-CN"/>
        </w:rPr>
        <w:t>РЕШЕНИЕ</w:t>
      </w:r>
    </w:p>
    <w:p w:rsidR="00690FCC" w:rsidRPr="00C677AC" w:rsidRDefault="00690FCC" w:rsidP="00690FCC">
      <w:pPr>
        <w:jc w:val="center"/>
        <w:rPr>
          <w:rFonts w:eastAsia="Calibri"/>
          <w:szCs w:val="28"/>
          <w:lang w:eastAsia="zh-CN"/>
        </w:rPr>
      </w:pPr>
    </w:p>
    <w:p w:rsidR="00690FCC" w:rsidRPr="00D85999" w:rsidRDefault="00690FCC" w:rsidP="00690FCC">
      <w:pPr>
        <w:jc w:val="center"/>
        <w:rPr>
          <w:rFonts w:eastAsia="Calibri"/>
          <w:b/>
          <w:sz w:val="28"/>
          <w:szCs w:val="28"/>
          <w:lang w:eastAsia="zh-CN"/>
        </w:rPr>
      </w:pPr>
      <w:r w:rsidRPr="00D85999">
        <w:rPr>
          <w:rFonts w:eastAsia="Calibri"/>
          <w:b/>
          <w:sz w:val="28"/>
          <w:szCs w:val="28"/>
        </w:rPr>
        <w:t xml:space="preserve">от </w:t>
      </w:r>
      <w:r>
        <w:rPr>
          <w:rFonts w:eastAsia="Calibri"/>
          <w:b/>
          <w:sz w:val="28"/>
          <w:szCs w:val="28"/>
        </w:rPr>
        <w:t>11 августа 2023года</w:t>
      </w:r>
      <w:r w:rsidRPr="00D85999">
        <w:rPr>
          <w:rFonts w:eastAsia="Calibri"/>
          <w:b/>
          <w:sz w:val="28"/>
          <w:szCs w:val="28"/>
        </w:rPr>
        <w:t xml:space="preserve"> № </w:t>
      </w:r>
      <w:r>
        <w:rPr>
          <w:rFonts w:eastAsia="Calibri"/>
          <w:b/>
          <w:sz w:val="28"/>
          <w:szCs w:val="28"/>
        </w:rPr>
        <w:t>4-143</w:t>
      </w:r>
    </w:p>
    <w:p w:rsidR="00690FCC" w:rsidRDefault="00690FCC" w:rsidP="00690FCC">
      <w:pPr>
        <w:rPr>
          <w:sz w:val="22"/>
          <w:szCs w:val="22"/>
        </w:rPr>
      </w:pPr>
    </w:p>
    <w:p w:rsidR="00690FCC" w:rsidRPr="00CE3A06" w:rsidRDefault="00690FCC" w:rsidP="00690FCC">
      <w:pPr>
        <w:ind w:hanging="180"/>
        <w:jc w:val="center"/>
        <w:rPr>
          <w:b/>
          <w:szCs w:val="22"/>
        </w:rPr>
      </w:pPr>
      <w:r w:rsidRPr="00CE3A06">
        <w:rPr>
          <w:b/>
          <w:szCs w:val="22"/>
        </w:rPr>
        <w:t>«О внесении изменений в решение Семячковского сельского Совета народных депутатов от 27.12.2022 года № 4-132 «О бюджете Семячковского сельского поселения Трубчевского муниципального района  Брянской области на 2023 год и на плановый период 2024 и 2025 годов»</w:t>
      </w:r>
    </w:p>
    <w:p w:rsidR="00690FCC" w:rsidRPr="00C677AC" w:rsidRDefault="00690FCC" w:rsidP="00690FCC">
      <w:pPr>
        <w:ind w:hanging="180"/>
        <w:rPr>
          <w:szCs w:val="22"/>
        </w:rPr>
      </w:pPr>
    </w:p>
    <w:p w:rsidR="00690FCC" w:rsidRPr="00CE3A06" w:rsidRDefault="00690FCC" w:rsidP="00690FCC">
      <w:pPr>
        <w:ind w:hanging="180"/>
        <w:jc w:val="both"/>
        <w:rPr>
          <w:szCs w:val="22"/>
        </w:rPr>
      </w:pPr>
      <w:r w:rsidRPr="005A3C54">
        <w:rPr>
          <w:sz w:val="28"/>
          <w:szCs w:val="22"/>
        </w:rPr>
        <w:t xml:space="preserve">   </w:t>
      </w:r>
      <w:r w:rsidRPr="00CE3A06">
        <w:rPr>
          <w:szCs w:val="22"/>
        </w:rPr>
        <w:t xml:space="preserve">Рассмотрев предложение Семячковской сельской администрации Трубчевского района  о внесении изменений в решение Семячковского сельского Совета народных депутатов от 27.12.2022 года  № 4-132 «О бюджете Семячковского сельского поселения Трубчевского муниципального района  Брянской области на 2023 год и на плановый период 2024 и 2025 годов» </w:t>
      </w:r>
      <w:proofErr w:type="spellStart"/>
      <w:r w:rsidRPr="00CE3A06">
        <w:rPr>
          <w:szCs w:val="22"/>
        </w:rPr>
        <w:t>Семячковский</w:t>
      </w:r>
      <w:proofErr w:type="spellEnd"/>
      <w:r w:rsidRPr="00CE3A06">
        <w:rPr>
          <w:szCs w:val="22"/>
        </w:rPr>
        <w:t xml:space="preserve"> сельский Совет народных депутатов</w:t>
      </w:r>
    </w:p>
    <w:p w:rsidR="00690FCC" w:rsidRPr="00CE3A06" w:rsidRDefault="00690FCC" w:rsidP="00690FCC">
      <w:pPr>
        <w:ind w:hanging="180"/>
        <w:jc w:val="both"/>
        <w:rPr>
          <w:sz w:val="18"/>
          <w:szCs w:val="22"/>
        </w:rPr>
      </w:pPr>
    </w:p>
    <w:p w:rsidR="00690FCC" w:rsidRPr="00CE3A06" w:rsidRDefault="00690FCC" w:rsidP="00690FCC">
      <w:pPr>
        <w:ind w:hanging="180"/>
        <w:jc w:val="both"/>
        <w:rPr>
          <w:szCs w:val="22"/>
        </w:rPr>
      </w:pPr>
      <w:r w:rsidRPr="00CE3A06">
        <w:rPr>
          <w:b/>
          <w:szCs w:val="22"/>
        </w:rPr>
        <w:t xml:space="preserve">   РЕШИЛ</w:t>
      </w:r>
      <w:r w:rsidRPr="00CE3A06">
        <w:rPr>
          <w:szCs w:val="22"/>
        </w:rPr>
        <w:t>:</w:t>
      </w:r>
    </w:p>
    <w:p w:rsidR="00690FCC" w:rsidRPr="00CE3A06" w:rsidRDefault="00690FCC" w:rsidP="00690FCC">
      <w:pPr>
        <w:ind w:hanging="180"/>
        <w:jc w:val="both"/>
        <w:rPr>
          <w:sz w:val="18"/>
          <w:szCs w:val="22"/>
        </w:rPr>
      </w:pPr>
    </w:p>
    <w:p w:rsidR="00690FCC" w:rsidRPr="00CE3A06" w:rsidRDefault="00690FCC" w:rsidP="00690FCC">
      <w:pPr>
        <w:numPr>
          <w:ilvl w:val="0"/>
          <w:numId w:val="1"/>
        </w:numPr>
        <w:ind w:left="0" w:hanging="180"/>
        <w:jc w:val="both"/>
        <w:rPr>
          <w:szCs w:val="22"/>
        </w:rPr>
      </w:pPr>
      <w:r w:rsidRPr="00CE3A06">
        <w:rPr>
          <w:szCs w:val="22"/>
        </w:rPr>
        <w:t>Внести в решение Семячковского сельского Совета народных депутатов от 27.12.2022 года  № 4-132  «О бюджете Семячковского сельского поселения Трубчевского муниципального района  Брянской области на 2023 год и на плановый период 2024 и 2025 годов» следующие изменения:</w:t>
      </w:r>
    </w:p>
    <w:p w:rsidR="00690FCC" w:rsidRPr="00CE3A06" w:rsidRDefault="00690FCC" w:rsidP="00690FCC">
      <w:pPr>
        <w:ind w:hanging="180"/>
        <w:jc w:val="both"/>
        <w:rPr>
          <w:szCs w:val="22"/>
        </w:rPr>
      </w:pPr>
      <w:r w:rsidRPr="00CE3A06">
        <w:rPr>
          <w:szCs w:val="22"/>
        </w:rPr>
        <w:t xml:space="preserve">      1.1.Пункт 1 изложить в следующей редакции:</w:t>
      </w:r>
    </w:p>
    <w:p w:rsidR="00690FCC" w:rsidRPr="00CE3A06" w:rsidRDefault="00690FCC" w:rsidP="00690FCC">
      <w:pPr>
        <w:ind w:hanging="180"/>
        <w:jc w:val="both"/>
        <w:rPr>
          <w:szCs w:val="22"/>
        </w:rPr>
      </w:pPr>
      <w:r w:rsidRPr="00CE3A06">
        <w:rPr>
          <w:szCs w:val="22"/>
        </w:rPr>
        <w:t xml:space="preserve">  «1. Утвердить основные характеристики бюджета Семячковского сельского поселения Трубчевского муниципального района  Брянской области  на 2023 год, определенные исходя из показателей прогноза социально-экономического развития поселения:</w:t>
      </w:r>
    </w:p>
    <w:p w:rsidR="00690FCC" w:rsidRPr="00CE3A06" w:rsidRDefault="00690FCC" w:rsidP="00690FCC">
      <w:pPr>
        <w:ind w:hanging="180"/>
        <w:jc w:val="both"/>
        <w:rPr>
          <w:szCs w:val="22"/>
        </w:rPr>
      </w:pPr>
      <w:r w:rsidRPr="00CE3A06">
        <w:rPr>
          <w:szCs w:val="22"/>
        </w:rPr>
        <w:t>- прогнозируемый общий объем доходов бюджета поселения в сумме 6 260 829,33  рублей; в    том числе налоговых и неналоговых доходов 5 829 650,00рублей;</w:t>
      </w:r>
    </w:p>
    <w:p w:rsidR="00690FCC" w:rsidRPr="00CE3A06" w:rsidRDefault="00690FCC" w:rsidP="00690FCC">
      <w:pPr>
        <w:ind w:hanging="180"/>
        <w:jc w:val="both"/>
        <w:rPr>
          <w:szCs w:val="22"/>
        </w:rPr>
      </w:pPr>
      <w:r w:rsidRPr="00CE3A06">
        <w:rPr>
          <w:szCs w:val="22"/>
        </w:rPr>
        <w:t>-  общий объем расходов бюджета поселения в сумме  7 137 916,55 рублей;</w:t>
      </w:r>
    </w:p>
    <w:p w:rsidR="00690FCC" w:rsidRPr="00CE3A06" w:rsidRDefault="00690FCC" w:rsidP="00690FCC">
      <w:pPr>
        <w:ind w:hanging="180"/>
        <w:jc w:val="both"/>
        <w:rPr>
          <w:szCs w:val="22"/>
        </w:rPr>
      </w:pPr>
      <w:r w:rsidRPr="00CE3A06">
        <w:rPr>
          <w:szCs w:val="22"/>
        </w:rPr>
        <w:t>-  прогнозируемый дефицит бюджета сельского поселения в сумме 877 087,22 рублей»;</w:t>
      </w:r>
    </w:p>
    <w:p w:rsidR="00690FCC" w:rsidRPr="00CE3A06" w:rsidRDefault="00690FCC" w:rsidP="00690FCC">
      <w:pPr>
        <w:ind w:hanging="180"/>
        <w:jc w:val="both"/>
        <w:rPr>
          <w:szCs w:val="22"/>
        </w:rPr>
      </w:pPr>
      <w:r w:rsidRPr="00CE3A06">
        <w:rPr>
          <w:szCs w:val="22"/>
        </w:rPr>
        <w:t xml:space="preserve">      1.2. Дополнить решение приложением 1.3 согласно приложению № 1 к настоящему  решению; </w:t>
      </w:r>
    </w:p>
    <w:p w:rsidR="00690FCC" w:rsidRPr="00CE3A06" w:rsidRDefault="00690FCC" w:rsidP="00690FCC">
      <w:pPr>
        <w:ind w:hanging="180"/>
        <w:jc w:val="both"/>
        <w:rPr>
          <w:szCs w:val="22"/>
        </w:rPr>
      </w:pPr>
      <w:r w:rsidRPr="00CE3A06">
        <w:rPr>
          <w:szCs w:val="22"/>
        </w:rPr>
        <w:t xml:space="preserve">      1.3. Дополнить решение приложением 3.3 согласно приложению № 2 к настоящему  решению; </w:t>
      </w:r>
    </w:p>
    <w:p w:rsidR="00690FCC" w:rsidRPr="00CE3A06" w:rsidRDefault="00690FCC" w:rsidP="00690FCC">
      <w:pPr>
        <w:ind w:hanging="180"/>
        <w:jc w:val="both"/>
        <w:rPr>
          <w:szCs w:val="22"/>
        </w:rPr>
      </w:pPr>
      <w:r w:rsidRPr="00CE3A06">
        <w:rPr>
          <w:szCs w:val="22"/>
        </w:rPr>
        <w:t xml:space="preserve">      1.4. Дополнить решение приложением 4.3 согласно приложению № 3 к настоящему  решению;</w:t>
      </w:r>
    </w:p>
    <w:p w:rsidR="00690FCC" w:rsidRPr="00CE3A06" w:rsidRDefault="00690FCC" w:rsidP="00690FCC">
      <w:pPr>
        <w:ind w:hanging="180"/>
        <w:jc w:val="both"/>
        <w:rPr>
          <w:szCs w:val="22"/>
        </w:rPr>
      </w:pPr>
      <w:r w:rsidRPr="00CE3A06">
        <w:rPr>
          <w:szCs w:val="22"/>
        </w:rPr>
        <w:t xml:space="preserve">      1.5. Дополнить решение приложением 5.3 согласно приложению № 4 к настоящему решению.</w:t>
      </w:r>
    </w:p>
    <w:p w:rsidR="00690FCC" w:rsidRPr="00CE3A06" w:rsidRDefault="00690FCC" w:rsidP="00690FCC">
      <w:pPr>
        <w:ind w:hanging="180"/>
        <w:jc w:val="both"/>
        <w:rPr>
          <w:szCs w:val="22"/>
        </w:rPr>
      </w:pPr>
      <w:r w:rsidRPr="00CE3A06">
        <w:rPr>
          <w:szCs w:val="22"/>
        </w:rPr>
        <w:t>4. Настоящее решение обнародовать на информационных стендах в помещении        Семячковской сельской администрации Трубчевского района Брянской области и разместить на официальном сайте Трубчевского муниципального района в сети Интернет (</w:t>
      </w:r>
      <w:proofErr w:type="spellStart"/>
      <w:r w:rsidRPr="00CE3A06">
        <w:rPr>
          <w:szCs w:val="22"/>
        </w:rPr>
        <w:t>www.trubrayon.ru</w:t>
      </w:r>
      <w:proofErr w:type="spellEnd"/>
      <w:r w:rsidRPr="00CE3A06">
        <w:rPr>
          <w:szCs w:val="22"/>
        </w:rPr>
        <w:t>) на странице «Семячковское сельское поселение».</w:t>
      </w:r>
    </w:p>
    <w:p w:rsidR="00690FCC" w:rsidRPr="00CE3A06" w:rsidRDefault="00690FCC" w:rsidP="00690FCC">
      <w:pPr>
        <w:ind w:right="-365" w:hanging="180"/>
        <w:jc w:val="both"/>
        <w:rPr>
          <w:szCs w:val="22"/>
        </w:rPr>
      </w:pPr>
      <w:r w:rsidRPr="00CE3A06">
        <w:rPr>
          <w:szCs w:val="22"/>
        </w:rPr>
        <w:t>5. Настоящее решение вступает в силу со дня опубликования.</w:t>
      </w:r>
    </w:p>
    <w:p w:rsidR="00690FCC" w:rsidRPr="00CE3A06" w:rsidRDefault="00690FCC" w:rsidP="00690FCC">
      <w:pPr>
        <w:ind w:right="-1" w:hanging="180"/>
        <w:jc w:val="both"/>
        <w:rPr>
          <w:szCs w:val="22"/>
        </w:rPr>
      </w:pPr>
      <w:r w:rsidRPr="00CE3A06">
        <w:rPr>
          <w:szCs w:val="22"/>
        </w:rPr>
        <w:t xml:space="preserve">6. </w:t>
      </w:r>
      <w:proofErr w:type="gramStart"/>
      <w:r w:rsidRPr="00CE3A06">
        <w:rPr>
          <w:szCs w:val="22"/>
        </w:rPr>
        <w:t>Контроль за</w:t>
      </w:r>
      <w:proofErr w:type="gramEnd"/>
      <w:r w:rsidRPr="00CE3A06">
        <w:rPr>
          <w:szCs w:val="22"/>
        </w:rPr>
        <w:t xml:space="preserve">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690FCC" w:rsidRPr="00CE3A06" w:rsidRDefault="00690FCC" w:rsidP="00690FCC">
      <w:pPr>
        <w:ind w:right="-365" w:hanging="180"/>
        <w:jc w:val="both"/>
        <w:rPr>
          <w:szCs w:val="22"/>
        </w:rPr>
      </w:pPr>
    </w:p>
    <w:p w:rsidR="00690FCC" w:rsidRPr="00CE3A06" w:rsidRDefault="00690FCC" w:rsidP="00690FCC">
      <w:pPr>
        <w:ind w:right="-365"/>
        <w:jc w:val="both"/>
        <w:rPr>
          <w:szCs w:val="22"/>
        </w:rPr>
      </w:pPr>
    </w:p>
    <w:p w:rsidR="00690FCC" w:rsidRPr="00CE3A06" w:rsidRDefault="00690FCC" w:rsidP="00690FCC">
      <w:pPr>
        <w:ind w:right="-365" w:hanging="180"/>
        <w:jc w:val="both"/>
        <w:rPr>
          <w:szCs w:val="22"/>
        </w:rPr>
      </w:pPr>
    </w:p>
    <w:p w:rsidR="00690FCC" w:rsidRPr="00CE3A06" w:rsidRDefault="00690FCC" w:rsidP="00690FCC">
      <w:pPr>
        <w:ind w:right="-365" w:hanging="180"/>
        <w:jc w:val="both"/>
        <w:rPr>
          <w:szCs w:val="22"/>
        </w:rPr>
      </w:pPr>
    </w:p>
    <w:p w:rsidR="00690FCC" w:rsidRPr="00CE3A06" w:rsidRDefault="00690FCC" w:rsidP="00690FCC">
      <w:pPr>
        <w:ind w:right="-365" w:hanging="180"/>
        <w:jc w:val="both"/>
        <w:rPr>
          <w:szCs w:val="22"/>
        </w:rPr>
      </w:pPr>
      <w:r w:rsidRPr="00CE3A06">
        <w:rPr>
          <w:szCs w:val="22"/>
        </w:rPr>
        <w:t xml:space="preserve">Глава Семячковского </w:t>
      </w:r>
    </w:p>
    <w:p w:rsidR="00690FCC" w:rsidRPr="00CE3A06" w:rsidRDefault="00690FCC" w:rsidP="00690FCC">
      <w:pPr>
        <w:ind w:right="-365" w:hanging="180"/>
        <w:jc w:val="both"/>
        <w:rPr>
          <w:szCs w:val="22"/>
        </w:rPr>
      </w:pPr>
      <w:r w:rsidRPr="00CE3A06">
        <w:rPr>
          <w:szCs w:val="22"/>
        </w:rPr>
        <w:t xml:space="preserve">сельского поселения                                                        </w:t>
      </w:r>
      <w:proofErr w:type="spellStart"/>
      <w:r w:rsidRPr="00CE3A06">
        <w:rPr>
          <w:szCs w:val="22"/>
        </w:rPr>
        <w:t>В.И.Самородов</w:t>
      </w:r>
      <w:proofErr w:type="spellEnd"/>
    </w:p>
    <w:p w:rsidR="00303BA3" w:rsidRDefault="00303BA3"/>
    <w:p w:rsidR="00690FCC" w:rsidRDefault="00690FCC"/>
    <w:p w:rsidR="00690FCC" w:rsidRDefault="00690FCC"/>
    <w:p w:rsidR="00690FCC" w:rsidRDefault="00690FCC"/>
    <w:p w:rsidR="00690FCC" w:rsidRDefault="00690FCC"/>
    <w:p w:rsidR="00690FCC" w:rsidRDefault="00690FCC"/>
    <w:p w:rsidR="00690FCC" w:rsidRDefault="00690FCC"/>
    <w:p w:rsidR="00690FCC" w:rsidRDefault="00690FCC"/>
    <w:p w:rsidR="00690FCC" w:rsidRDefault="00690FCC"/>
    <w:tbl>
      <w:tblPr>
        <w:tblW w:w="0" w:type="auto"/>
        <w:tblLayout w:type="fixed"/>
        <w:tblCellMar>
          <w:left w:w="30" w:type="dxa"/>
          <w:right w:w="30" w:type="dxa"/>
        </w:tblCellMar>
        <w:tblLook w:val="0000"/>
      </w:tblPr>
      <w:tblGrid>
        <w:gridCol w:w="5731"/>
        <w:gridCol w:w="900"/>
        <w:gridCol w:w="345"/>
        <w:gridCol w:w="1276"/>
        <w:gridCol w:w="142"/>
        <w:gridCol w:w="1559"/>
      </w:tblGrid>
      <w:tr w:rsidR="00987D35" w:rsidRPr="00987D35" w:rsidTr="00987D35">
        <w:trPr>
          <w:trHeight w:val="689"/>
        </w:trPr>
        <w:tc>
          <w:tcPr>
            <w:tcW w:w="5731" w:type="dxa"/>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i/>
                <w:iCs/>
                <w:color w:val="000000"/>
                <w:lang w:eastAsia="en-US"/>
              </w:rPr>
            </w:pPr>
            <w:bookmarkStart w:id="3" w:name="RANGE!A1:E85"/>
            <w:bookmarkEnd w:id="3"/>
          </w:p>
        </w:tc>
        <w:tc>
          <w:tcPr>
            <w:tcW w:w="900" w:type="dxa"/>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i/>
                <w:iCs/>
                <w:color w:val="000000"/>
                <w:lang w:eastAsia="en-US"/>
              </w:rPr>
            </w:pPr>
          </w:p>
        </w:tc>
        <w:tc>
          <w:tcPr>
            <w:tcW w:w="3322" w:type="dxa"/>
            <w:gridSpan w:val="4"/>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color w:val="000000"/>
                <w:lang w:eastAsia="en-US"/>
              </w:rPr>
            </w:pPr>
            <w:r w:rsidRPr="00987D35">
              <w:rPr>
                <w:rFonts w:eastAsiaTheme="minorHAnsi"/>
                <w:color w:val="000000"/>
                <w:lang w:eastAsia="en-US"/>
              </w:rPr>
              <w:t>Приложение №1                                     к решению Семячковского сельского Совета  народных депутатов от11.08.2023г. №4-143</w:t>
            </w:r>
          </w:p>
        </w:tc>
      </w:tr>
      <w:tr w:rsidR="00987D35" w:rsidRPr="00987D35" w:rsidTr="00987D35">
        <w:trPr>
          <w:trHeight w:val="828"/>
        </w:trPr>
        <w:tc>
          <w:tcPr>
            <w:tcW w:w="5731" w:type="dxa"/>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color w:val="000000"/>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color w:val="000000"/>
                <w:lang w:eastAsia="en-US"/>
              </w:rPr>
            </w:pPr>
          </w:p>
        </w:tc>
        <w:tc>
          <w:tcPr>
            <w:tcW w:w="3322" w:type="dxa"/>
            <w:gridSpan w:val="4"/>
            <w:tcBorders>
              <w:top w:val="single" w:sz="2" w:space="0" w:color="000000"/>
              <w:left w:val="single" w:sz="2" w:space="0" w:color="000000"/>
              <w:bottom w:val="single" w:sz="2" w:space="0" w:color="000000"/>
              <w:right w:val="single" w:sz="2" w:space="0" w:color="000000"/>
            </w:tcBorders>
          </w:tcPr>
          <w:p w:rsidR="00987D35" w:rsidRPr="00987D35" w:rsidRDefault="00987D35" w:rsidP="00987D35">
            <w:pPr>
              <w:autoSpaceDE w:val="0"/>
              <w:autoSpaceDN w:val="0"/>
              <w:adjustRightInd w:val="0"/>
              <w:jc w:val="right"/>
              <w:rPr>
                <w:rFonts w:eastAsiaTheme="minorHAnsi"/>
                <w:i/>
                <w:iCs/>
                <w:color w:val="000000"/>
                <w:lang w:eastAsia="en-US"/>
              </w:rPr>
            </w:pPr>
            <w:r w:rsidRPr="00987D35">
              <w:rPr>
                <w:rFonts w:eastAsiaTheme="minorHAnsi"/>
                <w:i/>
                <w:iCs/>
                <w:color w:val="000000"/>
                <w:lang w:eastAsia="en-US"/>
              </w:rPr>
              <w:t>Приложение №1.3                                     к решению Семячковского сельского Совета  народных депутатов от 27.12.2022года №4-132</w:t>
            </w:r>
          </w:p>
        </w:tc>
      </w:tr>
      <w:tr w:rsidR="00987D35" w:rsidRPr="00987D35" w:rsidTr="00987D35">
        <w:trPr>
          <w:trHeight w:val="228"/>
        </w:trPr>
        <w:tc>
          <w:tcPr>
            <w:tcW w:w="5731" w:type="dxa"/>
            <w:tcBorders>
              <w:top w:val="single" w:sz="2" w:space="0" w:color="000000"/>
              <w:left w:val="nil"/>
              <w:bottom w:val="single" w:sz="2" w:space="0" w:color="000000"/>
              <w:right w:val="nil"/>
            </w:tcBorders>
          </w:tcPr>
          <w:p w:rsidR="00987D35" w:rsidRPr="00987D35" w:rsidRDefault="00987D35" w:rsidP="00987D35">
            <w:pPr>
              <w:autoSpaceDE w:val="0"/>
              <w:autoSpaceDN w:val="0"/>
              <w:adjustRightInd w:val="0"/>
              <w:jc w:val="center"/>
              <w:rPr>
                <w:rFonts w:eastAsiaTheme="minorHAnsi"/>
                <w:b/>
                <w:bCs/>
                <w:color w:val="000000"/>
                <w:lang w:eastAsia="en-US"/>
              </w:rPr>
            </w:pPr>
          </w:p>
        </w:tc>
        <w:tc>
          <w:tcPr>
            <w:tcW w:w="900" w:type="dxa"/>
            <w:tcBorders>
              <w:top w:val="single" w:sz="2" w:space="0" w:color="000000"/>
              <w:left w:val="nil"/>
              <w:bottom w:val="single" w:sz="2" w:space="0" w:color="000000"/>
              <w:right w:val="nil"/>
            </w:tcBorders>
          </w:tcPr>
          <w:p w:rsidR="00987D35" w:rsidRPr="00987D35" w:rsidRDefault="00987D35" w:rsidP="00987D35">
            <w:pPr>
              <w:autoSpaceDE w:val="0"/>
              <w:autoSpaceDN w:val="0"/>
              <w:adjustRightInd w:val="0"/>
              <w:jc w:val="center"/>
              <w:rPr>
                <w:rFonts w:eastAsiaTheme="minorHAnsi"/>
                <w:b/>
                <w:bCs/>
                <w:color w:val="000000"/>
                <w:lang w:eastAsia="en-US"/>
              </w:rPr>
            </w:pPr>
          </w:p>
        </w:tc>
        <w:tc>
          <w:tcPr>
            <w:tcW w:w="1763" w:type="dxa"/>
            <w:gridSpan w:val="3"/>
            <w:tcBorders>
              <w:top w:val="single" w:sz="2" w:space="0" w:color="000000"/>
              <w:left w:val="nil"/>
              <w:bottom w:val="single" w:sz="2" w:space="0" w:color="000000"/>
              <w:right w:val="nil"/>
            </w:tcBorders>
          </w:tcPr>
          <w:p w:rsidR="00987D35" w:rsidRPr="00987D35" w:rsidRDefault="00987D35" w:rsidP="00987D35">
            <w:pPr>
              <w:autoSpaceDE w:val="0"/>
              <w:autoSpaceDN w:val="0"/>
              <w:adjustRightInd w:val="0"/>
              <w:jc w:val="center"/>
              <w:rPr>
                <w:rFonts w:eastAsiaTheme="minorHAnsi"/>
                <w:b/>
                <w:bCs/>
                <w:color w:val="000000"/>
                <w:lang w:eastAsia="en-US"/>
              </w:rPr>
            </w:pPr>
          </w:p>
        </w:tc>
        <w:tc>
          <w:tcPr>
            <w:tcW w:w="1559" w:type="dxa"/>
            <w:tcBorders>
              <w:top w:val="single" w:sz="2" w:space="0" w:color="000000"/>
              <w:left w:val="nil"/>
              <w:bottom w:val="single" w:sz="2" w:space="0" w:color="000000"/>
              <w:right w:val="single" w:sz="2" w:space="0" w:color="000000"/>
            </w:tcBorders>
          </w:tcPr>
          <w:p w:rsidR="00987D35" w:rsidRPr="00987D35" w:rsidRDefault="00987D35" w:rsidP="00987D35">
            <w:pPr>
              <w:autoSpaceDE w:val="0"/>
              <w:autoSpaceDN w:val="0"/>
              <w:adjustRightInd w:val="0"/>
              <w:jc w:val="center"/>
              <w:rPr>
                <w:rFonts w:eastAsiaTheme="minorHAnsi"/>
                <w:b/>
                <w:bCs/>
                <w:color w:val="000000"/>
                <w:lang w:eastAsia="en-US"/>
              </w:rPr>
            </w:pPr>
          </w:p>
        </w:tc>
      </w:tr>
      <w:tr w:rsidR="00987D35" w:rsidRPr="00987D35" w:rsidTr="00987D35">
        <w:trPr>
          <w:trHeight w:val="120"/>
        </w:trPr>
        <w:tc>
          <w:tcPr>
            <w:tcW w:w="9953" w:type="dxa"/>
            <w:gridSpan w:val="6"/>
            <w:tcBorders>
              <w:top w:val="single" w:sz="2" w:space="0" w:color="000000"/>
              <w:left w:val="single" w:sz="2" w:space="0" w:color="000000"/>
              <w:bottom w:val="single" w:sz="6" w:space="0" w:color="auto"/>
              <w:right w:val="single" w:sz="2" w:space="0" w:color="000000"/>
            </w:tcBorders>
          </w:tcPr>
          <w:p w:rsidR="00987D35" w:rsidRPr="00987D35" w:rsidRDefault="00987D35" w:rsidP="00987D35">
            <w:pPr>
              <w:autoSpaceDE w:val="0"/>
              <w:autoSpaceDN w:val="0"/>
              <w:adjustRightInd w:val="0"/>
              <w:jc w:val="right"/>
              <w:rPr>
                <w:rFonts w:eastAsiaTheme="minorHAnsi"/>
                <w:b/>
                <w:bCs/>
                <w:color w:val="000000"/>
                <w:lang w:eastAsia="en-US"/>
              </w:rPr>
            </w:pPr>
            <w:r w:rsidRPr="00987D35">
              <w:rPr>
                <w:rFonts w:eastAsiaTheme="minorHAnsi"/>
                <w:b/>
                <w:bCs/>
                <w:color w:val="000000"/>
                <w:lang w:eastAsia="en-US"/>
              </w:rPr>
              <w:t xml:space="preserve">                                                                                                             (рублей)</w:t>
            </w:r>
          </w:p>
        </w:tc>
      </w:tr>
      <w:tr w:rsidR="00987D35" w:rsidRPr="00987D35" w:rsidTr="00987D35">
        <w:trPr>
          <w:trHeight w:val="562"/>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Наименование доходов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2023</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2024</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2025</w:t>
            </w:r>
          </w:p>
        </w:tc>
      </w:tr>
      <w:tr w:rsidR="00987D35" w:rsidRPr="00987D35" w:rsidTr="00987D35">
        <w:trPr>
          <w:trHeight w:val="139"/>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2</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3</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 xml:space="preserve">НАЛОГОВЫЕ И НЕНАЛОГОВЫЕ ДОХОДЫ                                       </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5 829 650,00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2 264 400,00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2 301 700,00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 xml:space="preserve">НАЛОГИ НА ПРИБЫЛЬ, ДОХОДЫ            </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183 000,00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198 000,00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213 000,00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 xml:space="preserve">Налог на доходы  физических  лиц </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183 000,00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198 000,00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213 000,00  </w:t>
            </w:r>
          </w:p>
        </w:tc>
      </w:tr>
      <w:tr w:rsidR="00987D35" w:rsidRPr="00987D35" w:rsidTr="00987D35">
        <w:trPr>
          <w:trHeight w:val="535"/>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183 000,00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198 000,00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213 000,00  </w:t>
            </w:r>
          </w:p>
        </w:tc>
      </w:tr>
      <w:tr w:rsidR="00987D35" w:rsidRPr="00987D35" w:rsidTr="00987D35">
        <w:trPr>
          <w:trHeight w:val="19"/>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w:t>
            </w:r>
            <w:proofErr w:type="gramStart"/>
            <w:r w:rsidRPr="00987D35">
              <w:rPr>
                <w:rFonts w:eastAsiaTheme="minorHAnsi"/>
                <w:color w:val="000000"/>
                <w:lang w:eastAsia="en-US"/>
              </w:rPr>
              <w:t xml:space="preserve"> ,</w:t>
            </w:r>
            <w:proofErr w:type="gramEnd"/>
            <w:r w:rsidRPr="00987D35">
              <w:rPr>
                <w:rFonts w:eastAsiaTheme="minorHAnsi"/>
                <w:color w:val="000000"/>
                <w:lang w:eastAsia="en-US"/>
              </w:rPr>
              <w:t xml:space="preserve"> занимающихся частной практикой в соответствии со статьей 227 Налогового кодекса Российской Федерации</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16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НАЛОГИ НА СОВОКУПНЫЙ ДОХОД</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3 200,00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3 400,00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3 700,00  </w:t>
            </w:r>
          </w:p>
        </w:tc>
      </w:tr>
      <w:tr w:rsidR="00987D35" w:rsidRPr="00987D35" w:rsidTr="00987D35">
        <w:trPr>
          <w:trHeight w:val="180"/>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Единый сельскохозяйственный налог</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3 200,00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3 400,00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3 700,00  </w:t>
            </w:r>
          </w:p>
        </w:tc>
      </w:tr>
      <w:tr w:rsidR="00987D35" w:rsidRPr="00987D35" w:rsidTr="00987D35">
        <w:trPr>
          <w:trHeight w:val="187"/>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 xml:space="preserve">Единый сельскохозяйственный налог </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3 200,00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3 400,00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3 700,00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 xml:space="preserve">НАЛОГИ НА ИМУЩЕСТВО                                    </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2 040 000,00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2 062 000,00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2 084 000,00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Налог на имущество физических лиц</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108 000,00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109 000,00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110 000,00  </w:t>
            </w:r>
          </w:p>
        </w:tc>
      </w:tr>
      <w:tr w:rsidR="00987D35" w:rsidRPr="00987D35" w:rsidTr="00987D35">
        <w:trPr>
          <w:trHeight w:val="348"/>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108 000,00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109 000,00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110 000,00  </w:t>
            </w:r>
          </w:p>
        </w:tc>
      </w:tr>
      <w:tr w:rsidR="00987D35" w:rsidRPr="00987D35" w:rsidTr="00987D35">
        <w:trPr>
          <w:trHeight w:val="180"/>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Земельный налог</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1 932 000,00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1 953 000,00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1 974 000,00  </w:t>
            </w:r>
          </w:p>
        </w:tc>
      </w:tr>
      <w:tr w:rsidR="00987D35" w:rsidRPr="00987D35" w:rsidTr="00987D35">
        <w:trPr>
          <w:trHeight w:val="173"/>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Земельный налог с организаций</w:t>
            </w:r>
          </w:p>
        </w:tc>
        <w:tc>
          <w:tcPr>
            <w:tcW w:w="1245"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1 355 000,00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1 371 000,00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1 387 000,00  </w:t>
            </w:r>
          </w:p>
        </w:tc>
      </w:tr>
      <w:tr w:rsidR="00987D35" w:rsidRPr="00987D35" w:rsidTr="00987D35">
        <w:trPr>
          <w:trHeight w:val="329"/>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Земельный налог с организаций, обладающих земельным участком, расположенным в границах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1 355 000,00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1 371 000,00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1 387 000,00  </w:t>
            </w:r>
          </w:p>
        </w:tc>
      </w:tr>
      <w:tr w:rsidR="00987D35" w:rsidRPr="00987D35" w:rsidTr="00987D35">
        <w:trPr>
          <w:trHeight w:val="180"/>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Земельный налог с физических лиц</w:t>
            </w:r>
          </w:p>
        </w:tc>
        <w:tc>
          <w:tcPr>
            <w:tcW w:w="1245"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577 000,00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582 000,00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587 000,00  </w:t>
            </w:r>
          </w:p>
        </w:tc>
      </w:tr>
      <w:tr w:rsidR="00987D35" w:rsidRPr="00987D35" w:rsidTr="00987D35">
        <w:trPr>
          <w:trHeight w:val="319"/>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Земельный налог с физических лиц, обладающих земельным участком, расположенным в границах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577 000,00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582 000,00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587 000,00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ГОСУДАРСТВЕННАЯ ПОШЛИНА</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1 000,00  </w:t>
            </w:r>
          </w:p>
        </w:tc>
      </w:tr>
      <w:tr w:rsidR="00987D35" w:rsidRPr="00987D35" w:rsidTr="00987D35">
        <w:trPr>
          <w:trHeight w:val="34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r>
      <w:tr w:rsidR="00987D35" w:rsidRPr="00987D35" w:rsidTr="00987D35">
        <w:trPr>
          <w:trHeight w:val="494"/>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1 000,00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ДОХОДЫ ОТ ПРОДАЖИ МАТЕРИАЛЬНЫХ И НЕМАТЕРИАЛЬНЫХ АКТИВОВ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3 602 450,00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r>
      <w:tr w:rsidR="00987D35" w:rsidRPr="00987D35" w:rsidTr="00987D35">
        <w:trPr>
          <w:trHeight w:val="514"/>
        </w:trPr>
        <w:tc>
          <w:tcPr>
            <w:tcW w:w="5731"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 xml:space="preserve">Доходы от продажи земельных </w:t>
            </w:r>
            <w:proofErr w:type="spellStart"/>
            <w:r w:rsidRPr="00987D35">
              <w:rPr>
                <w:rFonts w:eastAsiaTheme="minorHAnsi"/>
                <w:color w:val="000000"/>
                <w:lang w:eastAsia="en-US"/>
              </w:rPr>
              <w:t>участков</w:t>
            </w:r>
            <w:proofErr w:type="gramStart"/>
            <w:r w:rsidRPr="00987D35">
              <w:rPr>
                <w:rFonts w:eastAsiaTheme="minorHAnsi"/>
                <w:color w:val="000000"/>
                <w:lang w:eastAsia="en-US"/>
              </w:rPr>
              <w:t>,н</w:t>
            </w:r>
            <w:proofErr w:type="gramEnd"/>
            <w:r w:rsidRPr="00987D35">
              <w:rPr>
                <w:rFonts w:eastAsiaTheme="minorHAnsi"/>
                <w:color w:val="000000"/>
                <w:lang w:eastAsia="en-US"/>
              </w:rPr>
              <w:t>аходящихся</w:t>
            </w:r>
            <w:proofErr w:type="spellEnd"/>
            <w:r w:rsidRPr="00987D35">
              <w:rPr>
                <w:rFonts w:eastAsiaTheme="minorHAnsi"/>
                <w:color w:val="000000"/>
                <w:lang w:eastAsia="en-US"/>
              </w:rPr>
              <w:t xml:space="preserve"> в государственной и муниципальной собственности (за исключением земельных участков муниципальных, бюджетных и </w:t>
            </w:r>
            <w:r w:rsidRPr="00987D35">
              <w:rPr>
                <w:rFonts w:eastAsiaTheme="minorHAnsi"/>
                <w:color w:val="000000"/>
                <w:lang w:eastAsia="en-US"/>
              </w:rPr>
              <w:lastRenderedPageBreak/>
              <w:t>автономных учреждений)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lastRenderedPageBreak/>
              <w:t xml:space="preserve">3 602 450,00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319"/>
        </w:trPr>
        <w:tc>
          <w:tcPr>
            <w:tcW w:w="5731"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lastRenderedPageBreak/>
              <w:t xml:space="preserve">Доходы от продажи земельных участков государственная </w:t>
            </w:r>
            <w:proofErr w:type="gramStart"/>
            <w:r w:rsidRPr="00987D35">
              <w:rPr>
                <w:rFonts w:eastAsiaTheme="minorHAnsi"/>
                <w:color w:val="000000"/>
                <w:lang w:eastAsia="en-US"/>
              </w:rPr>
              <w:t>собственность</w:t>
            </w:r>
            <w:proofErr w:type="gramEnd"/>
            <w:r w:rsidRPr="00987D35">
              <w:rPr>
                <w:rFonts w:eastAsiaTheme="minorHAnsi"/>
                <w:color w:val="000000"/>
                <w:lang w:eastAsia="en-US"/>
              </w:rPr>
              <w:t xml:space="preserve"> на которые разграничена (за исключением земельных участков </w:t>
            </w:r>
            <w:proofErr w:type="spellStart"/>
            <w:r w:rsidRPr="00987D35">
              <w:rPr>
                <w:rFonts w:eastAsiaTheme="minorHAnsi"/>
                <w:color w:val="000000"/>
                <w:lang w:eastAsia="en-US"/>
              </w:rPr>
              <w:t>бюджетныхи</w:t>
            </w:r>
            <w:proofErr w:type="spellEnd"/>
            <w:r w:rsidRPr="00987D35">
              <w:rPr>
                <w:rFonts w:eastAsiaTheme="minorHAnsi"/>
                <w:color w:val="000000"/>
                <w:lang w:eastAsia="en-US"/>
              </w:rPr>
              <w:t xml:space="preserve"> автономных учреждений)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3 602 450,00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360"/>
        </w:trPr>
        <w:tc>
          <w:tcPr>
            <w:tcW w:w="5731"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 xml:space="preserve">Доходы от продажи земельных </w:t>
            </w:r>
            <w:proofErr w:type="spellStart"/>
            <w:r w:rsidRPr="00987D35">
              <w:rPr>
                <w:rFonts w:eastAsiaTheme="minorHAnsi"/>
                <w:color w:val="000000"/>
                <w:lang w:eastAsia="en-US"/>
              </w:rPr>
              <w:t>участков</w:t>
            </w:r>
            <w:proofErr w:type="gramStart"/>
            <w:r w:rsidRPr="00987D35">
              <w:rPr>
                <w:rFonts w:eastAsiaTheme="minorHAnsi"/>
                <w:color w:val="000000"/>
                <w:lang w:eastAsia="en-US"/>
              </w:rPr>
              <w:t>,н</w:t>
            </w:r>
            <w:proofErr w:type="gramEnd"/>
            <w:r w:rsidRPr="00987D35">
              <w:rPr>
                <w:rFonts w:eastAsiaTheme="minorHAnsi"/>
                <w:color w:val="000000"/>
                <w:lang w:eastAsia="en-US"/>
              </w:rPr>
              <w:t>аходящихся</w:t>
            </w:r>
            <w:proofErr w:type="spellEnd"/>
            <w:r w:rsidRPr="00987D35">
              <w:rPr>
                <w:rFonts w:eastAsiaTheme="minorHAnsi"/>
                <w:color w:val="000000"/>
                <w:lang w:eastAsia="en-US"/>
              </w:rPr>
              <w:t xml:space="preserve"> в собственности сельских поселений (за исключением земельных участков муниципальных,  </w:t>
            </w:r>
            <w:proofErr w:type="spellStart"/>
            <w:r w:rsidRPr="00987D35">
              <w:rPr>
                <w:rFonts w:eastAsiaTheme="minorHAnsi"/>
                <w:color w:val="000000"/>
                <w:lang w:eastAsia="en-US"/>
              </w:rPr>
              <w:t>бюджетныхи</w:t>
            </w:r>
            <w:proofErr w:type="spellEnd"/>
            <w:r w:rsidRPr="00987D35">
              <w:rPr>
                <w:rFonts w:eastAsiaTheme="minorHAnsi"/>
                <w:color w:val="000000"/>
                <w:lang w:eastAsia="en-US"/>
              </w:rPr>
              <w:t xml:space="preserve"> автономных учреждений)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3 602 450,00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14"/>
        </w:trPr>
        <w:tc>
          <w:tcPr>
            <w:tcW w:w="5731" w:type="dxa"/>
            <w:tcBorders>
              <w:top w:val="single" w:sz="6" w:space="0" w:color="auto"/>
              <w:left w:val="single" w:sz="6" w:space="0" w:color="auto"/>
              <w:bottom w:val="single" w:sz="6" w:space="0" w:color="auto"/>
              <w:right w:val="single" w:sz="6" w:space="0" w:color="auto"/>
            </w:tcBorders>
            <w:shd w:val="solid" w:color="FFFFFF" w:fill="auto"/>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ШТРАФЫ, САНКЦИИ, ВОЗМЕЩЕНИЕ УЩЕРБА</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БЕЗВОЗМЕЗДНЫЕ ПОСТУПЛЕНИЯ</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431 179,33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120 127,66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124 362,66  </w:t>
            </w:r>
          </w:p>
        </w:tc>
      </w:tr>
      <w:tr w:rsidR="00987D35" w:rsidRPr="00987D35" w:rsidTr="00987D35">
        <w:trPr>
          <w:trHeight w:val="334"/>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Безвозмездные поступления от других бюджетов бюджетной системы Российской Федерации</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207 619,33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120 127,66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124 362,66 </w:t>
            </w:r>
          </w:p>
        </w:tc>
      </w:tr>
      <w:tr w:rsidR="00987D35" w:rsidRPr="00987D35" w:rsidTr="00987D35">
        <w:trPr>
          <w:trHeight w:val="16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Дотации бюджетам субъектов Российской Федерации и муниципальных образований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92 670,00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Дотации бюджетам на поддержку мер по обеспечению сбалансированности бюджетов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92 670,00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34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Дотации бюджетам сельских поселений на поддержку мер по обеспечению сбалансированности бюджетов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92 670,00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194"/>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Субвенции бюджетам субъектов Российской Федерации и муниципальных образований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114 949,33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120 127,66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124 362,66 </w:t>
            </w:r>
          </w:p>
        </w:tc>
      </w:tr>
      <w:tr w:rsidR="00987D35" w:rsidRPr="00987D35" w:rsidTr="00987D35">
        <w:trPr>
          <w:trHeight w:val="307"/>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114 949,33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120 127,66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124 362,66 </w:t>
            </w:r>
          </w:p>
        </w:tc>
      </w:tr>
      <w:tr w:rsidR="00987D35" w:rsidRPr="00987D35" w:rsidTr="00987D35">
        <w:trPr>
          <w:trHeight w:val="307"/>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114 949,33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120 127,66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124 362,66 </w:t>
            </w:r>
          </w:p>
        </w:tc>
      </w:tr>
      <w:tr w:rsidR="00987D35" w:rsidRPr="00987D35" w:rsidTr="00987D35">
        <w:trPr>
          <w:trHeight w:val="180"/>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Иные межбюджетные трансферты</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22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b/>
                <w:bCs/>
                <w:color w:val="000000"/>
                <w:lang w:eastAsia="en-US"/>
              </w:rPr>
            </w:pPr>
            <w:r w:rsidRPr="00987D35">
              <w:rPr>
                <w:rFonts w:eastAsiaTheme="minorHAnsi"/>
                <w:b/>
                <w:bCs/>
                <w:color w:val="000000"/>
                <w:lang w:eastAsia="en-US"/>
              </w:rPr>
              <w:t>ПРОЧИЕ БЕЗВОЗМЕЗДНЫЕ ПОСТУПЛЕНИЯ</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223 560,00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0,00 </w:t>
            </w:r>
          </w:p>
        </w:tc>
      </w:tr>
      <w:tr w:rsidR="00987D35" w:rsidRPr="00987D35" w:rsidTr="00987D35">
        <w:trPr>
          <w:trHeight w:val="20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Прочие безвозмездные поступления в бюджеты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223 560,00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161"/>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r w:rsidRPr="00987D35">
              <w:rPr>
                <w:rFonts w:eastAsiaTheme="minorHAnsi"/>
                <w:color w:val="000000"/>
                <w:lang w:eastAsia="en-US"/>
              </w:rPr>
              <w:t>Прочие безвозмездные поступления в бюджеты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223 560,00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color w:val="000000"/>
                <w:lang w:eastAsia="en-US"/>
              </w:rPr>
            </w:pPr>
            <w:r w:rsidRPr="00987D35">
              <w:rPr>
                <w:rFonts w:eastAsiaTheme="minorHAnsi"/>
                <w:color w:val="000000"/>
                <w:lang w:eastAsia="en-US"/>
              </w:rPr>
              <w:t xml:space="preserve">0,00 </w:t>
            </w:r>
          </w:p>
        </w:tc>
      </w:tr>
      <w:tr w:rsidR="00987D35" w:rsidRPr="00987D35" w:rsidTr="00987D35">
        <w:trPr>
          <w:trHeight w:val="166"/>
        </w:trPr>
        <w:tc>
          <w:tcPr>
            <w:tcW w:w="5731"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rPr>
                <w:rFonts w:eastAsiaTheme="minorHAnsi"/>
                <w:color w:val="000000"/>
                <w:lang w:eastAsia="en-US"/>
              </w:rPr>
            </w:pPr>
          </w:p>
        </w:tc>
        <w:tc>
          <w:tcPr>
            <w:tcW w:w="1245"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6 260 829,33 </w:t>
            </w:r>
          </w:p>
        </w:tc>
        <w:tc>
          <w:tcPr>
            <w:tcW w:w="1276" w:type="dxa"/>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2 384 527,66 </w:t>
            </w:r>
          </w:p>
        </w:tc>
        <w:tc>
          <w:tcPr>
            <w:tcW w:w="1701" w:type="dxa"/>
            <w:gridSpan w:val="2"/>
            <w:tcBorders>
              <w:top w:val="single" w:sz="6" w:space="0" w:color="auto"/>
              <w:left w:val="single" w:sz="6" w:space="0" w:color="auto"/>
              <w:bottom w:val="single" w:sz="6" w:space="0" w:color="auto"/>
              <w:right w:val="single" w:sz="6" w:space="0" w:color="auto"/>
            </w:tcBorders>
          </w:tcPr>
          <w:p w:rsidR="00987D35" w:rsidRPr="00987D35" w:rsidRDefault="00987D35" w:rsidP="00987D35">
            <w:pPr>
              <w:autoSpaceDE w:val="0"/>
              <w:autoSpaceDN w:val="0"/>
              <w:adjustRightInd w:val="0"/>
              <w:jc w:val="center"/>
              <w:rPr>
                <w:rFonts w:eastAsiaTheme="minorHAnsi"/>
                <w:b/>
                <w:bCs/>
                <w:color w:val="000000"/>
                <w:lang w:eastAsia="en-US"/>
              </w:rPr>
            </w:pPr>
            <w:r w:rsidRPr="00987D35">
              <w:rPr>
                <w:rFonts w:eastAsiaTheme="minorHAnsi"/>
                <w:b/>
                <w:bCs/>
                <w:color w:val="000000"/>
                <w:lang w:eastAsia="en-US"/>
              </w:rPr>
              <w:t xml:space="preserve">2 426 062,66 </w:t>
            </w:r>
          </w:p>
        </w:tc>
      </w:tr>
      <w:tr w:rsidR="00987D35" w:rsidRPr="00987D35" w:rsidTr="00987D35">
        <w:trPr>
          <w:trHeight w:val="166"/>
        </w:trPr>
        <w:tc>
          <w:tcPr>
            <w:tcW w:w="5731" w:type="dxa"/>
            <w:tcBorders>
              <w:top w:val="single" w:sz="6" w:space="0" w:color="auto"/>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245" w:type="dxa"/>
            <w:gridSpan w:val="2"/>
            <w:tcBorders>
              <w:top w:val="single" w:sz="6" w:space="0" w:color="auto"/>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276" w:type="dxa"/>
            <w:tcBorders>
              <w:top w:val="single" w:sz="6" w:space="0" w:color="auto"/>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701" w:type="dxa"/>
            <w:gridSpan w:val="2"/>
            <w:tcBorders>
              <w:top w:val="single" w:sz="6" w:space="0" w:color="auto"/>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r>
      <w:tr w:rsidR="00987D35" w:rsidRPr="00987D35" w:rsidTr="00987D35">
        <w:trPr>
          <w:trHeight w:val="281"/>
        </w:trPr>
        <w:tc>
          <w:tcPr>
            <w:tcW w:w="5731" w:type="dxa"/>
            <w:tcBorders>
              <w:top w:val="single" w:sz="2" w:space="0" w:color="000000"/>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245" w:type="dxa"/>
            <w:gridSpan w:val="2"/>
            <w:tcBorders>
              <w:top w:val="single" w:sz="2" w:space="0" w:color="000000"/>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276" w:type="dxa"/>
            <w:tcBorders>
              <w:top w:val="single" w:sz="2" w:space="0" w:color="000000"/>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c>
          <w:tcPr>
            <w:tcW w:w="1701" w:type="dxa"/>
            <w:gridSpan w:val="2"/>
            <w:tcBorders>
              <w:top w:val="single" w:sz="2" w:space="0" w:color="000000"/>
              <w:left w:val="single" w:sz="2" w:space="0" w:color="000000"/>
              <w:bottom w:val="single" w:sz="2" w:space="0" w:color="000000"/>
              <w:right w:val="single" w:sz="2" w:space="0" w:color="000000"/>
            </w:tcBorders>
            <w:shd w:val="solid" w:color="A0A0A0" w:fill="000000"/>
          </w:tcPr>
          <w:p w:rsidR="00987D35" w:rsidRPr="00987D35" w:rsidRDefault="00987D35" w:rsidP="00987D35">
            <w:pPr>
              <w:autoSpaceDE w:val="0"/>
              <w:autoSpaceDN w:val="0"/>
              <w:adjustRightInd w:val="0"/>
              <w:jc w:val="right"/>
              <w:rPr>
                <w:rFonts w:eastAsiaTheme="minorHAnsi"/>
                <w:color w:val="000000"/>
                <w:lang w:eastAsia="en-US"/>
              </w:rPr>
            </w:pPr>
          </w:p>
        </w:tc>
      </w:tr>
    </w:tbl>
    <w:p w:rsidR="00107B28" w:rsidRPr="00987D35" w:rsidRDefault="00107B28"/>
    <w:p w:rsidR="00107B28" w:rsidRPr="00987D35" w:rsidRDefault="00107B28"/>
    <w:p w:rsidR="00107B28" w:rsidRDefault="00107B28"/>
    <w:p w:rsidR="00107B28" w:rsidRPr="006A5CE7" w:rsidRDefault="00107B28"/>
    <w:p w:rsidR="00217EEE" w:rsidRDefault="00217EEE">
      <w:pPr>
        <w:rPr>
          <w:sz w:val="18"/>
          <w:szCs w:val="18"/>
        </w:rPr>
      </w:pPr>
    </w:p>
    <w:tbl>
      <w:tblPr>
        <w:tblW w:w="0" w:type="auto"/>
        <w:tblLayout w:type="fixed"/>
        <w:tblCellMar>
          <w:left w:w="30" w:type="dxa"/>
          <w:right w:w="30" w:type="dxa"/>
        </w:tblCellMar>
        <w:tblLook w:val="0000"/>
      </w:tblPr>
      <w:tblGrid>
        <w:gridCol w:w="5081"/>
        <w:gridCol w:w="475"/>
        <w:gridCol w:w="852"/>
        <w:gridCol w:w="348"/>
        <w:gridCol w:w="1051"/>
        <w:gridCol w:w="1102"/>
        <w:gridCol w:w="1113"/>
      </w:tblGrid>
      <w:tr w:rsidR="00CB4EB7" w:rsidRPr="00CB4EB7" w:rsidTr="00CB4EB7">
        <w:trPr>
          <w:trHeight w:val="648"/>
        </w:trPr>
        <w:tc>
          <w:tcPr>
            <w:tcW w:w="5081"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p>
        </w:tc>
        <w:tc>
          <w:tcPr>
            <w:tcW w:w="475"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i/>
                <w:iCs/>
                <w:color w:val="000000"/>
                <w:lang w:eastAsia="en-US"/>
              </w:rPr>
            </w:pPr>
          </w:p>
        </w:tc>
        <w:tc>
          <w:tcPr>
            <w:tcW w:w="852"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i/>
                <w:iCs/>
                <w:color w:val="000000"/>
                <w:lang w:eastAsia="en-US"/>
              </w:rPr>
            </w:pPr>
          </w:p>
        </w:tc>
        <w:tc>
          <w:tcPr>
            <w:tcW w:w="348"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i/>
                <w:iCs/>
                <w:color w:val="000000"/>
                <w:lang w:eastAsia="en-US"/>
              </w:rPr>
            </w:pPr>
          </w:p>
        </w:tc>
        <w:tc>
          <w:tcPr>
            <w:tcW w:w="1051"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i/>
                <w:iCs/>
                <w:color w:val="000000"/>
                <w:lang w:eastAsia="en-US"/>
              </w:rPr>
            </w:pPr>
          </w:p>
        </w:tc>
        <w:tc>
          <w:tcPr>
            <w:tcW w:w="1102" w:type="dxa"/>
            <w:gridSpan w:val="2"/>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Приложение №3                                       к решению Семячковского сельского Совета  народных депутатов от11.08.2023г. №4-143</w:t>
            </w:r>
          </w:p>
        </w:tc>
      </w:tr>
      <w:tr w:rsidR="00CB4EB7" w:rsidRPr="00CB4EB7" w:rsidTr="00CB4EB7">
        <w:trPr>
          <w:trHeight w:val="655"/>
        </w:trPr>
        <w:tc>
          <w:tcPr>
            <w:tcW w:w="5081" w:type="dxa"/>
            <w:tcBorders>
              <w:top w:val="single" w:sz="2" w:space="0" w:color="000000"/>
              <w:left w:val="single" w:sz="2" w:space="0" w:color="000000"/>
              <w:bottom w:val="single" w:sz="2" w:space="0" w:color="000000"/>
              <w:right w:val="single" w:sz="2" w:space="0" w:color="000000"/>
            </w:tcBorders>
            <w:shd w:val="solid" w:color="FFFFFF" w:fill="auto"/>
          </w:tcPr>
          <w:p w:rsidR="00CB4EB7" w:rsidRPr="00CB4EB7" w:rsidRDefault="00CB4EB7" w:rsidP="00CB4EB7">
            <w:pPr>
              <w:autoSpaceDE w:val="0"/>
              <w:autoSpaceDN w:val="0"/>
              <w:adjustRightInd w:val="0"/>
              <w:jc w:val="right"/>
              <w:rPr>
                <w:rFonts w:eastAsiaTheme="minorHAnsi"/>
                <w:color w:val="000000"/>
                <w:lang w:eastAsia="en-US"/>
              </w:rPr>
            </w:pPr>
          </w:p>
        </w:tc>
        <w:tc>
          <w:tcPr>
            <w:tcW w:w="475"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i/>
                <w:iCs/>
                <w:color w:val="000000"/>
                <w:lang w:eastAsia="en-US"/>
              </w:rPr>
            </w:pPr>
          </w:p>
        </w:tc>
        <w:tc>
          <w:tcPr>
            <w:tcW w:w="852"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p>
        </w:tc>
        <w:tc>
          <w:tcPr>
            <w:tcW w:w="348"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p>
        </w:tc>
        <w:tc>
          <w:tcPr>
            <w:tcW w:w="1051" w:type="dxa"/>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p>
        </w:tc>
        <w:tc>
          <w:tcPr>
            <w:tcW w:w="1102" w:type="dxa"/>
            <w:gridSpan w:val="2"/>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Приложение № 4.3                                    к решению Семячковского сельского Совета  народных депутатов от27.12.2022года №4-132</w:t>
            </w:r>
          </w:p>
        </w:tc>
      </w:tr>
      <w:tr w:rsidR="00CB4EB7" w:rsidRPr="00CB4EB7" w:rsidTr="00CB4EB7">
        <w:trPr>
          <w:trHeight w:val="478"/>
        </w:trPr>
        <w:tc>
          <w:tcPr>
            <w:tcW w:w="5081" w:type="dxa"/>
            <w:gridSpan w:val="7"/>
            <w:tcBorders>
              <w:top w:val="single" w:sz="2" w:space="0" w:color="000000"/>
              <w:left w:val="single" w:sz="2" w:space="0" w:color="000000"/>
              <w:bottom w:val="single" w:sz="2" w:space="0" w:color="000000"/>
              <w:right w:val="single" w:sz="2" w:space="0" w:color="000000"/>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РАСПРЕДЕЛЕНИЕ  БЮДЖЕТНЫХ АССИГНОВАНИЙ</w:t>
            </w:r>
          </w:p>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 xml:space="preserve">ПО РАЗДЕЛАМ  ПОДРАЗДЕЛАМ, ЦЕЛЕВЫМ СТАТЬЯМ (МУНИЦИПАЛЬНЫМ ПРОГРАММАМ И НЕПРОГРАММНЫМ НАПРАВЛЕНИЯМ ДЕЯТЕЛЬНОСТИ), ГРУППАМ И ПОДГРУППАМ ВИДОВ </w:t>
            </w:r>
            <w:r w:rsidRPr="00CB4EB7">
              <w:rPr>
                <w:rFonts w:eastAsiaTheme="minorHAnsi"/>
                <w:b/>
                <w:bCs/>
                <w:color w:val="000000"/>
                <w:lang w:eastAsia="en-US"/>
              </w:rPr>
              <w:lastRenderedPageBreak/>
              <w:t>РАСХОДОВ КЛАССИФИКАЦИИ РАСХОДОВ НА 2023 ГОД И НА ПЛАНОВЫЙ ПЕРИОД 2024 и 2025 ГОДОВ</w:t>
            </w:r>
          </w:p>
        </w:tc>
      </w:tr>
      <w:tr w:rsidR="00CB4EB7" w:rsidRPr="00CB4EB7" w:rsidTr="00CB4EB7">
        <w:trPr>
          <w:trHeight w:val="151"/>
        </w:trPr>
        <w:tc>
          <w:tcPr>
            <w:tcW w:w="5081" w:type="dxa"/>
            <w:tcBorders>
              <w:top w:val="single" w:sz="2" w:space="0" w:color="000000"/>
              <w:left w:val="single" w:sz="2" w:space="0" w:color="000000"/>
              <w:bottom w:val="single" w:sz="6" w:space="0" w:color="auto"/>
              <w:right w:val="single" w:sz="2" w:space="0" w:color="000000"/>
            </w:tcBorders>
          </w:tcPr>
          <w:p w:rsidR="00CB4EB7" w:rsidRPr="00CB4EB7" w:rsidRDefault="00CB4EB7" w:rsidP="00CB4EB7">
            <w:pPr>
              <w:autoSpaceDE w:val="0"/>
              <w:autoSpaceDN w:val="0"/>
              <w:adjustRightInd w:val="0"/>
              <w:jc w:val="right"/>
              <w:rPr>
                <w:rFonts w:eastAsiaTheme="minorHAnsi"/>
                <w:color w:val="000000"/>
                <w:lang w:eastAsia="en-US"/>
              </w:rPr>
            </w:pPr>
          </w:p>
        </w:tc>
        <w:tc>
          <w:tcPr>
            <w:tcW w:w="475" w:type="dxa"/>
            <w:gridSpan w:val="6"/>
            <w:tcBorders>
              <w:top w:val="single" w:sz="2" w:space="0" w:color="000000"/>
              <w:left w:val="single" w:sz="2" w:space="0" w:color="000000"/>
              <w:bottom w:val="single" w:sz="6" w:space="0" w:color="auto"/>
              <w:right w:val="single" w:sz="2" w:space="0" w:color="000000"/>
            </w:tcBorders>
          </w:tcPr>
          <w:p w:rsidR="00CB4EB7" w:rsidRPr="00CB4EB7" w:rsidRDefault="00CB4EB7" w:rsidP="00CB4EB7">
            <w:pPr>
              <w:autoSpaceDE w:val="0"/>
              <w:autoSpaceDN w:val="0"/>
              <w:adjustRightInd w:val="0"/>
              <w:jc w:val="right"/>
              <w:rPr>
                <w:rFonts w:eastAsiaTheme="minorHAnsi"/>
                <w:b/>
                <w:bCs/>
                <w:color w:val="000000"/>
                <w:lang w:eastAsia="en-US"/>
              </w:rPr>
            </w:pPr>
            <w:r w:rsidRPr="00CB4EB7">
              <w:rPr>
                <w:rFonts w:eastAsiaTheme="minorHAnsi"/>
                <w:b/>
                <w:bCs/>
                <w:color w:val="000000"/>
                <w:lang w:eastAsia="en-US"/>
              </w:rPr>
              <w:t xml:space="preserve">                                                                                               (рублей)</w:t>
            </w:r>
          </w:p>
        </w:tc>
      </w:tr>
      <w:tr w:rsidR="00CB4EB7" w:rsidRPr="00CB4EB7">
        <w:trPr>
          <w:trHeight w:val="326"/>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Наименование</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 xml:space="preserve">Раздел </w:t>
            </w:r>
            <w:proofErr w:type="spellStart"/>
            <w:r w:rsidRPr="00CB4EB7">
              <w:rPr>
                <w:rFonts w:eastAsiaTheme="minorHAnsi"/>
                <w:b/>
                <w:bCs/>
                <w:color w:val="000000"/>
                <w:lang w:eastAsia="en-US"/>
              </w:rPr>
              <w:t>подр</w:t>
            </w:r>
            <w:proofErr w:type="spellEnd"/>
            <w:r w:rsidRPr="00CB4EB7">
              <w:rPr>
                <w:rFonts w:eastAsiaTheme="minorHAnsi"/>
                <w:b/>
                <w:bCs/>
                <w:color w:val="000000"/>
                <w:lang w:eastAsia="en-US"/>
              </w:rPr>
              <w:t>.</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roofErr w:type="spellStart"/>
            <w:r w:rsidRPr="00CB4EB7">
              <w:rPr>
                <w:rFonts w:eastAsiaTheme="minorHAnsi"/>
                <w:b/>
                <w:bCs/>
                <w:color w:val="000000"/>
                <w:lang w:eastAsia="en-US"/>
              </w:rPr>
              <w:t>Цел</w:t>
            </w:r>
            <w:proofErr w:type="gramStart"/>
            <w:r w:rsidRPr="00CB4EB7">
              <w:rPr>
                <w:rFonts w:eastAsiaTheme="minorHAnsi"/>
                <w:b/>
                <w:bCs/>
                <w:color w:val="000000"/>
                <w:lang w:eastAsia="en-US"/>
              </w:rPr>
              <w:t>.с</w:t>
            </w:r>
            <w:proofErr w:type="gramEnd"/>
            <w:r w:rsidRPr="00CB4EB7">
              <w:rPr>
                <w:rFonts w:eastAsiaTheme="minorHAnsi"/>
                <w:b/>
                <w:bCs/>
                <w:color w:val="000000"/>
                <w:lang w:eastAsia="en-US"/>
              </w:rPr>
              <w:t>т</w:t>
            </w:r>
            <w:proofErr w:type="spellEnd"/>
            <w:r w:rsidRPr="00CB4EB7">
              <w:rPr>
                <w:rFonts w:eastAsiaTheme="minorHAnsi"/>
                <w:b/>
                <w:bCs/>
                <w:color w:val="000000"/>
                <w:lang w:eastAsia="en-US"/>
              </w:rPr>
              <w:t>.</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Вид</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2023</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2024</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2025</w:t>
            </w:r>
          </w:p>
        </w:tc>
      </w:tr>
      <w:tr w:rsidR="00CB4EB7" w:rsidRPr="00CB4EB7">
        <w:trPr>
          <w:trHeight w:val="182"/>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ОБЩЕГОСУДАРСТВЕННЫЕ ВОПРОСЫ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0100</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b/>
                <w:bCs/>
                <w:color w:val="000000"/>
                <w:lang w:eastAsia="en-US"/>
              </w:rPr>
            </w:pPr>
            <w:r w:rsidRPr="00CB4EB7">
              <w:rPr>
                <w:rFonts w:eastAsiaTheme="minorHAnsi"/>
                <w:b/>
                <w:bCs/>
                <w:color w:val="000000"/>
                <w:lang w:eastAsia="en-US"/>
              </w:rPr>
              <w:t xml:space="preserve">  2 436 071,63   </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b/>
                <w:bCs/>
                <w:color w:val="000000"/>
                <w:lang w:eastAsia="en-US"/>
              </w:rPr>
            </w:pPr>
            <w:r w:rsidRPr="00CB4EB7">
              <w:rPr>
                <w:rFonts w:eastAsiaTheme="minorHAnsi"/>
                <w:b/>
                <w:bCs/>
                <w:color w:val="000000"/>
                <w:lang w:eastAsia="en-US"/>
              </w:rPr>
              <w:t xml:space="preserve">   1 787 650,00   </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b/>
                <w:bCs/>
                <w:color w:val="000000"/>
                <w:lang w:eastAsia="en-US"/>
              </w:rPr>
            </w:pPr>
            <w:r w:rsidRPr="00CB4EB7">
              <w:rPr>
                <w:rFonts w:eastAsiaTheme="minorHAnsi"/>
                <w:b/>
                <w:bCs/>
                <w:color w:val="000000"/>
                <w:lang w:eastAsia="en-US"/>
              </w:rPr>
              <w:t xml:space="preserve">    1 825 000,00   </w:t>
            </w:r>
          </w:p>
        </w:tc>
      </w:tr>
      <w:tr w:rsidR="00CB4EB7" w:rsidRPr="00CB4EB7">
        <w:trPr>
          <w:trHeight w:val="509"/>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 xml:space="preserve"> </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2 220 221,63</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1 717 800,00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1 702 000,00</w:t>
            </w:r>
          </w:p>
        </w:tc>
      </w:tr>
      <w:tr w:rsidR="00CB4EB7" w:rsidRPr="00CB4EB7" w:rsidTr="00CB4EB7">
        <w:trPr>
          <w:trHeight w:val="36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Руководство и управление в сфере установленных функций органов местного самоуправления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2 204 690,63</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1 717 800,00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1 702 000,00</w:t>
            </w:r>
          </w:p>
        </w:tc>
      </w:tr>
      <w:tr w:rsidR="00CB4EB7" w:rsidRPr="00CB4EB7">
        <w:trPr>
          <w:trHeight w:val="542"/>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1 595 100,00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1 512 300,00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1 496 500,00</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Расходы на выплаты персоналу муниципальных органов</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1 595 100,00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1 512 300,00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1 496 500,00</w:t>
            </w:r>
          </w:p>
        </w:tc>
      </w:tr>
      <w:tr w:rsidR="00CB4EB7" w:rsidRPr="00CB4EB7">
        <w:trPr>
          <w:trHeight w:val="194"/>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403 090,63</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02"/>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403 090,63</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206 500,00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205 500,00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205 500,00</w:t>
            </w:r>
          </w:p>
        </w:tc>
      </w:tr>
      <w:tr w:rsidR="00CB4EB7" w:rsidRPr="00CB4EB7">
        <w:trPr>
          <w:trHeight w:val="194"/>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850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206 500,00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205 500,00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205 500,00</w:t>
            </w:r>
          </w:p>
        </w:tc>
      </w:tr>
      <w:tr w:rsidR="00CB4EB7" w:rsidRPr="00CB4EB7">
        <w:trPr>
          <w:trHeight w:val="341"/>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Опубликование нормативных правовых актов муниципальных образований и иной официальной информации</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5041180100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15 000,00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r>
      <w:tr w:rsidR="00CB4EB7" w:rsidRPr="00CB4EB7">
        <w:trPr>
          <w:trHeight w:val="182"/>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5041180100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15 000,00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82"/>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5041180100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15 000,00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667"/>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5041184400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5041184400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r>
      <w:tr w:rsidR="00CB4EB7" w:rsidRPr="00CB4EB7">
        <w:trPr>
          <w:trHeight w:val="209"/>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5041184400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r>
      <w:tr w:rsidR="00CB4EB7" w:rsidRPr="00CB4EB7" w:rsidTr="00CB4EB7">
        <w:trPr>
          <w:trHeight w:val="36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0106</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5 850,00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5 850,00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r>
      <w:tr w:rsidR="00CB4EB7" w:rsidRPr="00CB4EB7">
        <w:trPr>
          <w:trHeight w:val="713"/>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7000084200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63"/>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7000084200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82"/>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lastRenderedPageBreak/>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7000084200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5 850,00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Резервные фонды</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0111</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1 000,00</w:t>
            </w:r>
          </w:p>
        </w:tc>
      </w:tr>
      <w:tr w:rsidR="00CB4EB7" w:rsidRPr="00CB4EB7" w:rsidTr="00CB4EB7">
        <w:trPr>
          <w:trHeight w:val="182"/>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Резервный фонд местной администрации</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0111</w:t>
            </w:r>
          </w:p>
        </w:tc>
        <w:tc>
          <w:tcPr>
            <w:tcW w:w="852"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7000083030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7000083030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Резервные средства</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7000083030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870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1 000,00</w:t>
            </w:r>
          </w:p>
        </w:tc>
      </w:tr>
      <w:tr w:rsidR="00CB4EB7" w:rsidRPr="00CB4EB7" w:rsidT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Другие общегосударственные вопросы</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0113</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209 000,00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63 000,00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122 000,00</w:t>
            </w:r>
          </w:p>
        </w:tc>
      </w:tr>
      <w:tr w:rsidR="00CB4EB7" w:rsidRPr="00CB4EB7" w:rsidTr="00CB4EB7">
        <w:trPr>
          <w:trHeight w:val="379"/>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Руководство и управление в сфере установленных функций органов местного самоуправления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28"/>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09"/>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504118040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09"/>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Членские взносы некоммерческим организациям</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5041181410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r>
      <w:tr w:rsidR="00CB4EB7" w:rsidRPr="00CB4EB7">
        <w:trPr>
          <w:trHeight w:val="209"/>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5041181410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5041181410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850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6 000,00</w:t>
            </w:r>
          </w:p>
        </w:tc>
      </w:tr>
      <w:tr w:rsidR="00CB4EB7" w:rsidRPr="00CB4EB7">
        <w:trPr>
          <w:trHeight w:val="175"/>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Условно-утвержденные расходы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7000010190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57 000,00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116 000,00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7000010190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57 000,00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116 000,00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Резервные средства</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7000010190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870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57 000,00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116 000,00</w:t>
            </w:r>
          </w:p>
        </w:tc>
      </w:tr>
      <w:tr w:rsidR="00CB4EB7" w:rsidRPr="00CB4EB7">
        <w:trPr>
          <w:trHeight w:val="353"/>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 xml:space="preserve">Исполнение исковых требований на основании вступивших в законную силу судебных актов </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7000083270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7000083270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7000083270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850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3 000,00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182"/>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НАЦИОНАЛЬНАЯ ОБОРОНА</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0200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114 949,33</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120 127,66</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124 362,66</w:t>
            </w:r>
          </w:p>
        </w:tc>
      </w:tr>
      <w:tr w:rsidR="00CB4EB7" w:rsidRPr="00CB4EB7" w:rsidTr="00CB4EB7">
        <w:trPr>
          <w:trHeight w:val="182"/>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Мобилизационная вневойсковая подготовка</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0203</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114 949,33</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120 127,66</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124 362,66</w:t>
            </w:r>
          </w:p>
        </w:tc>
      </w:tr>
      <w:tr w:rsidR="00CB4EB7" w:rsidRPr="00CB4EB7" w:rsidTr="00CB4EB7">
        <w:trPr>
          <w:trHeight w:val="367"/>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0203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5041251180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114 949,33</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120 127,66</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124 362,66</w:t>
            </w:r>
          </w:p>
        </w:tc>
      </w:tr>
      <w:tr w:rsidR="00CB4EB7" w:rsidRPr="00CB4EB7">
        <w:trPr>
          <w:trHeight w:val="490"/>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5041251180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111 000,00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120 127,66</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124 362,66</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Расходы на выплаты персоналу муниципальных органов</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5041251180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111 000,00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120 127,66</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124 362,66</w:t>
            </w:r>
          </w:p>
        </w:tc>
      </w:tr>
      <w:tr w:rsidR="00CB4EB7" w:rsidRPr="00CB4EB7">
        <w:trPr>
          <w:trHeight w:val="190"/>
        </w:trPr>
        <w:tc>
          <w:tcPr>
            <w:tcW w:w="5081" w:type="dxa"/>
            <w:tcBorders>
              <w:top w:val="single" w:sz="6" w:space="0" w:color="auto"/>
              <w:left w:val="single" w:sz="2" w:space="0" w:color="000000"/>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5041251180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3 949,33</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09"/>
        </w:trPr>
        <w:tc>
          <w:tcPr>
            <w:tcW w:w="5081" w:type="dxa"/>
            <w:tcBorders>
              <w:top w:val="single" w:sz="6" w:space="0" w:color="auto"/>
              <w:left w:val="single" w:sz="2" w:space="0" w:color="000000"/>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5041251180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3 949,33</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322"/>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НАЦИОНАЛЬНАЯ БЕЗОПАСНОСТЬ И ПРАВООХРАНИЕЛЬНАЯ ДЕЯТЕЛЬНОСТЬ</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0300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105 000,00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105 000,00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105 000,00</w:t>
            </w:r>
          </w:p>
        </w:tc>
      </w:tr>
      <w:tr w:rsidR="00CB4EB7" w:rsidRPr="00CB4EB7" w:rsidTr="00CB4EB7">
        <w:trPr>
          <w:trHeight w:val="542"/>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0310</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5040784410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0310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5040784410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lastRenderedPageBreak/>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0310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5040784410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105 000,00</w:t>
            </w:r>
          </w:p>
        </w:tc>
      </w:tr>
      <w:tr w:rsidR="00CB4EB7" w:rsidRPr="00CB4EB7" w:rsidTr="00CB4EB7">
        <w:trPr>
          <w:trHeight w:val="137"/>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НАЦИОНАЛЬНАЯ ЭКОНОМИКА</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0400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13 500,00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r>
      <w:tr w:rsidR="00CB4EB7" w:rsidRPr="00CB4EB7" w:rsidTr="00CB4EB7">
        <w:trPr>
          <w:trHeight w:val="182"/>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Другие вопросы в области национальной экономики</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0412</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13 500,00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r>
      <w:tr w:rsidR="00CB4EB7" w:rsidRPr="00CB4EB7" w:rsidTr="00CB4EB7">
        <w:trPr>
          <w:trHeight w:val="202"/>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Мероприятия по землеустройству и землепользованию</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0412</w:t>
            </w:r>
          </w:p>
        </w:tc>
        <w:tc>
          <w:tcPr>
            <w:tcW w:w="852"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5047381910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13 500,00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63"/>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0412</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5047381910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13 500,00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16"/>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0412</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5047381910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13 500,00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202"/>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ЖИЛИЩНО-КОММУНАЛЬНОЕ ХОЗЯЙСТВО</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0500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3 888 856,67</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1 493,44</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1 443,44</w:t>
            </w:r>
          </w:p>
        </w:tc>
      </w:tr>
      <w:tr w:rsidR="00CB4EB7" w:rsidRPr="00CB4EB7" w:rsidTr="00CB4EB7">
        <w:trPr>
          <w:trHeight w:val="170"/>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Благоустройство</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0503</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3 888 856,67</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1 493,44</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1 443,44</w:t>
            </w:r>
          </w:p>
        </w:tc>
      </w:tr>
      <w:tr w:rsidR="00CB4EB7" w:rsidRPr="00CB4EB7">
        <w:trPr>
          <w:trHeight w:val="182"/>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Организация и обеспечение освещения улиц</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5041381690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 xml:space="preserve"> </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513 771,81</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82"/>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5041381690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513 771,81</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223"/>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5041381690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513 771,81</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170"/>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Организация и содержание мест захоронения (кладбищ)</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5041381710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732 322,00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962,44</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912,44</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732 322,00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962,44</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912,44</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732 322,00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962,44</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912,44</w:t>
            </w:r>
          </w:p>
        </w:tc>
      </w:tr>
      <w:tr w:rsidR="00CB4EB7" w:rsidRPr="00CB4EB7">
        <w:trPr>
          <w:trHeight w:val="156"/>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Мероприятия по благоустройству</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5041381730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2 642 231,86</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90"/>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5041381730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2 642 231,86</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194"/>
        </w:trPr>
        <w:tc>
          <w:tcPr>
            <w:tcW w:w="5081" w:type="dxa"/>
            <w:tcBorders>
              <w:top w:val="single" w:sz="6" w:space="0" w:color="auto"/>
              <w:left w:val="single" w:sz="12"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5041381730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2 642 231,86</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713"/>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0503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5041384380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531,00</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5041384380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r>
      <w:tr w:rsidR="00CB4EB7" w:rsidRPr="00CB4EB7">
        <w:trPr>
          <w:trHeight w:val="288"/>
        </w:trPr>
        <w:tc>
          <w:tcPr>
            <w:tcW w:w="5081" w:type="dxa"/>
            <w:tcBorders>
              <w:top w:val="single" w:sz="6" w:space="0" w:color="auto"/>
              <w:left w:val="single" w:sz="12" w:space="0" w:color="auto"/>
              <w:bottom w:val="single" w:sz="6" w:space="0" w:color="000000"/>
              <w:right w:val="single" w:sz="6" w:space="0" w:color="auto"/>
            </w:tcBorders>
            <w:shd w:val="solid" w:color="FFFFFF" w:fill="auto"/>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5041384380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531,00</w:t>
            </w:r>
          </w:p>
        </w:tc>
      </w:tr>
      <w:tr w:rsidR="00CB4EB7" w:rsidRPr="00CB4EB7" w:rsidTr="00CB4EB7">
        <w:trPr>
          <w:trHeight w:val="163"/>
        </w:trPr>
        <w:tc>
          <w:tcPr>
            <w:tcW w:w="5081" w:type="dxa"/>
            <w:tcBorders>
              <w:top w:val="single" w:sz="6" w:space="0" w:color="000000"/>
              <w:left w:val="single" w:sz="6" w:space="0" w:color="000000"/>
              <w:bottom w:val="single" w:sz="6" w:space="0" w:color="000000"/>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 xml:space="preserve">ОХРАНА ОКРУЖАЮЩЕЙ СРЕДЫ </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0600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5 980,00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0,00</w:t>
            </w:r>
          </w:p>
        </w:tc>
      </w:tr>
      <w:tr w:rsidR="00CB4EB7" w:rsidRPr="00CB4EB7" w:rsidTr="00CB4EB7">
        <w:trPr>
          <w:trHeight w:val="202"/>
        </w:trPr>
        <w:tc>
          <w:tcPr>
            <w:tcW w:w="5081" w:type="dxa"/>
            <w:tcBorders>
              <w:top w:val="single" w:sz="6" w:space="0" w:color="000000"/>
              <w:left w:val="single" w:sz="6" w:space="0" w:color="000000"/>
              <w:bottom w:val="single" w:sz="6" w:space="0" w:color="000000"/>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Другие вопросы в области охраны окружающей среды</w:t>
            </w:r>
          </w:p>
        </w:tc>
        <w:tc>
          <w:tcPr>
            <w:tcW w:w="475"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0605</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5 980,00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725"/>
        </w:trPr>
        <w:tc>
          <w:tcPr>
            <w:tcW w:w="5081" w:type="dxa"/>
            <w:tcBorders>
              <w:top w:val="single" w:sz="6" w:space="0" w:color="000000"/>
              <w:left w:val="single" w:sz="6" w:space="0" w:color="000000"/>
              <w:bottom w:val="single" w:sz="6" w:space="0" w:color="000000"/>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0605</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5041481110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5 980,00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360"/>
        </w:trPr>
        <w:tc>
          <w:tcPr>
            <w:tcW w:w="5081" w:type="dxa"/>
            <w:tcBorders>
              <w:top w:val="single" w:sz="6" w:space="0" w:color="000000"/>
              <w:left w:val="single" w:sz="6" w:space="0" w:color="000000"/>
              <w:bottom w:val="single" w:sz="6" w:space="0" w:color="000000"/>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0605</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5041481110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5 980,00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trPr>
          <w:trHeight w:val="367"/>
        </w:trPr>
        <w:tc>
          <w:tcPr>
            <w:tcW w:w="5081" w:type="dxa"/>
            <w:tcBorders>
              <w:top w:val="single" w:sz="6" w:space="0" w:color="000000"/>
              <w:left w:val="single" w:sz="6"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0605</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5041481110</w:t>
            </w:r>
          </w:p>
        </w:tc>
        <w:tc>
          <w:tcPr>
            <w:tcW w:w="348"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5 980,00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0,00</w:t>
            </w:r>
          </w:p>
        </w:tc>
      </w:tr>
      <w:tr w:rsidR="00CB4EB7" w:rsidRPr="00CB4EB7" w:rsidTr="00CB4EB7">
        <w:trPr>
          <w:trHeight w:val="216"/>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КУЛЬТУРА И КИНЕМАТОГРАФИЯ</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0800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250 988,00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52 000,00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52 000,00</w:t>
            </w:r>
          </w:p>
        </w:tc>
      </w:tr>
      <w:tr w:rsidR="00CB4EB7" w:rsidRPr="00CB4EB7" w:rsidTr="00CB4EB7">
        <w:trPr>
          <w:trHeight w:val="144"/>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 xml:space="preserve">КУЛЬТУРА </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0801</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250 988,00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52 000,00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52 000,00</w:t>
            </w:r>
          </w:p>
        </w:tc>
      </w:tr>
      <w:tr w:rsidR="00CB4EB7" w:rsidRPr="00CB4EB7">
        <w:trPr>
          <w:trHeight w:val="864"/>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 xml:space="preserve">Реализация переданных полномочий от Семячковского сельского поселения </w:t>
            </w:r>
            <w:proofErr w:type="gramStart"/>
            <w:r w:rsidRPr="00CB4EB7">
              <w:rPr>
                <w:rFonts w:eastAsiaTheme="minorHAnsi"/>
                <w:color w:val="000000"/>
                <w:lang w:eastAsia="en-US"/>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CB4EB7">
              <w:rPr>
                <w:rFonts w:eastAsiaTheme="minorHAnsi"/>
                <w:color w:val="000000"/>
                <w:lang w:eastAsia="en-US"/>
              </w:rPr>
              <w:t xml:space="preserve"> досуга и обеспечения жителей поселений </w:t>
            </w:r>
            <w:r w:rsidRPr="00CB4EB7">
              <w:rPr>
                <w:rFonts w:eastAsiaTheme="minorHAnsi"/>
                <w:color w:val="000000"/>
                <w:lang w:eastAsia="en-US"/>
              </w:rPr>
              <w:lastRenderedPageBreak/>
              <w:t>услугами организаций культуры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lastRenderedPageBreak/>
              <w:t>0801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5040484260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250 988,00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lastRenderedPageBreak/>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5040484260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250 988,00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5040484260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540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250 988,00</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52 000,00</w:t>
            </w:r>
          </w:p>
        </w:tc>
      </w:tr>
      <w:tr w:rsidR="00CB4EB7" w:rsidRPr="00CB4EB7" w:rsidTr="00CB4EB7">
        <w:trPr>
          <w:trHeight w:val="170"/>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СОЦИАЛЬНАЯ ПОЛИТИКА</w:t>
            </w:r>
          </w:p>
        </w:tc>
        <w:tc>
          <w:tcPr>
            <w:tcW w:w="475" w:type="dxa"/>
            <w:gridSpan w:val="2"/>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1000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322 570,92</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317 725,56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317 725,56</w:t>
            </w:r>
          </w:p>
        </w:tc>
      </w:tr>
      <w:tr w:rsidR="00CB4EB7" w:rsidRPr="00CB4EB7">
        <w:trPr>
          <w:trHeight w:val="170"/>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Пенсионное обеспечение</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 xml:space="preserve"> </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322 570,92</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317 725,56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317 725,56</w:t>
            </w:r>
          </w:p>
        </w:tc>
      </w:tr>
      <w:tr w:rsidR="00CB4EB7" w:rsidRPr="00CB4EB7">
        <w:trPr>
          <w:trHeight w:val="194"/>
        </w:trPr>
        <w:tc>
          <w:tcPr>
            <w:tcW w:w="5081" w:type="dxa"/>
            <w:tcBorders>
              <w:top w:val="single" w:sz="6" w:space="0" w:color="auto"/>
              <w:left w:val="single" w:sz="2" w:space="0" w:color="000000"/>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Выплата муниципальных пенсий (доплат к государственным пенсиям)</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5043382450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322 570,92</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r>
      <w:tr w:rsidR="00CB4EB7" w:rsidRPr="00CB4EB7">
        <w:trPr>
          <w:trHeight w:val="175"/>
        </w:trPr>
        <w:tc>
          <w:tcPr>
            <w:tcW w:w="5081" w:type="dxa"/>
            <w:tcBorders>
              <w:top w:val="single" w:sz="6" w:space="0" w:color="auto"/>
              <w:left w:val="single" w:sz="12"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Социальное обеспечение и иные выплаты населению</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5043382450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300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322 570,92</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r>
      <w:tr w:rsidR="00CB4EB7" w:rsidRPr="00CB4EB7">
        <w:trPr>
          <w:trHeight w:val="182"/>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r w:rsidRPr="00CB4EB7">
              <w:rPr>
                <w:rFonts w:eastAsiaTheme="minorHAnsi"/>
                <w:color w:val="000000"/>
                <w:lang w:eastAsia="en-US"/>
              </w:rPr>
              <w:t>Публичные нормативные социальные выплаты гражданам</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right"/>
              <w:rPr>
                <w:rFonts w:eastAsiaTheme="minorHAnsi"/>
                <w:color w:val="000000"/>
                <w:lang w:eastAsia="en-US"/>
              </w:rPr>
            </w:pPr>
            <w:r w:rsidRPr="00CB4EB7">
              <w:rPr>
                <w:rFonts w:eastAsiaTheme="minorHAnsi"/>
                <w:color w:val="000000"/>
                <w:lang w:eastAsia="en-US"/>
              </w:rPr>
              <w:t>5043382450</w:t>
            </w: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310</w:t>
            </w: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322 570,92</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color w:val="000000"/>
                <w:lang w:eastAsia="en-US"/>
              </w:rPr>
            </w:pPr>
            <w:r w:rsidRPr="00CB4EB7">
              <w:rPr>
                <w:rFonts w:eastAsiaTheme="minorHAnsi"/>
                <w:color w:val="000000"/>
                <w:lang w:eastAsia="en-US"/>
              </w:rPr>
              <w:t>317 725,56</w:t>
            </w:r>
          </w:p>
        </w:tc>
      </w:tr>
      <w:tr w:rsidR="00CB4EB7" w:rsidRPr="00CB4EB7">
        <w:trPr>
          <w:trHeight w:val="175"/>
        </w:trPr>
        <w:tc>
          <w:tcPr>
            <w:tcW w:w="508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b/>
                <w:bCs/>
                <w:color w:val="000000"/>
                <w:lang w:eastAsia="en-US"/>
              </w:rPr>
            </w:pPr>
            <w:r w:rsidRPr="00CB4EB7">
              <w:rPr>
                <w:rFonts w:eastAsiaTheme="minorHAnsi"/>
                <w:b/>
                <w:bCs/>
                <w:color w:val="000000"/>
                <w:lang w:eastAsia="en-US"/>
              </w:rPr>
              <w:t>ИТОГО РАСХОДОВ</w:t>
            </w:r>
          </w:p>
        </w:tc>
        <w:tc>
          <w:tcPr>
            <w:tcW w:w="475"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p>
        </w:tc>
        <w:tc>
          <w:tcPr>
            <w:tcW w:w="85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p>
        </w:tc>
        <w:tc>
          <w:tcPr>
            <w:tcW w:w="348"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rPr>
                <w:rFonts w:eastAsiaTheme="minorHAns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7 137 916,55</w:t>
            </w:r>
          </w:p>
        </w:tc>
        <w:tc>
          <w:tcPr>
            <w:tcW w:w="1102"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2 384 527,66</w:t>
            </w:r>
          </w:p>
        </w:tc>
        <w:tc>
          <w:tcPr>
            <w:tcW w:w="1113" w:type="dxa"/>
            <w:tcBorders>
              <w:top w:val="single" w:sz="6" w:space="0" w:color="auto"/>
              <w:left w:val="single" w:sz="6" w:space="0" w:color="auto"/>
              <w:bottom w:val="single" w:sz="6" w:space="0" w:color="auto"/>
              <w:right w:val="single" w:sz="6" w:space="0" w:color="auto"/>
            </w:tcBorders>
          </w:tcPr>
          <w:p w:rsidR="00CB4EB7" w:rsidRPr="00CB4EB7" w:rsidRDefault="00CB4EB7" w:rsidP="00CB4EB7">
            <w:pPr>
              <w:autoSpaceDE w:val="0"/>
              <w:autoSpaceDN w:val="0"/>
              <w:adjustRightInd w:val="0"/>
              <w:jc w:val="center"/>
              <w:rPr>
                <w:rFonts w:eastAsiaTheme="minorHAnsi"/>
                <w:b/>
                <w:bCs/>
                <w:color w:val="000000"/>
                <w:lang w:eastAsia="en-US"/>
              </w:rPr>
            </w:pPr>
            <w:r w:rsidRPr="00CB4EB7">
              <w:rPr>
                <w:rFonts w:eastAsiaTheme="minorHAnsi"/>
                <w:b/>
                <w:bCs/>
                <w:color w:val="000000"/>
                <w:lang w:eastAsia="en-US"/>
              </w:rPr>
              <w:t>2 426 062,66</w:t>
            </w:r>
          </w:p>
        </w:tc>
      </w:tr>
    </w:tbl>
    <w:p w:rsidR="00217EEE" w:rsidRDefault="00217EEE"/>
    <w:p w:rsidR="00991F5C" w:rsidRDefault="00991F5C"/>
    <w:p w:rsidR="00991F5C" w:rsidRDefault="00991F5C"/>
    <w:p w:rsidR="00991F5C" w:rsidRDefault="00991F5C"/>
    <w:tbl>
      <w:tblPr>
        <w:tblW w:w="0" w:type="auto"/>
        <w:tblLayout w:type="fixed"/>
        <w:tblCellMar>
          <w:left w:w="30" w:type="dxa"/>
          <w:right w:w="30" w:type="dxa"/>
        </w:tblCellMar>
        <w:tblLook w:val="0000"/>
      </w:tblPr>
      <w:tblGrid>
        <w:gridCol w:w="5659"/>
        <w:gridCol w:w="199"/>
        <w:gridCol w:w="226"/>
        <w:gridCol w:w="310"/>
        <w:gridCol w:w="340"/>
        <w:gridCol w:w="641"/>
        <w:gridCol w:w="255"/>
        <w:gridCol w:w="871"/>
        <w:gridCol w:w="777"/>
        <w:gridCol w:w="819"/>
      </w:tblGrid>
      <w:tr w:rsidR="00991F5C" w:rsidRPr="00991F5C" w:rsidTr="00991F5C">
        <w:trPr>
          <w:trHeight w:val="514"/>
        </w:trPr>
        <w:tc>
          <w:tcPr>
            <w:tcW w:w="5659"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199"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226"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10"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40"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i/>
                <w:iCs/>
                <w:color w:val="00000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255"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871"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777" w:type="dxa"/>
            <w:gridSpan w:val="2"/>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r w:rsidRPr="00991F5C">
              <w:rPr>
                <w:rFonts w:eastAsiaTheme="minorHAnsi"/>
                <w:color w:val="000000"/>
                <w:lang w:eastAsia="en-US"/>
              </w:rPr>
              <w:t>Приложение №4                                    к решению Семячковского сельского Совета  народных депутатов от11.08.2023г. №4-143</w:t>
            </w:r>
          </w:p>
        </w:tc>
      </w:tr>
      <w:tr w:rsidR="00991F5C" w:rsidRPr="00991F5C" w:rsidTr="00991F5C">
        <w:trPr>
          <w:trHeight w:val="514"/>
        </w:trPr>
        <w:tc>
          <w:tcPr>
            <w:tcW w:w="5659"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199"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226"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10"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40"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i/>
                <w:iCs/>
                <w:color w:val="00000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255"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871" w:type="dxa"/>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777" w:type="dxa"/>
            <w:gridSpan w:val="2"/>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r w:rsidRPr="00991F5C">
              <w:rPr>
                <w:rFonts w:eastAsiaTheme="minorHAnsi"/>
                <w:color w:val="000000"/>
                <w:lang w:eastAsia="en-US"/>
              </w:rPr>
              <w:t>Приложение № 5.3                                к решению Семячковского сельского Совета  народных депутатов от27.12.2022года №4-132</w:t>
            </w:r>
          </w:p>
        </w:tc>
      </w:tr>
      <w:tr w:rsidR="00991F5C" w:rsidRPr="00991F5C" w:rsidTr="00991F5C">
        <w:trPr>
          <w:trHeight w:val="228"/>
        </w:trPr>
        <w:tc>
          <w:tcPr>
            <w:tcW w:w="5659" w:type="dxa"/>
            <w:gridSpan w:val="10"/>
            <w:tcBorders>
              <w:top w:val="single" w:sz="2" w:space="0" w:color="000000"/>
              <w:left w:val="single" w:sz="2" w:space="0" w:color="000000"/>
              <w:bottom w:val="single" w:sz="2" w:space="0" w:color="000000"/>
              <w:right w:val="single" w:sz="2" w:space="0" w:color="000000"/>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РАСПРЕДЕЛЕНИЕ БЮДЖЕТНЫХ АССИГНОВАНИЙ ПО  ЦЕЛЕВЫМ СТАТЬЯ</w:t>
            </w:r>
            <w:proofErr w:type="gramStart"/>
            <w:r w:rsidRPr="00991F5C">
              <w:rPr>
                <w:rFonts w:eastAsiaTheme="minorHAnsi"/>
                <w:b/>
                <w:bCs/>
                <w:color w:val="000000"/>
                <w:lang w:eastAsia="en-US"/>
              </w:rPr>
              <w:t>М(</w:t>
            </w:r>
            <w:proofErr w:type="gramEnd"/>
            <w:r w:rsidRPr="00991F5C">
              <w:rPr>
                <w:rFonts w:eastAsiaTheme="minorHAnsi"/>
                <w:b/>
                <w:bCs/>
                <w:color w:val="000000"/>
                <w:lang w:eastAsia="en-US"/>
              </w:rPr>
              <w:t>МУНИЦИПАЛЬНЫМ ПРОГРАММАМ И НЕПРОГРАММНЫМ НАПРАВЛЕНИЯМ ДЕЯТЕЛЬНОСТИ), ГРУППАМ И ПОДГРУППАМ ВИДОВ РАСХОДОВ   НА 2023 ГОД И НА ПЛАНОВЫЙ ПЕРИОД 2024 и 2025 ГОДОВ</w:t>
            </w:r>
          </w:p>
        </w:tc>
      </w:tr>
      <w:tr w:rsidR="00991F5C" w:rsidRPr="00991F5C" w:rsidTr="00991F5C">
        <w:trPr>
          <w:trHeight w:val="77"/>
        </w:trPr>
        <w:tc>
          <w:tcPr>
            <w:tcW w:w="5659" w:type="dxa"/>
            <w:tcBorders>
              <w:top w:val="single" w:sz="2" w:space="0" w:color="000000"/>
              <w:left w:val="single" w:sz="2" w:space="0" w:color="000000"/>
              <w:bottom w:val="single" w:sz="6" w:space="0" w:color="auto"/>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199" w:type="dxa"/>
            <w:tcBorders>
              <w:top w:val="single" w:sz="2" w:space="0" w:color="000000"/>
              <w:left w:val="single" w:sz="2" w:space="0" w:color="000000"/>
              <w:bottom w:val="single" w:sz="6" w:space="0" w:color="auto"/>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226" w:type="dxa"/>
            <w:tcBorders>
              <w:top w:val="single" w:sz="2" w:space="0" w:color="000000"/>
              <w:left w:val="single" w:sz="2" w:space="0" w:color="000000"/>
              <w:bottom w:val="single" w:sz="6" w:space="0" w:color="auto"/>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10" w:type="dxa"/>
            <w:tcBorders>
              <w:top w:val="single" w:sz="2" w:space="0" w:color="000000"/>
              <w:left w:val="single" w:sz="2" w:space="0" w:color="000000"/>
              <w:bottom w:val="single" w:sz="6" w:space="0" w:color="auto"/>
              <w:right w:val="single" w:sz="2" w:space="0" w:color="000000"/>
            </w:tcBorders>
          </w:tcPr>
          <w:p w:rsidR="00991F5C" w:rsidRPr="00991F5C" w:rsidRDefault="00991F5C" w:rsidP="00991F5C">
            <w:pPr>
              <w:autoSpaceDE w:val="0"/>
              <w:autoSpaceDN w:val="0"/>
              <w:adjustRightInd w:val="0"/>
              <w:jc w:val="right"/>
              <w:rPr>
                <w:rFonts w:eastAsiaTheme="minorHAnsi"/>
                <w:color w:val="000000"/>
                <w:lang w:eastAsia="en-US"/>
              </w:rPr>
            </w:pPr>
          </w:p>
        </w:tc>
        <w:tc>
          <w:tcPr>
            <w:tcW w:w="340" w:type="dxa"/>
            <w:gridSpan w:val="6"/>
            <w:tcBorders>
              <w:top w:val="single" w:sz="2" w:space="0" w:color="000000"/>
              <w:left w:val="single" w:sz="2" w:space="0" w:color="000000"/>
              <w:bottom w:val="single" w:sz="6" w:space="0" w:color="auto"/>
              <w:right w:val="single" w:sz="2" w:space="0" w:color="000000"/>
            </w:tcBorders>
          </w:tcPr>
          <w:p w:rsidR="00991F5C" w:rsidRPr="00991F5C" w:rsidRDefault="00991F5C" w:rsidP="00991F5C">
            <w:pPr>
              <w:autoSpaceDE w:val="0"/>
              <w:autoSpaceDN w:val="0"/>
              <w:adjustRightInd w:val="0"/>
              <w:jc w:val="right"/>
              <w:rPr>
                <w:rFonts w:eastAsiaTheme="minorHAnsi"/>
                <w:b/>
                <w:bCs/>
                <w:color w:val="000000"/>
                <w:lang w:eastAsia="en-US"/>
              </w:rPr>
            </w:pPr>
            <w:r w:rsidRPr="00991F5C">
              <w:rPr>
                <w:rFonts w:eastAsiaTheme="minorHAnsi"/>
                <w:b/>
                <w:bCs/>
                <w:color w:val="000000"/>
                <w:lang w:eastAsia="en-US"/>
              </w:rPr>
              <w:t xml:space="preserve">                                                                                         (рублей)</w:t>
            </w:r>
          </w:p>
        </w:tc>
      </w:tr>
      <w:tr w:rsidR="00991F5C" w:rsidRPr="00991F5C">
        <w:trPr>
          <w:trHeight w:val="20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Наименование</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МП</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ППМП</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Ведомство</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 xml:space="preserve">Разд. </w:t>
            </w:r>
            <w:proofErr w:type="spellStart"/>
            <w:r w:rsidRPr="00991F5C">
              <w:rPr>
                <w:rFonts w:eastAsiaTheme="minorHAnsi"/>
                <w:b/>
                <w:bCs/>
                <w:color w:val="000000"/>
                <w:lang w:eastAsia="en-US"/>
              </w:rPr>
              <w:t>подр</w:t>
            </w:r>
            <w:proofErr w:type="spellEnd"/>
            <w:r w:rsidRPr="00991F5C">
              <w:rPr>
                <w:rFonts w:eastAsiaTheme="minorHAnsi"/>
                <w:b/>
                <w:bCs/>
                <w:color w:val="000000"/>
                <w:lang w:eastAsia="en-US"/>
              </w:rPr>
              <w:t>.</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roofErr w:type="spellStart"/>
            <w:r w:rsidRPr="00991F5C">
              <w:rPr>
                <w:rFonts w:eastAsiaTheme="minorHAnsi"/>
                <w:b/>
                <w:bCs/>
                <w:color w:val="000000"/>
                <w:lang w:eastAsia="en-US"/>
              </w:rPr>
              <w:t>Цел</w:t>
            </w:r>
            <w:proofErr w:type="gramStart"/>
            <w:r w:rsidRPr="00991F5C">
              <w:rPr>
                <w:rFonts w:eastAsiaTheme="minorHAnsi"/>
                <w:b/>
                <w:bCs/>
                <w:color w:val="000000"/>
                <w:lang w:eastAsia="en-US"/>
              </w:rPr>
              <w:t>.с</w:t>
            </w:r>
            <w:proofErr w:type="gramEnd"/>
            <w:r w:rsidRPr="00991F5C">
              <w:rPr>
                <w:rFonts w:eastAsiaTheme="minorHAnsi"/>
                <w:b/>
                <w:bCs/>
                <w:color w:val="000000"/>
                <w:lang w:eastAsia="en-US"/>
              </w:rPr>
              <w:t>т</w:t>
            </w:r>
            <w:proofErr w:type="spellEnd"/>
            <w:r w:rsidRPr="00991F5C">
              <w:rPr>
                <w:rFonts w:eastAsiaTheme="minorHAnsi"/>
                <w:b/>
                <w:bCs/>
                <w:color w:val="000000"/>
                <w:lang w:eastAsia="en-US"/>
              </w:rPr>
              <w:t>.</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Вид</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2023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2024</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2025</w:t>
            </w: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 xml:space="preserve">«Совершенствование муниципального управления в </w:t>
            </w:r>
            <w:proofErr w:type="spellStart"/>
            <w:r w:rsidRPr="00991F5C">
              <w:rPr>
                <w:rFonts w:eastAsiaTheme="minorHAnsi"/>
                <w:b/>
                <w:bCs/>
                <w:color w:val="000000"/>
                <w:lang w:eastAsia="en-US"/>
              </w:rPr>
              <w:t>Семячковском</w:t>
            </w:r>
            <w:proofErr w:type="spellEnd"/>
            <w:r w:rsidRPr="00991F5C">
              <w:rPr>
                <w:rFonts w:eastAsiaTheme="minorHAnsi"/>
                <w:b/>
                <w:bCs/>
                <w:color w:val="000000"/>
                <w:lang w:eastAsia="en-US"/>
              </w:rPr>
              <w:t xml:space="preserve"> сельском поселении»</w:t>
            </w:r>
          </w:p>
          <w:p w:rsidR="00991F5C" w:rsidRPr="00991F5C" w:rsidRDefault="00991F5C" w:rsidP="00991F5C">
            <w:pPr>
              <w:autoSpaceDE w:val="0"/>
              <w:autoSpaceDN w:val="0"/>
              <w:adjustRightInd w:val="0"/>
              <w:rPr>
                <w:rFonts w:eastAsiaTheme="minorHAnsi"/>
                <w:b/>
                <w:bCs/>
                <w:color w:val="000000"/>
                <w:lang w:eastAsia="en-US"/>
              </w:rPr>
            </w:pP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 xml:space="preserve"> </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7 128 066,55</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2 320 677,66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2 309 062,66</w:t>
            </w:r>
          </w:p>
        </w:tc>
      </w:tr>
      <w:tr w:rsidR="00991F5C" w:rsidRPr="00991F5C">
        <w:trPr>
          <w:trHeight w:val="13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Семячковская сельская администрация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7 128 066,55</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2 320 677,66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2 309 062,66</w:t>
            </w:r>
          </w:p>
        </w:tc>
      </w:tr>
      <w:tr w:rsidR="00991F5C" w:rsidRPr="00991F5C" w:rsidTr="00991F5C">
        <w:trPr>
          <w:trHeight w:val="13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ОБЩЕГОСУДАРСТВЕННЫЕ ВОПРОСЫ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2 426 221,63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1 724 331,00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1 708 531,00</w:t>
            </w:r>
          </w:p>
        </w:tc>
      </w:tr>
      <w:tr w:rsidR="00991F5C" w:rsidRPr="00991F5C">
        <w:trPr>
          <w:trHeight w:val="290"/>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 xml:space="preserve">Функционирование Правительства Российской Федерации, высших исполнительных органов государственной власти </w:t>
            </w:r>
            <w:r w:rsidRPr="00991F5C">
              <w:rPr>
                <w:rFonts w:eastAsiaTheme="minorHAnsi"/>
                <w:b/>
                <w:bCs/>
                <w:color w:val="000000"/>
                <w:lang w:eastAsia="en-US"/>
              </w:rPr>
              <w:lastRenderedPageBreak/>
              <w:t>субъектов Российской Федерации, местных администраций</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lastRenderedPageBreak/>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 xml:space="preserve"> </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2 220 221,63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1 718 331,00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1 702 531,00</w:t>
            </w:r>
          </w:p>
        </w:tc>
      </w:tr>
      <w:tr w:rsidR="00991F5C" w:rsidRPr="00991F5C" w:rsidTr="00991F5C">
        <w:trPr>
          <w:trHeight w:val="14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Руководство и управление в сфере установленных функций органов местного самоуправления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2 204 690,63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1 717 800,00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1 702 000,00</w:t>
            </w:r>
          </w:p>
        </w:tc>
      </w:tr>
      <w:tr w:rsidR="00991F5C" w:rsidRPr="00991F5C">
        <w:trPr>
          <w:trHeight w:val="48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1 595 100,00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1 512 300,00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1 496 500,00</w:t>
            </w:r>
          </w:p>
        </w:tc>
      </w:tr>
      <w:tr w:rsidR="00991F5C" w:rsidRPr="00991F5C">
        <w:trPr>
          <w:trHeight w:val="17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Расходы на выплаты персоналу муниципальных органов</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1 595 100,00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1 512 300,00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1 496 500,00</w:t>
            </w:r>
          </w:p>
        </w:tc>
      </w:tr>
      <w:tr w:rsidR="00991F5C" w:rsidRPr="00991F5C">
        <w:trPr>
          <w:trHeight w:val="16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403 090,63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51"/>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403 090,63</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4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бюджетные ассигнования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206 500,00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205 500,00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205 500,00</w:t>
            </w:r>
          </w:p>
        </w:tc>
      </w:tr>
      <w:tr w:rsidR="00991F5C" w:rsidRPr="00991F5C">
        <w:trPr>
          <w:trHeight w:val="14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Уплата налогов сборов и иных платежей</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850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206 500,00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205 500,00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205 500,00</w:t>
            </w:r>
          </w:p>
        </w:tc>
      </w:tr>
      <w:tr w:rsidR="00991F5C" w:rsidRPr="00991F5C" w:rsidTr="00991F5C">
        <w:trPr>
          <w:trHeight w:val="305"/>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Опубликование нормативных правовых актов муниципальных образований и иной официальной информации</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0104</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5041180100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15 000,00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5041180100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15 000,00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5041180100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15 000,00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45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0104</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5041184400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531,00</w:t>
            </w:r>
          </w:p>
        </w:tc>
      </w:tr>
      <w:tr w:rsidR="00991F5C" w:rsidRPr="00991F5C">
        <w:trPr>
          <w:trHeight w:val="13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5041184400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r>
      <w:tr w:rsidR="00991F5C" w:rsidRPr="00991F5C">
        <w:trPr>
          <w:trHeight w:val="16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0104</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5041184400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r>
      <w:tr w:rsidR="00991F5C" w:rsidRPr="00991F5C" w:rsidTr="00991F5C">
        <w:trPr>
          <w:trHeight w:val="14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ДРУГИЕ ОБЩЕГОСУДАРСТВЕННЫЕ ВОПРОСЫ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0113</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206 000,00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6 000,00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6 000,00</w:t>
            </w:r>
          </w:p>
        </w:tc>
      </w:tr>
      <w:tr w:rsidR="00991F5C" w:rsidRPr="00991F5C" w:rsidTr="00991F5C">
        <w:trPr>
          <w:trHeight w:val="19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Руководство и управление в сфере установленных функций органов местного самоуправления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5041180040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 xml:space="preserve"> </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Членские взносы некоммерческим организациям</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5041181410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бюджетные ассигнования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5041181410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Уплата налогов сборов и иных платежей</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w:t>
            </w:r>
            <w:r w:rsidRPr="00991F5C">
              <w:rPr>
                <w:rFonts w:eastAsiaTheme="minorHAnsi"/>
                <w:b/>
                <w:bCs/>
                <w:color w:val="000000"/>
                <w:lang w:eastAsia="en-US"/>
              </w:rPr>
              <w:lastRenderedPageBreak/>
              <w:t>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r w:rsidRPr="00991F5C">
              <w:rPr>
                <w:rFonts w:eastAsiaTheme="minorHAnsi"/>
                <w:b/>
                <w:bCs/>
                <w:color w:val="000000"/>
                <w:lang w:eastAsia="en-US"/>
              </w:rPr>
              <w:lastRenderedPageBreak/>
              <w:t>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01</w:t>
            </w:r>
            <w:r w:rsidRPr="00991F5C">
              <w:rPr>
                <w:rFonts w:eastAsiaTheme="minorHAnsi"/>
                <w:color w:val="000000"/>
                <w:lang w:eastAsia="en-US"/>
              </w:rPr>
              <w:lastRenderedPageBreak/>
              <w:t>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50411</w:t>
            </w:r>
            <w:r w:rsidRPr="00991F5C">
              <w:rPr>
                <w:rFonts w:eastAsiaTheme="minorHAnsi"/>
                <w:color w:val="000000"/>
                <w:lang w:eastAsia="en-US"/>
              </w:rPr>
              <w:lastRenderedPageBreak/>
              <w:t>81410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8</w:t>
            </w:r>
            <w:r w:rsidRPr="00991F5C">
              <w:rPr>
                <w:rFonts w:eastAsiaTheme="minorHAnsi"/>
                <w:color w:val="000000"/>
                <w:lang w:eastAsia="en-US"/>
              </w:rPr>
              <w:lastRenderedPageBreak/>
              <w:t>50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6 000,00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6 000,00</w:t>
            </w:r>
          </w:p>
        </w:tc>
      </w:tr>
      <w:tr w:rsidR="00991F5C" w:rsidRPr="00991F5C">
        <w:trPr>
          <w:trHeight w:val="5"/>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Условно-утвержденные расходы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4</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НАЦИОНАЛЬНАЯ ОБОРОНА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0200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114 949,33</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120 127,66</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124 362,66</w:t>
            </w:r>
          </w:p>
        </w:tc>
      </w:tr>
      <w:tr w:rsidR="00991F5C" w:rsidRPr="00991F5C" w:rsidTr="00991F5C">
        <w:trPr>
          <w:trHeight w:val="173"/>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Мобилизационная вневойсковая подготовка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0203</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114 949,33</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120 127,66</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124 362,66</w:t>
            </w:r>
          </w:p>
        </w:tc>
      </w:tr>
      <w:tr w:rsidR="00991F5C" w:rsidRPr="00991F5C" w:rsidTr="00991F5C">
        <w:trPr>
          <w:trHeight w:val="350"/>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0203</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5041251180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114 949,33</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120 127,66</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124 362,66</w:t>
            </w:r>
          </w:p>
        </w:tc>
      </w:tr>
      <w:tr w:rsidR="00991F5C" w:rsidRPr="00991F5C">
        <w:trPr>
          <w:trHeight w:val="487"/>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0203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5041251180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111 000,00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120 127,66</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124 362,66</w:t>
            </w: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Расходы на выплаты персоналу муниципальных органов</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0203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5041251180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111 000,00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120 127,66</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124 362,66</w:t>
            </w: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0203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5041251180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3 949,33</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0203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5041251180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3 949,33</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rsidTr="00991F5C">
        <w:trPr>
          <w:trHeight w:val="13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НАЦИОНАЛЬНАЯ БЕЗОПАСНОСТЬ И ПРАВООХРАНИТЕЛЬНАЯ ДЕЯТЕЛЬНОСТЬ</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0300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105 000,00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105 000,00</w:t>
            </w:r>
          </w:p>
        </w:tc>
      </w:tr>
      <w:tr w:rsidR="00991F5C" w:rsidRPr="00991F5C" w:rsidTr="00991F5C">
        <w:trPr>
          <w:trHeight w:val="194"/>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Обеспечение пожарной безопасности</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0310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r>
      <w:tr w:rsidR="00991F5C" w:rsidRPr="00991F5C" w:rsidTr="00991F5C">
        <w:trPr>
          <w:trHeight w:val="5"/>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 xml:space="preserve">Укрепление пожарной безопасности </w:t>
            </w:r>
            <w:proofErr w:type="gramStart"/>
            <w:r w:rsidRPr="00991F5C">
              <w:rPr>
                <w:rFonts w:eastAsiaTheme="minorHAnsi"/>
                <w:color w:val="000000"/>
                <w:lang w:eastAsia="en-US"/>
              </w:rPr>
              <w:t>в</w:t>
            </w:r>
            <w:proofErr w:type="gramEnd"/>
            <w:r w:rsidRPr="00991F5C">
              <w:rPr>
                <w:rFonts w:eastAsiaTheme="minorHAnsi"/>
                <w:color w:val="000000"/>
                <w:lang w:eastAsia="en-US"/>
              </w:rPr>
              <w:t xml:space="preserve"> </w:t>
            </w:r>
            <w:proofErr w:type="gramStart"/>
            <w:r w:rsidRPr="00991F5C">
              <w:rPr>
                <w:rFonts w:eastAsiaTheme="minorHAnsi"/>
                <w:color w:val="000000"/>
                <w:lang w:eastAsia="en-US"/>
              </w:rPr>
              <w:t>Трубчевском</w:t>
            </w:r>
            <w:proofErr w:type="gramEnd"/>
            <w:r w:rsidRPr="00991F5C">
              <w:rPr>
                <w:rFonts w:eastAsiaTheme="minorHAnsi"/>
                <w:color w:val="000000"/>
                <w:lang w:eastAsia="en-US"/>
              </w:rPr>
              <w:t xml:space="preserve"> муниципальном районе</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0310</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7000011000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r>
      <w:tr w:rsidR="00991F5C" w:rsidRPr="00991F5C" w:rsidTr="00991F5C">
        <w:trPr>
          <w:trHeight w:val="48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0310</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5040784410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r>
      <w:tr w:rsidR="00991F5C" w:rsidRPr="00991F5C">
        <w:trPr>
          <w:trHeight w:val="163"/>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0310</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5040784410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0310</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5040784410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105 000,00</w:t>
            </w:r>
          </w:p>
        </w:tc>
      </w:tr>
      <w:tr w:rsidR="00991F5C" w:rsidRPr="00991F5C" w:rsidTr="00991F5C">
        <w:trPr>
          <w:trHeight w:val="18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НАЦИОНАЛЬНАЯ ЭКОНОМИКА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0400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13 500,00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r>
      <w:tr w:rsidR="00991F5C" w:rsidRPr="00991F5C" w:rsidTr="00991F5C">
        <w:trPr>
          <w:trHeight w:val="17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Другие вопросы в области национальной экономики</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0412</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13 500,00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Мероприятия по землеустройству и землепользованию</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0412</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5047381910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13 500,00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20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0412</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5047381910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13 500,00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0412</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5047381910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13 500,00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18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Жилищно-коммунальное хозяйство</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0500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3 888 856,67</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1 493,44</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1 443,44</w:t>
            </w:r>
          </w:p>
        </w:tc>
      </w:tr>
      <w:tr w:rsidR="00991F5C" w:rsidRPr="00991F5C">
        <w:trPr>
          <w:trHeight w:val="132"/>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Благоустройство</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 xml:space="preserve"> </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3 888 856,67</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1 493,44</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1 443,44</w:t>
            </w:r>
          </w:p>
        </w:tc>
      </w:tr>
      <w:tr w:rsidR="00991F5C" w:rsidRPr="00991F5C">
        <w:trPr>
          <w:trHeight w:val="173"/>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Организация и обеспечение освещения улиц</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5041381690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 xml:space="preserve"> </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513 771,81</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73"/>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5041381690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513 771,81</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68"/>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5041381690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513 771,81</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14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Организация и содержание мест захоронения (кладбищ)</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732 322,00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78"/>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732 322,00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78"/>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732 322,00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13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Мероприятия по благоустройству</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2 642 231,86</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63"/>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5041381730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2 642 231,86</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204"/>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5041381730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2 642 231,86</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478"/>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5041384380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r>
      <w:tr w:rsidR="00991F5C" w:rsidRPr="00991F5C">
        <w:trPr>
          <w:trHeight w:val="178"/>
        </w:trPr>
        <w:tc>
          <w:tcPr>
            <w:tcW w:w="565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5041384380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r>
      <w:tr w:rsidR="00991F5C" w:rsidRPr="00991F5C">
        <w:trPr>
          <w:trHeight w:val="187"/>
        </w:trPr>
        <w:tc>
          <w:tcPr>
            <w:tcW w:w="5659" w:type="dxa"/>
            <w:tcBorders>
              <w:top w:val="single" w:sz="6" w:space="0" w:color="auto"/>
              <w:left w:val="single" w:sz="6" w:space="0" w:color="auto"/>
              <w:bottom w:val="single" w:sz="6" w:space="0" w:color="000000"/>
              <w:right w:val="single" w:sz="6" w:space="0" w:color="auto"/>
            </w:tcBorders>
            <w:shd w:val="solid" w:color="FFFFFF" w:fill="auto"/>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0503</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5041384380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531,00</w:t>
            </w:r>
          </w:p>
        </w:tc>
      </w:tr>
      <w:tr w:rsidR="00991F5C" w:rsidRPr="00991F5C" w:rsidTr="00991F5C">
        <w:trPr>
          <w:trHeight w:val="178"/>
        </w:trPr>
        <w:tc>
          <w:tcPr>
            <w:tcW w:w="5659" w:type="dxa"/>
            <w:tcBorders>
              <w:top w:val="single" w:sz="6" w:space="0" w:color="000000"/>
              <w:left w:val="single" w:sz="6" w:space="0" w:color="000000"/>
              <w:bottom w:val="single" w:sz="6" w:space="0" w:color="000000"/>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 xml:space="preserve">ОХРАНА ОКРУЖАЮЩЕЙ СРЕДЫ </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0600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5 980,00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r>
      <w:tr w:rsidR="00991F5C" w:rsidRPr="00991F5C" w:rsidTr="00991F5C">
        <w:trPr>
          <w:trHeight w:val="178"/>
        </w:trPr>
        <w:tc>
          <w:tcPr>
            <w:tcW w:w="5659" w:type="dxa"/>
            <w:tcBorders>
              <w:top w:val="single" w:sz="6" w:space="0" w:color="000000"/>
              <w:left w:val="single" w:sz="6" w:space="0" w:color="000000"/>
              <w:bottom w:val="single" w:sz="6" w:space="0" w:color="000000"/>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Другие вопросы в области охраны окружающей среды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0605</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5 980,00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540"/>
        </w:trPr>
        <w:tc>
          <w:tcPr>
            <w:tcW w:w="5659" w:type="dxa"/>
            <w:tcBorders>
              <w:top w:val="single" w:sz="6" w:space="0" w:color="000000"/>
              <w:left w:val="single" w:sz="6" w:space="0" w:color="000000"/>
              <w:bottom w:val="single" w:sz="6" w:space="0" w:color="000000"/>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0605</w:t>
            </w:r>
          </w:p>
        </w:tc>
        <w:tc>
          <w:tcPr>
            <w:tcW w:w="641" w:type="dxa"/>
            <w:gridSpan w:val="2"/>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5041481110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5 980,00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73"/>
        </w:trPr>
        <w:tc>
          <w:tcPr>
            <w:tcW w:w="5659" w:type="dxa"/>
            <w:tcBorders>
              <w:top w:val="single" w:sz="6" w:space="0" w:color="000000"/>
              <w:left w:val="single" w:sz="6" w:space="0" w:color="000000"/>
              <w:bottom w:val="single" w:sz="6" w:space="0" w:color="000000"/>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Закупка товаров, работ и услуг для обеспечения государственных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0605</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5041481110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5 980,00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68"/>
        </w:trPr>
        <w:tc>
          <w:tcPr>
            <w:tcW w:w="5659" w:type="dxa"/>
            <w:tcBorders>
              <w:top w:val="single" w:sz="6" w:space="0" w:color="000000"/>
              <w:left w:val="single" w:sz="6" w:space="0" w:color="000000"/>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закупки товаров, работ и услуг для обеспечения государственных (муниципальных) нужд</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0605</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5041481110</w:t>
            </w:r>
          </w:p>
        </w:tc>
        <w:tc>
          <w:tcPr>
            <w:tcW w:w="255"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5 980,00</w:t>
            </w:r>
          </w:p>
        </w:tc>
        <w:tc>
          <w:tcPr>
            <w:tcW w:w="777"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17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КУЛЬТУРА И КИНЕМАТОГРАФИЯ</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0800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250 988,00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52 000,00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52 000,00</w:t>
            </w:r>
          </w:p>
        </w:tc>
      </w:tr>
      <w:tr w:rsidR="00991F5C" w:rsidRPr="00991F5C" w:rsidTr="00991F5C">
        <w:trPr>
          <w:trHeight w:val="17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КУЛЬТУРА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0801</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250 988,00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52 000,00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52 000,00</w:t>
            </w:r>
          </w:p>
        </w:tc>
      </w:tr>
      <w:tr w:rsidR="00991F5C" w:rsidRPr="00991F5C">
        <w:trPr>
          <w:trHeight w:val="36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 xml:space="preserve">Реализация переданных полномочий от Семячковского сельского поселения </w:t>
            </w:r>
            <w:proofErr w:type="gramStart"/>
            <w:r w:rsidRPr="00991F5C">
              <w:rPr>
                <w:rFonts w:eastAsiaTheme="minorHAnsi"/>
                <w:color w:val="000000"/>
                <w:lang w:eastAsia="en-US"/>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991F5C">
              <w:rPr>
                <w:rFonts w:eastAsiaTheme="minorHAnsi"/>
                <w:color w:val="000000"/>
                <w:lang w:eastAsia="en-US"/>
              </w:rPr>
              <w:t xml:space="preserve"> досуга и обеспечения жителей поселений услугами организаций культуры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0801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5040484260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 xml:space="preserve"> </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250 988,00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52 000,00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52 000,00</w:t>
            </w:r>
          </w:p>
        </w:tc>
      </w:tr>
      <w:tr w:rsidR="00991F5C" w:rsidRPr="00991F5C">
        <w:trPr>
          <w:trHeight w:val="11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w:t>
            </w:r>
            <w:r w:rsidRPr="00991F5C">
              <w:rPr>
                <w:rFonts w:eastAsiaTheme="minorHAnsi"/>
                <w:b/>
                <w:bCs/>
                <w:color w:val="000000"/>
                <w:lang w:eastAsia="en-US"/>
              </w:rPr>
              <w:lastRenderedPageBreak/>
              <w:t>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r w:rsidRPr="00991F5C">
              <w:rPr>
                <w:rFonts w:eastAsiaTheme="minorHAnsi"/>
                <w:b/>
                <w:bCs/>
                <w:color w:val="000000"/>
                <w:lang w:eastAsia="en-US"/>
              </w:rPr>
              <w:lastRenderedPageBreak/>
              <w:t>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08</w:t>
            </w:r>
            <w:r w:rsidRPr="00991F5C">
              <w:rPr>
                <w:rFonts w:eastAsiaTheme="minorHAnsi"/>
                <w:color w:val="000000"/>
                <w:lang w:eastAsia="en-US"/>
              </w:rPr>
              <w:lastRenderedPageBreak/>
              <w:t>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50404</w:t>
            </w:r>
            <w:r w:rsidRPr="00991F5C">
              <w:rPr>
                <w:rFonts w:eastAsiaTheme="minorHAnsi"/>
                <w:color w:val="000000"/>
                <w:lang w:eastAsia="en-US"/>
              </w:rPr>
              <w:lastRenderedPageBreak/>
              <w:t>84260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5</w:t>
            </w:r>
            <w:r w:rsidRPr="00991F5C">
              <w:rPr>
                <w:rFonts w:eastAsiaTheme="minorHAnsi"/>
                <w:color w:val="000000"/>
                <w:lang w:eastAsia="en-US"/>
              </w:rPr>
              <w:lastRenderedPageBreak/>
              <w:t>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 xml:space="preserve">250 </w:t>
            </w:r>
            <w:r w:rsidRPr="00991F5C">
              <w:rPr>
                <w:rFonts w:eastAsiaTheme="minorHAnsi"/>
                <w:color w:val="000000"/>
                <w:lang w:eastAsia="en-US"/>
              </w:rPr>
              <w:lastRenderedPageBreak/>
              <w:t>988,00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 xml:space="preserve">52 </w:t>
            </w:r>
            <w:r w:rsidRPr="00991F5C">
              <w:rPr>
                <w:rFonts w:eastAsiaTheme="minorHAnsi"/>
                <w:color w:val="000000"/>
                <w:lang w:eastAsia="en-US"/>
              </w:rPr>
              <w:lastRenderedPageBreak/>
              <w:t>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 xml:space="preserve">52 </w:t>
            </w:r>
            <w:r w:rsidRPr="00991F5C">
              <w:rPr>
                <w:rFonts w:eastAsiaTheme="minorHAnsi"/>
                <w:color w:val="000000"/>
                <w:lang w:eastAsia="en-US"/>
              </w:rPr>
              <w:lastRenderedPageBreak/>
              <w:t>000,00</w:t>
            </w:r>
          </w:p>
        </w:tc>
      </w:tr>
      <w:tr w:rsidR="00991F5C" w:rsidRPr="00991F5C">
        <w:trPr>
          <w:trHeight w:val="11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Иные межбюджетные трансферты</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0801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5040484260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250 988,00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52 000,00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52 000,00</w:t>
            </w:r>
          </w:p>
        </w:tc>
      </w:tr>
      <w:tr w:rsidR="00991F5C" w:rsidRPr="00991F5C" w:rsidTr="00991F5C">
        <w:trPr>
          <w:trHeight w:val="13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Социальная политика</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1000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322 570,92</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317 725,56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317 725,56</w:t>
            </w:r>
          </w:p>
        </w:tc>
      </w:tr>
      <w:tr w:rsidR="00991F5C" w:rsidRPr="00991F5C">
        <w:trPr>
          <w:trHeight w:val="13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Пенсионное обеспечение</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1001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 xml:space="preserve"> </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322 570,92</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317 725,56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317 725,56</w:t>
            </w: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Выплата муниципальных пенсий (доплат к государственным пенсиям)</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1001</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5043382450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322 570,92</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r>
      <w:tr w:rsidR="00991F5C" w:rsidRPr="00991F5C">
        <w:trPr>
          <w:trHeight w:val="13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Социальное обеспечение и иные выплаты населению</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5043382450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322 570,92</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r>
      <w:tr w:rsidR="00991F5C" w:rsidRPr="00991F5C">
        <w:trPr>
          <w:trHeight w:val="13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Публичные нормативные социальные выплаты гражданам</w:t>
            </w:r>
          </w:p>
        </w:tc>
        <w:tc>
          <w:tcPr>
            <w:tcW w:w="19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1001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5043382450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322 570,92</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317 725,56</w:t>
            </w: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НЕПРОРАММНЫЕ МЕРОПРИЯТИЯ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right"/>
              <w:rPr>
                <w:rFonts w:eastAsiaTheme="minorHAnsi"/>
                <w:b/>
                <w:bCs/>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9 850,00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63 850,00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117 000,00</w:t>
            </w:r>
          </w:p>
        </w:tc>
      </w:tr>
      <w:tr w:rsidR="00991F5C" w:rsidRPr="00991F5C">
        <w:trPr>
          <w:trHeight w:val="13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Семячковская сельская администрация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right"/>
              <w:rPr>
                <w:rFonts w:eastAsiaTheme="minorHAnsi"/>
                <w:b/>
                <w:bCs/>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9 850,00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63 850,00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117 000,00</w:t>
            </w:r>
          </w:p>
        </w:tc>
      </w:tr>
      <w:tr w:rsidR="00991F5C" w:rsidRPr="00991F5C" w:rsidTr="00991F5C">
        <w:trPr>
          <w:trHeight w:val="18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ОБЩЕГОСУДАРСТВЕННЫЕ ВОПРОСЫ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9 850,00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63 850,00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117 000,00</w:t>
            </w:r>
          </w:p>
        </w:tc>
      </w:tr>
      <w:tr w:rsidR="00991F5C" w:rsidRPr="00991F5C" w:rsidTr="00991F5C">
        <w:trPr>
          <w:trHeight w:val="32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0106</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r>
      <w:tr w:rsidR="00991F5C" w:rsidRPr="00991F5C" w:rsidTr="00991F5C">
        <w:trPr>
          <w:trHeight w:val="45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0106</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7000084200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4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Межбюджетные трансферты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0106</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7000084200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6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межбюджетные трансферты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0106</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7000084200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540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5 850,00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rsidTr="00991F5C">
        <w:trPr>
          <w:trHeight w:val="19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Резервные фонды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0111</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1 000,00</w:t>
            </w:r>
          </w:p>
        </w:tc>
      </w:tr>
      <w:tr w:rsidR="00991F5C" w:rsidRPr="00991F5C" w:rsidTr="00991F5C">
        <w:trPr>
          <w:trHeight w:val="182"/>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Резервный фонд местной администрации</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0111</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7000083030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r>
      <w:tr w:rsidR="00991F5C" w:rsidRPr="00991F5C">
        <w:trPr>
          <w:trHeight w:val="163"/>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бюджетные ассигнования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7000083030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r>
      <w:tr w:rsidR="00991F5C" w:rsidRPr="00991F5C">
        <w:trPr>
          <w:trHeight w:val="18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Резервные средства</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0111</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7000083030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870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1 000,00</w:t>
            </w: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ДРУГИЕ ОБЩЕГОСУДАРСТВЕННЫЕ ВОПРОСЫ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0113</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57 000,00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116 000,00</w:t>
            </w:r>
          </w:p>
        </w:tc>
      </w:tr>
      <w:tr w:rsidR="00991F5C" w:rsidRPr="00991F5C" w:rsidTr="00991F5C">
        <w:trPr>
          <w:trHeight w:val="15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Условно-утвержденные расходы</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gridSpan w:val="2"/>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7000010190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57 000,00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116 000,00</w:t>
            </w:r>
          </w:p>
        </w:tc>
      </w:tr>
      <w:tr w:rsidR="00991F5C" w:rsidRPr="00991F5C">
        <w:trPr>
          <w:trHeight w:val="127"/>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Иные бюджетные ассигнования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7000010190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57 000,00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116 000,00</w:t>
            </w:r>
          </w:p>
        </w:tc>
      </w:tr>
      <w:tr w:rsidR="00991F5C" w:rsidRPr="00991F5C">
        <w:trPr>
          <w:trHeight w:val="14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Резервные средства</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7000010190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870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57 000,00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116 000,00</w:t>
            </w:r>
          </w:p>
        </w:tc>
      </w:tr>
      <w:tr w:rsidR="00991F5C" w:rsidRPr="00991F5C">
        <w:trPr>
          <w:trHeight w:val="194"/>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 xml:space="preserve">Исполнение исковых требований на основании вступивших в </w:t>
            </w:r>
            <w:r w:rsidRPr="00991F5C">
              <w:rPr>
                <w:rFonts w:eastAsiaTheme="minorHAnsi"/>
                <w:color w:val="000000"/>
                <w:lang w:eastAsia="en-US"/>
              </w:rPr>
              <w:lastRenderedPageBreak/>
              <w:t xml:space="preserve">законную силу судебных актов </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7</w:t>
            </w:r>
            <w:r w:rsidRPr="00991F5C">
              <w:rPr>
                <w:rFonts w:eastAsiaTheme="minorHAnsi"/>
                <w:color w:val="000000"/>
                <w:lang w:eastAsia="en-US"/>
              </w:rPr>
              <w:lastRenderedPageBreak/>
              <w:t>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w:t>
            </w:r>
            <w:r w:rsidRPr="00991F5C">
              <w:rPr>
                <w:rFonts w:eastAsiaTheme="minorHAnsi"/>
                <w:b/>
                <w:bCs/>
                <w:color w:val="000000"/>
                <w:lang w:eastAsia="en-US"/>
              </w:rPr>
              <w:lastRenderedPageBreak/>
              <w:t>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01</w:t>
            </w:r>
            <w:r w:rsidRPr="00991F5C">
              <w:rPr>
                <w:rFonts w:eastAsiaTheme="minorHAnsi"/>
                <w:color w:val="000000"/>
                <w:lang w:eastAsia="en-US"/>
              </w:rPr>
              <w:lastRenderedPageBreak/>
              <w:t>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70000</w:t>
            </w:r>
            <w:r w:rsidRPr="00991F5C">
              <w:rPr>
                <w:rFonts w:eastAsiaTheme="minorHAnsi"/>
                <w:color w:val="000000"/>
                <w:lang w:eastAsia="en-US"/>
              </w:rPr>
              <w:lastRenderedPageBreak/>
              <w:t>83270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lastRenderedPageBreak/>
              <w:t xml:space="preserve"> </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46"/>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lastRenderedPageBreak/>
              <w:t>Иные бюджетные ассигнования</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7000083270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800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16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r w:rsidRPr="00991F5C">
              <w:rPr>
                <w:rFonts w:eastAsiaTheme="minorHAnsi"/>
                <w:color w:val="000000"/>
                <w:lang w:eastAsia="en-US"/>
              </w:rPr>
              <w:t>Уплата налогов сборов и иных платежей</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w:t>
            </w: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w:t>
            </w: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501</w:t>
            </w: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0113</w:t>
            </w: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7000083270</w:t>
            </w: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850</w:t>
            </w: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3 000,00</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r w:rsidRPr="00991F5C">
              <w:rPr>
                <w:rFonts w:eastAsiaTheme="minorHAnsi"/>
                <w:color w:val="000000"/>
                <w:lang w:eastAsia="en-US"/>
              </w:rPr>
              <w:t>0,00</w:t>
            </w:r>
          </w:p>
        </w:tc>
      </w:tr>
      <w:tr w:rsidR="00991F5C" w:rsidRPr="00991F5C">
        <w:trPr>
          <w:trHeight w:val="238"/>
        </w:trPr>
        <w:tc>
          <w:tcPr>
            <w:tcW w:w="565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b/>
                <w:bCs/>
                <w:color w:val="000000"/>
                <w:lang w:eastAsia="en-US"/>
              </w:rPr>
            </w:pPr>
            <w:r w:rsidRPr="00991F5C">
              <w:rPr>
                <w:rFonts w:eastAsiaTheme="minorHAnsi"/>
                <w:b/>
                <w:bCs/>
                <w:color w:val="000000"/>
                <w:lang w:eastAsia="en-US"/>
              </w:rPr>
              <w:t>ИТОГО РАСХОДОВ</w:t>
            </w:r>
          </w:p>
        </w:tc>
        <w:tc>
          <w:tcPr>
            <w:tcW w:w="199" w:type="dxa"/>
            <w:tcBorders>
              <w:top w:val="single" w:sz="6" w:space="0" w:color="auto"/>
              <w:left w:val="single" w:sz="6" w:space="0" w:color="auto"/>
              <w:bottom w:val="single" w:sz="6" w:space="0" w:color="auto"/>
              <w:right w:val="single" w:sz="6" w:space="0" w:color="auto"/>
            </w:tcBorders>
            <w:shd w:val="solid" w:color="FFFFFF" w:fill="auto"/>
          </w:tcPr>
          <w:p w:rsidR="00991F5C" w:rsidRPr="00991F5C" w:rsidRDefault="00991F5C" w:rsidP="00991F5C">
            <w:pPr>
              <w:autoSpaceDE w:val="0"/>
              <w:autoSpaceDN w:val="0"/>
              <w:adjustRightInd w:val="0"/>
              <w:rPr>
                <w:rFonts w:eastAsiaTheme="minorHAnsi"/>
                <w:b/>
                <w:bCs/>
                <w:color w:val="000000"/>
                <w:lang w:eastAsia="en-US"/>
              </w:rPr>
            </w:pPr>
          </w:p>
        </w:tc>
        <w:tc>
          <w:tcPr>
            <w:tcW w:w="226"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p>
        </w:tc>
        <w:tc>
          <w:tcPr>
            <w:tcW w:w="31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color w:val="000000"/>
                <w:lang w:eastAsia="en-US"/>
              </w:rPr>
            </w:pPr>
          </w:p>
        </w:tc>
        <w:tc>
          <w:tcPr>
            <w:tcW w:w="340"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p>
        </w:tc>
        <w:tc>
          <w:tcPr>
            <w:tcW w:w="64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p>
        </w:tc>
        <w:tc>
          <w:tcPr>
            <w:tcW w:w="255"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rPr>
                <w:rFonts w:eastAsiaTheme="minorHAnsi"/>
                <w:color w:val="000000"/>
                <w:lang w:eastAsia="en-US"/>
              </w:rPr>
            </w:pPr>
          </w:p>
        </w:tc>
        <w:tc>
          <w:tcPr>
            <w:tcW w:w="871"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7 137 916,55</w:t>
            </w:r>
          </w:p>
        </w:tc>
        <w:tc>
          <w:tcPr>
            <w:tcW w:w="777"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2 384 527,66</w:t>
            </w:r>
          </w:p>
        </w:tc>
        <w:tc>
          <w:tcPr>
            <w:tcW w:w="819" w:type="dxa"/>
            <w:tcBorders>
              <w:top w:val="single" w:sz="6" w:space="0" w:color="auto"/>
              <w:left w:val="single" w:sz="6" w:space="0" w:color="auto"/>
              <w:bottom w:val="single" w:sz="6" w:space="0" w:color="auto"/>
              <w:right w:val="single" w:sz="6" w:space="0" w:color="auto"/>
            </w:tcBorders>
          </w:tcPr>
          <w:p w:rsidR="00991F5C" w:rsidRPr="00991F5C" w:rsidRDefault="00991F5C" w:rsidP="00991F5C">
            <w:pPr>
              <w:autoSpaceDE w:val="0"/>
              <w:autoSpaceDN w:val="0"/>
              <w:adjustRightInd w:val="0"/>
              <w:jc w:val="center"/>
              <w:rPr>
                <w:rFonts w:eastAsiaTheme="minorHAnsi"/>
                <w:b/>
                <w:bCs/>
                <w:color w:val="000000"/>
                <w:lang w:eastAsia="en-US"/>
              </w:rPr>
            </w:pPr>
            <w:r w:rsidRPr="00991F5C">
              <w:rPr>
                <w:rFonts w:eastAsiaTheme="minorHAnsi"/>
                <w:b/>
                <w:bCs/>
                <w:color w:val="000000"/>
                <w:lang w:eastAsia="en-US"/>
              </w:rPr>
              <w:t>2 426 062,66</w:t>
            </w:r>
          </w:p>
        </w:tc>
      </w:tr>
    </w:tbl>
    <w:p w:rsidR="00991F5C" w:rsidRDefault="00991F5C"/>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987D35" w:rsidRDefault="00987D35"/>
    <w:p w:rsidR="00F97DAB" w:rsidRPr="00DF0080" w:rsidRDefault="00F97DAB" w:rsidP="00F97DAB">
      <w:pPr>
        <w:jc w:val="center"/>
        <w:rPr>
          <w:b/>
          <w:sz w:val="28"/>
          <w:szCs w:val="28"/>
        </w:rPr>
      </w:pPr>
      <w:r w:rsidRPr="00DF0080">
        <w:rPr>
          <w:b/>
          <w:sz w:val="28"/>
          <w:szCs w:val="28"/>
        </w:rPr>
        <w:lastRenderedPageBreak/>
        <w:t>РОССИЙСКАЯ ФЕДЕРАЦИЯ</w:t>
      </w:r>
    </w:p>
    <w:p w:rsidR="00F97DAB" w:rsidRPr="00DF0080" w:rsidRDefault="00F97DAB" w:rsidP="00F97DAB">
      <w:pPr>
        <w:jc w:val="center"/>
        <w:rPr>
          <w:b/>
          <w:sz w:val="28"/>
          <w:szCs w:val="28"/>
        </w:rPr>
      </w:pPr>
      <w:r w:rsidRPr="00DF0080">
        <w:rPr>
          <w:b/>
          <w:sz w:val="28"/>
          <w:szCs w:val="28"/>
        </w:rPr>
        <w:t>БРЯНСКАЯ ОБЛАСТЬ ТРУБЧЕВСКИЙ РАЙОН</w:t>
      </w:r>
    </w:p>
    <w:p w:rsidR="00F97DAB" w:rsidRPr="00DF0080" w:rsidRDefault="00F97DAB" w:rsidP="00F97DAB">
      <w:pPr>
        <w:jc w:val="center"/>
        <w:rPr>
          <w:b/>
          <w:sz w:val="28"/>
          <w:szCs w:val="28"/>
        </w:rPr>
      </w:pPr>
      <w:r w:rsidRPr="00DF0080">
        <w:rPr>
          <w:b/>
          <w:sz w:val="28"/>
          <w:szCs w:val="28"/>
        </w:rPr>
        <w:t>СЕМЯЧКОВСКИЙ СЕЛЬСКИЙ СОВЕТ НАРОДНЫХ ДЕПУТАТОВ</w:t>
      </w:r>
    </w:p>
    <w:p w:rsidR="00F97DAB" w:rsidRDefault="00F97DAB" w:rsidP="00F97DAB">
      <w:pPr>
        <w:tabs>
          <w:tab w:val="left" w:pos="-426"/>
          <w:tab w:val="left" w:pos="284"/>
        </w:tabs>
        <w:spacing w:before="120"/>
        <w:jc w:val="center"/>
        <w:rPr>
          <w:b/>
          <w:spacing w:val="60"/>
        </w:rPr>
      </w:pPr>
      <w:r>
        <w:rPr>
          <w:b/>
          <w:spacing w:val="60"/>
          <w:sz w:val="48"/>
          <w:szCs w:val="48"/>
        </w:rPr>
        <w:t>РЕШЕНИЕ</w:t>
      </w:r>
    </w:p>
    <w:p w:rsidR="00F97DAB" w:rsidRPr="00025452" w:rsidRDefault="00F97DAB" w:rsidP="00F97DAB">
      <w:pPr>
        <w:jc w:val="center"/>
        <w:rPr>
          <w:sz w:val="28"/>
          <w:szCs w:val="28"/>
        </w:rPr>
      </w:pPr>
    </w:p>
    <w:p w:rsidR="00F97DAB" w:rsidRPr="00025452" w:rsidRDefault="00F97DAB" w:rsidP="00F97DAB">
      <w:pPr>
        <w:jc w:val="center"/>
        <w:rPr>
          <w:b/>
          <w:sz w:val="28"/>
          <w:szCs w:val="28"/>
        </w:rPr>
      </w:pPr>
      <w:r w:rsidRPr="00A74F72">
        <w:rPr>
          <w:b/>
          <w:sz w:val="28"/>
          <w:szCs w:val="28"/>
        </w:rPr>
        <w:t xml:space="preserve">от </w:t>
      </w:r>
      <w:bookmarkStart w:id="4" w:name="_Hlk139369005"/>
      <w:r>
        <w:rPr>
          <w:b/>
          <w:sz w:val="28"/>
          <w:szCs w:val="28"/>
        </w:rPr>
        <w:t>11 августа 2023 года</w:t>
      </w:r>
      <w:r w:rsidRPr="00A74F72">
        <w:rPr>
          <w:b/>
          <w:sz w:val="28"/>
          <w:szCs w:val="28"/>
        </w:rPr>
        <w:t xml:space="preserve"> № </w:t>
      </w:r>
      <w:bookmarkEnd w:id="4"/>
      <w:r>
        <w:rPr>
          <w:b/>
          <w:sz w:val="28"/>
          <w:szCs w:val="28"/>
        </w:rPr>
        <w:t>4-144</w:t>
      </w:r>
    </w:p>
    <w:p w:rsidR="00F97DAB" w:rsidRPr="00025452" w:rsidRDefault="00F97DAB" w:rsidP="00F97DAB">
      <w:pPr>
        <w:pStyle w:val="ConsPlusTitle"/>
        <w:widowControl/>
        <w:jc w:val="center"/>
        <w:rPr>
          <w:b w:val="0"/>
          <w:bCs w:val="0"/>
          <w:sz w:val="28"/>
          <w:szCs w:val="28"/>
        </w:rPr>
      </w:pPr>
    </w:p>
    <w:p w:rsidR="00F97DAB" w:rsidRPr="00DF6C9B" w:rsidRDefault="00F97DAB" w:rsidP="00F97DAB">
      <w:pPr>
        <w:pStyle w:val="ConsPlusTitle"/>
        <w:tabs>
          <w:tab w:val="left" w:pos="5529"/>
          <w:tab w:val="left" w:pos="5670"/>
          <w:tab w:val="left" w:pos="6096"/>
        </w:tabs>
        <w:jc w:val="center"/>
        <w:rPr>
          <w:sz w:val="28"/>
          <w:szCs w:val="28"/>
        </w:rPr>
      </w:pPr>
      <w:r w:rsidRPr="004F652C">
        <w:rPr>
          <w:sz w:val="28"/>
          <w:szCs w:val="28"/>
        </w:rPr>
        <w:t xml:space="preserve">О внесении изменений в Устав Семячковского сельского поселения Трубчевского муниципального </w:t>
      </w:r>
      <w:r w:rsidRPr="00DF6C9B">
        <w:rPr>
          <w:sz w:val="28"/>
          <w:szCs w:val="28"/>
        </w:rPr>
        <w:t xml:space="preserve">района Брянской области </w:t>
      </w:r>
      <w:r>
        <w:rPr>
          <w:sz w:val="28"/>
          <w:szCs w:val="28"/>
        </w:rPr>
        <w:br/>
      </w:r>
      <w:r w:rsidRPr="00DF6C9B">
        <w:rPr>
          <w:sz w:val="28"/>
          <w:szCs w:val="28"/>
        </w:rPr>
        <w:t>в новой редакции</w:t>
      </w:r>
    </w:p>
    <w:p w:rsidR="00F97DAB" w:rsidRPr="00A11A76" w:rsidRDefault="00F97DAB" w:rsidP="00F97DAB">
      <w:pPr>
        <w:pStyle w:val="ConsPlusNormal"/>
        <w:ind w:firstLine="0"/>
        <w:jc w:val="center"/>
        <w:rPr>
          <w:rFonts w:ascii="Times New Roman" w:hAnsi="Times New Roman" w:cs="Times New Roman"/>
          <w:sz w:val="28"/>
          <w:szCs w:val="28"/>
        </w:rPr>
      </w:pPr>
    </w:p>
    <w:p w:rsidR="00F97DAB" w:rsidRPr="00B847E2" w:rsidRDefault="00F97DAB" w:rsidP="00F97DA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представление прокуратуры Трубчевского района </w:t>
      </w:r>
      <w:r>
        <w:rPr>
          <w:rFonts w:ascii="Times New Roman" w:hAnsi="Times New Roman" w:cs="Times New Roman"/>
          <w:sz w:val="28"/>
          <w:szCs w:val="28"/>
        </w:rPr>
        <w:br/>
        <w:t>от 20.07.2023 № 09-2023/Прдп197-23-20150033, в</w:t>
      </w:r>
      <w:r w:rsidRPr="00B847E2">
        <w:rPr>
          <w:rFonts w:ascii="Times New Roman" w:hAnsi="Times New Roman" w:cs="Times New Roman"/>
          <w:sz w:val="28"/>
          <w:szCs w:val="28"/>
        </w:rPr>
        <w:t xml:space="preserve"> целях приведения Устава Семячковского сельского поселения Трубчевского муниципального района Брянской области в новой редакци</w:t>
      </w:r>
      <w:r>
        <w:rPr>
          <w:rFonts w:ascii="Times New Roman" w:hAnsi="Times New Roman" w:cs="Times New Roman"/>
          <w:sz w:val="28"/>
          <w:szCs w:val="28"/>
        </w:rPr>
        <w:t>и</w:t>
      </w:r>
      <w:r w:rsidRPr="00B847E2">
        <w:rPr>
          <w:rFonts w:ascii="Times New Roman" w:hAnsi="Times New Roman" w:cs="Times New Roman"/>
          <w:sz w:val="28"/>
          <w:szCs w:val="28"/>
        </w:rPr>
        <w:t xml:space="preserve"> в соответствие с</w:t>
      </w:r>
      <w:r>
        <w:rPr>
          <w:rFonts w:ascii="Times New Roman" w:hAnsi="Times New Roman" w:cs="Times New Roman"/>
          <w:sz w:val="28"/>
          <w:szCs w:val="28"/>
        </w:rPr>
        <w:t xml:space="preserve"> </w:t>
      </w:r>
      <w:hyperlink r:id="rId10" w:tgtFrame="_blank" w:history="1">
        <w:r w:rsidRPr="000D761F">
          <w:rPr>
            <w:rStyle w:val="a3"/>
            <w:rFonts w:ascii="Times New Roman" w:hAnsi="Times New Roman" w:cs="Times New Roman"/>
            <w:sz w:val="28"/>
            <w:szCs w:val="28"/>
          </w:rPr>
          <w:t xml:space="preserve">Федеральным законом </w:t>
        </w:r>
        <w:r w:rsidRPr="000D761F">
          <w:rPr>
            <w:rStyle w:val="a3"/>
            <w:rFonts w:ascii="Times New Roman" w:hAnsi="Times New Roman" w:cs="Times New Roman"/>
            <w:sz w:val="28"/>
            <w:szCs w:val="28"/>
          </w:rPr>
          <w:br/>
          <w:t>от 06.10.2003 № 131-ФЗ</w:t>
        </w:r>
      </w:hyperlink>
      <w:r w:rsidRPr="000D761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B847E2">
        <w:rPr>
          <w:rFonts w:ascii="Times New Roman" w:hAnsi="Times New Roman" w:cs="Times New Roman"/>
          <w:sz w:val="28"/>
          <w:szCs w:val="28"/>
        </w:rPr>
        <w:t xml:space="preserve"> с учетом итогов (рекомендаций) публичных слушаний </w:t>
      </w:r>
      <w:proofErr w:type="spellStart"/>
      <w:r w:rsidRPr="00B847E2">
        <w:rPr>
          <w:rFonts w:ascii="Times New Roman" w:hAnsi="Times New Roman" w:cs="Times New Roman"/>
          <w:sz w:val="28"/>
          <w:szCs w:val="28"/>
        </w:rPr>
        <w:t>Семячковский</w:t>
      </w:r>
      <w:proofErr w:type="spellEnd"/>
      <w:r>
        <w:rPr>
          <w:rFonts w:ascii="Times New Roman" w:hAnsi="Times New Roman" w:cs="Times New Roman"/>
          <w:sz w:val="28"/>
          <w:szCs w:val="28"/>
        </w:rPr>
        <w:t xml:space="preserve"> сельский</w:t>
      </w:r>
      <w:r w:rsidRPr="002702BE">
        <w:rPr>
          <w:rFonts w:ascii="Times New Roman" w:hAnsi="Times New Roman" w:cs="Times New Roman"/>
          <w:sz w:val="28"/>
          <w:szCs w:val="28"/>
        </w:rPr>
        <w:t xml:space="preserve"> </w:t>
      </w:r>
      <w:r w:rsidRPr="00B847E2">
        <w:rPr>
          <w:rFonts w:ascii="Times New Roman" w:hAnsi="Times New Roman" w:cs="Times New Roman"/>
          <w:sz w:val="28"/>
          <w:szCs w:val="28"/>
        </w:rPr>
        <w:t>Совет народных депутатов</w:t>
      </w:r>
      <w:proofErr w:type="gramEnd"/>
    </w:p>
    <w:p w:rsidR="00F97DAB" w:rsidRPr="00B847E2" w:rsidRDefault="00F97DAB" w:rsidP="00F97DAB">
      <w:pPr>
        <w:spacing w:before="120"/>
        <w:ind w:firstLine="709"/>
        <w:jc w:val="both"/>
        <w:rPr>
          <w:color w:val="000000"/>
          <w:sz w:val="28"/>
          <w:szCs w:val="28"/>
        </w:rPr>
      </w:pPr>
      <w:r w:rsidRPr="00B847E2">
        <w:rPr>
          <w:color w:val="000000"/>
          <w:sz w:val="28"/>
          <w:szCs w:val="28"/>
        </w:rPr>
        <w:t>решил:</w:t>
      </w:r>
    </w:p>
    <w:p w:rsidR="00F97DAB" w:rsidRPr="00D162F5" w:rsidRDefault="00F97DAB" w:rsidP="00F97DAB">
      <w:pPr>
        <w:shd w:val="clear" w:color="auto" w:fill="FFFFFF"/>
        <w:spacing w:before="120"/>
        <w:ind w:firstLine="709"/>
        <w:jc w:val="both"/>
        <w:rPr>
          <w:sz w:val="28"/>
          <w:szCs w:val="28"/>
        </w:rPr>
      </w:pPr>
      <w:r w:rsidRPr="00B847E2">
        <w:rPr>
          <w:sz w:val="28"/>
          <w:szCs w:val="28"/>
        </w:rPr>
        <w:t xml:space="preserve">1. </w:t>
      </w:r>
      <w:r w:rsidRPr="00D162F5">
        <w:rPr>
          <w:sz w:val="28"/>
          <w:szCs w:val="28"/>
        </w:rPr>
        <w:t>Внести в Устав Семячковского сельского поселения Трубчевского муниципального района Брянской области в новой редакции следующие изменения:</w:t>
      </w:r>
    </w:p>
    <w:p w:rsidR="00F97DAB" w:rsidRPr="00D162F5" w:rsidRDefault="00F97DAB" w:rsidP="00F97DAB">
      <w:pPr>
        <w:ind w:firstLine="709"/>
        <w:jc w:val="both"/>
        <w:rPr>
          <w:sz w:val="28"/>
          <w:szCs w:val="28"/>
        </w:rPr>
      </w:pPr>
      <w:r w:rsidRPr="00D162F5">
        <w:rPr>
          <w:sz w:val="28"/>
          <w:szCs w:val="28"/>
        </w:rPr>
        <w:t xml:space="preserve">1.1. </w:t>
      </w:r>
      <w:r>
        <w:rPr>
          <w:sz w:val="28"/>
          <w:szCs w:val="28"/>
        </w:rPr>
        <w:t>Часть</w:t>
      </w:r>
      <w:r w:rsidRPr="00D162F5">
        <w:rPr>
          <w:sz w:val="28"/>
          <w:szCs w:val="28"/>
        </w:rPr>
        <w:t xml:space="preserve"> 2 статьи 15.1 Устава изложить в следующей редакции:</w:t>
      </w:r>
    </w:p>
    <w:p w:rsidR="00F97DAB" w:rsidRPr="00D162F5" w:rsidRDefault="00F97DAB" w:rsidP="00F97DAB">
      <w:pPr>
        <w:autoSpaceDE w:val="0"/>
        <w:autoSpaceDN w:val="0"/>
        <w:adjustRightInd w:val="0"/>
        <w:ind w:firstLine="709"/>
        <w:jc w:val="both"/>
        <w:rPr>
          <w:sz w:val="28"/>
          <w:szCs w:val="28"/>
        </w:rPr>
      </w:pPr>
      <w:r w:rsidRPr="00D162F5">
        <w:rPr>
          <w:sz w:val="28"/>
          <w:szCs w:val="28"/>
        </w:rPr>
        <w:t>«</w:t>
      </w:r>
      <w:r>
        <w:rPr>
          <w:sz w:val="28"/>
          <w:szCs w:val="28"/>
        </w:rPr>
        <w:t xml:space="preserve">15.1. </w:t>
      </w:r>
      <w:r w:rsidRPr="00D162F5">
        <w:rPr>
          <w:rFonts w:eastAsiaTheme="minorHAnsi"/>
          <w:sz w:val="28"/>
          <w:szCs w:val="28"/>
          <w:lang w:eastAsia="en-US"/>
        </w:rPr>
        <w:t>Староста сельского населенного пункта назначается Семячковским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D162F5">
        <w:rPr>
          <w:rFonts w:eastAsiaTheme="minorHAnsi"/>
          <w:sz w:val="28"/>
          <w:szCs w:val="28"/>
          <w:lang w:eastAsia="en-US"/>
        </w:rPr>
        <w:t>.</w:t>
      </w:r>
      <w:r w:rsidRPr="00D162F5">
        <w:rPr>
          <w:sz w:val="28"/>
          <w:szCs w:val="28"/>
        </w:rPr>
        <w:t>»;</w:t>
      </w:r>
      <w:proofErr w:type="gramEnd"/>
    </w:p>
    <w:p w:rsidR="00F97DAB" w:rsidRPr="00D162F5" w:rsidRDefault="00F97DAB" w:rsidP="00F97DAB">
      <w:pPr>
        <w:autoSpaceDE w:val="0"/>
        <w:autoSpaceDN w:val="0"/>
        <w:adjustRightInd w:val="0"/>
        <w:ind w:firstLine="709"/>
        <w:jc w:val="both"/>
        <w:rPr>
          <w:sz w:val="28"/>
          <w:szCs w:val="28"/>
        </w:rPr>
      </w:pPr>
      <w:r w:rsidRPr="00D162F5">
        <w:rPr>
          <w:sz w:val="28"/>
          <w:szCs w:val="28"/>
        </w:rPr>
        <w:t xml:space="preserve">1.2. </w:t>
      </w:r>
      <w:r>
        <w:rPr>
          <w:sz w:val="28"/>
          <w:szCs w:val="28"/>
        </w:rPr>
        <w:t>В части</w:t>
      </w:r>
      <w:r w:rsidRPr="00D162F5">
        <w:rPr>
          <w:sz w:val="28"/>
          <w:szCs w:val="28"/>
        </w:rPr>
        <w:t xml:space="preserve"> 3 статьи 15.1 Устава после слов «муниципальную должность» дополнить словами</w:t>
      </w:r>
      <w:proofErr w:type="gramStart"/>
      <w:r w:rsidRPr="00D162F5">
        <w:rPr>
          <w:sz w:val="28"/>
          <w:szCs w:val="28"/>
        </w:rPr>
        <w:t>: «</w:t>
      </w:r>
      <w:proofErr w:type="gramEnd"/>
      <w:r>
        <w:rPr>
          <w:sz w:val="28"/>
          <w:szCs w:val="28"/>
        </w:rPr>
        <w:t xml:space="preserve">, </w:t>
      </w:r>
      <w:r w:rsidRPr="00D162F5">
        <w:rPr>
          <w:sz w:val="28"/>
          <w:szCs w:val="28"/>
        </w:rPr>
        <w:t>за исключением муниципальной должности депутата Семячковского сельского Совета народных депутатов, осуществляющего свои полномочия на непостоянной основе,»;</w:t>
      </w:r>
    </w:p>
    <w:p w:rsidR="00F97DAB" w:rsidRPr="00D162F5" w:rsidRDefault="00F97DAB" w:rsidP="00F97DAB">
      <w:pPr>
        <w:autoSpaceDE w:val="0"/>
        <w:autoSpaceDN w:val="0"/>
        <w:adjustRightInd w:val="0"/>
        <w:ind w:firstLine="709"/>
        <w:jc w:val="both"/>
        <w:rPr>
          <w:sz w:val="28"/>
          <w:szCs w:val="28"/>
        </w:rPr>
      </w:pPr>
      <w:r w:rsidRPr="00D162F5">
        <w:rPr>
          <w:sz w:val="28"/>
          <w:szCs w:val="28"/>
        </w:rPr>
        <w:t>1.3.</w:t>
      </w:r>
      <w:r>
        <w:rPr>
          <w:sz w:val="28"/>
          <w:szCs w:val="28"/>
        </w:rPr>
        <w:t xml:space="preserve"> В</w:t>
      </w:r>
      <w:r w:rsidRPr="00D162F5">
        <w:rPr>
          <w:sz w:val="28"/>
          <w:szCs w:val="28"/>
        </w:rPr>
        <w:t xml:space="preserve"> </w:t>
      </w:r>
      <w:r>
        <w:rPr>
          <w:sz w:val="28"/>
          <w:szCs w:val="28"/>
        </w:rPr>
        <w:t>п</w:t>
      </w:r>
      <w:r w:rsidRPr="00D162F5">
        <w:rPr>
          <w:sz w:val="28"/>
          <w:szCs w:val="28"/>
        </w:rPr>
        <w:t>ункт</w:t>
      </w:r>
      <w:r>
        <w:rPr>
          <w:sz w:val="28"/>
          <w:szCs w:val="28"/>
        </w:rPr>
        <w:t>е</w:t>
      </w:r>
      <w:r w:rsidRPr="00D162F5">
        <w:rPr>
          <w:sz w:val="28"/>
          <w:szCs w:val="28"/>
        </w:rPr>
        <w:t xml:space="preserve"> 1 части 4 статьи 15.1 Устава после слов «муниципальную должность» дополнить словами</w:t>
      </w:r>
      <w:proofErr w:type="gramStart"/>
      <w:r w:rsidRPr="00D162F5">
        <w:rPr>
          <w:sz w:val="28"/>
          <w:szCs w:val="28"/>
        </w:rPr>
        <w:t>: «</w:t>
      </w:r>
      <w:proofErr w:type="gramEnd"/>
      <w:r>
        <w:rPr>
          <w:sz w:val="28"/>
          <w:szCs w:val="28"/>
        </w:rPr>
        <w:t xml:space="preserve">, </w:t>
      </w:r>
      <w:r w:rsidRPr="00D162F5">
        <w:rPr>
          <w:sz w:val="28"/>
          <w:szCs w:val="28"/>
        </w:rPr>
        <w:t>за исключением муниципальной должности депутата Семячковского сельского Совета народных депутатов, осуществляющего свои полномочия на непостоянной основе,»;</w:t>
      </w:r>
    </w:p>
    <w:p w:rsidR="00F97DAB" w:rsidRPr="00D162F5" w:rsidRDefault="00F97DAB" w:rsidP="00F97DAB">
      <w:pPr>
        <w:autoSpaceDE w:val="0"/>
        <w:autoSpaceDN w:val="0"/>
        <w:adjustRightInd w:val="0"/>
        <w:ind w:firstLine="709"/>
        <w:jc w:val="both"/>
        <w:rPr>
          <w:rFonts w:eastAsiaTheme="minorHAnsi"/>
          <w:sz w:val="28"/>
          <w:szCs w:val="28"/>
          <w:lang w:eastAsia="en-US"/>
        </w:rPr>
      </w:pPr>
      <w:r w:rsidRPr="00D162F5">
        <w:rPr>
          <w:rFonts w:eastAsiaTheme="minorHAnsi"/>
          <w:sz w:val="28"/>
          <w:szCs w:val="28"/>
          <w:lang w:eastAsia="en-US"/>
        </w:rPr>
        <w:lastRenderedPageBreak/>
        <w:t xml:space="preserve">1.4. </w:t>
      </w:r>
      <w:r w:rsidRPr="008C10E7">
        <w:rPr>
          <w:rFonts w:eastAsiaTheme="minorHAnsi"/>
          <w:sz w:val="28"/>
          <w:szCs w:val="28"/>
          <w:lang w:eastAsia="en-US"/>
        </w:rPr>
        <w:t>Часть 6.1 статьи 26 Устава дополнить абзацем следующего содержания:</w:t>
      </w:r>
    </w:p>
    <w:p w:rsidR="00F97DAB" w:rsidRPr="00D162F5" w:rsidRDefault="00F97DAB" w:rsidP="00F97DAB">
      <w:pPr>
        <w:autoSpaceDE w:val="0"/>
        <w:autoSpaceDN w:val="0"/>
        <w:adjustRightInd w:val="0"/>
        <w:ind w:firstLine="709"/>
        <w:jc w:val="both"/>
        <w:rPr>
          <w:rFonts w:eastAsiaTheme="minorHAnsi"/>
          <w:sz w:val="28"/>
          <w:szCs w:val="28"/>
          <w:lang w:eastAsia="en-US"/>
        </w:rPr>
      </w:pPr>
      <w:proofErr w:type="gramStart"/>
      <w:r w:rsidRPr="00D162F5">
        <w:rPr>
          <w:rFonts w:eastAsiaTheme="minorHAnsi"/>
          <w:sz w:val="28"/>
          <w:szCs w:val="28"/>
          <w:lang w:eastAsia="en-US"/>
        </w:rPr>
        <w:t xml:space="preserve">«Депутаты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Pr>
          <w:rFonts w:eastAsiaTheme="minorHAnsi"/>
          <w:sz w:val="28"/>
          <w:szCs w:val="28"/>
          <w:lang w:eastAsia="en-US"/>
        </w:rPr>
        <w:t>№</w:t>
      </w:r>
      <w:r w:rsidRPr="00D162F5">
        <w:rPr>
          <w:rFonts w:eastAsiaTheme="minorHAnsi"/>
          <w:sz w:val="28"/>
          <w:szCs w:val="28"/>
          <w:lang w:eastAsia="en-US"/>
        </w:rPr>
        <w:t xml:space="preserve"> 131-ФЗ </w:t>
      </w:r>
      <w:r>
        <w:rPr>
          <w:rFonts w:eastAsiaTheme="minorHAnsi"/>
          <w:sz w:val="28"/>
          <w:szCs w:val="28"/>
          <w:lang w:eastAsia="en-US"/>
        </w:rPr>
        <w:t>«</w:t>
      </w:r>
      <w:r w:rsidRPr="00D162F5">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Pr="00D162F5">
        <w:rPr>
          <w:rFonts w:eastAsiaTheme="minorHAnsi"/>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162F5">
        <w:rPr>
          <w:rFonts w:eastAsiaTheme="minorHAnsi"/>
          <w:sz w:val="28"/>
          <w:szCs w:val="28"/>
          <w:lang w:eastAsia="en-US"/>
        </w:rPr>
        <w:t xml:space="preserve"> зависящих </w:t>
      </w:r>
      <w:r>
        <w:rPr>
          <w:rFonts w:eastAsiaTheme="minorHAnsi"/>
          <w:sz w:val="28"/>
          <w:szCs w:val="28"/>
          <w:lang w:eastAsia="en-US"/>
        </w:rPr>
        <w:br/>
      </w:r>
      <w:r w:rsidRPr="00D162F5">
        <w:rPr>
          <w:rFonts w:eastAsiaTheme="minorHAnsi"/>
          <w:sz w:val="28"/>
          <w:szCs w:val="28"/>
          <w:lang w:eastAsia="en-US"/>
        </w:rPr>
        <w:t xml:space="preserve">от указанных лиц обстоятельств в порядке, предусмотренном </w:t>
      </w:r>
      <w:hyperlink r:id="rId11" w:history="1">
        <w:r w:rsidRPr="00D162F5">
          <w:rPr>
            <w:rFonts w:eastAsiaTheme="minorHAnsi"/>
            <w:sz w:val="28"/>
            <w:szCs w:val="28"/>
            <w:lang w:eastAsia="en-US"/>
          </w:rPr>
          <w:t>частями 3</w:t>
        </w:r>
      </w:hyperlink>
      <w:r w:rsidRPr="00D162F5">
        <w:rPr>
          <w:rFonts w:eastAsiaTheme="minorHAnsi"/>
          <w:sz w:val="28"/>
          <w:szCs w:val="28"/>
          <w:lang w:eastAsia="en-US"/>
        </w:rPr>
        <w:t xml:space="preserve"> - </w:t>
      </w:r>
      <w:hyperlink r:id="rId12" w:history="1">
        <w:r w:rsidRPr="00D162F5">
          <w:rPr>
            <w:rFonts w:eastAsiaTheme="minorHAnsi"/>
            <w:sz w:val="28"/>
            <w:szCs w:val="28"/>
            <w:lang w:eastAsia="en-US"/>
          </w:rPr>
          <w:t>6 статьи 13</w:t>
        </w:r>
      </w:hyperlink>
      <w:r w:rsidRPr="00D162F5">
        <w:rPr>
          <w:rFonts w:eastAsiaTheme="minorHAnsi"/>
          <w:sz w:val="28"/>
          <w:szCs w:val="28"/>
          <w:lang w:eastAsia="en-US"/>
        </w:rPr>
        <w:t xml:space="preserve"> Федерального закона от 25 декабря 2008 года </w:t>
      </w:r>
      <w:r>
        <w:rPr>
          <w:rFonts w:eastAsiaTheme="minorHAnsi"/>
          <w:sz w:val="28"/>
          <w:szCs w:val="28"/>
          <w:lang w:eastAsia="en-US"/>
        </w:rPr>
        <w:t>№</w:t>
      </w:r>
      <w:r w:rsidRPr="00D162F5">
        <w:rPr>
          <w:rFonts w:eastAsiaTheme="minorHAnsi"/>
          <w:sz w:val="28"/>
          <w:szCs w:val="28"/>
          <w:lang w:eastAsia="en-US"/>
        </w:rPr>
        <w:t xml:space="preserve"> 273-ФЗ </w:t>
      </w:r>
      <w:r>
        <w:rPr>
          <w:rFonts w:eastAsiaTheme="minorHAnsi"/>
          <w:sz w:val="28"/>
          <w:szCs w:val="28"/>
          <w:lang w:eastAsia="en-US"/>
        </w:rPr>
        <w:br/>
        <w:t>«</w:t>
      </w:r>
      <w:r w:rsidRPr="00D162F5">
        <w:rPr>
          <w:rFonts w:eastAsiaTheme="minorHAnsi"/>
          <w:sz w:val="28"/>
          <w:szCs w:val="28"/>
          <w:lang w:eastAsia="en-US"/>
        </w:rPr>
        <w:t>О противодействии коррупции</w:t>
      </w:r>
      <w:r>
        <w:rPr>
          <w:rFonts w:eastAsiaTheme="minorHAnsi"/>
          <w:sz w:val="28"/>
          <w:szCs w:val="28"/>
          <w:lang w:eastAsia="en-US"/>
        </w:rPr>
        <w:t>»</w:t>
      </w:r>
      <w:proofErr w:type="gramStart"/>
      <w:r w:rsidRPr="00D162F5">
        <w:rPr>
          <w:rFonts w:eastAsiaTheme="minorHAnsi"/>
          <w:sz w:val="28"/>
          <w:szCs w:val="28"/>
          <w:lang w:eastAsia="en-US"/>
        </w:rPr>
        <w:t>.»</w:t>
      </w:r>
      <w:proofErr w:type="gramEnd"/>
      <w:r w:rsidRPr="00D162F5">
        <w:rPr>
          <w:rFonts w:eastAsiaTheme="minorHAnsi"/>
          <w:sz w:val="28"/>
          <w:szCs w:val="28"/>
          <w:lang w:eastAsia="en-US"/>
        </w:rPr>
        <w:t>;</w:t>
      </w:r>
    </w:p>
    <w:p w:rsidR="00F97DAB" w:rsidRPr="00D162F5" w:rsidRDefault="00F97DAB" w:rsidP="00F97DAB">
      <w:pPr>
        <w:autoSpaceDE w:val="0"/>
        <w:autoSpaceDN w:val="0"/>
        <w:adjustRightInd w:val="0"/>
        <w:ind w:firstLine="709"/>
        <w:jc w:val="both"/>
        <w:rPr>
          <w:sz w:val="28"/>
          <w:szCs w:val="28"/>
        </w:rPr>
      </w:pPr>
      <w:r w:rsidRPr="00D162F5">
        <w:rPr>
          <w:sz w:val="28"/>
          <w:szCs w:val="28"/>
        </w:rPr>
        <w:t>1.5. Статью 27 Устава дополнить частью 2.1 следующего содержания:</w:t>
      </w:r>
    </w:p>
    <w:p w:rsidR="00F97DAB" w:rsidRPr="00D162F5" w:rsidRDefault="00F97DAB" w:rsidP="00F97DAB">
      <w:pPr>
        <w:autoSpaceDE w:val="0"/>
        <w:autoSpaceDN w:val="0"/>
        <w:adjustRightInd w:val="0"/>
        <w:ind w:firstLine="709"/>
        <w:jc w:val="both"/>
        <w:rPr>
          <w:rFonts w:eastAsiaTheme="minorHAnsi"/>
          <w:sz w:val="28"/>
          <w:szCs w:val="28"/>
          <w:lang w:eastAsia="en-US"/>
        </w:rPr>
      </w:pPr>
      <w:r w:rsidRPr="00D162F5">
        <w:rPr>
          <w:rFonts w:eastAsiaTheme="minorHAnsi"/>
          <w:sz w:val="28"/>
          <w:szCs w:val="28"/>
          <w:lang w:eastAsia="en-US"/>
        </w:rPr>
        <w:t xml:space="preserve">«2.1. Полномочия депутата Семячковского сельского Совета народных депутатов прекращаются досрочно решением Семячковского Сельского Совета народных депутатов в случае отсутствия депутата без уважительных причин </w:t>
      </w:r>
      <w:r>
        <w:rPr>
          <w:rFonts w:eastAsiaTheme="minorHAnsi"/>
          <w:sz w:val="28"/>
          <w:szCs w:val="28"/>
          <w:lang w:eastAsia="en-US"/>
        </w:rPr>
        <w:br/>
      </w:r>
      <w:r w:rsidRPr="00D162F5">
        <w:rPr>
          <w:rFonts w:eastAsiaTheme="minorHAnsi"/>
          <w:sz w:val="28"/>
          <w:szCs w:val="28"/>
          <w:lang w:eastAsia="en-US"/>
        </w:rPr>
        <w:t xml:space="preserve">на всех заседаниях Семячковского сельского Совета народных депутатов </w:t>
      </w:r>
      <w:r>
        <w:rPr>
          <w:rFonts w:eastAsiaTheme="minorHAnsi"/>
          <w:sz w:val="28"/>
          <w:szCs w:val="28"/>
          <w:lang w:eastAsia="en-US"/>
        </w:rPr>
        <w:br/>
      </w:r>
      <w:r w:rsidRPr="00D162F5">
        <w:rPr>
          <w:rFonts w:eastAsiaTheme="minorHAnsi"/>
          <w:sz w:val="28"/>
          <w:szCs w:val="28"/>
          <w:lang w:eastAsia="en-US"/>
        </w:rPr>
        <w:t>в течение шести месяцев подряд</w:t>
      </w:r>
      <w:proofErr w:type="gramStart"/>
      <w:r w:rsidRPr="00D162F5">
        <w:rPr>
          <w:rFonts w:eastAsiaTheme="minorHAnsi"/>
          <w:sz w:val="28"/>
          <w:szCs w:val="28"/>
          <w:lang w:eastAsia="en-US"/>
        </w:rPr>
        <w:t>.»;</w:t>
      </w:r>
      <w:proofErr w:type="gramEnd"/>
    </w:p>
    <w:p w:rsidR="00F97DAB" w:rsidRPr="00D162F5" w:rsidRDefault="00F97DAB" w:rsidP="00F97DAB">
      <w:pPr>
        <w:ind w:firstLine="709"/>
        <w:jc w:val="both"/>
        <w:rPr>
          <w:rFonts w:eastAsiaTheme="minorHAnsi"/>
          <w:sz w:val="28"/>
          <w:szCs w:val="28"/>
          <w:lang w:eastAsia="en-US"/>
        </w:rPr>
      </w:pPr>
      <w:r w:rsidRPr="00D162F5">
        <w:rPr>
          <w:rFonts w:eastAsiaTheme="minorHAnsi"/>
          <w:sz w:val="28"/>
          <w:szCs w:val="28"/>
          <w:lang w:eastAsia="en-US"/>
        </w:rPr>
        <w:t>1.6. Статью 28 Устава дополнить частями 7 и 8 следующего содержания:</w:t>
      </w:r>
    </w:p>
    <w:p w:rsidR="00F97DAB" w:rsidRPr="00D162F5" w:rsidRDefault="00F97DAB" w:rsidP="00F97DAB">
      <w:pPr>
        <w:autoSpaceDE w:val="0"/>
        <w:autoSpaceDN w:val="0"/>
        <w:adjustRightInd w:val="0"/>
        <w:ind w:firstLine="709"/>
        <w:jc w:val="both"/>
        <w:rPr>
          <w:rFonts w:eastAsiaTheme="minorHAnsi"/>
          <w:sz w:val="28"/>
          <w:szCs w:val="28"/>
          <w:lang w:eastAsia="en-US"/>
        </w:rPr>
      </w:pPr>
      <w:r w:rsidRPr="00D162F5">
        <w:rPr>
          <w:rFonts w:eastAsiaTheme="minorHAnsi"/>
          <w:sz w:val="28"/>
          <w:szCs w:val="28"/>
          <w:lang w:eastAsia="en-US"/>
        </w:rPr>
        <w:t xml:space="preserve">«7. </w:t>
      </w:r>
      <w:proofErr w:type="gramStart"/>
      <w:r w:rsidRPr="00D162F5">
        <w:rPr>
          <w:rFonts w:eastAsiaTheme="minorHAnsi"/>
          <w:sz w:val="28"/>
          <w:szCs w:val="28"/>
          <w:lang w:eastAsia="en-US"/>
        </w:rPr>
        <w:t xml:space="preserve">Глава сельского поселения должен соблюдать ограничения, запреты, исполнять обязанности, которые установлены Федеральным </w:t>
      </w:r>
      <w:hyperlink r:id="rId13" w:history="1">
        <w:r w:rsidRPr="00D162F5">
          <w:rPr>
            <w:rFonts w:eastAsiaTheme="minorHAnsi"/>
            <w:sz w:val="28"/>
            <w:szCs w:val="28"/>
            <w:lang w:eastAsia="en-US"/>
          </w:rPr>
          <w:t>законом</w:t>
        </w:r>
      </w:hyperlink>
      <w:r w:rsidRPr="00D162F5">
        <w:rPr>
          <w:rFonts w:eastAsiaTheme="minorHAnsi"/>
          <w:sz w:val="28"/>
          <w:szCs w:val="28"/>
          <w:lang w:eastAsia="en-US"/>
        </w:rPr>
        <w:t xml:space="preserve"> </w:t>
      </w:r>
      <w:r>
        <w:rPr>
          <w:rFonts w:eastAsiaTheme="minorHAnsi"/>
          <w:sz w:val="28"/>
          <w:szCs w:val="28"/>
          <w:lang w:eastAsia="en-US"/>
        </w:rPr>
        <w:br/>
      </w:r>
      <w:r w:rsidRPr="00D162F5">
        <w:rPr>
          <w:rFonts w:eastAsiaTheme="minorHAnsi"/>
          <w:sz w:val="28"/>
          <w:szCs w:val="28"/>
          <w:lang w:eastAsia="en-US"/>
        </w:rPr>
        <w:t xml:space="preserve">от 25 декабря 2008 года </w:t>
      </w:r>
      <w:r>
        <w:rPr>
          <w:rFonts w:eastAsiaTheme="minorHAnsi"/>
          <w:sz w:val="28"/>
          <w:szCs w:val="28"/>
          <w:lang w:eastAsia="en-US"/>
        </w:rPr>
        <w:t>№</w:t>
      </w:r>
      <w:r w:rsidRPr="00D162F5">
        <w:rPr>
          <w:rFonts w:eastAsiaTheme="minorHAnsi"/>
          <w:sz w:val="28"/>
          <w:szCs w:val="28"/>
          <w:lang w:eastAsia="en-US"/>
        </w:rPr>
        <w:t xml:space="preserve"> 273-ФЗ </w:t>
      </w:r>
      <w:r>
        <w:rPr>
          <w:rFonts w:eastAsiaTheme="minorHAnsi"/>
          <w:sz w:val="28"/>
          <w:szCs w:val="28"/>
          <w:lang w:eastAsia="en-US"/>
        </w:rPr>
        <w:t>«</w:t>
      </w:r>
      <w:r w:rsidRPr="00D162F5">
        <w:rPr>
          <w:rFonts w:eastAsiaTheme="minorHAnsi"/>
          <w:sz w:val="28"/>
          <w:szCs w:val="28"/>
          <w:lang w:eastAsia="en-US"/>
        </w:rPr>
        <w:t>О противодействии коррупции</w:t>
      </w:r>
      <w:r>
        <w:rPr>
          <w:rFonts w:eastAsiaTheme="minorHAnsi"/>
          <w:sz w:val="28"/>
          <w:szCs w:val="28"/>
          <w:lang w:eastAsia="en-US"/>
        </w:rPr>
        <w:t>»</w:t>
      </w:r>
      <w:r w:rsidRPr="00D162F5">
        <w:rPr>
          <w:rFonts w:eastAsiaTheme="minorHAnsi"/>
          <w:sz w:val="28"/>
          <w:szCs w:val="28"/>
          <w:lang w:eastAsia="en-US"/>
        </w:rPr>
        <w:t xml:space="preserve">, Федеральным </w:t>
      </w:r>
      <w:hyperlink r:id="rId14" w:history="1">
        <w:r w:rsidRPr="00D162F5">
          <w:rPr>
            <w:rFonts w:eastAsiaTheme="minorHAnsi"/>
            <w:sz w:val="28"/>
            <w:szCs w:val="28"/>
            <w:lang w:eastAsia="en-US"/>
          </w:rPr>
          <w:t>законом</w:t>
        </w:r>
      </w:hyperlink>
      <w:r w:rsidRPr="00D162F5">
        <w:rPr>
          <w:rFonts w:eastAsiaTheme="minorHAnsi"/>
          <w:sz w:val="28"/>
          <w:szCs w:val="28"/>
          <w:lang w:eastAsia="en-US"/>
        </w:rPr>
        <w:t xml:space="preserve"> от 3 декабря 2012 года </w:t>
      </w:r>
      <w:r>
        <w:rPr>
          <w:rFonts w:eastAsiaTheme="minorHAnsi"/>
          <w:sz w:val="28"/>
          <w:szCs w:val="28"/>
          <w:lang w:eastAsia="en-US"/>
        </w:rPr>
        <w:t>№</w:t>
      </w:r>
      <w:r w:rsidRPr="00D162F5">
        <w:rPr>
          <w:rFonts w:eastAsiaTheme="minorHAnsi"/>
          <w:sz w:val="28"/>
          <w:szCs w:val="28"/>
          <w:lang w:eastAsia="en-US"/>
        </w:rPr>
        <w:t xml:space="preserve"> 230-ФЗ </w:t>
      </w:r>
      <w:r>
        <w:rPr>
          <w:rFonts w:eastAsiaTheme="minorHAnsi"/>
          <w:sz w:val="28"/>
          <w:szCs w:val="28"/>
          <w:lang w:eastAsia="en-US"/>
        </w:rPr>
        <w:t>«</w:t>
      </w:r>
      <w:r w:rsidRPr="00D162F5">
        <w:rPr>
          <w:rFonts w:eastAsiaTheme="minorHAnsi"/>
          <w:sz w:val="28"/>
          <w:szCs w:val="28"/>
          <w:lang w:eastAsia="en-US"/>
        </w:rPr>
        <w:t xml:space="preserve">О контроле </w:t>
      </w:r>
      <w:r>
        <w:rPr>
          <w:rFonts w:eastAsiaTheme="minorHAnsi"/>
          <w:sz w:val="28"/>
          <w:szCs w:val="28"/>
          <w:lang w:eastAsia="en-US"/>
        </w:rPr>
        <w:br/>
      </w:r>
      <w:r w:rsidRPr="00D162F5">
        <w:rPr>
          <w:rFonts w:eastAsiaTheme="minorHAnsi"/>
          <w:sz w:val="28"/>
          <w:szCs w:val="28"/>
          <w:lang w:eastAsia="en-US"/>
        </w:rPr>
        <w:t>за соответствием расходов лиц, замещающих государственные должности, и иных лиц их доходам</w:t>
      </w:r>
      <w:r>
        <w:rPr>
          <w:rFonts w:eastAsiaTheme="minorHAnsi"/>
          <w:sz w:val="28"/>
          <w:szCs w:val="28"/>
          <w:lang w:eastAsia="en-US"/>
        </w:rPr>
        <w:t>»</w:t>
      </w:r>
      <w:r w:rsidRPr="00D162F5">
        <w:rPr>
          <w:rFonts w:eastAsiaTheme="minorHAnsi"/>
          <w:sz w:val="28"/>
          <w:szCs w:val="28"/>
          <w:lang w:eastAsia="en-US"/>
        </w:rPr>
        <w:t xml:space="preserve">, Федеральным </w:t>
      </w:r>
      <w:hyperlink r:id="rId15" w:history="1">
        <w:r w:rsidRPr="00D162F5">
          <w:rPr>
            <w:rFonts w:eastAsiaTheme="minorHAnsi"/>
            <w:sz w:val="28"/>
            <w:szCs w:val="28"/>
            <w:lang w:eastAsia="en-US"/>
          </w:rPr>
          <w:t>законом</w:t>
        </w:r>
      </w:hyperlink>
      <w:r w:rsidRPr="00D162F5">
        <w:rPr>
          <w:rFonts w:eastAsiaTheme="minorHAnsi"/>
          <w:sz w:val="28"/>
          <w:szCs w:val="28"/>
          <w:lang w:eastAsia="en-US"/>
        </w:rPr>
        <w:t xml:space="preserve"> от 7 мая 2013 года </w:t>
      </w:r>
      <w:r>
        <w:rPr>
          <w:rFonts w:eastAsiaTheme="minorHAnsi"/>
          <w:sz w:val="28"/>
          <w:szCs w:val="28"/>
          <w:lang w:eastAsia="en-US"/>
        </w:rPr>
        <w:t>№</w:t>
      </w:r>
      <w:r w:rsidRPr="00D162F5">
        <w:rPr>
          <w:rFonts w:eastAsiaTheme="minorHAnsi"/>
          <w:sz w:val="28"/>
          <w:szCs w:val="28"/>
          <w:lang w:eastAsia="en-US"/>
        </w:rPr>
        <w:t xml:space="preserve"> 79-ФЗ </w:t>
      </w:r>
      <w:r>
        <w:rPr>
          <w:rFonts w:eastAsiaTheme="minorHAnsi"/>
          <w:sz w:val="28"/>
          <w:szCs w:val="28"/>
          <w:lang w:eastAsia="en-US"/>
        </w:rPr>
        <w:br/>
        <w:t>«</w:t>
      </w:r>
      <w:r w:rsidRPr="00D162F5">
        <w:rPr>
          <w:rFonts w:eastAsiaTheme="minorHAnsi"/>
          <w:sz w:val="28"/>
          <w:szCs w:val="28"/>
          <w:lang w:eastAsia="en-US"/>
        </w:rPr>
        <w:t>О запрете отдельным категориям лиц открывать и иметь</w:t>
      </w:r>
      <w:proofErr w:type="gramEnd"/>
      <w:r w:rsidRPr="00D162F5">
        <w:rPr>
          <w:rFonts w:eastAsiaTheme="minorHAnsi"/>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Theme="minorHAnsi"/>
          <w:sz w:val="28"/>
          <w:szCs w:val="28"/>
          <w:lang w:eastAsia="en-US"/>
        </w:rPr>
        <w:t>»</w:t>
      </w:r>
      <w:r w:rsidRPr="00D162F5">
        <w:rPr>
          <w:rFonts w:eastAsiaTheme="minorHAnsi"/>
          <w:sz w:val="28"/>
          <w:szCs w:val="28"/>
          <w:lang w:eastAsia="en-US"/>
        </w:rPr>
        <w:t>.</w:t>
      </w:r>
    </w:p>
    <w:p w:rsidR="00F97DAB" w:rsidRDefault="00F97DAB" w:rsidP="00F97DAB">
      <w:pPr>
        <w:autoSpaceDE w:val="0"/>
        <w:autoSpaceDN w:val="0"/>
        <w:adjustRightInd w:val="0"/>
        <w:ind w:firstLine="709"/>
        <w:jc w:val="both"/>
        <w:rPr>
          <w:rFonts w:eastAsiaTheme="minorHAnsi"/>
          <w:sz w:val="28"/>
          <w:szCs w:val="28"/>
          <w:lang w:eastAsia="en-US"/>
        </w:rPr>
      </w:pPr>
      <w:r w:rsidRPr="00D162F5">
        <w:rPr>
          <w:rFonts w:eastAsiaTheme="minorHAnsi"/>
          <w:sz w:val="28"/>
          <w:szCs w:val="28"/>
          <w:lang w:eastAsia="en-US"/>
        </w:rPr>
        <w:t xml:space="preserve">8. </w:t>
      </w:r>
      <w:proofErr w:type="gramStart"/>
      <w:r w:rsidRPr="00D162F5">
        <w:rPr>
          <w:rFonts w:eastAsiaTheme="minorHAnsi"/>
          <w:sz w:val="28"/>
          <w:szCs w:val="28"/>
          <w:lang w:eastAsia="en-US"/>
        </w:rPr>
        <w:t xml:space="preserve">Глава сельского поселения освобождается от ответственности </w:t>
      </w:r>
      <w:r>
        <w:rPr>
          <w:rFonts w:eastAsiaTheme="minorHAnsi"/>
          <w:sz w:val="28"/>
          <w:szCs w:val="28"/>
          <w:lang w:eastAsia="en-US"/>
        </w:rPr>
        <w:br/>
      </w:r>
      <w:r w:rsidRPr="00D162F5">
        <w:rPr>
          <w:rFonts w:eastAsiaTheme="minorHAnsi"/>
          <w:sz w:val="28"/>
          <w:szCs w:val="28"/>
          <w:lang w:eastAsia="en-US"/>
        </w:rPr>
        <w:t xml:space="preserve">за несоблюдение ограничений и запретов, требований о предотвращении или </w:t>
      </w:r>
      <w:r>
        <w:rPr>
          <w:rFonts w:eastAsiaTheme="minorHAnsi"/>
          <w:sz w:val="28"/>
          <w:szCs w:val="28"/>
          <w:lang w:eastAsia="en-US"/>
        </w:rPr>
        <w:br/>
      </w:r>
      <w:r w:rsidRPr="00D162F5">
        <w:rPr>
          <w:rFonts w:eastAsiaTheme="minorHAnsi"/>
          <w:sz w:val="28"/>
          <w:szCs w:val="28"/>
          <w:lang w:eastAsia="en-US"/>
        </w:rPr>
        <w:t xml:space="preserve">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Pr>
          <w:rFonts w:eastAsiaTheme="minorHAnsi"/>
          <w:sz w:val="28"/>
          <w:szCs w:val="28"/>
          <w:lang w:eastAsia="en-US"/>
        </w:rPr>
        <w:br/>
      </w:r>
      <w:r w:rsidRPr="00D162F5">
        <w:rPr>
          <w:rFonts w:eastAsiaTheme="minorHAnsi"/>
          <w:sz w:val="28"/>
          <w:szCs w:val="28"/>
          <w:lang w:eastAsia="en-US"/>
        </w:rPr>
        <w:t xml:space="preserve">в порядке, предусмотренном </w:t>
      </w:r>
      <w:hyperlink r:id="rId16" w:history="1">
        <w:r w:rsidRPr="00D162F5">
          <w:rPr>
            <w:rFonts w:eastAsiaTheme="minorHAnsi"/>
            <w:sz w:val="28"/>
            <w:szCs w:val="28"/>
            <w:lang w:eastAsia="en-US"/>
          </w:rPr>
          <w:t>частями 3</w:t>
        </w:r>
        <w:proofErr w:type="gramEnd"/>
      </w:hyperlink>
      <w:r w:rsidRPr="00D162F5">
        <w:rPr>
          <w:rFonts w:eastAsiaTheme="minorHAnsi"/>
          <w:sz w:val="28"/>
          <w:szCs w:val="28"/>
          <w:lang w:eastAsia="en-US"/>
        </w:rPr>
        <w:t xml:space="preserve"> - </w:t>
      </w:r>
      <w:hyperlink r:id="rId17" w:history="1">
        <w:r w:rsidRPr="00D162F5">
          <w:rPr>
            <w:rFonts w:eastAsiaTheme="minorHAnsi"/>
            <w:sz w:val="28"/>
            <w:szCs w:val="28"/>
            <w:lang w:eastAsia="en-US"/>
          </w:rPr>
          <w:t>6 статьи 13</w:t>
        </w:r>
      </w:hyperlink>
      <w:r w:rsidRPr="00D162F5">
        <w:rPr>
          <w:rFonts w:eastAsiaTheme="minorHAnsi"/>
          <w:sz w:val="28"/>
          <w:szCs w:val="28"/>
          <w:lang w:eastAsia="en-US"/>
        </w:rPr>
        <w:t xml:space="preserve"> Федерального закона </w:t>
      </w:r>
      <w:r>
        <w:rPr>
          <w:rFonts w:eastAsiaTheme="minorHAnsi"/>
          <w:sz w:val="28"/>
          <w:szCs w:val="28"/>
          <w:lang w:eastAsia="en-US"/>
        </w:rPr>
        <w:br/>
      </w:r>
      <w:r w:rsidRPr="00D162F5">
        <w:rPr>
          <w:rFonts w:eastAsiaTheme="minorHAnsi"/>
          <w:sz w:val="28"/>
          <w:szCs w:val="28"/>
          <w:lang w:eastAsia="en-US"/>
        </w:rPr>
        <w:t xml:space="preserve">от 25 декабря 2008 года </w:t>
      </w:r>
      <w:r>
        <w:rPr>
          <w:rFonts w:eastAsiaTheme="minorHAnsi"/>
          <w:sz w:val="28"/>
          <w:szCs w:val="28"/>
          <w:lang w:eastAsia="en-US"/>
        </w:rPr>
        <w:t>№</w:t>
      </w:r>
      <w:r w:rsidRPr="00D162F5">
        <w:rPr>
          <w:rFonts w:eastAsiaTheme="minorHAnsi"/>
          <w:sz w:val="28"/>
          <w:szCs w:val="28"/>
          <w:lang w:eastAsia="en-US"/>
        </w:rPr>
        <w:t xml:space="preserve"> 273-ФЗ </w:t>
      </w:r>
      <w:r>
        <w:rPr>
          <w:rFonts w:eastAsiaTheme="minorHAnsi"/>
          <w:sz w:val="28"/>
          <w:szCs w:val="28"/>
          <w:lang w:eastAsia="en-US"/>
        </w:rPr>
        <w:t>«</w:t>
      </w:r>
      <w:r w:rsidRPr="00D162F5">
        <w:rPr>
          <w:rFonts w:eastAsiaTheme="minorHAnsi"/>
          <w:sz w:val="28"/>
          <w:szCs w:val="28"/>
          <w:lang w:eastAsia="en-US"/>
        </w:rPr>
        <w:t>О противодействии коррупции</w:t>
      </w:r>
      <w:r>
        <w:rPr>
          <w:rFonts w:eastAsiaTheme="minorHAnsi"/>
          <w:sz w:val="28"/>
          <w:szCs w:val="28"/>
          <w:lang w:eastAsia="en-US"/>
        </w:rPr>
        <w:t>»</w:t>
      </w:r>
      <w:proofErr w:type="gramStart"/>
      <w:r w:rsidRPr="00D162F5">
        <w:rPr>
          <w:rFonts w:eastAsiaTheme="minorHAnsi"/>
          <w:sz w:val="28"/>
          <w:szCs w:val="28"/>
          <w:lang w:eastAsia="en-US"/>
        </w:rPr>
        <w:t>.»</w:t>
      </w:r>
      <w:proofErr w:type="gramEnd"/>
      <w:r w:rsidRPr="00D162F5">
        <w:rPr>
          <w:rFonts w:eastAsiaTheme="minorHAnsi"/>
          <w:sz w:val="28"/>
          <w:szCs w:val="28"/>
          <w:lang w:eastAsia="en-US"/>
        </w:rPr>
        <w:t>;</w:t>
      </w:r>
    </w:p>
    <w:p w:rsidR="00F97DAB" w:rsidRPr="00D162F5" w:rsidRDefault="00F97DAB" w:rsidP="00F97DAB">
      <w:pPr>
        <w:ind w:firstLine="709"/>
        <w:jc w:val="both"/>
        <w:rPr>
          <w:rFonts w:eastAsiaTheme="minorHAnsi"/>
          <w:sz w:val="28"/>
          <w:szCs w:val="28"/>
          <w:lang w:eastAsia="en-US"/>
        </w:rPr>
      </w:pPr>
      <w:r>
        <w:rPr>
          <w:rFonts w:eastAsiaTheme="minorHAnsi"/>
          <w:sz w:val="28"/>
          <w:szCs w:val="28"/>
          <w:lang w:eastAsia="en-US"/>
        </w:rPr>
        <w:t xml:space="preserve">1.7. </w:t>
      </w:r>
      <w:r w:rsidRPr="00D162F5">
        <w:rPr>
          <w:rFonts w:eastAsiaTheme="minorHAnsi"/>
          <w:sz w:val="28"/>
          <w:szCs w:val="28"/>
          <w:lang w:eastAsia="en-US"/>
        </w:rPr>
        <w:t>Часть 6 статьи 34 Устава дополнить абзацем следующего содержания:</w:t>
      </w:r>
    </w:p>
    <w:p w:rsidR="00F97DAB" w:rsidRPr="00D162F5" w:rsidRDefault="00F97DAB" w:rsidP="00F97DAB">
      <w:pPr>
        <w:autoSpaceDE w:val="0"/>
        <w:autoSpaceDN w:val="0"/>
        <w:adjustRightInd w:val="0"/>
        <w:ind w:firstLine="709"/>
        <w:jc w:val="both"/>
        <w:rPr>
          <w:rFonts w:eastAsiaTheme="minorHAnsi"/>
          <w:sz w:val="28"/>
          <w:szCs w:val="28"/>
          <w:lang w:eastAsia="en-US"/>
        </w:rPr>
      </w:pPr>
      <w:proofErr w:type="gramStart"/>
      <w:r w:rsidRPr="00D162F5">
        <w:rPr>
          <w:rFonts w:eastAsiaTheme="minorHAnsi"/>
          <w:sz w:val="28"/>
          <w:szCs w:val="28"/>
          <w:lang w:eastAsia="en-US"/>
        </w:rPr>
        <w:t xml:space="preserve">«Глава местной администрации освобождается от ответственности </w:t>
      </w:r>
      <w:r>
        <w:rPr>
          <w:rFonts w:eastAsiaTheme="minorHAnsi"/>
          <w:sz w:val="28"/>
          <w:szCs w:val="28"/>
          <w:lang w:eastAsia="en-US"/>
        </w:rPr>
        <w:br/>
      </w:r>
      <w:r w:rsidRPr="00D162F5">
        <w:rPr>
          <w:rFonts w:eastAsiaTheme="minorHAnsi"/>
          <w:sz w:val="28"/>
          <w:szCs w:val="28"/>
          <w:lang w:eastAsia="en-US"/>
        </w:rPr>
        <w:t xml:space="preserve">за несоблюдение ограничений и запретов, требований о предотвращении или </w:t>
      </w:r>
      <w:r>
        <w:rPr>
          <w:rFonts w:eastAsiaTheme="minorHAnsi"/>
          <w:sz w:val="28"/>
          <w:szCs w:val="28"/>
          <w:lang w:eastAsia="en-US"/>
        </w:rPr>
        <w:br/>
      </w:r>
      <w:r w:rsidRPr="00D162F5">
        <w:rPr>
          <w:rFonts w:eastAsiaTheme="minorHAnsi"/>
          <w:sz w:val="28"/>
          <w:szCs w:val="28"/>
          <w:lang w:eastAsia="en-US"/>
        </w:rPr>
        <w:t xml:space="preserve">об урегулировании конфликта интересов и неисполнение обязанностей, </w:t>
      </w:r>
      <w:r w:rsidRPr="00D162F5">
        <w:rPr>
          <w:rFonts w:eastAsiaTheme="minorHAnsi"/>
          <w:sz w:val="28"/>
          <w:szCs w:val="28"/>
          <w:lang w:eastAsia="en-US"/>
        </w:rPr>
        <w:lastRenderedPageBreak/>
        <w:t xml:space="preserve">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Pr>
          <w:rFonts w:eastAsiaTheme="minorHAnsi"/>
          <w:sz w:val="28"/>
          <w:szCs w:val="28"/>
          <w:lang w:eastAsia="en-US"/>
        </w:rPr>
        <w:br/>
      </w:r>
      <w:r w:rsidRPr="00D162F5">
        <w:rPr>
          <w:rFonts w:eastAsiaTheme="minorHAnsi"/>
          <w:sz w:val="28"/>
          <w:szCs w:val="28"/>
          <w:lang w:eastAsia="en-US"/>
        </w:rPr>
        <w:t xml:space="preserve">в порядке, предусмотренном </w:t>
      </w:r>
      <w:hyperlink r:id="rId18" w:history="1">
        <w:r w:rsidRPr="00D162F5">
          <w:rPr>
            <w:rFonts w:eastAsiaTheme="minorHAnsi"/>
            <w:sz w:val="28"/>
            <w:szCs w:val="28"/>
            <w:lang w:eastAsia="en-US"/>
          </w:rPr>
          <w:t>частями 3</w:t>
        </w:r>
        <w:proofErr w:type="gramEnd"/>
      </w:hyperlink>
      <w:r w:rsidRPr="00D162F5">
        <w:rPr>
          <w:rFonts w:eastAsiaTheme="minorHAnsi"/>
          <w:sz w:val="28"/>
          <w:szCs w:val="28"/>
          <w:lang w:eastAsia="en-US"/>
        </w:rPr>
        <w:t xml:space="preserve"> - </w:t>
      </w:r>
      <w:hyperlink r:id="rId19" w:history="1">
        <w:r w:rsidRPr="00D162F5">
          <w:rPr>
            <w:rFonts w:eastAsiaTheme="minorHAnsi"/>
            <w:sz w:val="28"/>
            <w:szCs w:val="28"/>
            <w:lang w:eastAsia="en-US"/>
          </w:rPr>
          <w:t>6 статьи 13</w:t>
        </w:r>
      </w:hyperlink>
      <w:r w:rsidRPr="00D162F5">
        <w:rPr>
          <w:rFonts w:eastAsiaTheme="minorHAnsi"/>
          <w:sz w:val="28"/>
          <w:szCs w:val="28"/>
          <w:lang w:eastAsia="en-US"/>
        </w:rPr>
        <w:t xml:space="preserve"> Федерального закона от 25 декабря 2008 года </w:t>
      </w:r>
      <w:r>
        <w:rPr>
          <w:rFonts w:eastAsiaTheme="minorHAnsi"/>
          <w:sz w:val="28"/>
          <w:szCs w:val="28"/>
          <w:lang w:eastAsia="en-US"/>
        </w:rPr>
        <w:t>№</w:t>
      </w:r>
      <w:r w:rsidRPr="00D162F5">
        <w:rPr>
          <w:rFonts w:eastAsiaTheme="minorHAnsi"/>
          <w:sz w:val="28"/>
          <w:szCs w:val="28"/>
          <w:lang w:eastAsia="en-US"/>
        </w:rPr>
        <w:t xml:space="preserve"> 273-ФЗ </w:t>
      </w:r>
      <w:r>
        <w:rPr>
          <w:rFonts w:eastAsiaTheme="minorHAnsi"/>
          <w:sz w:val="28"/>
          <w:szCs w:val="28"/>
          <w:lang w:eastAsia="en-US"/>
        </w:rPr>
        <w:t>«</w:t>
      </w:r>
      <w:r w:rsidRPr="00D162F5">
        <w:rPr>
          <w:rFonts w:eastAsiaTheme="minorHAnsi"/>
          <w:sz w:val="28"/>
          <w:szCs w:val="28"/>
          <w:lang w:eastAsia="en-US"/>
        </w:rPr>
        <w:t>О противодействии коррупции</w:t>
      </w:r>
      <w:r>
        <w:rPr>
          <w:rFonts w:eastAsiaTheme="minorHAnsi"/>
          <w:sz w:val="28"/>
          <w:szCs w:val="28"/>
          <w:lang w:eastAsia="en-US"/>
        </w:rPr>
        <w:t>»</w:t>
      </w:r>
      <w:proofErr w:type="gramStart"/>
      <w:r w:rsidRPr="00D162F5">
        <w:rPr>
          <w:rFonts w:eastAsiaTheme="minorHAnsi"/>
          <w:sz w:val="28"/>
          <w:szCs w:val="28"/>
          <w:lang w:eastAsia="en-US"/>
        </w:rPr>
        <w:t>.»</w:t>
      </w:r>
      <w:proofErr w:type="gramEnd"/>
      <w:r w:rsidRPr="00D162F5">
        <w:rPr>
          <w:rFonts w:eastAsiaTheme="minorHAnsi"/>
          <w:sz w:val="28"/>
          <w:szCs w:val="28"/>
          <w:lang w:eastAsia="en-US"/>
        </w:rPr>
        <w:t>;</w:t>
      </w:r>
    </w:p>
    <w:p w:rsidR="00F97DAB" w:rsidRPr="00D162F5" w:rsidRDefault="00F97DAB" w:rsidP="00F97DAB">
      <w:pPr>
        <w:ind w:firstLine="709"/>
        <w:jc w:val="both"/>
        <w:rPr>
          <w:sz w:val="28"/>
          <w:szCs w:val="28"/>
        </w:rPr>
      </w:pPr>
      <w:r w:rsidRPr="00D162F5">
        <w:rPr>
          <w:sz w:val="28"/>
          <w:szCs w:val="28"/>
        </w:rPr>
        <w:t>1.</w:t>
      </w:r>
      <w:r>
        <w:rPr>
          <w:sz w:val="28"/>
          <w:szCs w:val="28"/>
        </w:rPr>
        <w:t>8</w:t>
      </w:r>
      <w:r w:rsidRPr="00D162F5">
        <w:rPr>
          <w:sz w:val="28"/>
          <w:szCs w:val="28"/>
        </w:rPr>
        <w:t>. Часть 7 статьи 41 Устава изложить в следующей редакции:</w:t>
      </w:r>
    </w:p>
    <w:p w:rsidR="00F97DAB" w:rsidRPr="00D162F5" w:rsidRDefault="00F97DAB" w:rsidP="00F97DAB">
      <w:pPr>
        <w:ind w:firstLine="709"/>
        <w:jc w:val="both"/>
        <w:rPr>
          <w:sz w:val="28"/>
          <w:szCs w:val="28"/>
        </w:rPr>
      </w:pPr>
      <w:r w:rsidRPr="00D162F5">
        <w:rPr>
          <w:sz w:val="28"/>
          <w:szCs w:val="28"/>
        </w:rPr>
        <w:t xml:space="preserve">«7.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Семячковского сельского поселения» не позднее 10 дней со дня их подписания, издаваемых тиражом в количестве </w:t>
      </w:r>
      <w:r>
        <w:rPr>
          <w:sz w:val="28"/>
          <w:szCs w:val="28"/>
        </w:rPr>
        <w:br/>
      </w:r>
      <w:r w:rsidRPr="00D162F5">
        <w:rPr>
          <w:sz w:val="28"/>
          <w:szCs w:val="28"/>
        </w:rPr>
        <w:t>3 экземпляров. Решением Семячковского сельского Совета народных депутатов определяются специально установленные места размещения сборника,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roofErr w:type="gramStart"/>
      <w:r w:rsidRPr="00D162F5">
        <w:rPr>
          <w:sz w:val="28"/>
          <w:szCs w:val="28"/>
        </w:rPr>
        <w:t>.»</w:t>
      </w:r>
      <w:r>
        <w:rPr>
          <w:sz w:val="28"/>
          <w:szCs w:val="28"/>
        </w:rPr>
        <w:t>.</w:t>
      </w:r>
      <w:proofErr w:type="gramEnd"/>
    </w:p>
    <w:p w:rsidR="00F97DAB" w:rsidRPr="0005444A" w:rsidRDefault="00F97DAB" w:rsidP="00F97DAB">
      <w:pPr>
        <w:spacing w:before="120"/>
        <w:ind w:firstLine="709"/>
        <w:jc w:val="both"/>
        <w:rPr>
          <w:color w:val="000000"/>
          <w:sz w:val="28"/>
          <w:szCs w:val="28"/>
        </w:rPr>
      </w:pPr>
      <w:r w:rsidRPr="00D162F5">
        <w:rPr>
          <w:sz w:val="28"/>
          <w:szCs w:val="28"/>
        </w:rPr>
        <w:t>2. Настоящее решение после государственной регистрации в Управлении Министерства юстиции</w:t>
      </w:r>
      <w:r w:rsidRPr="0005444A">
        <w:rPr>
          <w:color w:val="000000"/>
          <w:sz w:val="28"/>
          <w:szCs w:val="28"/>
        </w:rPr>
        <w:t xml:space="preserve"> Российской Федерации по Брянской области подлежит официальному опубликованию и размещению на официальном сайте Трубчевского муниципального района в сети Интернет (</w:t>
      </w:r>
      <w:proofErr w:type="spellStart"/>
      <w:r w:rsidRPr="0005444A">
        <w:rPr>
          <w:color w:val="000000"/>
          <w:sz w:val="28"/>
          <w:szCs w:val="28"/>
        </w:rPr>
        <w:t>www.trubrayon.ru</w:t>
      </w:r>
      <w:proofErr w:type="spellEnd"/>
      <w:r w:rsidRPr="0005444A">
        <w:rPr>
          <w:color w:val="000000"/>
          <w:sz w:val="28"/>
          <w:szCs w:val="28"/>
        </w:rPr>
        <w:t xml:space="preserve">) </w:t>
      </w:r>
      <w:r>
        <w:rPr>
          <w:color w:val="000000"/>
          <w:sz w:val="28"/>
          <w:szCs w:val="28"/>
        </w:rPr>
        <w:br/>
      </w:r>
      <w:r w:rsidRPr="0005444A">
        <w:rPr>
          <w:color w:val="000000"/>
          <w:sz w:val="28"/>
          <w:szCs w:val="28"/>
        </w:rPr>
        <w:t>на странице «Семячковское сельское поселение».</w:t>
      </w:r>
    </w:p>
    <w:p w:rsidR="00F97DAB" w:rsidRPr="0005444A" w:rsidRDefault="00F97DAB" w:rsidP="00F97DAB">
      <w:pPr>
        <w:spacing w:before="120"/>
        <w:ind w:firstLine="709"/>
        <w:jc w:val="both"/>
        <w:rPr>
          <w:color w:val="000000"/>
          <w:sz w:val="28"/>
          <w:szCs w:val="28"/>
        </w:rPr>
      </w:pPr>
      <w:r w:rsidRPr="0005444A">
        <w:rPr>
          <w:color w:val="000000"/>
          <w:sz w:val="28"/>
          <w:szCs w:val="28"/>
        </w:rPr>
        <w:t>3. Настоящее решение вступает в силу с момента его опубликования.</w:t>
      </w:r>
    </w:p>
    <w:p w:rsidR="00F97DAB" w:rsidRPr="00B847E2" w:rsidRDefault="00F97DAB" w:rsidP="00F97DAB">
      <w:pPr>
        <w:spacing w:before="120"/>
        <w:ind w:firstLine="709"/>
        <w:jc w:val="both"/>
        <w:rPr>
          <w:color w:val="000000"/>
          <w:sz w:val="28"/>
          <w:szCs w:val="28"/>
        </w:rPr>
      </w:pPr>
      <w:r w:rsidRPr="0005444A">
        <w:rPr>
          <w:color w:val="000000"/>
          <w:sz w:val="28"/>
          <w:szCs w:val="28"/>
        </w:rPr>
        <w:t xml:space="preserve">4. </w:t>
      </w:r>
      <w:proofErr w:type="gramStart"/>
      <w:r w:rsidRPr="0005444A">
        <w:rPr>
          <w:color w:val="000000"/>
          <w:sz w:val="28"/>
          <w:szCs w:val="28"/>
        </w:rPr>
        <w:t>Контроль за</w:t>
      </w:r>
      <w:proofErr w:type="gramEnd"/>
      <w:r w:rsidRPr="0005444A">
        <w:rPr>
          <w:color w:val="000000"/>
          <w:sz w:val="28"/>
          <w:szCs w:val="28"/>
        </w:rPr>
        <w:t xml:space="preserve"> исполнением настоящего решения</w:t>
      </w:r>
      <w:r w:rsidRPr="00B847E2">
        <w:rPr>
          <w:color w:val="000000"/>
          <w:sz w:val="28"/>
          <w:szCs w:val="28"/>
        </w:rPr>
        <w:t xml:space="preserve"> оставляю за собой.</w:t>
      </w:r>
    </w:p>
    <w:p w:rsidR="00F97DAB" w:rsidRPr="004F652C" w:rsidRDefault="00F97DAB" w:rsidP="00F97DAB">
      <w:pPr>
        <w:pStyle w:val="ConsPlusNormal"/>
        <w:ind w:firstLine="0"/>
        <w:jc w:val="both"/>
        <w:rPr>
          <w:rFonts w:ascii="Times New Roman" w:hAnsi="Times New Roman"/>
          <w:sz w:val="28"/>
          <w:szCs w:val="28"/>
        </w:rPr>
      </w:pPr>
    </w:p>
    <w:p w:rsidR="00F97DAB" w:rsidRPr="004F652C" w:rsidRDefault="00F97DAB" w:rsidP="00F97DAB">
      <w:pPr>
        <w:autoSpaceDE w:val="0"/>
        <w:jc w:val="both"/>
        <w:rPr>
          <w:sz w:val="28"/>
          <w:szCs w:val="28"/>
        </w:rPr>
      </w:pPr>
    </w:p>
    <w:p w:rsidR="00F97DAB" w:rsidRDefault="00F97DAB" w:rsidP="00F97DAB">
      <w:pPr>
        <w:autoSpaceDE w:val="0"/>
        <w:rPr>
          <w:sz w:val="28"/>
          <w:szCs w:val="28"/>
        </w:rPr>
      </w:pPr>
      <w:bookmarkStart w:id="5" w:name="_Hlk139369096"/>
      <w:r>
        <w:rPr>
          <w:sz w:val="28"/>
          <w:szCs w:val="28"/>
        </w:rPr>
        <w:t xml:space="preserve">Глава Семячковского </w:t>
      </w:r>
    </w:p>
    <w:p w:rsidR="00F97DAB" w:rsidRPr="004F652C" w:rsidRDefault="00F97DAB" w:rsidP="00F97DAB">
      <w:pPr>
        <w:autoSpaceDE w:val="0"/>
        <w:rPr>
          <w:sz w:val="28"/>
          <w:szCs w:val="28"/>
        </w:rPr>
      </w:pPr>
      <w:r>
        <w:rPr>
          <w:sz w:val="28"/>
          <w:szCs w:val="28"/>
        </w:rPr>
        <w:t xml:space="preserve">сельского поселения                                                                         </w:t>
      </w:r>
      <w:r w:rsidRPr="004F652C">
        <w:rPr>
          <w:sz w:val="28"/>
          <w:szCs w:val="28"/>
        </w:rPr>
        <w:t xml:space="preserve"> В.И. </w:t>
      </w:r>
      <w:proofErr w:type="spellStart"/>
      <w:r w:rsidRPr="004F652C">
        <w:rPr>
          <w:sz w:val="28"/>
          <w:szCs w:val="28"/>
        </w:rPr>
        <w:t>Самородов</w:t>
      </w:r>
      <w:proofErr w:type="spellEnd"/>
    </w:p>
    <w:bookmarkEnd w:id="5"/>
    <w:p w:rsidR="00F97DAB" w:rsidRPr="004F652C" w:rsidRDefault="00F97DAB" w:rsidP="00F97DAB">
      <w:pPr>
        <w:rPr>
          <w:sz w:val="28"/>
          <w:szCs w:val="28"/>
        </w:rPr>
      </w:pPr>
    </w:p>
    <w:p w:rsidR="00987D35" w:rsidRDefault="00987D35"/>
    <w:p w:rsidR="00987D35" w:rsidRDefault="00987D35"/>
    <w:p w:rsidR="00987D35" w:rsidRDefault="00987D35"/>
    <w:p w:rsidR="00987D35" w:rsidRDefault="00987D35"/>
    <w:p w:rsidR="00987D35" w:rsidRDefault="00987D35"/>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F97DAB" w:rsidRDefault="00F97DAB"/>
    <w:p w:rsidR="007B2E80" w:rsidRPr="00DF0080" w:rsidRDefault="007B2E80" w:rsidP="007B2E80">
      <w:pPr>
        <w:jc w:val="center"/>
        <w:rPr>
          <w:b/>
          <w:sz w:val="28"/>
          <w:szCs w:val="28"/>
        </w:rPr>
      </w:pPr>
      <w:r w:rsidRPr="00DF0080">
        <w:rPr>
          <w:b/>
          <w:sz w:val="28"/>
          <w:szCs w:val="28"/>
        </w:rPr>
        <w:t>РОССИЙСКАЯ ФЕДЕРАЦИЯ</w:t>
      </w:r>
    </w:p>
    <w:p w:rsidR="007B2E80" w:rsidRPr="00DF0080" w:rsidRDefault="007B2E80" w:rsidP="007B2E80">
      <w:pPr>
        <w:jc w:val="center"/>
        <w:rPr>
          <w:b/>
          <w:sz w:val="28"/>
          <w:szCs w:val="28"/>
        </w:rPr>
      </w:pPr>
      <w:r w:rsidRPr="00DF0080">
        <w:rPr>
          <w:b/>
          <w:sz w:val="28"/>
          <w:szCs w:val="28"/>
        </w:rPr>
        <w:t>БРЯНСКАЯ ОБЛАСТЬ ТРУБЧЕВСКИЙ РАЙОН</w:t>
      </w:r>
    </w:p>
    <w:p w:rsidR="007B2E80" w:rsidRPr="00DF0080" w:rsidRDefault="007B2E80" w:rsidP="007B2E80">
      <w:pPr>
        <w:jc w:val="center"/>
        <w:rPr>
          <w:b/>
          <w:sz w:val="28"/>
          <w:szCs w:val="28"/>
        </w:rPr>
      </w:pPr>
      <w:r w:rsidRPr="00DF0080">
        <w:rPr>
          <w:b/>
          <w:sz w:val="28"/>
          <w:szCs w:val="28"/>
        </w:rPr>
        <w:t>СЕМЯЧКОВСКИЙ СЕЛЬСКИЙ СОВЕТ НАРОДНЫХ ДЕПУТАТОВ</w:t>
      </w:r>
    </w:p>
    <w:p w:rsidR="007B2E80" w:rsidRDefault="007B2E80" w:rsidP="007B2E80">
      <w:pPr>
        <w:tabs>
          <w:tab w:val="left" w:pos="-426"/>
          <w:tab w:val="left" w:pos="284"/>
        </w:tabs>
        <w:spacing w:before="120"/>
        <w:jc w:val="center"/>
        <w:rPr>
          <w:b/>
          <w:spacing w:val="60"/>
        </w:rPr>
      </w:pPr>
      <w:r>
        <w:rPr>
          <w:b/>
          <w:spacing w:val="60"/>
          <w:sz w:val="48"/>
          <w:szCs w:val="48"/>
        </w:rPr>
        <w:t>РЕШЕНИЕ</w:t>
      </w:r>
    </w:p>
    <w:p w:rsidR="007B2E80" w:rsidRPr="00025452" w:rsidRDefault="007B2E80" w:rsidP="007B2E80">
      <w:pPr>
        <w:jc w:val="center"/>
        <w:rPr>
          <w:sz w:val="28"/>
          <w:szCs w:val="28"/>
        </w:rPr>
      </w:pPr>
    </w:p>
    <w:p w:rsidR="007B2E80" w:rsidRPr="00025452" w:rsidRDefault="007B2E80" w:rsidP="007B2E80">
      <w:pPr>
        <w:jc w:val="center"/>
        <w:rPr>
          <w:b/>
          <w:sz w:val="28"/>
          <w:szCs w:val="28"/>
        </w:rPr>
      </w:pPr>
      <w:r w:rsidRPr="00A74F72">
        <w:rPr>
          <w:b/>
          <w:sz w:val="28"/>
          <w:szCs w:val="28"/>
        </w:rPr>
        <w:t xml:space="preserve">от </w:t>
      </w:r>
      <w:r>
        <w:rPr>
          <w:b/>
          <w:sz w:val="28"/>
          <w:szCs w:val="28"/>
        </w:rPr>
        <w:t>11 августа 2023 года</w:t>
      </w:r>
      <w:r w:rsidRPr="00A74F72">
        <w:rPr>
          <w:b/>
          <w:sz w:val="28"/>
          <w:szCs w:val="28"/>
        </w:rPr>
        <w:t xml:space="preserve"> № </w:t>
      </w:r>
      <w:r>
        <w:rPr>
          <w:b/>
          <w:sz w:val="28"/>
          <w:szCs w:val="28"/>
        </w:rPr>
        <w:t>4-145</w:t>
      </w:r>
    </w:p>
    <w:p w:rsidR="007B2E80" w:rsidRPr="00025452" w:rsidRDefault="007B2E80" w:rsidP="007B2E80">
      <w:pPr>
        <w:pStyle w:val="ConsPlusTitle"/>
        <w:widowControl/>
        <w:jc w:val="center"/>
        <w:rPr>
          <w:b w:val="0"/>
          <w:bCs w:val="0"/>
          <w:sz w:val="28"/>
          <w:szCs w:val="28"/>
        </w:rPr>
      </w:pPr>
    </w:p>
    <w:p w:rsidR="007B2E80" w:rsidRPr="00DF6C9B" w:rsidRDefault="007B2E80" w:rsidP="007B2E80">
      <w:pPr>
        <w:pStyle w:val="ConsPlusTitle"/>
        <w:tabs>
          <w:tab w:val="left" w:pos="5529"/>
          <w:tab w:val="left" w:pos="5670"/>
          <w:tab w:val="left" w:pos="6096"/>
        </w:tabs>
        <w:jc w:val="center"/>
        <w:rPr>
          <w:sz w:val="28"/>
          <w:szCs w:val="28"/>
        </w:rPr>
      </w:pPr>
      <w:r w:rsidRPr="004F652C">
        <w:rPr>
          <w:sz w:val="28"/>
          <w:szCs w:val="28"/>
        </w:rPr>
        <w:t>О</w:t>
      </w:r>
      <w:r>
        <w:rPr>
          <w:sz w:val="28"/>
          <w:szCs w:val="28"/>
        </w:rPr>
        <w:t>б</w:t>
      </w:r>
      <w:r w:rsidRPr="004F652C">
        <w:rPr>
          <w:sz w:val="28"/>
          <w:szCs w:val="28"/>
        </w:rPr>
        <w:t xml:space="preserve"> </w:t>
      </w:r>
      <w:r>
        <w:rPr>
          <w:sz w:val="28"/>
          <w:szCs w:val="28"/>
        </w:rPr>
        <w:t>у</w:t>
      </w:r>
      <w:r w:rsidRPr="004D2675">
        <w:rPr>
          <w:sz w:val="28"/>
          <w:szCs w:val="28"/>
        </w:rPr>
        <w:t>чре</w:t>
      </w:r>
      <w:r>
        <w:rPr>
          <w:sz w:val="28"/>
          <w:szCs w:val="28"/>
        </w:rPr>
        <w:t>ждении</w:t>
      </w:r>
      <w:r w:rsidRPr="004D2675">
        <w:rPr>
          <w:sz w:val="28"/>
          <w:szCs w:val="28"/>
        </w:rPr>
        <w:t xml:space="preserve"> печатно</w:t>
      </w:r>
      <w:r>
        <w:rPr>
          <w:sz w:val="28"/>
          <w:szCs w:val="28"/>
        </w:rPr>
        <w:t>го</w:t>
      </w:r>
      <w:r w:rsidRPr="004D2675">
        <w:rPr>
          <w:sz w:val="28"/>
          <w:szCs w:val="28"/>
        </w:rPr>
        <w:t xml:space="preserve"> средств</w:t>
      </w:r>
      <w:r>
        <w:rPr>
          <w:sz w:val="28"/>
          <w:szCs w:val="28"/>
        </w:rPr>
        <w:t>а</w:t>
      </w:r>
      <w:r w:rsidRPr="004D2675">
        <w:rPr>
          <w:sz w:val="28"/>
          <w:szCs w:val="28"/>
        </w:rPr>
        <w:t xml:space="preserve"> массовой информации «Информационный бюллетень </w:t>
      </w:r>
      <w:r w:rsidRPr="00D162F5">
        <w:rPr>
          <w:sz w:val="28"/>
          <w:szCs w:val="28"/>
        </w:rPr>
        <w:t>Семячковского сельского поселения</w:t>
      </w:r>
      <w:r w:rsidRPr="004D2675">
        <w:rPr>
          <w:sz w:val="28"/>
          <w:szCs w:val="28"/>
        </w:rPr>
        <w:t>»</w:t>
      </w:r>
    </w:p>
    <w:p w:rsidR="007B2E80" w:rsidRPr="00A11A76" w:rsidRDefault="007B2E80" w:rsidP="007B2E80">
      <w:pPr>
        <w:pStyle w:val="ConsPlusNormal"/>
        <w:ind w:firstLine="0"/>
        <w:jc w:val="center"/>
        <w:rPr>
          <w:rFonts w:ascii="Times New Roman" w:hAnsi="Times New Roman" w:cs="Times New Roman"/>
          <w:sz w:val="28"/>
          <w:szCs w:val="28"/>
        </w:rPr>
      </w:pPr>
    </w:p>
    <w:p w:rsidR="007B2E80" w:rsidRPr="004D2675" w:rsidRDefault="007B2E80" w:rsidP="007B2E80">
      <w:pPr>
        <w:pStyle w:val="ConsPlusNormal"/>
        <w:ind w:firstLine="709"/>
        <w:jc w:val="both"/>
        <w:rPr>
          <w:rFonts w:ascii="Times New Roman" w:hAnsi="Times New Roman" w:cs="Times New Roman"/>
          <w:sz w:val="28"/>
          <w:szCs w:val="28"/>
        </w:rPr>
      </w:pPr>
      <w:proofErr w:type="gramStart"/>
      <w:r w:rsidRPr="003578E3">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3578E3">
        <w:rPr>
          <w:rFonts w:ascii="Times New Roman" w:hAnsi="Times New Roman" w:cs="Times New Roman"/>
          <w:sz w:val="28"/>
          <w:szCs w:val="28"/>
        </w:rPr>
        <w:t xml:space="preserve"> частью 1 статьи 17 Федерального закона </w:t>
      </w:r>
      <w:hyperlink r:id="rId20" w:tgtFrame="_blank" w:history="1">
        <w:r w:rsidRPr="00B847E2">
          <w:rPr>
            <w:rStyle w:val="a3"/>
            <w:rFonts w:ascii="Times New Roman" w:hAnsi="Times New Roman" w:cs="Times New Roman"/>
            <w:sz w:val="28"/>
            <w:szCs w:val="28"/>
          </w:rPr>
          <w:t>Федеральным законом от 06.10.2003 № 131-ФЗ</w:t>
        </w:r>
      </w:hyperlink>
      <w:r w:rsidRPr="00B847E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3578E3">
        <w:rPr>
          <w:rFonts w:ascii="Times New Roman" w:hAnsi="Times New Roman" w:cs="Times New Roman"/>
          <w:sz w:val="28"/>
          <w:szCs w:val="28"/>
        </w:rPr>
        <w:t xml:space="preserve"> частью </w:t>
      </w:r>
      <w:r>
        <w:rPr>
          <w:rFonts w:ascii="Times New Roman" w:hAnsi="Times New Roman" w:cs="Times New Roman"/>
          <w:sz w:val="28"/>
          <w:szCs w:val="28"/>
        </w:rPr>
        <w:t>7</w:t>
      </w:r>
      <w:r w:rsidRPr="003578E3">
        <w:rPr>
          <w:rFonts w:ascii="Times New Roman" w:hAnsi="Times New Roman" w:cs="Times New Roman"/>
          <w:sz w:val="28"/>
          <w:szCs w:val="28"/>
        </w:rPr>
        <w:t xml:space="preserve"> статьи </w:t>
      </w:r>
      <w:r>
        <w:rPr>
          <w:rFonts w:ascii="Times New Roman" w:hAnsi="Times New Roman" w:cs="Times New Roman"/>
          <w:sz w:val="28"/>
          <w:szCs w:val="28"/>
        </w:rPr>
        <w:t>41</w:t>
      </w:r>
      <w:r w:rsidRPr="003578E3">
        <w:rPr>
          <w:rFonts w:ascii="Times New Roman" w:hAnsi="Times New Roman" w:cs="Times New Roman"/>
          <w:sz w:val="28"/>
          <w:szCs w:val="28"/>
        </w:rPr>
        <w:t xml:space="preserve"> Устава </w:t>
      </w:r>
      <w:r>
        <w:rPr>
          <w:rFonts w:ascii="Times New Roman" w:hAnsi="Times New Roman" w:cs="Times New Roman"/>
          <w:sz w:val="28"/>
          <w:szCs w:val="28"/>
        </w:rPr>
        <w:t xml:space="preserve">Семячковского сельского поселения </w:t>
      </w:r>
      <w:r w:rsidRPr="003578E3">
        <w:rPr>
          <w:rFonts w:ascii="Times New Roman" w:hAnsi="Times New Roman" w:cs="Times New Roman"/>
          <w:sz w:val="28"/>
          <w:szCs w:val="28"/>
        </w:rPr>
        <w:t xml:space="preserve">Трубчевского муниципального района </w:t>
      </w:r>
      <w:r>
        <w:rPr>
          <w:rFonts w:ascii="Times New Roman" w:hAnsi="Times New Roman" w:cs="Times New Roman"/>
          <w:sz w:val="28"/>
          <w:szCs w:val="28"/>
        </w:rPr>
        <w:t xml:space="preserve">Брянской области </w:t>
      </w:r>
      <w:r w:rsidRPr="003578E3">
        <w:rPr>
          <w:rFonts w:ascii="Times New Roman" w:hAnsi="Times New Roman" w:cs="Times New Roman"/>
          <w:sz w:val="28"/>
          <w:szCs w:val="28"/>
        </w:rPr>
        <w:t xml:space="preserve">в новой редакции, в целях реализации прав граждан и юридических лиц </w:t>
      </w:r>
      <w:r>
        <w:rPr>
          <w:rFonts w:ascii="Times New Roman" w:hAnsi="Times New Roman" w:cs="Times New Roman"/>
          <w:sz w:val="28"/>
          <w:szCs w:val="28"/>
        </w:rPr>
        <w:t xml:space="preserve">Семячковского сельского поселения </w:t>
      </w:r>
      <w:r w:rsidRPr="003578E3">
        <w:rPr>
          <w:rFonts w:ascii="Times New Roman" w:hAnsi="Times New Roman" w:cs="Times New Roman"/>
          <w:sz w:val="28"/>
          <w:szCs w:val="28"/>
        </w:rPr>
        <w:t xml:space="preserve">Трубчевского муниципального района </w:t>
      </w:r>
      <w:r>
        <w:rPr>
          <w:rFonts w:ascii="Times New Roman" w:hAnsi="Times New Roman" w:cs="Times New Roman"/>
          <w:sz w:val="28"/>
          <w:szCs w:val="28"/>
        </w:rPr>
        <w:t>Брянской области</w:t>
      </w:r>
      <w:r w:rsidRPr="003578E3">
        <w:rPr>
          <w:rFonts w:ascii="Times New Roman" w:hAnsi="Times New Roman" w:cs="Times New Roman"/>
          <w:sz w:val="28"/>
          <w:szCs w:val="28"/>
        </w:rPr>
        <w:t xml:space="preserve"> на доступ к информации </w:t>
      </w:r>
      <w:r>
        <w:rPr>
          <w:rFonts w:ascii="Times New Roman" w:hAnsi="Times New Roman" w:cs="Times New Roman"/>
          <w:sz w:val="28"/>
          <w:szCs w:val="28"/>
        </w:rPr>
        <w:br/>
      </w:r>
      <w:r w:rsidRPr="003578E3">
        <w:rPr>
          <w:rFonts w:ascii="Times New Roman" w:hAnsi="Times New Roman" w:cs="Times New Roman"/>
          <w:sz w:val="28"/>
          <w:szCs w:val="28"/>
        </w:rPr>
        <w:t>о</w:t>
      </w:r>
      <w:proofErr w:type="gramEnd"/>
      <w:r w:rsidRPr="003578E3">
        <w:rPr>
          <w:rFonts w:ascii="Times New Roman" w:hAnsi="Times New Roman" w:cs="Times New Roman"/>
          <w:sz w:val="28"/>
          <w:szCs w:val="28"/>
        </w:rPr>
        <w:t xml:space="preserve"> деятельности органов местного самоуправления </w:t>
      </w:r>
      <w:proofErr w:type="spellStart"/>
      <w:r w:rsidRPr="004D2675">
        <w:rPr>
          <w:rFonts w:ascii="Times New Roman" w:hAnsi="Times New Roman" w:cs="Times New Roman"/>
          <w:sz w:val="28"/>
          <w:szCs w:val="28"/>
        </w:rPr>
        <w:t>Семячковский</w:t>
      </w:r>
      <w:proofErr w:type="spellEnd"/>
      <w:r w:rsidRPr="004D2675">
        <w:rPr>
          <w:rFonts w:ascii="Times New Roman" w:hAnsi="Times New Roman" w:cs="Times New Roman"/>
          <w:sz w:val="28"/>
          <w:szCs w:val="28"/>
        </w:rPr>
        <w:t xml:space="preserve"> сельский Совет народных депутатов</w:t>
      </w:r>
    </w:p>
    <w:p w:rsidR="007B2E80" w:rsidRPr="004D2675" w:rsidRDefault="007B2E80" w:rsidP="007B2E80">
      <w:pPr>
        <w:spacing w:before="120"/>
        <w:ind w:firstLine="709"/>
        <w:jc w:val="both"/>
        <w:rPr>
          <w:color w:val="000000"/>
          <w:sz w:val="28"/>
          <w:szCs w:val="28"/>
        </w:rPr>
      </w:pPr>
      <w:r w:rsidRPr="004D2675">
        <w:rPr>
          <w:color w:val="000000"/>
          <w:sz w:val="28"/>
          <w:szCs w:val="28"/>
        </w:rPr>
        <w:t>решил:</w:t>
      </w:r>
    </w:p>
    <w:p w:rsidR="007B2E80" w:rsidRPr="004D2675" w:rsidRDefault="007B2E80" w:rsidP="007B2E80">
      <w:pPr>
        <w:autoSpaceDE w:val="0"/>
        <w:autoSpaceDN w:val="0"/>
        <w:adjustRightInd w:val="0"/>
        <w:spacing w:before="120"/>
        <w:ind w:firstLine="709"/>
        <w:jc w:val="both"/>
        <w:rPr>
          <w:sz w:val="28"/>
          <w:szCs w:val="28"/>
        </w:rPr>
      </w:pPr>
      <w:r w:rsidRPr="004D2675">
        <w:rPr>
          <w:sz w:val="28"/>
          <w:szCs w:val="28"/>
        </w:rPr>
        <w:t xml:space="preserve">1. </w:t>
      </w:r>
      <w:proofErr w:type="gramStart"/>
      <w:r w:rsidRPr="004D2675">
        <w:rPr>
          <w:sz w:val="28"/>
          <w:szCs w:val="28"/>
        </w:rPr>
        <w:t xml:space="preserve">Учредить печатное средство массовой информации «Информационный бюллетень </w:t>
      </w:r>
      <w:r w:rsidRPr="00D162F5">
        <w:rPr>
          <w:sz w:val="28"/>
          <w:szCs w:val="28"/>
        </w:rPr>
        <w:t>Семячковского сельского поселения</w:t>
      </w:r>
      <w:r w:rsidRPr="004D2675">
        <w:rPr>
          <w:sz w:val="28"/>
          <w:szCs w:val="28"/>
        </w:rPr>
        <w:t xml:space="preserve">» для </w:t>
      </w:r>
      <w:r>
        <w:rPr>
          <w:sz w:val="28"/>
          <w:szCs w:val="28"/>
        </w:rPr>
        <w:t>о</w:t>
      </w:r>
      <w:r w:rsidRPr="00D162F5">
        <w:rPr>
          <w:sz w:val="28"/>
          <w:szCs w:val="28"/>
        </w:rPr>
        <w:t>фициальн</w:t>
      </w:r>
      <w:r>
        <w:rPr>
          <w:sz w:val="28"/>
          <w:szCs w:val="28"/>
        </w:rPr>
        <w:t>ого</w:t>
      </w:r>
      <w:r w:rsidRPr="00D162F5">
        <w:rPr>
          <w:sz w:val="28"/>
          <w:szCs w:val="28"/>
        </w:rPr>
        <w:t xml:space="preserve"> опубликовани</w:t>
      </w:r>
      <w:r>
        <w:rPr>
          <w:sz w:val="28"/>
          <w:szCs w:val="28"/>
        </w:rPr>
        <w:t>я</w:t>
      </w:r>
      <w:r w:rsidRPr="00D162F5">
        <w:rPr>
          <w:sz w:val="28"/>
          <w:szCs w:val="28"/>
        </w:rPr>
        <w:t xml:space="preserve"> муниципальн</w:t>
      </w:r>
      <w:r>
        <w:rPr>
          <w:sz w:val="28"/>
          <w:szCs w:val="28"/>
        </w:rPr>
        <w:t>ых</w:t>
      </w:r>
      <w:r w:rsidRPr="00D162F5">
        <w:rPr>
          <w:sz w:val="28"/>
          <w:szCs w:val="28"/>
        </w:rPr>
        <w:t xml:space="preserve"> </w:t>
      </w:r>
      <w:r>
        <w:rPr>
          <w:sz w:val="28"/>
          <w:szCs w:val="28"/>
        </w:rPr>
        <w:t xml:space="preserve">нормативных </w:t>
      </w:r>
      <w:r w:rsidRPr="00D162F5">
        <w:rPr>
          <w:sz w:val="28"/>
          <w:szCs w:val="28"/>
        </w:rPr>
        <w:t>правов</w:t>
      </w:r>
      <w:r>
        <w:rPr>
          <w:sz w:val="28"/>
          <w:szCs w:val="28"/>
        </w:rPr>
        <w:t>ых</w:t>
      </w:r>
      <w:r w:rsidRPr="00D162F5">
        <w:rPr>
          <w:sz w:val="28"/>
          <w:szCs w:val="28"/>
        </w:rPr>
        <w:t xml:space="preserve"> акт</w:t>
      </w:r>
      <w:r>
        <w:rPr>
          <w:sz w:val="28"/>
          <w:szCs w:val="28"/>
        </w:rPr>
        <w:t xml:space="preserve">ов </w:t>
      </w:r>
      <w:r w:rsidRPr="004D2675">
        <w:rPr>
          <w:sz w:val="28"/>
          <w:szCs w:val="28"/>
        </w:rPr>
        <w:t xml:space="preserve">и иных </w:t>
      </w:r>
      <w:r>
        <w:rPr>
          <w:sz w:val="28"/>
          <w:szCs w:val="28"/>
        </w:rPr>
        <w:t xml:space="preserve">муниципальных </w:t>
      </w:r>
      <w:r w:rsidRPr="004D2675">
        <w:rPr>
          <w:sz w:val="28"/>
          <w:szCs w:val="28"/>
        </w:rPr>
        <w:t>актов</w:t>
      </w:r>
      <w:r w:rsidRPr="00D162F5">
        <w:rPr>
          <w:sz w:val="28"/>
          <w:szCs w:val="28"/>
        </w:rPr>
        <w:t xml:space="preserve"> или соглашени</w:t>
      </w:r>
      <w:r>
        <w:rPr>
          <w:sz w:val="28"/>
          <w:szCs w:val="28"/>
        </w:rPr>
        <w:t>й</w:t>
      </w:r>
      <w:r w:rsidRPr="00D162F5">
        <w:rPr>
          <w:sz w:val="28"/>
          <w:szCs w:val="28"/>
        </w:rPr>
        <w:t>, заключенн</w:t>
      </w:r>
      <w:r>
        <w:rPr>
          <w:sz w:val="28"/>
          <w:szCs w:val="28"/>
        </w:rPr>
        <w:t>ых</w:t>
      </w:r>
      <w:r w:rsidRPr="00D162F5">
        <w:rPr>
          <w:sz w:val="28"/>
          <w:szCs w:val="28"/>
        </w:rPr>
        <w:t xml:space="preserve"> органами местного самоуправления</w:t>
      </w:r>
      <w:r w:rsidRPr="0082643C">
        <w:rPr>
          <w:sz w:val="28"/>
          <w:szCs w:val="28"/>
        </w:rPr>
        <w:t xml:space="preserve"> </w:t>
      </w:r>
      <w:r w:rsidRPr="00D162F5">
        <w:rPr>
          <w:sz w:val="28"/>
          <w:szCs w:val="28"/>
        </w:rPr>
        <w:t>Семячковского сельского поселения</w:t>
      </w:r>
      <w:r w:rsidRPr="004D2675">
        <w:rPr>
          <w:sz w:val="28"/>
          <w:szCs w:val="28"/>
        </w:rPr>
        <w:t xml:space="preserve"> Трубчевского муниципального района</w:t>
      </w:r>
      <w:r>
        <w:rPr>
          <w:sz w:val="28"/>
          <w:szCs w:val="28"/>
        </w:rPr>
        <w:t xml:space="preserve"> Брянской области</w:t>
      </w:r>
      <w:r w:rsidRPr="00D162F5">
        <w:rPr>
          <w:sz w:val="28"/>
          <w:szCs w:val="28"/>
        </w:rPr>
        <w:t xml:space="preserve">, </w:t>
      </w:r>
      <w:r w:rsidRPr="004D2675">
        <w:rPr>
          <w:sz w:val="28"/>
          <w:szCs w:val="28"/>
        </w:rPr>
        <w:t xml:space="preserve">издания официальных сообщений и материалов органов местного самоуправления </w:t>
      </w:r>
      <w:r w:rsidRPr="00D162F5">
        <w:rPr>
          <w:sz w:val="28"/>
          <w:szCs w:val="28"/>
        </w:rPr>
        <w:t>Семячковского сельского поселения</w:t>
      </w:r>
      <w:r w:rsidRPr="004D2675">
        <w:rPr>
          <w:sz w:val="28"/>
          <w:szCs w:val="28"/>
        </w:rPr>
        <w:t xml:space="preserve"> Трубчевского муниципального района</w:t>
      </w:r>
      <w:r>
        <w:rPr>
          <w:sz w:val="28"/>
          <w:szCs w:val="28"/>
        </w:rPr>
        <w:t xml:space="preserve"> Брянской области</w:t>
      </w:r>
      <w:r w:rsidRPr="004D2675">
        <w:rPr>
          <w:sz w:val="28"/>
          <w:szCs w:val="28"/>
        </w:rPr>
        <w:t>,.</w:t>
      </w:r>
      <w:proofErr w:type="gramEnd"/>
    </w:p>
    <w:p w:rsidR="007B2E80" w:rsidRPr="004D2675" w:rsidRDefault="007B2E80" w:rsidP="007B2E80">
      <w:pPr>
        <w:spacing w:before="120"/>
        <w:ind w:firstLine="709"/>
        <w:jc w:val="both"/>
        <w:rPr>
          <w:sz w:val="28"/>
          <w:szCs w:val="28"/>
        </w:rPr>
      </w:pPr>
      <w:r w:rsidRPr="004D2675">
        <w:rPr>
          <w:sz w:val="28"/>
          <w:szCs w:val="28"/>
        </w:rPr>
        <w:t xml:space="preserve">2. </w:t>
      </w:r>
      <w:r>
        <w:rPr>
          <w:sz w:val="28"/>
          <w:szCs w:val="28"/>
        </w:rPr>
        <w:t xml:space="preserve">Утвердить </w:t>
      </w:r>
      <w:r w:rsidRPr="004D2675">
        <w:rPr>
          <w:sz w:val="28"/>
          <w:szCs w:val="28"/>
        </w:rPr>
        <w:t xml:space="preserve">Положение о печатном средстве массовой информации «Информационный бюллетень </w:t>
      </w:r>
      <w:r w:rsidRPr="00D162F5">
        <w:rPr>
          <w:sz w:val="28"/>
          <w:szCs w:val="28"/>
        </w:rPr>
        <w:t>Семячковского сельского поселения</w:t>
      </w:r>
      <w:r w:rsidRPr="004D2675">
        <w:rPr>
          <w:sz w:val="28"/>
          <w:szCs w:val="28"/>
        </w:rPr>
        <w:t>» согласно приложению к настоящему решению.</w:t>
      </w:r>
    </w:p>
    <w:p w:rsidR="007B2E80" w:rsidRDefault="007B2E80" w:rsidP="007B2E80">
      <w:pPr>
        <w:spacing w:before="120"/>
        <w:ind w:firstLine="709"/>
        <w:jc w:val="both"/>
        <w:rPr>
          <w:sz w:val="28"/>
          <w:szCs w:val="28"/>
        </w:rPr>
      </w:pPr>
      <w:r w:rsidRPr="004D2675">
        <w:rPr>
          <w:sz w:val="28"/>
          <w:szCs w:val="28"/>
        </w:rPr>
        <w:t>3</w:t>
      </w:r>
      <w:r>
        <w:rPr>
          <w:sz w:val="28"/>
          <w:szCs w:val="28"/>
        </w:rPr>
        <w:t>.</w:t>
      </w:r>
      <w:r w:rsidRPr="004D2675">
        <w:rPr>
          <w:sz w:val="28"/>
          <w:szCs w:val="28"/>
        </w:rPr>
        <w:t xml:space="preserve"> </w:t>
      </w:r>
      <w:r>
        <w:rPr>
          <w:sz w:val="28"/>
          <w:szCs w:val="28"/>
        </w:rPr>
        <w:t>Определить о</w:t>
      </w:r>
      <w:r w:rsidRPr="00D162F5">
        <w:rPr>
          <w:sz w:val="28"/>
          <w:szCs w:val="28"/>
        </w:rPr>
        <w:t>тветственн</w:t>
      </w:r>
      <w:r>
        <w:rPr>
          <w:sz w:val="28"/>
          <w:szCs w:val="28"/>
        </w:rPr>
        <w:t>ым</w:t>
      </w:r>
      <w:r w:rsidRPr="00D162F5">
        <w:rPr>
          <w:sz w:val="28"/>
          <w:szCs w:val="28"/>
        </w:rPr>
        <w:t xml:space="preserve"> </w:t>
      </w:r>
      <w:r>
        <w:rPr>
          <w:sz w:val="28"/>
          <w:szCs w:val="28"/>
        </w:rPr>
        <w:t xml:space="preserve">лицом </w:t>
      </w:r>
      <w:r w:rsidRPr="00D162F5">
        <w:rPr>
          <w:sz w:val="28"/>
          <w:szCs w:val="28"/>
        </w:rPr>
        <w:t>за своевременность и достоверность опубликования муниципальных правовых актов</w:t>
      </w:r>
      <w:r>
        <w:rPr>
          <w:sz w:val="28"/>
          <w:szCs w:val="28"/>
        </w:rPr>
        <w:t xml:space="preserve"> ведущего инспектора Семячковской сельской</w:t>
      </w:r>
      <w:r w:rsidRPr="00FE79D9">
        <w:rPr>
          <w:sz w:val="28"/>
          <w:szCs w:val="28"/>
        </w:rPr>
        <w:t xml:space="preserve"> администрации Трубчевского района </w:t>
      </w:r>
      <w:r>
        <w:rPr>
          <w:sz w:val="28"/>
          <w:szCs w:val="28"/>
        </w:rPr>
        <w:t>Брянской области.</w:t>
      </w:r>
    </w:p>
    <w:p w:rsidR="007B2E80" w:rsidRPr="0005444A" w:rsidRDefault="007B2E80" w:rsidP="007B2E80">
      <w:pPr>
        <w:spacing w:before="120"/>
        <w:ind w:firstLine="709"/>
        <w:jc w:val="both"/>
        <w:rPr>
          <w:color w:val="000000"/>
          <w:sz w:val="28"/>
          <w:szCs w:val="28"/>
        </w:rPr>
      </w:pPr>
      <w:r>
        <w:rPr>
          <w:sz w:val="28"/>
          <w:szCs w:val="28"/>
        </w:rPr>
        <w:t>4</w:t>
      </w:r>
      <w:r w:rsidRPr="004D2675">
        <w:rPr>
          <w:sz w:val="28"/>
          <w:szCs w:val="28"/>
        </w:rPr>
        <w:t xml:space="preserve">. Настоящее решение </w:t>
      </w:r>
      <w:r w:rsidRPr="004D2675">
        <w:rPr>
          <w:color w:val="000000"/>
          <w:sz w:val="28"/>
          <w:szCs w:val="28"/>
        </w:rPr>
        <w:t xml:space="preserve">подлежит официальному опубликованию и размещению на официальном сайте Трубчевского муниципального района </w:t>
      </w:r>
      <w:r w:rsidRPr="004D2675">
        <w:rPr>
          <w:color w:val="000000"/>
          <w:sz w:val="28"/>
          <w:szCs w:val="28"/>
        </w:rPr>
        <w:br/>
        <w:t>в сети Интернет (</w:t>
      </w:r>
      <w:proofErr w:type="spellStart"/>
      <w:r w:rsidRPr="004D2675">
        <w:rPr>
          <w:color w:val="000000"/>
          <w:sz w:val="28"/>
          <w:szCs w:val="28"/>
        </w:rPr>
        <w:t>www.trubrayon</w:t>
      </w:r>
      <w:r w:rsidRPr="0005444A">
        <w:rPr>
          <w:color w:val="000000"/>
          <w:sz w:val="28"/>
          <w:szCs w:val="28"/>
        </w:rPr>
        <w:t>.ru</w:t>
      </w:r>
      <w:proofErr w:type="spellEnd"/>
      <w:r w:rsidRPr="0005444A">
        <w:rPr>
          <w:color w:val="000000"/>
          <w:sz w:val="28"/>
          <w:szCs w:val="28"/>
        </w:rPr>
        <w:t>) на странице «Семячковское сельское поселение».</w:t>
      </w:r>
    </w:p>
    <w:p w:rsidR="007B2E80" w:rsidRPr="0005444A" w:rsidRDefault="007B2E80" w:rsidP="007B2E80">
      <w:pPr>
        <w:spacing w:before="120"/>
        <w:ind w:firstLine="709"/>
        <w:jc w:val="both"/>
        <w:rPr>
          <w:color w:val="000000"/>
          <w:sz w:val="28"/>
          <w:szCs w:val="28"/>
        </w:rPr>
      </w:pPr>
      <w:r>
        <w:rPr>
          <w:color w:val="000000"/>
          <w:sz w:val="28"/>
          <w:szCs w:val="28"/>
        </w:rPr>
        <w:lastRenderedPageBreak/>
        <w:t>5</w:t>
      </w:r>
      <w:r w:rsidRPr="0005444A">
        <w:rPr>
          <w:color w:val="000000"/>
          <w:sz w:val="28"/>
          <w:szCs w:val="28"/>
        </w:rPr>
        <w:t>. Настоящее решение вступает в силу с момента его опубликования.</w:t>
      </w:r>
    </w:p>
    <w:p w:rsidR="007B2E80" w:rsidRPr="00B847E2" w:rsidRDefault="007B2E80" w:rsidP="007B2E80">
      <w:pPr>
        <w:spacing w:before="120"/>
        <w:ind w:firstLine="709"/>
        <w:jc w:val="both"/>
        <w:rPr>
          <w:color w:val="000000"/>
          <w:sz w:val="28"/>
          <w:szCs w:val="28"/>
        </w:rPr>
      </w:pPr>
      <w:r>
        <w:rPr>
          <w:color w:val="000000"/>
          <w:sz w:val="28"/>
          <w:szCs w:val="28"/>
        </w:rPr>
        <w:t>6</w:t>
      </w:r>
      <w:r w:rsidRPr="0005444A">
        <w:rPr>
          <w:color w:val="000000"/>
          <w:sz w:val="28"/>
          <w:szCs w:val="28"/>
        </w:rPr>
        <w:t xml:space="preserve">. </w:t>
      </w:r>
      <w:proofErr w:type="gramStart"/>
      <w:r w:rsidRPr="0005444A">
        <w:rPr>
          <w:color w:val="000000"/>
          <w:sz w:val="28"/>
          <w:szCs w:val="28"/>
        </w:rPr>
        <w:t>Контроль за</w:t>
      </w:r>
      <w:proofErr w:type="gramEnd"/>
      <w:r w:rsidRPr="0005444A">
        <w:rPr>
          <w:color w:val="000000"/>
          <w:sz w:val="28"/>
          <w:szCs w:val="28"/>
        </w:rPr>
        <w:t xml:space="preserve"> исполнением настоящего решения</w:t>
      </w:r>
      <w:r w:rsidRPr="00B847E2">
        <w:rPr>
          <w:color w:val="000000"/>
          <w:sz w:val="28"/>
          <w:szCs w:val="28"/>
        </w:rPr>
        <w:t xml:space="preserve"> оставляю за собой.</w:t>
      </w:r>
    </w:p>
    <w:p w:rsidR="007B2E80" w:rsidRPr="004F652C" w:rsidRDefault="007B2E80" w:rsidP="007B2E80">
      <w:pPr>
        <w:autoSpaceDE w:val="0"/>
        <w:jc w:val="both"/>
        <w:rPr>
          <w:sz w:val="28"/>
          <w:szCs w:val="28"/>
        </w:rPr>
      </w:pPr>
    </w:p>
    <w:p w:rsidR="007B2E80" w:rsidRDefault="007B2E80" w:rsidP="007B2E80">
      <w:pPr>
        <w:autoSpaceDE w:val="0"/>
        <w:rPr>
          <w:sz w:val="28"/>
          <w:szCs w:val="28"/>
        </w:rPr>
      </w:pPr>
      <w:r>
        <w:rPr>
          <w:sz w:val="28"/>
          <w:szCs w:val="28"/>
        </w:rPr>
        <w:t xml:space="preserve">Глава Семячковского </w:t>
      </w:r>
    </w:p>
    <w:p w:rsidR="007B2E80" w:rsidRPr="004F652C" w:rsidRDefault="007B2E80" w:rsidP="007B2E80">
      <w:pPr>
        <w:autoSpaceDE w:val="0"/>
        <w:rPr>
          <w:sz w:val="28"/>
          <w:szCs w:val="28"/>
        </w:rPr>
      </w:pPr>
      <w:r>
        <w:rPr>
          <w:sz w:val="28"/>
          <w:szCs w:val="28"/>
        </w:rPr>
        <w:t xml:space="preserve">сельского поселения                                                                         </w:t>
      </w:r>
      <w:r w:rsidRPr="004F652C">
        <w:rPr>
          <w:sz w:val="28"/>
          <w:szCs w:val="28"/>
        </w:rPr>
        <w:t xml:space="preserve"> В.И. </w:t>
      </w:r>
      <w:proofErr w:type="spellStart"/>
      <w:r w:rsidRPr="004F652C">
        <w:rPr>
          <w:sz w:val="28"/>
          <w:szCs w:val="28"/>
        </w:rPr>
        <w:t>Самородов</w:t>
      </w:r>
      <w:proofErr w:type="spellEnd"/>
    </w:p>
    <w:p w:rsidR="007B2E80" w:rsidRPr="00882D0F" w:rsidRDefault="007B2E80" w:rsidP="007B2E80">
      <w:pPr>
        <w:autoSpaceDE w:val="0"/>
        <w:ind w:left="5387"/>
        <w:jc w:val="right"/>
        <w:outlineLvl w:val="0"/>
        <w:rPr>
          <w:sz w:val="28"/>
          <w:szCs w:val="28"/>
        </w:rPr>
      </w:pPr>
      <w:r w:rsidRPr="00882D0F">
        <w:rPr>
          <w:sz w:val="28"/>
          <w:szCs w:val="28"/>
        </w:rPr>
        <w:t xml:space="preserve">Приложение </w:t>
      </w:r>
      <w:r w:rsidRPr="00882D0F">
        <w:rPr>
          <w:sz w:val="28"/>
          <w:szCs w:val="28"/>
        </w:rPr>
        <w:br/>
        <w:t xml:space="preserve">к </w:t>
      </w:r>
      <w:r>
        <w:rPr>
          <w:sz w:val="28"/>
          <w:szCs w:val="28"/>
        </w:rPr>
        <w:t>решению</w:t>
      </w:r>
      <w:r w:rsidRPr="00882D0F">
        <w:rPr>
          <w:sz w:val="28"/>
          <w:szCs w:val="28"/>
        </w:rPr>
        <w:t xml:space="preserve"> Семячковско</w:t>
      </w:r>
      <w:r>
        <w:rPr>
          <w:sz w:val="28"/>
          <w:szCs w:val="28"/>
        </w:rPr>
        <w:t>го</w:t>
      </w:r>
      <w:r w:rsidRPr="00882D0F">
        <w:rPr>
          <w:sz w:val="28"/>
          <w:szCs w:val="28"/>
        </w:rPr>
        <w:t xml:space="preserve"> сельско</w:t>
      </w:r>
      <w:r>
        <w:rPr>
          <w:sz w:val="28"/>
          <w:szCs w:val="28"/>
        </w:rPr>
        <w:t>го Совета народных депутатов</w:t>
      </w:r>
      <w:r w:rsidRPr="00882D0F">
        <w:rPr>
          <w:sz w:val="28"/>
          <w:szCs w:val="28"/>
        </w:rPr>
        <w:t xml:space="preserve"> от </w:t>
      </w:r>
      <w:r>
        <w:rPr>
          <w:sz w:val="28"/>
          <w:szCs w:val="28"/>
        </w:rPr>
        <w:t>11.08.2023</w:t>
      </w:r>
      <w:r w:rsidRPr="00882D0F">
        <w:rPr>
          <w:sz w:val="28"/>
          <w:szCs w:val="28"/>
        </w:rPr>
        <w:t xml:space="preserve"> № </w:t>
      </w:r>
      <w:r>
        <w:rPr>
          <w:sz w:val="28"/>
          <w:szCs w:val="28"/>
        </w:rPr>
        <w:t>4-145</w:t>
      </w:r>
    </w:p>
    <w:p w:rsidR="007B2E80" w:rsidRPr="00882D0F" w:rsidRDefault="007B2E80" w:rsidP="007B2E80">
      <w:pPr>
        <w:autoSpaceDE w:val="0"/>
        <w:jc w:val="center"/>
        <w:rPr>
          <w:sz w:val="28"/>
          <w:szCs w:val="28"/>
        </w:rPr>
      </w:pPr>
    </w:p>
    <w:p w:rsidR="007B2E80" w:rsidRPr="003578E3" w:rsidRDefault="007B2E80" w:rsidP="007B2E80">
      <w:pPr>
        <w:autoSpaceDE w:val="0"/>
        <w:jc w:val="center"/>
        <w:rPr>
          <w:b/>
          <w:bCs/>
          <w:sz w:val="28"/>
          <w:szCs w:val="28"/>
        </w:rPr>
      </w:pPr>
      <w:r w:rsidRPr="003578E3">
        <w:rPr>
          <w:b/>
          <w:bCs/>
          <w:sz w:val="28"/>
          <w:szCs w:val="28"/>
        </w:rPr>
        <w:t>Положение</w:t>
      </w:r>
    </w:p>
    <w:p w:rsidR="007B2E80" w:rsidRPr="003578E3" w:rsidRDefault="007B2E80" w:rsidP="007B2E80">
      <w:pPr>
        <w:autoSpaceDE w:val="0"/>
        <w:jc w:val="center"/>
        <w:rPr>
          <w:b/>
          <w:bCs/>
          <w:sz w:val="28"/>
          <w:szCs w:val="28"/>
        </w:rPr>
      </w:pPr>
      <w:r w:rsidRPr="003578E3">
        <w:rPr>
          <w:b/>
          <w:bCs/>
          <w:sz w:val="28"/>
          <w:szCs w:val="28"/>
        </w:rPr>
        <w:t xml:space="preserve">о печатном средстве массовой информации </w:t>
      </w:r>
      <w:r w:rsidRPr="003578E3">
        <w:rPr>
          <w:b/>
          <w:bCs/>
          <w:sz w:val="28"/>
          <w:szCs w:val="28"/>
        </w:rPr>
        <w:br/>
        <w:t>«Информационный бюллетень Семячковского сельского поселения»</w:t>
      </w:r>
    </w:p>
    <w:p w:rsidR="007B2E80" w:rsidRPr="003578E3" w:rsidRDefault="007B2E80" w:rsidP="007B2E80">
      <w:pPr>
        <w:autoSpaceDE w:val="0"/>
        <w:jc w:val="center"/>
        <w:rPr>
          <w:sz w:val="28"/>
          <w:szCs w:val="28"/>
        </w:rPr>
      </w:pPr>
    </w:p>
    <w:p w:rsidR="007B2E80" w:rsidRPr="00F25E46" w:rsidRDefault="007B2E80" w:rsidP="007B2E80">
      <w:pPr>
        <w:jc w:val="center"/>
        <w:rPr>
          <w:b/>
          <w:bCs/>
          <w:sz w:val="28"/>
          <w:szCs w:val="28"/>
        </w:rPr>
      </w:pPr>
      <w:r w:rsidRPr="00F25E46">
        <w:rPr>
          <w:b/>
          <w:bCs/>
          <w:sz w:val="28"/>
          <w:szCs w:val="28"/>
        </w:rPr>
        <w:t>1. Общие положения</w:t>
      </w:r>
    </w:p>
    <w:p w:rsidR="007B2E80" w:rsidRPr="003578E3" w:rsidRDefault="007B2E80" w:rsidP="007B2E80">
      <w:pPr>
        <w:jc w:val="center"/>
        <w:rPr>
          <w:sz w:val="28"/>
          <w:szCs w:val="28"/>
        </w:rPr>
      </w:pPr>
    </w:p>
    <w:p w:rsidR="007B2E80" w:rsidRPr="00F25E46" w:rsidRDefault="007B2E80" w:rsidP="007B2E80">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 </w:t>
      </w:r>
      <w:proofErr w:type="gramStart"/>
      <w:r w:rsidRPr="00F25E46">
        <w:rPr>
          <w:rFonts w:ascii="Times New Roman" w:hAnsi="Times New Roman"/>
          <w:sz w:val="28"/>
          <w:szCs w:val="28"/>
        </w:rPr>
        <w:t xml:space="preserve">«Информационный бюллетень </w:t>
      </w:r>
      <w:r w:rsidRPr="003D7087">
        <w:rPr>
          <w:rFonts w:ascii="Times New Roman" w:hAnsi="Times New Roman"/>
          <w:sz w:val="28"/>
          <w:szCs w:val="28"/>
        </w:rPr>
        <w:t>Семячковского сельского поселения</w:t>
      </w:r>
      <w:r w:rsidRPr="00F25E46">
        <w:rPr>
          <w:rFonts w:ascii="Times New Roman" w:hAnsi="Times New Roman"/>
          <w:sz w:val="28"/>
          <w:szCs w:val="28"/>
        </w:rPr>
        <w:t xml:space="preserve">» (далее </w:t>
      </w:r>
      <w:r>
        <w:rPr>
          <w:rFonts w:ascii="Times New Roman" w:hAnsi="Times New Roman"/>
          <w:sz w:val="28"/>
          <w:szCs w:val="28"/>
        </w:rPr>
        <w:t>–</w:t>
      </w:r>
      <w:r w:rsidRPr="00F25E46">
        <w:rPr>
          <w:rFonts w:ascii="Times New Roman" w:hAnsi="Times New Roman"/>
          <w:sz w:val="28"/>
          <w:szCs w:val="28"/>
        </w:rPr>
        <w:t xml:space="preserve"> Бюллетень) является официальным печатным средством массовой информации, предназначенным для опубликования муниципальных правовых актов</w:t>
      </w:r>
      <w:r>
        <w:rPr>
          <w:rFonts w:ascii="Times New Roman" w:hAnsi="Times New Roman"/>
          <w:sz w:val="28"/>
          <w:szCs w:val="28"/>
        </w:rPr>
        <w:t>,</w:t>
      </w:r>
      <w:r w:rsidRPr="00F25E46">
        <w:rPr>
          <w:rFonts w:ascii="Times New Roman" w:hAnsi="Times New Roman"/>
          <w:sz w:val="28"/>
          <w:szCs w:val="28"/>
        </w:rPr>
        <w:t xml:space="preserve"> принятых на местном референдуме, муниципальных </w:t>
      </w:r>
      <w:r>
        <w:rPr>
          <w:rFonts w:ascii="Times New Roman" w:hAnsi="Times New Roman"/>
          <w:sz w:val="28"/>
          <w:szCs w:val="28"/>
        </w:rPr>
        <w:t xml:space="preserve">нормативных </w:t>
      </w:r>
      <w:r w:rsidRPr="00F25E46">
        <w:rPr>
          <w:rFonts w:ascii="Times New Roman" w:hAnsi="Times New Roman"/>
          <w:sz w:val="28"/>
          <w:szCs w:val="28"/>
        </w:rPr>
        <w:t xml:space="preserve">правовых актов </w:t>
      </w:r>
      <w:r>
        <w:rPr>
          <w:rFonts w:ascii="Times New Roman" w:hAnsi="Times New Roman"/>
          <w:sz w:val="28"/>
          <w:szCs w:val="28"/>
        </w:rPr>
        <w:t>г</w:t>
      </w:r>
      <w:r w:rsidRPr="00F25E46">
        <w:rPr>
          <w:rFonts w:ascii="Times New Roman" w:hAnsi="Times New Roman"/>
          <w:sz w:val="28"/>
          <w:szCs w:val="28"/>
        </w:rPr>
        <w:t xml:space="preserve">лавы </w:t>
      </w:r>
      <w:r w:rsidRPr="003D7087">
        <w:rPr>
          <w:rFonts w:ascii="Times New Roman" w:hAnsi="Times New Roman"/>
          <w:sz w:val="28"/>
          <w:szCs w:val="28"/>
        </w:rPr>
        <w:t>Семячковского сельского поселения</w:t>
      </w:r>
      <w:r w:rsidRPr="00F25E46">
        <w:rPr>
          <w:rFonts w:ascii="Times New Roman" w:hAnsi="Times New Roman"/>
          <w:sz w:val="28"/>
          <w:szCs w:val="28"/>
        </w:rPr>
        <w:t xml:space="preserve"> Трубчевского муниципального района </w:t>
      </w:r>
      <w:r>
        <w:rPr>
          <w:rFonts w:ascii="Times New Roman" w:hAnsi="Times New Roman"/>
          <w:sz w:val="28"/>
          <w:szCs w:val="28"/>
        </w:rPr>
        <w:t xml:space="preserve">Брянской области </w:t>
      </w:r>
      <w:r w:rsidRPr="00F25E46">
        <w:rPr>
          <w:rFonts w:ascii="Times New Roman" w:hAnsi="Times New Roman"/>
          <w:sz w:val="28"/>
          <w:szCs w:val="28"/>
        </w:rPr>
        <w:t xml:space="preserve">(далее </w:t>
      </w:r>
      <w:r>
        <w:rPr>
          <w:rFonts w:ascii="Times New Roman" w:hAnsi="Times New Roman"/>
          <w:sz w:val="28"/>
          <w:szCs w:val="28"/>
        </w:rPr>
        <w:t>–</w:t>
      </w:r>
      <w:r w:rsidRPr="00F25E46">
        <w:rPr>
          <w:rFonts w:ascii="Times New Roman" w:hAnsi="Times New Roman"/>
          <w:sz w:val="28"/>
          <w:szCs w:val="28"/>
        </w:rPr>
        <w:t xml:space="preserve"> Глава </w:t>
      </w:r>
      <w:r>
        <w:rPr>
          <w:rFonts w:ascii="Times New Roman" w:hAnsi="Times New Roman"/>
          <w:sz w:val="28"/>
          <w:szCs w:val="28"/>
        </w:rPr>
        <w:t>поселения</w:t>
      </w:r>
      <w:r w:rsidRPr="00F25E46">
        <w:rPr>
          <w:rFonts w:ascii="Times New Roman" w:hAnsi="Times New Roman"/>
          <w:sz w:val="28"/>
          <w:szCs w:val="28"/>
        </w:rPr>
        <w:t xml:space="preserve">), </w:t>
      </w:r>
      <w:r>
        <w:rPr>
          <w:rFonts w:ascii="Times New Roman" w:hAnsi="Times New Roman"/>
          <w:sz w:val="28"/>
          <w:szCs w:val="28"/>
        </w:rPr>
        <w:t>Семячковского сельского</w:t>
      </w:r>
      <w:r w:rsidRPr="00F25E46">
        <w:rPr>
          <w:rFonts w:ascii="Times New Roman" w:hAnsi="Times New Roman"/>
          <w:sz w:val="28"/>
          <w:szCs w:val="28"/>
        </w:rPr>
        <w:t xml:space="preserve"> Совета народных депутатов</w:t>
      </w:r>
      <w:r>
        <w:rPr>
          <w:rFonts w:ascii="Times New Roman" w:hAnsi="Times New Roman"/>
          <w:sz w:val="28"/>
          <w:szCs w:val="28"/>
        </w:rPr>
        <w:t xml:space="preserve"> (далее –</w:t>
      </w:r>
      <w:r w:rsidRPr="00F25E46">
        <w:rPr>
          <w:rFonts w:ascii="Times New Roman" w:hAnsi="Times New Roman"/>
          <w:sz w:val="28"/>
          <w:szCs w:val="28"/>
        </w:rPr>
        <w:t xml:space="preserve"> </w:t>
      </w:r>
      <w:proofErr w:type="spellStart"/>
      <w:r>
        <w:rPr>
          <w:rFonts w:ascii="Times New Roman" w:hAnsi="Times New Roman"/>
          <w:sz w:val="28"/>
          <w:szCs w:val="28"/>
        </w:rPr>
        <w:t>СельСовет</w:t>
      </w:r>
      <w:proofErr w:type="spellEnd"/>
      <w:r>
        <w:rPr>
          <w:rFonts w:ascii="Times New Roman" w:hAnsi="Times New Roman"/>
          <w:sz w:val="28"/>
          <w:szCs w:val="28"/>
        </w:rPr>
        <w:t>), г</w:t>
      </w:r>
      <w:r w:rsidRPr="00F25E46">
        <w:rPr>
          <w:rFonts w:ascii="Times New Roman" w:hAnsi="Times New Roman"/>
          <w:sz w:val="28"/>
          <w:szCs w:val="28"/>
        </w:rPr>
        <w:t xml:space="preserve">лавы </w:t>
      </w:r>
      <w:r>
        <w:rPr>
          <w:rFonts w:ascii="Times New Roman" w:hAnsi="Times New Roman"/>
          <w:sz w:val="28"/>
          <w:szCs w:val="28"/>
        </w:rPr>
        <w:t>Семячковской сельской</w:t>
      </w:r>
      <w:r w:rsidRPr="00FE79D9">
        <w:rPr>
          <w:rFonts w:ascii="Times New Roman" w:hAnsi="Times New Roman"/>
          <w:sz w:val="28"/>
          <w:szCs w:val="28"/>
        </w:rPr>
        <w:t xml:space="preserve"> администрации Трубчевского района </w:t>
      </w:r>
      <w:r>
        <w:rPr>
          <w:rFonts w:ascii="Times New Roman" w:hAnsi="Times New Roman"/>
          <w:sz w:val="28"/>
          <w:szCs w:val="28"/>
        </w:rPr>
        <w:t>Брянской области</w:t>
      </w:r>
      <w:r w:rsidRPr="00F25E46">
        <w:rPr>
          <w:rFonts w:ascii="Times New Roman" w:hAnsi="Times New Roman"/>
          <w:sz w:val="28"/>
          <w:szCs w:val="28"/>
        </w:rPr>
        <w:t xml:space="preserve"> (далее </w:t>
      </w:r>
      <w:r>
        <w:rPr>
          <w:rFonts w:ascii="Times New Roman" w:hAnsi="Times New Roman"/>
          <w:sz w:val="28"/>
          <w:szCs w:val="28"/>
        </w:rPr>
        <w:t>–</w:t>
      </w:r>
      <w:r w:rsidRPr="00F25E46">
        <w:rPr>
          <w:rFonts w:ascii="Times New Roman" w:hAnsi="Times New Roman"/>
          <w:sz w:val="28"/>
          <w:szCs w:val="28"/>
        </w:rPr>
        <w:t xml:space="preserve"> Глава администрации</w:t>
      </w:r>
      <w:r>
        <w:rPr>
          <w:rFonts w:ascii="Times New Roman" w:hAnsi="Times New Roman"/>
          <w:sz w:val="28"/>
          <w:szCs w:val="28"/>
        </w:rPr>
        <w:t>)</w:t>
      </w:r>
      <w:r w:rsidRPr="00F25E46">
        <w:rPr>
          <w:rFonts w:ascii="Times New Roman" w:hAnsi="Times New Roman"/>
          <w:sz w:val="28"/>
          <w:szCs w:val="28"/>
        </w:rPr>
        <w:t xml:space="preserve"> </w:t>
      </w:r>
      <w:r>
        <w:rPr>
          <w:rFonts w:ascii="Times New Roman" w:hAnsi="Times New Roman"/>
          <w:sz w:val="28"/>
          <w:szCs w:val="28"/>
        </w:rPr>
        <w:t>и</w:t>
      </w:r>
      <w:r w:rsidRPr="00F25E46">
        <w:rPr>
          <w:rFonts w:ascii="Times New Roman" w:hAnsi="Times New Roman"/>
          <w:sz w:val="28"/>
          <w:szCs w:val="28"/>
        </w:rPr>
        <w:t xml:space="preserve"> </w:t>
      </w:r>
      <w:r>
        <w:rPr>
          <w:rFonts w:ascii="Times New Roman" w:hAnsi="Times New Roman"/>
          <w:sz w:val="28"/>
          <w:szCs w:val="28"/>
        </w:rPr>
        <w:t>Семячковской сельской</w:t>
      </w:r>
      <w:proofErr w:type="gramEnd"/>
      <w:r w:rsidRPr="00FE79D9">
        <w:rPr>
          <w:rFonts w:ascii="Times New Roman" w:hAnsi="Times New Roman"/>
          <w:sz w:val="28"/>
          <w:szCs w:val="28"/>
        </w:rPr>
        <w:t xml:space="preserve"> администрации Трубчевского района </w:t>
      </w:r>
      <w:r>
        <w:rPr>
          <w:rFonts w:ascii="Times New Roman" w:hAnsi="Times New Roman"/>
          <w:sz w:val="28"/>
          <w:szCs w:val="28"/>
        </w:rPr>
        <w:t>Брянской области (далее – Администрация)</w:t>
      </w:r>
      <w:r w:rsidRPr="00F25E46">
        <w:rPr>
          <w:rFonts w:ascii="Times New Roman" w:hAnsi="Times New Roman"/>
          <w:sz w:val="28"/>
          <w:szCs w:val="28"/>
        </w:rPr>
        <w:t xml:space="preserve">, обсуждения проектов муниципальных </w:t>
      </w:r>
      <w:r>
        <w:rPr>
          <w:rFonts w:ascii="Times New Roman" w:hAnsi="Times New Roman"/>
          <w:sz w:val="28"/>
          <w:szCs w:val="28"/>
        </w:rPr>
        <w:t xml:space="preserve">нормативных </w:t>
      </w:r>
      <w:r w:rsidRPr="00F25E46">
        <w:rPr>
          <w:rFonts w:ascii="Times New Roman" w:hAnsi="Times New Roman"/>
          <w:sz w:val="28"/>
          <w:szCs w:val="28"/>
        </w:rPr>
        <w:t xml:space="preserve">правовых актов, доведения до сведения жителей </w:t>
      </w:r>
      <w:r w:rsidRPr="003D7087">
        <w:rPr>
          <w:rFonts w:ascii="Times New Roman" w:hAnsi="Times New Roman"/>
          <w:sz w:val="28"/>
          <w:szCs w:val="28"/>
        </w:rPr>
        <w:t>Семячковского сельского поселения</w:t>
      </w:r>
      <w:r w:rsidRPr="00F25E46">
        <w:rPr>
          <w:rFonts w:ascii="Times New Roman" w:hAnsi="Times New Roman"/>
          <w:sz w:val="28"/>
          <w:szCs w:val="28"/>
        </w:rPr>
        <w:t xml:space="preserve"> Трубчевского муниципального района </w:t>
      </w:r>
      <w:r>
        <w:rPr>
          <w:rFonts w:ascii="Times New Roman" w:hAnsi="Times New Roman"/>
          <w:sz w:val="28"/>
          <w:szCs w:val="28"/>
        </w:rPr>
        <w:t xml:space="preserve">Брянской области (далее – Поселение) </w:t>
      </w:r>
      <w:r w:rsidRPr="00F25E46">
        <w:rPr>
          <w:rFonts w:ascii="Times New Roman" w:hAnsi="Times New Roman"/>
          <w:sz w:val="28"/>
          <w:szCs w:val="28"/>
        </w:rPr>
        <w:t>иной официальной информации.</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1.2. Учредителем Бюллетеня является </w:t>
      </w:r>
      <w:proofErr w:type="spellStart"/>
      <w:r>
        <w:rPr>
          <w:sz w:val="28"/>
          <w:szCs w:val="28"/>
        </w:rPr>
        <w:t>Сель</w:t>
      </w:r>
      <w:r w:rsidRPr="003578E3">
        <w:rPr>
          <w:sz w:val="28"/>
          <w:szCs w:val="28"/>
        </w:rPr>
        <w:t>Совет</w:t>
      </w:r>
      <w:proofErr w:type="spellEnd"/>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1.3. </w:t>
      </w:r>
      <w:r>
        <w:rPr>
          <w:sz w:val="28"/>
          <w:szCs w:val="28"/>
        </w:rPr>
        <w:t xml:space="preserve">Затраты на выпуск </w:t>
      </w:r>
      <w:r w:rsidRPr="003578E3">
        <w:rPr>
          <w:sz w:val="28"/>
          <w:szCs w:val="28"/>
        </w:rPr>
        <w:t xml:space="preserve">Бюллетеня </w:t>
      </w:r>
      <w:r>
        <w:rPr>
          <w:sz w:val="28"/>
          <w:szCs w:val="28"/>
        </w:rPr>
        <w:t>производятся</w:t>
      </w:r>
      <w:r w:rsidRPr="003578E3">
        <w:rPr>
          <w:sz w:val="28"/>
          <w:szCs w:val="28"/>
        </w:rPr>
        <w:t xml:space="preserve"> за счет бюджетных средств </w:t>
      </w:r>
      <w:r>
        <w:rPr>
          <w:sz w:val="28"/>
          <w:szCs w:val="28"/>
        </w:rPr>
        <w:t>Поселения</w:t>
      </w:r>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1.4. Обязательному опубликованию в Бюллетене подлежат:</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 </w:t>
      </w:r>
      <w:r w:rsidRPr="00F25E46">
        <w:rPr>
          <w:sz w:val="28"/>
          <w:szCs w:val="28"/>
        </w:rPr>
        <w:t>муниципальны</w:t>
      </w:r>
      <w:r>
        <w:rPr>
          <w:sz w:val="28"/>
          <w:szCs w:val="28"/>
        </w:rPr>
        <w:t xml:space="preserve">е </w:t>
      </w:r>
      <w:r w:rsidRPr="003578E3">
        <w:rPr>
          <w:sz w:val="28"/>
          <w:szCs w:val="28"/>
        </w:rPr>
        <w:t>правовые акты, принятые на местном референдуме;</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 </w:t>
      </w:r>
      <w:r w:rsidRPr="00F25E46">
        <w:rPr>
          <w:sz w:val="28"/>
          <w:szCs w:val="28"/>
        </w:rPr>
        <w:t>муниципальны</w:t>
      </w:r>
      <w:r>
        <w:rPr>
          <w:sz w:val="28"/>
          <w:szCs w:val="28"/>
        </w:rPr>
        <w:t xml:space="preserve">е </w:t>
      </w:r>
      <w:r w:rsidRPr="003578E3">
        <w:rPr>
          <w:sz w:val="28"/>
          <w:szCs w:val="28"/>
        </w:rPr>
        <w:t>нормативные правовые акты</w:t>
      </w:r>
      <w:r>
        <w:rPr>
          <w:sz w:val="28"/>
          <w:szCs w:val="28"/>
        </w:rPr>
        <w:t xml:space="preserve">, </w:t>
      </w:r>
      <w:r w:rsidRPr="003578E3">
        <w:rPr>
          <w:sz w:val="28"/>
          <w:szCs w:val="28"/>
        </w:rPr>
        <w:t>затрагивающие права и свободы граждан</w:t>
      </w:r>
      <w:r>
        <w:rPr>
          <w:sz w:val="28"/>
          <w:szCs w:val="28"/>
        </w:rPr>
        <w:t>, и их проекты;</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 информационные сообщения, обязательное опубликование которых в официальном печатном издании муниципального образования предусмотрено законами, нормативными правовыми актами органов местного самоуправления </w:t>
      </w:r>
      <w:r>
        <w:rPr>
          <w:sz w:val="28"/>
          <w:szCs w:val="28"/>
        </w:rPr>
        <w:t>Поселения</w:t>
      </w:r>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1.5. Бюллетень издается на русском языке.</w:t>
      </w:r>
    </w:p>
    <w:p w:rsidR="007B2E80" w:rsidRPr="003578E3" w:rsidRDefault="007B2E80" w:rsidP="007B2E80">
      <w:pPr>
        <w:autoSpaceDE w:val="0"/>
        <w:autoSpaceDN w:val="0"/>
        <w:adjustRightInd w:val="0"/>
        <w:ind w:firstLine="709"/>
        <w:jc w:val="both"/>
        <w:rPr>
          <w:sz w:val="28"/>
          <w:szCs w:val="28"/>
        </w:rPr>
      </w:pPr>
      <w:r w:rsidRPr="003578E3">
        <w:rPr>
          <w:sz w:val="28"/>
          <w:szCs w:val="28"/>
        </w:rPr>
        <w:lastRenderedPageBreak/>
        <w:t>1.6. Распространение Бюллетеня осуществляется бесплатно.</w:t>
      </w:r>
    </w:p>
    <w:p w:rsidR="007B2E80" w:rsidRPr="003578E3" w:rsidRDefault="007B2E80" w:rsidP="007B2E80">
      <w:pPr>
        <w:autoSpaceDE w:val="0"/>
        <w:autoSpaceDN w:val="0"/>
        <w:adjustRightInd w:val="0"/>
        <w:jc w:val="center"/>
        <w:rPr>
          <w:sz w:val="28"/>
          <w:szCs w:val="28"/>
        </w:rPr>
      </w:pPr>
    </w:p>
    <w:p w:rsidR="007B2E80" w:rsidRPr="00856996" w:rsidRDefault="007B2E80" w:rsidP="007B2E80">
      <w:pPr>
        <w:autoSpaceDE w:val="0"/>
        <w:autoSpaceDN w:val="0"/>
        <w:adjustRightInd w:val="0"/>
        <w:jc w:val="center"/>
        <w:outlineLvl w:val="1"/>
        <w:rPr>
          <w:b/>
          <w:bCs/>
          <w:sz w:val="28"/>
          <w:szCs w:val="28"/>
        </w:rPr>
      </w:pPr>
      <w:r w:rsidRPr="00856996">
        <w:rPr>
          <w:b/>
          <w:bCs/>
          <w:sz w:val="28"/>
          <w:szCs w:val="28"/>
        </w:rPr>
        <w:t>2. Характеристики Бюллетеня</w:t>
      </w:r>
    </w:p>
    <w:p w:rsidR="007B2E80" w:rsidRPr="003578E3" w:rsidRDefault="007B2E80" w:rsidP="007B2E80">
      <w:pPr>
        <w:autoSpaceDE w:val="0"/>
        <w:autoSpaceDN w:val="0"/>
        <w:adjustRightInd w:val="0"/>
        <w:jc w:val="center"/>
        <w:rPr>
          <w:sz w:val="28"/>
          <w:szCs w:val="28"/>
        </w:rPr>
      </w:pP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2.1. Тираж Бюллетеня </w:t>
      </w:r>
      <w:r>
        <w:rPr>
          <w:sz w:val="28"/>
          <w:szCs w:val="28"/>
        </w:rPr>
        <w:t>– 3</w:t>
      </w:r>
      <w:r w:rsidRPr="003578E3">
        <w:rPr>
          <w:sz w:val="28"/>
          <w:szCs w:val="28"/>
        </w:rPr>
        <w:t xml:space="preserve"> экземпляр</w:t>
      </w:r>
      <w:r>
        <w:rPr>
          <w:sz w:val="28"/>
          <w:szCs w:val="28"/>
        </w:rPr>
        <w:t>а</w:t>
      </w:r>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2.2. Периодичность издания Бюллетеня </w:t>
      </w:r>
      <w:r>
        <w:rPr>
          <w:sz w:val="28"/>
          <w:szCs w:val="28"/>
        </w:rPr>
        <w:t xml:space="preserve">– </w:t>
      </w:r>
      <w:r w:rsidRPr="003578E3">
        <w:rPr>
          <w:sz w:val="28"/>
          <w:szCs w:val="28"/>
        </w:rPr>
        <w:t xml:space="preserve">не реже одного раза в три месяца. При необходимости могут быть изданы дополнительные выпуски Бюллетеня. Решение об издании дополнительных выпусков Бюллетеня принимается Главой </w:t>
      </w:r>
      <w:r>
        <w:rPr>
          <w:sz w:val="28"/>
          <w:szCs w:val="28"/>
        </w:rPr>
        <w:t>поселения</w:t>
      </w:r>
      <w:r w:rsidRPr="003578E3">
        <w:rPr>
          <w:sz w:val="28"/>
          <w:szCs w:val="28"/>
        </w:rPr>
        <w:t xml:space="preserve"> в зависимости от объема предполагаемых </w:t>
      </w:r>
      <w:r>
        <w:rPr>
          <w:sz w:val="28"/>
          <w:szCs w:val="28"/>
        </w:rPr>
        <w:br/>
      </w:r>
      <w:r w:rsidRPr="003578E3">
        <w:rPr>
          <w:sz w:val="28"/>
          <w:szCs w:val="28"/>
        </w:rPr>
        <w:t>к публикации нормативных правовых актов и информационных сообщений.</w:t>
      </w:r>
    </w:p>
    <w:p w:rsidR="007B2E80" w:rsidRPr="003578E3" w:rsidRDefault="007B2E80" w:rsidP="007B2E80">
      <w:pPr>
        <w:autoSpaceDE w:val="0"/>
        <w:autoSpaceDN w:val="0"/>
        <w:adjustRightInd w:val="0"/>
        <w:ind w:firstLine="709"/>
        <w:jc w:val="both"/>
        <w:rPr>
          <w:sz w:val="28"/>
          <w:szCs w:val="28"/>
        </w:rPr>
      </w:pPr>
      <w:r w:rsidRPr="003578E3">
        <w:rPr>
          <w:sz w:val="28"/>
          <w:szCs w:val="28"/>
        </w:rPr>
        <w:t>2.3. Не допускается размещение в Бюллетене следующей информации:</w:t>
      </w:r>
    </w:p>
    <w:p w:rsidR="007B2E80" w:rsidRPr="003578E3" w:rsidRDefault="007B2E80" w:rsidP="007B2E80">
      <w:pPr>
        <w:autoSpaceDE w:val="0"/>
        <w:autoSpaceDN w:val="0"/>
        <w:adjustRightInd w:val="0"/>
        <w:ind w:firstLine="709"/>
        <w:jc w:val="both"/>
        <w:rPr>
          <w:sz w:val="28"/>
          <w:szCs w:val="28"/>
        </w:rPr>
      </w:pPr>
      <w:r w:rsidRPr="003578E3">
        <w:rPr>
          <w:sz w:val="28"/>
          <w:szCs w:val="28"/>
        </w:rPr>
        <w:t>- предвыборных агитационных материалов, агитационных материалов при проведении референдумов;</w:t>
      </w:r>
    </w:p>
    <w:p w:rsidR="007B2E80" w:rsidRPr="003578E3" w:rsidRDefault="007B2E80" w:rsidP="007B2E80">
      <w:pPr>
        <w:autoSpaceDE w:val="0"/>
        <w:autoSpaceDN w:val="0"/>
        <w:adjustRightInd w:val="0"/>
        <w:ind w:firstLine="709"/>
        <w:jc w:val="both"/>
        <w:rPr>
          <w:sz w:val="28"/>
          <w:szCs w:val="28"/>
        </w:rPr>
      </w:pPr>
      <w:r w:rsidRPr="003578E3">
        <w:rPr>
          <w:sz w:val="28"/>
          <w:szCs w:val="28"/>
        </w:rPr>
        <w:t>- рекламы любого рода;</w:t>
      </w:r>
    </w:p>
    <w:p w:rsidR="007B2E80" w:rsidRDefault="007B2E80" w:rsidP="007B2E80">
      <w:pPr>
        <w:autoSpaceDE w:val="0"/>
        <w:autoSpaceDN w:val="0"/>
        <w:adjustRightInd w:val="0"/>
        <w:ind w:firstLine="709"/>
        <w:jc w:val="both"/>
        <w:rPr>
          <w:sz w:val="28"/>
          <w:szCs w:val="28"/>
        </w:rPr>
      </w:pPr>
      <w:r w:rsidRPr="003578E3">
        <w:rPr>
          <w:sz w:val="28"/>
          <w:szCs w:val="28"/>
        </w:rPr>
        <w:t xml:space="preserve">- информации, не связанной с деятельностью органов местного самоуправления </w:t>
      </w:r>
      <w:r>
        <w:rPr>
          <w:sz w:val="28"/>
          <w:szCs w:val="28"/>
        </w:rPr>
        <w:t>Поселения</w:t>
      </w:r>
      <w:r w:rsidRPr="003578E3">
        <w:rPr>
          <w:sz w:val="28"/>
          <w:szCs w:val="28"/>
        </w:rPr>
        <w:t>.</w:t>
      </w:r>
    </w:p>
    <w:p w:rsidR="007B2E80" w:rsidRDefault="007B2E80" w:rsidP="007B2E80">
      <w:pPr>
        <w:autoSpaceDE w:val="0"/>
        <w:autoSpaceDN w:val="0"/>
        <w:adjustRightInd w:val="0"/>
        <w:jc w:val="center"/>
        <w:outlineLvl w:val="1"/>
        <w:rPr>
          <w:sz w:val="28"/>
          <w:szCs w:val="28"/>
        </w:rPr>
      </w:pPr>
    </w:p>
    <w:p w:rsidR="007B2E80" w:rsidRPr="00856996" w:rsidRDefault="007B2E80" w:rsidP="007B2E80">
      <w:pPr>
        <w:autoSpaceDE w:val="0"/>
        <w:autoSpaceDN w:val="0"/>
        <w:adjustRightInd w:val="0"/>
        <w:jc w:val="center"/>
        <w:outlineLvl w:val="1"/>
        <w:rPr>
          <w:b/>
          <w:bCs/>
          <w:sz w:val="28"/>
          <w:szCs w:val="28"/>
        </w:rPr>
      </w:pPr>
      <w:r w:rsidRPr="00856996">
        <w:rPr>
          <w:b/>
          <w:bCs/>
          <w:sz w:val="28"/>
          <w:szCs w:val="28"/>
        </w:rPr>
        <w:t>3. Организация издания и распространения Бюллетеня</w:t>
      </w:r>
    </w:p>
    <w:p w:rsidR="007B2E80" w:rsidRPr="003578E3" w:rsidRDefault="007B2E80" w:rsidP="007B2E80">
      <w:pPr>
        <w:autoSpaceDE w:val="0"/>
        <w:autoSpaceDN w:val="0"/>
        <w:adjustRightInd w:val="0"/>
        <w:jc w:val="center"/>
        <w:rPr>
          <w:sz w:val="28"/>
          <w:szCs w:val="28"/>
        </w:rPr>
      </w:pP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3.1. Организационное обеспечение издания и распространения Бюллетеня осуществляется аппаратом </w:t>
      </w:r>
      <w:r>
        <w:rPr>
          <w:sz w:val="28"/>
          <w:szCs w:val="28"/>
        </w:rPr>
        <w:t>Администрации</w:t>
      </w:r>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3.2. Бюллетень подлежит обязательному размещению на </w:t>
      </w:r>
      <w:r w:rsidRPr="004D2675">
        <w:rPr>
          <w:color w:val="000000"/>
          <w:sz w:val="28"/>
          <w:szCs w:val="28"/>
        </w:rPr>
        <w:t>официальном сайте Трубчевского муниципального района в сети Интернет (</w:t>
      </w:r>
      <w:proofErr w:type="spellStart"/>
      <w:r w:rsidRPr="004D2675">
        <w:rPr>
          <w:color w:val="000000"/>
          <w:sz w:val="28"/>
          <w:szCs w:val="28"/>
        </w:rPr>
        <w:t>www.trubrayon</w:t>
      </w:r>
      <w:r w:rsidRPr="0005444A">
        <w:rPr>
          <w:color w:val="000000"/>
          <w:sz w:val="28"/>
          <w:szCs w:val="28"/>
        </w:rPr>
        <w:t>.ru</w:t>
      </w:r>
      <w:proofErr w:type="spellEnd"/>
      <w:r w:rsidRPr="0005444A">
        <w:rPr>
          <w:color w:val="000000"/>
          <w:sz w:val="28"/>
          <w:szCs w:val="28"/>
        </w:rPr>
        <w:t>) на странице «Семячковское сельское поселение»</w:t>
      </w:r>
      <w:r w:rsidRPr="003578E3">
        <w:rPr>
          <w:sz w:val="28"/>
          <w:szCs w:val="28"/>
        </w:rPr>
        <w:t xml:space="preserve">. </w:t>
      </w:r>
      <w:r>
        <w:rPr>
          <w:sz w:val="28"/>
          <w:szCs w:val="28"/>
        </w:rPr>
        <w:br/>
      </w:r>
      <w:r w:rsidRPr="003578E3">
        <w:rPr>
          <w:sz w:val="28"/>
          <w:szCs w:val="28"/>
        </w:rPr>
        <w:t>Кроме того, Бюллетен</w:t>
      </w:r>
      <w:r>
        <w:rPr>
          <w:sz w:val="28"/>
          <w:szCs w:val="28"/>
        </w:rPr>
        <w:t>ь</w:t>
      </w:r>
      <w:r w:rsidRPr="003578E3">
        <w:rPr>
          <w:sz w:val="28"/>
          <w:szCs w:val="28"/>
        </w:rPr>
        <w:t xml:space="preserve"> </w:t>
      </w:r>
      <w:r>
        <w:rPr>
          <w:sz w:val="28"/>
          <w:szCs w:val="28"/>
        </w:rPr>
        <w:t>размещается</w:t>
      </w:r>
      <w:r w:rsidRPr="007F7C6E">
        <w:rPr>
          <w:sz w:val="28"/>
          <w:szCs w:val="28"/>
        </w:rPr>
        <w:t xml:space="preserve"> на информационных стендах </w:t>
      </w:r>
      <w:r>
        <w:rPr>
          <w:sz w:val="28"/>
          <w:szCs w:val="28"/>
        </w:rPr>
        <w:br/>
      </w:r>
      <w:r w:rsidRPr="007F7C6E">
        <w:rPr>
          <w:sz w:val="28"/>
          <w:szCs w:val="28"/>
        </w:rPr>
        <w:t>в помещении Семячковской сельской администрации и</w:t>
      </w:r>
      <w:r w:rsidRPr="00336C9A">
        <w:rPr>
          <w:sz w:val="28"/>
          <w:szCs w:val="28"/>
        </w:rPr>
        <w:t xml:space="preserve"> в общедоступных местах на территории Семячковского сельского поселения (</w:t>
      </w:r>
      <w:r w:rsidRPr="00336C9A">
        <w:rPr>
          <w:color w:val="000000"/>
          <w:sz w:val="28"/>
          <w:szCs w:val="28"/>
        </w:rPr>
        <w:t xml:space="preserve">на </w:t>
      </w:r>
      <w:r w:rsidRPr="00336C9A">
        <w:rPr>
          <w:sz w:val="28"/>
          <w:szCs w:val="28"/>
        </w:rPr>
        <w:t>здании Семячковской сельской администрации и в помещении Семячковской сельской библиотеки)</w:t>
      </w:r>
      <w:r>
        <w:rPr>
          <w:sz w:val="28"/>
          <w:szCs w:val="28"/>
        </w:rPr>
        <w:t>. П</w:t>
      </w:r>
      <w:r w:rsidRPr="003578E3">
        <w:rPr>
          <w:sz w:val="28"/>
          <w:szCs w:val="28"/>
        </w:rPr>
        <w:t xml:space="preserve">о одному экземпляру направляется в </w:t>
      </w:r>
      <w:proofErr w:type="spellStart"/>
      <w:r>
        <w:rPr>
          <w:sz w:val="28"/>
          <w:szCs w:val="28"/>
        </w:rPr>
        <w:t>Сель</w:t>
      </w:r>
      <w:r w:rsidRPr="003578E3">
        <w:rPr>
          <w:sz w:val="28"/>
          <w:szCs w:val="28"/>
        </w:rPr>
        <w:t>Совет</w:t>
      </w:r>
      <w:proofErr w:type="spellEnd"/>
      <w:r>
        <w:rPr>
          <w:sz w:val="28"/>
          <w:szCs w:val="28"/>
        </w:rPr>
        <w:t>, А</w:t>
      </w:r>
      <w:r w:rsidRPr="003578E3">
        <w:rPr>
          <w:sz w:val="28"/>
          <w:szCs w:val="28"/>
        </w:rPr>
        <w:t>дминистраци</w:t>
      </w:r>
      <w:r>
        <w:rPr>
          <w:sz w:val="28"/>
          <w:szCs w:val="28"/>
        </w:rPr>
        <w:t xml:space="preserve">ю и </w:t>
      </w:r>
      <w:r w:rsidRPr="003578E3">
        <w:rPr>
          <w:sz w:val="28"/>
          <w:szCs w:val="28"/>
        </w:rPr>
        <w:t xml:space="preserve">прокуратуру Трубчевского района. Дополнительный перечень учреждений, организаций, в которые Бюллетень подлежит обязательной рассылке, а также количество рассылаемых экземпляров определяется </w:t>
      </w:r>
      <w:r>
        <w:rPr>
          <w:sz w:val="28"/>
          <w:szCs w:val="28"/>
        </w:rPr>
        <w:t>п</w:t>
      </w:r>
      <w:r w:rsidRPr="003578E3">
        <w:rPr>
          <w:sz w:val="28"/>
          <w:szCs w:val="28"/>
        </w:rPr>
        <w:t xml:space="preserve">остановлением Главы </w:t>
      </w:r>
      <w:r>
        <w:rPr>
          <w:sz w:val="28"/>
          <w:szCs w:val="28"/>
        </w:rPr>
        <w:t>поселения</w:t>
      </w:r>
      <w:r w:rsidRPr="003578E3">
        <w:rPr>
          <w:sz w:val="28"/>
          <w:szCs w:val="28"/>
        </w:rPr>
        <w:t>.</w:t>
      </w:r>
    </w:p>
    <w:p w:rsidR="007B2E80" w:rsidRPr="003578E3" w:rsidRDefault="007B2E80" w:rsidP="007B2E80">
      <w:pPr>
        <w:autoSpaceDE w:val="0"/>
        <w:autoSpaceDN w:val="0"/>
        <w:adjustRightInd w:val="0"/>
        <w:ind w:firstLine="709"/>
        <w:jc w:val="both"/>
        <w:rPr>
          <w:sz w:val="28"/>
          <w:szCs w:val="28"/>
        </w:rPr>
      </w:pPr>
      <w:r w:rsidRPr="003578E3">
        <w:rPr>
          <w:sz w:val="28"/>
          <w:szCs w:val="28"/>
        </w:rPr>
        <w:t xml:space="preserve">3.3. Для обеспечения издания и распространения Бюллетеня Главой </w:t>
      </w:r>
      <w:r>
        <w:rPr>
          <w:sz w:val="28"/>
          <w:szCs w:val="28"/>
        </w:rPr>
        <w:t>поселения</w:t>
      </w:r>
      <w:r w:rsidRPr="003578E3">
        <w:rPr>
          <w:sz w:val="28"/>
          <w:szCs w:val="28"/>
        </w:rPr>
        <w:t xml:space="preserve"> проводятся процедуры в соответствии с федеральным законодательством. </w:t>
      </w:r>
    </w:p>
    <w:p w:rsidR="007B2E80" w:rsidRDefault="007B2E80" w:rsidP="007B2E80">
      <w:pPr>
        <w:autoSpaceDE w:val="0"/>
        <w:autoSpaceDN w:val="0"/>
        <w:adjustRightInd w:val="0"/>
        <w:ind w:firstLine="709"/>
        <w:jc w:val="both"/>
        <w:rPr>
          <w:sz w:val="28"/>
          <w:szCs w:val="28"/>
        </w:rPr>
      </w:pPr>
      <w:r w:rsidRPr="003578E3">
        <w:rPr>
          <w:sz w:val="28"/>
          <w:szCs w:val="28"/>
        </w:rPr>
        <w:t>3.4. При издании Бюллетеня не допускается внесение каких-либо изменений, дополнений или сокращений в тексты нормативных правовых актов, информационных сообщений, подлежащих размещению в Бюллетене.</w:t>
      </w:r>
    </w:p>
    <w:p w:rsidR="007B2E80" w:rsidRPr="003578E3" w:rsidRDefault="007B2E80" w:rsidP="007B2E80">
      <w:pPr>
        <w:autoSpaceDE w:val="0"/>
        <w:autoSpaceDN w:val="0"/>
        <w:adjustRightInd w:val="0"/>
        <w:ind w:firstLine="709"/>
        <w:jc w:val="both"/>
        <w:rPr>
          <w:sz w:val="28"/>
          <w:szCs w:val="28"/>
        </w:rPr>
      </w:pPr>
    </w:p>
    <w:p w:rsidR="007B2E80" w:rsidRDefault="007B2E80"/>
    <w:p w:rsidR="007B2E80" w:rsidRDefault="007B2E80"/>
    <w:p w:rsidR="00F622F8" w:rsidRDefault="00F622F8"/>
    <w:p w:rsidR="00F622F8" w:rsidRDefault="00F622F8"/>
    <w:p w:rsidR="004A4F8F" w:rsidRDefault="004A4F8F" w:rsidP="004A4F8F">
      <w:pPr>
        <w:ind w:firstLine="567"/>
        <w:jc w:val="both"/>
        <w:rPr>
          <w:sz w:val="24"/>
          <w:szCs w:val="24"/>
        </w:rPr>
      </w:pPr>
    </w:p>
    <w:tbl>
      <w:tblPr>
        <w:tblpPr w:leftFromText="180" w:rightFromText="180" w:vertAnchor="text" w:horzAnchor="margin" w:tblpY="14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982"/>
        <w:gridCol w:w="1428"/>
      </w:tblGrid>
      <w:tr w:rsidR="004A4F8F" w:rsidTr="004A4F8F">
        <w:tc>
          <w:tcPr>
            <w:tcW w:w="9503" w:type="dxa"/>
            <w:gridSpan w:val="3"/>
            <w:tcBorders>
              <w:top w:val="single" w:sz="4" w:space="0" w:color="auto"/>
              <w:left w:val="single" w:sz="4" w:space="0" w:color="auto"/>
              <w:bottom w:val="single" w:sz="4" w:space="0" w:color="auto"/>
              <w:right w:val="single" w:sz="4" w:space="0" w:color="auto"/>
            </w:tcBorders>
            <w:hideMark/>
          </w:tcPr>
          <w:p w:rsidR="004A4F8F" w:rsidRDefault="004A4F8F">
            <w:pPr>
              <w:spacing w:after="200" w:line="276" w:lineRule="auto"/>
              <w:jc w:val="center"/>
              <w:rPr>
                <w:rFonts w:eastAsia="Calibri"/>
              </w:rPr>
            </w:pPr>
            <w:r>
              <w:rPr>
                <w:rFonts w:eastAsia="Calibri"/>
              </w:rPr>
              <w:t>СОДЕРЖАНИЕ</w:t>
            </w:r>
          </w:p>
        </w:tc>
      </w:tr>
      <w:tr w:rsidR="004A4F8F" w:rsidTr="008925E3">
        <w:tc>
          <w:tcPr>
            <w:tcW w:w="2093" w:type="dxa"/>
            <w:tcBorders>
              <w:top w:val="single" w:sz="4" w:space="0" w:color="auto"/>
              <w:left w:val="single" w:sz="4" w:space="0" w:color="auto"/>
              <w:bottom w:val="single" w:sz="4" w:space="0" w:color="auto"/>
              <w:right w:val="single" w:sz="4" w:space="0" w:color="auto"/>
            </w:tcBorders>
            <w:hideMark/>
          </w:tcPr>
          <w:p w:rsidR="004A4F8F" w:rsidRPr="009E2A2D" w:rsidRDefault="004A4F8F">
            <w:pPr>
              <w:spacing w:after="200" w:line="276" w:lineRule="auto"/>
              <w:jc w:val="center"/>
            </w:pPr>
            <w:r w:rsidRPr="009E2A2D">
              <w:t>Дата и номер документа</w:t>
            </w:r>
          </w:p>
        </w:tc>
        <w:tc>
          <w:tcPr>
            <w:tcW w:w="5982" w:type="dxa"/>
            <w:tcBorders>
              <w:top w:val="single" w:sz="4" w:space="0" w:color="auto"/>
              <w:left w:val="single" w:sz="4" w:space="0" w:color="auto"/>
              <w:bottom w:val="single" w:sz="4" w:space="0" w:color="auto"/>
              <w:right w:val="single" w:sz="4" w:space="0" w:color="auto"/>
            </w:tcBorders>
            <w:hideMark/>
          </w:tcPr>
          <w:p w:rsidR="004A4F8F" w:rsidRPr="009E2A2D" w:rsidRDefault="004A4F8F">
            <w:pPr>
              <w:spacing w:after="200" w:line="276" w:lineRule="auto"/>
              <w:jc w:val="center"/>
            </w:pPr>
            <w:r w:rsidRPr="009E2A2D">
              <w:t>Заголовок</w:t>
            </w:r>
          </w:p>
        </w:tc>
        <w:tc>
          <w:tcPr>
            <w:tcW w:w="1428" w:type="dxa"/>
            <w:tcBorders>
              <w:top w:val="single" w:sz="4" w:space="0" w:color="auto"/>
              <w:left w:val="single" w:sz="4" w:space="0" w:color="auto"/>
              <w:bottom w:val="single" w:sz="4" w:space="0" w:color="auto"/>
              <w:right w:val="single" w:sz="4" w:space="0" w:color="auto"/>
            </w:tcBorders>
            <w:hideMark/>
          </w:tcPr>
          <w:p w:rsidR="004A4F8F" w:rsidRPr="009E2A2D" w:rsidRDefault="004A4F8F">
            <w:pPr>
              <w:spacing w:after="200" w:line="276" w:lineRule="auto"/>
              <w:jc w:val="center"/>
            </w:pPr>
            <w:r w:rsidRPr="009E2A2D">
              <w:t>Страница</w:t>
            </w:r>
          </w:p>
        </w:tc>
      </w:tr>
      <w:tr w:rsidR="004A4F8F" w:rsidTr="008925E3">
        <w:trPr>
          <w:trHeight w:val="901"/>
        </w:trPr>
        <w:tc>
          <w:tcPr>
            <w:tcW w:w="2093" w:type="dxa"/>
            <w:tcBorders>
              <w:top w:val="single" w:sz="4" w:space="0" w:color="auto"/>
              <w:left w:val="single" w:sz="4" w:space="0" w:color="auto"/>
              <w:bottom w:val="single" w:sz="4" w:space="0" w:color="auto"/>
              <w:right w:val="single" w:sz="4" w:space="0" w:color="auto"/>
            </w:tcBorders>
            <w:hideMark/>
          </w:tcPr>
          <w:p w:rsidR="004A4F8F" w:rsidRPr="009E2A2D" w:rsidRDefault="008925E3">
            <w:pPr>
              <w:spacing w:after="200" w:line="276" w:lineRule="auto"/>
            </w:pPr>
            <w:r w:rsidRPr="009E2A2D">
              <w:t xml:space="preserve">Постановление </w:t>
            </w:r>
            <w:r w:rsidR="004A4F8F" w:rsidRPr="009E2A2D">
              <w:t xml:space="preserve"> </w:t>
            </w:r>
            <w:r w:rsidRPr="009E2A2D">
              <w:t>о</w:t>
            </w:r>
            <w:r w:rsidR="00465213" w:rsidRPr="009E2A2D">
              <w:t>т 11.08.2023</w:t>
            </w:r>
            <w:r w:rsidRPr="009E2A2D">
              <w:t xml:space="preserve">г </w:t>
            </w:r>
            <w:r w:rsidR="00465213" w:rsidRPr="009E2A2D">
              <w:t xml:space="preserve"> №43</w:t>
            </w:r>
          </w:p>
        </w:tc>
        <w:tc>
          <w:tcPr>
            <w:tcW w:w="5982" w:type="dxa"/>
            <w:tcBorders>
              <w:top w:val="single" w:sz="4" w:space="0" w:color="auto"/>
              <w:left w:val="single" w:sz="4" w:space="0" w:color="auto"/>
              <w:bottom w:val="single" w:sz="4" w:space="0" w:color="auto"/>
              <w:right w:val="single" w:sz="4" w:space="0" w:color="auto"/>
            </w:tcBorders>
          </w:tcPr>
          <w:p w:rsidR="008925E3" w:rsidRPr="009E2A2D" w:rsidRDefault="008925E3" w:rsidP="008925E3">
            <w:pPr>
              <w:autoSpaceDE w:val="0"/>
              <w:autoSpaceDN w:val="0"/>
              <w:adjustRightInd w:val="0"/>
            </w:pPr>
            <w:r w:rsidRPr="009E2A2D">
              <w:t xml:space="preserve">О внесении изменений в муниципальную программу «Совершенствование муниципального управления  в  </w:t>
            </w:r>
            <w:proofErr w:type="spellStart"/>
            <w:r w:rsidRPr="009E2A2D">
              <w:t>Семячковском</w:t>
            </w:r>
            <w:proofErr w:type="spellEnd"/>
            <w:r w:rsidRPr="009E2A2D">
              <w:t xml:space="preserve"> сельском поселении»</w:t>
            </w:r>
          </w:p>
          <w:p w:rsidR="004A4F8F" w:rsidRPr="009E2A2D" w:rsidRDefault="004A4F8F"/>
        </w:tc>
        <w:tc>
          <w:tcPr>
            <w:tcW w:w="1428" w:type="dxa"/>
            <w:tcBorders>
              <w:top w:val="single" w:sz="4" w:space="0" w:color="auto"/>
              <w:left w:val="single" w:sz="4" w:space="0" w:color="auto"/>
              <w:bottom w:val="single" w:sz="4" w:space="0" w:color="auto"/>
              <w:right w:val="single" w:sz="4" w:space="0" w:color="auto"/>
            </w:tcBorders>
            <w:hideMark/>
          </w:tcPr>
          <w:p w:rsidR="004A4F8F" w:rsidRPr="009E2A2D" w:rsidRDefault="008925E3">
            <w:pPr>
              <w:spacing w:after="200" w:line="276" w:lineRule="auto"/>
            </w:pPr>
            <w:r w:rsidRPr="009E2A2D">
              <w:t>2-4</w:t>
            </w:r>
          </w:p>
        </w:tc>
      </w:tr>
      <w:tr w:rsidR="008925E3" w:rsidTr="008925E3">
        <w:tc>
          <w:tcPr>
            <w:tcW w:w="2093" w:type="dxa"/>
            <w:tcBorders>
              <w:top w:val="single" w:sz="4" w:space="0" w:color="auto"/>
              <w:left w:val="single" w:sz="4" w:space="0" w:color="auto"/>
              <w:bottom w:val="single" w:sz="4" w:space="0" w:color="auto"/>
              <w:right w:val="single" w:sz="4" w:space="0" w:color="auto"/>
            </w:tcBorders>
          </w:tcPr>
          <w:p w:rsidR="008925E3" w:rsidRPr="009E2A2D" w:rsidRDefault="008925E3">
            <w:r w:rsidRPr="009E2A2D">
              <w:t>Постановление  от 16.08.2023г. № 46</w:t>
            </w:r>
          </w:p>
        </w:tc>
        <w:tc>
          <w:tcPr>
            <w:tcW w:w="5982" w:type="dxa"/>
            <w:tcBorders>
              <w:top w:val="single" w:sz="4" w:space="0" w:color="auto"/>
              <w:left w:val="single" w:sz="4" w:space="0" w:color="auto"/>
              <w:bottom w:val="single" w:sz="4" w:space="0" w:color="auto"/>
              <w:right w:val="single" w:sz="4" w:space="0" w:color="auto"/>
            </w:tcBorders>
            <w:hideMark/>
          </w:tcPr>
          <w:p w:rsidR="00B15DFE" w:rsidRPr="009E2A2D" w:rsidRDefault="00B15DFE" w:rsidP="00B15DFE">
            <w:pPr>
              <w:autoSpaceDE w:val="0"/>
              <w:autoSpaceDN w:val="0"/>
              <w:adjustRightInd w:val="0"/>
              <w:rPr>
                <w:bCs/>
              </w:rPr>
            </w:pPr>
            <w:r w:rsidRPr="009E2A2D">
              <w:rPr>
                <w:bCs/>
              </w:rPr>
              <w:t>Об утверждении Порядка инвентаризации кладбищ и мест захоронений  на них на территории Семячковского сельского поселения Трубчевского муниципального района Брянской области</w:t>
            </w:r>
          </w:p>
          <w:p w:rsidR="008925E3" w:rsidRPr="009E2A2D" w:rsidRDefault="008925E3"/>
        </w:tc>
        <w:tc>
          <w:tcPr>
            <w:tcW w:w="1428" w:type="dxa"/>
            <w:tcBorders>
              <w:top w:val="single" w:sz="4" w:space="0" w:color="auto"/>
              <w:left w:val="single" w:sz="4" w:space="0" w:color="auto"/>
              <w:bottom w:val="single" w:sz="4" w:space="0" w:color="auto"/>
              <w:right w:val="single" w:sz="4" w:space="0" w:color="auto"/>
            </w:tcBorders>
          </w:tcPr>
          <w:p w:rsidR="008925E3" w:rsidRPr="009E2A2D" w:rsidRDefault="00C70E66">
            <w:pPr>
              <w:spacing w:after="200" w:line="276" w:lineRule="auto"/>
              <w:jc w:val="center"/>
            </w:pPr>
            <w:r w:rsidRPr="009E2A2D">
              <w:t>5-13</w:t>
            </w:r>
          </w:p>
        </w:tc>
      </w:tr>
      <w:tr w:rsidR="008925E3" w:rsidTr="008925E3">
        <w:tc>
          <w:tcPr>
            <w:tcW w:w="2093" w:type="dxa"/>
            <w:tcBorders>
              <w:top w:val="single" w:sz="4" w:space="0" w:color="auto"/>
              <w:left w:val="single" w:sz="4" w:space="0" w:color="auto"/>
              <w:bottom w:val="single" w:sz="4" w:space="0" w:color="auto"/>
              <w:right w:val="single" w:sz="4" w:space="0" w:color="auto"/>
            </w:tcBorders>
          </w:tcPr>
          <w:p w:rsidR="008925E3" w:rsidRPr="009E2A2D" w:rsidRDefault="008925E3">
            <w:r w:rsidRPr="009E2A2D">
              <w:t>Постановление  от 28.08.2023г.  № 50</w:t>
            </w:r>
          </w:p>
        </w:tc>
        <w:tc>
          <w:tcPr>
            <w:tcW w:w="5982" w:type="dxa"/>
            <w:tcBorders>
              <w:top w:val="single" w:sz="4" w:space="0" w:color="auto"/>
              <w:left w:val="single" w:sz="4" w:space="0" w:color="auto"/>
              <w:bottom w:val="single" w:sz="4" w:space="0" w:color="auto"/>
              <w:right w:val="single" w:sz="4" w:space="0" w:color="auto"/>
            </w:tcBorders>
          </w:tcPr>
          <w:p w:rsidR="00BB2F63" w:rsidRPr="009E2A2D" w:rsidRDefault="00BB2F63" w:rsidP="00BB2F63">
            <w:pPr>
              <w:pStyle w:val="ConsPlusTitle"/>
              <w:rPr>
                <w:b w:val="0"/>
                <w:sz w:val="20"/>
                <w:szCs w:val="20"/>
              </w:rPr>
            </w:pPr>
            <w:r w:rsidRPr="009E2A2D">
              <w:rPr>
                <w:b w:val="0"/>
                <w:sz w:val="20"/>
                <w:szCs w:val="20"/>
              </w:rPr>
              <w:t xml:space="preserve">О признании </w:t>
            </w:r>
            <w:proofErr w:type="gramStart"/>
            <w:r w:rsidRPr="009E2A2D">
              <w:rPr>
                <w:b w:val="0"/>
                <w:sz w:val="20"/>
                <w:szCs w:val="20"/>
              </w:rPr>
              <w:t>утратившим</w:t>
            </w:r>
            <w:proofErr w:type="gramEnd"/>
            <w:r w:rsidRPr="009E2A2D">
              <w:rPr>
                <w:b w:val="0"/>
                <w:sz w:val="20"/>
                <w:szCs w:val="20"/>
              </w:rPr>
              <w:t xml:space="preserve"> силу  постановления  Семячковской сельской администрации Трубчевского района Брянской области от 24.11.2009года № 33 «О принятии нормативного акта « Местные нормативы градостроительного проектирования на территории Семячковского сельского поселения »»</w:t>
            </w:r>
          </w:p>
          <w:p w:rsidR="00BB2F63" w:rsidRPr="009E2A2D" w:rsidRDefault="00BB2F63" w:rsidP="00BB2F63">
            <w:pPr>
              <w:pStyle w:val="ConsPlusNormal"/>
              <w:rPr>
                <w:rFonts w:ascii="Times New Roman" w:hAnsi="Times New Roman" w:cs="Times New Roman"/>
              </w:rPr>
            </w:pPr>
          </w:p>
          <w:p w:rsidR="008925E3" w:rsidRPr="009E2A2D" w:rsidRDefault="008925E3"/>
        </w:tc>
        <w:tc>
          <w:tcPr>
            <w:tcW w:w="1428" w:type="dxa"/>
            <w:tcBorders>
              <w:top w:val="single" w:sz="4" w:space="0" w:color="auto"/>
              <w:left w:val="single" w:sz="4" w:space="0" w:color="auto"/>
              <w:bottom w:val="single" w:sz="4" w:space="0" w:color="auto"/>
              <w:right w:val="single" w:sz="4" w:space="0" w:color="auto"/>
            </w:tcBorders>
          </w:tcPr>
          <w:p w:rsidR="008925E3" w:rsidRPr="009E2A2D" w:rsidRDefault="00C70E66">
            <w:pPr>
              <w:spacing w:after="200" w:line="276" w:lineRule="auto"/>
            </w:pPr>
            <w:r w:rsidRPr="009E2A2D">
              <w:t>14</w:t>
            </w:r>
          </w:p>
        </w:tc>
      </w:tr>
      <w:tr w:rsidR="004A4F8F" w:rsidTr="008925E3">
        <w:tc>
          <w:tcPr>
            <w:tcW w:w="2093" w:type="dxa"/>
            <w:tcBorders>
              <w:top w:val="single" w:sz="4" w:space="0" w:color="auto"/>
              <w:left w:val="single" w:sz="4" w:space="0" w:color="auto"/>
              <w:bottom w:val="single" w:sz="4" w:space="0" w:color="auto"/>
              <w:right w:val="single" w:sz="4" w:space="0" w:color="auto"/>
            </w:tcBorders>
          </w:tcPr>
          <w:p w:rsidR="004A4F8F" w:rsidRPr="009E2A2D" w:rsidRDefault="008925E3">
            <w:pPr>
              <w:spacing w:after="200" w:line="276" w:lineRule="auto"/>
            </w:pPr>
            <w:r w:rsidRPr="009E2A2D">
              <w:t>Распоряжение   от 10.08.2023 г. № 48-р</w:t>
            </w:r>
          </w:p>
        </w:tc>
        <w:tc>
          <w:tcPr>
            <w:tcW w:w="5982" w:type="dxa"/>
            <w:tcBorders>
              <w:top w:val="single" w:sz="4" w:space="0" w:color="auto"/>
              <w:left w:val="single" w:sz="4" w:space="0" w:color="auto"/>
              <w:bottom w:val="single" w:sz="4" w:space="0" w:color="auto"/>
              <w:right w:val="single" w:sz="4" w:space="0" w:color="auto"/>
            </w:tcBorders>
          </w:tcPr>
          <w:p w:rsidR="00F57448" w:rsidRPr="009E2A2D" w:rsidRDefault="00F57448" w:rsidP="00F57448">
            <w:pPr>
              <w:rPr>
                <w:rFonts w:eastAsia="Arial"/>
                <w:bCs/>
              </w:rPr>
            </w:pPr>
            <w:r w:rsidRPr="009E2A2D">
              <w:t>О проведении мероприятий и субботника по благоустройству территорий населенных пунктов Семячковского сельского поселения Трубчевского муниципального района Брянской области</w:t>
            </w:r>
          </w:p>
          <w:p w:rsidR="004A4F8F" w:rsidRPr="009E2A2D" w:rsidRDefault="004A4F8F"/>
        </w:tc>
        <w:tc>
          <w:tcPr>
            <w:tcW w:w="1428" w:type="dxa"/>
            <w:tcBorders>
              <w:top w:val="single" w:sz="4" w:space="0" w:color="auto"/>
              <w:left w:val="single" w:sz="4" w:space="0" w:color="auto"/>
              <w:bottom w:val="single" w:sz="4" w:space="0" w:color="auto"/>
              <w:right w:val="single" w:sz="4" w:space="0" w:color="auto"/>
            </w:tcBorders>
          </w:tcPr>
          <w:p w:rsidR="004A4F8F" w:rsidRPr="009E2A2D" w:rsidRDefault="00C70E66">
            <w:pPr>
              <w:spacing w:after="200" w:line="276" w:lineRule="auto"/>
            </w:pPr>
            <w:r w:rsidRPr="009E2A2D">
              <w:t>15-17</w:t>
            </w:r>
          </w:p>
        </w:tc>
      </w:tr>
      <w:tr w:rsidR="004A4F8F" w:rsidTr="00A66CC9">
        <w:trPr>
          <w:trHeight w:val="1333"/>
        </w:trPr>
        <w:tc>
          <w:tcPr>
            <w:tcW w:w="2093" w:type="dxa"/>
            <w:tcBorders>
              <w:top w:val="single" w:sz="4" w:space="0" w:color="auto"/>
              <w:left w:val="single" w:sz="4" w:space="0" w:color="auto"/>
              <w:bottom w:val="single" w:sz="4" w:space="0" w:color="auto"/>
              <w:right w:val="single" w:sz="4" w:space="0" w:color="auto"/>
            </w:tcBorders>
          </w:tcPr>
          <w:p w:rsidR="004A4F8F" w:rsidRPr="009E2A2D" w:rsidRDefault="008925E3">
            <w:pPr>
              <w:spacing w:after="200" w:line="276" w:lineRule="auto"/>
              <w:jc w:val="center"/>
            </w:pPr>
            <w:r w:rsidRPr="009E2A2D">
              <w:t>Решение от 11.08.2023 г. № 4-143</w:t>
            </w:r>
          </w:p>
        </w:tc>
        <w:tc>
          <w:tcPr>
            <w:tcW w:w="5982" w:type="dxa"/>
            <w:tcBorders>
              <w:top w:val="single" w:sz="4" w:space="0" w:color="auto"/>
              <w:left w:val="single" w:sz="4" w:space="0" w:color="auto"/>
              <w:bottom w:val="single" w:sz="4" w:space="0" w:color="auto"/>
              <w:right w:val="single" w:sz="4" w:space="0" w:color="auto"/>
            </w:tcBorders>
          </w:tcPr>
          <w:p w:rsidR="00A66CC9" w:rsidRPr="009E2A2D" w:rsidRDefault="00A66CC9" w:rsidP="00A66CC9">
            <w:pPr>
              <w:ind w:hanging="180"/>
              <w:jc w:val="center"/>
            </w:pPr>
            <w:r w:rsidRPr="009E2A2D">
              <w:t>«О внесении изменений в решение Семячковского сельского Совета народных депутатов от 27.12.2022 года № 4-132 «О бюджете Семячковского сельского поселения Трубчевского муниципального района  Брянской области на 2023 год и на плановый период 2024 и 2025 годов»</w:t>
            </w:r>
          </w:p>
          <w:p w:rsidR="00A66CC9" w:rsidRPr="009E2A2D" w:rsidRDefault="00A66CC9" w:rsidP="00A66CC9">
            <w:pPr>
              <w:ind w:hanging="180"/>
            </w:pPr>
          </w:p>
          <w:p w:rsidR="004A4F8F" w:rsidRPr="009E2A2D" w:rsidRDefault="004A4F8F"/>
        </w:tc>
        <w:tc>
          <w:tcPr>
            <w:tcW w:w="1428" w:type="dxa"/>
            <w:tcBorders>
              <w:top w:val="single" w:sz="4" w:space="0" w:color="auto"/>
              <w:left w:val="single" w:sz="4" w:space="0" w:color="auto"/>
              <w:bottom w:val="single" w:sz="4" w:space="0" w:color="auto"/>
              <w:right w:val="single" w:sz="4" w:space="0" w:color="auto"/>
            </w:tcBorders>
          </w:tcPr>
          <w:p w:rsidR="004A4F8F" w:rsidRPr="009E2A2D" w:rsidRDefault="00C70E66">
            <w:pPr>
              <w:spacing w:after="200" w:line="276" w:lineRule="auto"/>
              <w:jc w:val="center"/>
            </w:pPr>
            <w:r w:rsidRPr="009E2A2D">
              <w:t>19-29</w:t>
            </w:r>
          </w:p>
        </w:tc>
      </w:tr>
      <w:tr w:rsidR="008925E3" w:rsidTr="008925E3">
        <w:tc>
          <w:tcPr>
            <w:tcW w:w="2093" w:type="dxa"/>
            <w:tcBorders>
              <w:top w:val="single" w:sz="4" w:space="0" w:color="auto"/>
              <w:left w:val="single" w:sz="4" w:space="0" w:color="auto"/>
              <w:bottom w:val="single" w:sz="4" w:space="0" w:color="auto"/>
              <w:right w:val="single" w:sz="4" w:space="0" w:color="auto"/>
            </w:tcBorders>
          </w:tcPr>
          <w:p w:rsidR="008925E3" w:rsidRPr="009E2A2D" w:rsidRDefault="008925E3" w:rsidP="008B3435">
            <w:r w:rsidRPr="009E2A2D">
              <w:t>Решение от 11.08.2023 г. № 4-144</w:t>
            </w:r>
          </w:p>
        </w:tc>
        <w:tc>
          <w:tcPr>
            <w:tcW w:w="5982" w:type="dxa"/>
            <w:tcBorders>
              <w:top w:val="single" w:sz="4" w:space="0" w:color="auto"/>
              <w:left w:val="single" w:sz="4" w:space="0" w:color="auto"/>
              <w:bottom w:val="single" w:sz="4" w:space="0" w:color="auto"/>
              <w:right w:val="single" w:sz="4" w:space="0" w:color="auto"/>
            </w:tcBorders>
          </w:tcPr>
          <w:p w:rsidR="009B2EE0" w:rsidRPr="009E2A2D" w:rsidRDefault="009B2EE0" w:rsidP="009B2EE0">
            <w:pPr>
              <w:pStyle w:val="ConsPlusTitle"/>
              <w:tabs>
                <w:tab w:val="left" w:pos="5529"/>
                <w:tab w:val="left" w:pos="5670"/>
                <w:tab w:val="left" w:pos="6096"/>
              </w:tabs>
              <w:rPr>
                <w:b w:val="0"/>
                <w:sz w:val="20"/>
                <w:szCs w:val="20"/>
              </w:rPr>
            </w:pPr>
            <w:r w:rsidRPr="009E2A2D">
              <w:rPr>
                <w:b w:val="0"/>
                <w:sz w:val="20"/>
                <w:szCs w:val="20"/>
              </w:rPr>
              <w:t>О внесении изменений в Устав Семячковского сельского поселения Трубчевского муниципального района Брянской области  в новой редакции</w:t>
            </w:r>
          </w:p>
          <w:p w:rsidR="009B2EE0" w:rsidRPr="009E2A2D" w:rsidRDefault="009B2EE0" w:rsidP="009B2EE0">
            <w:pPr>
              <w:pStyle w:val="ConsPlusNormal"/>
              <w:ind w:firstLine="0"/>
              <w:rPr>
                <w:rFonts w:ascii="Times New Roman" w:hAnsi="Times New Roman" w:cs="Times New Roman"/>
              </w:rPr>
            </w:pPr>
          </w:p>
          <w:p w:rsidR="008925E3" w:rsidRPr="009E2A2D" w:rsidRDefault="008925E3"/>
        </w:tc>
        <w:tc>
          <w:tcPr>
            <w:tcW w:w="1428" w:type="dxa"/>
            <w:tcBorders>
              <w:top w:val="single" w:sz="4" w:space="0" w:color="auto"/>
              <w:left w:val="single" w:sz="4" w:space="0" w:color="auto"/>
              <w:bottom w:val="single" w:sz="4" w:space="0" w:color="auto"/>
              <w:right w:val="single" w:sz="4" w:space="0" w:color="auto"/>
            </w:tcBorders>
          </w:tcPr>
          <w:p w:rsidR="008925E3" w:rsidRPr="009E2A2D" w:rsidRDefault="00C70E66">
            <w:pPr>
              <w:spacing w:after="200" w:line="276" w:lineRule="auto"/>
              <w:jc w:val="center"/>
            </w:pPr>
            <w:r w:rsidRPr="009E2A2D">
              <w:t>30-31</w:t>
            </w:r>
          </w:p>
        </w:tc>
      </w:tr>
      <w:tr w:rsidR="008925E3" w:rsidTr="008925E3">
        <w:tc>
          <w:tcPr>
            <w:tcW w:w="2093" w:type="dxa"/>
            <w:tcBorders>
              <w:top w:val="single" w:sz="4" w:space="0" w:color="auto"/>
              <w:left w:val="single" w:sz="4" w:space="0" w:color="auto"/>
              <w:bottom w:val="single" w:sz="4" w:space="0" w:color="auto"/>
              <w:right w:val="single" w:sz="4" w:space="0" w:color="auto"/>
            </w:tcBorders>
          </w:tcPr>
          <w:p w:rsidR="008925E3" w:rsidRPr="009E2A2D" w:rsidRDefault="008925E3" w:rsidP="008B3435">
            <w:r w:rsidRPr="009E2A2D">
              <w:t>Решение от 11.08.2023 г. № 4-145</w:t>
            </w:r>
          </w:p>
        </w:tc>
        <w:tc>
          <w:tcPr>
            <w:tcW w:w="5982" w:type="dxa"/>
            <w:tcBorders>
              <w:top w:val="single" w:sz="4" w:space="0" w:color="auto"/>
              <w:left w:val="single" w:sz="4" w:space="0" w:color="auto"/>
              <w:bottom w:val="single" w:sz="4" w:space="0" w:color="auto"/>
              <w:right w:val="single" w:sz="4" w:space="0" w:color="auto"/>
            </w:tcBorders>
          </w:tcPr>
          <w:p w:rsidR="009E2A2D" w:rsidRPr="009E2A2D" w:rsidRDefault="009E2A2D" w:rsidP="009E2A2D">
            <w:pPr>
              <w:pStyle w:val="ConsPlusTitle"/>
              <w:tabs>
                <w:tab w:val="left" w:pos="5529"/>
                <w:tab w:val="left" w:pos="5670"/>
                <w:tab w:val="left" w:pos="6096"/>
              </w:tabs>
              <w:jc w:val="center"/>
              <w:rPr>
                <w:b w:val="0"/>
                <w:sz w:val="20"/>
                <w:szCs w:val="20"/>
              </w:rPr>
            </w:pPr>
            <w:r w:rsidRPr="009E2A2D">
              <w:rPr>
                <w:b w:val="0"/>
                <w:sz w:val="20"/>
                <w:szCs w:val="20"/>
              </w:rPr>
              <w:t>Об учреждении печатного средства массовой информации «Информационный бюллетень Семячковского сельского поселения»</w:t>
            </w:r>
          </w:p>
          <w:p w:rsidR="009E2A2D" w:rsidRPr="009E2A2D" w:rsidRDefault="009E2A2D" w:rsidP="009E2A2D">
            <w:pPr>
              <w:pStyle w:val="ConsPlusNormal"/>
              <w:ind w:firstLine="0"/>
              <w:jc w:val="center"/>
              <w:rPr>
                <w:rFonts w:ascii="Times New Roman" w:hAnsi="Times New Roman" w:cs="Times New Roman"/>
              </w:rPr>
            </w:pPr>
          </w:p>
          <w:p w:rsidR="008925E3" w:rsidRPr="009E2A2D" w:rsidRDefault="008925E3"/>
        </w:tc>
        <w:tc>
          <w:tcPr>
            <w:tcW w:w="1428" w:type="dxa"/>
            <w:tcBorders>
              <w:top w:val="single" w:sz="4" w:space="0" w:color="auto"/>
              <w:left w:val="single" w:sz="4" w:space="0" w:color="auto"/>
              <w:bottom w:val="single" w:sz="4" w:space="0" w:color="auto"/>
              <w:right w:val="single" w:sz="4" w:space="0" w:color="auto"/>
            </w:tcBorders>
          </w:tcPr>
          <w:p w:rsidR="008925E3" w:rsidRPr="009E2A2D" w:rsidRDefault="00C70E66">
            <w:pPr>
              <w:spacing w:after="200" w:line="276" w:lineRule="auto"/>
              <w:jc w:val="center"/>
            </w:pPr>
            <w:r w:rsidRPr="009E2A2D">
              <w:t>33-35</w:t>
            </w:r>
          </w:p>
        </w:tc>
      </w:tr>
      <w:tr w:rsidR="00C70E66" w:rsidTr="008925E3">
        <w:tc>
          <w:tcPr>
            <w:tcW w:w="2093" w:type="dxa"/>
            <w:tcBorders>
              <w:top w:val="single" w:sz="4" w:space="0" w:color="auto"/>
              <w:left w:val="single" w:sz="4" w:space="0" w:color="auto"/>
              <w:bottom w:val="single" w:sz="4" w:space="0" w:color="auto"/>
              <w:right w:val="single" w:sz="4" w:space="0" w:color="auto"/>
            </w:tcBorders>
          </w:tcPr>
          <w:p w:rsidR="00C70E66" w:rsidRPr="003729DD" w:rsidRDefault="00C70E66" w:rsidP="008B3435"/>
        </w:tc>
        <w:tc>
          <w:tcPr>
            <w:tcW w:w="5982" w:type="dxa"/>
            <w:tcBorders>
              <w:top w:val="single" w:sz="4" w:space="0" w:color="auto"/>
              <w:left w:val="single" w:sz="4" w:space="0" w:color="auto"/>
              <w:bottom w:val="single" w:sz="4" w:space="0" w:color="auto"/>
              <w:right w:val="single" w:sz="4" w:space="0" w:color="auto"/>
            </w:tcBorders>
          </w:tcPr>
          <w:p w:rsidR="00C70E66" w:rsidRDefault="00C70E66">
            <w:r>
              <w:t>ОГЛАВЛЕНИЕ</w:t>
            </w:r>
          </w:p>
        </w:tc>
        <w:tc>
          <w:tcPr>
            <w:tcW w:w="1428" w:type="dxa"/>
            <w:tcBorders>
              <w:top w:val="single" w:sz="4" w:space="0" w:color="auto"/>
              <w:left w:val="single" w:sz="4" w:space="0" w:color="auto"/>
              <w:bottom w:val="single" w:sz="4" w:space="0" w:color="auto"/>
              <w:right w:val="single" w:sz="4" w:space="0" w:color="auto"/>
            </w:tcBorders>
          </w:tcPr>
          <w:p w:rsidR="00C70E66" w:rsidRDefault="00C70E66">
            <w:pPr>
              <w:spacing w:after="200" w:line="276" w:lineRule="auto"/>
              <w:jc w:val="center"/>
            </w:pPr>
            <w:r>
              <w:t>36</w:t>
            </w:r>
          </w:p>
        </w:tc>
      </w:tr>
    </w:tbl>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Pr>
        <w:ind w:firstLine="567"/>
        <w:jc w:val="both"/>
        <w:rPr>
          <w:sz w:val="24"/>
          <w:szCs w:val="24"/>
        </w:rPr>
      </w:pPr>
    </w:p>
    <w:p w:rsidR="004A4F8F" w:rsidRDefault="004A4F8F" w:rsidP="004A4F8F"/>
    <w:p w:rsidR="004A4F8F" w:rsidRDefault="004A4F8F" w:rsidP="004A4F8F"/>
    <w:p w:rsidR="004A4F8F" w:rsidRDefault="004A4F8F" w:rsidP="004A4F8F"/>
    <w:p w:rsidR="004A4F8F" w:rsidRDefault="004A4F8F" w:rsidP="004A4F8F"/>
    <w:p w:rsidR="004A4F8F" w:rsidRDefault="004A4F8F" w:rsidP="004A4F8F"/>
    <w:p w:rsidR="008925E3" w:rsidRDefault="008925E3" w:rsidP="004A4F8F"/>
    <w:p w:rsidR="008925E3" w:rsidRDefault="008925E3" w:rsidP="004A4F8F"/>
    <w:p w:rsidR="008925E3" w:rsidRDefault="008925E3" w:rsidP="004A4F8F"/>
    <w:p w:rsidR="004A4F8F" w:rsidRDefault="004A4F8F" w:rsidP="004A4F8F"/>
    <w:p w:rsidR="008925E3" w:rsidRDefault="008925E3" w:rsidP="004A4F8F"/>
    <w:p w:rsidR="004A4F8F" w:rsidRDefault="004A4F8F" w:rsidP="004A4F8F"/>
    <w:p w:rsidR="00C70E66" w:rsidRDefault="00C70E66" w:rsidP="004A4F8F"/>
    <w:p w:rsidR="004A4F8F" w:rsidRDefault="004A4F8F" w:rsidP="004A4F8F"/>
    <w:p w:rsidR="004A4F8F" w:rsidRDefault="004A4F8F" w:rsidP="004A4F8F"/>
    <w:p w:rsidR="00F622F8" w:rsidRPr="00991F5C" w:rsidRDefault="00F622F8"/>
    <w:sectPr w:rsidR="00F622F8" w:rsidRPr="00991F5C" w:rsidSect="00937D58">
      <w:pgSz w:w="12240" w:h="15840" w:code="1"/>
      <w:pgMar w:top="1134" w:right="851" w:bottom="1134" w:left="1418"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Liberation Mono">
    <w:altName w:val="MS Mincho"/>
    <w:panose1 w:val="00000000000000000000"/>
    <w:charset w:val="00"/>
    <w:family w:val="auto"/>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5B9C"/>
    <w:multiLevelType w:val="hybridMultilevel"/>
    <w:tmpl w:val="61789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303BA3"/>
    <w:rsid w:val="000A0583"/>
    <w:rsid w:val="000A0BA9"/>
    <w:rsid w:val="000C7DFA"/>
    <w:rsid w:val="00107B28"/>
    <w:rsid w:val="001F76D7"/>
    <w:rsid w:val="00212D5B"/>
    <w:rsid w:val="00217EEE"/>
    <w:rsid w:val="00230770"/>
    <w:rsid w:val="0026605E"/>
    <w:rsid w:val="002B2656"/>
    <w:rsid w:val="00303BA3"/>
    <w:rsid w:val="00387220"/>
    <w:rsid w:val="00423839"/>
    <w:rsid w:val="00437400"/>
    <w:rsid w:val="00460E12"/>
    <w:rsid w:val="00462DAB"/>
    <w:rsid w:val="00465213"/>
    <w:rsid w:val="004A07A1"/>
    <w:rsid w:val="004A4F8F"/>
    <w:rsid w:val="00554A18"/>
    <w:rsid w:val="005809AE"/>
    <w:rsid w:val="006006DE"/>
    <w:rsid w:val="00690FCC"/>
    <w:rsid w:val="006A5CE7"/>
    <w:rsid w:val="006C1331"/>
    <w:rsid w:val="00757353"/>
    <w:rsid w:val="00762603"/>
    <w:rsid w:val="007B2E80"/>
    <w:rsid w:val="008475AF"/>
    <w:rsid w:val="008925E3"/>
    <w:rsid w:val="008A2B51"/>
    <w:rsid w:val="008D2DAC"/>
    <w:rsid w:val="00923FDC"/>
    <w:rsid w:val="00933336"/>
    <w:rsid w:val="00937D58"/>
    <w:rsid w:val="009541C3"/>
    <w:rsid w:val="00987D35"/>
    <w:rsid w:val="00991F5C"/>
    <w:rsid w:val="009A511E"/>
    <w:rsid w:val="009B2EE0"/>
    <w:rsid w:val="009C5752"/>
    <w:rsid w:val="009D44F9"/>
    <w:rsid w:val="009E2A2D"/>
    <w:rsid w:val="00A40DF7"/>
    <w:rsid w:val="00A66CC9"/>
    <w:rsid w:val="00A812BF"/>
    <w:rsid w:val="00B15DFE"/>
    <w:rsid w:val="00B5031B"/>
    <w:rsid w:val="00B93B76"/>
    <w:rsid w:val="00BB2F63"/>
    <w:rsid w:val="00BC1504"/>
    <w:rsid w:val="00BD0D9C"/>
    <w:rsid w:val="00C55705"/>
    <w:rsid w:val="00C70E66"/>
    <w:rsid w:val="00C77F7D"/>
    <w:rsid w:val="00CB4EB7"/>
    <w:rsid w:val="00CC0B50"/>
    <w:rsid w:val="00D534C8"/>
    <w:rsid w:val="00D81240"/>
    <w:rsid w:val="00E039EA"/>
    <w:rsid w:val="00F57448"/>
    <w:rsid w:val="00F622F8"/>
    <w:rsid w:val="00F97DAB"/>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qFormat/>
    <w:rsid w:val="00F97DAB"/>
    <w:pPr>
      <w:widowControl w:val="0"/>
      <w:autoSpaceDE w:val="0"/>
      <w:ind w:firstLine="720"/>
      <w:jc w:val="left"/>
    </w:pPr>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uiPriority w:val="34"/>
    <w:qFormat/>
    <w:rsid w:val="007B2E80"/>
    <w:pPr>
      <w:spacing w:after="200" w:line="276" w:lineRule="auto"/>
      <w:ind w:left="720"/>
      <w:contextualSpacing/>
    </w:pPr>
    <w:rPr>
      <w:rFonts w:ascii="Calibri" w:eastAsia="Calibri" w:hAnsi="Calibri"/>
      <w:sz w:val="22"/>
      <w:szCs w:val="22"/>
      <w:lang w:eastAsia="zh-CN"/>
    </w:rPr>
  </w:style>
  <w:style w:type="character" w:customStyle="1" w:styleId="ConsPlusNormal0">
    <w:name w:val="ConsPlusNormal Знак"/>
    <w:link w:val="ConsPlusNormal"/>
    <w:locked/>
    <w:rsid w:val="00B93B76"/>
    <w:rPr>
      <w:rFonts w:ascii="Arial" w:eastAsia="Times New Roman" w:hAnsi="Arial" w:cs="Arial"/>
      <w:sz w:val="20"/>
      <w:szCs w:val="20"/>
      <w:lang w:eastAsia="zh-CN"/>
    </w:rPr>
  </w:style>
  <w:style w:type="paragraph" w:styleId="3">
    <w:name w:val="Body Text 3"/>
    <w:basedOn w:val="a"/>
    <w:link w:val="30"/>
    <w:uiPriority w:val="99"/>
    <w:unhideWhenUsed/>
    <w:rsid w:val="00B93B76"/>
    <w:pPr>
      <w:spacing w:after="120" w:line="276" w:lineRule="auto"/>
    </w:pPr>
    <w:rPr>
      <w:rFonts w:ascii="Calibri" w:eastAsia="Calibri" w:hAnsi="Calibri"/>
      <w:sz w:val="16"/>
      <w:szCs w:val="16"/>
      <w:lang w:eastAsia="zh-CN"/>
    </w:rPr>
  </w:style>
  <w:style w:type="character" w:customStyle="1" w:styleId="30">
    <w:name w:val="Основной текст 3 Знак"/>
    <w:basedOn w:val="a0"/>
    <w:link w:val="3"/>
    <w:uiPriority w:val="99"/>
    <w:rsid w:val="00B93B76"/>
    <w:rPr>
      <w:rFonts w:ascii="Calibri" w:eastAsia="Calibri" w:hAnsi="Calibri"/>
      <w:sz w:val="16"/>
      <w:szCs w:val="16"/>
      <w:lang w:eastAsia="zh-CN"/>
    </w:rPr>
  </w:style>
  <w:style w:type="paragraph" w:customStyle="1" w:styleId="f">
    <w:name w:val="f"/>
    <w:basedOn w:val="a"/>
    <w:qFormat/>
    <w:rsid w:val="00D81240"/>
    <w:pPr>
      <w:spacing w:before="280" w:after="280"/>
    </w:pPr>
    <w:rPr>
      <w:sz w:val="24"/>
      <w:szCs w:val="24"/>
      <w:lang w:eastAsia="zh-CN"/>
    </w:rPr>
  </w:style>
  <w:style w:type="table" w:styleId="a5">
    <w:name w:val="Table Grid"/>
    <w:basedOn w:val="a1"/>
    <w:uiPriority w:val="39"/>
    <w:rsid w:val="00D81240"/>
    <w:pPr>
      <w:jc w:val="left"/>
    </w:pPr>
    <w:rPr>
      <w:rFonts w:eastAsia="DejaVu Sans"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1F76D7"/>
    <w:pPr>
      <w:spacing w:after="182"/>
    </w:pPr>
    <w:rPr>
      <w:sz w:val="24"/>
      <w:szCs w:val="24"/>
    </w:rPr>
  </w:style>
</w:styles>
</file>

<file path=word/webSettings.xml><?xml version="1.0" encoding="utf-8"?>
<w:webSettings xmlns:r="http://schemas.openxmlformats.org/officeDocument/2006/relationships" xmlns:w="http://schemas.openxmlformats.org/wordprocessingml/2006/main">
  <w:divs>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031952769">
      <w:bodyDiv w:val="1"/>
      <w:marLeft w:val="0"/>
      <w:marRight w:val="0"/>
      <w:marTop w:val="0"/>
      <w:marBottom w:val="0"/>
      <w:divBdr>
        <w:top w:val="none" w:sz="0" w:space="0" w:color="auto"/>
        <w:left w:val="none" w:sz="0" w:space="0" w:color="auto"/>
        <w:bottom w:val="none" w:sz="0" w:space="0" w:color="auto"/>
        <w:right w:val="none" w:sz="0" w:space="0" w:color="auto"/>
      </w:divBdr>
    </w:div>
    <w:div w:id="1364091855">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21355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363893&amp;date=15.05.2023" TargetMode="External"/><Relationship Id="rId13" Type="http://schemas.openxmlformats.org/officeDocument/2006/relationships/hyperlink" Target="consultantplus://offline/ref=87387CBB783D88180CFE19FDC7A93FFEF0FED7FB13D15614A30448161EC3EC877E07869F7632F8E7C4A4C5AAF4vEf5J" TargetMode="External"/><Relationship Id="rId18" Type="http://schemas.openxmlformats.org/officeDocument/2006/relationships/hyperlink" Target="consultantplus://offline/ref=A09A433D64EE17FB47ED6802A2B37D0B793A04FB75BAA3EE39997DF236DEC8FD956E845C745FDE6675ADB3287D1E751A04F3C8C52CGCk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eq=doc&amp;base=LAW&amp;n=439194&amp;date=15.05.2023" TargetMode="External"/><Relationship Id="rId12" Type="http://schemas.openxmlformats.org/officeDocument/2006/relationships/hyperlink" Target="consultantplus://offline/ref=AA3AEBE4DCE42D41D3BC74AB4D35EFBB279DDD9E3B9A6F3F08CE43981319DA44DA573B11BFEF7573436ADCED9A5AFC48BBE3CD107BrBy0K" TargetMode="External"/><Relationship Id="rId17" Type="http://schemas.openxmlformats.org/officeDocument/2006/relationships/hyperlink" Target="consultantplus://offline/ref=87387CBB783D88180CFE19FDC7A93FFEF0FED7FB13D15614A30448161EC3EC876C07DE91773FEDB392FE92A7F4E25189BEE9DED914v8f7J" TargetMode="External"/><Relationship Id="rId2" Type="http://schemas.openxmlformats.org/officeDocument/2006/relationships/numbering" Target="numbering.xml"/><Relationship Id="rId16" Type="http://schemas.openxmlformats.org/officeDocument/2006/relationships/hyperlink" Target="consultantplus://offline/ref=87387CBB783D88180CFE19FDC7A93FFEF0FED7FB13D15614A30448161EC3EC876C07DE917730EDB392FE92A7F4E25189BEE9DED914v8f7J"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39194&amp;date=15.05.2023" TargetMode="External"/><Relationship Id="rId11" Type="http://schemas.openxmlformats.org/officeDocument/2006/relationships/hyperlink" Target="consultantplus://offline/ref=AA3AEBE4DCE42D41D3BC74AB4D35EFBB279DDD9E3B9A6F3F08CE43981319DA44DA573B11BFE07573436ADCED9A5AFC48BBE3CD107BrBy0K" TargetMode="External"/><Relationship Id="rId5" Type="http://schemas.openxmlformats.org/officeDocument/2006/relationships/webSettings" Target="webSettings.xml"/><Relationship Id="rId15" Type="http://schemas.openxmlformats.org/officeDocument/2006/relationships/hyperlink" Target="consultantplus://offline/ref=87387CBB783D88180CFE19FDC7A93FFEF0FED7F416D55614A30448161EC3EC877E07869F7632F8E7C4A4C5AAF4vEf5J"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consultantplus://offline/ref=A09A433D64EE17FB47ED6802A2B37D0B793A04FB75BAA3EE39997DF236DEC8FD956E845C7450DE6675ADB3287D1E751A04F3C8C52CGCkAJ" TargetMode="External"/><Relationship Id="rId4" Type="http://schemas.openxmlformats.org/officeDocument/2006/relationships/settings" Target="settings.xml"/><Relationship Id="rId9" Type="http://schemas.openxmlformats.org/officeDocument/2006/relationships/hyperlink" Target="https://login.consultant.ru/link/?req=doc&amp;base=LAW&amp;n=449573&amp;date=04.07.2023" TargetMode="External"/><Relationship Id="rId14" Type="http://schemas.openxmlformats.org/officeDocument/2006/relationships/hyperlink" Target="consultantplus://offline/ref=87387CBB783D88180CFE19FDC7A93FFEF0FED7F41BD65614A30448161EC3EC877E07869F7632F8E7C4A4C5AAF4vEf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D52F4-8DBE-4D5B-85AD-D2133F76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11045</Words>
  <Characters>62958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2024-04-08T10:02:00Z</dcterms:created>
  <dcterms:modified xsi:type="dcterms:W3CDTF">2024-05-03T07:39:00Z</dcterms:modified>
</cp:coreProperties>
</file>