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33A6CB66" w:rsidR="00E33945"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 (</w:t>
      </w:r>
      <w:r w:rsidR="00225003">
        <w:rPr>
          <w:b/>
          <w:sz w:val="40"/>
          <w:szCs w:val="40"/>
        </w:rPr>
        <w:t>6</w:t>
      </w:r>
      <w:r w:rsidRPr="006602F8">
        <w:rPr>
          <w:b/>
          <w:sz w:val="40"/>
          <w:szCs w:val="40"/>
        </w:rPr>
        <w:t>) / 202</w:t>
      </w:r>
      <w:r w:rsidR="00912A37">
        <w:rPr>
          <w:b/>
          <w:sz w:val="40"/>
          <w:szCs w:val="40"/>
        </w:rPr>
        <w:t>5</w:t>
      </w:r>
      <w:r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73D76BCC" w:rsidR="00E33945" w:rsidRPr="006602F8" w:rsidRDefault="00B453C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w:t>
      </w:r>
      <w:r w:rsidR="00225003">
        <w:rPr>
          <w:b/>
          <w:sz w:val="40"/>
          <w:szCs w:val="40"/>
        </w:rPr>
        <w:t>0</w:t>
      </w:r>
      <w:r w:rsidR="00E33945">
        <w:rPr>
          <w:b/>
          <w:sz w:val="40"/>
          <w:szCs w:val="40"/>
        </w:rPr>
        <w:t xml:space="preserve"> </w:t>
      </w:r>
      <w:r w:rsidR="00225003">
        <w:rPr>
          <w:b/>
          <w:sz w:val="40"/>
          <w:szCs w:val="40"/>
        </w:rPr>
        <w:t>апреля</w:t>
      </w:r>
      <w:r w:rsidR="00E33945" w:rsidRPr="006602F8">
        <w:rPr>
          <w:b/>
          <w:sz w:val="40"/>
          <w:szCs w:val="40"/>
        </w:rPr>
        <w:t xml:space="preserve"> 202</w:t>
      </w:r>
      <w:r w:rsidR="00912A37">
        <w:rPr>
          <w:b/>
          <w:sz w:val="40"/>
          <w:szCs w:val="40"/>
        </w:rPr>
        <w:t>5</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1FD28467"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912A37">
        <w:rPr>
          <w:b/>
          <w:sz w:val="40"/>
          <w:szCs w:val="40"/>
        </w:rPr>
        <w:t>5</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69640D72" w14:textId="77777777" w:rsidR="00792BA7" w:rsidRDefault="00792BA7" w:rsidP="00E53140">
      <w:pPr>
        <w:jc w:val="center"/>
        <w:rPr>
          <w:b/>
          <w:spacing w:val="0"/>
        </w:rPr>
      </w:pPr>
    </w:p>
    <w:p w14:paraId="2374A55F" w14:textId="77777777" w:rsidR="00792BA7" w:rsidRDefault="00792BA7" w:rsidP="00E53140">
      <w:pPr>
        <w:jc w:val="center"/>
        <w:rPr>
          <w:b/>
          <w:spacing w:val="0"/>
        </w:rPr>
      </w:pPr>
    </w:p>
    <w:p w14:paraId="03381773" w14:textId="77777777" w:rsidR="00792BA7" w:rsidRDefault="00792BA7" w:rsidP="00E53140">
      <w:pPr>
        <w:jc w:val="center"/>
        <w:rPr>
          <w:b/>
          <w:spacing w:val="0"/>
        </w:rPr>
      </w:pPr>
    </w:p>
    <w:p w14:paraId="7CE04F07" w14:textId="77777777" w:rsidR="00792BA7" w:rsidRDefault="00792BA7" w:rsidP="00E53140">
      <w:pPr>
        <w:jc w:val="center"/>
        <w:rPr>
          <w:b/>
          <w:spacing w:val="0"/>
        </w:rPr>
      </w:pPr>
    </w:p>
    <w:p w14:paraId="22A4EBFD" w14:textId="77777777" w:rsidR="00A525D5" w:rsidRPr="00A525D5" w:rsidRDefault="00A525D5" w:rsidP="00A525D5">
      <w:pPr>
        <w:jc w:val="center"/>
        <w:rPr>
          <w:spacing w:val="0"/>
          <w:sz w:val="32"/>
          <w:szCs w:val="32"/>
        </w:rPr>
      </w:pPr>
      <w:r w:rsidRPr="00A525D5">
        <w:rPr>
          <w:spacing w:val="0"/>
          <w:sz w:val="32"/>
          <w:szCs w:val="32"/>
        </w:rPr>
        <w:lastRenderedPageBreak/>
        <w:t xml:space="preserve">РОССИЙСКАЯ ФЕДЕРАЦИЯ </w:t>
      </w:r>
    </w:p>
    <w:p w14:paraId="2BFE14FC" w14:textId="77777777" w:rsidR="00A525D5" w:rsidRPr="00A525D5" w:rsidRDefault="00A525D5" w:rsidP="00A525D5">
      <w:pPr>
        <w:jc w:val="center"/>
        <w:rPr>
          <w:spacing w:val="0"/>
          <w:sz w:val="32"/>
          <w:szCs w:val="32"/>
        </w:rPr>
      </w:pPr>
      <w:r w:rsidRPr="00A525D5">
        <w:rPr>
          <w:spacing w:val="0"/>
          <w:sz w:val="32"/>
          <w:szCs w:val="32"/>
        </w:rPr>
        <w:t>БРЯНСКАЯ ОБЛАСТЬ</w:t>
      </w:r>
    </w:p>
    <w:p w14:paraId="4D77C12B" w14:textId="77777777" w:rsidR="00A525D5" w:rsidRPr="00A525D5" w:rsidRDefault="00A525D5" w:rsidP="00A525D5">
      <w:pPr>
        <w:jc w:val="center"/>
        <w:rPr>
          <w:spacing w:val="0"/>
          <w:sz w:val="32"/>
          <w:szCs w:val="32"/>
        </w:rPr>
      </w:pPr>
      <w:r w:rsidRPr="00A525D5">
        <w:rPr>
          <w:spacing w:val="0"/>
          <w:sz w:val="32"/>
          <w:szCs w:val="32"/>
        </w:rPr>
        <w:t>ТРУБЧЕВСКИЙ МУНИЦИПАЛЬНЫЙ РАЙОН</w:t>
      </w:r>
    </w:p>
    <w:p w14:paraId="063A5C40" w14:textId="77777777" w:rsidR="00A525D5" w:rsidRPr="00A525D5" w:rsidRDefault="00A525D5" w:rsidP="00A525D5">
      <w:pPr>
        <w:jc w:val="center"/>
        <w:rPr>
          <w:spacing w:val="0"/>
          <w:sz w:val="32"/>
          <w:szCs w:val="32"/>
        </w:rPr>
      </w:pPr>
      <w:r w:rsidRPr="00A525D5">
        <w:rPr>
          <w:spacing w:val="0"/>
          <w:sz w:val="32"/>
          <w:szCs w:val="32"/>
        </w:rPr>
        <w:t>СЕЛЕЦКИЙ СЕЛЬСКИЙ СОВЕТ НАРОДНЫХ ДЕПУТАТОВ</w:t>
      </w:r>
    </w:p>
    <w:p w14:paraId="07F1BD9F" w14:textId="77777777" w:rsidR="00A525D5" w:rsidRPr="00A525D5" w:rsidRDefault="00A525D5" w:rsidP="00A525D5">
      <w:pPr>
        <w:rPr>
          <w:spacing w:val="0"/>
          <w:sz w:val="24"/>
          <w:szCs w:val="24"/>
        </w:rPr>
      </w:pPr>
      <w:r w:rsidRPr="00A525D5">
        <w:rPr>
          <w:noProof/>
          <w:spacing w:val="0"/>
          <w:sz w:val="24"/>
          <w:szCs w:val="24"/>
        </w:rPr>
        <w:pict w14:anchorId="047F4C76">
          <v:line id="Прямая соединительная линия 1" o:spid="_x0000_s2050" style="position:absolute;z-index:251659264;visibility:visible;mso-wrap-distance-top:-3e-5mm;mso-wrap-distance-bottom:-3e-5mm"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" strokeweight="6pt">
            <v:stroke linestyle="thickBetweenThin"/>
          </v:line>
        </w:pict>
      </w:r>
    </w:p>
    <w:p w14:paraId="60044358" w14:textId="77777777" w:rsidR="00A525D5" w:rsidRPr="00A525D5" w:rsidRDefault="00A525D5" w:rsidP="00A525D5">
      <w:pPr>
        <w:tabs>
          <w:tab w:val="center" w:pos="4677"/>
          <w:tab w:val="left" w:pos="7710"/>
        </w:tabs>
        <w:rPr>
          <w:bCs/>
          <w:spacing w:val="0"/>
          <w:sz w:val="32"/>
          <w:szCs w:val="32"/>
        </w:rPr>
      </w:pPr>
      <w:r w:rsidRPr="00A525D5">
        <w:rPr>
          <w:b/>
          <w:spacing w:val="0"/>
          <w:sz w:val="24"/>
          <w:szCs w:val="24"/>
        </w:rPr>
        <w:tab/>
      </w:r>
      <w:r w:rsidRPr="00A525D5">
        <w:rPr>
          <w:bCs/>
          <w:spacing w:val="0"/>
          <w:sz w:val="32"/>
          <w:szCs w:val="32"/>
        </w:rPr>
        <w:t>РЕШЕНИЕ</w:t>
      </w:r>
      <w:r w:rsidRPr="00A525D5">
        <w:rPr>
          <w:bCs/>
          <w:spacing w:val="0"/>
          <w:sz w:val="32"/>
          <w:szCs w:val="32"/>
        </w:rPr>
        <w:tab/>
      </w:r>
    </w:p>
    <w:p w14:paraId="1E9864DB" w14:textId="77777777" w:rsidR="00A525D5" w:rsidRPr="00A525D5" w:rsidRDefault="00A525D5" w:rsidP="00A525D5">
      <w:pPr>
        <w:jc w:val="both"/>
        <w:rPr>
          <w:spacing w:val="0"/>
          <w:sz w:val="32"/>
          <w:szCs w:val="32"/>
        </w:rPr>
      </w:pPr>
      <w:r w:rsidRPr="00A525D5">
        <w:rPr>
          <w:spacing w:val="0"/>
          <w:sz w:val="32"/>
          <w:szCs w:val="32"/>
        </w:rPr>
        <w:t xml:space="preserve">                                от 15 апреля 2025г. № 5 - 43</w:t>
      </w:r>
    </w:p>
    <w:p w14:paraId="5761EFE3" w14:textId="77777777" w:rsidR="00A525D5" w:rsidRPr="00A525D5" w:rsidRDefault="00A525D5" w:rsidP="00A525D5">
      <w:pPr>
        <w:jc w:val="both"/>
        <w:rPr>
          <w:bCs/>
          <w:spacing w:val="0"/>
          <w:kern w:val="36"/>
          <w:sz w:val="24"/>
          <w:szCs w:val="24"/>
        </w:rPr>
      </w:pPr>
    </w:p>
    <w:p w14:paraId="633CB87F" w14:textId="77777777" w:rsidR="00A525D5" w:rsidRPr="00A525D5" w:rsidRDefault="00A525D5" w:rsidP="00A525D5">
      <w:pPr>
        <w:tabs>
          <w:tab w:val="left" w:pos="720"/>
        </w:tabs>
        <w:rPr>
          <w:bCs/>
          <w:spacing w:val="0"/>
          <w:sz w:val="32"/>
          <w:szCs w:val="32"/>
        </w:rPr>
      </w:pPr>
      <w:r w:rsidRPr="00A525D5">
        <w:rPr>
          <w:bCs/>
          <w:spacing w:val="0"/>
          <w:sz w:val="32"/>
          <w:szCs w:val="32"/>
        </w:rPr>
        <w:t xml:space="preserve">Об утверждении Положения о муниципальном контроле в сфере благоустройства на территории </w:t>
      </w:r>
      <w:proofErr w:type="spellStart"/>
      <w:r w:rsidRPr="00A525D5">
        <w:rPr>
          <w:bCs/>
          <w:spacing w:val="0"/>
          <w:sz w:val="32"/>
          <w:szCs w:val="32"/>
        </w:rPr>
        <w:t>Селецкого</w:t>
      </w:r>
      <w:proofErr w:type="spellEnd"/>
      <w:r w:rsidRPr="00A525D5">
        <w:rPr>
          <w:bCs/>
          <w:spacing w:val="0"/>
          <w:sz w:val="32"/>
          <w:szCs w:val="32"/>
        </w:rPr>
        <w:t xml:space="preserve"> сельского поселения</w:t>
      </w:r>
    </w:p>
    <w:p w14:paraId="2B7EC298" w14:textId="77777777" w:rsidR="00A525D5" w:rsidRPr="00A525D5" w:rsidRDefault="00A525D5" w:rsidP="00A525D5">
      <w:pPr>
        <w:tabs>
          <w:tab w:val="left" w:pos="720"/>
        </w:tabs>
        <w:jc w:val="both"/>
        <w:rPr>
          <w:strike/>
          <w:spacing w:val="0"/>
          <w:sz w:val="24"/>
          <w:szCs w:val="24"/>
        </w:rPr>
      </w:pPr>
    </w:p>
    <w:p w14:paraId="38FC0E9F" w14:textId="77777777" w:rsidR="00A525D5" w:rsidRPr="00A525D5" w:rsidRDefault="00A525D5" w:rsidP="00A525D5">
      <w:pPr>
        <w:tabs>
          <w:tab w:val="left" w:pos="9355"/>
        </w:tabs>
        <w:ind w:right="-5"/>
        <w:jc w:val="both"/>
        <w:rPr>
          <w:spacing w:val="0"/>
          <w:sz w:val="24"/>
          <w:szCs w:val="24"/>
          <w:lang w:eastAsia="zh-CN"/>
        </w:rPr>
      </w:pPr>
      <w:r w:rsidRPr="00A525D5">
        <w:rPr>
          <w:spacing w:val="0"/>
          <w:sz w:val="24"/>
          <w:szCs w:val="24"/>
        </w:rPr>
        <w:t xml:space="preserve">         В соответствии с </w:t>
      </w:r>
      <w:r w:rsidRPr="00A525D5">
        <w:rPr>
          <w:spacing w:val="0"/>
          <w:sz w:val="24"/>
          <w:szCs w:val="24"/>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A525D5">
        <w:rPr>
          <w:spacing w:val="0"/>
          <w:sz w:val="24"/>
          <w:szCs w:val="24"/>
        </w:rPr>
        <w:t xml:space="preserve"> Федеральным законом от 6 октября 2003 года № 131-ФЗ «Об общих принципах организации местного самоуправления в Российской Федерации».</w:t>
      </w:r>
      <w:r w:rsidRPr="00A525D5">
        <w:rPr>
          <w:spacing w:val="0"/>
          <w:sz w:val="24"/>
          <w:szCs w:val="24"/>
          <w:lang w:eastAsia="zh-CN"/>
        </w:rPr>
        <w:t xml:space="preserve"> </w:t>
      </w:r>
    </w:p>
    <w:p w14:paraId="38C9B597" w14:textId="77777777" w:rsidR="00A525D5" w:rsidRPr="00A525D5" w:rsidRDefault="00A525D5" w:rsidP="00A525D5">
      <w:pPr>
        <w:suppressAutoHyphens/>
        <w:autoSpaceDE w:val="0"/>
        <w:jc w:val="both"/>
        <w:rPr>
          <w:spacing w:val="0"/>
          <w:sz w:val="24"/>
          <w:szCs w:val="24"/>
          <w:lang w:eastAsia="zh-CN"/>
        </w:rPr>
      </w:pPr>
      <w:r w:rsidRPr="00A525D5">
        <w:rPr>
          <w:spacing w:val="0"/>
          <w:sz w:val="24"/>
          <w:szCs w:val="24"/>
          <w:lang w:eastAsia="zh-CN"/>
        </w:rPr>
        <w:t>РЕШИЛ:</w:t>
      </w:r>
    </w:p>
    <w:p w14:paraId="2D4834CD" w14:textId="77777777" w:rsidR="00A525D5" w:rsidRPr="00A525D5" w:rsidRDefault="00A525D5" w:rsidP="00A525D5">
      <w:pPr>
        <w:tabs>
          <w:tab w:val="left" w:pos="720"/>
        </w:tabs>
        <w:jc w:val="both"/>
        <w:rPr>
          <w:bCs/>
          <w:spacing w:val="0"/>
          <w:sz w:val="24"/>
          <w:szCs w:val="24"/>
        </w:rPr>
      </w:pPr>
      <w:r w:rsidRPr="00A525D5">
        <w:rPr>
          <w:spacing w:val="0"/>
          <w:sz w:val="24"/>
          <w:szCs w:val="24"/>
        </w:rPr>
        <w:t xml:space="preserve">           1.Утвердить прилагаемое </w:t>
      </w:r>
      <w:r w:rsidRPr="00A525D5">
        <w:rPr>
          <w:bCs/>
          <w:spacing w:val="0"/>
          <w:sz w:val="24"/>
          <w:szCs w:val="24"/>
        </w:rPr>
        <w:t xml:space="preserve">Положение о муниципальном контроле в сфере благоустройства на территории </w:t>
      </w:r>
      <w:proofErr w:type="spellStart"/>
      <w:r w:rsidRPr="00A525D5">
        <w:rPr>
          <w:bCs/>
          <w:spacing w:val="0"/>
          <w:sz w:val="24"/>
          <w:szCs w:val="24"/>
        </w:rPr>
        <w:t>Селецкого</w:t>
      </w:r>
      <w:proofErr w:type="spellEnd"/>
      <w:r w:rsidRPr="00A525D5">
        <w:rPr>
          <w:bCs/>
          <w:spacing w:val="0"/>
          <w:sz w:val="24"/>
          <w:szCs w:val="24"/>
        </w:rPr>
        <w:t xml:space="preserve"> сельского поселения.</w:t>
      </w:r>
    </w:p>
    <w:p w14:paraId="461E793C" w14:textId="77777777" w:rsidR="00A525D5" w:rsidRPr="00A525D5" w:rsidRDefault="00A525D5" w:rsidP="00A525D5">
      <w:pPr>
        <w:tabs>
          <w:tab w:val="left" w:pos="720"/>
        </w:tabs>
        <w:jc w:val="both"/>
        <w:rPr>
          <w:spacing w:val="0"/>
          <w:sz w:val="24"/>
          <w:szCs w:val="24"/>
        </w:rPr>
      </w:pPr>
      <w:r w:rsidRPr="00A525D5">
        <w:rPr>
          <w:bCs/>
          <w:spacing w:val="0"/>
          <w:sz w:val="24"/>
          <w:szCs w:val="24"/>
        </w:rPr>
        <w:t xml:space="preserve">          </w:t>
      </w:r>
      <w:r w:rsidRPr="00A525D5">
        <w:rPr>
          <w:spacing w:val="0"/>
          <w:sz w:val="24"/>
          <w:szCs w:val="24"/>
        </w:rPr>
        <w:t xml:space="preserve"> 2.Настоящее Решение подлежит официальному опубликованию на официальном сайте Трубчевского муниципального района на странице </w:t>
      </w:r>
      <w:proofErr w:type="spellStart"/>
      <w:r w:rsidRPr="00A525D5">
        <w:rPr>
          <w:spacing w:val="0"/>
          <w:sz w:val="24"/>
          <w:szCs w:val="24"/>
        </w:rPr>
        <w:t>Селецкого</w:t>
      </w:r>
      <w:proofErr w:type="spellEnd"/>
      <w:r w:rsidRPr="00A525D5">
        <w:rPr>
          <w:spacing w:val="0"/>
          <w:sz w:val="24"/>
          <w:szCs w:val="24"/>
        </w:rPr>
        <w:t xml:space="preserve"> сельского поселения.</w:t>
      </w:r>
    </w:p>
    <w:p w14:paraId="1A1DC7B1" w14:textId="77777777" w:rsidR="00A525D5" w:rsidRPr="00A525D5" w:rsidRDefault="00A525D5" w:rsidP="00A525D5">
      <w:pPr>
        <w:tabs>
          <w:tab w:val="left" w:pos="720"/>
        </w:tabs>
        <w:jc w:val="both"/>
        <w:rPr>
          <w:bCs/>
          <w:spacing w:val="0"/>
          <w:sz w:val="24"/>
          <w:szCs w:val="24"/>
        </w:rPr>
      </w:pPr>
      <w:r w:rsidRPr="00A525D5">
        <w:rPr>
          <w:spacing w:val="0"/>
          <w:sz w:val="24"/>
          <w:szCs w:val="24"/>
        </w:rPr>
        <w:t xml:space="preserve">          3.Решение Совета народных депутатов </w:t>
      </w:r>
      <w:proofErr w:type="spellStart"/>
      <w:r w:rsidRPr="00A525D5">
        <w:rPr>
          <w:spacing w:val="0"/>
          <w:sz w:val="24"/>
          <w:szCs w:val="24"/>
        </w:rPr>
        <w:t>Селецкого</w:t>
      </w:r>
      <w:proofErr w:type="spellEnd"/>
      <w:r w:rsidRPr="00A525D5">
        <w:rPr>
          <w:spacing w:val="0"/>
          <w:sz w:val="24"/>
          <w:szCs w:val="24"/>
        </w:rPr>
        <w:t xml:space="preserve"> сельского совета от 01</w:t>
      </w:r>
      <w:r w:rsidRPr="00A525D5">
        <w:rPr>
          <w:color w:val="FF0000"/>
          <w:spacing w:val="0"/>
          <w:sz w:val="24"/>
          <w:szCs w:val="24"/>
        </w:rPr>
        <w:t>.</w:t>
      </w:r>
      <w:r w:rsidRPr="00A525D5">
        <w:rPr>
          <w:spacing w:val="0"/>
          <w:sz w:val="24"/>
          <w:szCs w:val="24"/>
        </w:rPr>
        <w:t xml:space="preserve">12.2021 № 4-72 «Об утверждении Положения о муниципальном контроле в сфере благоустройства на территории муниципального образования </w:t>
      </w:r>
      <w:proofErr w:type="spellStart"/>
      <w:r w:rsidRPr="00A525D5">
        <w:rPr>
          <w:spacing w:val="0"/>
          <w:sz w:val="24"/>
          <w:szCs w:val="24"/>
        </w:rPr>
        <w:t>Селецкого</w:t>
      </w:r>
      <w:proofErr w:type="spellEnd"/>
      <w:r w:rsidRPr="00A525D5">
        <w:rPr>
          <w:spacing w:val="0"/>
          <w:sz w:val="24"/>
          <w:szCs w:val="24"/>
        </w:rPr>
        <w:t xml:space="preserve"> сельского поселения</w:t>
      </w:r>
      <w:r w:rsidRPr="00A525D5">
        <w:rPr>
          <w:bCs/>
          <w:spacing w:val="0"/>
          <w:sz w:val="24"/>
          <w:szCs w:val="24"/>
        </w:rPr>
        <w:t xml:space="preserve"> Трубчевского района Брянской области</w:t>
      </w:r>
      <w:r w:rsidRPr="00A525D5">
        <w:rPr>
          <w:spacing w:val="0"/>
          <w:sz w:val="24"/>
          <w:szCs w:val="24"/>
        </w:rPr>
        <w:t>» признать утратившим силу.</w:t>
      </w:r>
    </w:p>
    <w:p w14:paraId="0382A36D" w14:textId="77777777" w:rsidR="00A525D5" w:rsidRPr="00A525D5" w:rsidRDefault="00A525D5" w:rsidP="00A525D5">
      <w:pPr>
        <w:shd w:val="clear" w:color="auto" w:fill="FFFFFF"/>
        <w:tabs>
          <w:tab w:val="left" w:pos="142"/>
        </w:tabs>
        <w:jc w:val="both"/>
        <w:rPr>
          <w:spacing w:val="0"/>
          <w:sz w:val="24"/>
          <w:szCs w:val="24"/>
        </w:rPr>
      </w:pPr>
      <w:r w:rsidRPr="00A525D5">
        <w:rPr>
          <w:spacing w:val="0"/>
          <w:sz w:val="24"/>
          <w:szCs w:val="24"/>
        </w:rPr>
        <w:t xml:space="preserve">           4. Контроль за исполнением решения оставляю за собой.</w:t>
      </w:r>
    </w:p>
    <w:p w14:paraId="45C44312" w14:textId="77777777" w:rsidR="00A525D5" w:rsidRPr="00A525D5" w:rsidRDefault="00A525D5" w:rsidP="00A525D5">
      <w:pPr>
        <w:shd w:val="clear" w:color="auto" w:fill="FFFFFF"/>
        <w:spacing w:before="240"/>
        <w:ind w:left="709"/>
        <w:contextualSpacing/>
        <w:jc w:val="both"/>
        <w:rPr>
          <w:spacing w:val="0"/>
          <w:sz w:val="24"/>
          <w:szCs w:val="24"/>
        </w:rPr>
      </w:pPr>
    </w:p>
    <w:p w14:paraId="154DE567" w14:textId="77777777" w:rsidR="00A525D5" w:rsidRPr="00A525D5" w:rsidRDefault="00A525D5" w:rsidP="00A525D5">
      <w:pPr>
        <w:rPr>
          <w:spacing w:val="0"/>
          <w:sz w:val="24"/>
          <w:szCs w:val="24"/>
        </w:rPr>
      </w:pPr>
      <w:r w:rsidRPr="00A525D5">
        <w:rPr>
          <w:spacing w:val="0"/>
          <w:sz w:val="24"/>
          <w:szCs w:val="24"/>
        </w:rPr>
        <w:t xml:space="preserve">          Глава </w:t>
      </w:r>
      <w:proofErr w:type="spellStart"/>
      <w:r w:rsidRPr="00A525D5">
        <w:rPr>
          <w:spacing w:val="0"/>
          <w:sz w:val="24"/>
          <w:szCs w:val="24"/>
        </w:rPr>
        <w:t>Селецкого</w:t>
      </w:r>
      <w:proofErr w:type="spellEnd"/>
      <w:r w:rsidRPr="00A525D5">
        <w:rPr>
          <w:spacing w:val="0"/>
          <w:sz w:val="24"/>
          <w:szCs w:val="24"/>
        </w:rPr>
        <w:t xml:space="preserve"> </w:t>
      </w:r>
    </w:p>
    <w:p w14:paraId="68666E6B" w14:textId="77777777" w:rsidR="00A525D5" w:rsidRPr="00A525D5" w:rsidRDefault="00A525D5" w:rsidP="00A525D5">
      <w:pPr>
        <w:rPr>
          <w:b/>
          <w:bCs/>
          <w:spacing w:val="0"/>
          <w:sz w:val="24"/>
          <w:szCs w:val="24"/>
        </w:rPr>
      </w:pPr>
      <w:r w:rsidRPr="00A525D5">
        <w:rPr>
          <w:spacing w:val="0"/>
          <w:sz w:val="24"/>
          <w:szCs w:val="24"/>
        </w:rPr>
        <w:t xml:space="preserve">          сельского поселения                                         </w:t>
      </w:r>
      <w:proofErr w:type="spellStart"/>
      <w:r w:rsidRPr="00A525D5">
        <w:rPr>
          <w:spacing w:val="0"/>
          <w:sz w:val="24"/>
          <w:szCs w:val="24"/>
        </w:rPr>
        <w:t>Н.М.Малаев</w:t>
      </w:r>
      <w:proofErr w:type="spellEnd"/>
    </w:p>
    <w:p w14:paraId="3CA6DC15" w14:textId="77777777" w:rsidR="00A525D5" w:rsidRPr="00A525D5" w:rsidRDefault="00A525D5" w:rsidP="00A525D5">
      <w:pPr>
        <w:rPr>
          <w:b/>
          <w:spacing w:val="0"/>
          <w:sz w:val="24"/>
          <w:szCs w:val="24"/>
        </w:rPr>
      </w:pPr>
    </w:p>
    <w:p w14:paraId="6855E9F8" w14:textId="77777777" w:rsidR="00A525D5" w:rsidRPr="00A525D5" w:rsidRDefault="00A525D5" w:rsidP="00A525D5">
      <w:pPr>
        <w:jc w:val="center"/>
        <w:rPr>
          <w:b/>
          <w:bCs/>
          <w:spacing w:val="0"/>
          <w:sz w:val="24"/>
          <w:szCs w:val="24"/>
        </w:rPr>
      </w:pPr>
    </w:p>
    <w:p w14:paraId="42FDAEDA" w14:textId="77777777" w:rsidR="00A525D5" w:rsidRPr="00A525D5" w:rsidRDefault="00A525D5" w:rsidP="00A525D5">
      <w:pPr>
        <w:tabs>
          <w:tab w:val="num" w:pos="200"/>
        </w:tabs>
        <w:ind w:left="4536"/>
        <w:jc w:val="right"/>
        <w:outlineLvl w:val="0"/>
        <w:rPr>
          <w:spacing w:val="0"/>
          <w:sz w:val="24"/>
          <w:szCs w:val="24"/>
        </w:rPr>
      </w:pPr>
    </w:p>
    <w:p w14:paraId="1929C048" w14:textId="77777777" w:rsidR="00A525D5" w:rsidRPr="00A525D5" w:rsidRDefault="00A525D5" w:rsidP="00A525D5">
      <w:pPr>
        <w:tabs>
          <w:tab w:val="num" w:pos="200"/>
        </w:tabs>
        <w:ind w:left="4536"/>
        <w:jc w:val="right"/>
        <w:outlineLvl w:val="0"/>
        <w:rPr>
          <w:spacing w:val="0"/>
          <w:sz w:val="24"/>
          <w:szCs w:val="24"/>
        </w:rPr>
      </w:pPr>
    </w:p>
    <w:p w14:paraId="5C3CC7C3" w14:textId="77777777" w:rsidR="003415D4" w:rsidRDefault="003415D4" w:rsidP="005A686B">
      <w:pPr>
        <w:widowControl w:val="0"/>
        <w:autoSpaceDE w:val="0"/>
        <w:autoSpaceDN w:val="0"/>
        <w:adjustRightInd w:val="0"/>
        <w:jc w:val="both"/>
        <w:rPr>
          <w:b/>
          <w:spacing w:val="0"/>
        </w:rPr>
      </w:pPr>
    </w:p>
    <w:p w14:paraId="70FAFFD0" w14:textId="77777777" w:rsidR="00A525D5" w:rsidRDefault="00A525D5" w:rsidP="005A686B">
      <w:pPr>
        <w:widowControl w:val="0"/>
        <w:autoSpaceDE w:val="0"/>
        <w:autoSpaceDN w:val="0"/>
        <w:adjustRightInd w:val="0"/>
        <w:jc w:val="both"/>
        <w:rPr>
          <w:b/>
          <w:spacing w:val="0"/>
        </w:rPr>
      </w:pPr>
    </w:p>
    <w:p w14:paraId="4C298FBE" w14:textId="77777777" w:rsidR="00A525D5" w:rsidRDefault="00A525D5" w:rsidP="005A686B">
      <w:pPr>
        <w:widowControl w:val="0"/>
        <w:autoSpaceDE w:val="0"/>
        <w:autoSpaceDN w:val="0"/>
        <w:adjustRightInd w:val="0"/>
        <w:jc w:val="both"/>
        <w:rPr>
          <w:b/>
          <w:spacing w:val="0"/>
        </w:rPr>
      </w:pPr>
    </w:p>
    <w:p w14:paraId="4A4B8188" w14:textId="77777777" w:rsidR="00A525D5" w:rsidRDefault="00A525D5" w:rsidP="005A686B">
      <w:pPr>
        <w:widowControl w:val="0"/>
        <w:autoSpaceDE w:val="0"/>
        <w:autoSpaceDN w:val="0"/>
        <w:adjustRightInd w:val="0"/>
        <w:jc w:val="both"/>
        <w:rPr>
          <w:b/>
          <w:spacing w:val="0"/>
        </w:rPr>
      </w:pPr>
    </w:p>
    <w:p w14:paraId="36C9420F" w14:textId="77777777" w:rsidR="00A525D5" w:rsidRDefault="00A525D5" w:rsidP="005A686B">
      <w:pPr>
        <w:widowControl w:val="0"/>
        <w:autoSpaceDE w:val="0"/>
        <w:autoSpaceDN w:val="0"/>
        <w:adjustRightInd w:val="0"/>
        <w:jc w:val="both"/>
        <w:rPr>
          <w:b/>
          <w:spacing w:val="0"/>
        </w:rPr>
      </w:pPr>
    </w:p>
    <w:p w14:paraId="064AC113" w14:textId="77777777" w:rsidR="00A525D5" w:rsidRDefault="00A525D5" w:rsidP="005A686B">
      <w:pPr>
        <w:widowControl w:val="0"/>
        <w:autoSpaceDE w:val="0"/>
        <w:autoSpaceDN w:val="0"/>
        <w:adjustRightInd w:val="0"/>
        <w:jc w:val="both"/>
        <w:rPr>
          <w:b/>
          <w:spacing w:val="0"/>
        </w:rPr>
      </w:pPr>
    </w:p>
    <w:p w14:paraId="5E7882C1" w14:textId="77777777" w:rsidR="00A525D5" w:rsidRDefault="00A525D5" w:rsidP="005A686B">
      <w:pPr>
        <w:widowControl w:val="0"/>
        <w:autoSpaceDE w:val="0"/>
        <w:autoSpaceDN w:val="0"/>
        <w:adjustRightInd w:val="0"/>
        <w:jc w:val="both"/>
        <w:rPr>
          <w:b/>
          <w:spacing w:val="0"/>
        </w:rPr>
      </w:pPr>
    </w:p>
    <w:p w14:paraId="51396E08" w14:textId="77777777" w:rsidR="00A525D5" w:rsidRDefault="00A525D5" w:rsidP="005A686B">
      <w:pPr>
        <w:widowControl w:val="0"/>
        <w:autoSpaceDE w:val="0"/>
        <w:autoSpaceDN w:val="0"/>
        <w:adjustRightInd w:val="0"/>
        <w:jc w:val="both"/>
        <w:rPr>
          <w:b/>
          <w:spacing w:val="0"/>
        </w:rPr>
      </w:pPr>
    </w:p>
    <w:p w14:paraId="47193FDD" w14:textId="77777777" w:rsidR="00A525D5" w:rsidRDefault="00A525D5" w:rsidP="005A686B">
      <w:pPr>
        <w:widowControl w:val="0"/>
        <w:autoSpaceDE w:val="0"/>
        <w:autoSpaceDN w:val="0"/>
        <w:adjustRightInd w:val="0"/>
        <w:jc w:val="both"/>
        <w:rPr>
          <w:b/>
          <w:spacing w:val="0"/>
        </w:rPr>
      </w:pPr>
    </w:p>
    <w:p w14:paraId="458B250E" w14:textId="77777777" w:rsidR="00A525D5" w:rsidRDefault="00A525D5" w:rsidP="005A686B">
      <w:pPr>
        <w:widowControl w:val="0"/>
        <w:autoSpaceDE w:val="0"/>
        <w:autoSpaceDN w:val="0"/>
        <w:adjustRightInd w:val="0"/>
        <w:jc w:val="both"/>
        <w:rPr>
          <w:b/>
          <w:spacing w:val="0"/>
        </w:rPr>
      </w:pPr>
    </w:p>
    <w:p w14:paraId="16F30E95" w14:textId="77777777" w:rsidR="00A525D5" w:rsidRDefault="00A525D5" w:rsidP="005A686B">
      <w:pPr>
        <w:widowControl w:val="0"/>
        <w:autoSpaceDE w:val="0"/>
        <w:autoSpaceDN w:val="0"/>
        <w:adjustRightInd w:val="0"/>
        <w:jc w:val="both"/>
        <w:rPr>
          <w:b/>
          <w:spacing w:val="0"/>
        </w:rPr>
      </w:pPr>
    </w:p>
    <w:p w14:paraId="14E7F465" w14:textId="77777777" w:rsidR="00A525D5" w:rsidRDefault="00A525D5" w:rsidP="005A686B">
      <w:pPr>
        <w:widowControl w:val="0"/>
        <w:autoSpaceDE w:val="0"/>
        <w:autoSpaceDN w:val="0"/>
        <w:adjustRightInd w:val="0"/>
        <w:jc w:val="both"/>
        <w:rPr>
          <w:b/>
          <w:spacing w:val="0"/>
        </w:rPr>
      </w:pPr>
    </w:p>
    <w:p w14:paraId="4ABDDAB9" w14:textId="77777777" w:rsidR="00A525D5" w:rsidRDefault="00A525D5" w:rsidP="005A686B">
      <w:pPr>
        <w:widowControl w:val="0"/>
        <w:autoSpaceDE w:val="0"/>
        <w:autoSpaceDN w:val="0"/>
        <w:adjustRightInd w:val="0"/>
        <w:jc w:val="both"/>
        <w:rPr>
          <w:b/>
          <w:spacing w:val="0"/>
        </w:rPr>
      </w:pPr>
    </w:p>
    <w:p w14:paraId="00800DEE" w14:textId="77777777" w:rsidR="00A525D5" w:rsidRDefault="00A525D5" w:rsidP="005A686B">
      <w:pPr>
        <w:widowControl w:val="0"/>
        <w:autoSpaceDE w:val="0"/>
        <w:autoSpaceDN w:val="0"/>
        <w:adjustRightInd w:val="0"/>
        <w:jc w:val="both"/>
        <w:rPr>
          <w:b/>
          <w:spacing w:val="0"/>
        </w:rPr>
      </w:pPr>
    </w:p>
    <w:p w14:paraId="47C8687C" w14:textId="77777777" w:rsidR="00A525D5" w:rsidRDefault="00A525D5" w:rsidP="005A686B">
      <w:pPr>
        <w:widowControl w:val="0"/>
        <w:autoSpaceDE w:val="0"/>
        <w:autoSpaceDN w:val="0"/>
        <w:adjustRightInd w:val="0"/>
        <w:jc w:val="both"/>
        <w:rPr>
          <w:b/>
          <w:spacing w:val="0"/>
        </w:rPr>
      </w:pPr>
    </w:p>
    <w:p w14:paraId="0A4E85C9" w14:textId="77777777" w:rsidR="00A525D5" w:rsidRDefault="00A525D5" w:rsidP="005A686B">
      <w:pPr>
        <w:widowControl w:val="0"/>
        <w:autoSpaceDE w:val="0"/>
        <w:autoSpaceDN w:val="0"/>
        <w:adjustRightInd w:val="0"/>
        <w:jc w:val="both"/>
        <w:rPr>
          <w:b/>
          <w:spacing w:val="0"/>
        </w:rPr>
      </w:pPr>
    </w:p>
    <w:p w14:paraId="20134C6A" w14:textId="77777777" w:rsidR="00A525D5" w:rsidRDefault="00A525D5" w:rsidP="005A686B">
      <w:pPr>
        <w:widowControl w:val="0"/>
        <w:autoSpaceDE w:val="0"/>
        <w:autoSpaceDN w:val="0"/>
        <w:adjustRightInd w:val="0"/>
        <w:jc w:val="both"/>
        <w:rPr>
          <w:b/>
          <w:spacing w:val="0"/>
        </w:rPr>
      </w:pPr>
    </w:p>
    <w:p w14:paraId="56E3D77A" w14:textId="77777777" w:rsidR="00A525D5" w:rsidRDefault="00A525D5" w:rsidP="005A686B">
      <w:pPr>
        <w:widowControl w:val="0"/>
        <w:autoSpaceDE w:val="0"/>
        <w:autoSpaceDN w:val="0"/>
        <w:adjustRightInd w:val="0"/>
        <w:jc w:val="both"/>
        <w:rPr>
          <w:b/>
          <w:spacing w:val="0"/>
        </w:rPr>
      </w:pPr>
    </w:p>
    <w:p w14:paraId="6B7076A6" w14:textId="77777777" w:rsidR="00A525D5" w:rsidRDefault="00A525D5" w:rsidP="005A686B">
      <w:pPr>
        <w:widowControl w:val="0"/>
        <w:autoSpaceDE w:val="0"/>
        <w:autoSpaceDN w:val="0"/>
        <w:adjustRightInd w:val="0"/>
        <w:jc w:val="both"/>
        <w:rPr>
          <w:b/>
          <w:spacing w:val="0"/>
        </w:rPr>
      </w:pPr>
    </w:p>
    <w:p w14:paraId="54A88D3B" w14:textId="77777777" w:rsidR="002B2B2E" w:rsidRPr="002B2B2E" w:rsidRDefault="002B2B2E" w:rsidP="002B2B2E">
      <w:pPr>
        <w:spacing w:line="100" w:lineRule="atLeast"/>
        <w:jc w:val="center"/>
        <w:rPr>
          <w:bCs/>
          <w:spacing w:val="0"/>
          <w:kern w:val="2"/>
          <w:sz w:val="24"/>
          <w:szCs w:val="24"/>
        </w:rPr>
      </w:pPr>
      <w:r w:rsidRPr="002B2B2E">
        <w:rPr>
          <w:bCs/>
          <w:spacing w:val="0"/>
          <w:kern w:val="2"/>
          <w:sz w:val="24"/>
          <w:szCs w:val="24"/>
        </w:rPr>
        <w:lastRenderedPageBreak/>
        <w:t xml:space="preserve">                                                                            УТВЕРЖДЕНО</w:t>
      </w:r>
    </w:p>
    <w:p w14:paraId="613EFC54" w14:textId="77777777" w:rsidR="002B2B2E" w:rsidRPr="002B2B2E" w:rsidRDefault="002B2B2E" w:rsidP="002B2B2E">
      <w:pPr>
        <w:spacing w:line="100" w:lineRule="atLeast"/>
        <w:jc w:val="center"/>
        <w:rPr>
          <w:bCs/>
          <w:spacing w:val="0"/>
          <w:kern w:val="2"/>
          <w:sz w:val="24"/>
          <w:szCs w:val="24"/>
        </w:rPr>
      </w:pPr>
      <w:r w:rsidRPr="002B2B2E">
        <w:rPr>
          <w:bCs/>
          <w:spacing w:val="0"/>
          <w:kern w:val="2"/>
          <w:sz w:val="24"/>
          <w:szCs w:val="24"/>
        </w:rPr>
        <w:t xml:space="preserve">                                                                                                     Решением </w:t>
      </w:r>
      <w:proofErr w:type="spellStart"/>
      <w:r w:rsidRPr="002B2B2E">
        <w:rPr>
          <w:bCs/>
          <w:spacing w:val="0"/>
          <w:kern w:val="2"/>
          <w:sz w:val="24"/>
          <w:szCs w:val="24"/>
        </w:rPr>
        <w:t>Селецкого</w:t>
      </w:r>
      <w:proofErr w:type="spellEnd"/>
      <w:r w:rsidRPr="002B2B2E">
        <w:rPr>
          <w:bCs/>
          <w:spacing w:val="0"/>
          <w:kern w:val="2"/>
          <w:sz w:val="24"/>
          <w:szCs w:val="24"/>
        </w:rPr>
        <w:t xml:space="preserve"> сельского </w:t>
      </w:r>
    </w:p>
    <w:p w14:paraId="486311EF" w14:textId="77777777" w:rsidR="002B2B2E" w:rsidRPr="002B2B2E" w:rsidRDefault="002B2B2E" w:rsidP="002B2B2E">
      <w:pPr>
        <w:spacing w:line="100" w:lineRule="atLeast"/>
        <w:jc w:val="center"/>
        <w:rPr>
          <w:bCs/>
          <w:spacing w:val="0"/>
          <w:kern w:val="2"/>
          <w:sz w:val="24"/>
          <w:szCs w:val="24"/>
        </w:rPr>
      </w:pPr>
      <w:r w:rsidRPr="002B2B2E">
        <w:rPr>
          <w:bCs/>
          <w:spacing w:val="0"/>
          <w:kern w:val="2"/>
          <w:sz w:val="24"/>
          <w:szCs w:val="24"/>
        </w:rPr>
        <w:t xml:space="preserve">                                                                                                Совета народных депутатов</w:t>
      </w:r>
    </w:p>
    <w:p w14:paraId="1BB3DB7D" w14:textId="77777777" w:rsidR="002B2B2E" w:rsidRPr="002B2B2E" w:rsidRDefault="002B2B2E" w:rsidP="002B2B2E">
      <w:pPr>
        <w:spacing w:line="100" w:lineRule="atLeast"/>
        <w:jc w:val="center"/>
        <w:rPr>
          <w:bCs/>
          <w:spacing w:val="0"/>
          <w:kern w:val="2"/>
          <w:sz w:val="24"/>
          <w:szCs w:val="24"/>
        </w:rPr>
      </w:pPr>
      <w:r w:rsidRPr="002B2B2E">
        <w:rPr>
          <w:bCs/>
          <w:spacing w:val="0"/>
          <w:kern w:val="2"/>
          <w:sz w:val="24"/>
          <w:szCs w:val="24"/>
        </w:rPr>
        <w:t xml:space="preserve">                                                                                     от 15.04.2025 г. № 5-43</w:t>
      </w:r>
    </w:p>
    <w:p w14:paraId="5DF7FFD5" w14:textId="77777777" w:rsidR="002B2B2E" w:rsidRPr="002B2B2E" w:rsidRDefault="002B2B2E" w:rsidP="002B2B2E">
      <w:pPr>
        <w:tabs>
          <w:tab w:val="num" w:pos="200"/>
        </w:tabs>
        <w:ind w:left="4536"/>
        <w:jc w:val="right"/>
        <w:outlineLvl w:val="0"/>
        <w:rPr>
          <w:spacing w:val="0"/>
          <w:sz w:val="24"/>
          <w:szCs w:val="24"/>
        </w:rPr>
      </w:pPr>
    </w:p>
    <w:p w14:paraId="0E1E7BC7" w14:textId="77777777" w:rsidR="002B2B2E" w:rsidRPr="002B2B2E" w:rsidRDefault="002B2B2E" w:rsidP="002B2B2E">
      <w:pPr>
        <w:tabs>
          <w:tab w:val="num" w:pos="200"/>
        </w:tabs>
        <w:ind w:left="4536"/>
        <w:jc w:val="right"/>
        <w:outlineLvl w:val="0"/>
        <w:rPr>
          <w:spacing w:val="0"/>
          <w:sz w:val="24"/>
          <w:szCs w:val="24"/>
        </w:rPr>
      </w:pPr>
    </w:p>
    <w:p w14:paraId="427F3C43" w14:textId="77777777" w:rsidR="002B2B2E" w:rsidRPr="002B2B2E" w:rsidRDefault="002B2B2E" w:rsidP="002B2B2E">
      <w:pPr>
        <w:tabs>
          <w:tab w:val="num" w:pos="200"/>
        </w:tabs>
        <w:ind w:left="4536"/>
        <w:jc w:val="right"/>
        <w:outlineLvl w:val="0"/>
        <w:rPr>
          <w:spacing w:val="0"/>
          <w:sz w:val="24"/>
          <w:szCs w:val="24"/>
        </w:rPr>
      </w:pPr>
    </w:p>
    <w:p w14:paraId="2637AE4F" w14:textId="77777777" w:rsidR="002B2B2E" w:rsidRPr="002B2B2E" w:rsidRDefault="002B2B2E" w:rsidP="002B2B2E">
      <w:pPr>
        <w:tabs>
          <w:tab w:val="num" w:pos="200"/>
        </w:tabs>
        <w:ind w:left="4536"/>
        <w:jc w:val="right"/>
        <w:outlineLvl w:val="0"/>
        <w:rPr>
          <w:spacing w:val="0"/>
          <w:sz w:val="24"/>
          <w:szCs w:val="24"/>
        </w:rPr>
      </w:pPr>
    </w:p>
    <w:p w14:paraId="4126C99E" w14:textId="77777777" w:rsidR="002B2B2E" w:rsidRPr="002B2B2E" w:rsidRDefault="002B2B2E" w:rsidP="002B2B2E">
      <w:pPr>
        <w:tabs>
          <w:tab w:val="num" w:pos="200"/>
        </w:tabs>
        <w:ind w:left="4536"/>
        <w:jc w:val="right"/>
        <w:outlineLvl w:val="0"/>
        <w:rPr>
          <w:spacing w:val="0"/>
          <w:sz w:val="24"/>
          <w:szCs w:val="24"/>
        </w:rPr>
      </w:pPr>
    </w:p>
    <w:p w14:paraId="08117FBA" w14:textId="77777777" w:rsidR="002B2B2E" w:rsidRPr="002B2B2E" w:rsidRDefault="002B2B2E" w:rsidP="002B2B2E">
      <w:pPr>
        <w:ind w:firstLine="567"/>
        <w:jc w:val="center"/>
        <w:rPr>
          <w:color w:val="000000"/>
          <w:spacing w:val="0"/>
          <w:sz w:val="24"/>
          <w:szCs w:val="24"/>
        </w:rPr>
      </w:pPr>
    </w:p>
    <w:p w14:paraId="225DC76E" w14:textId="77777777" w:rsidR="002B2B2E" w:rsidRPr="002B2B2E" w:rsidRDefault="002B2B2E" w:rsidP="002B2B2E">
      <w:pPr>
        <w:jc w:val="center"/>
        <w:rPr>
          <w:b/>
          <w:color w:val="000000"/>
          <w:spacing w:val="0"/>
          <w:sz w:val="32"/>
          <w:szCs w:val="32"/>
        </w:rPr>
      </w:pPr>
      <w:r w:rsidRPr="002B2B2E">
        <w:rPr>
          <w:b/>
          <w:bCs/>
          <w:color w:val="000000"/>
          <w:spacing w:val="0"/>
          <w:sz w:val="32"/>
          <w:szCs w:val="32"/>
        </w:rPr>
        <w:t>Положение о муниципальном контроле в сфере благоустройства на территории</w:t>
      </w:r>
      <w:r w:rsidRPr="002B2B2E">
        <w:rPr>
          <w:color w:val="000000"/>
          <w:spacing w:val="0"/>
          <w:sz w:val="32"/>
          <w:szCs w:val="32"/>
        </w:rPr>
        <w:t xml:space="preserve"> </w:t>
      </w:r>
      <w:proofErr w:type="spellStart"/>
      <w:r w:rsidRPr="002B2B2E">
        <w:rPr>
          <w:b/>
          <w:color w:val="000000"/>
          <w:spacing w:val="0"/>
          <w:sz w:val="32"/>
          <w:szCs w:val="32"/>
        </w:rPr>
        <w:t>Селецкого</w:t>
      </w:r>
      <w:proofErr w:type="spellEnd"/>
      <w:r w:rsidRPr="002B2B2E">
        <w:rPr>
          <w:b/>
          <w:color w:val="000000"/>
          <w:spacing w:val="0"/>
          <w:sz w:val="32"/>
          <w:szCs w:val="32"/>
        </w:rPr>
        <w:t xml:space="preserve"> сельского поселения</w:t>
      </w:r>
    </w:p>
    <w:p w14:paraId="02B89E08" w14:textId="77777777" w:rsidR="002B2B2E" w:rsidRPr="002B2B2E" w:rsidRDefault="002B2B2E" w:rsidP="002B2B2E">
      <w:pPr>
        <w:jc w:val="center"/>
        <w:rPr>
          <w:spacing w:val="0"/>
          <w:sz w:val="24"/>
          <w:szCs w:val="24"/>
        </w:rPr>
      </w:pPr>
    </w:p>
    <w:p w14:paraId="7F934EED" w14:textId="77777777" w:rsidR="002B2B2E" w:rsidRPr="002B2B2E" w:rsidRDefault="002B2B2E" w:rsidP="002B2B2E">
      <w:pPr>
        <w:suppressAutoHyphens/>
        <w:autoSpaceDE w:val="0"/>
        <w:spacing w:line="360" w:lineRule="auto"/>
        <w:jc w:val="center"/>
        <w:rPr>
          <w:b/>
          <w:bCs/>
          <w:color w:val="000000"/>
          <w:spacing w:val="0"/>
          <w:sz w:val="24"/>
          <w:szCs w:val="24"/>
          <w:lang w:eastAsia="zh-CN"/>
        </w:rPr>
      </w:pPr>
      <w:r w:rsidRPr="002B2B2E">
        <w:rPr>
          <w:b/>
          <w:bCs/>
          <w:color w:val="000000"/>
          <w:spacing w:val="0"/>
          <w:sz w:val="24"/>
          <w:szCs w:val="24"/>
          <w:lang w:eastAsia="zh-CN"/>
        </w:rPr>
        <w:t>1. Общие положения</w:t>
      </w:r>
    </w:p>
    <w:p w14:paraId="5147D8E1"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2B2B2E">
        <w:rPr>
          <w:color w:val="000000"/>
          <w:spacing w:val="0"/>
          <w:sz w:val="24"/>
          <w:szCs w:val="24"/>
          <w:lang w:eastAsia="zh-CN"/>
        </w:rPr>
        <w:t>Селецкого</w:t>
      </w:r>
      <w:proofErr w:type="spellEnd"/>
      <w:r w:rsidRPr="002B2B2E">
        <w:rPr>
          <w:color w:val="000000"/>
          <w:spacing w:val="0"/>
          <w:sz w:val="24"/>
          <w:szCs w:val="24"/>
          <w:lang w:eastAsia="zh-CN"/>
        </w:rPr>
        <w:t xml:space="preserve"> сельского поселения (далее – контроль в сфере благоустройства).</w:t>
      </w:r>
    </w:p>
    <w:p w14:paraId="4C58072E"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B2B2E">
        <w:rPr>
          <w:color w:val="000000"/>
          <w:spacing w:val="0"/>
          <w:sz w:val="24"/>
          <w:szCs w:val="24"/>
          <w:shd w:val="clear" w:color="auto" w:fill="FFFFFF"/>
          <w:lang w:eastAsia="zh-CN"/>
        </w:rPr>
        <w:t xml:space="preserve">Правил благоустройства территории </w:t>
      </w:r>
      <w:proofErr w:type="spellStart"/>
      <w:r w:rsidRPr="002B2B2E">
        <w:rPr>
          <w:color w:val="000000"/>
          <w:spacing w:val="0"/>
          <w:sz w:val="24"/>
          <w:szCs w:val="24"/>
          <w:lang w:eastAsia="zh-CN"/>
        </w:rPr>
        <w:t>Селецкого</w:t>
      </w:r>
      <w:proofErr w:type="spellEnd"/>
      <w:r w:rsidRPr="002B2B2E">
        <w:rPr>
          <w:color w:val="000000"/>
          <w:spacing w:val="0"/>
          <w:sz w:val="24"/>
          <w:szCs w:val="24"/>
          <w:lang w:eastAsia="zh-CN"/>
        </w:rPr>
        <w:t xml:space="preserve"> сельского поселения</w:t>
      </w:r>
      <w:r w:rsidRPr="002B2B2E">
        <w:rPr>
          <w:i/>
          <w:iCs/>
          <w:color w:val="000000"/>
          <w:spacing w:val="0"/>
          <w:sz w:val="24"/>
          <w:szCs w:val="24"/>
          <w:lang w:eastAsia="zh-CN"/>
        </w:rPr>
        <w:t xml:space="preserve"> </w:t>
      </w:r>
      <w:r w:rsidRPr="002B2B2E">
        <w:rPr>
          <w:color w:val="000000"/>
          <w:spacing w:val="0"/>
          <w:sz w:val="24"/>
          <w:szCs w:val="24"/>
          <w:lang w:eastAsia="zh-CN"/>
        </w:rPr>
        <w:t>(далее – Правила благоустройства)</w:t>
      </w:r>
      <w:r w:rsidRPr="002B2B2E">
        <w:rPr>
          <w:color w:val="000000"/>
          <w:spacing w:val="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8184893" w14:textId="77777777" w:rsidR="002B2B2E" w:rsidRPr="002B2B2E" w:rsidRDefault="002B2B2E" w:rsidP="002B2B2E">
      <w:pPr>
        <w:ind w:firstLine="709"/>
        <w:contextualSpacing/>
        <w:jc w:val="both"/>
        <w:rPr>
          <w:color w:val="000000"/>
          <w:spacing w:val="0"/>
          <w:sz w:val="24"/>
          <w:szCs w:val="24"/>
        </w:rPr>
      </w:pPr>
      <w:r w:rsidRPr="002B2B2E">
        <w:rPr>
          <w:color w:val="000000"/>
          <w:spacing w:val="0"/>
          <w:sz w:val="24"/>
          <w:szCs w:val="24"/>
        </w:rPr>
        <w:t>1.3. Контроль в сфере благоустройства осуществляется Селецкой сельской администрацией (далее – администрация).</w:t>
      </w:r>
    </w:p>
    <w:p w14:paraId="06A51994" w14:textId="77777777" w:rsidR="002B2B2E" w:rsidRPr="002B2B2E" w:rsidRDefault="002B2B2E" w:rsidP="002B2B2E">
      <w:pPr>
        <w:ind w:firstLine="709"/>
        <w:contextualSpacing/>
        <w:jc w:val="both"/>
        <w:rPr>
          <w:color w:val="000000"/>
          <w:spacing w:val="0"/>
          <w:sz w:val="24"/>
          <w:szCs w:val="24"/>
        </w:rPr>
      </w:pPr>
      <w:r w:rsidRPr="002B2B2E">
        <w:rPr>
          <w:color w:val="000000"/>
          <w:spacing w:val="0"/>
          <w:sz w:val="24"/>
          <w:szCs w:val="24"/>
        </w:rPr>
        <w:t>1.4. Должностными лицами администрации, уполномоченными осуществлять контроль в сфере благоустройства, являются сотрудники Селецкой сельской администрации (далее также – должностные лица, уполномоченные осуществлять контроль)</w:t>
      </w:r>
      <w:r w:rsidRPr="002B2B2E">
        <w:rPr>
          <w:i/>
          <w:iCs/>
          <w:color w:val="000000"/>
          <w:spacing w:val="0"/>
          <w:sz w:val="24"/>
          <w:szCs w:val="24"/>
        </w:rPr>
        <w:t>.</w:t>
      </w:r>
      <w:r w:rsidRPr="002B2B2E">
        <w:rPr>
          <w:color w:val="000000"/>
          <w:spacing w:val="0"/>
          <w:sz w:val="24"/>
          <w:szCs w:val="24"/>
        </w:rPr>
        <w:t xml:space="preserve">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6D30502" w14:textId="77777777" w:rsidR="002B2B2E" w:rsidRPr="002B2B2E" w:rsidRDefault="002B2B2E" w:rsidP="002B2B2E">
      <w:pPr>
        <w:ind w:firstLine="709"/>
        <w:contextualSpacing/>
        <w:jc w:val="both"/>
        <w:rPr>
          <w:spacing w:val="0"/>
          <w:sz w:val="24"/>
          <w:szCs w:val="24"/>
        </w:rPr>
      </w:pPr>
      <w:r w:rsidRPr="002B2B2E">
        <w:rPr>
          <w:color w:val="000000"/>
          <w:spacing w:val="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873C0B7"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B2B2E">
        <w:rPr>
          <w:color w:val="000000"/>
          <w:spacing w:val="0"/>
          <w:sz w:val="24"/>
          <w:szCs w:val="24"/>
          <w:u w:val="single"/>
          <w:lang w:eastAsia="zh-CN"/>
        </w:rPr>
        <w:t>закона</w:t>
      </w:r>
      <w:r w:rsidRPr="002B2B2E">
        <w:rPr>
          <w:color w:val="000000"/>
          <w:spacing w:val="0"/>
          <w:sz w:val="24"/>
          <w:szCs w:val="24"/>
          <w:lang w:eastAsia="zh-CN"/>
        </w:rPr>
        <w:t xml:space="preserve"> от 31.07.2020 № 248-ФЗ «О государственном контроле (надзоре) и муниципальном контроле в Российской Федерации», Федерального </w:t>
      </w:r>
      <w:r w:rsidRPr="002B2B2E">
        <w:rPr>
          <w:color w:val="000000"/>
          <w:spacing w:val="0"/>
          <w:sz w:val="24"/>
          <w:szCs w:val="24"/>
          <w:u w:val="single"/>
          <w:lang w:eastAsia="zh-CN"/>
        </w:rPr>
        <w:t>закона</w:t>
      </w:r>
      <w:r w:rsidRPr="002B2B2E">
        <w:rPr>
          <w:color w:val="000000"/>
          <w:spacing w:val="0"/>
          <w:sz w:val="24"/>
          <w:szCs w:val="24"/>
          <w:lang w:eastAsia="zh-CN"/>
        </w:rPr>
        <w:t xml:space="preserve"> от 06.10.2003 № 131-ФЗ «Об общих принципах организации местного самоуправления в Российской Федерации».</w:t>
      </w:r>
    </w:p>
    <w:p w14:paraId="3BB52604" w14:textId="77777777" w:rsidR="002B2B2E" w:rsidRPr="002B2B2E" w:rsidRDefault="002B2B2E" w:rsidP="002B2B2E">
      <w:pPr>
        <w:suppressAutoHyphens/>
        <w:autoSpaceDE w:val="0"/>
        <w:ind w:firstLine="709"/>
        <w:jc w:val="both"/>
        <w:rPr>
          <w:color w:val="000000"/>
          <w:spacing w:val="0"/>
          <w:sz w:val="24"/>
          <w:szCs w:val="24"/>
          <w:lang w:eastAsia="zh-CN"/>
        </w:rPr>
      </w:pPr>
      <w:bookmarkStart w:id="0" w:name="Par61"/>
      <w:bookmarkEnd w:id="0"/>
      <w:r w:rsidRPr="002B2B2E">
        <w:rPr>
          <w:color w:val="000000"/>
          <w:spacing w:val="0"/>
          <w:sz w:val="24"/>
          <w:szCs w:val="24"/>
          <w:lang w:eastAsia="zh-CN"/>
        </w:rPr>
        <w:t>1.6. Администрация осуществляет контроль за соблюдением Правил благоустройства, включающих:</w:t>
      </w:r>
    </w:p>
    <w:p w14:paraId="2F8032C2"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1) обязательные требования по содержанию прилегающих территорий;</w:t>
      </w:r>
    </w:p>
    <w:p w14:paraId="64280501"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xml:space="preserve">2) обязательные требования по содержанию элементов и объектов благоустройства, в том числе требования: </w:t>
      </w:r>
    </w:p>
    <w:p w14:paraId="6E54F0F8"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BAD52BA" w14:textId="77777777" w:rsidR="002B2B2E" w:rsidRPr="002B2B2E" w:rsidRDefault="002B2B2E" w:rsidP="002B2B2E">
      <w:pPr>
        <w:ind w:firstLine="709"/>
        <w:jc w:val="both"/>
        <w:rPr>
          <w:color w:val="000000"/>
          <w:spacing w:val="0"/>
          <w:sz w:val="24"/>
          <w:szCs w:val="24"/>
          <w:shd w:val="clear" w:color="auto" w:fill="FFFFFF"/>
        </w:rPr>
      </w:pPr>
      <w:r w:rsidRPr="002B2B2E">
        <w:rPr>
          <w:color w:val="000000"/>
          <w:spacing w:val="0"/>
          <w:sz w:val="24"/>
          <w:szCs w:val="24"/>
        </w:rPr>
        <w:t xml:space="preserve">- по </w:t>
      </w:r>
      <w:r w:rsidRPr="002B2B2E">
        <w:rPr>
          <w:color w:val="000000"/>
          <w:spacing w:val="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34B947E" w14:textId="77777777" w:rsidR="002B2B2E" w:rsidRPr="002B2B2E" w:rsidRDefault="002B2B2E" w:rsidP="002B2B2E">
      <w:pPr>
        <w:ind w:firstLine="709"/>
        <w:jc w:val="both"/>
        <w:rPr>
          <w:color w:val="000000"/>
          <w:spacing w:val="0"/>
          <w:sz w:val="24"/>
          <w:szCs w:val="24"/>
          <w:shd w:val="clear" w:color="auto" w:fill="FFFFFF"/>
        </w:rPr>
      </w:pPr>
      <w:r w:rsidRPr="002B2B2E">
        <w:rPr>
          <w:color w:val="000000"/>
          <w:spacing w:val="0"/>
          <w:sz w:val="24"/>
          <w:szCs w:val="24"/>
        </w:rPr>
        <w:t xml:space="preserve">- по </w:t>
      </w:r>
      <w:r w:rsidRPr="002B2B2E">
        <w:rPr>
          <w:color w:val="000000"/>
          <w:spacing w:val="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58C8755"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2B2B2E">
        <w:rPr>
          <w:color w:val="000000"/>
          <w:spacing w:val="0"/>
          <w:sz w:val="24"/>
          <w:szCs w:val="24"/>
        </w:rPr>
        <w:lastRenderedPageBreak/>
        <w:t>установленным нормативными правовыми актами Брянской области</w:t>
      </w:r>
      <w:r w:rsidRPr="002B2B2E">
        <w:rPr>
          <w:i/>
          <w:iCs/>
          <w:spacing w:val="0"/>
          <w:sz w:val="24"/>
          <w:szCs w:val="24"/>
        </w:rPr>
        <w:t xml:space="preserve"> </w:t>
      </w:r>
      <w:r w:rsidRPr="002B2B2E">
        <w:rPr>
          <w:color w:val="000000"/>
          <w:spacing w:val="0"/>
          <w:sz w:val="24"/>
          <w:szCs w:val="24"/>
        </w:rPr>
        <w:t>и Правилами благоустройства;</w:t>
      </w:r>
    </w:p>
    <w:p w14:paraId="4B308E63"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20D342E2" w14:textId="77777777" w:rsidR="002B2B2E" w:rsidRPr="002B2B2E" w:rsidRDefault="002B2B2E" w:rsidP="002B2B2E">
      <w:pPr>
        <w:ind w:firstLine="709"/>
        <w:jc w:val="both"/>
        <w:rPr>
          <w:color w:val="000000"/>
          <w:spacing w:val="0"/>
          <w:sz w:val="24"/>
          <w:szCs w:val="24"/>
          <w:shd w:val="clear" w:color="auto" w:fill="FFFFFF"/>
        </w:rPr>
      </w:pPr>
      <w:r w:rsidRPr="002B2B2E">
        <w:rPr>
          <w:color w:val="000000"/>
          <w:spacing w:val="0"/>
          <w:sz w:val="24"/>
          <w:szCs w:val="24"/>
          <w:shd w:val="clear" w:color="auto" w:fill="FFFFFF"/>
        </w:rPr>
        <w:t xml:space="preserve">- о недопустимости </w:t>
      </w:r>
      <w:r w:rsidRPr="002B2B2E">
        <w:rPr>
          <w:color w:val="000000"/>
          <w:spacing w:val="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3B9A68D"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xml:space="preserve">3) обязательные требования по уборке территории </w:t>
      </w:r>
      <w:proofErr w:type="spellStart"/>
      <w:r w:rsidRPr="002B2B2E">
        <w:rPr>
          <w:color w:val="000000"/>
          <w:spacing w:val="0"/>
          <w:sz w:val="24"/>
          <w:szCs w:val="24"/>
        </w:rPr>
        <w:t>Селецкого</w:t>
      </w:r>
      <w:proofErr w:type="spellEnd"/>
      <w:r w:rsidRPr="002B2B2E">
        <w:rPr>
          <w:color w:val="000000"/>
          <w:spacing w:val="0"/>
          <w:sz w:val="24"/>
          <w:szCs w:val="24"/>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64374FE1"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xml:space="preserve">4) обязательные требования по уборке территории </w:t>
      </w:r>
      <w:proofErr w:type="spellStart"/>
      <w:r w:rsidRPr="002B2B2E">
        <w:rPr>
          <w:color w:val="000000"/>
          <w:spacing w:val="0"/>
          <w:sz w:val="24"/>
          <w:szCs w:val="24"/>
        </w:rPr>
        <w:t>Селецкого</w:t>
      </w:r>
      <w:proofErr w:type="spellEnd"/>
      <w:r w:rsidRPr="002B2B2E">
        <w:rPr>
          <w:color w:val="000000"/>
          <w:spacing w:val="0"/>
          <w:sz w:val="24"/>
          <w:szCs w:val="24"/>
        </w:rPr>
        <w:t xml:space="preserve"> сельского поселения в летний период, включая обязательные требования по </w:t>
      </w:r>
      <w:r w:rsidRPr="002B2B2E">
        <w:rPr>
          <w:rFonts w:eastAsia="Calibri"/>
          <w:bCs/>
          <w:color w:val="000000"/>
          <w:spacing w:val="0"/>
          <w:sz w:val="24"/>
          <w:szCs w:val="24"/>
          <w:lang w:eastAsia="en-US"/>
        </w:rPr>
        <w:t>выявлению карантинных, ядовитых и сорных растений, борьбе с ними, локализации, ликвидации их очагов</w:t>
      </w:r>
      <w:r w:rsidRPr="002B2B2E">
        <w:rPr>
          <w:color w:val="000000"/>
          <w:spacing w:val="0"/>
          <w:sz w:val="24"/>
          <w:szCs w:val="24"/>
        </w:rPr>
        <w:t>;</w:t>
      </w:r>
    </w:p>
    <w:p w14:paraId="390050B7"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xml:space="preserve">5) дополнительные обязательные требования </w:t>
      </w:r>
      <w:r w:rsidRPr="002B2B2E">
        <w:rPr>
          <w:color w:val="000000"/>
          <w:spacing w:val="0"/>
          <w:sz w:val="24"/>
          <w:szCs w:val="24"/>
          <w:shd w:val="clear" w:color="auto" w:fill="FFFFFF"/>
        </w:rPr>
        <w:t>пожарной безопасности</w:t>
      </w:r>
      <w:r w:rsidRPr="002B2B2E">
        <w:rPr>
          <w:color w:val="000000"/>
          <w:spacing w:val="0"/>
          <w:sz w:val="24"/>
          <w:szCs w:val="24"/>
        </w:rPr>
        <w:t xml:space="preserve"> в </w:t>
      </w:r>
      <w:r w:rsidRPr="002B2B2E">
        <w:rPr>
          <w:color w:val="000000"/>
          <w:spacing w:val="0"/>
          <w:sz w:val="24"/>
          <w:szCs w:val="24"/>
          <w:shd w:val="clear" w:color="auto" w:fill="FFFFFF"/>
        </w:rPr>
        <w:t xml:space="preserve">период действия особого противопожарного режима; </w:t>
      </w:r>
    </w:p>
    <w:p w14:paraId="5C255E7C" w14:textId="77777777" w:rsidR="002B2B2E" w:rsidRPr="002B2B2E" w:rsidRDefault="002B2B2E" w:rsidP="002B2B2E">
      <w:pPr>
        <w:tabs>
          <w:tab w:val="left" w:pos="1200"/>
        </w:tabs>
        <w:ind w:firstLine="709"/>
        <w:jc w:val="both"/>
        <w:rPr>
          <w:color w:val="000000"/>
          <w:spacing w:val="0"/>
          <w:sz w:val="24"/>
          <w:szCs w:val="24"/>
        </w:rPr>
      </w:pPr>
      <w:r w:rsidRPr="002B2B2E">
        <w:rPr>
          <w:bCs/>
          <w:color w:val="000000"/>
          <w:spacing w:val="0"/>
          <w:sz w:val="24"/>
          <w:szCs w:val="24"/>
        </w:rPr>
        <w:t xml:space="preserve">6) </w:t>
      </w:r>
      <w:r w:rsidRPr="002B2B2E">
        <w:rPr>
          <w:color w:val="000000"/>
          <w:spacing w:val="0"/>
          <w:sz w:val="24"/>
          <w:szCs w:val="24"/>
        </w:rPr>
        <w:t xml:space="preserve">обязательные требования по </w:t>
      </w:r>
      <w:r w:rsidRPr="002B2B2E">
        <w:rPr>
          <w:bCs/>
          <w:color w:val="000000"/>
          <w:spacing w:val="0"/>
          <w:sz w:val="24"/>
          <w:szCs w:val="24"/>
        </w:rPr>
        <w:t>прокладке, переустройству, ремонту и содержанию подземных коммуникаций на территориях общего пользования</w:t>
      </w:r>
      <w:r w:rsidRPr="002B2B2E">
        <w:rPr>
          <w:color w:val="000000"/>
          <w:spacing w:val="0"/>
          <w:sz w:val="24"/>
          <w:szCs w:val="24"/>
        </w:rPr>
        <w:t>;</w:t>
      </w:r>
    </w:p>
    <w:p w14:paraId="20A6AB5E"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3508F357" w14:textId="77777777" w:rsidR="002B2B2E" w:rsidRPr="002B2B2E" w:rsidRDefault="002B2B2E" w:rsidP="002B2B2E">
      <w:pPr>
        <w:tabs>
          <w:tab w:val="left" w:pos="1200"/>
        </w:tabs>
        <w:ind w:firstLine="709"/>
        <w:jc w:val="both"/>
        <w:rPr>
          <w:color w:val="000000"/>
          <w:spacing w:val="0"/>
          <w:sz w:val="24"/>
          <w:szCs w:val="24"/>
        </w:rPr>
      </w:pPr>
      <w:r w:rsidRPr="002B2B2E">
        <w:rPr>
          <w:rFonts w:eastAsia="Calibri"/>
          <w:bCs/>
          <w:color w:val="000000"/>
          <w:spacing w:val="0"/>
          <w:sz w:val="24"/>
          <w:szCs w:val="24"/>
          <w:lang w:eastAsia="en-US"/>
        </w:rPr>
        <w:t xml:space="preserve">8) </w:t>
      </w:r>
      <w:r w:rsidRPr="002B2B2E">
        <w:rPr>
          <w:color w:val="000000"/>
          <w:spacing w:val="0"/>
          <w:sz w:val="24"/>
          <w:szCs w:val="24"/>
        </w:rPr>
        <w:t>обязательные требования по складированию твердых коммунальных отходов;</w:t>
      </w:r>
    </w:p>
    <w:p w14:paraId="336C214E" w14:textId="77777777" w:rsidR="002B2B2E" w:rsidRPr="002B2B2E" w:rsidRDefault="002B2B2E" w:rsidP="002B2B2E">
      <w:pPr>
        <w:tabs>
          <w:tab w:val="left" w:pos="1200"/>
        </w:tabs>
        <w:jc w:val="both"/>
        <w:rPr>
          <w:color w:val="000000"/>
          <w:spacing w:val="0"/>
          <w:sz w:val="24"/>
          <w:szCs w:val="24"/>
        </w:rPr>
      </w:pPr>
    </w:p>
    <w:p w14:paraId="564678DD" w14:textId="77777777" w:rsidR="002B2B2E" w:rsidRPr="002B2B2E" w:rsidRDefault="002B2B2E" w:rsidP="002B2B2E">
      <w:pPr>
        <w:tabs>
          <w:tab w:val="left" w:pos="1200"/>
        </w:tabs>
        <w:ind w:firstLine="709"/>
        <w:jc w:val="both"/>
        <w:rPr>
          <w:color w:val="000000"/>
          <w:spacing w:val="0"/>
          <w:sz w:val="24"/>
          <w:szCs w:val="24"/>
        </w:rPr>
      </w:pPr>
      <w:r w:rsidRPr="002B2B2E">
        <w:rPr>
          <w:color w:val="000000"/>
          <w:spacing w:val="0"/>
          <w:sz w:val="24"/>
          <w:szCs w:val="24"/>
        </w:rPr>
        <w:t xml:space="preserve">9) обязательные требования по </w:t>
      </w:r>
      <w:r w:rsidRPr="002B2B2E">
        <w:rPr>
          <w:bCs/>
          <w:color w:val="000000"/>
          <w:spacing w:val="0"/>
          <w:sz w:val="24"/>
          <w:szCs w:val="24"/>
        </w:rPr>
        <w:t>выгулу животных</w:t>
      </w:r>
      <w:r w:rsidRPr="002B2B2E">
        <w:rPr>
          <w:color w:val="000000"/>
          <w:spacing w:val="0"/>
          <w:sz w:val="24"/>
          <w:szCs w:val="24"/>
        </w:rPr>
        <w:t xml:space="preserve"> и требования о недопустимости </w:t>
      </w:r>
      <w:r w:rsidRPr="002B2B2E">
        <w:rPr>
          <w:spacing w:val="0"/>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89793B8"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A0AE718"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F5030C1"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326B15F6"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1363A89"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8706E24"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3) дворовые территории;</w:t>
      </w:r>
    </w:p>
    <w:p w14:paraId="7C3E22C8"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4) детские и спортивные площадки;</w:t>
      </w:r>
    </w:p>
    <w:p w14:paraId="76C94C56"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5) площадки для выгула животных;</w:t>
      </w:r>
    </w:p>
    <w:p w14:paraId="23827ED9"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6) парковки (парковочные места);</w:t>
      </w:r>
    </w:p>
    <w:p w14:paraId="60490B32"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7) парки, скверы, иные зеленые зоны;</w:t>
      </w:r>
    </w:p>
    <w:p w14:paraId="6D3F5820"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8) технические и санитарно-защитные зоны;</w:t>
      </w:r>
    </w:p>
    <w:p w14:paraId="3224B119" w14:textId="77777777" w:rsidR="002B2B2E" w:rsidRPr="002B2B2E" w:rsidRDefault="002B2B2E" w:rsidP="002B2B2E">
      <w:pPr>
        <w:widowControl w:val="0"/>
        <w:suppressAutoHyphens/>
        <w:autoSpaceDE w:val="0"/>
        <w:ind w:firstLine="709"/>
        <w:jc w:val="both"/>
        <w:rPr>
          <w:color w:val="000000"/>
          <w:spacing w:val="0"/>
          <w:sz w:val="24"/>
          <w:szCs w:val="24"/>
        </w:rPr>
      </w:pPr>
      <w:r w:rsidRPr="002B2B2E">
        <w:rPr>
          <w:color w:val="000000"/>
          <w:spacing w:val="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44AACE18"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lastRenderedPageBreak/>
        <w:t xml:space="preserve">1.8. При осуществлении контроля в сфере благоустройства </w:t>
      </w:r>
      <w:r w:rsidRPr="002B2B2E">
        <w:rPr>
          <w:color w:val="000000"/>
          <w:spacing w:val="0"/>
          <w:sz w:val="24"/>
          <w:szCs w:val="24"/>
          <w:shd w:val="clear" w:color="auto" w:fill="FFFFFF"/>
          <w:lang w:eastAsia="zh-CN"/>
        </w:rPr>
        <w:t>система оценки и управления рисками не применяется</w:t>
      </w:r>
      <w:r w:rsidRPr="002B2B2E">
        <w:rPr>
          <w:color w:val="000000"/>
          <w:spacing w:val="0"/>
          <w:sz w:val="24"/>
          <w:szCs w:val="24"/>
          <w:lang w:eastAsia="zh-CN"/>
        </w:rPr>
        <w:t>.</w:t>
      </w:r>
    </w:p>
    <w:p w14:paraId="67B14988" w14:textId="77777777" w:rsidR="002B2B2E" w:rsidRPr="002B2B2E" w:rsidRDefault="002B2B2E" w:rsidP="002B2B2E">
      <w:pPr>
        <w:ind w:firstLine="709"/>
        <w:jc w:val="both"/>
        <w:rPr>
          <w:color w:val="000000"/>
          <w:spacing w:val="0"/>
          <w:sz w:val="24"/>
          <w:szCs w:val="24"/>
        </w:rPr>
      </w:pPr>
    </w:p>
    <w:p w14:paraId="175EC5F1" w14:textId="77777777" w:rsidR="002B2B2E" w:rsidRPr="002B2B2E" w:rsidRDefault="002B2B2E" w:rsidP="002B2B2E">
      <w:pPr>
        <w:suppressAutoHyphens/>
        <w:autoSpaceDE w:val="0"/>
        <w:jc w:val="center"/>
        <w:rPr>
          <w:b/>
          <w:bCs/>
          <w:color w:val="000000"/>
          <w:spacing w:val="0"/>
          <w:sz w:val="24"/>
          <w:szCs w:val="24"/>
          <w:lang w:eastAsia="zh-CN"/>
        </w:rPr>
      </w:pPr>
      <w:r w:rsidRPr="002B2B2E">
        <w:rPr>
          <w:b/>
          <w:bCs/>
          <w:color w:val="000000"/>
          <w:spacing w:val="0"/>
          <w:sz w:val="24"/>
          <w:szCs w:val="24"/>
          <w:lang w:eastAsia="zh-CN"/>
        </w:rPr>
        <w:t xml:space="preserve">                             2. Профилактика рисков причинения вреда (ущерба) охраняемым законом ценностям</w:t>
      </w:r>
    </w:p>
    <w:p w14:paraId="29DC78BB" w14:textId="77777777" w:rsidR="002B2B2E" w:rsidRPr="002B2B2E" w:rsidRDefault="002B2B2E" w:rsidP="002B2B2E">
      <w:pPr>
        <w:suppressAutoHyphens/>
        <w:autoSpaceDE w:val="0"/>
        <w:jc w:val="center"/>
        <w:rPr>
          <w:b/>
          <w:bCs/>
          <w:color w:val="000000"/>
          <w:spacing w:val="0"/>
          <w:sz w:val="24"/>
          <w:szCs w:val="24"/>
          <w:lang w:eastAsia="zh-CN"/>
        </w:rPr>
      </w:pPr>
    </w:p>
    <w:p w14:paraId="0A107108"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33CD043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B288B2C"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D701038"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F2B0A24"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14:paraId="0130B9BC"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45520CA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1) информирование;</w:t>
      </w:r>
    </w:p>
    <w:p w14:paraId="77BD4F91"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2) обобщение правоприменительной практики;</w:t>
      </w:r>
    </w:p>
    <w:p w14:paraId="34A2699C"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 объявление предостережений;</w:t>
      </w:r>
    </w:p>
    <w:p w14:paraId="55BA49EE"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4) консультирование;</w:t>
      </w:r>
    </w:p>
    <w:p w14:paraId="66B31B81"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5) профилактический визит.</w:t>
      </w:r>
    </w:p>
    <w:p w14:paraId="00332139"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B2B2E">
        <w:rPr>
          <w:color w:val="000000"/>
          <w:spacing w:val="0"/>
          <w:sz w:val="24"/>
          <w:szCs w:val="24"/>
          <w:shd w:val="clear" w:color="auto" w:fill="FFFFFF"/>
        </w:rPr>
        <w:t xml:space="preserve">доступ к специальному разделу должен осуществляться с главной (основной) страницы </w:t>
      </w:r>
      <w:r w:rsidRPr="002B2B2E">
        <w:rPr>
          <w:color w:val="000000"/>
          <w:spacing w:val="0"/>
          <w:sz w:val="24"/>
          <w:szCs w:val="24"/>
        </w:rPr>
        <w:t>официального сайта администрации</w:t>
      </w:r>
      <w:r w:rsidRPr="002B2B2E">
        <w:rPr>
          <w:color w:val="000000"/>
          <w:spacing w:val="0"/>
          <w:sz w:val="24"/>
          <w:szCs w:val="24"/>
          <w:shd w:val="clear" w:color="auto" w:fill="FFFFFF"/>
        </w:rPr>
        <w:t>)</w:t>
      </w:r>
      <w:r w:rsidRPr="002B2B2E">
        <w:rPr>
          <w:color w:val="000000"/>
          <w:spacing w:val="0"/>
          <w:sz w:val="24"/>
          <w:szCs w:val="24"/>
        </w:rPr>
        <w:t>, в средствах массовой информации,</w:t>
      </w:r>
      <w:r w:rsidRPr="002B2B2E">
        <w:rPr>
          <w:color w:val="000000"/>
          <w:spacing w:val="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48E36C3"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Администрация обязана размещать и поддерживать в актуальном состоянии на официальном сайте администрации  Трубчевского муниципального района в специальном разделе Селецкой сельской администрации, посвященном контрольной деятельности, сведения, предусмотренные </w:t>
      </w:r>
      <w:hyperlink r:id="rId8" w:history="1">
        <w:r w:rsidRPr="002B2B2E">
          <w:rPr>
            <w:color w:val="000000"/>
            <w:spacing w:val="0"/>
            <w:sz w:val="24"/>
            <w:szCs w:val="24"/>
            <w:u w:val="single"/>
            <w:lang w:eastAsia="zh-CN"/>
          </w:rPr>
          <w:t>частью 3 статьи 46</w:t>
        </w:r>
      </w:hyperlink>
      <w:r w:rsidRPr="002B2B2E">
        <w:rPr>
          <w:color w:val="000000"/>
          <w:spacing w:val="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ED7B361"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Администрация также вправе информировать население </w:t>
      </w:r>
      <w:proofErr w:type="spellStart"/>
      <w:r w:rsidRPr="002B2B2E">
        <w:rPr>
          <w:color w:val="000000"/>
          <w:spacing w:val="0"/>
          <w:sz w:val="24"/>
          <w:szCs w:val="24"/>
          <w:lang w:eastAsia="zh-CN"/>
        </w:rPr>
        <w:t>Селецкого</w:t>
      </w:r>
      <w:proofErr w:type="spellEnd"/>
      <w:r w:rsidRPr="002B2B2E">
        <w:rPr>
          <w:color w:val="000000"/>
          <w:spacing w:val="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54095E9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67F86BA"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Pr="002B2B2E">
        <w:rPr>
          <w:color w:val="000000"/>
          <w:spacing w:val="0"/>
          <w:sz w:val="24"/>
          <w:szCs w:val="24"/>
          <w:lang w:eastAsia="zh-CN"/>
        </w:rPr>
        <w:lastRenderedPageBreak/>
        <w:t>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560514E"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2.8. Предостережение о недопустимости нарушения обязательных требований и предложение</w:t>
      </w:r>
      <w:r w:rsidRPr="002B2B2E">
        <w:rPr>
          <w:color w:val="000000"/>
          <w:spacing w:val="0"/>
          <w:sz w:val="24"/>
          <w:szCs w:val="24"/>
          <w:shd w:val="clear" w:color="auto" w:fill="FFFFFF"/>
        </w:rPr>
        <w:t xml:space="preserve"> принять меры по обеспечению соблюдения обязательных требований</w:t>
      </w:r>
      <w:r w:rsidRPr="002B2B2E">
        <w:rPr>
          <w:color w:val="000000"/>
          <w:spacing w:val="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B2B2E">
        <w:rPr>
          <w:color w:val="000000"/>
          <w:spacing w:val="0"/>
          <w:sz w:val="24"/>
          <w:szCs w:val="24"/>
          <w:shd w:val="clear" w:color="auto" w:fill="FFFFFF"/>
        </w:rPr>
        <w:t>или признаках нарушений обязательных требований </w:t>
      </w:r>
      <w:r w:rsidRPr="002B2B2E">
        <w:rPr>
          <w:color w:val="000000"/>
          <w:spacing w:val="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w:t>
      </w:r>
      <w:r w:rsidRPr="002B2B2E">
        <w:rPr>
          <w:i/>
          <w:iCs/>
          <w:color w:val="000000"/>
          <w:spacing w:val="0"/>
          <w:sz w:val="24"/>
          <w:szCs w:val="24"/>
        </w:rPr>
        <w:t xml:space="preserve"> </w:t>
      </w:r>
      <w:r w:rsidRPr="002B2B2E">
        <w:rPr>
          <w:color w:val="000000"/>
          <w:spacing w:val="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B1BFEF8"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B2B2E">
        <w:rPr>
          <w:color w:val="000000"/>
          <w:spacing w:val="0"/>
          <w:sz w:val="24"/>
          <w:szCs w:val="24"/>
          <w:shd w:val="clear" w:color="auto" w:fill="FFFFFF"/>
        </w:rPr>
        <w:t>приказом Министерства экономического развития Российской Федерации от 31.03.2021 № 151</w:t>
      </w:r>
      <w:r w:rsidRPr="002B2B2E">
        <w:rPr>
          <w:color w:val="000000"/>
          <w:spacing w:val="0"/>
          <w:sz w:val="24"/>
          <w:szCs w:val="24"/>
        </w:rPr>
        <w:br/>
      </w:r>
      <w:r w:rsidRPr="002B2B2E">
        <w:rPr>
          <w:color w:val="000000"/>
          <w:spacing w:val="0"/>
          <w:sz w:val="24"/>
          <w:szCs w:val="24"/>
          <w:shd w:val="clear" w:color="auto" w:fill="FFFFFF"/>
        </w:rPr>
        <w:t>«О типовых формах документов, используемых контрольным (надзорным) органом»</w:t>
      </w:r>
      <w:r w:rsidRPr="002B2B2E">
        <w:rPr>
          <w:color w:val="000000"/>
          <w:spacing w:val="0"/>
          <w:sz w:val="24"/>
          <w:szCs w:val="24"/>
        </w:rPr>
        <w:t xml:space="preserve">. </w:t>
      </w:r>
    </w:p>
    <w:p w14:paraId="3C113D92"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C73DCD5"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3EBCC92"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813B3D1"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Личный прием граждан проводится главой администрации</w:t>
      </w:r>
      <w:r w:rsidRPr="002B2B2E">
        <w:rPr>
          <w:i/>
          <w:iCs/>
          <w:color w:val="000000"/>
          <w:spacing w:val="0"/>
          <w:sz w:val="24"/>
          <w:szCs w:val="24"/>
          <w:lang w:eastAsia="zh-CN"/>
        </w:rPr>
        <w:t xml:space="preserve"> </w:t>
      </w:r>
      <w:r w:rsidRPr="002B2B2E">
        <w:rPr>
          <w:color w:val="000000"/>
          <w:spacing w:val="0"/>
          <w:sz w:val="24"/>
          <w:szCs w:val="24"/>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E603E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Консультирование осуществляется в устной или письменной форме по следующим вопросам:</w:t>
      </w:r>
    </w:p>
    <w:p w14:paraId="7131CBB3"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1) организация и осуществление контроля в сфере благоустройства;</w:t>
      </w:r>
    </w:p>
    <w:p w14:paraId="1E60972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 порядок осуществления контрольных мероприятий, установленных настоящим Положением;</w:t>
      </w:r>
    </w:p>
    <w:p w14:paraId="7A946AA4"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 порядок обжалования действий (бездействия) должностных лиц, уполномоченных осуществлять контроль;</w:t>
      </w:r>
    </w:p>
    <w:p w14:paraId="2ACC18DB"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2E24606"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DA5446B"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783EC0F7"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14:paraId="1A7DCCE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 за время консультирования предоставить в устной форме ответ на поставленные вопросы невозможно;</w:t>
      </w:r>
    </w:p>
    <w:p w14:paraId="672B6A0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 ответ на поставленные вопросы требует дополнительного запроса сведений.</w:t>
      </w:r>
    </w:p>
    <w:p w14:paraId="07905948"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7BDC97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E7B24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1B01169"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Должностными лицами, уполномоченными осуществлять контроль, ведется журнал учета консультирований.</w:t>
      </w:r>
    </w:p>
    <w:p w14:paraId="2A98B007"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или должностным лицом, уполномоченным осуществлять контроль.</w:t>
      </w:r>
    </w:p>
    <w:p w14:paraId="3EA5CFF0"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lang w:eastAsia="zh-CN"/>
        </w:rPr>
        <w:t xml:space="preserve">2.11. </w:t>
      </w:r>
      <w:r w:rsidRPr="002B2B2E">
        <w:rPr>
          <w:spacing w:val="0"/>
          <w:sz w:val="24"/>
          <w:szCs w:val="24"/>
          <w:shd w:val="clear" w:color="auto" w:fill="FFFFFF"/>
          <w:lang w:eastAsia="zh-CN"/>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A270A64"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shd w:val="clear" w:color="auto" w:fill="FFFFFF"/>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6C6A739"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shd w:val="clear" w:color="auto" w:fill="FFFFFF"/>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E0A0A27" w14:textId="77777777" w:rsidR="002B2B2E" w:rsidRPr="002B2B2E" w:rsidRDefault="002B2B2E" w:rsidP="002B2B2E">
      <w:pPr>
        <w:shd w:val="clear" w:color="auto" w:fill="FFFFFF"/>
        <w:textAlignment w:val="baseline"/>
        <w:rPr>
          <w:color w:val="000000"/>
          <w:spacing w:val="0"/>
          <w:sz w:val="24"/>
          <w:szCs w:val="24"/>
        </w:rPr>
      </w:pPr>
      <w:r w:rsidRPr="002B2B2E">
        <w:rPr>
          <w:spacing w:val="0"/>
          <w:sz w:val="24"/>
          <w:szCs w:val="24"/>
          <w:shd w:val="clear" w:color="auto" w:fill="FFFFFF"/>
        </w:rPr>
        <w:t xml:space="preserve">        2.11.1.</w:t>
      </w:r>
      <w:r w:rsidRPr="002B2B2E">
        <w:rPr>
          <w:spacing w:val="0"/>
          <w:sz w:val="24"/>
          <w:szCs w:val="24"/>
        </w:rPr>
        <w:t xml:space="preserve"> Обязательный</w:t>
      </w:r>
      <w:r w:rsidRPr="002B2B2E">
        <w:rPr>
          <w:color w:val="000000"/>
          <w:spacing w:val="0"/>
          <w:sz w:val="24"/>
          <w:szCs w:val="24"/>
        </w:rPr>
        <w:t> профилактический визит</w:t>
      </w:r>
    </w:p>
    <w:p w14:paraId="723448D7"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  </w:t>
      </w:r>
      <w:r w:rsidRPr="002B2B2E">
        <w:rPr>
          <w:spacing w:val="0"/>
          <w:sz w:val="24"/>
          <w:szCs w:val="24"/>
        </w:rPr>
        <w:t>1.</w:t>
      </w:r>
      <w:r w:rsidRPr="002B2B2E">
        <w:rPr>
          <w:spacing w:val="0"/>
          <w:sz w:val="18"/>
          <w:szCs w:val="18"/>
        </w:rPr>
        <w:t xml:space="preserve">  </w:t>
      </w:r>
      <w:r w:rsidRPr="002B2B2E">
        <w:rPr>
          <w:spacing w:val="0"/>
          <w:sz w:val="24"/>
          <w:szCs w:val="24"/>
        </w:rPr>
        <w:t>Обязательный профилактический визит проводится:</w:t>
      </w:r>
      <w:bookmarkStart w:id="1" w:name="l117"/>
      <w:bookmarkEnd w:id="1"/>
    </w:p>
    <w:p w14:paraId="5ADB55AB"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     1.  </w:t>
      </w:r>
      <w:r w:rsidRPr="002B2B2E">
        <w:rPr>
          <w:spacing w:val="0"/>
          <w:sz w:val="24"/>
          <w:szCs w:val="24"/>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2" w:name="l27"/>
      <w:bookmarkEnd w:id="2"/>
    </w:p>
    <w:p w14:paraId="2B725AD0"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  2. </w:t>
      </w:r>
      <w:r w:rsidRPr="002B2B2E">
        <w:rPr>
          <w:spacing w:val="0"/>
          <w:sz w:val="24"/>
          <w:szCs w:val="24"/>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9" w:anchor="l158" w:tgtFrame="_blank" w:history="1">
        <w:r w:rsidRPr="002B2B2E">
          <w:rPr>
            <w:spacing w:val="0"/>
            <w:sz w:val="24"/>
            <w:szCs w:val="24"/>
            <w:u w:val="single"/>
          </w:rPr>
          <w:t>статьей 8</w:t>
        </w:r>
      </w:hyperlink>
      <w:r w:rsidRPr="002B2B2E">
        <w:rPr>
          <w:spacing w:val="0"/>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3" w:name="l118"/>
      <w:bookmarkStart w:id="4" w:name="l28"/>
      <w:bookmarkEnd w:id="3"/>
      <w:bookmarkEnd w:id="4"/>
    </w:p>
    <w:p w14:paraId="5D12A14C"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3.  </w:t>
      </w:r>
      <w:r w:rsidRPr="002B2B2E">
        <w:rPr>
          <w:spacing w:val="0"/>
          <w:sz w:val="24"/>
          <w:szCs w:val="24"/>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EC2C23E"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 4. </w:t>
      </w:r>
      <w:r w:rsidRPr="002B2B2E">
        <w:rPr>
          <w:spacing w:val="0"/>
          <w:sz w:val="24"/>
          <w:szCs w:val="24"/>
        </w:rPr>
        <w:t>по поручению:</w:t>
      </w:r>
    </w:p>
    <w:p w14:paraId="00A29201"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а) </w:t>
      </w:r>
      <w:r w:rsidRPr="002B2B2E">
        <w:rPr>
          <w:spacing w:val="0"/>
          <w:sz w:val="24"/>
          <w:szCs w:val="24"/>
        </w:rPr>
        <w:t>Президента Российской Федерации;</w:t>
      </w:r>
      <w:bookmarkStart w:id="5" w:name="l119"/>
      <w:bookmarkEnd w:id="5"/>
    </w:p>
    <w:p w14:paraId="77C7DCCB"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б) </w:t>
      </w:r>
      <w:r w:rsidRPr="002B2B2E">
        <w:rPr>
          <w:spacing w:val="0"/>
          <w:sz w:val="24"/>
          <w:szCs w:val="24"/>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6" w:name="l29"/>
      <w:bookmarkEnd w:id="6"/>
    </w:p>
    <w:p w14:paraId="496E4CEF" w14:textId="77777777" w:rsidR="002B2B2E" w:rsidRPr="002B2B2E" w:rsidRDefault="002B2B2E" w:rsidP="002B2B2E">
      <w:pPr>
        <w:shd w:val="clear" w:color="auto" w:fill="FFFFFF"/>
        <w:jc w:val="both"/>
        <w:textAlignment w:val="baseline"/>
        <w:rPr>
          <w:spacing w:val="0"/>
          <w:sz w:val="24"/>
          <w:szCs w:val="24"/>
        </w:rPr>
      </w:pPr>
      <w:r w:rsidRPr="002B2B2E">
        <w:rPr>
          <w:spacing w:val="0"/>
          <w:sz w:val="18"/>
          <w:szCs w:val="18"/>
        </w:rPr>
        <w:t xml:space="preserve">в) </w:t>
      </w:r>
      <w:r w:rsidRPr="002B2B2E">
        <w:rPr>
          <w:spacing w:val="0"/>
          <w:sz w:val="24"/>
          <w:szCs w:val="24"/>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7" w:name="l120"/>
      <w:bookmarkStart w:id="8" w:name="l30"/>
      <w:bookmarkEnd w:id="7"/>
      <w:bookmarkEnd w:id="8"/>
    </w:p>
    <w:p w14:paraId="278A5580"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lastRenderedPageBreak/>
        <w:t>2</w:t>
      </w:r>
      <w:r w:rsidRPr="002B2B2E">
        <w:rPr>
          <w:spacing w:val="0"/>
          <w:sz w:val="18"/>
          <w:szCs w:val="18"/>
        </w:rPr>
        <w:t xml:space="preserve">. </w:t>
      </w:r>
      <w:r w:rsidRPr="002B2B2E">
        <w:rPr>
          <w:spacing w:val="0"/>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00FEDFD4"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3</w:t>
      </w:r>
      <w:r w:rsidRPr="002B2B2E">
        <w:rPr>
          <w:spacing w:val="0"/>
          <w:sz w:val="18"/>
          <w:szCs w:val="18"/>
        </w:rPr>
        <w:t>.</w:t>
      </w:r>
      <w:r w:rsidRPr="002B2B2E">
        <w:rPr>
          <w:spacing w:val="0"/>
          <w:sz w:val="24"/>
          <w:szCs w:val="24"/>
        </w:rPr>
        <w:t>Обязательный профилактический визит не предусматривает отказ контролируемого лица от его проведения.</w:t>
      </w:r>
    </w:p>
    <w:p w14:paraId="4CDD70B4"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4.В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l121"/>
      <w:bookmarkEnd w:id="9"/>
    </w:p>
    <w:p w14:paraId="66397511"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10" w:name="l31"/>
      <w:bookmarkEnd w:id="10"/>
    </w:p>
    <w:p w14:paraId="454D0403"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6.В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bookmarkStart w:id="11" w:name="l122"/>
      <w:bookmarkEnd w:id="11"/>
    </w:p>
    <w:p w14:paraId="369FC414"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2" w:name="l32"/>
      <w:bookmarkEnd w:id="12"/>
    </w:p>
    <w:p w14:paraId="2A31F6B4"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а) вид контроля, в рамках которого должны быть проведены обязательные профилактические визиты;</w:t>
      </w:r>
    </w:p>
    <w:p w14:paraId="59D21D26"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б) перечень контролируемых лиц, в отношении которых должны быть проведены обязательные профилактические визиты;</w:t>
      </w:r>
      <w:bookmarkStart w:id="13" w:name="l123"/>
      <w:bookmarkEnd w:id="13"/>
    </w:p>
    <w:p w14:paraId="6CB518C3"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в) предмет обязательного профилактического визита;</w:t>
      </w:r>
    </w:p>
    <w:p w14:paraId="7A83E87F"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г) период, в течение которого должны быть проведены обязательные профилактические визиты.</w:t>
      </w:r>
      <w:bookmarkStart w:id="14" w:name="l33"/>
      <w:bookmarkEnd w:id="14"/>
    </w:p>
    <w:p w14:paraId="317B537D"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33EA5EB"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9.По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15" w:name="l124"/>
      <w:bookmarkEnd w:id="15"/>
    </w:p>
    <w:p w14:paraId="75701B75"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10.Контролируемое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bookmarkStart w:id="16" w:name="l34"/>
      <w:bookmarkEnd w:id="16"/>
    </w:p>
    <w:p w14:paraId="68DA57B4" w14:textId="77777777" w:rsidR="002B2B2E" w:rsidRPr="002B2B2E" w:rsidRDefault="002B2B2E" w:rsidP="002B2B2E">
      <w:pPr>
        <w:shd w:val="clear" w:color="auto" w:fill="FFFFFF"/>
        <w:jc w:val="both"/>
        <w:textAlignment w:val="baseline"/>
        <w:rPr>
          <w:color w:val="000000"/>
          <w:spacing w:val="0"/>
          <w:sz w:val="24"/>
          <w:szCs w:val="24"/>
        </w:rPr>
      </w:pPr>
      <w:r w:rsidRPr="002B2B2E">
        <w:rPr>
          <w:spacing w:val="0"/>
          <w:sz w:val="24"/>
          <w:szCs w:val="24"/>
        </w:rPr>
        <w:t>11.В</w:t>
      </w:r>
      <w:r w:rsidRPr="002B2B2E">
        <w:rPr>
          <w:color w:val="000000"/>
          <w:spacing w:val="0"/>
          <w:sz w:val="24"/>
          <w:szCs w:val="24"/>
        </w:rPr>
        <w:t xml:space="preserve">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17" w:name="l125"/>
      <w:bookmarkEnd w:id="17"/>
    </w:p>
    <w:p w14:paraId="1B638C81" w14:textId="77777777" w:rsidR="002B2B2E" w:rsidRPr="002B2B2E" w:rsidRDefault="002B2B2E" w:rsidP="002B2B2E">
      <w:pPr>
        <w:shd w:val="clear" w:color="auto" w:fill="FFFFFF"/>
        <w:jc w:val="both"/>
        <w:textAlignment w:val="baseline"/>
        <w:rPr>
          <w:color w:val="000000"/>
          <w:spacing w:val="0"/>
          <w:sz w:val="24"/>
          <w:szCs w:val="24"/>
        </w:rPr>
      </w:pPr>
      <w:r w:rsidRPr="002B2B2E">
        <w:rPr>
          <w:spacing w:val="0"/>
          <w:sz w:val="24"/>
          <w:szCs w:val="24"/>
        </w:rPr>
        <w:t>12</w:t>
      </w:r>
      <w:r w:rsidRPr="002B2B2E">
        <w:rPr>
          <w:color w:val="808080"/>
          <w:spacing w:val="0"/>
          <w:sz w:val="24"/>
          <w:szCs w:val="24"/>
        </w:rPr>
        <w:t>.</w:t>
      </w:r>
      <w:r w:rsidRPr="002B2B2E">
        <w:rPr>
          <w:color w:val="000000"/>
          <w:spacing w:val="0"/>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8" w:name="l35"/>
      <w:bookmarkEnd w:id="18"/>
    </w:p>
    <w:p w14:paraId="5511EADB" w14:textId="77777777" w:rsidR="002B2B2E" w:rsidRPr="002B2B2E" w:rsidRDefault="002B2B2E" w:rsidP="002B2B2E">
      <w:pPr>
        <w:shd w:val="clear" w:color="auto" w:fill="FFFFFF"/>
        <w:jc w:val="both"/>
        <w:textAlignment w:val="baseline"/>
        <w:rPr>
          <w:color w:val="000000"/>
          <w:spacing w:val="0"/>
          <w:sz w:val="24"/>
          <w:szCs w:val="24"/>
        </w:rPr>
      </w:pPr>
      <w:r w:rsidRPr="002B2B2E">
        <w:rPr>
          <w:spacing w:val="0"/>
          <w:sz w:val="24"/>
          <w:szCs w:val="24"/>
        </w:rPr>
        <w:t>13</w:t>
      </w:r>
      <w:r w:rsidRPr="002B2B2E">
        <w:rPr>
          <w:color w:val="808080"/>
          <w:spacing w:val="0"/>
          <w:sz w:val="24"/>
          <w:szCs w:val="24"/>
        </w:rPr>
        <w:t>.</w:t>
      </w:r>
      <w:r w:rsidRPr="002B2B2E">
        <w:rPr>
          <w:color w:val="000000"/>
          <w:spacing w:val="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14:paraId="2B6BC407" w14:textId="77777777" w:rsidR="002B2B2E" w:rsidRPr="002B2B2E" w:rsidRDefault="002B2B2E" w:rsidP="002B2B2E">
      <w:pPr>
        <w:shd w:val="clear" w:color="auto" w:fill="FFFFFF"/>
        <w:textAlignment w:val="baseline"/>
        <w:rPr>
          <w:color w:val="000000"/>
          <w:spacing w:val="0"/>
          <w:sz w:val="24"/>
          <w:szCs w:val="24"/>
          <w:shd w:val="clear" w:color="auto" w:fill="FFFFFF"/>
        </w:rPr>
      </w:pPr>
      <w:r w:rsidRPr="002B2B2E">
        <w:rPr>
          <w:spacing w:val="0"/>
          <w:sz w:val="24"/>
          <w:szCs w:val="24"/>
          <w:shd w:val="clear" w:color="auto" w:fill="FFFFFF"/>
        </w:rPr>
        <w:t xml:space="preserve">        2.11.2.</w:t>
      </w:r>
      <w:r w:rsidRPr="002B2B2E">
        <w:rPr>
          <w:color w:val="000000"/>
          <w:spacing w:val="0"/>
          <w:sz w:val="24"/>
          <w:szCs w:val="24"/>
        </w:rPr>
        <w:t xml:space="preserve"> </w:t>
      </w:r>
      <w:r w:rsidRPr="002B2B2E">
        <w:rPr>
          <w:color w:val="000000"/>
          <w:spacing w:val="0"/>
          <w:sz w:val="24"/>
          <w:szCs w:val="24"/>
          <w:shd w:val="clear" w:color="auto" w:fill="FFFFFF"/>
        </w:rPr>
        <w:t>Профилактический визит по инициативе контролируемого лица.</w:t>
      </w:r>
    </w:p>
    <w:p w14:paraId="604C0CAB"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08EEAF0"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lastRenderedPageBreak/>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5D7EBD3"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77EFA69"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t>4. Решение об отказе в проведении профилактического визита принимается в следующих случаях:</w:t>
      </w:r>
    </w:p>
    <w:p w14:paraId="4D59522E"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1) от контролируемого лица поступило уведомление об отзыве заявления;</w:t>
      </w:r>
      <w:bookmarkStart w:id="19" w:name="l38"/>
      <w:bookmarkEnd w:id="19"/>
    </w:p>
    <w:p w14:paraId="76B285D9"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9C5DF8D"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bookmarkStart w:id="20" w:name="l129"/>
      <w:bookmarkEnd w:id="20"/>
    </w:p>
    <w:p w14:paraId="771DF8AA" w14:textId="77777777" w:rsidR="002B2B2E" w:rsidRPr="002B2B2E" w:rsidRDefault="002B2B2E" w:rsidP="002B2B2E">
      <w:pPr>
        <w:shd w:val="clear" w:color="auto" w:fill="FFFFFF"/>
        <w:jc w:val="both"/>
        <w:textAlignment w:val="baseline"/>
        <w:rPr>
          <w:spacing w:val="0"/>
          <w:sz w:val="24"/>
          <w:szCs w:val="24"/>
        </w:rPr>
      </w:pPr>
      <w:r w:rsidRPr="002B2B2E">
        <w:rPr>
          <w:spacing w:val="0"/>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3D986CC"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rPr>
        <w:t xml:space="preserve">5. </w:t>
      </w:r>
      <w:r w:rsidRPr="002B2B2E">
        <w:rPr>
          <w:color w:val="000000"/>
          <w:spacing w:val="0"/>
          <w:sz w:val="24"/>
          <w:szCs w:val="24"/>
          <w:shd w:val="clear" w:color="auto" w:fill="FFFFFF"/>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B150F75"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1FEE30E" w14:textId="77777777" w:rsidR="002B2B2E" w:rsidRPr="002B2B2E" w:rsidRDefault="002B2B2E" w:rsidP="002B2B2E">
      <w:pPr>
        <w:shd w:val="clear" w:color="auto" w:fill="FFFFFF"/>
        <w:jc w:val="both"/>
        <w:textAlignment w:val="baseline"/>
        <w:rPr>
          <w:color w:val="000000"/>
          <w:spacing w:val="0"/>
          <w:sz w:val="24"/>
          <w:szCs w:val="24"/>
          <w:shd w:val="clear" w:color="auto" w:fill="FFFFFF"/>
        </w:rPr>
      </w:pPr>
      <w:r w:rsidRPr="002B2B2E">
        <w:rPr>
          <w:color w:val="000000"/>
          <w:spacing w:val="0"/>
          <w:sz w:val="24"/>
          <w:szCs w:val="24"/>
          <w:shd w:val="clear" w:color="auto" w:fill="FFFFF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A596AFA" w14:textId="77777777" w:rsidR="002B2B2E" w:rsidRPr="002B2B2E" w:rsidRDefault="002B2B2E" w:rsidP="002B2B2E">
      <w:pPr>
        <w:shd w:val="clear" w:color="auto" w:fill="FFFFFF"/>
        <w:jc w:val="both"/>
        <w:textAlignment w:val="baseline"/>
        <w:rPr>
          <w:color w:val="000000"/>
          <w:spacing w:val="0"/>
          <w:sz w:val="24"/>
          <w:szCs w:val="24"/>
        </w:rPr>
      </w:pPr>
      <w:r w:rsidRPr="002B2B2E">
        <w:rPr>
          <w:color w:val="000000"/>
          <w:spacing w:val="0"/>
          <w:sz w:val="24"/>
          <w:szCs w:val="24"/>
          <w:shd w:val="clear" w:color="auto" w:fill="FFFFFF"/>
        </w:rPr>
        <w:t xml:space="preserve">8. </w:t>
      </w:r>
      <w:r w:rsidRPr="002B2B2E">
        <w:rPr>
          <w:color w:val="000000"/>
          <w:spacing w:val="0"/>
          <w:sz w:val="24"/>
          <w:szCs w:val="24"/>
        </w:rPr>
        <w:t>Разъяснения и рекомендации, полученные контролируемым лицом в ходе профилактического визита, носят рекомендательный характер.</w:t>
      </w:r>
    </w:p>
    <w:p w14:paraId="1369B8F6" w14:textId="77777777" w:rsidR="002B2B2E" w:rsidRPr="002B2B2E" w:rsidRDefault="002B2B2E" w:rsidP="002B2B2E">
      <w:pPr>
        <w:shd w:val="clear" w:color="auto" w:fill="FFFFFF"/>
        <w:jc w:val="both"/>
        <w:textAlignment w:val="baseline"/>
        <w:rPr>
          <w:color w:val="000000"/>
          <w:spacing w:val="0"/>
          <w:sz w:val="24"/>
          <w:szCs w:val="24"/>
        </w:rPr>
      </w:pPr>
      <w:r w:rsidRPr="002B2B2E">
        <w:rPr>
          <w:spacing w:val="0"/>
          <w:sz w:val="24"/>
          <w:szCs w:val="24"/>
        </w:rPr>
        <w:t xml:space="preserve">9. </w:t>
      </w:r>
      <w:r w:rsidRPr="002B2B2E">
        <w:rPr>
          <w:color w:val="000000"/>
          <w:spacing w:val="0"/>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9E97B6D" w14:textId="77777777" w:rsidR="002B2B2E" w:rsidRPr="002B2B2E" w:rsidRDefault="002B2B2E" w:rsidP="002B2B2E">
      <w:pPr>
        <w:shd w:val="clear" w:color="auto" w:fill="FFFFFF"/>
        <w:jc w:val="both"/>
        <w:textAlignment w:val="baseline"/>
        <w:rPr>
          <w:color w:val="000000"/>
          <w:spacing w:val="0"/>
          <w:sz w:val="24"/>
          <w:szCs w:val="24"/>
        </w:rPr>
      </w:pPr>
      <w:r w:rsidRPr="002B2B2E">
        <w:rPr>
          <w:spacing w:val="0"/>
          <w:sz w:val="24"/>
          <w:szCs w:val="24"/>
        </w:rPr>
        <w:t>10</w:t>
      </w:r>
      <w:r w:rsidRPr="002B2B2E">
        <w:rPr>
          <w:color w:val="808080"/>
          <w:spacing w:val="0"/>
          <w:sz w:val="18"/>
          <w:szCs w:val="18"/>
        </w:rPr>
        <w:t xml:space="preserve">. </w:t>
      </w:r>
      <w:r w:rsidRPr="002B2B2E">
        <w:rPr>
          <w:color w:val="000000"/>
          <w:spacing w:val="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D30D811" w14:textId="77777777" w:rsidR="002B2B2E" w:rsidRPr="002B2B2E" w:rsidRDefault="002B2B2E" w:rsidP="002B2B2E">
      <w:pPr>
        <w:suppressAutoHyphens/>
        <w:autoSpaceDE w:val="0"/>
        <w:ind w:firstLine="709"/>
        <w:jc w:val="both"/>
        <w:rPr>
          <w:spacing w:val="0"/>
          <w:sz w:val="24"/>
          <w:szCs w:val="24"/>
          <w:lang w:eastAsia="zh-CN"/>
        </w:rPr>
      </w:pPr>
      <w:r w:rsidRPr="002B2B2E">
        <w:rPr>
          <w:spacing w:val="0"/>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5DDEB5B" w14:textId="77777777" w:rsidR="002B2B2E" w:rsidRPr="002B2B2E" w:rsidRDefault="002B2B2E" w:rsidP="002B2B2E">
      <w:pPr>
        <w:suppressAutoHyphens/>
        <w:autoSpaceDE w:val="0"/>
        <w:ind w:firstLine="709"/>
        <w:jc w:val="both"/>
        <w:rPr>
          <w:color w:val="000000"/>
          <w:spacing w:val="0"/>
          <w:sz w:val="24"/>
          <w:szCs w:val="24"/>
          <w:lang w:eastAsia="zh-CN"/>
        </w:rPr>
      </w:pPr>
    </w:p>
    <w:p w14:paraId="2D9ABA2E" w14:textId="77777777" w:rsidR="002B2B2E" w:rsidRPr="002B2B2E" w:rsidRDefault="002B2B2E" w:rsidP="002B2B2E">
      <w:pPr>
        <w:suppressAutoHyphens/>
        <w:autoSpaceDE w:val="0"/>
        <w:jc w:val="center"/>
        <w:rPr>
          <w:b/>
          <w:bCs/>
          <w:color w:val="000000"/>
          <w:spacing w:val="0"/>
          <w:sz w:val="24"/>
          <w:szCs w:val="24"/>
          <w:lang w:eastAsia="zh-CN"/>
        </w:rPr>
      </w:pPr>
      <w:r w:rsidRPr="002B2B2E">
        <w:rPr>
          <w:b/>
          <w:bCs/>
          <w:color w:val="000000"/>
          <w:spacing w:val="0"/>
          <w:sz w:val="24"/>
          <w:szCs w:val="24"/>
          <w:lang w:eastAsia="zh-CN"/>
        </w:rPr>
        <w:t xml:space="preserve">              3. Осуществление контрольных мероприятий и контрольных действий</w:t>
      </w:r>
    </w:p>
    <w:p w14:paraId="23E5526D" w14:textId="77777777" w:rsidR="002B2B2E" w:rsidRPr="002B2B2E" w:rsidRDefault="002B2B2E" w:rsidP="002B2B2E">
      <w:pPr>
        <w:suppressAutoHyphens/>
        <w:autoSpaceDE w:val="0"/>
        <w:jc w:val="center"/>
        <w:rPr>
          <w:b/>
          <w:bCs/>
          <w:color w:val="000000"/>
          <w:spacing w:val="0"/>
          <w:sz w:val="24"/>
          <w:szCs w:val="24"/>
          <w:lang w:eastAsia="zh-CN"/>
        </w:rPr>
      </w:pPr>
    </w:p>
    <w:p w14:paraId="2F97DFAA"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706C3BD8"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340CB6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7C8D51C"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 документарная проверка (посредством получения письменных объяснений, истребования документов, экспертизы);</w:t>
      </w:r>
    </w:p>
    <w:p w14:paraId="1EA47C14"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738BAC6"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B2B2E">
        <w:rPr>
          <w:color w:val="000000"/>
          <w:spacing w:val="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B2B2E">
        <w:rPr>
          <w:color w:val="000000"/>
          <w:spacing w:val="0"/>
          <w:sz w:val="24"/>
          <w:szCs w:val="24"/>
        </w:rPr>
        <w:t>);</w:t>
      </w:r>
    </w:p>
    <w:p w14:paraId="4661F78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14:paraId="3762A9D9"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F1ACA90" w14:textId="77777777" w:rsidR="002B2B2E" w:rsidRPr="002B2B2E" w:rsidRDefault="002B2B2E" w:rsidP="002B2B2E">
      <w:pPr>
        <w:ind w:firstLine="709"/>
        <w:jc w:val="both"/>
        <w:rPr>
          <w:spacing w:val="0"/>
          <w:sz w:val="24"/>
          <w:szCs w:val="24"/>
        </w:rPr>
      </w:pPr>
      <w:r w:rsidRPr="002B2B2E">
        <w:rPr>
          <w:color w:val="000000"/>
          <w:spacing w:val="0"/>
          <w:sz w:val="24"/>
          <w:szCs w:val="24"/>
        </w:rPr>
        <w:t>3.3. Контрольные мероприятия, указанные в подпунктах 1 – 4 пункта 3.1настоящего Положения, проводятся в форме внеплановых мероприятий.</w:t>
      </w:r>
    </w:p>
    <w:p w14:paraId="21D9E343"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shd w:val="clear" w:color="auto" w:fill="FFFFFF"/>
        </w:rPr>
        <w:t>Внеплановые контрольные мероприятия могут проводиться только после согласования с органами прокуратуры.</w:t>
      </w:r>
    </w:p>
    <w:p w14:paraId="3EF038DD"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14:paraId="20C2409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735A811"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07D76A2"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3CF241"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5267371"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shd w:val="clear" w:color="auto" w:fill="FFFFFF"/>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F2788FE"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shd w:val="clear" w:color="auto" w:fill="FFFFFF"/>
          <w:lang w:eastAsia="zh-CN"/>
        </w:rPr>
        <w:t>6)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l158" w:tgtFrame="_blank" w:history="1">
        <w:r w:rsidRPr="002B2B2E">
          <w:rPr>
            <w:spacing w:val="0"/>
            <w:sz w:val="24"/>
            <w:szCs w:val="24"/>
            <w:u w:val="single"/>
            <w:shd w:val="clear" w:color="auto" w:fill="FFFFFF"/>
            <w:lang w:eastAsia="zh-CN"/>
          </w:rPr>
          <w:t>частью 1</w:t>
        </w:r>
      </w:hyperlink>
      <w:r w:rsidRPr="002B2B2E">
        <w:rPr>
          <w:spacing w:val="0"/>
          <w:sz w:val="24"/>
          <w:szCs w:val="24"/>
          <w:shd w:val="clear" w:color="auto" w:fill="FFFFFF"/>
          <w:lang w:eastAsia="zh-CN"/>
        </w:rPr>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11" w:anchor="l46" w:tgtFrame="_blank" w:history="1">
        <w:r w:rsidRPr="002B2B2E">
          <w:rPr>
            <w:spacing w:val="0"/>
            <w:sz w:val="24"/>
            <w:szCs w:val="24"/>
            <w:u w:val="single"/>
            <w:shd w:val="clear" w:color="auto" w:fill="FFFFFF"/>
            <w:lang w:eastAsia="zh-CN"/>
          </w:rPr>
          <w:t>6</w:t>
        </w:r>
      </w:hyperlink>
      <w:r w:rsidRPr="002B2B2E">
        <w:rPr>
          <w:spacing w:val="0"/>
          <w:sz w:val="24"/>
          <w:szCs w:val="24"/>
          <w:shd w:val="clear" w:color="auto" w:fill="FFFFFF"/>
          <w:lang w:eastAsia="zh-CN"/>
        </w:rPr>
        <w:t> - </w:t>
      </w:r>
      <w:hyperlink r:id="rId12" w:anchor="l704" w:tgtFrame="_blank" w:history="1">
        <w:r w:rsidRPr="002B2B2E">
          <w:rPr>
            <w:spacing w:val="0"/>
            <w:sz w:val="24"/>
            <w:szCs w:val="24"/>
            <w:u w:val="single"/>
            <w:shd w:val="clear" w:color="auto" w:fill="FFFFFF"/>
            <w:lang w:eastAsia="zh-CN"/>
          </w:rPr>
          <w:t>9.1</w:t>
        </w:r>
      </w:hyperlink>
      <w:r w:rsidRPr="002B2B2E">
        <w:rPr>
          <w:spacing w:val="0"/>
          <w:sz w:val="24"/>
          <w:szCs w:val="24"/>
          <w:shd w:val="clear" w:color="auto" w:fill="FFFFFF"/>
          <w:lang w:eastAsia="zh-CN"/>
        </w:rPr>
        <w:t>, </w:t>
      </w:r>
      <w:hyperlink r:id="rId13" w:anchor="l205" w:tgtFrame="_blank" w:history="1">
        <w:r w:rsidRPr="002B2B2E">
          <w:rPr>
            <w:spacing w:val="0"/>
            <w:sz w:val="24"/>
            <w:szCs w:val="24"/>
            <w:u w:val="single"/>
            <w:shd w:val="clear" w:color="auto" w:fill="FFFFFF"/>
            <w:lang w:eastAsia="zh-CN"/>
          </w:rPr>
          <w:t>11</w:t>
        </w:r>
      </w:hyperlink>
      <w:r w:rsidRPr="002B2B2E">
        <w:rPr>
          <w:spacing w:val="0"/>
          <w:sz w:val="24"/>
          <w:szCs w:val="24"/>
          <w:shd w:val="clear" w:color="auto" w:fill="FFFFFF"/>
          <w:lang w:eastAsia="zh-CN"/>
        </w:rPr>
        <w:t>, </w:t>
      </w:r>
      <w:hyperlink r:id="rId14" w:anchor="l205" w:tgtFrame="_blank" w:history="1">
        <w:r w:rsidRPr="002B2B2E">
          <w:rPr>
            <w:spacing w:val="0"/>
            <w:sz w:val="24"/>
            <w:szCs w:val="24"/>
            <w:u w:val="single"/>
            <w:shd w:val="clear" w:color="auto" w:fill="FFFFFF"/>
            <w:lang w:eastAsia="zh-CN"/>
          </w:rPr>
          <w:t>12</w:t>
        </w:r>
      </w:hyperlink>
      <w:r w:rsidRPr="002B2B2E">
        <w:rPr>
          <w:spacing w:val="0"/>
          <w:sz w:val="24"/>
          <w:szCs w:val="24"/>
          <w:shd w:val="clear" w:color="auto" w:fill="FFFFFF"/>
          <w:lang w:eastAsia="zh-CN"/>
        </w:rPr>
        <w:t>, </w:t>
      </w:r>
      <w:hyperlink r:id="rId15" w:anchor="l803" w:tgtFrame="_blank" w:history="1">
        <w:r w:rsidRPr="002B2B2E">
          <w:rPr>
            <w:spacing w:val="0"/>
            <w:sz w:val="24"/>
            <w:szCs w:val="24"/>
            <w:u w:val="single"/>
            <w:shd w:val="clear" w:color="auto" w:fill="FFFFFF"/>
            <w:lang w:eastAsia="zh-CN"/>
          </w:rPr>
          <w:t>14</w:t>
        </w:r>
      </w:hyperlink>
      <w:r w:rsidRPr="002B2B2E">
        <w:rPr>
          <w:spacing w:val="0"/>
          <w:sz w:val="24"/>
          <w:szCs w:val="24"/>
          <w:shd w:val="clear" w:color="auto" w:fill="FFFFFF"/>
          <w:lang w:eastAsia="zh-CN"/>
        </w:rPr>
        <w:t> - </w:t>
      </w:r>
      <w:hyperlink r:id="rId16" w:anchor="l205" w:tgtFrame="_blank" w:history="1">
        <w:r w:rsidRPr="002B2B2E">
          <w:rPr>
            <w:spacing w:val="0"/>
            <w:sz w:val="24"/>
            <w:szCs w:val="24"/>
            <w:u w:val="single"/>
            <w:shd w:val="clear" w:color="auto" w:fill="FFFFFF"/>
            <w:lang w:eastAsia="zh-CN"/>
          </w:rPr>
          <w:t>17</w:t>
        </w:r>
      </w:hyperlink>
      <w:r w:rsidRPr="002B2B2E">
        <w:rPr>
          <w:spacing w:val="0"/>
          <w:sz w:val="24"/>
          <w:szCs w:val="24"/>
          <w:shd w:val="clear" w:color="auto" w:fill="FFFFFF"/>
          <w:lang w:eastAsia="zh-CN"/>
        </w:rPr>
        <w:t>, </w:t>
      </w:r>
      <w:hyperlink r:id="rId17" w:anchor="l49" w:tgtFrame="_blank" w:history="1">
        <w:r w:rsidRPr="002B2B2E">
          <w:rPr>
            <w:spacing w:val="0"/>
            <w:sz w:val="24"/>
            <w:szCs w:val="24"/>
            <w:u w:val="single"/>
            <w:shd w:val="clear" w:color="auto" w:fill="FFFFFF"/>
            <w:lang w:eastAsia="zh-CN"/>
          </w:rPr>
          <w:t>19</w:t>
        </w:r>
      </w:hyperlink>
      <w:r w:rsidRPr="002B2B2E">
        <w:rPr>
          <w:spacing w:val="0"/>
          <w:sz w:val="24"/>
          <w:szCs w:val="24"/>
          <w:shd w:val="clear" w:color="auto" w:fill="FFFFFF"/>
          <w:lang w:eastAsia="zh-CN"/>
        </w:rPr>
        <w:t> - </w:t>
      </w:r>
      <w:hyperlink r:id="rId18" w:anchor="l206" w:tgtFrame="_blank" w:history="1">
        <w:r w:rsidRPr="002B2B2E">
          <w:rPr>
            <w:spacing w:val="0"/>
            <w:sz w:val="24"/>
            <w:szCs w:val="24"/>
            <w:u w:val="single"/>
            <w:shd w:val="clear" w:color="auto" w:fill="FFFFFF"/>
            <w:lang w:eastAsia="zh-CN"/>
          </w:rPr>
          <w:t>21</w:t>
        </w:r>
      </w:hyperlink>
      <w:r w:rsidRPr="002B2B2E">
        <w:rPr>
          <w:spacing w:val="0"/>
          <w:sz w:val="24"/>
          <w:szCs w:val="24"/>
          <w:shd w:val="clear" w:color="auto" w:fill="FFFFFF"/>
          <w:lang w:eastAsia="zh-CN"/>
        </w:rPr>
        <w:t>, </w:t>
      </w:r>
      <w:hyperlink r:id="rId19" w:anchor="l50" w:tgtFrame="_blank" w:history="1">
        <w:r w:rsidRPr="002B2B2E">
          <w:rPr>
            <w:spacing w:val="0"/>
            <w:sz w:val="24"/>
            <w:szCs w:val="24"/>
            <w:u w:val="single"/>
            <w:shd w:val="clear" w:color="auto" w:fill="FFFFFF"/>
            <w:lang w:eastAsia="zh-CN"/>
          </w:rPr>
          <w:t>24</w:t>
        </w:r>
      </w:hyperlink>
      <w:r w:rsidRPr="002B2B2E">
        <w:rPr>
          <w:spacing w:val="0"/>
          <w:sz w:val="24"/>
          <w:szCs w:val="24"/>
          <w:shd w:val="clear" w:color="auto" w:fill="FFFFFF"/>
          <w:lang w:eastAsia="zh-CN"/>
        </w:rPr>
        <w:t> - </w:t>
      </w:r>
      <w:hyperlink r:id="rId20" w:anchor="l208" w:tgtFrame="_blank" w:history="1">
        <w:r w:rsidRPr="002B2B2E">
          <w:rPr>
            <w:spacing w:val="0"/>
            <w:sz w:val="24"/>
            <w:szCs w:val="24"/>
            <w:u w:val="single"/>
            <w:shd w:val="clear" w:color="auto" w:fill="FFFFFF"/>
            <w:lang w:eastAsia="zh-CN"/>
          </w:rPr>
          <w:t>31</w:t>
        </w:r>
      </w:hyperlink>
      <w:r w:rsidRPr="002B2B2E">
        <w:rPr>
          <w:spacing w:val="0"/>
          <w:sz w:val="24"/>
          <w:szCs w:val="24"/>
          <w:shd w:val="clear" w:color="auto" w:fill="FFFFFF"/>
          <w:lang w:eastAsia="zh-CN"/>
        </w:rPr>
        <w:t>, </w:t>
      </w:r>
      <w:hyperlink r:id="rId21" w:anchor="l53" w:tgtFrame="_blank" w:history="1">
        <w:r w:rsidRPr="002B2B2E">
          <w:rPr>
            <w:spacing w:val="0"/>
            <w:sz w:val="24"/>
            <w:szCs w:val="24"/>
            <w:u w:val="single"/>
            <w:shd w:val="clear" w:color="auto" w:fill="FFFFFF"/>
            <w:lang w:eastAsia="zh-CN"/>
          </w:rPr>
          <w:t>34</w:t>
        </w:r>
      </w:hyperlink>
      <w:r w:rsidRPr="002B2B2E">
        <w:rPr>
          <w:spacing w:val="0"/>
          <w:sz w:val="24"/>
          <w:szCs w:val="24"/>
          <w:shd w:val="clear" w:color="auto" w:fill="FFFFFF"/>
          <w:lang w:eastAsia="zh-CN"/>
        </w:rPr>
        <w:t> - </w:t>
      </w:r>
      <w:hyperlink r:id="rId22" w:anchor="l53" w:tgtFrame="_blank" w:history="1">
        <w:r w:rsidRPr="002B2B2E">
          <w:rPr>
            <w:spacing w:val="0"/>
            <w:sz w:val="24"/>
            <w:szCs w:val="24"/>
            <w:u w:val="single"/>
            <w:shd w:val="clear" w:color="auto" w:fill="FFFFFF"/>
            <w:lang w:eastAsia="zh-CN"/>
          </w:rPr>
          <w:t>36</w:t>
        </w:r>
      </w:hyperlink>
      <w:r w:rsidRPr="002B2B2E">
        <w:rPr>
          <w:spacing w:val="0"/>
          <w:sz w:val="24"/>
          <w:szCs w:val="24"/>
          <w:shd w:val="clear" w:color="auto" w:fill="FFFFFF"/>
          <w:lang w:eastAsia="zh-CN"/>
        </w:rPr>
        <w:t>, </w:t>
      </w:r>
      <w:hyperlink r:id="rId23" w:anchor="l209" w:tgtFrame="_blank" w:history="1">
        <w:r w:rsidRPr="002B2B2E">
          <w:rPr>
            <w:spacing w:val="0"/>
            <w:sz w:val="24"/>
            <w:szCs w:val="24"/>
            <w:u w:val="single"/>
            <w:shd w:val="clear" w:color="auto" w:fill="FFFFFF"/>
            <w:lang w:eastAsia="zh-CN"/>
          </w:rPr>
          <w:t>39</w:t>
        </w:r>
      </w:hyperlink>
      <w:r w:rsidRPr="002B2B2E">
        <w:rPr>
          <w:spacing w:val="0"/>
          <w:sz w:val="24"/>
          <w:szCs w:val="24"/>
          <w:shd w:val="clear" w:color="auto" w:fill="FFFFFF"/>
          <w:lang w:eastAsia="zh-CN"/>
        </w:rPr>
        <w:t>, </w:t>
      </w:r>
      <w:hyperlink r:id="rId24" w:anchor="l209" w:tgtFrame="_blank" w:history="1">
        <w:r w:rsidRPr="002B2B2E">
          <w:rPr>
            <w:spacing w:val="0"/>
            <w:sz w:val="24"/>
            <w:szCs w:val="24"/>
            <w:u w:val="single"/>
            <w:shd w:val="clear" w:color="auto" w:fill="FFFFFF"/>
            <w:lang w:eastAsia="zh-CN"/>
          </w:rPr>
          <w:t>40</w:t>
        </w:r>
      </w:hyperlink>
      <w:r w:rsidRPr="002B2B2E">
        <w:rPr>
          <w:spacing w:val="0"/>
          <w:sz w:val="24"/>
          <w:szCs w:val="24"/>
          <w:shd w:val="clear" w:color="auto" w:fill="FFFFFF"/>
          <w:lang w:eastAsia="zh-CN"/>
        </w:rPr>
        <w:t>, </w:t>
      </w:r>
      <w:hyperlink r:id="rId25" w:anchor="l210" w:tgtFrame="_blank" w:history="1">
        <w:r w:rsidRPr="002B2B2E">
          <w:rPr>
            <w:spacing w:val="0"/>
            <w:sz w:val="24"/>
            <w:szCs w:val="24"/>
            <w:u w:val="single"/>
            <w:shd w:val="clear" w:color="auto" w:fill="FFFFFF"/>
            <w:lang w:eastAsia="zh-CN"/>
          </w:rPr>
          <w:t>42</w:t>
        </w:r>
      </w:hyperlink>
      <w:r w:rsidRPr="002B2B2E">
        <w:rPr>
          <w:spacing w:val="0"/>
          <w:sz w:val="24"/>
          <w:szCs w:val="24"/>
          <w:shd w:val="clear" w:color="auto" w:fill="FFFFFF"/>
          <w:lang w:eastAsia="zh-CN"/>
        </w:rPr>
        <w:t> - </w:t>
      </w:r>
      <w:hyperlink r:id="rId26" w:anchor="l371" w:tgtFrame="_blank" w:history="1">
        <w:r w:rsidRPr="002B2B2E">
          <w:rPr>
            <w:spacing w:val="0"/>
            <w:sz w:val="24"/>
            <w:szCs w:val="24"/>
            <w:u w:val="single"/>
            <w:shd w:val="clear" w:color="auto" w:fill="FFFFFF"/>
            <w:lang w:eastAsia="zh-CN"/>
          </w:rPr>
          <w:t>55</w:t>
        </w:r>
      </w:hyperlink>
      <w:r w:rsidRPr="002B2B2E">
        <w:rPr>
          <w:spacing w:val="0"/>
          <w:sz w:val="24"/>
          <w:szCs w:val="24"/>
          <w:shd w:val="clear" w:color="auto" w:fill="FFFFFF"/>
          <w:lang w:eastAsia="zh-CN"/>
        </w:rPr>
        <w:t> и </w:t>
      </w:r>
      <w:hyperlink r:id="rId27" w:anchor="l383" w:tgtFrame="_blank" w:history="1">
        <w:r w:rsidRPr="002B2B2E">
          <w:rPr>
            <w:spacing w:val="0"/>
            <w:sz w:val="24"/>
            <w:szCs w:val="24"/>
            <w:u w:val="single"/>
            <w:shd w:val="clear" w:color="auto" w:fill="FFFFFF"/>
            <w:lang w:eastAsia="zh-CN"/>
          </w:rPr>
          <w:t>59</w:t>
        </w:r>
      </w:hyperlink>
      <w:r w:rsidRPr="002B2B2E">
        <w:rPr>
          <w:spacing w:val="0"/>
          <w:sz w:val="24"/>
          <w:szCs w:val="24"/>
          <w:shd w:val="clear" w:color="auto" w:fill="FFFFFF"/>
          <w:lang w:eastAsia="zh-CN"/>
        </w:rPr>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5ABF7B66" w14:textId="77777777" w:rsidR="002B2B2E" w:rsidRPr="002B2B2E" w:rsidRDefault="002B2B2E" w:rsidP="002B2B2E">
      <w:pPr>
        <w:suppressAutoHyphens/>
        <w:autoSpaceDE w:val="0"/>
        <w:ind w:firstLine="709"/>
        <w:jc w:val="both"/>
        <w:rPr>
          <w:spacing w:val="0"/>
          <w:sz w:val="24"/>
          <w:szCs w:val="24"/>
          <w:shd w:val="clear" w:color="auto" w:fill="FFFFFF"/>
          <w:lang w:eastAsia="zh-CN"/>
        </w:rPr>
      </w:pPr>
      <w:r w:rsidRPr="002B2B2E">
        <w:rPr>
          <w:spacing w:val="0"/>
          <w:sz w:val="24"/>
          <w:szCs w:val="24"/>
          <w:shd w:val="clear" w:color="auto" w:fill="FFFFFF"/>
          <w:lang w:eastAsia="zh-CN"/>
        </w:rPr>
        <w:t>7)</w:t>
      </w:r>
      <w:r w:rsidRPr="002B2B2E">
        <w:rPr>
          <w:color w:val="000000"/>
          <w:spacing w:val="0"/>
          <w:sz w:val="24"/>
          <w:szCs w:val="24"/>
          <w:shd w:val="clear" w:color="auto" w:fill="FFFFFF"/>
          <w:lang w:eastAsia="zh-CN"/>
        </w:rPr>
        <w:t xml:space="preserve"> уклонение контролируемого лица от проведения обязательного профилактического визита.</w:t>
      </w:r>
    </w:p>
    <w:p w14:paraId="7EEDCD18" w14:textId="77777777" w:rsidR="002B2B2E" w:rsidRPr="002B2B2E" w:rsidRDefault="002B2B2E" w:rsidP="002B2B2E">
      <w:pPr>
        <w:suppressAutoHyphens/>
        <w:autoSpaceDE w:val="0"/>
        <w:jc w:val="both"/>
        <w:rPr>
          <w:color w:val="000000"/>
          <w:spacing w:val="0"/>
          <w:sz w:val="24"/>
          <w:szCs w:val="24"/>
          <w:lang w:eastAsia="zh-CN"/>
        </w:rPr>
      </w:pPr>
    </w:p>
    <w:p w14:paraId="03E21825"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3C4F1D3"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p>
    <w:p w14:paraId="057DEFD7" w14:textId="77777777" w:rsidR="002B2B2E" w:rsidRPr="002B2B2E" w:rsidRDefault="002B2B2E" w:rsidP="002B2B2E">
      <w:pPr>
        <w:suppressAutoHyphens/>
        <w:autoSpaceDE w:val="0"/>
        <w:ind w:firstLine="709"/>
        <w:jc w:val="both"/>
        <w:rPr>
          <w:i/>
          <w:iCs/>
          <w:color w:val="000000"/>
          <w:spacing w:val="0"/>
          <w:sz w:val="24"/>
          <w:szCs w:val="24"/>
          <w:lang w:eastAsia="zh-CN"/>
        </w:rPr>
      </w:pPr>
      <w:r w:rsidRPr="002B2B2E">
        <w:rPr>
          <w:color w:val="000000"/>
          <w:spacing w:val="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Селецкой администрации</w:t>
      </w:r>
      <w:r w:rsidRPr="002B2B2E">
        <w:rPr>
          <w:i/>
          <w:iCs/>
          <w:color w:val="000000"/>
          <w:spacing w:val="0"/>
          <w:sz w:val="24"/>
          <w:szCs w:val="24"/>
          <w:lang w:eastAsia="zh-CN"/>
        </w:rPr>
        <w:t xml:space="preserve">, </w:t>
      </w:r>
      <w:r w:rsidRPr="002B2B2E">
        <w:rPr>
          <w:color w:val="000000"/>
          <w:spacing w:val="0"/>
          <w:sz w:val="24"/>
          <w:szCs w:val="24"/>
          <w:shd w:val="clear" w:color="auto" w:fill="FFFFFF"/>
          <w:lang w:eastAsia="zh-CN"/>
        </w:rPr>
        <w:t>задания, содержащегося в планах работы администрации, в том числе в случаях, установленных</w:t>
      </w:r>
      <w:r w:rsidRPr="002B2B2E">
        <w:rPr>
          <w:color w:val="000000"/>
          <w:spacing w:val="0"/>
          <w:sz w:val="24"/>
          <w:szCs w:val="24"/>
          <w:lang w:eastAsia="zh-CN"/>
        </w:rPr>
        <w:t xml:space="preserve"> Федеральным </w:t>
      </w:r>
      <w:hyperlink r:id="rId28" w:history="1">
        <w:r w:rsidRPr="002B2B2E">
          <w:rPr>
            <w:color w:val="000000"/>
            <w:spacing w:val="0"/>
            <w:sz w:val="24"/>
            <w:szCs w:val="24"/>
            <w:u w:val="single"/>
            <w:lang w:eastAsia="zh-CN"/>
          </w:rPr>
          <w:t>законом</w:t>
        </w:r>
      </w:hyperlink>
      <w:r w:rsidRPr="002B2B2E">
        <w:rPr>
          <w:color w:val="000000"/>
          <w:spacing w:val="0"/>
          <w:sz w:val="24"/>
          <w:szCs w:val="24"/>
          <w:lang w:eastAsia="zh-CN"/>
        </w:rPr>
        <w:t xml:space="preserve"> от 31.07.2020 № 248-ФЗ «О государственном контроле (надзоре) и муниципальном контроле в Российской Федерации».</w:t>
      </w:r>
    </w:p>
    <w:p w14:paraId="4B66C9D2"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9" w:history="1">
        <w:r w:rsidRPr="002B2B2E">
          <w:rPr>
            <w:color w:val="000000"/>
            <w:spacing w:val="0"/>
            <w:sz w:val="24"/>
            <w:szCs w:val="24"/>
            <w:u w:val="single"/>
            <w:lang w:eastAsia="zh-CN"/>
          </w:rPr>
          <w:t>законом</w:t>
        </w:r>
      </w:hyperlink>
      <w:r w:rsidRPr="002B2B2E">
        <w:rPr>
          <w:color w:val="000000"/>
          <w:spacing w:val="0"/>
          <w:sz w:val="24"/>
          <w:szCs w:val="24"/>
          <w:lang w:eastAsia="zh-CN"/>
        </w:rPr>
        <w:t xml:space="preserve"> от 31.07.2020 № 248-ФЗ «О государственном контроле (надзоре) и муниципальном контроле в Российской Федерации».</w:t>
      </w:r>
    </w:p>
    <w:p w14:paraId="41595867"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B2B2E">
        <w:rPr>
          <w:color w:val="000000"/>
          <w:spacing w:val="0"/>
          <w:sz w:val="24"/>
          <w:szCs w:val="24"/>
          <w:shd w:val="clear" w:color="auto" w:fill="FFFFFF"/>
        </w:rPr>
        <w:t>распоряжением Правительства Российской Федерации от 19.04.2016 № 724-р перечнем</w:t>
      </w:r>
      <w:r w:rsidRPr="002B2B2E">
        <w:rPr>
          <w:color w:val="000000"/>
          <w:spacing w:val="0"/>
          <w:sz w:val="24"/>
          <w:szCs w:val="24"/>
        </w:rPr>
        <w:br/>
      </w:r>
      <w:r w:rsidRPr="002B2B2E">
        <w:rPr>
          <w:color w:val="000000"/>
          <w:spacing w:val="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30" w:history="1">
        <w:r w:rsidRPr="002B2B2E">
          <w:rPr>
            <w:color w:val="000000"/>
            <w:spacing w:val="0"/>
            <w:sz w:val="24"/>
            <w:szCs w:val="24"/>
            <w:u w:val="single"/>
          </w:rPr>
          <w:t>Правилами</w:t>
        </w:r>
      </w:hyperlink>
      <w:r w:rsidRPr="002B2B2E">
        <w:rPr>
          <w:color w:val="000000"/>
          <w:spacing w:val="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BA13C77"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3.10. </w:t>
      </w:r>
      <w:r w:rsidRPr="002B2B2E">
        <w:rPr>
          <w:color w:val="000000"/>
          <w:spacing w:val="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3995AEE" w14:textId="77777777" w:rsidR="002B2B2E" w:rsidRPr="002B2B2E" w:rsidRDefault="002B2B2E" w:rsidP="002B2B2E">
      <w:pPr>
        <w:ind w:firstLine="709"/>
        <w:jc w:val="both"/>
        <w:rPr>
          <w:color w:val="000000"/>
          <w:spacing w:val="0"/>
          <w:sz w:val="24"/>
          <w:szCs w:val="24"/>
          <w:shd w:val="clear" w:color="auto" w:fill="FFFFFF"/>
        </w:rPr>
      </w:pPr>
      <w:r w:rsidRPr="002B2B2E">
        <w:rPr>
          <w:color w:val="000000"/>
          <w:spacing w:val="0"/>
          <w:sz w:val="24"/>
          <w:szCs w:val="24"/>
        </w:rPr>
        <w:t xml:space="preserve">1) </w:t>
      </w:r>
      <w:r w:rsidRPr="002B2B2E">
        <w:rPr>
          <w:color w:val="000000"/>
          <w:spacing w:val="0"/>
          <w:sz w:val="24"/>
          <w:szCs w:val="24"/>
          <w:shd w:val="clear" w:color="auto" w:fill="FFFFFF"/>
        </w:rPr>
        <w:t xml:space="preserve">отсутствие контролируемого лица либо его представителя не препятствует оценке </w:t>
      </w:r>
      <w:r w:rsidRPr="002B2B2E">
        <w:rPr>
          <w:color w:val="000000"/>
          <w:spacing w:val="0"/>
          <w:sz w:val="24"/>
          <w:szCs w:val="24"/>
        </w:rPr>
        <w:t xml:space="preserve">должностным лицом, уполномоченным осуществлять контроль в сфере благоустройства, </w:t>
      </w:r>
      <w:r w:rsidRPr="002B2B2E">
        <w:rPr>
          <w:color w:val="000000"/>
          <w:spacing w:val="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D420AB0"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shd w:val="clear" w:color="auto" w:fill="FFFFFF"/>
        </w:rPr>
        <w:t xml:space="preserve">2) отсутствие признаков </w:t>
      </w:r>
      <w:r w:rsidRPr="002B2B2E">
        <w:rPr>
          <w:color w:val="000000"/>
          <w:spacing w:val="0"/>
          <w:sz w:val="24"/>
          <w:szCs w:val="24"/>
        </w:rPr>
        <w:t>явной непосредственной угрозы причинения или фактического причинения вреда (ущерба) охраняемым законом ценностям;</w:t>
      </w:r>
    </w:p>
    <w:p w14:paraId="69A104E9"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3) имеются уважительные причины для отсутствия контролируемого лица (болезнь</w:t>
      </w:r>
      <w:r w:rsidRPr="002B2B2E">
        <w:rPr>
          <w:color w:val="000000"/>
          <w:spacing w:val="0"/>
          <w:sz w:val="24"/>
          <w:szCs w:val="24"/>
          <w:shd w:val="clear" w:color="auto" w:fill="FFFFFF"/>
        </w:rPr>
        <w:t xml:space="preserve"> контролируемого лица</w:t>
      </w:r>
      <w:r w:rsidRPr="002B2B2E">
        <w:rPr>
          <w:color w:val="000000"/>
          <w:spacing w:val="0"/>
          <w:sz w:val="24"/>
          <w:szCs w:val="24"/>
        </w:rPr>
        <w:t>, его командировка и т.п.) при проведении</w:t>
      </w:r>
      <w:r w:rsidRPr="002B2B2E">
        <w:rPr>
          <w:color w:val="000000"/>
          <w:spacing w:val="0"/>
          <w:sz w:val="24"/>
          <w:szCs w:val="24"/>
          <w:shd w:val="clear" w:color="auto" w:fill="FFFFFF"/>
        </w:rPr>
        <w:t xml:space="preserve"> контрольного мероприятия</w:t>
      </w:r>
      <w:r w:rsidRPr="002B2B2E">
        <w:rPr>
          <w:color w:val="000000"/>
          <w:spacing w:val="0"/>
          <w:sz w:val="24"/>
          <w:szCs w:val="24"/>
        </w:rPr>
        <w:t>.</w:t>
      </w:r>
    </w:p>
    <w:p w14:paraId="61464BF7"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3.11. Срок проведения выездной проверки не может превышать 10 рабочих дней. </w:t>
      </w:r>
    </w:p>
    <w:p w14:paraId="60DD1D18"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DB1FDCF"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062AABE"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43D0BDE"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2B2B2E">
          <w:rPr>
            <w:color w:val="000000"/>
            <w:spacing w:val="0"/>
            <w:sz w:val="24"/>
            <w:szCs w:val="24"/>
            <w:u w:val="single"/>
            <w:lang w:eastAsia="zh-CN"/>
          </w:rPr>
          <w:t>частью 2 статьи 90</w:t>
        </w:r>
      </w:hyperlink>
      <w:r w:rsidRPr="002B2B2E">
        <w:rPr>
          <w:color w:val="000000"/>
          <w:spacing w:val="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64FD4379"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31274A9"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B2B2E">
        <w:rPr>
          <w:color w:val="000000"/>
          <w:spacing w:val="0"/>
          <w:sz w:val="24"/>
          <w:szCs w:val="24"/>
          <w:shd w:val="clear" w:color="auto" w:fill="FFFFFF"/>
        </w:rPr>
        <w:t xml:space="preserve"> если иной порядок оформления акта не установлен Правительством Российской Федерации</w:t>
      </w:r>
      <w:r w:rsidRPr="002B2B2E">
        <w:rPr>
          <w:color w:val="000000"/>
          <w:spacing w:val="0"/>
          <w:sz w:val="24"/>
          <w:szCs w:val="24"/>
        </w:rPr>
        <w:t>.</w:t>
      </w:r>
    </w:p>
    <w:p w14:paraId="56127353"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CDF21A1"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3.15. Информация о контрольных мероприятиях размещается в Едином реестре контрольных (надзорных) мероприятий.</w:t>
      </w:r>
    </w:p>
    <w:p w14:paraId="3719D53C"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2B2E">
        <w:rPr>
          <w:color w:val="000000"/>
          <w:spacing w:val="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B2B2E">
        <w:rPr>
          <w:color w:val="000000"/>
          <w:spacing w:val="0"/>
          <w:sz w:val="24"/>
          <w:szCs w:val="24"/>
          <w:lang w:eastAsia="zh-CN"/>
        </w:rPr>
        <w:t>Единый портал</w:t>
      </w:r>
      <w:r w:rsidRPr="002B2B2E">
        <w:rPr>
          <w:color w:val="000000"/>
          <w:spacing w:val="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5163E07"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2B2E">
        <w:rPr>
          <w:color w:val="000000"/>
          <w:spacing w:val="0"/>
          <w:sz w:val="24"/>
          <w:szCs w:val="24"/>
          <w:shd w:val="clear" w:color="auto" w:fill="FFFFFF"/>
          <w:lang w:eastAsia="zh-CN"/>
        </w:rPr>
        <w:t xml:space="preserve"> документы в электронном виде через единый портал </w:t>
      </w:r>
      <w:r w:rsidRPr="002B2B2E">
        <w:rPr>
          <w:color w:val="000000"/>
          <w:spacing w:val="0"/>
          <w:sz w:val="24"/>
          <w:szCs w:val="24"/>
          <w:shd w:val="clear" w:color="auto" w:fill="FFFFFF"/>
          <w:lang w:eastAsia="zh-CN"/>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B2B2E">
        <w:rPr>
          <w:color w:val="000000"/>
          <w:spacing w:val="0"/>
          <w:sz w:val="24"/>
          <w:szCs w:val="24"/>
          <w:lang w:eastAsia="zh-CN"/>
        </w:rPr>
        <w:t xml:space="preserve"> Указанный гражданин вправе направлять администрации документы на бумажном носителе.</w:t>
      </w:r>
    </w:p>
    <w:p w14:paraId="71568D93"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0822422"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2B2E">
        <w:rPr>
          <w:color w:val="000000"/>
          <w:spacing w:val="0"/>
          <w:sz w:val="24"/>
          <w:szCs w:val="24"/>
          <w:shd w:val="clear" w:color="auto" w:fill="FFFFFF"/>
          <w:lang w:eastAsia="zh-CN"/>
        </w:rPr>
        <w:t xml:space="preserve">Федерального закона </w:t>
      </w:r>
      <w:r w:rsidRPr="002B2B2E">
        <w:rPr>
          <w:color w:val="000000"/>
          <w:spacing w:val="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3BB0FD33"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FEE66FF"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7F1F377"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shd w:val="clear" w:color="auto" w:fill="FFFFFF"/>
          <w:lang w:eastAsia="zh-CN"/>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8160A3A" w14:textId="77777777" w:rsidR="002B2B2E" w:rsidRPr="002B2B2E" w:rsidRDefault="002B2B2E" w:rsidP="002B2B2E">
      <w:pPr>
        <w:suppressAutoHyphens/>
        <w:autoSpaceDE w:val="0"/>
        <w:ind w:firstLine="709"/>
        <w:jc w:val="both"/>
        <w:rPr>
          <w:spacing w:val="0"/>
          <w:sz w:val="24"/>
          <w:szCs w:val="24"/>
          <w:lang w:eastAsia="zh-CN"/>
        </w:rPr>
      </w:pPr>
      <w:bookmarkStart w:id="21" w:name="Par318"/>
      <w:bookmarkEnd w:id="21"/>
      <w:r w:rsidRPr="002B2B2E">
        <w:rPr>
          <w:color w:val="000000"/>
          <w:spacing w:val="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70931F6B" w14:textId="77777777" w:rsidR="002B2B2E" w:rsidRPr="002B2B2E" w:rsidRDefault="002B2B2E" w:rsidP="002B2B2E">
      <w:pPr>
        <w:suppressAutoHyphens/>
        <w:autoSpaceDE w:val="0"/>
        <w:ind w:firstLine="709"/>
        <w:jc w:val="both"/>
        <w:rPr>
          <w:color w:val="000000"/>
          <w:spacing w:val="0"/>
          <w:sz w:val="24"/>
          <w:szCs w:val="24"/>
          <w:lang w:eastAsia="zh-CN"/>
        </w:rPr>
      </w:pPr>
      <w:r w:rsidRPr="002B2B2E">
        <w:rPr>
          <w:color w:val="000000"/>
          <w:spacing w:val="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7294F98" w14:textId="77777777" w:rsidR="002B2B2E" w:rsidRPr="002B2B2E" w:rsidRDefault="002B2B2E" w:rsidP="002B2B2E">
      <w:pPr>
        <w:ind w:firstLine="709"/>
        <w:jc w:val="both"/>
        <w:rPr>
          <w:color w:val="000000"/>
          <w:spacing w:val="0"/>
          <w:sz w:val="24"/>
          <w:szCs w:val="24"/>
        </w:rPr>
      </w:pPr>
      <w:r w:rsidRPr="002B2B2E">
        <w:rPr>
          <w:color w:val="000000"/>
          <w:spacing w:val="0"/>
          <w:sz w:val="24"/>
          <w:szCs w:val="24"/>
        </w:rPr>
        <w:t xml:space="preserve">4) </w:t>
      </w:r>
      <w:r w:rsidRPr="002B2B2E">
        <w:rPr>
          <w:color w:val="000000"/>
          <w:spacing w:val="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2B2E">
        <w:rPr>
          <w:color w:val="000000"/>
          <w:spacing w:val="0"/>
          <w:sz w:val="24"/>
          <w:szCs w:val="24"/>
        </w:rPr>
        <w:t>;</w:t>
      </w:r>
    </w:p>
    <w:p w14:paraId="66DF60A5"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28B7F65"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5CA31D48" w14:textId="77777777" w:rsidR="002B2B2E" w:rsidRPr="002B2B2E" w:rsidRDefault="002B2B2E" w:rsidP="002B2B2E">
      <w:pPr>
        <w:ind w:firstLine="709"/>
        <w:jc w:val="both"/>
        <w:rPr>
          <w:spacing w:val="0"/>
          <w:sz w:val="24"/>
          <w:szCs w:val="24"/>
        </w:rPr>
      </w:pPr>
      <w:r w:rsidRPr="002B2B2E">
        <w:rPr>
          <w:color w:val="000000"/>
          <w:spacing w:val="0"/>
          <w:sz w:val="24"/>
          <w:szCs w:val="24"/>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8A739F4" w14:textId="77777777" w:rsidR="002B2B2E" w:rsidRPr="002B2B2E" w:rsidRDefault="002B2B2E" w:rsidP="002B2B2E">
      <w:pPr>
        <w:suppressAutoHyphens/>
        <w:autoSpaceDE w:val="0"/>
        <w:ind w:firstLine="709"/>
        <w:jc w:val="both"/>
        <w:rPr>
          <w:color w:val="000000"/>
          <w:spacing w:val="0"/>
          <w:sz w:val="24"/>
          <w:szCs w:val="24"/>
          <w:lang w:eastAsia="zh-CN"/>
        </w:rPr>
      </w:pPr>
    </w:p>
    <w:p w14:paraId="42674DEF" w14:textId="77777777" w:rsidR="002B2B2E" w:rsidRPr="002B2B2E" w:rsidRDefault="002B2B2E" w:rsidP="002B2B2E">
      <w:pPr>
        <w:suppressAutoHyphens/>
        <w:autoSpaceDE w:val="0"/>
        <w:jc w:val="center"/>
        <w:rPr>
          <w:b/>
          <w:bCs/>
          <w:color w:val="000000"/>
          <w:spacing w:val="0"/>
          <w:sz w:val="24"/>
          <w:szCs w:val="24"/>
          <w:lang w:eastAsia="zh-CN"/>
        </w:rPr>
      </w:pPr>
      <w:r w:rsidRPr="002B2B2E">
        <w:rPr>
          <w:b/>
          <w:bCs/>
          <w:color w:val="000000"/>
          <w:spacing w:val="0"/>
          <w:sz w:val="24"/>
          <w:szCs w:val="24"/>
          <w:lang w:eastAsia="zh-CN"/>
        </w:rPr>
        <w:t>4. Досудебный порядок подачи жалобы</w:t>
      </w:r>
    </w:p>
    <w:p w14:paraId="1025B340" w14:textId="77777777" w:rsidR="002B2B2E" w:rsidRPr="002B2B2E" w:rsidRDefault="002B2B2E" w:rsidP="002B2B2E">
      <w:pPr>
        <w:suppressAutoHyphens/>
        <w:autoSpaceDE w:val="0"/>
        <w:jc w:val="center"/>
        <w:rPr>
          <w:b/>
          <w:bCs/>
          <w:color w:val="000000"/>
          <w:spacing w:val="0"/>
          <w:sz w:val="24"/>
          <w:szCs w:val="24"/>
          <w:lang w:eastAsia="zh-CN"/>
        </w:rPr>
      </w:pPr>
    </w:p>
    <w:p w14:paraId="115A6788" w14:textId="77777777" w:rsidR="002B2B2E" w:rsidRPr="002B2B2E" w:rsidRDefault="002B2B2E" w:rsidP="002B2B2E">
      <w:pPr>
        <w:suppressAutoHyphens/>
        <w:autoSpaceDE w:val="0"/>
        <w:ind w:firstLine="709"/>
        <w:jc w:val="both"/>
        <w:rPr>
          <w:spacing w:val="0"/>
          <w:sz w:val="24"/>
          <w:szCs w:val="24"/>
          <w:lang w:eastAsia="zh-CN"/>
        </w:rPr>
      </w:pPr>
      <w:r w:rsidRPr="002B2B2E">
        <w:rPr>
          <w:color w:val="000000"/>
          <w:spacing w:val="0"/>
          <w:sz w:val="24"/>
          <w:szCs w:val="24"/>
          <w:lang w:eastAsia="zh-CN"/>
        </w:rPr>
        <w:t xml:space="preserve">4.1. </w:t>
      </w:r>
      <w:r w:rsidRPr="002B2B2E">
        <w:rPr>
          <w:spacing w:val="0"/>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14:paraId="5442989B" w14:textId="77777777" w:rsidR="002B2B2E" w:rsidRPr="002B2B2E" w:rsidRDefault="002B2B2E" w:rsidP="002B2B2E">
      <w:pPr>
        <w:suppressAutoHyphens/>
        <w:ind w:firstLine="709"/>
        <w:jc w:val="both"/>
        <w:rPr>
          <w:color w:val="000000"/>
          <w:spacing w:val="0"/>
          <w:sz w:val="24"/>
          <w:szCs w:val="24"/>
          <w:lang w:eastAsia="zh-CN"/>
        </w:rPr>
      </w:pPr>
    </w:p>
    <w:p w14:paraId="19E56819" w14:textId="77777777" w:rsidR="002B2B2E" w:rsidRPr="002B2B2E" w:rsidRDefault="002B2B2E" w:rsidP="002B2B2E">
      <w:pPr>
        <w:suppressAutoHyphens/>
        <w:jc w:val="center"/>
        <w:rPr>
          <w:b/>
          <w:bCs/>
          <w:color w:val="000000"/>
          <w:spacing w:val="0"/>
          <w:sz w:val="24"/>
          <w:szCs w:val="24"/>
          <w:lang w:eastAsia="zh-CN"/>
        </w:rPr>
      </w:pPr>
      <w:r w:rsidRPr="002B2B2E">
        <w:rPr>
          <w:b/>
          <w:bCs/>
          <w:color w:val="000000"/>
          <w:spacing w:val="0"/>
          <w:sz w:val="24"/>
          <w:szCs w:val="24"/>
          <w:lang w:eastAsia="zh-CN"/>
        </w:rPr>
        <w:t xml:space="preserve">                          5. Ключевые показатели контроля в сфере благоустройства и их целевые значения</w:t>
      </w:r>
    </w:p>
    <w:p w14:paraId="10D74F3E" w14:textId="77777777" w:rsidR="002B2B2E" w:rsidRPr="002B2B2E" w:rsidRDefault="002B2B2E" w:rsidP="002B2B2E">
      <w:pPr>
        <w:suppressAutoHyphens/>
        <w:jc w:val="center"/>
        <w:rPr>
          <w:b/>
          <w:bCs/>
          <w:color w:val="000000"/>
          <w:spacing w:val="0"/>
          <w:sz w:val="24"/>
          <w:szCs w:val="24"/>
          <w:lang w:eastAsia="zh-CN"/>
        </w:rPr>
      </w:pPr>
    </w:p>
    <w:p w14:paraId="2F07ADEE" w14:textId="77777777" w:rsidR="002B2B2E" w:rsidRPr="002B2B2E" w:rsidRDefault="002B2B2E" w:rsidP="002B2B2E">
      <w:pPr>
        <w:suppressAutoHyphens/>
        <w:ind w:firstLine="709"/>
        <w:jc w:val="both"/>
        <w:rPr>
          <w:spacing w:val="0"/>
          <w:sz w:val="24"/>
          <w:szCs w:val="24"/>
          <w:lang w:eastAsia="zh-CN"/>
        </w:rPr>
      </w:pPr>
      <w:r w:rsidRPr="002B2B2E">
        <w:rPr>
          <w:color w:val="000000"/>
          <w:spacing w:val="0"/>
          <w:sz w:val="24"/>
          <w:szCs w:val="24"/>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4A843F9" w14:textId="77777777" w:rsidR="002B2B2E" w:rsidRPr="002B2B2E" w:rsidRDefault="002B2B2E" w:rsidP="002B2B2E">
      <w:pPr>
        <w:suppressAutoHyphens/>
        <w:ind w:firstLine="709"/>
        <w:jc w:val="both"/>
        <w:rPr>
          <w:spacing w:val="0"/>
          <w:sz w:val="24"/>
          <w:szCs w:val="24"/>
          <w:lang w:eastAsia="zh-CN"/>
        </w:rPr>
      </w:pPr>
      <w:r w:rsidRPr="002B2B2E">
        <w:rPr>
          <w:color w:val="000000"/>
          <w:spacing w:val="0"/>
          <w:sz w:val="24"/>
          <w:szCs w:val="24"/>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Pr="002B2B2E">
        <w:rPr>
          <w:color w:val="000000"/>
          <w:spacing w:val="0"/>
          <w:sz w:val="24"/>
          <w:szCs w:val="24"/>
          <w:lang w:eastAsia="zh-CN"/>
        </w:rPr>
        <w:t>Селецким</w:t>
      </w:r>
      <w:proofErr w:type="spellEnd"/>
      <w:r w:rsidRPr="002B2B2E">
        <w:rPr>
          <w:color w:val="000000"/>
          <w:spacing w:val="0"/>
          <w:sz w:val="24"/>
          <w:szCs w:val="24"/>
          <w:lang w:eastAsia="zh-CN"/>
        </w:rPr>
        <w:t xml:space="preserve"> сельским Советом народных депутатов </w:t>
      </w:r>
      <w:proofErr w:type="spellStart"/>
      <w:r w:rsidRPr="002B2B2E">
        <w:rPr>
          <w:color w:val="000000"/>
          <w:spacing w:val="0"/>
          <w:sz w:val="24"/>
          <w:szCs w:val="24"/>
          <w:lang w:eastAsia="zh-CN"/>
        </w:rPr>
        <w:t>с.Селец</w:t>
      </w:r>
      <w:proofErr w:type="spellEnd"/>
      <w:r w:rsidRPr="002B2B2E">
        <w:rPr>
          <w:color w:val="000000"/>
          <w:spacing w:val="0"/>
          <w:sz w:val="24"/>
          <w:szCs w:val="24"/>
          <w:lang w:eastAsia="zh-CN"/>
        </w:rPr>
        <w:t>.</w:t>
      </w:r>
    </w:p>
    <w:p w14:paraId="5644905B" w14:textId="77777777" w:rsidR="002B2B2E" w:rsidRPr="002B2B2E" w:rsidRDefault="002B2B2E" w:rsidP="002B2B2E">
      <w:pPr>
        <w:rPr>
          <w:spacing w:val="0"/>
          <w:sz w:val="24"/>
          <w:szCs w:val="24"/>
        </w:rPr>
      </w:pPr>
    </w:p>
    <w:p w14:paraId="1F62D84A" w14:textId="77777777" w:rsidR="002B2B2E" w:rsidRPr="002B2B2E" w:rsidRDefault="002B2B2E" w:rsidP="002B2B2E">
      <w:pPr>
        <w:rPr>
          <w:spacing w:val="0"/>
          <w:sz w:val="24"/>
          <w:szCs w:val="24"/>
        </w:rPr>
      </w:pPr>
    </w:p>
    <w:p w14:paraId="0331571E" w14:textId="77777777" w:rsidR="00A525D5" w:rsidRDefault="00A525D5" w:rsidP="005A686B">
      <w:pPr>
        <w:widowControl w:val="0"/>
        <w:autoSpaceDE w:val="0"/>
        <w:autoSpaceDN w:val="0"/>
        <w:adjustRightInd w:val="0"/>
        <w:jc w:val="both"/>
        <w:rPr>
          <w:b/>
          <w:spacing w:val="0"/>
        </w:rPr>
      </w:pPr>
    </w:p>
    <w:p w14:paraId="7550D7E8" w14:textId="77777777" w:rsidR="00BD5654" w:rsidRDefault="00BD5654" w:rsidP="005A686B">
      <w:pPr>
        <w:widowControl w:val="0"/>
        <w:autoSpaceDE w:val="0"/>
        <w:autoSpaceDN w:val="0"/>
        <w:adjustRightInd w:val="0"/>
        <w:jc w:val="both"/>
        <w:rPr>
          <w:b/>
          <w:spacing w:val="0"/>
        </w:rPr>
      </w:pPr>
    </w:p>
    <w:p w14:paraId="44D7000A" w14:textId="77777777" w:rsidR="00BD5654" w:rsidRDefault="00BD5654" w:rsidP="005A686B">
      <w:pPr>
        <w:widowControl w:val="0"/>
        <w:autoSpaceDE w:val="0"/>
        <w:autoSpaceDN w:val="0"/>
        <w:adjustRightInd w:val="0"/>
        <w:jc w:val="both"/>
        <w:rPr>
          <w:b/>
          <w:spacing w:val="0"/>
        </w:rPr>
      </w:pPr>
    </w:p>
    <w:p w14:paraId="56520009" w14:textId="77777777" w:rsidR="00BD5654" w:rsidRDefault="00BD5654" w:rsidP="005A686B">
      <w:pPr>
        <w:widowControl w:val="0"/>
        <w:autoSpaceDE w:val="0"/>
        <w:autoSpaceDN w:val="0"/>
        <w:adjustRightInd w:val="0"/>
        <w:jc w:val="both"/>
        <w:rPr>
          <w:b/>
          <w:spacing w:val="0"/>
        </w:rPr>
      </w:pPr>
    </w:p>
    <w:p w14:paraId="5DA8CE43" w14:textId="77777777" w:rsidR="00BD5654" w:rsidRDefault="00BD5654" w:rsidP="005A686B">
      <w:pPr>
        <w:widowControl w:val="0"/>
        <w:autoSpaceDE w:val="0"/>
        <w:autoSpaceDN w:val="0"/>
        <w:adjustRightInd w:val="0"/>
        <w:jc w:val="both"/>
        <w:rPr>
          <w:b/>
          <w:spacing w:val="0"/>
        </w:rPr>
      </w:pPr>
    </w:p>
    <w:p w14:paraId="354957F6" w14:textId="77777777" w:rsidR="00BD5654" w:rsidRDefault="00BD5654" w:rsidP="005A686B">
      <w:pPr>
        <w:widowControl w:val="0"/>
        <w:autoSpaceDE w:val="0"/>
        <w:autoSpaceDN w:val="0"/>
        <w:adjustRightInd w:val="0"/>
        <w:jc w:val="both"/>
        <w:rPr>
          <w:b/>
          <w:spacing w:val="0"/>
        </w:rPr>
      </w:pPr>
    </w:p>
    <w:p w14:paraId="3E5B9840" w14:textId="77777777" w:rsidR="00BD5654" w:rsidRDefault="00BD5654" w:rsidP="005A686B">
      <w:pPr>
        <w:widowControl w:val="0"/>
        <w:autoSpaceDE w:val="0"/>
        <w:autoSpaceDN w:val="0"/>
        <w:adjustRightInd w:val="0"/>
        <w:jc w:val="both"/>
        <w:rPr>
          <w:b/>
          <w:spacing w:val="0"/>
        </w:rPr>
      </w:pPr>
    </w:p>
    <w:p w14:paraId="43FA4AB5" w14:textId="77777777" w:rsidR="00BD5654" w:rsidRDefault="00BD5654" w:rsidP="005A686B">
      <w:pPr>
        <w:widowControl w:val="0"/>
        <w:autoSpaceDE w:val="0"/>
        <w:autoSpaceDN w:val="0"/>
        <w:adjustRightInd w:val="0"/>
        <w:jc w:val="both"/>
        <w:rPr>
          <w:b/>
          <w:spacing w:val="0"/>
        </w:rPr>
      </w:pPr>
    </w:p>
    <w:p w14:paraId="47FB6E6A" w14:textId="77777777" w:rsidR="00BD5654" w:rsidRDefault="00BD5654" w:rsidP="005A686B">
      <w:pPr>
        <w:widowControl w:val="0"/>
        <w:autoSpaceDE w:val="0"/>
        <w:autoSpaceDN w:val="0"/>
        <w:adjustRightInd w:val="0"/>
        <w:jc w:val="both"/>
        <w:rPr>
          <w:b/>
          <w:spacing w:val="0"/>
        </w:rPr>
      </w:pPr>
    </w:p>
    <w:p w14:paraId="6E14DD62" w14:textId="77777777" w:rsidR="00BD5654" w:rsidRDefault="00BD5654" w:rsidP="005A686B">
      <w:pPr>
        <w:widowControl w:val="0"/>
        <w:autoSpaceDE w:val="0"/>
        <w:autoSpaceDN w:val="0"/>
        <w:adjustRightInd w:val="0"/>
        <w:jc w:val="both"/>
        <w:rPr>
          <w:b/>
          <w:spacing w:val="0"/>
        </w:rPr>
      </w:pPr>
    </w:p>
    <w:p w14:paraId="4588AD92" w14:textId="77777777" w:rsidR="00BD5654" w:rsidRDefault="00BD5654" w:rsidP="005A686B">
      <w:pPr>
        <w:widowControl w:val="0"/>
        <w:autoSpaceDE w:val="0"/>
        <w:autoSpaceDN w:val="0"/>
        <w:adjustRightInd w:val="0"/>
        <w:jc w:val="both"/>
        <w:rPr>
          <w:b/>
          <w:spacing w:val="0"/>
        </w:rPr>
      </w:pPr>
    </w:p>
    <w:p w14:paraId="30D2D786" w14:textId="77777777" w:rsidR="00BD5654" w:rsidRDefault="00BD5654" w:rsidP="005A686B">
      <w:pPr>
        <w:widowControl w:val="0"/>
        <w:autoSpaceDE w:val="0"/>
        <w:autoSpaceDN w:val="0"/>
        <w:adjustRightInd w:val="0"/>
        <w:jc w:val="both"/>
        <w:rPr>
          <w:b/>
          <w:spacing w:val="0"/>
        </w:rPr>
      </w:pPr>
    </w:p>
    <w:p w14:paraId="4018ABD8" w14:textId="77777777" w:rsidR="00BD5654" w:rsidRDefault="00BD5654" w:rsidP="005A686B">
      <w:pPr>
        <w:widowControl w:val="0"/>
        <w:autoSpaceDE w:val="0"/>
        <w:autoSpaceDN w:val="0"/>
        <w:adjustRightInd w:val="0"/>
        <w:jc w:val="both"/>
        <w:rPr>
          <w:b/>
          <w:spacing w:val="0"/>
        </w:rPr>
      </w:pPr>
    </w:p>
    <w:p w14:paraId="4D9EB873" w14:textId="77777777" w:rsidR="00BD5654" w:rsidRDefault="00BD5654" w:rsidP="005A686B">
      <w:pPr>
        <w:widowControl w:val="0"/>
        <w:autoSpaceDE w:val="0"/>
        <w:autoSpaceDN w:val="0"/>
        <w:adjustRightInd w:val="0"/>
        <w:jc w:val="both"/>
        <w:rPr>
          <w:b/>
          <w:spacing w:val="0"/>
        </w:rPr>
      </w:pPr>
    </w:p>
    <w:p w14:paraId="56839717" w14:textId="77777777" w:rsidR="00BD5654" w:rsidRDefault="00BD5654" w:rsidP="005A686B">
      <w:pPr>
        <w:widowControl w:val="0"/>
        <w:autoSpaceDE w:val="0"/>
        <w:autoSpaceDN w:val="0"/>
        <w:adjustRightInd w:val="0"/>
        <w:jc w:val="both"/>
        <w:rPr>
          <w:b/>
          <w:spacing w:val="0"/>
        </w:rPr>
      </w:pPr>
    </w:p>
    <w:p w14:paraId="1B813365" w14:textId="77777777" w:rsidR="00BD5654" w:rsidRDefault="00BD5654" w:rsidP="005A686B">
      <w:pPr>
        <w:widowControl w:val="0"/>
        <w:autoSpaceDE w:val="0"/>
        <w:autoSpaceDN w:val="0"/>
        <w:adjustRightInd w:val="0"/>
        <w:jc w:val="both"/>
        <w:rPr>
          <w:b/>
          <w:spacing w:val="0"/>
        </w:rPr>
      </w:pPr>
    </w:p>
    <w:p w14:paraId="1F569D6C" w14:textId="77777777" w:rsidR="00BD5654" w:rsidRDefault="00BD5654" w:rsidP="005A686B">
      <w:pPr>
        <w:widowControl w:val="0"/>
        <w:autoSpaceDE w:val="0"/>
        <w:autoSpaceDN w:val="0"/>
        <w:adjustRightInd w:val="0"/>
        <w:jc w:val="both"/>
        <w:rPr>
          <w:b/>
          <w:spacing w:val="0"/>
        </w:rPr>
      </w:pPr>
    </w:p>
    <w:p w14:paraId="71C2ACC1" w14:textId="77777777" w:rsidR="00BD5654" w:rsidRDefault="00BD5654" w:rsidP="005A686B">
      <w:pPr>
        <w:widowControl w:val="0"/>
        <w:autoSpaceDE w:val="0"/>
        <w:autoSpaceDN w:val="0"/>
        <w:adjustRightInd w:val="0"/>
        <w:jc w:val="both"/>
        <w:rPr>
          <w:b/>
          <w:spacing w:val="0"/>
        </w:rPr>
      </w:pPr>
    </w:p>
    <w:p w14:paraId="11A0D835" w14:textId="77777777" w:rsidR="00BD5654" w:rsidRDefault="00BD5654" w:rsidP="005A686B">
      <w:pPr>
        <w:widowControl w:val="0"/>
        <w:autoSpaceDE w:val="0"/>
        <w:autoSpaceDN w:val="0"/>
        <w:adjustRightInd w:val="0"/>
        <w:jc w:val="both"/>
        <w:rPr>
          <w:b/>
          <w:spacing w:val="0"/>
        </w:rPr>
      </w:pPr>
    </w:p>
    <w:p w14:paraId="41B098DF" w14:textId="77777777" w:rsidR="00BD5654" w:rsidRDefault="00BD5654" w:rsidP="005A686B">
      <w:pPr>
        <w:widowControl w:val="0"/>
        <w:autoSpaceDE w:val="0"/>
        <w:autoSpaceDN w:val="0"/>
        <w:adjustRightInd w:val="0"/>
        <w:jc w:val="both"/>
        <w:rPr>
          <w:b/>
          <w:spacing w:val="0"/>
        </w:rPr>
      </w:pPr>
    </w:p>
    <w:p w14:paraId="355DE415" w14:textId="77777777" w:rsidR="00BD5654" w:rsidRDefault="00BD5654" w:rsidP="005A686B">
      <w:pPr>
        <w:widowControl w:val="0"/>
        <w:autoSpaceDE w:val="0"/>
        <w:autoSpaceDN w:val="0"/>
        <w:adjustRightInd w:val="0"/>
        <w:jc w:val="both"/>
        <w:rPr>
          <w:b/>
          <w:spacing w:val="0"/>
        </w:rPr>
      </w:pPr>
    </w:p>
    <w:p w14:paraId="23E8935D" w14:textId="77777777" w:rsidR="00BD5654" w:rsidRDefault="00BD5654" w:rsidP="005A686B">
      <w:pPr>
        <w:widowControl w:val="0"/>
        <w:autoSpaceDE w:val="0"/>
        <w:autoSpaceDN w:val="0"/>
        <w:adjustRightInd w:val="0"/>
        <w:jc w:val="both"/>
        <w:rPr>
          <w:b/>
          <w:spacing w:val="0"/>
        </w:rPr>
      </w:pPr>
    </w:p>
    <w:p w14:paraId="7C772E3B" w14:textId="77777777" w:rsidR="00BD5654" w:rsidRDefault="00BD5654" w:rsidP="005A686B">
      <w:pPr>
        <w:widowControl w:val="0"/>
        <w:autoSpaceDE w:val="0"/>
        <w:autoSpaceDN w:val="0"/>
        <w:adjustRightInd w:val="0"/>
        <w:jc w:val="both"/>
        <w:rPr>
          <w:b/>
          <w:spacing w:val="0"/>
        </w:rPr>
      </w:pPr>
    </w:p>
    <w:p w14:paraId="37DAFFB9" w14:textId="77777777" w:rsidR="00BD5654" w:rsidRDefault="00BD5654" w:rsidP="005A686B">
      <w:pPr>
        <w:widowControl w:val="0"/>
        <w:autoSpaceDE w:val="0"/>
        <w:autoSpaceDN w:val="0"/>
        <w:adjustRightInd w:val="0"/>
        <w:jc w:val="both"/>
        <w:rPr>
          <w:b/>
          <w:spacing w:val="0"/>
        </w:rPr>
      </w:pPr>
    </w:p>
    <w:p w14:paraId="469D0C83" w14:textId="77777777" w:rsidR="00BD5654" w:rsidRDefault="00BD5654" w:rsidP="005A686B">
      <w:pPr>
        <w:widowControl w:val="0"/>
        <w:autoSpaceDE w:val="0"/>
        <w:autoSpaceDN w:val="0"/>
        <w:adjustRightInd w:val="0"/>
        <w:jc w:val="both"/>
        <w:rPr>
          <w:b/>
          <w:spacing w:val="0"/>
        </w:rPr>
      </w:pPr>
    </w:p>
    <w:p w14:paraId="1ED7EE53" w14:textId="77777777" w:rsidR="00BD5654" w:rsidRDefault="00BD5654" w:rsidP="005A686B">
      <w:pPr>
        <w:widowControl w:val="0"/>
        <w:autoSpaceDE w:val="0"/>
        <w:autoSpaceDN w:val="0"/>
        <w:adjustRightInd w:val="0"/>
        <w:jc w:val="both"/>
        <w:rPr>
          <w:b/>
          <w:spacing w:val="0"/>
        </w:rPr>
      </w:pPr>
    </w:p>
    <w:p w14:paraId="66D497D3" w14:textId="77777777" w:rsidR="00BD5654" w:rsidRDefault="00BD5654" w:rsidP="005A686B">
      <w:pPr>
        <w:widowControl w:val="0"/>
        <w:autoSpaceDE w:val="0"/>
        <w:autoSpaceDN w:val="0"/>
        <w:adjustRightInd w:val="0"/>
        <w:jc w:val="both"/>
        <w:rPr>
          <w:b/>
          <w:spacing w:val="0"/>
        </w:rPr>
      </w:pPr>
    </w:p>
    <w:p w14:paraId="1E904E29" w14:textId="77777777" w:rsidR="00243830" w:rsidRPr="00243830" w:rsidRDefault="00243830" w:rsidP="00243830">
      <w:pPr>
        <w:tabs>
          <w:tab w:val="center" w:pos="4677"/>
          <w:tab w:val="left" w:pos="8250"/>
        </w:tabs>
        <w:jc w:val="center"/>
        <w:rPr>
          <w:b/>
          <w:bCs/>
          <w:spacing w:val="0"/>
          <w:sz w:val="32"/>
          <w:szCs w:val="32"/>
        </w:rPr>
      </w:pPr>
      <w:r w:rsidRPr="00243830">
        <w:rPr>
          <w:b/>
          <w:bCs/>
          <w:spacing w:val="0"/>
          <w:sz w:val="32"/>
          <w:szCs w:val="32"/>
        </w:rPr>
        <w:t>РОССИЙСКАЯ ФЕДЕРАЦИЯ</w:t>
      </w:r>
    </w:p>
    <w:p w14:paraId="21133797" w14:textId="77777777" w:rsidR="00243830" w:rsidRPr="00243830" w:rsidRDefault="00243830" w:rsidP="00243830">
      <w:pPr>
        <w:tabs>
          <w:tab w:val="center" w:pos="4677"/>
          <w:tab w:val="left" w:pos="8250"/>
        </w:tabs>
        <w:jc w:val="center"/>
        <w:rPr>
          <w:b/>
          <w:bCs/>
          <w:spacing w:val="0"/>
          <w:sz w:val="32"/>
          <w:szCs w:val="32"/>
        </w:rPr>
      </w:pPr>
      <w:r w:rsidRPr="00243830">
        <w:rPr>
          <w:b/>
          <w:bCs/>
          <w:spacing w:val="0"/>
          <w:sz w:val="32"/>
          <w:szCs w:val="32"/>
        </w:rPr>
        <w:t>БРЯНСКАЯ ОБЛАСТЬ ТРУБЧЕВСКИЙ РАЙОН</w:t>
      </w:r>
    </w:p>
    <w:p w14:paraId="79485446" w14:textId="77777777" w:rsidR="00243830" w:rsidRPr="00243830" w:rsidRDefault="00243830" w:rsidP="00243830">
      <w:pPr>
        <w:jc w:val="center"/>
        <w:rPr>
          <w:b/>
          <w:bCs/>
          <w:spacing w:val="0"/>
          <w:sz w:val="32"/>
          <w:szCs w:val="32"/>
        </w:rPr>
      </w:pPr>
      <w:r w:rsidRPr="00243830">
        <w:rPr>
          <w:b/>
          <w:bCs/>
          <w:spacing w:val="0"/>
          <w:sz w:val="32"/>
          <w:szCs w:val="32"/>
        </w:rPr>
        <w:t xml:space="preserve"> СЕЛЕЦКИЙ СЕЛЬСКИЙ СОВЕТ НАРОДНЫХ ДЕПУТАТОВ </w:t>
      </w:r>
    </w:p>
    <w:p w14:paraId="66D5F903" w14:textId="77777777" w:rsidR="00243830" w:rsidRPr="00243830" w:rsidRDefault="00243830" w:rsidP="00243830">
      <w:pPr>
        <w:tabs>
          <w:tab w:val="left" w:pos="-100"/>
        </w:tabs>
        <w:rPr>
          <w:rFonts w:ascii="Calibri" w:hAnsi="Calibri"/>
          <w:b/>
          <w:spacing w:val="0"/>
          <w:sz w:val="32"/>
          <w:szCs w:val="32"/>
        </w:rPr>
      </w:pPr>
      <w:r w:rsidRPr="00243830">
        <w:rPr>
          <w:rFonts w:ascii="Calibri" w:hAnsi="Calibri"/>
          <w:b/>
          <w:noProof/>
          <w:spacing w:val="0"/>
          <w:sz w:val="32"/>
          <w:szCs w:val="32"/>
        </w:rPr>
        <w:pict w14:anchorId="346B9718">
          <v:line id="_x0000_s2052" style="position:absolute;z-index:251661312" from="15pt,8.7pt" to="460pt,8.7pt" strokeweight="6pt">
            <v:stroke linestyle="thickBetweenThin"/>
          </v:line>
        </w:pict>
      </w:r>
      <w:r w:rsidRPr="00243830">
        <w:rPr>
          <w:rFonts w:ascii="Calibri" w:hAnsi="Calibri"/>
          <w:b/>
          <w:spacing w:val="0"/>
          <w:sz w:val="32"/>
          <w:szCs w:val="32"/>
        </w:rPr>
        <w:t xml:space="preserve"> </w:t>
      </w:r>
    </w:p>
    <w:p w14:paraId="39BEE466" w14:textId="77777777" w:rsidR="00243830" w:rsidRPr="00243830" w:rsidRDefault="00243830" w:rsidP="00243830">
      <w:pPr>
        <w:tabs>
          <w:tab w:val="left" w:pos="-100"/>
        </w:tabs>
        <w:jc w:val="center"/>
        <w:rPr>
          <w:bCs/>
          <w:spacing w:val="0"/>
          <w:sz w:val="32"/>
          <w:szCs w:val="32"/>
          <w:u w:val="single"/>
        </w:rPr>
      </w:pPr>
      <w:r w:rsidRPr="00243830">
        <w:rPr>
          <w:b/>
          <w:bCs/>
          <w:spacing w:val="0"/>
          <w:sz w:val="32"/>
          <w:szCs w:val="32"/>
        </w:rPr>
        <w:t xml:space="preserve">РЕШЕНИЕ        </w:t>
      </w:r>
    </w:p>
    <w:p w14:paraId="6B4CDDA4" w14:textId="77777777" w:rsidR="00243830" w:rsidRPr="00243830" w:rsidRDefault="00243830" w:rsidP="00243830">
      <w:pPr>
        <w:rPr>
          <w:spacing w:val="0"/>
          <w:sz w:val="32"/>
          <w:szCs w:val="32"/>
          <w:u w:val="single"/>
        </w:rPr>
      </w:pPr>
      <w:r w:rsidRPr="00243830">
        <w:rPr>
          <w:spacing w:val="0"/>
          <w:sz w:val="32"/>
          <w:szCs w:val="32"/>
        </w:rPr>
        <w:t xml:space="preserve">                              от 15.04. 2025г.          № 5-44 </w:t>
      </w:r>
    </w:p>
    <w:p w14:paraId="7EDFCC71" w14:textId="77777777" w:rsidR="00243830" w:rsidRPr="00243830" w:rsidRDefault="00243830" w:rsidP="00243830">
      <w:pPr>
        <w:rPr>
          <w:bCs/>
          <w:spacing w:val="0"/>
          <w:sz w:val="32"/>
          <w:szCs w:val="32"/>
        </w:rPr>
      </w:pPr>
    </w:p>
    <w:p w14:paraId="6AB31298" w14:textId="77777777" w:rsidR="00243830" w:rsidRPr="00243830" w:rsidRDefault="00243830" w:rsidP="00243830">
      <w:pPr>
        <w:jc w:val="both"/>
        <w:rPr>
          <w:spacing w:val="0"/>
          <w:sz w:val="32"/>
          <w:szCs w:val="32"/>
        </w:rPr>
      </w:pPr>
      <w:r w:rsidRPr="00243830">
        <w:rPr>
          <w:spacing w:val="0"/>
          <w:sz w:val="32"/>
          <w:szCs w:val="32"/>
        </w:rPr>
        <w:t xml:space="preserve">     О внесении изменений в решение </w:t>
      </w:r>
      <w:proofErr w:type="spellStart"/>
      <w:r w:rsidRPr="00243830">
        <w:rPr>
          <w:spacing w:val="0"/>
          <w:sz w:val="32"/>
          <w:szCs w:val="32"/>
        </w:rPr>
        <w:t>Селецкого</w:t>
      </w:r>
      <w:proofErr w:type="spellEnd"/>
      <w:r w:rsidRPr="00243830">
        <w:rPr>
          <w:spacing w:val="0"/>
          <w:sz w:val="32"/>
          <w:szCs w:val="32"/>
        </w:rPr>
        <w:t xml:space="preserve"> сельского Совета </w:t>
      </w:r>
    </w:p>
    <w:p w14:paraId="72DD41AF" w14:textId="77777777" w:rsidR="00243830" w:rsidRPr="00243830" w:rsidRDefault="00243830" w:rsidP="00243830">
      <w:pPr>
        <w:jc w:val="both"/>
        <w:rPr>
          <w:spacing w:val="0"/>
          <w:sz w:val="32"/>
          <w:szCs w:val="32"/>
        </w:rPr>
      </w:pPr>
      <w:r w:rsidRPr="00243830">
        <w:rPr>
          <w:spacing w:val="0"/>
          <w:sz w:val="32"/>
          <w:szCs w:val="32"/>
        </w:rPr>
        <w:t>народных депутатов от 15.11.2024г. № 5-21 «О земельном налоге»</w:t>
      </w:r>
    </w:p>
    <w:p w14:paraId="2D2DC911" w14:textId="77777777" w:rsidR="00243830" w:rsidRPr="00243830" w:rsidRDefault="00243830" w:rsidP="00243830">
      <w:pPr>
        <w:rPr>
          <w:spacing w:val="0"/>
          <w:sz w:val="26"/>
          <w:szCs w:val="26"/>
        </w:rPr>
      </w:pPr>
    </w:p>
    <w:p w14:paraId="508759A1" w14:textId="77777777" w:rsidR="00243830" w:rsidRPr="00243830" w:rsidRDefault="00243830" w:rsidP="00243830">
      <w:pPr>
        <w:tabs>
          <w:tab w:val="num" w:pos="993"/>
        </w:tabs>
        <w:jc w:val="both"/>
        <w:rPr>
          <w:bCs/>
          <w:spacing w:val="0"/>
          <w:kern w:val="32"/>
          <w:sz w:val="24"/>
          <w:szCs w:val="24"/>
        </w:rPr>
      </w:pPr>
      <w:r w:rsidRPr="00243830">
        <w:rPr>
          <w:spacing w:val="0"/>
          <w:sz w:val="24"/>
          <w:szCs w:val="24"/>
        </w:rPr>
        <w:t xml:space="preserve">            </w:t>
      </w:r>
      <w:r w:rsidRPr="00243830">
        <w:rPr>
          <w:bCs/>
          <w:spacing w:val="0"/>
          <w:kern w:val="32"/>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главой 31 части второй Налогового кодекса Российской Федерации, Уставом </w:t>
      </w:r>
      <w:proofErr w:type="spellStart"/>
      <w:r w:rsidRPr="00243830">
        <w:rPr>
          <w:bCs/>
          <w:spacing w:val="0"/>
          <w:kern w:val="32"/>
          <w:sz w:val="24"/>
          <w:szCs w:val="24"/>
        </w:rPr>
        <w:t>Селецкого</w:t>
      </w:r>
      <w:proofErr w:type="spellEnd"/>
      <w:r w:rsidRPr="00243830">
        <w:rPr>
          <w:bCs/>
          <w:spacing w:val="0"/>
          <w:kern w:val="32"/>
          <w:sz w:val="24"/>
          <w:szCs w:val="24"/>
        </w:rPr>
        <w:t xml:space="preserve"> сельского поселения, </w:t>
      </w:r>
      <w:proofErr w:type="spellStart"/>
      <w:r w:rsidRPr="00243830">
        <w:rPr>
          <w:spacing w:val="0"/>
          <w:sz w:val="24"/>
          <w:szCs w:val="24"/>
        </w:rPr>
        <w:t>Селецкий</w:t>
      </w:r>
      <w:proofErr w:type="spellEnd"/>
      <w:r w:rsidRPr="00243830">
        <w:rPr>
          <w:spacing w:val="0"/>
          <w:sz w:val="24"/>
          <w:szCs w:val="24"/>
        </w:rPr>
        <w:t xml:space="preserve"> сельский </w:t>
      </w:r>
      <w:r w:rsidRPr="00243830">
        <w:rPr>
          <w:bCs/>
          <w:spacing w:val="0"/>
          <w:kern w:val="32"/>
          <w:sz w:val="24"/>
          <w:szCs w:val="24"/>
        </w:rPr>
        <w:t xml:space="preserve">Совет народных депутатов </w:t>
      </w:r>
    </w:p>
    <w:p w14:paraId="73866820" w14:textId="77777777" w:rsidR="00243830" w:rsidRPr="00243830" w:rsidRDefault="00243830" w:rsidP="00243830">
      <w:pPr>
        <w:tabs>
          <w:tab w:val="num" w:pos="993"/>
        </w:tabs>
        <w:jc w:val="both"/>
        <w:rPr>
          <w:bCs/>
          <w:spacing w:val="0"/>
          <w:kern w:val="32"/>
          <w:sz w:val="24"/>
          <w:szCs w:val="24"/>
        </w:rPr>
      </w:pPr>
      <w:r w:rsidRPr="00243830">
        <w:rPr>
          <w:b/>
          <w:bCs/>
          <w:spacing w:val="0"/>
          <w:kern w:val="32"/>
          <w:sz w:val="24"/>
          <w:szCs w:val="24"/>
        </w:rPr>
        <w:t>РЕШИЛ:</w:t>
      </w:r>
      <w:r w:rsidRPr="00243830">
        <w:rPr>
          <w:bCs/>
          <w:spacing w:val="0"/>
          <w:kern w:val="32"/>
          <w:sz w:val="24"/>
          <w:szCs w:val="24"/>
        </w:rPr>
        <w:t xml:space="preserve">    </w:t>
      </w:r>
    </w:p>
    <w:p w14:paraId="06559062" w14:textId="77777777" w:rsidR="00243830" w:rsidRPr="00243830" w:rsidRDefault="00243830" w:rsidP="00243830">
      <w:pPr>
        <w:tabs>
          <w:tab w:val="num" w:pos="993"/>
        </w:tabs>
        <w:jc w:val="both"/>
        <w:rPr>
          <w:spacing w:val="0"/>
          <w:sz w:val="24"/>
          <w:szCs w:val="24"/>
        </w:rPr>
      </w:pPr>
      <w:r w:rsidRPr="00243830">
        <w:rPr>
          <w:bCs/>
          <w:spacing w:val="0"/>
          <w:kern w:val="32"/>
          <w:sz w:val="24"/>
          <w:szCs w:val="24"/>
        </w:rPr>
        <w:t xml:space="preserve">                                                                                                                      </w:t>
      </w:r>
    </w:p>
    <w:p w14:paraId="1B90C3B7" w14:textId="77777777" w:rsidR="00243830" w:rsidRPr="00243830" w:rsidRDefault="00243830" w:rsidP="00243830">
      <w:pPr>
        <w:ind w:firstLine="709"/>
        <w:jc w:val="both"/>
        <w:rPr>
          <w:spacing w:val="0"/>
          <w:sz w:val="24"/>
          <w:szCs w:val="24"/>
        </w:rPr>
      </w:pPr>
      <w:r w:rsidRPr="00243830">
        <w:rPr>
          <w:spacing w:val="0"/>
          <w:sz w:val="24"/>
          <w:szCs w:val="24"/>
        </w:rPr>
        <w:t xml:space="preserve">1. Внести в решение </w:t>
      </w:r>
      <w:proofErr w:type="spellStart"/>
      <w:r w:rsidRPr="00243830">
        <w:rPr>
          <w:spacing w:val="0"/>
          <w:sz w:val="24"/>
          <w:szCs w:val="24"/>
        </w:rPr>
        <w:t>Селецкого</w:t>
      </w:r>
      <w:proofErr w:type="spellEnd"/>
      <w:r w:rsidRPr="00243830">
        <w:rPr>
          <w:spacing w:val="0"/>
          <w:sz w:val="24"/>
          <w:szCs w:val="24"/>
        </w:rPr>
        <w:t xml:space="preserve"> сельского Совета народных депутатов от 15.11.2024г. № 5-21 «О земельном налоге» изменение, изложив подпункт 2.2.3. в следующей редакции:</w:t>
      </w:r>
    </w:p>
    <w:p w14:paraId="1BB0FB3B" w14:textId="77777777" w:rsidR="00243830" w:rsidRPr="00243830" w:rsidRDefault="00243830" w:rsidP="00243830">
      <w:pPr>
        <w:ind w:firstLine="709"/>
        <w:jc w:val="both"/>
        <w:rPr>
          <w:spacing w:val="0"/>
          <w:sz w:val="24"/>
          <w:szCs w:val="24"/>
        </w:rPr>
      </w:pPr>
      <w:r w:rsidRPr="00243830">
        <w:rPr>
          <w:spacing w:val="0"/>
          <w:sz w:val="24"/>
          <w:szCs w:val="24"/>
        </w:rPr>
        <w:t xml:space="preserve">«2.2.3. Земельные участки, находящиеся на территории </w:t>
      </w:r>
      <w:proofErr w:type="spellStart"/>
      <w:r w:rsidRPr="00243830">
        <w:rPr>
          <w:spacing w:val="0"/>
          <w:sz w:val="24"/>
          <w:szCs w:val="24"/>
        </w:rPr>
        <w:t>Селецкого</w:t>
      </w:r>
      <w:proofErr w:type="spellEnd"/>
      <w:r w:rsidRPr="00243830">
        <w:rPr>
          <w:spacing w:val="0"/>
          <w:sz w:val="24"/>
          <w:szCs w:val="24"/>
        </w:rPr>
        <w:t xml:space="preserve"> сельского поселения в 15 км зоне от границы с Украиной, а именно: </w:t>
      </w:r>
      <w:proofErr w:type="spellStart"/>
      <w:r w:rsidRPr="00243830">
        <w:rPr>
          <w:spacing w:val="0"/>
          <w:sz w:val="24"/>
          <w:szCs w:val="24"/>
        </w:rPr>
        <w:t>с.Алешенка</w:t>
      </w:r>
      <w:proofErr w:type="spellEnd"/>
      <w:r w:rsidRPr="00243830">
        <w:rPr>
          <w:spacing w:val="0"/>
          <w:sz w:val="24"/>
          <w:szCs w:val="24"/>
        </w:rPr>
        <w:t xml:space="preserve">, </w:t>
      </w:r>
      <w:proofErr w:type="spellStart"/>
      <w:r w:rsidRPr="00243830">
        <w:rPr>
          <w:spacing w:val="0"/>
          <w:sz w:val="24"/>
          <w:szCs w:val="24"/>
        </w:rPr>
        <w:t>д.Сагутьево</w:t>
      </w:r>
      <w:proofErr w:type="spellEnd"/>
      <w:r w:rsidRPr="00243830">
        <w:rPr>
          <w:spacing w:val="0"/>
          <w:sz w:val="24"/>
          <w:szCs w:val="24"/>
        </w:rPr>
        <w:t xml:space="preserve">, </w:t>
      </w:r>
      <w:proofErr w:type="spellStart"/>
      <w:r w:rsidRPr="00243830">
        <w:rPr>
          <w:spacing w:val="0"/>
          <w:sz w:val="24"/>
          <w:szCs w:val="24"/>
        </w:rPr>
        <w:t>с.Любец</w:t>
      </w:r>
      <w:proofErr w:type="spellEnd"/>
      <w:r w:rsidRPr="00243830">
        <w:rPr>
          <w:spacing w:val="0"/>
          <w:sz w:val="24"/>
          <w:szCs w:val="24"/>
        </w:rPr>
        <w:t>, освобождаются от уплаты земельного налога в размере 100% от исчисленной суммы налога за налоговые периоды 2024 и 2025 годов в отношении:</w:t>
      </w:r>
    </w:p>
    <w:p w14:paraId="6FA2BF4D" w14:textId="77777777" w:rsidR="00243830" w:rsidRPr="00243830" w:rsidRDefault="00243830" w:rsidP="00243830">
      <w:pPr>
        <w:ind w:firstLine="709"/>
        <w:jc w:val="both"/>
        <w:rPr>
          <w:spacing w:val="0"/>
          <w:sz w:val="24"/>
          <w:szCs w:val="24"/>
        </w:rPr>
      </w:pPr>
      <w:r w:rsidRPr="00243830">
        <w:rPr>
          <w:spacing w:val="0"/>
          <w:sz w:val="24"/>
          <w:szCs w:val="24"/>
        </w:rPr>
        <w:t xml:space="preserve">- земельных участков, принадлежащих организациям, занимающимся коммерческой деятельностью; </w:t>
      </w:r>
    </w:p>
    <w:p w14:paraId="5191E801" w14:textId="77777777" w:rsidR="00243830" w:rsidRPr="00243830" w:rsidRDefault="00243830" w:rsidP="00243830">
      <w:pPr>
        <w:ind w:firstLine="709"/>
        <w:jc w:val="both"/>
        <w:rPr>
          <w:spacing w:val="0"/>
          <w:sz w:val="24"/>
          <w:szCs w:val="24"/>
        </w:rPr>
      </w:pPr>
      <w:r w:rsidRPr="00243830">
        <w:rPr>
          <w:spacing w:val="0"/>
          <w:sz w:val="24"/>
          <w:szCs w:val="24"/>
        </w:rPr>
        <w:t>- земельных участков, принадлежащих индивидуальным предпринимателям и используемых (предназначенных) для предпринимательской деятельности.»</w:t>
      </w:r>
    </w:p>
    <w:p w14:paraId="657E5217" w14:textId="77777777" w:rsidR="00243830" w:rsidRPr="00243830" w:rsidRDefault="00243830" w:rsidP="00243830">
      <w:pPr>
        <w:ind w:firstLine="709"/>
        <w:jc w:val="both"/>
        <w:rPr>
          <w:spacing w:val="0"/>
          <w:sz w:val="24"/>
          <w:szCs w:val="24"/>
        </w:rPr>
      </w:pPr>
      <w:r w:rsidRPr="00243830">
        <w:rPr>
          <w:spacing w:val="0"/>
          <w:sz w:val="24"/>
          <w:szCs w:val="24"/>
        </w:rPr>
        <w:t>2. Настоящее решение вступает в силу после его официального опубликования и распространяется на правоотношения, возникшие с 1 января 2024 года.</w:t>
      </w:r>
    </w:p>
    <w:p w14:paraId="3A20337E" w14:textId="77777777" w:rsidR="00243830" w:rsidRPr="00243830" w:rsidRDefault="00243830" w:rsidP="00243830">
      <w:pPr>
        <w:ind w:firstLine="709"/>
        <w:jc w:val="both"/>
        <w:rPr>
          <w:spacing w:val="0"/>
          <w:sz w:val="24"/>
          <w:szCs w:val="24"/>
        </w:rPr>
      </w:pPr>
      <w:r w:rsidRPr="00243830">
        <w:rPr>
          <w:spacing w:val="0"/>
          <w:sz w:val="24"/>
          <w:szCs w:val="24"/>
        </w:rPr>
        <w:t xml:space="preserve">3. Настоящее решение подлежит официальному опубликованию в Информационном бюллетене </w:t>
      </w:r>
      <w:proofErr w:type="spellStart"/>
      <w:r w:rsidRPr="00243830">
        <w:rPr>
          <w:spacing w:val="0"/>
          <w:sz w:val="24"/>
          <w:szCs w:val="24"/>
        </w:rPr>
        <w:t>Селецкого</w:t>
      </w:r>
      <w:proofErr w:type="spellEnd"/>
      <w:r w:rsidRPr="00243830">
        <w:rPr>
          <w:spacing w:val="0"/>
          <w:sz w:val="24"/>
          <w:szCs w:val="24"/>
        </w:rPr>
        <w:t xml:space="preserve"> сельского поселения и размещению на официальном сайте Трубчевского муниципального района в сети интернет (</w:t>
      </w:r>
      <w:hyperlink r:id="rId32" w:history="1">
        <w:r w:rsidRPr="00243830">
          <w:rPr>
            <w:color w:val="0000FF"/>
            <w:spacing w:val="0"/>
            <w:sz w:val="24"/>
            <w:szCs w:val="24"/>
            <w:u w:val="single"/>
            <w:lang w:val="en-US"/>
          </w:rPr>
          <w:t>www</w:t>
        </w:r>
        <w:r w:rsidRPr="00243830">
          <w:rPr>
            <w:color w:val="0000FF"/>
            <w:spacing w:val="0"/>
            <w:sz w:val="24"/>
            <w:szCs w:val="24"/>
            <w:u w:val="single"/>
          </w:rPr>
          <w:t>.</w:t>
        </w:r>
        <w:proofErr w:type="spellStart"/>
        <w:r w:rsidRPr="00243830">
          <w:rPr>
            <w:color w:val="0000FF"/>
            <w:spacing w:val="0"/>
            <w:sz w:val="24"/>
            <w:szCs w:val="24"/>
            <w:u w:val="single"/>
            <w:lang w:val="en-US"/>
          </w:rPr>
          <w:t>trubrayon</w:t>
        </w:r>
        <w:proofErr w:type="spellEnd"/>
        <w:r w:rsidRPr="00243830">
          <w:rPr>
            <w:color w:val="0000FF"/>
            <w:spacing w:val="0"/>
            <w:sz w:val="24"/>
            <w:szCs w:val="24"/>
            <w:u w:val="single"/>
          </w:rPr>
          <w:t>.</w:t>
        </w:r>
        <w:proofErr w:type="spellStart"/>
        <w:r w:rsidRPr="00243830">
          <w:rPr>
            <w:color w:val="0000FF"/>
            <w:spacing w:val="0"/>
            <w:sz w:val="24"/>
            <w:szCs w:val="24"/>
            <w:u w:val="single"/>
            <w:lang w:val="en-US"/>
          </w:rPr>
          <w:t>ru</w:t>
        </w:r>
        <w:proofErr w:type="spellEnd"/>
      </w:hyperlink>
      <w:r w:rsidRPr="00243830">
        <w:rPr>
          <w:spacing w:val="0"/>
          <w:sz w:val="24"/>
          <w:szCs w:val="24"/>
        </w:rPr>
        <w:t>) на странице «</w:t>
      </w:r>
      <w:proofErr w:type="spellStart"/>
      <w:r w:rsidRPr="00243830">
        <w:rPr>
          <w:spacing w:val="0"/>
          <w:sz w:val="24"/>
          <w:szCs w:val="24"/>
        </w:rPr>
        <w:t>Селецкое</w:t>
      </w:r>
      <w:proofErr w:type="spellEnd"/>
      <w:r w:rsidRPr="00243830">
        <w:rPr>
          <w:spacing w:val="0"/>
          <w:sz w:val="24"/>
          <w:szCs w:val="24"/>
        </w:rPr>
        <w:t xml:space="preserve"> сельское поселение». </w:t>
      </w:r>
    </w:p>
    <w:p w14:paraId="00643B46" w14:textId="77777777" w:rsidR="00243830" w:rsidRPr="00243830" w:rsidRDefault="00243830" w:rsidP="00243830">
      <w:pPr>
        <w:ind w:firstLine="709"/>
        <w:jc w:val="both"/>
        <w:rPr>
          <w:spacing w:val="0"/>
          <w:sz w:val="24"/>
          <w:szCs w:val="24"/>
        </w:rPr>
      </w:pPr>
      <w:r w:rsidRPr="00243830">
        <w:rPr>
          <w:spacing w:val="0"/>
          <w:sz w:val="24"/>
          <w:szCs w:val="24"/>
        </w:rPr>
        <w:t xml:space="preserve">4. Контроль за исполнением настоящего решения возложить на постоянную комиссию по бюджету, экономической политике, налогам и муниципальному имуществу </w:t>
      </w:r>
      <w:proofErr w:type="spellStart"/>
      <w:r w:rsidRPr="00243830">
        <w:rPr>
          <w:spacing w:val="0"/>
          <w:sz w:val="24"/>
          <w:szCs w:val="24"/>
        </w:rPr>
        <w:t>Селецкого</w:t>
      </w:r>
      <w:proofErr w:type="spellEnd"/>
      <w:r w:rsidRPr="00243830">
        <w:rPr>
          <w:spacing w:val="0"/>
          <w:sz w:val="24"/>
          <w:szCs w:val="24"/>
        </w:rPr>
        <w:t xml:space="preserve"> сельского Совета народных депутатов.</w:t>
      </w:r>
    </w:p>
    <w:p w14:paraId="20429F62" w14:textId="77777777" w:rsidR="00243830" w:rsidRPr="00243830" w:rsidRDefault="00243830" w:rsidP="00243830">
      <w:pPr>
        <w:ind w:firstLine="851"/>
        <w:jc w:val="both"/>
        <w:rPr>
          <w:spacing w:val="0"/>
          <w:sz w:val="24"/>
          <w:szCs w:val="24"/>
        </w:rPr>
      </w:pPr>
    </w:p>
    <w:p w14:paraId="36E939DC" w14:textId="77777777" w:rsidR="00243830" w:rsidRPr="00243830" w:rsidRDefault="00243830" w:rsidP="00243830">
      <w:pPr>
        <w:ind w:firstLine="851"/>
        <w:jc w:val="both"/>
        <w:rPr>
          <w:spacing w:val="0"/>
          <w:sz w:val="24"/>
          <w:szCs w:val="24"/>
        </w:rPr>
      </w:pPr>
    </w:p>
    <w:p w14:paraId="2C5D8B2F" w14:textId="77777777" w:rsidR="00243830" w:rsidRPr="00243830" w:rsidRDefault="00243830" w:rsidP="00243830">
      <w:pPr>
        <w:jc w:val="both"/>
        <w:rPr>
          <w:spacing w:val="0"/>
          <w:sz w:val="24"/>
          <w:szCs w:val="24"/>
        </w:rPr>
      </w:pPr>
      <w:r w:rsidRPr="00243830">
        <w:rPr>
          <w:spacing w:val="0"/>
          <w:sz w:val="24"/>
          <w:szCs w:val="24"/>
        </w:rPr>
        <w:t xml:space="preserve">  Глава </w:t>
      </w:r>
      <w:proofErr w:type="spellStart"/>
      <w:r w:rsidRPr="00243830">
        <w:rPr>
          <w:spacing w:val="0"/>
          <w:sz w:val="24"/>
          <w:szCs w:val="24"/>
        </w:rPr>
        <w:t>Селецкого</w:t>
      </w:r>
      <w:proofErr w:type="spellEnd"/>
      <w:r w:rsidRPr="00243830">
        <w:rPr>
          <w:spacing w:val="0"/>
          <w:sz w:val="24"/>
          <w:szCs w:val="24"/>
        </w:rPr>
        <w:t xml:space="preserve"> сельского поселения</w:t>
      </w:r>
    </w:p>
    <w:p w14:paraId="1BB150E2" w14:textId="77777777" w:rsidR="00243830" w:rsidRPr="00243830" w:rsidRDefault="00243830" w:rsidP="00243830">
      <w:pPr>
        <w:jc w:val="both"/>
        <w:rPr>
          <w:spacing w:val="0"/>
          <w:sz w:val="24"/>
          <w:szCs w:val="24"/>
        </w:rPr>
      </w:pPr>
      <w:r w:rsidRPr="00243830">
        <w:rPr>
          <w:spacing w:val="0"/>
          <w:sz w:val="24"/>
          <w:szCs w:val="24"/>
        </w:rPr>
        <w:t xml:space="preserve">  поселения                                                                                           </w:t>
      </w:r>
      <w:proofErr w:type="spellStart"/>
      <w:r w:rsidRPr="00243830">
        <w:rPr>
          <w:spacing w:val="0"/>
          <w:sz w:val="24"/>
          <w:szCs w:val="24"/>
        </w:rPr>
        <w:t>Н.М.Малаев</w:t>
      </w:r>
      <w:proofErr w:type="spellEnd"/>
    </w:p>
    <w:p w14:paraId="019EC953" w14:textId="77777777" w:rsidR="00BD5654" w:rsidRDefault="00BD5654" w:rsidP="005A686B">
      <w:pPr>
        <w:widowControl w:val="0"/>
        <w:autoSpaceDE w:val="0"/>
        <w:autoSpaceDN w:val="0"/>
        <w:adjustRightInd w:val="0"/>
        <w:jc w:val="both"/>
        <w:rPr>
          <w:b/>
          <w:spacing w:val="0"/>
        </w:rPr>
      </w:pPr>
    </w:p>
    <w:p w14:paraId="48DA02B3" w14:textId="77777777" w:rsidR="00243830" w:rsidRDefault="00243830" w:rsidP="005A686B">
      <w:pPr>
        <w:widowControl w:val="0"/>
        <w:autoSpaceDE w:val="0"/>
        <w:autoSpaceDN w:val="0"/>
        <w:adjustRightInd w:val="0"/>
        <w:jc w:val="both"/>
        <w:rPr>
          <w:b/>
          <w:spacing w:val="0"/>
        </w:rPr>
      </w:pPr>
    </w:p>
    <w:p w14:paraId="01F2F6BF" w14:textId="77777777" w:rsidR="00243830" w:rsidRDefault="00243830" w:rsidP="005A686B">
      <w:pPr>
        <w:widowControl w:val="0"/>
        <w:autoSpaceDE w:val="0"/>
        <w:autoSpaceDN w:val="0"/>
        <w:adjustRightInd w:val="0"/>
        <w:jc w:val="both"/>
        <w:rPr>
          <w:b/>
          <w:spacing w:val="0"/>
        </w:rPr>
      </w:pPr>
    </w:p>
    <w:p w14:paraId="0B14731A" w14:textId="77777777" w:rsidR="00243830" w:rsidRDefault="00243830" w:rsidP="005A686B">
      <w:pPr>
        <w:widowControl w:val="0"/>
        <w:autoSpaceDE w:val="0"/>
        <w:autoSpaceDN w:val="0"/>
        <w:adjustRightInd w:val="0"/>
        <w:jc w:val="both"/>
        <w:rPr>
          <w:b/>
          <w:spacing w:val="0"/>
        </w:rPr>
      </w:pPr>
    </w:p>
    <w:p w14:paraId="02887235" w14:textId="77777777" w:rsidR="00243830" w:rsidRDefault="00243830" w:rsidP="005A686B">
      <w:pPr>
        <w:widowControl w:val="0"/>
        <w:autoSpaceDE w:val="0"/>
        <w:autoSpaceDN w:val="0"/>
        <w:adjustRightInd w:val="0"/>
        <w:jc w:val="both"/>
        <w:rPr>
          <w:b/>
          <w:spacing w:val="0"/>
        </w:rPr>
      </w:pPr>
    </w:p>
    <w:p w14:paraId="4AAD7DB3" w14:textId="77777777" w:rsidR="00243830" w:rsidRDefault="00243830" w:rsidP="005A686B">
      <w:pPr>
        <w:widowControl w:val="0"/>
        <w:autoSpaceDE w:val="0"/>
        <w:autoSpaceDN w:val="0"/>
        <w:adjustRightInd w:val="0"/>
        <w:jc w:val="both"/>
        <w:rPr>
          <w:b/>
          <w:spacing w:val="0"/>
        </w:rPr>
      </w:pPr>
    </w:p>
    <w:p w14:paraId="58C79E7D" w14:textId="77777777" w:rsidR="00243830" w:rsidRDefault="00243830" w:rsidP="005A686B">
      <w:pPr>
        <w:widowControl w:val="0"/>
        <w:autoSpaceDE w:val="0"/>
        <w:autoSpaceDN w:val="0"/>
        <w:adjustRightInd w:val="0"/>
        <w:jc w:val="both"/>
        <w:rPr>
          <w:b/>
          <w:spacing w:val="0"/>
        </w:rPr>
      </w:pPr>
    </w:p>
    <w:p w14:paraId="1E2AFF9C" w14:textId="77777777" w:rsidR="00243830" w:rsidRDefault="00243830" w:rsidP="005A686B">
      <w:pPr>
        <w:widowControl w:val="0"/>
        <w:autoSpaceDE w:val="0"/>
        <w:autoSpaceDN w:val="0"/>
        <w:adjustRightInd w:val="0"/>
        <w:jc w:val="both"/>
        <w:rPr>
          <w:b/>
          <w:spacing w:val="0"/>
        </w:rPr>
      </w:pPr>
    </w:p>
    <w:p w14:paraId="05BFC9B7" w14:textId="77777777" w:rsidR="00243830" w:rsidRDefault="00243830" w:rsidP="005A686B">
      <w:pPr>
        <w:widowControl w:val="0"/>
        <w:autoSpaceDE w:val="0"/>
        <w:autoSpaceDN w:val="0"/>
        <w:adjustRightInd w:val="0"/>
        <w:jc w:val="both"/>
        <w:rPr>
          <w:b/>
          <w:spacing w:val="0"/>
        </w:rPr>
      </w:pPr>
    </w:p>
    <w:p w14:paraId="004A11D1" w14:textId="77777777" w:rsidR="00243830" w:rsidRDefault="00243830" w:rsidP="005A686B">
      <w:pPr>
        <w:widowControl w:val="0"/>
        <w:autoSpaceDE w:val="0"/>
        <w:autoSpaceDN w:val="0"/>
        <w:adjustRightInd w:val="0"/>
        <w:jc w:val="both"/>
        <w:rPr>
          <w:b/>
          <w:spacing w:val="0"/>
        </w:rPr>
      </w:pPr>
    </w:p>
    <w:p w14:paraId="1A58AD6C" w14:textId="77777777" w:rsidR="00243830" w:rsidRDefault="00243830" w:rsidP="005A686B">
      <w:pPr>
        <w:widowControl w:val="0"/>
        <w:autoSpaceDE w:val="0"/>
        <w:autoSpaceDN w:val="0"/>
        <w:adjustRightInd w:val="0"/>
        <w:jc w:val="both"/>
        <w:rPr>
          <w:b/>
          <w:spacing w:val="0"/>
        </w:rPr>
      </w:pPr>
    </w:p>
    <w:p w14:paraId="7A3FF321" w14:textId="77777777" w:rsidR="00243830" w:rsidRDefault="00243830" w:rsidP="005A686B">
      <w:pPr>
        <w:widowControl w:val="0"/>
        <w:autoSpaceDE w:val="0"/>
        <w:autoSpaceDN w:val="0"/>
        <w:adjustRightInd w:val="0"/>
        <w:jc w:val="both"/>
        <w:rPr>
          <w:b/>
          <w:spacing w:val="0"/>
        </w:rPr>
      </w:pPr>
    </w:p>
    <w:p w14:paraId="0B94299F" w14:textId="77777777" w:rsidR="007B34BE" w:rsidRPr="007B34BE" w:rsidRDefault="007B34BE" w:rsidP="007B34BE">
      <w:pPr>
        <w:tabs>
          <w:tab w:val="center" w:pos="4677"/>
          <w:tab w:val="left" w:pos="8250"/>
        </w:tabs>
        <w:jc w:val="center"/>
        <w:rPr>
          <w:b/>
          <w:bCs/>
          <w:spacing w:val="0"/>
          <w:sz w:val="32"/>
          <w:szCs w:val="32"/>
        </w:rPr>
      </w:pPr>
      <w:r w:rsidRPr="007B34BE">
        <w:rPr>
          <w:b/>
          <w:bCs/>
          <w:spacing w:val="0"/>
          <w:sz w:val="32"/>
          <w:szCs w:val="32"/>
        </w:rPr>
        <w:t>РОССИЙСКАЯ ФЕДЕРАЦИЯ</w:t>
      </w:r>
    </w:p>
    <w:p w14:paraId="4E0D73A8" w14:textId="77777777" w:rsidR="007B34BE" w:rsidRPr="007B34BE" w:rsidRDefault="007B34BE" w:rsidP="007B34BE">
      <w:pPr>
        <w:tabs>
          <w:tab w:val="center" w:pos="4677"/>
          <w:tab w:val="left" w:pos="8250"/>
        </w:tabs>
        <w:jc w:val="center"/>
        <w:rPr>
          <w:b/>
          <w:bCs/>
          <w:spacing w:val="0"/>
          <w:sz w:val="32"/>
          <w:szCs w:val="32"/>
        </w:rPr>
      </w:pPr>
      <w:r w:rsidRPr="007B34BE">
        <w:rPr>
          <w:b/>
          <w:bCs/>
          <w:spacing w:val="0"/>
          <w:sz w:val="32"/>
          <w:szCs w:val="32"/>
        </w:rPr>
        <w:t>БРЯНСКАЯ ОБЛАСТЬ ТРУБЧЕВСКИЙ РАЙОН</w:t>
      </w:r>
    </w:p>
    <w:p w14:paraId="751AC507" w14:textId="77777777" w:rsidR="007B34BE" w:rsidRPr="007B34BE" w:rsidRDefault="007B34BE" w:rsidP="007B34BE">
      <w:pPr>
        <w:jc w:val="center"/>
        <w:rPr>
          <w:b/>
          <w:bCs/>
          <w:spacing w:val="0"/>
          <w:sz w:val="32"/>
          <w:szCs w:val="32"/>
        </w:rPr>
      </w:pPr>
      <w:r w:rsidRPr="007B34BE">
        <w:rPr>
          <w:b/>
          <w:bCs/>
          <w:spacing w:val="0"/>
          <w:sz w:val="32"/>
          <w:szCs w:val="32"/>
        </w:rPr>
        <w:t xml:space="preserve"> СЕЛЕЦКИЙ СЕЛЬСКИЙ СОВЕТ НАРОДНЫХ ДЕПУТАТОВ </w:t>
      </w:r>
    </w:p>
    <w:p w14:paraId="1F0584F2" w14:textId="77777777" w:rsidR="007B34BE" w:rsidRPr="007B34BE" w:rsidRDefault="007B34BE" w:rsidP="007B34BE">
      <w:pPr>
        <w:tabs>
          <w:tab w:val="left" w:pos="-100"/>
        </w:tabs>
        <w:rPr>
          <w:rFonts w:ascii="Calibri" w:hAnsi="Calibri"/>
          <w:b/>
          <w:spacing w:val="0"/>
          <w:sz w:val="32"/>
          <w:szCs w:val="32"/>
        </w:rPr>
      </w:pPr>
      <w:r w:rsidRPr="007B34BE">
        <w:rPr>
          <w:rFonts w:ascii="Calibri" w:hAnsi="Calibri"/>
          <w:b/>
          <w:noProof/>
          <w:spacing w:val="0"/>
          <w:sz w:val="32"/>
          <w:szCs w:val="32"/>
        </w:rPr>
        <w:pict w14:anchorId="3658E69F">
          <v:line id="_x0000_s2053" style="position:absolute;z-index:251663360" from="15pt,8.7pt" to="460pt,8.7pt" strokeweight="6pt">
            <v:stroke linestyle="thickBetweenThin"/>
          </v:line>
        </w:pict>
      </w:r>
      <w:r w:rsidRPr="007B34BE">
        <w:rPr>
          <w:rFonts w:ascii="Calibri" w:hAnsi="Calibri"/>
          <w:b/>
          <w:spacing w:val="0"/>
          <w:sz w:val="32"/>
          <w:szCs w:val="32"/>
        </w:rPr>
        <w:t xml:space="preserve"> </w:t>
      </w:r>
    </w:p>
    <w:p w14:paraId="31CA04DE" w14:textId="77777777" w:rsidR="007B34BE" w:rsidRPr="007B34BE" w:rsidRDefault="007B34BE" w:rsidP="007B34BE">
      <w:pPr>
        <w:tabs>
          <w:tab w:val="left" w:pos="-100"/>
        </w:tabs>
        <w:jc w:val="center"/>
        <w:rPr>
          <w:bCs/>
          <w:spacing w:val="0"/>
          <w:sz w:val="32"/>
          <w:szCs w:val="32"/>
          <w:u w:val="single"/>
        </w:rPr>
      </w:pPr>
      <w:r w:rsidRPr="007B34BE">
        <w:rPr>
          <w:b/>
          <w:bCs/>
          <w:spacing w:val="0"/>
          <w:sz w:val="32"/>
          <w:szCs w:val="32"/>
        </w:rPr>
        <w:t xml:space="preserve">РЕШЕНИЕ        </w:t>
      </w:r>
    </w:p>
    <w:p w14:paraId="2E298108" w14:textId="77777777" w:rsidR="007B34BE" w:rsidRPr="007B34BE" w:rsidRDefault="007B34BE" w:rsidP="007B34BE">
      <w:pPr>
        <w:rPr>
          <w:spacing w:val="0"/>
          <w:sz w:val="32"/>
          <w:szCs w:val="32"/>
          <w:u w:val="single"/>
        </w:rPr>
      </w:pPr>
      <w:r w:rsidRPr="007B34BE">
        <w:rPr>
          <w:spacing w:val="0"/>
          <w:sz w:val="32"/>
          <w:szCs w:val="32"/>
        </w:rPr>
        <w:t xml:space="preserve">                                  от 15.04. 2025г.     № 5-45  </w:t>
      </w:r>
    </w:p>
    <w:p w14:paraId="0947D538" w14:textId="77777777" w:rsidR="007B34BE" w:rsidRPr="007B34BE" w:rsidRDefault="007B34BE" w:rsidP="007B34BE">
      <w:pPr>
        <w:rPr>
          <w:bCs/>
          <w:spacing w:val="0"/>
          <w:sz w:val="26"/>
          <w:szCs w:val="26"/>
        </w:rPr>
      </w:pPr>
    </w:p>
    <w:p w14:paraId="23CB797F" w14:textId="77777777" w:rsidR="007B34BE" w:rsidRPr="007B34BE" w:rsidRDefault="007B34BE" w:rsidP="007B34BE">
      <w:pPr>
        <w:jc w:val="both"/>
        <w:rPr>
          <w:spacing w:val="0"/>
          <w:sz w:val="32"/>
          <w:szCs w:val="32"/>
        </w:rPr>
      </w:pPr>
      <w:r w:rsidRPr="007B34BE">
        <w:rPr>
          <w:spacing w:val="0"/>
          <w:sz w:val="32"/>
          <w:szCs w:val="32"/>
        </w:rPr>
        <w:t xml:space="preserve">        О внесении изменений в решение </w:t>
      </w:r>
      <w:proofErr w:type="spellStart"/>
      <w:r w:rsidRPr="007B34BE">
        <w:rPr>
          <w:spacing w:val="0"/>
          <w:sz w:val="32"/>
          <w:szCs w:val="32"/>
        </w:rPr>
        <w:t>Селецкого</w:t>
      </w:r>
      <w:proofErr w:type="spellEnd"/>
      <w:r w:rsidRPr="007B34BE">
        <w:rPr>
          <w:spacing w:val="0"/>
          <w:sz w:val="32"/>
          <w:szCs w:val="32"/>
        </w:rPr>
        <w:t xml:space="preserve"> сельского Совета </w:t>
      </w:r>
    </w:p>
    <w:p w14:paraId="5000C0CC" w14:textId="77777777" w:rsidR="007B34BE" w:rsidRPr="007B34BE" w:rsidRDefault="007B34BE" w:rsidP="007B34BE">
      <w:pPr>
        <w:jc w:val="both"/>
        <w:rPr>
          <w:spacing w:val="0"/>
          <w:sz w:val="32"/>
          <w:szCs w:val="32"/>
        </w:rPr>
      </w:pPr>
      <w:r w:rsidRPr="007B34BE">
        <w:rPr>
          <w:spacing w:val="0"/>
          <w:sz w:val="32"/>
          <w:szCs w:val="32"/>
        </w:rPr>
        <w:t xml:space="preserve">          народных депутатов от 15.11.2024г. № 5-22 «О налоге на  </w:t>
      </w:r>
    </w:p>
    <w:p w14:paraId="47F12CC6" w14:textId="77777777" w:rsidR="007B34BE" w:rsidRPr="007B34BE" w:rsidRDefault="007B34BE" w:rsidP="007B34BE">
      <w:pPr>
        <w:jc w:val="both"/>
        <w:rPr>
          <w:spacing w:val="0"/>
          <w:sz w:val="32"/>
          <w:szCs w:val="32"/>
        </w:rPr>
      </w:pPr>
      <w:r w:rsidRPr="007B34BE">
        <w:rPr>
          <w:spacing w:val="0"/>
          <w:sz w:val="32"/>
          <w:szCs w:val="32"/>
        </w:rPr>
        <w:t xml:space="preserve">                       имущество физических лиц»</w:t>
      </w:r>
    </w:p>
    <w:p w14:paraId="0A4F7988" w14:textId="77777777" w:rsidR="007B34BE" w:rsidRPr="007B34BE" w:rsidRDefault="007B34BE" w:rsidP="007B34BE">
      <w:pPr>
        <w:rPr>
          <w:spacing w:val="0"/>
          <w:sz w:val="26"/>
          <w:szCs w:val="26"/>
        </w:rPr>
      </w:pPr>
    </w:p>
    <w:p w14:paraId="25F60277" w14:textId="77777777" w:rsidR="007B34BE" w:rsidRPr="007B34BE" w:rsidRDefault="007B34BE" w:rsidP="007B34BE">
      <w:pPr>
        <w:tabs>
          <w:tab w:val="num" w:pos="993"/>
        </w:tabs>
        <w:jc w:val="both"/>
        <w:rPr>
          <w:bCs/>
          <w:spacing w:val="0"/>
          <w:kern w:val="32"/>
          <w:sz w:val="24"/>
          <w:szCs w:val="24"/>
        </w:rPr>
      </w:pPr>
      <w:r w:rsidRPr="007B34BE">
        <w:rPr>
          <w:spacing w:val="0"/>
          <w:sz w:val="26"/>
          <w:szCs w:val="26"/>
        </w:rPr>
        <w:t xml:space="preserve">            </w:t>
      </w:r>
      <w:r w:rsidRPr="007B34BE">
        <w:rPr>
          <w:bCs/>
          <w:spacing w:val="0"/>
          <w:kern w:val="32"/>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главой 32 части второй Налогового кодекса Российской Федерации, Уставом </w:t>
      </w:r>
      <w:proofErr w:type="spellStart"/>
      <w:r w:rsidRPr="007B34BE">
        <w:rPr>
          <w:bCs/>
          <w:spacing w:val="0"/>
          <w:kern w:val="32"/>
          <w:sz w:val="24"/>
          <w:szCs w:val="24"/>
        </w:rPr>
        <w:t>Селецкого</w:t>
      </w:r>
      <w:proofErr w:type="spellEnd"/>
      <w:r w:rsidRPr="007B34BE">
        <w:rPr>
          <w:bCs/>
          <w:spacing w:val="0"/>
          <w:kern w:val="32"/>
          <w:sz w:val="24"/>
          <w:szCs w:val="24"/>
        </w:rPr>
        <w:t xml:space="preserve"> сельского поселения, </w:t>
      </w:r>
      <w:proofErr w:type="spellStart"/>
      <w:r w:rsidRPr="007B34BE">
        <w:rPr>
          <w:spacing w:val="0"/>
          <w:sz w:val="24"/>
          <w:szCs w:val="24"/>
        </w:rPr>
        <w:t>Селецкий</w:t>
      </w:r>
      <w:proofErr w:type="spellEnd"/>
      <w:r w:rsidRPr="007B34BE">
        <w:rPr>
          <w:spacing w:val="0"/>
          <w:sz w:val="24"/>
          <w:szCs w:val="24"/>
        </w:rPr>
        <w:t xml:space="preserve"> сельский </w:t>
      </w:r>
      <w:r w:rsidRPr="007B34BE">
        <w:rPr>
          <w:bCs/>
          <w:spacing w:val="0"/>
          <w:kern w:val="32"/>
          <w:sz w:val="24"/>
          <w:szCs w:val="24"/>
        </w:rPr>
        <w:t xml:space="preserve">Совет народных депутатов </w:t>
      </w:r>
    </w:p>
    <w:p w14:paraId="69C96193" w14:textId="77777777" w:rsidR="007B34BE" w:rsidRPr="007B34BE" w:rsidRDefault="007B34BE" w:rsidP="007B34BE">
      <w:pPr>
        <w:tabs>
          <w:tab w:val="num" w:pos="993"/>
        </w:tabs>
        <w:jc w:val="both"/>
        <w:rPr>
          <w:bCs/>
          <w:spacing w:val="0"/>
          <w:kern w:val="32"/>
          <w:sz w:val="24"/>
          <w:szCs w:val="24"/>
        </w:rPr>
      </w:pPr>
      <w:r w:rsidRPr="007B34BE">
        <w:rPr>
          <w:b/>
          <w:bCs/>
          <w:spacing w:val="0"/>
          <w:kern w:val="32"/>
          <w:sz w:val="24"/>
          <w:szCs w:val="24"/>
        </w:rPr>
        <w:t>РЕШИЛ:</w:t>
      </w:r>
      <w:r w:rsidRPr="007B34BE">
        <w:rPr>
          <w:bCs/>
          <w:spacing w:val="0"/>
          <w:kern w:val="32"/>
          <w:sz w:val="24"/>
          <w:szCs w:val="24"/>
        </w:rPr>
        <w:t xml:space="preserve">    </w:t>
      </w:r>
    </w:p>
    <w:p w14:paraId="6DB13624" w14:textId="77777777" w:rsidR="007B34BE" w:rsidRPr="007B34BE" w:rsidRDefault="007B34BE" w:rsidP="007B34BE">
      <w:pPr>
        <w:tabs>
          <w:tab w:val="num" w:pos="993"/>
        </w:tabs>
        <w:jc w:val="both"/>
        <w:rPr>
          <w:spacing w:val="0"/>
          <w:sz w:val="24"/>
          <w:szCs w:val="24"/>
        </w:rPr>
      </w:pPr>
      <w:r w:rsidRPr="007B34BE">
        <w:rPr>
          <w:bCs/>
          <w:spacing w:val="0"/>
          <w:kern w:val="32"/>
          <w:sz w:val="24"/>
          <w:szCs w:val="24"/>
        </w:rPr>
        <w:t xml:space="preserve">                                                                                                                         </w:t>
      </w:r>
    </w:p>
    <w:p w14:paraId="4276F8F1" w14:textId="77777777" w:rsidR="007B34BE" w:rsidRPr="007B34BE" w:rsidRDefault="007B34BE" w:rsidP="007B34BE">
      <w:pPr>
        <w:ind w:firstLine="709"/>
        <w:jc w:val="both"/>
        <w:rPr>
          <w:spacing w:val="0"/>
          <w:sz w:val="24"/>
          <w:szCs w:val="24"/>
        </w:rPr>
      </w:pPr>
      <w:r w:rsidRPr="007B34BE">
        <w:rPr>
          <w:spacing w:val="0"/>
          <w:sz w:val="24"/>
          <w:szCs w:val="24"/>
        </w:rPr>
        <w:t xml:space="preserve">1. Внести в решение </w:t>
      </w:r>
      <w:proofErr w:type="spellStart"/>
      <w:r w:rsidRPr="007B34BE">
        <w:rPr>
          <w:spacing w:val="0"/>
          <w:sz w:val="24"/>
          <w:szCs w:val="24"/>
        </w:rPr>
        <w:t>Селецкого</w:t>
      </w:r>
      <w:proofErr w:type="spellEnd"/>
      <w:r w:rsidRPr="007B34BE">
        <w:rPr>
          <w:spacing w:val="0"/>
          <w:sz w:val="24"/>
          <w:szCs w:val="24"/>
        </w:rPr>
        <w:t xml:space="preserve"> сельского Совета народных депутатов от 15.11.2024г. № 5-22 «О налоге на имущество физических лиц» изменение, изложив подпункт 2.7. в следующей редакции:</w:t>
      </w:r>
    </w:p>
    <w:p w14:paraId="693904BF" w14:textId="77777777" w:rsidR="007B34BE" w:rsidRPr="007B34BE" w:rsidRDefault="007B34BE" w:rsidP="007B34BE">
      <w:pPr>
        <w:ind w:firstLine="709"/>
        <w:jc w:val="both"/>
        <w:rPr>
          <w:spacing w:val="0"/>
          <w:sz w:val="24"/>
          <w:szCs w:val="24"/>
        </w:rPr>
      </w:pPr>
      <w:r w:rsidRPr="007B34BE">
        <w:rPr>
          <w:spacing w:val="0"/>
          <w:sz w:val="24"/>
          <w:szCs w:val="24"/>
        </w:rPr>
        <w:t xml:space="preserve">«2.7. Физические лица, зарегистрированные в качестве индивидуальных предпринимателей, имеющие объекты налогообложения на территории </w:t>
      </w:r>
      <w:proofErr w:type="spellStart"/>
      <w:r w:rsidRPr="007B34BE">
        <w:rPr>
          <w:spacing w:val="0"/>
          <w:sz w:val="24"/>
          <w:szCs w:val="24"/>
        </w:rPr>
        <w:t>Селецкого</w:t>
      </w:r>
      <w:proofErr w:type="spellEnd"/>
      <w:r w:rsidRPr="007B34BE">
        <w:rPr>
          <w:spacing w:val="0"/>
          <w:sz w:val="24"/>
          <w:szCs w:val="24"/>
        </w:rPr>
        <w:t xml:space="preserve"> сельского поселения, находящиеся в 15 км зоне от границы  с Украиной, а именно: </w:t>
      </w:r>
      <w:proofErr w:type="spellStart"/>
      <w:r w:rsidRPr="007B34BE">
        <w:rPr>
          <w:spacing w:val="0"/>
          <w:sz w:val="24"/>
          <w:szCs w:val="24"/>
        </w:rPr>
        <w:t>с.Алешенка</w:t>
      </w:r>
      <w:proofErr w:type="spellEnd"/>
      <w:r w:rsidRPr="007B34BE">
        <w:rPr>
          <w:spacing w:val="0"/>
          <w:sz w:val="24"/>
          <w:szCs w:val="24"/>
        </w:rPr>
        <w:t xml:space="preserve">, </w:t>
      </w:r>
      <w:proofErr w:type="spellStart"/>
      <w:r w:rsidRPr="007B34BE">
        <w:rPr>
          <w:spacing w:val="0"/>
          <w:sz w:val="24"/>
          <w:szCs w:val="24"/>
        </w:rPr>
        <w:t>д.Сагутьево</w:t>
      </w:r>
      <w:proofErr w:type="spellEnd"/>
      <w:r w:rsidRPr="007B34BE">
        <w:rPr>
          <w:spacing w:val="0"/>
          <w:sz w:val="24"/>
          <w:szCs w:val="24"/>
        </w:rPr>
        <w:t xml:space="preserve">, </w:t>
      </w:r>
      <w:proofErr w:type="spellStart"/>
      <w:r w:rsidRPr="007B34BE">
        <w:rPr>
          <w:spacing w:val="0"/>
          <w:sz w:val="24"/>
          <w:szCs w:val="24"/>
        </w:rPr>
        <w:t>с.Любец</w:t>
      </w:r>
      <w:proofErr w:type="spellEnd"/>
      <w:r w:rsidRPr="007B34BE">
        <w:rPr>
          <w:spacing w:val="0"/>
          <w:sz w:val="24"/>
          <w:szCs w:val="24"/>
        </w:rPr>
        <w:t>, освобождаются от уплаты налога на имущество физических лиц в размере 100% от исчисленной суммы налога за налоговые периоды  2024 и 2025 годов, в отношении объектов недвижимого имущества, включенных в перечень в соответствии со статьей 378.2 Налогового кодекса Российской Федерации и в соответствии с пунктом 2.4. решения.»</w:t>
      </w:r>
    </w:p>
    <w:p w14:paraId="4B78135D" w14:textId="77777777" w:rsidR="007B34BE" w:rsidRPr="007B34BE" w:rsidRDefault="007B34BE" w:rsidP="007B34BE">
      <w:pPr>
        <w:ind w:firstLine="709"/>
        <w:jc w:val="both"/>
        <w:rPr>
          <w:spacing w:val="0"/>
          <w:sz w:val="24"/>
          <w:szCs w:val="24"/>
        </w:rPr>
      </w:pPr>
      <w:r w:rsidRPr="007B34BE">
        <w:rPr>
          <w:spacing w:val="0"/>
          <w:sz w:val="24"/>
          <w:szCs w:val="24"/>
        </w:rPr>
        <w:t>2. Настоящее решение вступает в силу после его официального опубликования и распространяется на правоотношения, возникшие с 1 января 2024 года.</w:t>
      </w:r>
    </w:p>
    <w:p w14:paraId="588BB9EA" w14:textId="77777777" w:rsidR="007B34BE" w:rsidRPr="007B34BE" w:rsidRDefault="007B34BE" w:rsidP="007B34BE">
      <w:pPr>
        <w:ind w:firstLine="709"/>
        <w:jc w:val="both"/>
        <w:rPr>
          <w:spacing w:val="0"/>
          <w:sz w:val="24"/>
          <w:szCs w:val="24"/>
        </w:rPr>
      </w:pPr>
      <w:r w:rsidRPr="007B34BE">
        <w:rPr>
          <w:spacing w:val="0"/>
          <w:sz w:val="24"/>
          <w:szCs w:val="24"/>
        </w:rPr>
        <w:t xml:space="preserve">3. Настоящее решение подлежит официальному опубликованию в Информационном бюллетене </w:t>
      </w:r>
      <w:proofErr w:type="spellStart"/>
      <w:r w:rsidRPr="007B34BE">
        <w:rPr>
          <w:spacing w:val="0"/>
          <w:sz w:val="24"/>
          <w:szCs w:val="24"/>
        </w:rPr>
        <w:t>Селецкого</w:t>
      </w:r>
      <w:proofErr w:type="spellEnd"/>
      <w:r w:rsidRPr="007B34BE">
        <w:rPr>
          <w:spacing w:val="0"/>
          <w:sz w:val="24"/>
          <w:szCs w:val="24"/>
        </w:rPr>
        <w:t xml:space="preserve"> сельского поселения и размещению на официальном сайте Трубчевского муниципального района в сети интернет (</w:t>
      </w:r>
      <w:hyperlink r:id="rId33" w:history="1">
        <w:r w:rsidRPr="007B34BE">
          <w:rPr>
            <w:color w:val="0000FF"/>
            <w:spacing w:val="0"/>
            <w:sz w:val="24"/>
            <w:szCs w:val="24"/>
            <w:u w:val="single"/>
            <w:lang w:val="en-US"/>
          </w:rPr>
          <w:t>www</w:t>
        </w:r>
        <w:r w:rsidRPr="007B34BE">
          <w:rPr>
            <w:color w:val="0000FF"/>
            <w:spacing w:val="0"/>
            <w:sz w:val="24"/>
            <w:szCs w:val="24"/>
            <w:u w:val="single"/>
          </w:rPr>
          <w:t>.</w:t>
        </w:r>
        <w:proofErr w:type="spellStart"/>
        <w:r w:rsidRPr="007B34BE">
          <w:rPr>
            <w:color w:val="0000FF"/>
            <w:spacing w:val="0"/>
            <w:sz w:val="24"/>
            <w:szCs w:val="24"/>
            <w:u w:val="single"/>
            <w:lang w:val="en-US"/>
          </w:rPr>
          <w:t>trubrayon</w:t>
        </w:r>
        <w:proofErr w:type="spellEnd"/>
        <w:r w:rsidRPr="007B34BE">
          <w:rPr>
            <w:color w:val="0000FF"/>
            <w:spacing w:val="0"/>
            <w:sz w:val="24"/>
            <w:szCs w:val="24"/>
            <w:u w:val="single"/>
          </w:rPr>
          <w:t>.</w:t>
        </w:r>
        <w:proofErr w:type="spellStart"/>
        <w:r w:rsidRPr="007B34BE">
          <w:rPr>
            <w:color w:val="0000FF"/>
            <w:spacing w:val="0"/>
            <w:sz w:val="24"/>
            <w:szCs w:val="24"/>
            <w:u w:val="single"/>
            <w:lang w:val="en-US"/>
          </w:rPr>
          <w:t>ru</w:t>
        </w:r>
        <w:proofErr w:type="spellEnd"/>
      </w:hyperlink>
      <w:r w:rsidRPr="007B34BE">
        <w:rPr>
          <w:spacing w:val="0"/>
          <w:sz w:val="24"/>
          <w:szCs w:val="24"/>
        </w:rPr>
        <w:t>) на странице «</w:t>
      </w:r>
      <w:proofErr w:type="spellStart"/>
      <w:r w:rsidRPr="007B34BE">
        <w:rPr>
          <w:spacing w:val="0"/>
          <w:sz w:val="24"/>
          <w:szCs w:val="24"/>
        </w:rPr>
        <w:t>Селецкое</w:t>
      </w:r>
      <w:proofErr w:type="spellEnd"/>
      <w:r w:rsidRPr="007B34BE">
        <w:rPr>
          <w:spacing w:val="0"/>
          <w:sz w:val="24"/>
          <w:szCs w:val="24"/>
        </w:rPr>
        <w:t xml:space="preserve"> сельское поселение». </w:t>
      </w:r>
    </w:p>
    <w:p w14:paraId="03682BC4" w14:textId="77777777" w:rsidR="007B34BE" w:rsidRPr="007B34BE" w:rsidRDefault="007B34BE" w:rsidP="007B34BE">
      <w:pPr>
        <w:ind w:firstLine="709"/>
        <w:jc w:val="both"/>
        <w:rPr>
          <w:spacing w:val="0"/>
          <w:sz w:val="24"/>
          <w:szCs w:val="24"/>
        </w:rPr>
      </w:pPr>
      <w:r w:rsidRPr="007B34BE">
        <w:rPr>
          <w:spacing w:val="0"/>
          <w:sz w:val="24"/>
          <w:szCs w:val="24"/>
        </w:rPr>
        <w:t xml:space="preserve">4. Контроль за исполнением настоящего решения возложить на постоянную комиссию по бюджету, экономической политике, налогам и муниципальному имуществу </w:t>
      </w:r>
      <w:proofErr w:type="spellStart"/>
      <w:r w:rsidRPr="007B34BE">
        <w:rPr>
          <w:spacing w:val="0"/>
          <w:sz w:val="24"/>
          <w:szCs w:val="24"/>
        </w:rPr>
        <w:t>Селецкого</w:t>
      </w:r>
      <w:proofErr w:type="spellEnd"/>
      <w:r w:rsidRPr="007B34BE">
        <w:rPr>
          <w:spacing w:val="0"/>
          <w:sz w:val="24"/>
          <w:szCs w:val="24"/>
        </w:rPr>
        <w:t xml:space="preserve"> сельского Совета народных депутатов.</w:t>
      </w:r>
    </w:p>
    <w:p w14:paraId="4E63A4F1" w14:textId="77777777" w:rsidR="007B34BE" w:rsidRPr="007B34BE" w:rsidRDefault="007B34BE" w:rsidP="007B34BE">
      <w:pPr>
        <w:ind w:firstLine="851"/>
        <w:jc w:val="both"/>
        <w:rPr>
          <w:spacing w:val="0"/>
          <w:sz w:val="24"/>
          <w:szCs w:val="24"/>
        </w:rPr>
      </w:pPr>
    </w:p>
    <w:p w14:paraId="5FBB87DE" w14:textId="77777777" w:rsidR="007B34BE" w:rsidRPr="007B34BE" w:rsidRDefault="007B34BE" w:rsidP="007B34BE">
      <w:pPr>
        <w:ind w:firstLine="851"/>
        <w:jc w:val="both"/>
        <w:rPr>
          <w:spacing w:val="0"/>
          <w:sz w:val="24"/>
          <w:szCs w:val="24"/>
        </w:rPr>
      </w:pPr>
    </w:p>
    <w:p w14:paraId="38583314" w14:textId="77777777" w:rsidR="007B34BE" w:rsidRPr="007B34BE" w:rsidRDefault="007B34BE" w:rsidP="007B34BE">
      <w:pPr>
        <w:jc w:val="both"/>
        <w:rPr>
          <w:spacing w:val="0"/>
          <w:sz w:val="24"/>
          <w:szCs w:val="24"/>
        </w:rPr>
      </w:pPr>
      <w:r w:rsidRPr="007B34BE">
        <w:rPr>
          <w:spacing w:val="0"/>
          <w:sz w:val="24"/>
          <w:szCs w:val="24"/>
        </w:rPr>
        <w:t xml:space="preserve">  Глава </w:t>
      </w:r>
      <w:proofErr w:type="spellStart"/>
      <w:r w:rsidRPr="007B34BE">
        <w:rPr>
          <w:spacing w:val="0"/>
          <w:sz w:val="24"/>
          <w:szCs w:val="24"/>
        </w:rPr>
        <w:t>Селецкого</w:t>
      </w:r>
      <w:proofErr w:type="spellEnd"/>
      <w:r w:rsidRPr="007B34BE">
        <w:rPr>
          <w:spacing w:val="0"/>
          <w:sz w:val="24"/>
          <w:szCs w:val="24"/>
        </w:rPr>
        <w:t xml:space="preserve"> сельского </w:t>
      </w:r>
    </w:p>
    <w:p w14:paraId="2AAC6188" w14:textId="77777777" w:rsidR="007B34BE" w:rsidRPr="007B34BE" w:rsidRDefault="007B34BE" w:rsidP="007B34BE">
      <w:pPr>
        <w:jc w:val="both"/>
        <w:rPr>
          <w:spacing w:val="0"/>
          <w:sz w:val="24"/>
          <w:szCs w:val="24"/>
        </w:rPr>
      </w:pPr>
      <w:r w:rsidRPr="007B34BE">
        <w:rPr>
          <w:spacing w:val="0"/>
          <w:sz w:val="24"/>
          <w:szCs w:val="24"/>
        </w:rPr>
        <w:t xml:space="preserve">  поселения                                                                                 </w:t>
      </w:r>
      <w:proofErr w:type="spellStart"/>
      <w:r w:rsidRPr="007B34BE">
        <w:rPr>
          <w:spacing w:val="0"/>
          <w:sz w:val="24"/>
          <w:szCs w:val="24"/>
        </w:rPr>
        <w:t>Н.М.Малаев</w:t>
      </w:r>
      <w:proofErr w:type="spellEnd"/>
    </w:p>
    <w:p w14:paraId="32265B06" w14:textId="77777777" w:rsidR="007B34BE" w:rsidRPr="007B34BE" w:rsidRDefault="007B34BE" w:rsidP="007B34BE">
      <w:pPr>
        <w:jc w:val="both"/>
        <w:rPr>
          <w:spacing w:val="0"/>
          <w:sz w:val="24"/>
          <w:szCs w:val="24"/>
        </w:rPr>
      </w:pPr>
    </w:p>
    <w:p w14:paraId="03BCA422" w14:textId="319AEC4E" w:rsidR="00243830" w:rsidRPr="005A686B" w:rsidRDefault="00243830" w:rsidP="005A686B">
      <w:pPr>
        <w:widowControl w:val="0"/>
        <w:autoSpaceDE w:val="0"/>
        <w:autoSpaceDN w:val="0"/>
        <w:adjustRightInd w:val="0"/>
        <w:jc w:val="both"/>
        <w:rPr>
          <w:b/>
          <w:spacing w:val="0"/>
        </w:rPr>
        <w:sectPr w:rsidR="00243830" w:rsidRPr="005A686B" w:rsidSect="00594A4D">
          <w:headerReference w:type="default" r:id="rId34"/>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268"/>
        <w:gridCol w:w="1554"/>
      </w:tblGrid>
      <w:tr w:rsidR="00776F29" w:rsidRPr="000547F9" w14:paraId="4CECE1FD" w14:textId="77777777" w:rsidTr="00776F29">
        <w:tc>
          <w:tcPr>
            <w:tcW w:w="10598" w:type="dxa"/>
            <w:gridSpan w:val="3"/>
          </w:tcPr>
          <w:p w14:paraId="43B68A85" w14:textId="77777777" w:rsidR="00776F29" w:rsidRPr="009E41DC" w:rsidRDefault="00776F29" w:rsidP="00776F29">
            <w:pPr>
              <w:jc w:val="center"/>
              <w:rPr>
                <w:rFonts w:eastAsia="Calibri"/>
                <w:spacing w:val="0"/>
              </w:rPr>
            </w:pPr>
            <w:r w:rsidRPr="009E41DC">
              <w:rPr>
                <w:rFonts w:eastAsia="Calibri"/>
                <w:spacing w:val="0"/>
              </w:rPr>
              <w:t>Содержание</w:t>
            </w:r>
          </w:p>
        </w:tc>
      </w:tr>
      <w:tr w:rsidR="00776F29" w:rsidRPr="000547F9" w14:paraId="0679DE23" w14:textId="77777777" w:rsidTr="00554174">
        <w:tc>
          <w:tcPr>
            <w:tcW w:w="1776" w:type="dxa"/>
            <w:vAlign w:val="center"/>
          </w:tcPr>
          <w:p w14:paraId="36A6804D" w14:textId="77777777" w:rsidR="00776F29" w:rsidRPr="009E41DC" w:rsidRDefault="000547F9" w:rsidP="00BE5A7B">
            <w:pPr>
              <w:jc w:val="center"/>
              <w:rPr>
                <w:spacing w:val="0"/>
              </w:rPr>
            </w:pPr>
            <w:r w:rsidRPr="009E41DC">
              <w:rPr>
                <w:rFonts w:eastAsia="Calibri"/>
                <w:spacing w:val="0"/>
              </w:rPr>
              <w:t>Дата и номер документа</w:t>
            </w:r>
          </w:p>
        </w:tc>
        <w:tc>
          <w:tcPr>
            <w:tcW w:w="7268" w:type="dxa"/>
            <w:vAlign w:val="center"/>
          </w:tcPr>
          <w:p w14:paraId="2C94D833" w14:textId="77777777" w:rsidR="00776F29" w:rsidRPr="009E41DC" w:rsidRDefault="000547F9" w:rsidP="00BE5A7B">
            <w:pPr>
              <w:jc w:val="center"/>
              <w:rPr>
                <w:spacing w:val="0"/>
              </w:rPr>
            </w:pPr>
            <w:r w:rsidRPr="009E41DC">
              <w:rPr>
                <w:spacing w:val="0"/>
              </w:rPr>
              <w:t>Заголовок</w:t>
            </w:r>
          </w:p>
        </w:tc>
        <w:tc>
          <w:tcPr>
            <w:tcW w:w="1554" w:type="dxa"/>
            <w:vAlign w:val="center"/>
          </w:tcPr>
          <w:p w14:paraId="6536E847" w14:textId="77777777" w:rsidR="00776F29" w:rsidRPr="009E41DC" w:rsidRDefault="00776F29" w:rsidP="00BE5A7B">
            <w:pPr>
              <w:jc w:val="center"/>
              <w:rPr>
                <w:spacing w:val="0"/>
              </w:rPr>
            </w:pPr>
            <w:r w:rsidRPr="009E41DC">
              <w:rPr>
                <w:rFonts w:eastAsia="Calibri"/>
                <w:spacing w:val="0"/>
              </w:rPr>
              <w:t>Страница</w:t>
            </w:r>
          </w:p>
        </w:tc>
      </w:tr>
      <w:tr w:rsidR="001B5D88" w:rsidRPr="000547F9" w14:paraId="162A1B44" w14:textId="77777777" w:rsidTr="00554174">
        <w:trPr>
          <w:trHeight w:val="1068"/>
        </w:trPr>
        <w:tc>
          <w:tcPr>
            <w:tcW w:w="1776" w:type="dxa"/>
            <w:shd w:val="clear" w:color="auto" w:fill="auto"/>
          </w:tcPr>
          <w:p w14:paraId="04A8E8DB" w14:textId="54BDFF67" w:rsidR="001B5D88" w:rsidRPr="003415D4" w:rsidRDefault="008E00E9" w:rsidP="000F55DA">
            <w:pPr>
              <w:pStyle w:val="a9"/>
              <w:rPr>
                <w:sz w:val="24"/>
                <w:szCs w:val="24"/>
              </w:rPr>
            </w:pPr>
            <w:r w:rsidRPr="003415D4">
              <w:rPr>
                <w:sz w:val="24"/>
                <w:szCs w:val="24"/>
              </w:rPr>
              <w:t xml:space="preserve">от </w:t>
            </w:r>
            <w:r w:rsidR="002778B7">
              <w:rPr>
                <w:sz w:val="24"/>
                <w:szCs w:val="24"/>
              </w:rPr>
              <w:t>1</w:t>
            </w:r>
            <w:r w:rsidR="007B34BE">
              <w:rPr>
                <w:sz w:val="24"/>
                <w:szCs w:val="24"/>
              </w:rPr>
              <w:t>5</w:t>
            </w:r>
            <w:r w:rsidRPr="003415D4">
              <w:rPr>
                <w:sz w:val="24"/>
                <w:szCs w:val="24"/>
              </w:rPr>
              <w:t>.0</w:t>
            </w:r>
            <w:r w:rsidR="007B34BE">
              <w:rPr>
                <w:sz w:val="24"/>
                <w:szCs w:val="24"/>
              </w:rPr>
              <w:t>4</w:t>
            </w:r>
            <w:r w:rsidRPr="003415D4">
              <w:rPr>
                <w:sz w:val="24"/>
                <w:szCs w:val="24"/>
              </w:rPr>
              <w:t>.202</w:t>
            </w:r>
            <w:r w:rsidR="009E41DC" w:rsidRPr="003415D4">
              <w:rPr>
                <w:sz w:val="24"/>
                <w:szCs w:val="24"/>
              </w:rPr>
              <w:t>5</w:t>
            </w:r>
            <w:r w:rsidRPr="003415D4">
              <w:rPr>
                <w:sz w:val="24"/>
                <w:szCs w:val="24"/>
              </w:rPr>
              <w:t xml:space="preserve"> №</w:t>
            </w:r>
            <w:r w:rsidR="007B34BE">
              <w:rPr>
                <w:sz w:val="24"/>
                <w:szCs w:val="24"/>
              </w:rPr>
              <w:t>5-43</w:t>
            </w:r>
          </w:p>
        </w:tc>
        <w:tc>
          <w:tcPr>
            <w:tcW w:w="7268" w:type="dxa"/>
            <w:shd w:val="clear" w:color="auto" w:fill="auto"/>
          </w:tcPr>
          <w:p w14:paraId="3FFD4620" w14:textId="77777777" w:rsidR="00122126" w:rsidRPr="00A525D5" w:rsidRDefault="00122126" w:rsidP="00122126">
            <w:pPr>
              <w:tabs>
                <w:tab w:val="left" w:pos="720"/>
              </w:tabs>
              <w:rPr>
                <w:bCs/>
                <w:spacing w:val="0"/>
                <w:sz w:val="24"/>
                <w:szCs w:val="24"/>
              </w:rPr>
            </w:pPr>
            <w:r w:rsidRPr="00A525D5">
              <w:rPr>
                <w:bCs/>
                <w:spacing w:val="0"/>
                <w:sz w:val="24"/>
                <w:szCs w:val="24"/>
              </w:rPr>
              <w:t xml:space="preserve">Об утверждении Положения о муниципальном контроле в сфере благоустройства на территории </w:t>
            </w:r>
            <w:proofErr w:type="spellStart"/>
            <w:r w:rsidRPr="00A525D5">
              <w:rPr>
                <w:bCs/>
                <w:spacing w:val="0"/>
                <w:sz w:val="24"/>
                <w:szCs w:val="24"/>
              </w:rPr>
              <w:t>Селецкого</w:t>
            </w:r>
            <w:proofErr w:type="spellEnd"/>
            <w:r w:rsidRPr="00A525D5">
              <w:rPr>
                <w:bCs/>
                <w:spacing w:val="0"/>
                <w:sz w:val="24"/>
                <w:szCs w:val="24"/>
              </w:rPr>
              <w:t xml:space="preserve"> сельского поселения</w:t>
            </w:r>
          </w:p>
          <w:p w14:paraId="727811AA" w14:textId="77777777" w:rsidR="00122126" w:rsidRPr="00A525D5" w:rsidRDefault="00122126" w:rsidP="00122126">
            <w:pPr>
              <w:tabs>
                <w:tab w:val="left" w:pos="720"/>
              </w:tabs>
              <w:jc w:val="both"/>
              <w:rPr>
                <w:strike/>
                <w:spacing w:val="0"/>
                <w:sz w:val="24"/>
                <w:szCs w:val="24"/>
              </w:rPr>
            </w:pPr>
          </w:p>
          <w:p w14:paraId="5EF9DF51" w14:textId="6BFC5F3E" w:rsidR="001B5D88" w:rsidRPr="00A333AA" w:rsidRDefault="001B5D88" w:rsidP="00122126">
            <w:pPr>
              <w:rPr>
                <w:sz w:val="24"/>
                <w:szCs w:val="24"/>
              </w:rPr>
            </w:pPr>
          </w:p>
        </w:tc>
        <w:tc>
          <w:tcPr>
            <w:tcW w:w="1554" w:type="dxa"/>
          </w:tcPr>
          <w:p w14:paraId="32F90463" w14:textId="7409CDC7" w:rsidR="001B5D88" w:rsidRPr="00A333AA" w:rsidRDefault="00122126" w:rsidP="00776F29">
            <w:pPr>
              <w:jc w:val="center"/>
              <w:rPr>
                <w:sz w:val="24"/>
                <w:szCs w:val="24"/>
              </w:rPr>
            </w:pPr>
            <w:r w:rsidRPr="00A333AA">
              <w:rPr>
                <w:sz w:val="24"/>
                <w:szCs w:val="24"/>
              </w:rPr>
              <w:t>2-14</w:t>
            </w:r>
          </w:p>
        </w:tc>
      </w:tr>
      <w:tr w:rsidR="002778B7" w:rsidRPr="000547F9" w14:paraId="78F50CE3" w14:textId="77777777" w:rsidTr="00554174">
        <w:trPr>
          <w:trHeight w:val="1068"/>
        </w:trPr>
        <w:tc>
          <w:tcPr>
            <w:tcW w:w="1776" w:type="dxa"/>
            <w:shd w:val="clear" w:color="auto" w:fill="auto"/>
          </w:tcPr>
          <w:p w14:paraId="1BD96842" w14:textId="5CBA0412" w:rsidR="002778B7" w:rsidRPr="003415D4" w:rsidRDefault="002778B7" w:rsidP="000F55DA">
            <w:pPr>
              <w:pStyle w:val="a9"/>
              <w:rPr>
                <w:sz w:val="24"/>
                <w:szCs w:val="24"/>
              </w:rPr>
            </w:pPr>
            <w:r w:rsidRPr="003415D4">
              <w:rPr>
                <w:sz w:val="24"/>
                <w:szCs w:val="24"/>
              </w:rPr>
              <w:t xml:space="preserve">от </w:t>
            </w:r>
            <w:r>
              <w:rPr>
                <w:sz w:val="24"/>
                <w:szCs w:val="24"/>
              </w:rPr>
              <w:t>1</w:t>
            </w:r>
            <w:r w:rsidR="007B34BE">
              <w:rPr>
                <w:sz w:val="24"/>
                <w:szCs w:val="24"/>
              </w:rPr>
              <w:t>5</w:t>
            </w:r>
            <w:r w:rsidRPr="003415D4">
              <w:rPr>
                <w:sz w:val="24"/>
                <w:szCs w:val="24"/>
              </w:rPr>
              <w:t>.0</w:t>
            </w:r>
            <w:r w:rsidR="007B34BE">
              <w:rPr>
                <w:sz w:val="24"/>
                <w:szCs w:val="24"/>
              </w:rPr>
              <w:t>4</w:t>
            </w:r>
            <w:r w:rsidRPr="003415D4">
              <w:rPr>
                <w:sz w:val="24"/>
                <w:szCs w:val="24"/>
              </w:rPr>
              <w:t>.2025 №</w:t>
            </w:r>
            <w:r w:rsidR="007B34BE">
              <w:rPr>
                <w:sz w:val="24"/>
                <w:szCs w:val="24"/>
              </w:rPr>
              <w:t>5-44</w:t>
            </w:r>
          </w:p>
        </w:tc>
        <w:tc>
          <w:tcPr>
            <w:tcW w:w="7268" w:type="dxa"/>
            <w:shd w:val="clear" w:color="auto" w:fill="auto"/>
          </w:tcPr>
          <w:p w14:paraId="5F704D58" w14:textId="1A004654" w:rsidR="0035791B" w:rsidRPr="00243830" w:rsidRDefault="0035791B" w:rsidP="0035791B">
            <w:pPr>
              <w:jc w:val="both"/>
              <w:rPr>
                <w:spacing w:val="0"/>
                <w:sz w:val="24"/>
                <w:szCs w:val="24"/>
              </w:rPr>
            </w:pPr>
            <w:r w:rsidRPr="00243830">
              <w:rPr>
                <w:spacing w:val="0"/>
                <w:sz w:val="24"/>
                <w:szCs w:val="24"/>
              </w:rPr>
              <w:t xml:space="preserve">О внесении изменений в решение </w:t>
            </w:r>
            <w:proofErr w:type="spellStart"/>
            <w:r w:rsidRPr="00243830">
              <w:rPr>
                <w:spacing w:val="0"/>
                <w:sz w:val="24"/>
                <w:szCs w:val="24"/>
              </w:rPr>
              <w:t>Селецкого</w:t>
            </w:r>
            <w:proofErr w:type="spellEnd"/>
            <w:r w:rsidRPr="00243830">
              <w:rPr>
                <w:spacing w:val="0"/>
                <w:sz w:val="24"/>
                <w:szCs w:val="24"/>
              </w:rPr>
              <w:t xml:space="preserve"> сельского Совета народных депутатов от 15.11.2024г. № 5-21 «О земельном налоге»</w:t>
            </w:r>
          </w:p>
          <w:p w14:paraId="72541C48" w14:textId="77777777" w:rsidR="0035791B" w:rsidRPr="00243830" w:rsidRDefault="0035791B" w:rsidP="0035791B">
            <w:pPr>
              <w:rPr>
                <w:spacing w:val="0"/>
                <w:sz w:val="24"/>
                <w:szCs w:val="24"/>
              </w:rPr>
            </w:pPr>
          </w:p>
          <w:p w14:paraId="7E8167C4" w14:textId="77777777" w:rsidR="002778B7" w:rsidRPr="00A333AA" w:rsidRDefault="002778B7" w:rsidP="00122126">
            <w:pPr>
              <w:jc w:val="center"/>
              <w:rPr>
                <w:rFonts w:eastAsia="Calibri"/>
                <w:sz w:val="24"/>
                <w:szCs w:val="24"/>
              </w:rPr>
            </w:pPr>
          </w:p>
        </w:tc>
        <w:tc>
          <w:tcPr>
            <w:tcW w:w="1554" w:type="dxa"/>
          </w:tcPr>
          <w:p w14:paraId="4576C875" w14:textId="38D33761" w:rsidR="002778B7" w:rsidRPr="00A333AA" w:rsidRDefault="0035791B" w:rsidP="00776F29">
            <w:pPr>
              <w:jc w:val="center"/>
              <w:rPr>
                <w:sz w:val="24"/>
                <w:szCs w:val="24"/>
              </w:rPr>
            </w:pPr>
            <w:r w:rsidRPr="00A333AA">
              <w:rPr>
                <w:sz w:val="24"/>
                <w:szCs w:val="24"/>
              </w:rPr>
              <w:t>15</w:t>
            </w:r>
          </w:p>
        </w:tc>
      </w:tr>
      <w:tr w:rsidR="007B34BE" w:rsidRPr="000547F9" w14:paraId="1CB00A7F" w14:textId="77777777" w:rsidTr="00554174">
        <w:trPr>
          <w:trHeight w:val="1068"/>
        </w:trPr>
        <w:tc>
          <w:tcPr>
            <w:tcW w:w="1776" w:type="dxa"/>
            <w:shd w:val="clear" w:color="auto" w:fill="auto"/>
          </w:tcPr>
          <w:p w14:paraId="3545BB07" w14:textId="312798EB" w:rsidR="007B34BE" w:rsidRPr="003415D4" w:rsidRDefault="007B34BE" w:rsidP="000F55DA">
            <w:pPr>
              <w:pStyle w:val="a9"/>
              <w:rPr>
                <w:sz w:val="24"/>
                <w:szCs w:val="24"/>
              </w:rPr>
            </w:pPr>
            <w:r w:rsidRPr="003415D4">
              <w:rPr>
                <w:sz w:val="24"/>
                <w:szCs w:val="24"/>
              </w:rPr>
              <w:t xml:space="preserve">от </w:t>
            </w:r>
            <w:r>
              <w:rPr>
                <w:sz w:val="24"/>
                <w:szCs w:val="24"/>
              </w:rPr>
              <w:t>15</w:t>
            </w:r>
            <w:r w:rsidRPr="003415D4">
              <w:rPr>
                <w:sz w:val="24"/>
                <w:szCs w:val="24"/>
              </w:rPr>
              <w:t>.0</w:t>
            </w:r>
            <w:r>
              <w:rPr>
                <w:sz w:val="24"/>
                <w:szCs w:val="24"/>
              </w:rPr>
              <w:t>4</w:t>
            </w:r>
            <w:r w:rsidRPr="003415D4">
              <w:rPr>
                <w:sz w:val="24"/>
                <w:szCs w:val="24"/>
              </w:rPr>
              <w:t>.2025 №</w:t>
            </w:r>
            <w:r>
              <w:rPr>
                <w:sz w:val="24"/>
                <w:szCs w:val="24"/>
              </w:rPr>
              <w:t>5-4</w:t>
            </w:r>
            <w:r>
              <w:rPr>
                <w:sz w:val="24"/>
                <w:szCs w:val="24"/>
              </w:rPr>
              <w:t>5</w:t>
            </w:r>
          </w:p>
        </w:tc>
        <w:tc>
          <w:tcPr>
            <w:tcW w:w="7268" w:type="dxa"/>
            <w:shd w:val="clear" w:color="auto" w:fill="auto"/>
          </w:tcPr>
          <w:p w14:paraId="7F34919C" w14:textId="276A1844" w:rsidR="0035791B" w:rsidRPr="007B34BE" w:rsidRDefault="0035791B" w:rsidP="0035791B">
            <w:pPr>
              <w:jc w:val="both"/>
              <w:rPr>
                <w:spacing w:val="0"/>
                <w:sz w:val="24"/>
                <w:szCs w:val="24"/>
              </w:rPr>
            </w:pPr>
            <w:r w:rsidRPr="007B34BE">
              <w:rPr>
                <w:spacing w:val="0"/>
                <w:sz w:val="24"/>
                <w:szCs w:val="24"/>
              </w:rPr>
              <w:t xml:space="preserve">О внесении изменений в решение </w:t>
            </w:r>
            <w:proofErr w:type="spellStart"/>
            <w:r w:rsidRPr="007B34BE">
              <w:rPr>
                <w:spacing w:val="0"/>
                <w:sz w:val="24"/>
                <w:szCs w:val="24"/>
              </w:rPr>
              <w:t>Селецкого</w:t>
            </w:r>
            <w:proofErr w:type="spellEnd"/>
            <w:r w:rsidRPr="007B34BE">
              <w:rPr>
                <w:spacing w:val="0"/>
                <w:sz w:val="24"/>
                <w:szCs w:val="24"/>
              </w:rPr>
              <w:t xml:space="preserve"> сельского Совета народных депутатов от 15.11.2024г. № 5-22 «О налоге на имущество физических лиц»</w:t>
            </w:r>
          </w:p>
          <w:p w14:paraId="4F24BE4E" w14:textId="77777777" w:rsidR="007B34BE" w:rsidRPr="00A333AA" w:rsidRDefault="007B34BE" w:rsidP="002778B7">
            <w:pPr>
              <w:jc w:val="center"/>
              <w:rPr>
                <w:rFonts w:eastAsiaTheme="minorEastAsia"/>
                <w:spacing w:val="0"/>
                <w:sz w:val="24"/>
                <w:szCs w:val="24"/>
              </w:rPr>
            </w:pPr>
          </w:p>
        </w:tc>
        <w:tc>
          <w:tcPr>
            <w:tcW w:w="1554" w:type="dxa"/>
          </w:tcPr>
          <w:p w14:paraId="4FA58A1B" w14:textId="394EDAD9" w:rsidR="007B34BE" w:rsidRPr="00A333AA" w:rsidRDefault="0035791B" w:rsidP="00776F29">
            <w:pPr>
              <w:jc w:val="center"/>
              <w:rPr>
                <w:sz w:val="24"/>
                <w:szCs w:val="24"/>
              </w:rPr>
            </w:pPr>
            <w:r w:rsidRPr="00A333AA">
              <w:rPr>
                <w:sz w:val="24"/>
                <w:szCs w:val="24"/>
              </w:rPr>
              <w:t>16</w:t>
            </w:r>
          </w:p>
        </w:tc>
      </w:tr>
    </w:tbl>
    <w:p w14:paraId="3C24343D" w14:textId="77777777" w:rsidR="00776F29" w:rsidRDefault="00776F29" w:rsidP="00785BDE">
      <w:pPr>
        <w:rPr>
          <w:spacing w:val="0"/>
          <w:sz w:val="24"/>
          <w:szCs w:val="24"/>
        </w:rPr>
      </w:pPr>
    </w:p>
    <w:sectPr w:rsidR="00776F29" w:rsidSect="00594A4D">
      <w:headerReference w:type="default" r:id="rId35"/>
      <w:footerReference w:type="default" r:id="rId3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3897" w14:textId="77777777" w:rsidR="00902CEF" w:rsidRDefault="00902CEF" w:rsidP="00666182">
      <w:r>
        <w:separator/>
      </w:r>
    </w:p>
  </w:endnote>
  <w:endnote w:type="continuationSeparator" w:id="0">
    <w:p w14:paraId="64C4C109" w14:textId="77777777" w:rsidR="00902CEF" w:rsidRDefault="00902CEF"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DEB1" w14:textId="77777777" w:rsidR="00902CEF" w:rsidRDefault="00902CEF" w:rsidP="00666182">
      <w:r>
        <w:separator/>
      </w:r>
    </w:p>
  </w:footnote>
  <w:footnote w:type="continuationSeparator" w:id="0">
    <w:p w14:paraId="0995F8DF" w14:textId="77777777" w:rsidR="00902CEF" w:rsidRDefault="00902CEF"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5"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6"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7"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0"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1"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13"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14"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16"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17"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11"/>
  </w:num>
  <w:num w:numId="2" w16cid:durableId="1302464629">
    <w:abstractNumId w:val="5"/>
  </w:num>
  <w:num w:numId="3" w16cid:durableId="577860472">
    <w:abstractNumId w:val="16"/>
  </w:num>
  <w:num w:numId="4" w16cid:durableId="591547072">
    <w:abstractNumId w:val="15"/>
  </w:num>
  <w:num w:numId="5" w16cid:durableId="1743793817">
    <w:abstractNumId w:val="10"/>
  </w:num>
  <w:num w:numId="6" w16cid:durableId="1520314264">
    <w:abstractNumId w:val="6"/>
  </w:num>
  <w:num w:numId="7" w16cid:durableId="657877958">
    <w:abstractNumId w:val="4"/>
  </w:num>
  <w:num w:numId="8" w16cid:durableId="1614245795">
    <w:abstractNumId w:val="13"/>
  </w:num>
  <w:num w:numId="9" w16cid:durableId="441340913">
    <w:abstractNumId w:val="12"/>
  </w:num>
  <w:num w:numId="10" w16cid:durableId="493303641">
    <w:abstractNumId w:val="9"/>
  </w:num>
  <w:num w:numId="11" w16cid:durableId="77605577">
    <w:abstractNumId w:val="7"/>
  </w:num>
  <w:num w:numId="12" w16cid:durableId="1982147022">
    <w:abstractNumId w:val="17"/>
  </w:num>
  <w:num w:numId="13" w16cid:durableId="2069692471">
    <w:abstractNumId w:val="14"/>
  </w:num>
  <w:num w:numId="14" w16cid:durableId="789132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8"/>
  </w:num>
  <w:num w:numId="16" w16cid:durableId="1584610364">
    <w:abstractNumId w:val="0"/>
  </w:num>
  <w:num w:numId="17" w16cid:durableId="1812795406">
    <w:abstractNumId w:val="2"/>
  </w:num>
  <w:num w:numId="18" w16cid:durableId="209160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2295C"/>
    <w:rsid w:val="00036216"/>
    <w:rsid w:val="00043297"/>
    <w:rsid w:val="000547F9"/>
    <w:rsid w:val="000C14CA"/>
    <w:rsid w:val="000C7802"/>
    <w:rsid w:val="000F40CC"/>
    <w:rsid w:val="000F55DA"/>
    <w:rsid w:val="00111CEA"/>
    <w:rsid w:val="00122126"/>
    <w:rsid w:val="0012682E"/>
    <w:rsid w:val="0013270B"/>
    <w:rsid w:val="00141F14"/>
    <w:rsid w:val="00152156"/>
    <w:rsid w:val="001608B3"/>
    <w:rsid w:val="00186613"/>
    <w:rsid w:val="001A2BF6"/>
    <w:rsid w:val="001B03A0"/>
    <w:rsid w:val="001B15A3"/>
    <w:rsid w:val="001B5D88"/>
    <w:rsid w:val="001C3185"/>
    <w:rsid w:val="001D1B5E"/>
    <w:rsid w:val="001F3251"/>
    <w:rsid w:val="001F5E6B"/>
    <w:rsid w:val="00205839"/>
    <w:rsid w:val="002118B8"/>
    <w:rsid w:val="0022489B"/>
    <w:rsid w:val="00225003"/>
    <w:rsid w:val="00232C49"/>
    <w:rsid w:val="00243830"/>
    <w:rsid w:val="002461B2"/>
    <w:rsid w:val="00252ACD"/>
    <w:rsid w:val="0027027D"/>
    <w:rsid w:val="00275ADC"/>
    <w:rsid w:val="002778B7"/>
    <w:rsid w:val="00282333"/>
    <w:rsid w:val="002B0D13"/>
    <w:rsid w:val="002B2B2E"/>
    <w:rsid w:val="002F11FC"/>
    <w:rsid w:val="00300DB7"/>
    <w:rsid w:val="00313825"/>
    <w:rsid w:val="0033531C"/>
    <w:rsid w:val="003415D4"/>
    <w:rsid w:val="0035791B"/>
    <w:rsid w:val="00363062"/>
    <w:rsid w:val="00376425"/>
    <w:rsid w:val="003861D1"/>
    <w:rsid w:val="003C4A8E"/>
    <w:rsid w:val="003C4BD5"/>
    <w:rsid w:val="003D6F9C"/>
    <w:rsid w:val="003E7038"/>
    <w:rsid w:val="003E71E7"/>
    <w:rsid w:val="003F345B"/>
    <w:rsid w:val="0042406B"/>
    <w:rsid w:val="00460C2C"/>
    <w:rsid w:val="00462B18"/>
    <w:rsid w:val="00466DDF"/>
    <w:rsid w:val="00473136"/>
    <w:rsid w:val="004933E7"/>
    <w:rsid w:val="00497548"/>
    <w:rsid w:val="004D201F"/>
    <w:rsid w:val="004D4CF3"/>
    <w:rsid w:val="004E1C75"/>
    <w:rsid w:val="005214A5"/>
    <w:rsid w:val="005215C7"/>
    <w:rsid w:val="00545DBC"/>
    <w:rsid w:val="00554174"/>
    <w:rsid w:val="00587D70"/>
    <w:rsid w:val="00594A4D"/>
    <w:rsid w:val="005A5A0A"/>
    <w:rsid w:val="005A686B"/>
    <w:rsid w:val="005B7875"/>
    <w:rsid w:val="005C0D8A"/>
    <w:rsid w:val="005C1163"/>
    <w:rsid w:val="005D18E3"/>
    <w:rsid w:val="005F4F01"/>
    <w:rsid w:val="005F6DA2"/>
    <w:rsid w:val="006078CE"/>
    <w:rsid w:val="0061035C"/>
    <w:rsid w:val="00663D3C"/>
    <w:rsid w:val="00666182"/>
    <w:rsid w:val="00675B8F"/>
    <w:rsid w:val="00676CEB"/>
    <w:rsid w:val="00693770"/>
    <w:rsid w:val="006A3D7C"/>
    <w:rsid w:val="006D1F71"/>
    <w:rsid w:val="006E581D"/>
    <w:rsid w:val="0071459E"/>
    <w:rsid w:val="0072118E"/>
    <w:rsid w:val="007335F2"/>
    <w:rsid w:val="00734D1A"/>
    <w:rsid w:val="007678EC"/>
    <w:rsid w:val="00770FAA"/>
    <w:rsid w:val="00776F29"/>
    <w:rsid w:val="0077742D"/>
    <w:rsid w:val="00785BDE"/>
    <w:rsid w:val="00792BA7"/>
    <w:rsid w:val="007A5C21"/>
    <w:rsid w:val="007B34BE"/>
    <w:rsid w:val="007C4D82"/>
    <w:rsid w:val="007E7C06"/>
    <w:rsid w:val="008165B4"/>
    <w:rsid w:val="00845C7E"/>
    <w:rsid w:val="00854BF0"/>
    <w:rsid w:val="00861E77"/>
    <w:rsid w:val="008A4E85"/>
    <w:rsid w:val="008A56F7"/>
    <w:rsid w:val="008A6D8F"/>
    <w:rsid w:val="008B15DB"/>
    <w:rsid w:val="008C487F"/>
    <w:rsid w:val="008C6B6C"/>
    <w:rsid w:val="008E00E9"/>
    <w:rsid w:val="008E7B2E"/>
    <w:rsid w:val="00902CEF"/>
    <w:rsid w:val="00905020"/>
    <w:rsid w:val="00907019"/>
    <w:rsid w:val="009102E2"/>
    <w:rsid w:val="00912A37"/>
    <w:rsid w:val="009318E1"/>
    <w:rsid w:val="00971627"/>
    <w:rsid w:val="00987AFF"/>
    <w:rsid w:val="009912D6"/>
    <w:rsid w:val="009A6419"/>
    <w:rsid w:val="009C3B06"/>
    <w:rsid w:val="009E41DC"/>
    <w:rsid w:val="009E4AA4"/>
    <w:rsid w:val="009E5ABA"/>
    <w:rsid w:val="00A102AB"/>
    <w:rsid w:val="00A2471D"/>
    <w:rsid w:val="00A333AA"/>
    <w:rsid w:val="00A458EF"/>
    <w:rsid w:val="00A525D5"/>
    <w:rsid w:val="00A654FE"/>
    <w:rsid w:val="00A7059B"/>
    <w:rsid w:val="00A777E8"/>
    <w:rsid w:val="00AA3722"/>
    <w:rsid w:val="00AB3BDB"/>
    <w:rsid w:val="00AE394A"/>
    <w:rsid w:val="00B36848"/>
    <w:rsid w:val="00B453C6"/>
    <w:rsid w:val="00B50404"/>
    <w:rsid w:val="00B759BF"/>
    <w:rsid w:val="00B839D4"/>
    <w:rsid w:val="00B879E3"/>
    <w:rsid w:val="00BA2784"/>
    <w:rsid w:val="00BB396F"/>
    <w:rsid w:val="00BC13BB"/>
    <w:rsid w:val="00BC36E2"/>
    <w:rsid w:val="00BC7D06"/>
    <w:rsid w:val="00BD4E90"/>
    <w:rsid w:val="00BD5654"/>
    <w:rsid w:val="00BE3828"/>
    <w:rsid w:val="00BE5A7B"/>
    <w:rsid w:val="00C35626"/>
    <w:rsid w:val="00C40838"/>
    <w:rsid w:val="00C45904"/>
    <w:rsid w:val="00C53EFF"/>
    <w:rsid w:val="00C74CE0"/>
    <w:rsid w:val="00C978A8"/>
    <w:rsid w:val="00CF2B7F"/>
    <w:rsid w:val="00D13688"/>
    <w:rsid w:val="00D15BD0"/>
    <w:rsid w:val="00D24DDD"/>
    <w:rsid w:val="00D442DA"/>
    <w:rsid w:val="00D54521"/>
    <w:rsid w:val="00D57285"/>
    <w:rsid w:val="00D611EA"/>
    <w:rsid w:val="00D9237A"/>
    <w:rsid w:val="00DA4287"/>
    <w:rsid w:val="00DB2964"/>
    <w:rsid w:val="00DC5123"/>
    <w:rsid w:val="00DE3ADD"/>
    <w:rsid w:val="00E1496C"/>
    <w:rsid w:val="00E33945"/>
    <w:rsid w:val="00E419FC"/>
    <w:rsid w:val="00E42E3D"/>
    <w:rsid w:val="00E53140"/>
    <w:rsid w:val="00E60502"/>
    <w:rsid w:val="00E6054D"/>
    <w:rsid w:val="00E7067C"/>
    <w:rsid w:val="00EA7073"/>
    <w:rsid w:val="00EB1007"/>
    <w:rsid w:val="00EC309D"/>
    <w:rsid w:val="00F01017"/>
    <w:rsid w:val="00F01233"/>
    <w:rsid w:val="00F074ED"/>
    <w:rsid w:val="00F13220"/>
    <w:rsid w:val="00F13EE2"/>
    <w:rsid w:val="00F14FB9"/>
    <w:rsid w:val="00F207C7"/>
    <w:rsid w:val="00F20988"/>
    <w:rsid w:val="00F210E0"/>
    <w:rsid w:val="00F41C19"/>
    <w:rsid w:val="00F514EE"/>
    <w:rsid w:val="00F75270"/>
    <w:rsid w:val="00F83613"/>
    <w:rsid w:val="00F86643"/>
    <w:rsid w:val="00F866B6"/>
    <w:rsid w:val="00FA1496"/>
    <w:rsid w:val="00FB4D8F"/>
    <w:rsid w:val="00FC0718"/>
    <w:rsid w:val="00FC334A"/>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iPriority w:val="99"/>
    <w:semiHidden/>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1"/>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21" Type="http://schemas.openxmlformats.org/officeDocument/2006/relationships/hyperlink" Target="https://normativ.kontur.ru/document?moduleId=1&amp;documentId=46622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www.trubrayo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www.trubrayon.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login.consultant.ru/link/?req=doc&amp;base=LAW&amp;n=358750&amp;date=25.06.2021&amp;demo=1" TargetMode="External"/><Relationship Id="rId36" Type="http://schemas.openxmlformats.org/officeDocument/2006/relationships/footer" Target="footer1.xml"/><Relationship Id="rId10" Type="http://schemas.openxmlformats.org/officeDocument/2006/relationships/hyperlink" Target="https://normativ.kontur.ru/document?moduleId=1&amp;documentId=485591"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normativ.kontur.ru/document?moduleId=1&amp;documentId=485591"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login.consultant.ru/link/?req=doc&amp;base=LAW&amp;n=378980&amp;date=25.06.2021&amp;demo=1&amp;dst=100014&amp;fld=134" TargetMode="External"/><Relationship Id="rId35" Type="http://schemas.openxmlformats.org/officeDocument/2006/relationships/header" Target="header2.xml"/><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17</Pages>
  <Words>8055</Words>
  <Characters>45916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cp:lastPrinted>2024-02-02T07:45:00Z</cp:lastPrinted>
  <dcterms:created xsi:type="dcterms:W3CDTF">2023-08-11T11:39:00Z</dcterms:created>
  <dcterms:modified xsi:type="dcterms:W3CDTF">2025-05-12T08:12:00Z</dcterms:modified>
</cp:coreProperties>
</file>