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740754C0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7548F3">
        <w:rPr>
          <w:b/>
          <w:sz w:val="40"/>
          <w:szCs w:val="40"/>
        </w:rPr>
        <w:t>1</w:t>
      </w:r>
      <w:r w:rsidR="00CB26BE">
        <w:rPr>
          <w:b/>
          <w:sz w:val="40"/>
          <w:szCs w:val="40"/>
        </w:rPr>
        <w:t>4</w:t>
      </w:r>
      <w:r w:rsidRPr="006602F8">
        <w:rPr>
          <w:b/>
          <w:sz w:val="40"/>
          <w:szCs w:val="40"/>
        </w:rPr>
        <w:t>) / 202</w:t>
      </w:r>
      <w:r w:rsidR="00912A37">
        <w:rPr>
          <w:b/>
          <w:sz w:val="40"/>
          <w:szCs w:val="40"/>
        </w:rPr>
        <w:t>5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40CAC342" w:rsidR="00E33945" w:rsidRPr="006602F8" w:rsidRDefault="007221FC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CB26BE">
        <w:rPr>
          <w:b/>
          <w:sz w:val="40"/>
          <w:szCs w:val="40"/>
        </w:rPr>
        <w:t>6</w:t>
      </w:r>
      <w:r w:rsidR="00E33945">
        <w:rPr>
          <w:b/>
          <w:sz w:val="40"/>
          <w:szCs w:val="40"/>
        </w:rPr>
        <w:t xml:space="preserve"> </w:t>
      </w:r>
      <w:r w:rsidR="00CB26BE">
        <w:rPr>
          <w:b/>
          <w:sz w:val="40"/>
          <w:szCs w:val="40"/>
        </w:rPr>
        <w:t>декабря</w:t>
      </w:r>
      <w:r w:rsidR="00E33945" w:rsidRPr="006602F8">
        <w:rPr>
          <w:b/>
          <w:sz w:val="40"/>
          <w:szCs w:val="40"/>
        </w:rPr>
        <w:t xml:space="preserve"> 202</w:t>
      </w:r>
      <w:r w:rsidR="00912A37">
        <w:rPr>
          <w:b/>
          <w:sz w:val="40"/>
          <w:szCs w:val="40"/>
        </w:rPr>
        <w:t>5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1FD28467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912A37">
        <w:rPr>
          <w:b/>
          <w:sz w:val="40"/>
          <w:szCs w:val="40"/>
        </w:rPr>
        <w:t>5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16EBF047" w14:textId="77777777" w:rsidR="00907F1F" w:rsidRDefault="00907F1F" w:rsidP="00907F1F">
      <w:pPr>
        <w:rPr>
          <w:spacing w:val="0"/>
          <w:sz w:val="24"/>
          <w:szCs w:val="24"/>
        </w:rPr>
      </w:pPr>
    </w:p>
    <w:p w14:paraId="3A0DB56F" w14:textId="77777777" w:rsidR="00D273D1" w:rsidRDefault="00D273D1" w:rsidP="00907F1F">
      <w:pPr>
        <w:rPr>
          <w:spacing w:val="0"/>
          <w:sz w:val="24"/>
          <w:szCs w:val="24"/>
        </w:rPr>
      </w:pPr>
    </w:p>
    <w:p w14:paraId="3AF646AE" w14:textId="77777777" w:rsidR="00D273D1" w:rsidRDefault="00D273D1" w:rsidP="00907F1F">
      <w:pPr>
        <w:rPr>
          <w:spacing w:val="0"/>
          <w:sz w:val="24"/>
          <w:szCs w:val="24"/>
        </w:rPr>
      </w:pPr>
    </w:p>
    <w:p w14:paraId="15025582" w14:textId="77777777" w:rsidR="00D273D1" w:rsidRDefault="00D273D1" w:rsidP="00907F1F">
      <w:pPr>
        <w:rPr>
          <w:spacing w:val="0"/>
          <w:sz w:val="24"/>
          <w:szCs w:val="24"/>
        </w:rPr>
      </w:pPr>
    </w:p>
    <w:p w14:paraId="15971CF8" w14:textId="77777777" w:rsidR="00D273D1" w:rsidRDefault="00D273D1" w:rsidP="00907F1F">
      <w:pPr>
        <w:rPr>
          <w:spacing w:val="0"/>
          <w:sz w:val="24"/>
          <w:szCs w:val="24"/>
        </w:rPr>
      </w:pPr>
    </w:p>
    <w:p w14:paraId="613F072C" w14:textId="77777777" w:rsidR="00D273D1" w:rsidRDefault="00D273D1" w:rsidP="00907F1F">
      <w:pPr>
        <w:rPr>
          <w:spacing w:val="0"/>
          <w:sz w:val="24"/>
          <w:szCs w:val="24"/>
        </w:rPr>
      </w:pPr>
    </w:p>
    <w:p w14:paraId="49921060" w14:textId="77777777" w:rsidR="00D273D1" w:rsidRDefault="00D273D1" w:rsidP="00907F1F">
      <w:pPr>
        <w:rPr>
          <w:spacing w:val="0"/>
          <w:sz w:val="24"/>
          <w:szCs w:val="24"/>
        </w:rPr>
      </w:pPr>
    </w:p>
    <w:p w14:paraId="038B1F60" w14:textId="77777777" w:rsidR="00D273D1" w:rsidRDefault="00D273D1" w:rsidP="00907F1F">
      <w:pPr>
        <w:rPr>
          <w:spacing w:val="0"/>
          <w:sz w:val="24"/>
          <w:szCs w:val="24"/>
        </w:rPr>
      </w:pPr>
    </w:p>
    <w:p w14:paraId="0B3F59F4" w14:textId="77777777" w:rsidR="00D273D1" w:rsidRPr="00907F1F" w:rsidRDefault="00D273D1" w:rsidP="00907F1F">
      <w:pPr>
        <w:rPr>
          <w:spacing w:val="0"/>
          <w:sz w:val="24"/>
          <w:szCs w:val="24"/>
        </w:rPr>
      </w:pPr>
    </w:p>
    <w:p w14:paraId="746D83F8" w14:textId="77777777" w:rsidR="00907F1F" w:rsidRPr="00907F1F" w:rsidRDefault="00907F1F" w:rsidP="00907F1F">
      <w:pPr>
        <w:rPr>
          <w:spacing w:val="0"/>
          <w:sz w:val="24"/>
          <w:szCs w:val="24"/>
        </w:rPr>
      </w:pPr>
    </w:p>
    <w:p w14:paraId="3FA11D15" w14:textId="77777777" w:rsidR="000E3087" w:rsidRPr="000E3087" w:rsidRDefault="000E3087" w:rsidP="000E3087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0E3087">
        <w:rPr>
          <w:rFonts w:ascii="Palatino Linotype" w:hAnsi="Palatino Linotype"/>
          <w:b/>
          <w:spacing w:val="0"/>
          <w:sz w:val="26"/>
          <w:szCs w:val="26"/>
        </w:rPr>
        <w:t>РОССИЙСКАЯ ФЕДЕРАЦИЯ</w:t>
      </w:r>
    </w:p>
    <w:p w14:paraId="22E59535" w14:textId="77777777" w:rsidR="000E3087" w:rsidRPr="000E3087" w:rsidRDefault="000E3087" w:rsidP="000E3087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0E3087">
        <w:rPr>
          <w:rFonts w:ascii="Palatino Linotype" w:hAnsi="Palatino Linotype"/>
          <w:b/>
          <w:spacing w:val="0"/>
          <w:sz w:val="26"/>
          <w:szCs w:val="26"/>
        </w:rPr>
        <w:t xml:space="preserve">СЕЛЕЦКАЯ СЕЛЬСКАЯ АДМИНИСТРАЦИЯ </w:t>
      </w:r>
      <w:r w:rsidRPr="000E3087">
        <w:rPr>
          <w:rFonts w:ascii="Palatino Linotype" w:hAnsi="Palatino Linotype"/>
          <w:b/>
          <w:spacing w:val="0"/>
          <w:sz w:val="26"/>
          <w:szCs w:val="26"/>
        </w:rPr>
        <w:br/>
        <w:t xml:space="preserve">ТРУБЧЕВСКОГО МУНИЦИПАЛЬНОГО РАЙОНА </w:t>
      </w:r>
    </w:p>
    <w:p w14:paraId="5C99DF47" w14:textId="77777777" w:rsidR="000E3087" w:rsidRPr="000E3087" w:rsidRDefault="000E3087" w:rsidP="000E3087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0E3087">
        <w:rPr>
          <w:rFonts w:ascii="Palatino Linotype" w:hAnsi="Palatino Linotype"/>
          <w:b/>
          <w:spacing w:val="0"/>
          <w:sz w:val="26"/>
          <w:szCs w:val="26"/>
        </w:rPr>
        <w:t>БРЯНСКОЙ ОБЛАСТИ</w:t>
      </w:r>
    </w:p>
    <w:p w14:paraId="16179C82" w14:textId="77777777" w:rsidR="000E3087" w:rsidRPr="000E3087" w:rsidRDefault="00000000" w:rsidP="000E3087">
      <w:p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pict w14:anchorId="062474CA">
          <v:line id="_x0000_s2051" style="position:absolute;z-index:251659264" from="0,7.2pt" to="495pt,7.2pt" strokeweight="6pt">
            <v:stroke linestyle="thickBetweenThin"/>
          </v:line>
        </w:pict>
      </w:r>
    </w:p>
    <w:p w14:paraId="22DBE86B" w14:textId="77777777" w:rsidR="000E3087" w:rsidRPr="000E3087" w:rsidRDefault="000E3087" w:rsidP="000E3087">
      <w:pPr>
        <w:jc w:val="center"/>
        <w:rPr>
          <w:b/>
          <w:spacing w:val="0"/>
          <w:sz w:val="48"/>
          <w:szCs w:val="48"/>
        </w:rPr>
      </w:pPr>
      <w:r w:rsidRPr="000E3087">
        <w:rPr>
          <w:b/>
          <w:spacing w:val="0"/>
          <w:sz w:val="48"/>
          <w:szCs w:val="48"/>
        </w:rPr>
        <w:t>П О С Т А Н О В Л Е Н И Е</w:t>
      </w:r>
    </w:p>
    <w:p w14:paraId="69700565" w14:textId="77777777" w:rsidR="000E3087" w:rsidRPr="000E3087" w:rsidRDefault="000E3087" w:rsidP="000E3087">
      <w:pPr>
        <w:rPr>
          <w:spacing w:val="0"/>
          <w:sz w:val="26"/>
          <w:szCs w:val="26"/>
        </w:rPr>
      </w:pPr>
    </w:p>
    <w:p w14:paraId="098BDA32" w14:textId="77777777" w:rsidR="000E3087" w:rsidRPr="000E3087" w:rsidRDefault="000E3087" w:rsidP="000E3087">
      <w:pPr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>от 10.12.2025г.                                                                                 № 58                                                   с.Селец</w:t>
      </w:r>
    </w:p>
    <w:p w14:paraId="553E7639" w14:textId="77777777" w:rsidR="000E3087" w:rsidRPr="000E3087" w:rsidRDefault="000E3087" w:rsidP="000E3087">
      <w:pPr>
        <w:autoSpaceDE w:val="0"/>
        <w:autoSpaceDN w:val="0"/>
        <w:adjustRightInd w:val="0"/>
        <w:rPr>
          <w:rFonts w:ascii="Arial" w:hAnsi="Arial" w:cs="Arial"/>
          <w:spacing w:val="0"/>
          <w:sz w:val="26"/>
          <w:szCs w:val="26"/>
        </w:rPr>
      </w:pPr>
    </w:p>
    <w:p w14:paraId="584A3C2D" w14:textId="77777777" w:rsidR="000E3087" w:rsidRPr="000E3087" w:rsidRDefault="000E3087" w:rsidP="000E3087">
      <w:pPr>
        <w:autoSpaceDE w:val="0"/>
        <w:autoSpaceDN w:val="0"/>
        <w:adjustRightInd w:val="0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О поощрении служащих Селецкой </w:t>
      </w:r>
    </w:p>
    <w:p w14:paraId="32F37186" w14:textId="77777777" w:rsidR="000E3087" w:rsidRPr="000E3087" w:rsidRDefault="000E3087" w:rsidP="000E3087">
      <w:pPr>
        <w:autoSpaceDE w:val="0"/>
        <w:autoSpaceDN w:val="0"/>
        <w:adjustRightInd w:val="0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сельской администрации Трубчевского </w:t>
      </w:r>
    </w:p>
    <w:p w14:paraId="40570017" w14:textId="77777777" w:rsidR="000E3087" w:rsidRPr="000E3087" w:rsidRDefault="000E3087" w:rsidP="000E3087">
      <w:pPr>
        <w:autoSpaceDE w:val="0"/>
        <w:autoSpaceDN w:val="0"/>
        <w:adjustRightInd w:val="0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муниципального района Брянской области в 2025 году</w:t>
      </w:r>
    </w:p>
    <w:p w14:paraId="64AB4719" w14:textId="77777777" w:rsidR="000E3087" w:rsidRPr="000E3087" w:rsidRDefault="000E3087" w:rsidP="000E3087">
      <w:pPr>
        <w:autoSpaceDE w:val="0"/>
        <w:autoSpaceDN w:val="0"/>
        <w:adjustRightInd w:val="0"/>
        <w:jc w:val="both"/>
        <w:rPr>
          <w:rFonts w:eastAsia="Century Schoolbook"/>
          <w:color w:val="000000"/>
          <w:spacing w:val="0"/>
          <w:sz w:val="26"/>
          <w:szCs w:val="26"/>
          <w:lang w:bidi="ru-RU"/>
        </w:rPr>
      </w:pPr>
    </w:p>
    <w:p w14:paraId="19D374A2" w14:textId="77777777" w:rsidR="000E3087" w:rsidRPr="000E3087" w:rsidRDefault="000E3087" w:rsidP="000E3087">
      <w:pPr>
        <w:widowControl w:val="0"/>
        <w:ind w:firstLine="720"/>
        <w:jc w:val="both"/>
        <w:rPr>
          <w:rFonts w:eastAsia="Century Schoolbook" w:cs="Century Schoolbook"/>
          <w:spacing w:val="0"/>
          <w:sz w:val="26"/>
          <w:szCs w:val="26"/>
        </w:rPr>
      </w:pPr>
      <w:r w:rsidRPr="000E3087">
        <w:rPr>
          <w:rFonts w:eastAsia="Century Schoolbook" w:cs="Century Schoolbook"/>
          <w:color w:val="000000"/>
          <w:spacing w:val="0"/>
          <w:sz w:val="26"/>
          <w:szCs w:val="26"/>
          <w:lang w:bidi="ru-RU"/>
        </w:rPr>
        <w:t>Руководствуясь постановлением администрации Трубчевского муниципального района от 02</w:t>
      </w:r>
      <w:r w:rsidRPr="000E3087">
        <w:rPr>
          <w:rFonts w:eastAsia="Century Schoolbook" w:cs="Century Schoolbook"/>
          <w:spacing w:val="0"/>
          <w:sz w:val="26"/>
          <w:szCs w:val="26"/>
          <w:lang w:bidi="ru-RU"/>
        </w:rPr>
        <w:t>.12.2025г. № 708</w:t>
      </w:r>
      <w:r w:rsidRPr="000E3087">
        <w:rPr>
          <w:rFonts w:eastAsia="Century Schoolbook" w:cs="Century Schoolbook"/>
          <w:color w:val="000000"/>
          <w:spacing w:val="0"/>
          <w:sz w:val="26"/>
          <w:szCs w:val="26"/>
          <w:lang w:bidi="ru-RU"/>
        </w:rPr>
        <w:t xml:space="preserve"> «О поощрении муниципальной управленческой команды Трубчевского муниципального района Брянской области в 2025 году», </w:t>
      </w:r>
    </w:p>
    <w:p w14:paraId="602E2991" w14:textId="77777777" w:rsidR="000E3087" w:rsidRPr="000E3087" w:rsidRDefault="000E3087" w:rsidP="000E3087">
      <w:pPr>
        <w:ind w:firstLine="708"/>
        <w:jc w:val="both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>ПОСТАНОВЛЯЮ:</w:t>
      </w:r>
    </w:p>
    <w:p w14:paraId="65FD7AC9" w14:textId="77777777" w:rsidR="000E3087" w:rsidRPr="000E3087" w:rsidRDefault="000E3087" w:rsidP="00461A15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Утвердить Порядок поощрения служащих Селецкой сельской администрации Трубчевского муниципального района Брянской области, входящих в состав муниципальной управленческой команды Трубчевского муниципального района Брянской области в 2025 году, согласно приложению к настоящему постановлению.</w:t>
      </w:r>
    </w:p>
    <w:p w14:paraId="485C6C6D" w14:textId="77777777" w:rsidR="000E3087" w:rsidRPr="000E3087" w:rsidRDefault="000E3087" w:rsidP="00461A15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Настоящее постановление вступает в силу с момента подписания.</w:t>
      </w:r>
    </w:p>
    <w:p w14:paraId="1CB871A9" w14:textId="77777777" w:rsidR="000E3087" w:rsidRPr="000E3087" w:rsidRDefault="000E3087" w:rsidP="00461A15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Настоящее постановление направить в администрацию Трубчевского муниципального района.</w:t>
      </w:r>
    </w:p>
    <w:p w14:paraId="6AED0E9F" w14:textId="77777777" w:rsidR="000E3087" w:rsidRPr="000E3087" w:rsidRDefault="000E3087" w:rsidP="00461A15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Контроль за исполнением настоящего постановления оставляю за собой.</w:t>
      </w:r>
    </w:p>
    <w:p w14:paraId="2356ECBD" w14:textId="77777777" w:rsidR="000E3087" w:rsidRPr="000E3087" w:rsidRDefault="000E3087" w:rsidP="000E3087">
      <w:pPr>
        <w:ind w:firstLine="709"/>
        <w:jc w:val="both"/>
        <w:rPr>
          <w:spacing w:val="0"/>
          <w:sz w:val="26"/>
          <w:szCs w:val="26"/>
        </w:rPr>
      </w:pPr>
    </w:p>
    <w:p w14:paraId="58C4D59E" w14:textId="77777777" w:rsidR="000E3087" w:rsidRPr="000E3087" w:rsidRDefault="000E3087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1243E8C4" w14:textId="77777777" w:rsidR="000E3087" w:rsidRPr="000E3087" w:rsidRDefault="000E3087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52455CED" w14:textId="77777777" w:rsidR="000E3087" w:rsidRPr="000E3087" w:rsidRDefault="000E3087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 xml:space="preserve">Глава Селецкой </w:t>
      </w:r>
    </w:p>
    <w:p w14:paraId="4A0AD301" w14:textId="77777777" w:rsidR="000E3087" w:rsidRPr="000E3087" w:rsidRDefault="000E3087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 xml:space="preserve">сельской администрации Трубчевского </w:t>
      </w:r>
    </w:p>
    <w:p w14:paraId="783D3C33" w14:textId="2D771469" w:rsidR="000E3087" w:rsidRPr="000E3087" w:rsidRDefault="000E3087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>муниципального района Брянской области</w:t>
      </w:r>
      <w:r w:rsidRPr="000E3087">
        <w:rPr>
          <w:spacing w:val="0"/>
          <w:sz w:val="26"/>
          <w:szCs w:val="26"/>
        </w:rPr>
        <w:tab/>
        <w:t xml:space="preserve">                    </w:t>
      </w:r>
      <w:r w:rsidR="00D273D1">
        <w:rPr>
          <w:spacing w:val="0"/>
          <w:sz w:val="26"/>
          <w:szCs w:val="26"/>
        </w:rPr>
        <w:t xml:space="preserve">                    Ю.Ю.Романова</w:t>
      </w:r>
    </w:p>
    <w:p w14:paraId="603B7094" w14:textId="77777777" w:rsidR="000E3087" w:rsidRPr="000E3087" w:rsidRDefault="000E3087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635AC7F0" w14:textId="77777777" w:rsidR="000E3087" w:rsidRPr="000E3087" w:rsidRDefault="000E3087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2CB52ACA" w14:textId="77777777" w:rsidR="000E3087" w:rsidRPr="000E3087" w:rsidRDefault="000E3087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3D3750BD" w14:textId="77777777" w:rsidR="000E3087" w:rsidRDefault="000E3087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2A7A0313" w14:textId="77777777" w:rsidR="00F504B1" w:rsidRDefault="00F504B1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25D4C8D8" w14:textId="77777777" w:rsidR="00F504B1" w:rsidRDefault="00F504B1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6F29D13F" w14:textId="77777777" w:rsidR="00F504B1" w:rsidRDefault="00F504B1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324D425E" w14:textId="77777777" w:rsidR="00F504B1" w:rsidRDefault="00F504B1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58F7D9F4" w14:textId="77777777" w:rsidR="00F504B1" w:rsidRDefault="00F504B1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37713C42" w14:textId="77777777" w:rsidR="00F504B1" w:rsidRDefault="00F504B1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0E2188EB" w14:textId="77777777" w:rsidR="00F504B1" w:rsidRDefault="00F504B1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378E6A26" w14:textId="77777777" w:rsidR="00F504B1" w:rsidRPr="000E3087" w:rsidRDefault="00F504B1" w:rsidP="000E3087">
      <w:pPr>
        <w:autoSpaceDE w:val="0"/>
        <w:autoSpaceDN w:val="0"/>
        <w:adjustRightInd w:val="0"/>
        <w:rPr>
          <w:spacing w:val="0"/>
          <w:sz w:val="26"/>
          <w:szCs w:val="26"/>
        </w:rPr>
      </w:pPr>
    </w:p>
    <w:p w14:paraId="0E2135D5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lastRenderedPageBreak/>
        <w:t xml:space="preserve">Приложение 1к постановлению </w:t>
      </w:r>
    </w:p>
    <w:p w14:paraId="2B1AF7AF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 xml:space="preserve">Селецкой сельской администрации </w:t>
      </w:r>
    </w:p>
    <w:p w14:paraId="449CBD1B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 xml:space="preserve">Трубчевского муниципального </w:t>
      </w:r>
    </w:p>
    <w:p w14:paraId="4C0F880E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>района Брянской области</w:t>
      </w:r>
    </w:p>
    <w:p w14:paraId="0AE3535C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>от 10.12. 2025г № 58</w:t>
      </w:r>
    </w:p>
    <w:p w14:paraId="4E01B4D5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</w:p>
    <w:p w14:paraId="32832300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>Утвержден</w:t>
      </w:r>
    </w:p>
    <w:p w14:paraId="6BE285BF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 xml:space="preserve">постановлением Селецкой сельской </w:t>
      </w:r>
    </w:p>
    <w:p w14:paraId="6C31ECEA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 xml:space="preserve">администрации Трубчевского муниципального </w:t>
      </w:r>
    </w:p>
    <w:p w14:paraId="525AC8DD" w14:textId="77777777" w:rsidR="000E3087" w:rsidRPr="000E3087" w:rsidRDefault="000E3087" w:rsidP="000E3087">
      <w:pPr>
        <w:widowControl w:val="0"/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>района Брянской области</w:t>
      </w:r>
    </w:p>
    <w:p w14:paraId="7FD8A9DC" w14:textId="77777777" w:rsidR="000E3087" w:rsidRPr="000E3087" w:rsidRDefault="000E3087" w:rsidP="000E3087">
      <w:pPr>
        <w:autoSpaceDE w:val="0"/>
        <w:autoSpaceDN w:val="0"/>
        <w:adjustRightInd w:val="0"/>
        <w:jc w:val="right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>от 10.12.2025г. № 58</w:t>
      </w:r>
    </w:p>
    <w:p w14:paraId="35F96C7C" w14:textId="77777777" w:rsidR="000E3087" w:rsidRPr="000E3087" w:rsidRDefault="000E3087" w:rsidP="000E3087">
      <w:pPr>
        <w:widowControl w:val="0"/>
        <w:tabs>
          <w:tab w:val="left" w:pos="851"/>
        </w:tabs>
        <w:ind w:left="560"/>
        <w:jc w:val="center"/>
        <w:rPr>
          <w:rFonts w:eastAsia="Century Schoolbook"/>
          <w:color w:val="000000"/>
          <w:spacing w:val="0"/>
          <w:sz w:val="26"/>
          <w:szCs w:val="26"/>
          <w:lang w:bidi="ru-RU"/>
        </w:rPr>
      </w:pPr>
    </w:p>
    <w:p w14:paraId="3CC3ABC9" w14:textId="77777777" w:rsidR="000E3087" w:rsidRPr="000E3087" w:rsidRDefault="000E3087" w:rsidP="000E3087">
      <w:pPr>
        <w:widowControl w:val="0"/>
        <w:tabs>
          <w:tab w:val="left" w:pos="851"/>
        </w:tabs>
        <w:jc w:val="center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Порядок </w:t>
      </w:r>
    </w:p>
    <w:p w14:paraId="39A21696" w14:textId="77777777" w:rsidR="000E3087" w:rsidRPr="000E3087" w:rsidRDefault="000E3087" w:rsidP="000E3087">
      <w:pPr>
        <w:widowControl w:val="0"/>
        <w:tabs>
          <w:tab w:val="left" w:pos="851"/>
        </w:tabs>
        <w:jc w:val="center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поощрения служащих Селецкой сельской администрации Трубчевского муниципального района Брянской области, входящих в состав муниципальной управленческой команды Трубчевского муниципального района Брянской области в 2025 году</w:t>
      </w:r>
    </w:p>
    <w:p w14:paraId="1A4946CB" w14:textId="77777777" w:rsidR="000E3087" w:rsidRPr="000E3087" w:rsidRDefault="000E3087" w:rsidP="000E3087">
      <w:pPr>
        <w:widowControl w:val="0"/>
        <w:tabs>
          <w:tab w:val="left" w:pos="851"/>
        </w:tabs>
        <w:ind w:left="560"/>
        <w:jc w:val="center"/>
        <w:rPr>
          <w:rFonts w:eastAsia="Century Schoolbook"/>
          <w:color w:val="000000"/>
          <w:spacing w:val="0"/>
          <w:sz w:val="26"/>
          <w:szCs w:val="26"/>
          <w:lang w:bidi="ru-RU"/>
        </w:rPr>
      </w:pPr>
    </w:p>
    <w:p w14:paraId="082DAC78" w14:textId="77777777" w:rsidR="000E3087" w:rsidRPr="000E3087" w:rsidRDefault="000E3087" w:rsidP="000E3087">
      <w:pPr>
        <w:widowControl w:val="0"/>
        <w:ind w:firstLine="720"/>
        <w:jc w:val="both"/>
        <w:rPr>
          <w:rFonts w:eastAsia="Century Schoolbook" w:cs="Century Schoolbook"/>
          <w:spacing w:val="0"/>
          <w:sz w:val="26"/>
          <w:szCs w:val="26"/>
        </w:rPr>
      </w:pPr>
      <w:r w:rsidRPr="000E3087">
        <w:rPr>
          <w:rFonts w:eastAsia="Century Schoolbook" w:cs="Century Schoolbook"/>
          <w:color w:val="000000"/>
          <w:spacing w:val="0"/>
          <w:sz w:val="26"/>
          <w:szCs w:val="26"/>
          <w:lang w:bidi="ru-RU"/>
        </w:rPr>
        <w:t xml:space="preserve">1. Настоящий Порядок поощрения служащих Селецкой сельской администрации Трубчевского муниципального района Брянской области (далее – Селецкая сельская администрация), входящих в состав муниципальной управленческой команды Трубчевского муниципального района Брянской области в 2025 году (далее – Порядок), разработан в целях совершенствования порядка стимулирования профессиональной деятельности муниципальных служащих Селецкой сельской администрации и лиц, замещающих должности Селецкой сельской администрации, не отнесенные к должностями муниципальной службы,  в соответствии с Федеральным законом от 02.03.2007 № 25-ФЗ «О муниципальной службе в Российской Федерации» постановлением Правительства Брянской области от </w:t>
      </w:r>
      <w:r w:rsidRPr="000E3087">
        <w:rPr>
          <w:rFonts w:eastAsia="Century Schoolbook" w:cs="Century Schoolbook"/>
          <w:spacing w:val="0"/>
          <w:sz w:val="26"/>
          <w:szCs w:val="26"/>
          <w:lang w:bidi="ru-RU"/>
        </w:rPr>
        <w:t xml:space="preserve">16.12.2024 № 647-п </w:t>
      </w:r>
      <w:r w:rsidRPr="000E3087">
        <w:rPr>
          <w:rFonts w:eastAsia="Century Schoolbook" w:cs="Century Schoolbook"/>
          <w:color w:val="000000"/>
          <w:spacing w:val="0"/>
          <w:sz w:val="26"/>
          <w:szCs w:val="26"/>
          <w:lang w:bidi="ru-RU"/>
        </w:rPr>
        <w:t>«О поощрении муниципальных управленческих команд приграничных муниципальных образований Брянской области в 2025 году», постановлением администрации Трубчевского муниципального района от 02.12.2025г.</w:t>
      </w:r>
      <w:r w:rsidRPr="000E3087">
        <w:rPr>
          <w:rFonts w:eastAsia="Century Schoolbook" w:cs="Century Schoolbook"/>
          <w:spacing w:val="0"/>
          <w:sz w:val="26"/>
          <w:szCs w:val="26"/>
          <w:lang w:bidi="ru-RU"/>
        </w:rPr>
        <w:t xml:space="preserve"> №708 </w:t>
      </w:r>
      <w:r w:rsidRPr="000E3087">
        <w:rPr>
          <w:rFonts w:eastAsia="Century Schoolbook" w:cs="Century Schoolbook"/>
          <w:color w:val="000000"/>
          <w:spacing w:val="0"/>
          <w:sz w:val="26"/>
          <w:szCs w:val="26"/>
          <w:lang w:bidi="ru-RU"/>
        </w:rPr>
        <w:t>«О поощрении муниципальной управленческой команды Трубчевского муниципального района Брянской области в 2025 году», и определяет правила поощрения муниципальных служащих Селецкой сельской администрации, замещающих должности муниципальной службы, и лиц, замещающих должности Селецкой сельской администрации, не отнесенные к должностям муниципальной службы, входящих в состав муниципальной управленческой команды Трубчевского муниципального района Брянской области в 2025 году.</w:t>
      </w:r>
    </w:p>
    <w:p w14:paraId="5B3E3F73" w14:textId="77777777" w:rsidR="000E3087" w:rsidRPr="000E3087" w:rsidRDefault="000E3087" w:rsidP="00461A15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0"/>
          <w:sz w:val="26"/>
          <w:szCs w:val="26"/>
        </w:rPr>
      </w:pPr>
      <w:r w:rsidRPr="000E3087">
        <w:rPr>
          <w:spacing w:val="0"/>
          <w:sz w:val="26"/>
          <w:szCs w:val="26"/>
        </w:rPr>
        <w:t>Перечень должностных лиц, замещающих должности муниципальной службы</w:t>
      </w: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 Селецкой сельской администрации</w:t>
      </w:r>
      <w:r w:rsidRPr="000E3087">
        <w:rPr>
          <w:spacing w:val="0"/>
          <w:sz w:val="26"/>
          <w:szCs w:val="26"/>
        </w:rPr>
        <w:t xml:space="preserve">, а также лиц, замещающих должности </w:t>
      </w: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Селецкой сельской администрации</w:t>
      </w:r>
      <w:r w:rsidRPr="000E3087">
        <w:rPr>
          <w:color w:val="000000"/>
          <w:spacing w:val="0"/>
          <w:sz w:val="26"/>
          <w:szCs w:val="26"/>
          <w:lang w:bidi="ru-RU"/>
        </w:rPr>
        <w:t>, не отнесенные к должностям муниципальной службы</w:t>
      </w:r>
      <w:r w:rsidRPr="000E3087">
        <w:rPr>
          <w:spacing w:val="0"/>
          <w:sz w:val="26"/>
          <w:szCs w:val="26"/>
        </w:rPr>
        <w:t>, деятельность которых способствовала эффективной реализации основных задач и функций органов местного самоуправления приграничных муниципальных образований Трубчевского муниципального района Брянской  области, входящих в с</w:t>
      </w: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остав муниципальной управленческой команды </w:t>
      </w:r>
      <w:r w:rsidRPr="000E3087">
        <w:rPr>
          <w:spacing w:val="0"/>
          <w:sz w:val="26"/>
          <w:szCs w:val="26"/>
        </w:rPr>
        <w:t>Трубчевского муниципального района Брянской  области</w:t>
      </w: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 в 2025 году, определяется главой администрации Трубчевского муниципального района Брянской области.</w:t>
      </w:r>
    </w:p>
    <w:p w14:paraId="7E150008" w14:textId="77777777" w:rsidR="000E3087" w:rsidRPr="000E3087" w:rsidRDefault="000E3087" w:rsidP="00461A15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0"/>
          <w:sz w:val="26"/>
          <w:szCs w:val="26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Поощрение муниципальных служащих, </w:t>
      </w:r>
      <w:r w:rsidRPr="000E3087">
        <w:rPr>
          <w:spacing w:val="0"/>
          <w:sz w:val="26"/>
          <w:szCs w:val="26"/>
        </w:rPr>
        <w:t>замещающих должности муниципальной службы</w:t>
      </w: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 Селецкой сельской администрации</w:t>
      </w:r>
      <w:r w:rsidRPr="000E3087">
        <w:rPr>
          <w:spacing w:val="0"/>
          <w:sz w:val="26"/>
          <w:szCs w:val="26"/>
        </w:rPr>
        <w:t xml:space="preserve">, а также лиц, замещающих должности </w:t>
      </w: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Селецкой сельской администрации</w:t>
      </w:r>
      <w:r w:rsidRPr="000E3087">
        <w:rPr>
          <w:color w:val="000000"/>
          <w:spacing w:val="0"/>
          <w:sz w:val="26"/>
          <w:szCs w:val="26"/>
          <w:lang w:bidi="ru-RU"/>
        </w:rPr>
        <w:t xml:space="preserve">, не отнесенные к </w:t>
      </w:r>
      <w:r w:rsidRPr="000E3087">
        <w:rPr>
          <w:color w:val="000000"/>
          <w:spacing w:val="0"/>
          <w:sz w:val="26"/>
          <w:szCs w:val="26"/>
          <w:lang w:bidi="ru-RU"/>
        </w:rPr>
        <w:lastRenderedPageBreak/>
        <w:t>должностям муниципальной службы (далее – служащие),</w:t>
      </w: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 относится к стимулирующим выплатам, подлежащим исключению из нормативов расходов на оплату труда, и устанавливается по конечным результатам труда каждого служащего, его личного вклада в осуществление </w:t>
      </w:r>
      <w:r w:rsidRPr="000E3087">
        <w:rPr>
          <w:rFonts w:eastAsia="Tahoma"/>
          <w:color w:val="000000"/>
          <w:spacing w:val="0"/>
          <w:sz w:val="26"/>
          <w:szCs w:val="26"/>
          <w:lang w:bidi="ru-RU"/>
        </w:rPr>
        <w:t>основных задач и функций Селецкой сельской администрации, в пределах компетенции, предусмотренной трудовым договором и определенной должностными обязанностями служащего.</w:t>
      </w:r>
    </w:p>
    <w:p w14:paraId="06AF2A45" w14:textId="77777777" w:rsidR="000E3087" w:rsidRPr="000E3087" w:rsidRDefault="000E3087" w:rsidP="00461A15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0"/>
          <w:sz w:val="26"/>
          <w:szCs w:val="26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 xml:space="preserve"> Финансирование расходов, связанных с реализацией настоящего Порядка, осуществляется в пределах объема бюджетных ассигнований, предусмотренных сводной бюджетной росписью бюджета Селецкого сельского поселения Трубчевского муниципального района Брянской области на очередной финансовый год и плановый период.</w:t>
      </w:r>
    </w:p>
    <w:p w14:paraId="08F55A2F" w14:textId="77777777" w:rsidR="000E3087" w:rsidRPr="000E3087" w:rsidRDefault="000E3087" w:rsidP="00461A15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0"/>
          <w:sz w:val="26"/>
          <w:szCs w:val="26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Поощрение производится служащему в целях усиления материальной заинтересованности, повышения качества выполнения задач и реализации функций, возложенных на Селецкую сельскую</w:t>
      </w:r>
      <w:r w:rsidRPr="000E3087">
        <w:rPr>
          <w:spacing w:val="0"/>
          <w:sz w:val="26"/>
          <w:szCs w:val="26"/>
        </w:rPr>
        <w:t xml:space="preserve"> администрацию</w:t>
      </w: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, повышения ответственности за выполнение порученного задания.</w:t>
      </w:r>
    </w:p>
    <w:p w14:paraId="47916AA1" w14:textId="77777777" w:rsidR="000E3087" w:rsidRPr="000E3087" w:rsidRDefault="000E3087" w:rsidP="00461A15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0"/>
          <w:sz w:val="26"/>
          <w:szCs w:val="26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Определение конкретного размера поощрения осуществляется персонально в отношении каждого служащего работодателем (представителем нанимателя) в пределах предоставленных средств и максимальным размером не ограничивается. Выплата поощрения служащему осуществляется на основании правового акта работодателя (представителя нанимателя).</w:t>
      </w:r>
    </w:p>
    <w:p w14:paraId="30B48D1D" w14:textId="77777777" w:rsidR="000E3087" w:rsidRPr="000E3087" w:rsidRDefault="000E3087" w:rsidP="00461A15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0"/>
          <w:sz w:val="26"/>
          <w:szCs w:val="26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Решение о поощрении служащего (оформленное распоряжением, приказом) принимается в отношении:</w:t>
      </w:r>
    </w:p>
    <w:p w14:paraId="19965739" w14:textId="77777777" w:rsidR="000E3087" w:rsidRPr="000E3087" w:rsidRDefault="000E3087" w:rsidP="000E3087">
      <w:pPr>
        <w:widowControl w:val="0"/>
        <w:tabs>
          <w:tab w:val="left" w:pos="0"/>
          <w:tab w:val="left" w:pos="1134"/>
        </w:tabs>
        <w:ind w:firstLine="709"/>
        <w:jc w:val="both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- главы Селецкой сельской администрации - главой Селецкого сельского поселения Трубчевского муниципального района Брянской области (лицом, исполняющим его обязанности);</w:t>
      </w:r>
    </w:p>
    <w:p w14:paraId="379CD656" w14:textId="77777777" w:rsidR="000E3087" w:rsidRPr="000E3087" w:rsidRDefault="000E3087" w:rsidP="000E3087">
      <w:pPr>
        <w:widowControl w:val="0"/>
        <w:tabs>
          <w:tab w:val="left" w:pos="0"/>
          <w:tab w:val="left" w:pos="1134"/>
        </w:tabs>
        <w:ind w:firstLine="709"/>
        <w:jc w:val="both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- служащих Селецкой сельской администрации – главы Селецкой сельской администрации.</w:t>
      </w:r>
    </w:p>
    <w:p w14:paraId="16D776AA" w14:textId="77777777" w:rsidR="000E3087" w:rsidRPr="000E3087" w:rsidRDefault="000E3087" w:rsidP="000E3087">
      <w:pPr>
        <w:widowControl w:val="0"/>
        <w:tabs>
          <w:tab w:val="left" w:pos="0"/>
          <w:tab w:val="left" w:pos="1134"/>
        </w:tabs>
        <w:ind w:firstLine="709"/>
        <w:jc w:val="both"/>
        <w:rPr>
          <w:rFonts w:eastAsia="Century Schoolbook"/>
          <w:color w:val="000000"/>
          <w:spacing w:val="0"/>
          <w:sz w:val="26"/>
          <w:szCs w:val="26"/>
          <w:lang w:bidi="ru-RU"/>
        </w:rPr>
      </w:pPr>
      <w:r w:rsidRPr="000E3087">
        <w:rPr>
          <w:rFonts w:eastAsia="Century Schoolbook"/>
          <w:color w:val="000000"/>
          <w:spacing w:val="0"/>
          <w:sz w:val="26"/>
          <w:szCs w:val="26"/>
          <w:lang w:bidi="ru-RU"/>
        </w:rPr>
        <w:t>8. Селецкая сельская администрация представляет в срок до 1 февраля 2026 года в Финансовое управление администрации Трубчевского муниципального района Брянской области отчет о расходах на поощрение служащих Селецкой сельской администрации, источником финансового обеспечения которых являются иные межбюджетные трансферты.</w:t>
      </w:r>
    </w:p>
    <w:p w14:paraId="72CA5F77" w14:textId="77777777" w:rsidR="006B4CF8" w:rsidRDefault="006B4CF8" w:rsidP="006B4CF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58BD543D" w14:textId="77777777" w:rsidR="006B4CF8" w:rsidRDefault="006B4CF8" w:rsidP="006B4CF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570BF4A5" w14:textId="7A105353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BB7AECC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D8B1848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0C2F7241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33ED0E7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BE0E49D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DAF4BCE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8FBDF8C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1BBE32A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0068BEA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63258B0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3481391F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C79244A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2E721668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9D2605B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46C77553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CECCB10" w14:textId="77777777" w:rsidR="00F504B1" w:rsidRDefault="00F504B1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7115C484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5B8F3E95" w14:textId="77777777" w:rsidR="00B53177" w:rsidRPr="00B53177" w:rsidRDefault="00B53177" w:rsidP="00B53177">
      <w:pPr>
        <w:jc w:val="center"/>
        <w:rPr>
          <w:b/>
          <w:spacing w:val="0"/>
        </w:rPr>
      </w:pPr>
      <w:r w:rsidRPr="00B53177">
        <w:rPr>
          <w:b/>
          <w:spacing w:val="0"/>
        </w:rPr>
        <w:t>РОССИЙСКАЯ ФЕДЕРАЦИЯ</w:t>
      </w:r>
    </w:p>
    <w:p w14:paraId="2160C5E1" w14:textId="77777777" w:rsidR="00B53177" w:rsidRPr="00B53177" w:rsidRDefault="00B53177" w:rsidP="00B53177">
      <w:pPr>
        <w:jc w:val="center"/>
        <w:rPr>
          <w:b/>
          <w:spacing w:val="0"/>
        </w:rPr>
      </w:pPr>
      <w:r w:rsidRPr="00B53177">
        <w:rPr>
          <w:b/>
          <w:spacing w:val="0"/>
        </w:rPr>
        <w:t>БРЯНСКАЯ ОБЛАСТЬ ТРУБЧЕВСКИЙ РАЙОН</w:t>
      </w:r>
    </w:p>
    <w:p w14:paraId="189403DC" w14:textId="77777777" w:rsidR="00B53177" w:rsidRPr="00B53177" w:rsidRDefault="00B53177" w:rsidP="00B53177">
      <w:pPr>
        <w:jc w:val="center"/>
        <w:rPr>
          <w:b/>
          <w:spacing w:val="0"/>
        </w:rPr>
      </w:pPr>
      <w:r w:rsidRPr="00B53177">
        <w:rPr>
          <w:b/>
          <w:spacing w:val="0"/>
        </w:rPr>
        <w:t>СЕЛЕЦКАЯ СЕЛЬСКАЯ АДМИНИСТРАЦИЯ</w:t>
      </w:r>
    </w:p>
    <w:p w14:paraId="0164CE77" w14:textId="77777777" w:rsidR="00B53177" w:rsidRPr="00B53177" w:rsidRDefault="00B53177" w:rsidP="00B53177">
      <w:pPr>
        <w:spacing w:before="120"/>
        <w:jc w:val="center"/>
        <w:rPr>
          <w:b/>
          <w:spacing w:val="60"/>
          <w:sz w:val="44"/>
          <w:szCs w:val="44"/>
        </w:rPr>
      </w:pPr>
      <w:r w:rsidRPr="00B53177">
        <w:rPr>
          <w:b/>
          <w:spacing w:val="60"/>
          <w:sz w:val="44"/>
          <w:szCs w:val="44"/>
        </w:rPr>
        <w:t>ПОСТАНОВЛЕНИЕ</w:t>
      </w:r>
    </w:p>
    <w:p w14:paraId="13515FE8" w14:textId="77777777" w:rsidR="00B53177" w:rsidRPr="00B53177" w:rsidRDefault="00B53177" w:rsidP="00B53177">
      <w:pPr>
        <w:jc w:val="center"/>
        <w:rPr>
          <w:spacing w:val="60"/>
        </w:rPr>
      </w:pPr>
    </w:p>
    <w:p w14:paraId="33D9155C" w14:textId="77777777" w:rsidR="00B53177" w:rsidRPr="00B53177" w:rsidRDefault="00B53177" w:rsidP="00B53177">
      <w:pPr>
        <w:jc w:val="center"/>
        <w:rPr>
          <w:b/>
          <w:spacing w:val="0"/>
        </w:rPr>
      </w:pPr>
      <w:r w:rsidRPr="00B53177">
        <w:rPr>
          <w:b/>
          <w:spacing w:val="0"/>
        </w:rPr>
        <w:t>от 11 декабря 2025 года № 60</w:t>
      </w:r>
    </w:p>
    <w:p w14:paraId="2A1533BE" w14:textId="77777777" w:rsidR="00B53177" w:rsidRPr="00B53177" w:rsidRDefault="00B53177" w:rsidP="00B53177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0A6EBC88" w14:textId="77777777" w:rsidR="00B53177" w:rsidRPr="00B53177" w:rsidRDefault="00B53177" w:rsidP="00B53177">
      <w:pPr>
        <w:rPr>
          <w:color w:val="FF0000"/>
          <w:spacing w:val="0"/>
          <w:sz w:val="24"/>
          <w:szCs w:val="24"/>
        </w:rPr>
      </w:pPr>
    </w:p>
    <w:p w14:paraId="55436796" w14:textId="77777777" w:rsidR="00B53177" w:rsidRPr="00B53177" w:rsidRDefault="00B53177" w:rsidP="00B53177">
      <w:pPr>
        <w:rPr>
          <w:spacing w:val="0"/>
          <w:sz w:val="24"/>
          <w:szCs w:val="24"/>
        </w:rPr>
      </w:pPr>
    </w:p>
    <w:p w14:paraId="15E9D434" w14:textId="77777777" w:rsidR="00B53177" w:rsidRPr="00B53177" w:rsidRDefault="00B53177" w:rsidP="00B53177">
      <w:pPr>
        <w:jc w:val="center"/>
        <w:rPr>
          <w:b/>
          <w:spacing w:val="0"/>
        </w:rPr>
      </w:pPr>
      <w:r w:rsidRPr="00B53177">
        <w:rPr>
          <w:b/>
          <w:spacing w:val="0"/>
        </w:rPr>
        <w:t>Об утверждении перечня налоговых расходов Селецкого сельского поселения на 2026 год</w:t>
      </w:r>
    </w:p>
    <w:p w14:paraId="467E7D92" w14:textId="77777777" w:rsidR="00B53177" w:rsidRPr="00B53177" w:rsidRDefault="00B53177" w:rsidP="00B53177">
      <w:pPr>
        <w:rPr>
          <w:b/>
          <w:spacing w:val="0"/>
          <w:sz w:val="24"/>
          <w:szCs w:val="24"/>
        </w:rPr>
      </w:pPr>
    </w:p>
    <w:p w14:paraId="7DA42A18" w14:textId="77777777" w:rsidR="00B53177" w:rsidRPr="00B53177" w:rsidRDefault="00B53177" w:rsidP="00B53177">
      <w:pPr>
        <w:rPr>
          <w:b/>
          <w:spacing w:val="0"/>
          <w:sz w:val="24"/>
          <w:szCs w:val="24"/>
        </w:rPr>
      </w:pPr>
    </w:p>
    <w:p w14:paraId="1DEFD5AE" w14:textId="77777777" w:rsidR="00B53177" w:rsidRPr="00B53177" w:rsidRDefault="00B53177" w:rsidP="00B53177">
      <w:pPr>
        <w:jc w:val="both"/>
        <w:rPr>
          <w:spacing w:val="0"/>
          <w:szCs w:val="24"/>
        </w:rPr>
      </w:pPr>
    </w:p>
    <w:p w14:paraId="14E52A89" w14:textId="77777777" w:rsidR="00B53177" w:rsidRPr="00B53177" w:rsidRDefault="00B53177" w:rsidP="00B53177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</w:rPr>
      </w:pPr>
      <w:r w:rsidRPr="00B53177">
        <w:rPr>
          <w:spacing w:val="0"/>
          <w:sz w:val="24"/>
          <w:szCs w:val="24"/>
        </w:rPr>
        <w:tab/>
      </w:r>
      <w:r w:rsidRPr="00B53177">
        <w:rPr>
          <w:spacing w:val="0"/>
        </w:rPr>
        <w:t>В соответствии с постановлением Селецкой сельской администрации  от 27.04.2020г. № 17 «Об утверждении Порядка формирования перечня налоговых расходов Селецкого сельского поселения и оценки налоговых расходов Селецкого сельского поселения» Селецкая сельская администрация Трубчевского района Брянской области</w:t>
      </w:r>
    </w:p>
    <w:p w14:paraId="369D97B2" w14:textId="77777777" w:rsidR="00B53177" w:rsidRPr="00B53177" w:rsidRDefault="00B53177" w:rsidP="00B53177">
      <w:pPr>
        <w:tabs>
          <w:tab w:val="left" w:pos="709"/>
        </w:tabs>
        <w:spacing w:before="120" w:after="120"/>
        <w:ind w:firstLine="709"/>
        <w:jc w:val="both"/>
        <w:rPr>
          <w:spacing w:val="0"/>
          <w:lang w:eastAsia="zh-CN"/>
        </w:rPr>
      </w:pPr>
      <w:r w:rsidRPr="00B53177">
        <w:rPr>
          <w:spacing w:val="0"/>
          <w:lang w:eastAsia="zh-CN"/>
        </w:rPr>
        <w:t>постановляет:</w:t>
      </w:r>
    </w:p>
    <w:p w14:paraId="56D15DE8" w14:textId="77777777" w:rsidR="00B53177" w:rsidRPr="00B53177" w:rsidRDefault="00B53177" w:rsidP="00B53177">
      <w:pPr>
        <w:jc w:val="both"/>
        <w:rPr>
          <w:spacing w:val="0"/>
        </w:rPr>
      </w:pPr>
      <w:r w:rsidRPr="00B53177">
        <w:rPr>
          <w:spacing w:val="0"/>
        </w:rPr>
        <w:tab/>
        <w:t>1.Утвердить перечень налоговых расходов Селецкого сельского поселения на 2026 год согласно приложению.</w:t>
      </w:r>
    </w:p>
    <w:p w14:paraId="390C69BE" w14:textId="77777777" w:rsidR="00B53177" w:rsidRPr="00B53177" w:rsidRDefault="00B53177" w:rsidP="00B53177">
      <w:pPr>
        <w:widowControl w:val="0"/>
        <w:autoSpaceDE w:val="0"/>
        <w:autoSpaceDN w:val="0"/>
        <w:adjustRightInd w:val="0"/>
        <w:spacing w:line="276" w:lineRule="auto"/>
        <w:ind w:firstLine="435"/>
        <w:jc w:val="both"/>
        <w:rPr>
          <w:spacing w:val="0"/>
        </w:rPr>
      </w:pPr>
      <w:r w:rsidRPr="00B53177">
        <w:rPr>
          <w:spacing w:val="0"/>
        </w:rPr>
        <w:tab/>
        <w:t>2. Настоящее постановление подлежит официальному опубликованию в печатном средстве массовой информации «Информационный бюллетень Селецкого сельского поселения»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2C417D69" w14:textId="77777777" w:rsidR="00B53177" w:rsidRPr="00B53177" w:rsidRDefault="00B53177" w:rsidP="00B53177">
      <w:pPr>
        <w:autoSpaceDE w:val="0"/>
        <w:autoSpaceDN w:val="0"/>
        <w:adjustRightInd w:val="0"/>
        <w:ind w:firstLine="539"/>
        <w:jc w:val="both"/>
        <w:rPr>
          <w:spacing w:val="0"/>
        </w:rPr>
      </w:pPr>
      <w:r w:rsidRPr="00B53177">
        <w:rPr>
          <w:spacing w:val="0"/>
        </w:rPr>
        <w:t xml:space="preserve">   3. Настоящее постановление вступает в силу с даты его официального опубликования.</w:t>
      </w:r>
    </w:p>
    <w:p w14:paraId="6774E163" w14:textId="77777777" w:rsidR="00B53177" w:rsidRPr="00B53177" w:rsidRDefault="00B53177" w:rsidP="00B53177">
      <w:pPr>
        <w:autoSpaceDE w:val="0"/>
        <w:autoSpaceDN w:val="0"/>
        <w:adjustRightInd w:val="0"/>
        <w:ind w:firstLine="539"/>
        <w:jc w:val="both"/>
        <w:rPr>
          <w:spacing w:val="0"/>
        </w:rPr>
      </w:pPr>
      <w:r w:rsidRPr="00B53177">
        <w:rPr>
          <w:b/>
          <w:spacing w:val="0"/>
        </w:rPr>
        <w:tab/>
      </w:r>
      <w:r w:rsidRPr="00B53177">
        <w:rPr>
          <w:spacing w:val="0"/>
        </w:rPr>
        <w:t>4.Контроль за исполнением постановления оставляю за собой.</w:t>
      </w:r>
    </w:p>
    <w:p w14:paraId="09F76E4E" w14:textId="77777777" w:rsidR="00B53177" w:rsidRPr="00B53177" w:rsidRDefault="00B53177" w:rsidP="00B53177">
      <w:pPr>
        <w:jc w:val="both"/>
        <w:rPr>
          <w:spacing w:val="0"/>
          <w:sz w:val="24"/>
          <w:szCs w:val="24"/>
        </w:rPr>
      </w:pPr>
    </w:p>
    <w:p w14:paraId="4EAA0623" w14:textId="4DC60592" w:rsidR="00B53177" w:rsidRPr="00B53177" w:rsidRDefault="00433C91" w:rsidP="00433C91">
      <w:pPr>
        <w:rPr>
          <w:spacing w:val="0"/>
        </w:rPr>
      </w:pPr>
      <w:r>
        <w:rPr>
          <w:spacing w:val="0"/>
          <w:sz w:val="24"/>
          <w:szCs w:val="24"/>
        </w:rPr>
        <w:t xml:space="preserve">          </w:t>
      </w:r>
      <w:r w:rsidR="00B53177" w:rsidRPr="00B53177">
        <w:rPr>
          <w:spacing w:val="0"/>
        </w:rPr>
        <w:t>Глава Селецкой</w:t>
      </w:r>
    </w:p>
    <w:p w14:paraId="1CA3514E" w14:textId="40D07E17" w:rsidR="00E02D7D" w:rsidRDefault="00B53177" w:rsidP="00433C91">
      <w:pPr>
        <w:ind w:left="-851"/>
        <w:rPr>
          <w:spacing w:val="0"/>
        </w:rPr>
      </w:pPr>
      <w:r w:rsidRPr="00B53177">
        <w:rPr>
          <w:spacing w:val="0"/>
        </w:rPr>
        <w:t xml:space="preserve">                      сельской администрации                                                  Ю.Ю.Романова</w:t>
      </w:r>
      <w:r w:rsidRPr="00B53177">
        <w:rPr>
          <w:spacing w:val="0"/>
        </w:rPr>
        <w:tab/>
      </w:r>
    </w:p>
    <w:p w14:paraId="533723D1" w14:textId="77777777" w:rsidR="00F504B1" w:rsidRDefault="00F504B1" w:rsidP="00433C91">
      <w:pPr>
        <w:ind w:left="-851"/>
        <w:rPr>
          <w:spacing w:val="0"/>
        </w:rPr>
      </w:pPr>
    </w:p>
    <w:p w14:paraId="0565DE46" w14:textId="77777777" w:rsidR="00F504B1" w:rsidRDefault="00F504B1" w:rsidP="00433C91">
      <w:pPr>
        <w:ind w:left="-851"/>
        <w:rPr>
          <w:spacing w:val="0"/>
        </w:rPr>
      </w:pPr>
    </w:p>
    <w:p w14:paraId="300CD2A3" w14:textId="77777777" w:rsidR="00F504B1" w:rsidRDefault="00F504B1" w:rsidP="00433C91">
      <w:pPr>
        <w:ind w:left="-851"/>
        <w:rPr>
          <w:spacing w:val="0"/>
        </w:rPr>
      </w:pPr>
    </w:p>
    <w:p w14:paraId="76F97B52" w14:textId="77777777" w:rsidR="00F504B1" w:rsidRDefault="00F504B1" w:rsidP="00433C91">
      <w:pPr>
        <w:ind w:left="-851"/>
        <w:rPr>
          <w:spacing w:val="0"/>
        </w:rPr>
      </w:pPr>
    </w:p>
    <w:p w14:paraId="5BFCFD43" w14:textId="77777777" w:rsidR="00F504B1" w:rsidRDefault="00F504B1" w:rsidP="00433C91">
      <w:pPr>
        <w:ind w:left="-851"/>
        <w:rPr>
          <w:spacing w:val="0"/>
        </w:rPr>
      </w:pPr>
    </w:p>
    <w:p w14:paraId="138CD294" w14:textId="77777777" w:rsidR="00F504B1" w:rsidRDefault="00F504B1" w:rsidP="00433C91">
      <w:pPr>
        <w:ind w:left="-851"/>
        <w:rPr>
          <w:spacing w:val="0"/>
        </w:rPr>
      </w:pPr>
    </w:p>
    <w:p w14:paraId="1C772613" w14:textId="77777777" w:rsidR="00F504B1" w:rsidRDefault="00F504B1" w:rsidP="00433C91">
      <w:pPr>
        <w:ind w:left="-851"/>
        <w:rPr>
          <w:spacing w:val="0"/>
        </w:rPr>
      </w:pPr>
    </w:p>
    <w:p w14:paraId="21FC641F" w14:textId="77777777" w:rsidR="00F504B1" w:rsidRDefault="00F504B1" w:rsidP="00433C91">
      <w:pPr>
        <w:ind w:left="-851"/>
        <w:rPr>
          <w:spacing w:val="0"/>
        </w:rPr>
      </w:pPr>
    </w:p>
    <w:p w14:paraId="6A99BC18" w14:textId="77777777" w:rsidR="00F504B1" w:rsidRPr="00433C91" w:rsidRDefault="00F504B1" w:rsidP="00433C91">
      <w:pPr>
        <w:ind w:left="-851"/>
        <w:rPr>
          <w:spacing w:val="0"/>
        </w:rPr>
      </w:pPr>
    </w:p>
    <w:p w14:paraId="1170B9D7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15B4CE15" w14:textId="77777777" w:rsidR="00E02D7D" w:rsidRDefault="00E02D7D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</w:p>
    <w:p w14:paraId="674E5F71" w14:textId="77777777" w:rsidR="00C87134" w:rsidRPr="00C87134" w:rsidRDefault="00C87134" w:rsidP="00C87134">
      <w:pPr>
        <w:jc w:val="center"/>
        <w:rPr>
          <w:b/>
          <w:spacing w:val="0"/>
        </w:rPr>
      </w:pPr>
      <w:r w:rsidRPr="00C87134">
        <w:rPr>
          <w:b/>
          <w:spacing w:val="0"/>
        </w:rPr>
        <w:lastRenderedPageBreak/>
        <w:t>РОССИЙСКАЯ ФЕДЕРАЦИЯ</w:t>
      </w:r>
    </w:p>
    <w:p w14:paraId="44B04F30" w14:textId="77777777" w:rsidR="00C87134" w:rsidRPr="00C87134" w:rsidRDefault="00C87134" w:rsidP="00C87134">
      <w:pPr>
        <w:jc w:val="center"/>
        <w:rPr>
          <w:b/>
          <w:spacing w:val="0"/>
        </w:rPr>
      </w:pPr>
      <w:r w:rsidRPr="00C87134">
        <w:rPr>
          <w:b/>
          <w:spacing w:val="0"/>
        </w:rPr>
        <w:t>БРЯНСКАЯ ОБЛАСТЬ</w:t>
      </w:r>
    </w:p>
    <w:p w14:paraId="3ADAB5CF" w14:textId="77777777" w:rsidR="00C87134" w:rsidRPr="00C87134" w:rsidRDefault="00C87134" w:rsidP="00C87134">
      <w:pPr>
        <w:jc w:val="center"/>
        <w:rPr>
          <w:b/>
          <w:spacing w:val="0"/>
        </w:rPr>
      </w:pPr>
      <w:r w:rsidRPr="00C87134">
        <w:rPr>
          <w:b/>
          <w:spacing w:val="0"/>
        </w:rPr>
        <w:t>ТРУБЧЕВСКИЙ МУНИЦИПАЛЬНЫЙ РАЙОН</w:t>
      </w:r>
    </w:p>
    <w:p w14:paraId="737DAA13" w14:textId="77777777" w:rsidR="00C87134" w:rsidRPr="00C87134" w:rsidRDefault="00C87134" w:rsidP="00C87134">
      <w:pPr>
        <w:jc w:val="center"/>
        <w:rPr>
          <w:b/>
          <w:spacing w:val="0"/>
        </w:rPr>
      </w:pPr>
      <w:r w:rsidRPr="00C87134">
        <w:rPr>
          <w:b/>
          <w:spacing w:val="0"/>
        </w:rPr>
        <w:t xml:space="preserve">СЕЛЕЦКАЯ СЕЛЬСКАЯ АДМИНИСТРАЦИЯ </w:t>
      </w:r>
    </w:p>
    <w:p w14:paraId="36F29FFA" w14:textId="77777777" w:rsidR="00C87134" w:rsidRPr="00C87134" w:rsidRDefault="00C87134" w:rsidP="00C87134">
      <w:pPr>
        <w:jc w:val="center"/>
        <w:rPr>
          <w:b/>
          <w:spacing w:val="0"/>
        </w:rPr>
      </w:pPr>
    </w:p>
    <w:p w14:paraId="14F00414" w14:textId="77777777" w:rsidR="00C87134" w:rsidRPr="00C87134" w:rsidRDefault="00C87134" w:rsidP="00C87134">
      <w:pPr>
        <w:jc w:val="center"/>
        <w:rPr>
          <w:b/>
          <w:spacing w:val="0"/>
        </w:rPr>
      </w:pPr>
    </w:p>
    <w:p w14:paraId="56D926F7" w14:textId="77777777" w:rsidR="00C87134" w:rsidRPr="00C87134" w:rsidRDefault="00C87134" w:rsidP="00C87134">
      <w:pPr>
        <w:jc w:val="center"/>
        <w:rPr>
          <w:b/>
          <w:spacing w:val="0"/>
        </w:rPr>
      </w:pPr>
    </w:p>
    <w:p w14:paraId="63B8B84E" w14:textId="77777777" w:rsidR="00C87134" w:rsidRPr="00C87134" w:rsidRDefault="00C87134" w:rsidP="00C87134">
      <w:pPr>
        <w:jc w:val="center"/>
        <w:rPr>
          <w:b/>
          <w:spacing w:val="0"/>
        </w:rPr>
      </w:pPr>
      <w:r w:rsidRPr="00C87134">
        <w:rPr>
          <w:b/>
          <w:spacing w:val="0"/>
        </w:rPr>
        <w:t xml:space="preserve">ПОСТАНОВЛЕНИЕ </w:t>
      </w:r>
    </w:p>
    <w:p w14:paraId="40837BBA" w14:textId="77777777" w:rsidR="00C87134" w:rsidRPr="00C87134" w:rsidRDefault="00C87134" w:rsidP="00C87134">
      <w:pPr>
        <w:rPr>
          <w:spacing w:val="0"/>
        </w:rPr>
      </w:pPr>
    </w:p>
    <w:p w14:paraId="0F2E5DEC" w14:textId="77777777" w:rsidR="00C87134" w:rsidRPr="00C87134" w:rsidRDefault="00C87134" w:rsidP="00C87134">
      <w:pPr>
        <w:rPr>
          <w:spacing w:val="0"/>
        </w:rPr>
      </w:pPr>
      <w:r w:rsidRPr="00C87134">
        <w:rPr>
          <w:spacing w:val="0"/>
        </w:rPr>
        <w:t>От 24.12.2025г. № 62</w:t>
      </w:r>
    </w:p>
    <w:p w14:paraId="00D5E7ED" w14:textId="77777777" w:rsidR="00C87134" w:rsidRPr="00C87134" w:rsidRDefault="00C87134" w:rsidP="00C87134">
      <w:pPr>
        <w:rPr>
          <w:spacing w:val="0"/>
        </w:rPr>
      </w:pPr>
      <w:r w:rsidRPr="00C87134">
        <w:rPr>
          <w:spacing w:val="0"/>
        </w:rPr>
        <w:t>с. Селец</w:t>
      </w:r>
    </w:p>
    <w:p w14:paraId="292F23A0" w14:textId="77777777" w:rsidR="00C87134" w:rsidRPr="00C87134" w:rsidRDefault="00C87134" w:rsidP="00C87134">
      <w:pPr>
        <w:rPr>
          <w:spacing w:val="0"/>
        </w:rPr>
      </w:pPr>
    </w:p>
    <w:p w14:paraId="10767145" w14:textId="77777777" w:rsidR="00C87134" w:rsidRPr="00C87134" w:rsidRDefault="00C87134" w:rsidP="00C87134">
      <w:pPr>
        <w:rPr>
          <w:spacing w:val="0"/>
        </w:rPr>
      </w:pPr>
      <w:r w:rsidRPr="00C87134">
        <w:rPr>
          <w:spacing w:val="0"/>
        </w:rPr>
        <w:t xml:space="preserve">Об утверждении перечня целевых статей, </w:t>
      </w:r>
    </w:p>
    <w:p w14:paraId="2AE40F44" w14:textId="77777777" w:rsidR="00C87134" w:rsidRPr="00C87134" w:rsidRDefault="00C87134" w:rsidP="00C87134">
      <w:pPr>
        <w:rPr>
          <w:spacing w:val="0"/>
        </w:rPr>
      </w:pPr>
      <w:r w:rsidRPr="00C87134">
        <w:rPr>
          <w:spacing w:val="0"/>
        </w:rPr>
        <w:t>применяемых в бюджете Селецкого</w:t>
      </w:r>
    </w:p>
    <w:p w14:paraId="0A2A5F76" w14:textId="77777777" w:rsidR="00C87134" w:rsidRPr="00C87134" w:rsidRDefault="00C87134" w:rsidP="00C87134">
      <w:pPr>
        <w:rPr>
          <w:spacing w:val="0"/>
        </w:rPr>
      </w:pPr>
      <w:r w:rsidRPr="00C87134">
        <w:rPr>
          <w:spacing w:val="0"/>
        </w:rPr>
        <w:t>сельского поселения</w:t>
      </w:r>
    </w:p>
    <w:p w14:paraId="169CF318" w14:textId="77777777" w:rsidR="00C87134" w:rsidRPr="00C87134" w:rsidRDefault="00C87134" w:rsidP="00C87134">
      <w:pPr>
        <w:rPr>
          <w:spacing w:val="0"/>
        </w:rPr>
      </w:pPr>
    </w:p>
    <w:p w14:paraId="1E26AAE9" w14:textId="77777777" w:rsidR="00C87134" w:rsidRPr="00C87134" w:rsidRDefault="00C87134" w:rsidP="00C87134">
      <w:pPr>
        <w:rPr>
          <w:spacing w:val="0"/>
        </w:rPr>
      </w:pPr>
    </w:p>
    <w:p w14:paraId="4C777DE7" w14:textId="77777777" w:rsidR="00C87134" w:rsidRPr="00C87134" w:rsidRDefault="00C87134" w:rsidP="00C87134">
      <w:pPr>
        <w:rPr>
          <w:spacing w:val="0"/>
        </w:rPr>
      </w:pPr>
      <w:r w:rsidRPr="00C87134">
        <w:rPr>
          <w:spacing w:val="0"/>
        </w:rPr>
        <w:t xml:space="preserve">                  В целях детализации статей расходов бюджета поселения</w:t>
      </w:r>
    </w:p>
    <w:p w14:paraId="1F25F387" w14:textId="77777777" w:rsidR="00C87134" w:rsidRPr="00C87134" w:rsidRDefault="00C87134" w:rsidP="00C87134">
      <w:pPr>
        <w:jc w:val="center"/>
        <w:rPr>
          <w:spacing w:val="0"/>
        </w:rPr>
      </w:pPr>
    </w:p>
    <w:p w14:paraId="0DFC53CB" w14:textId="77777777" w:rsidR="00C87134" w:rsidRPr="00C87134" w:rsidRDefault="00C87134" w:rsidP="00C87134">
      <w:pPr>
        <w:jc w:val="center"/>
        <w:rPr>
          <w:spacing w:val="0"/>
        </w:rPr>
      </w:pPr>
      <w:r w:rsidRPr="00C87134">
        <w:rPr>
          <w:spacing w:val="0"/>
        </w:rPr>
        <w:t>ПОСТАНОВЛЯЮ:</w:t>
      </w:r>
    </w:p>
    <w:p w14:paraId="24274CBE" w14:textId="77777777" w:rsidR="00C87134" w:rsidRPr="00C87134" w:rsidRDefault="00C87134" w:rsidP="00C87134">
      <w:pPr>
        <w:rPr>
          <w:spacing w:val="0"/>
        </w:rPr>
      </w:pPr>
      <w:r w:rsidRPr="00C87134">
        <w:rPr>
          <w:spacing w:val="0"/>
        </w:rPr>
        <w:t xml:space="preserve">   1. Постановление «Об утверждении перечня целевых статей, применяемых в бюджете Селецкого сельского поселения» от 29.03.2022 года №8 признать утратившим силу с 01.01.2026 года.</w:t>
      </w:r>
    </w:p>
    <w:p w14:paraId="12B7DF21" w14:textId="77777777" w:rsidR="00C87134" w:rsidRPr="00C87134" w:rsidRDefault="00C87134" w:rsidP="00C87134">
      <w:pPr>
        <w:rPr>
          <w:spacing w:val="0"/>
        </w:rPr>
      </w:pPr>
      <w:r w:rsidRPr="00C87134">
        <w:rPr>
          <w:spacing w:val="0"/>
        </w:rPr>
        <w:t xml:space="preserve">   2. Утвердить перечень целевых статей, применяемых в бюджете Селецкого сельского поселения с 01.01.2026 года согласно приложению № 1.         </w:t>
      </w:r>
    </w:p>
    <w:p w14:paraId="32F7C11E" w14:textId="77777777" w:rsidR="00C87134" w:rsidRPr="00C87134" w:rsidRDefault="00C87134" w:rsidP="00C87134">
      <w:pPr>
        <w:rPr>
          <w:spacing w:val="0"/>
        </w:rPr>
      </w:pPr>
      <w:r w:rsidRPr="00C87134">
        <w:rPr>
          <w:spacing w:val="0"/>
        </w:rPr>
        <w:t xml:space="preserve">   3.  Контроль за исполнением настоящего постановления возложить на ведущего специалиста Ковалёву О.Г.</w:t>
      </w:r>
    </w:p>
    <w:p w14:paraId="65B8645A" w14:textId="77777777" w:rsidR="00C87134" w:rsidRPr="00C87134" w:rsidRDefault="00C87134" w:rsidP="00C87134">
      <w:pPr>
        <w:rPr>
          <w:spacing w:val="0"/>
        </w:rPr>
      </w:pPr>
    </w:p>
    <w:p w14:paraId="54AA6872" w14:textId="77777777" w:rsidR="00C87134" w:rsidRPr="00C87134" w:rsidRDefault="00C87134" w:rsidP="00C87134">
      <w:pPr>
        <w:rPr>
          <w:b/>
          <w:spacing w:val="0"/>
        </w:rPr>
      </w:pPr>
      <w:r w:rsidRPr="00C87134">
        <w:rPr>
          <w:b/>
          <w:spacing w:val="0"/>
        </w:rPr>
        <w:t xml:space="preserve"> Глава Селецкой </w:t>
      </w:r>
    </w:p>
    <w:p w14:paraId="2875ADF7" w14:textId="77777777" w:rsidR="00C87134" w:rsidRPr="00C87134" w:rsidRDefault="00C87134" w:rsidP="00C87134">
      <w:pPr>
        <w:rPr>
          <w:b/>
          <w:spacing w:val="0"/>
        </w:rPr>
      </w:pPr>
      <w:r w:rsidRPr="00C87134">
        <w:rPr>
          <w:b/>
          <w:spacing w:val="0"/>
        </w:rPr>
        <w:t>сельской администрации                                                 Ю.Ю. Романова</w:t>
      </w:r>
    </w:p>
    <w:p w14:paraId="26EEAA71" w14:textId="77777777" w:rsidR="00C87134" w:rsidRPr="00C87134" w:rsidRDefault="00C87134" w:rsidP="00C87134">
      <w:pPr>
        <w:rPr>
          <w:b/>
          <w:spacing w:val="0"/>
          <w:sz w:val="24"/>
          <w:szCs w:val="24"/>
        </w:rPr>
      </w:pPr>
    </w:p>
    <w:p w14:paraId="2D0D8246" w14:textId="77777777" w:rsidR="00C87134" w:rsidRPr="00C87134" w:rsidRDefault="00C87134" w:rsidP="00C87134">
      <w:pPr>
        <w:rPr>
          <w:b/>
          <w:spacing w:val="0"/>
          <w:sz w:val="24"/>
          <w:szCs w:val="24"/>
        </w:rPr>
      </w:pPr>
    </w:p>
    <w:p w14:paraId="7A4B8D5F" w14:textId="77777777" w:rsidR="00C87134" w:rsidRPr="00C87134" w:rsidRDefault="00C87134" w:rsidP="00C87134">
      <w:pPr>
        <w:rPr>
          <w:b/>
          <w:spacing w:val="0"/>
          <w:sz w:val="24"/>
          <w:szCs w:val="24"/>
        </w:rPr>
      </w:pPr>
    </w:p>
    <w:p w14:paraId="6C13F960" w14:textId="77777777" w:rsidR="00433C91" w:rsidRDefault="00433C9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5552D0A9" w14:textId="77777777" w:rsidR="00433C91" w:rsidRDefault="00433C9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651BB5BD" w14:textId="77777777" w:rsidR="00433C91" w:rsidRDefault="00433C9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73180566" w14:textId="77777777" w:rsidR="00433C91" w:rsidRDefault="00433C9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7B940FEA" w14:textId="77777777" w:rsidR="00433C91" w:rsidRDefault="00433C9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7A337991" w14:textId="77777777" w:rsidR="00433C91" w:rsidRDefault="00433C9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23CBAFBB" w14:textId="77777777" w:rsidR="00433C91" w:rsidRDefault="00433C9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0E37396C" w14:textId="77777777" w:rsidR="00255030" w:rsidRDefault="00255030" w:rsidP="008A2CFE">
      <w:pPr>
        <w:jc w:val="center"/>
        <w:rPr>
          <w:rFonts w:eastAsia="Calibri"/>
          <w:b/>
          <w:spacing w:val="0"/>
          <w:lang w:eastAsia="en-US"/>
        </w:rPr>
      </w:pPr>
    </w:p>
    <w:p w14:paraId="77A2A7E4" w14:textId="77777777" w:rsidR="00255030" w:rsidRDefault="00255030" w:rsidP="008A2CFE">
      <w:pPr>
        <w:jc w:val="center"/>
        <w:rPr>
          <w:rFonts w:eastAsia="Calibri"/>
          <w:b/>
          <w:spacing w:val="0"/>
          <w:lang w:eastAsia="en-US"/>
        </w:rPr>
      </w:pPr>
    </w:p>
    <w:p w14:paraId="26D1E5D2" w14:textId="77777777" w:rsidR="00F504B1" w:rsidRDefault="00F504B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5D6A81DA" w14:textId="77777777" w:rsidR="00F504B1" w:rsidRDefault="00F504B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5A047CDB" w14:textId="77777777" w:rsidR="00F504B1" w:rsidRDefault="00F504B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58215CBE" w14:textId="77777777" w:rsidR="00433C91" w:rsidRDefault="00433C9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315111A2" w14:textId="77777777" w:rsidR="007859D1" w:rsidRDefault="007859D1" w:rsidP="008A2CFE">
      <w:pPr>
        <w:jc w:val="center"/>
        <w:rPr>
          <w:rFonts w:eastAsia="Calibri"/>
          <w:b/>
          <w:spacing w:val="0"/>
          <w:lang w:eastAsia="en-US"/>
        </w:rPr>
      </w:pPr>
    </w:p>
    <w:p w14:paraId="3D8C091B" w14:textId="77777777" w:rsidR="00B73F95" w:rsidRPr="00B73F95" w:rsidRDefault="00B73F95" w:rsidP="00B73F95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73F95">
        <w:rPr>
          <w:rFonts w:ascii="Palatino Linotype" w:hAnsi="Palatino Linotype"/>
          <w:b/>
          <w:spacing w:val="0"/>
          <w:sz w:val="26"/>
          <w:szCs w:val="26"/>
        </w:rPr>
        <w:lastRenderedPageBreak/>
        <w:t>РОССИЙСКАЯ ФЕДЕРАЦИЯ</w:t>
      </w:r>
    </w:p>
    <w:p w14:paraId="40462DB9" w14:textId="77777777" w:rsidR="00B73F95" w:rsidRPr="00B73F95" w:rsidRDefault="00B73F95" w:rsidP="00B73F95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73F95">
        <w:rPr>
          <w:rFonts w:ascii="Palatino Linotype" w:hAnsi="Palatino Linotype"/>
          <w:b/>
          <w:spacing w:val="0"/>
          <w:sz w:val="26"/>
          <w:szCs w:val="26"/>
        </w:rPr>
        <w:t>СЕЛЕЦКАЯ СЕЛЬСКАЯ АДМИНИСТРАЦИЯ</w:t>
      </w:r>
    </w:p>
    <w:p w14:paraId="5F54DA23" w14:textId="77777777" w:rsidR="00B73F95" w:rsidRPr="00B73F95" w:rsidRDefault="00B73F95" w:rsidP="00B73F95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73F95">
        <w:rPr>
          <w:rFonts w:ascii="Palatino Linotype" w:hAnsi="Palatino Linotype"/>
          <w:b/>
          <w:spacing w:val="0"/>
          <w:sz w:val="26"/>
          <w:szCs w:val="26"/>
        </w:rPr>
        <w:t>ТРУБЧЕВСКОГО РАЙОНА БРЯНСКОЙ ОБЛАСТИ</w:t>
      </w:r>
    </w:p>
    <w:p w14:paraId="554158F0" w14:textId="77777777" w:rsidR="00B73F95" w:rsidRPr="00B73F95" w:rsidRDefault="00000000" w:rsidP="00B73F95">
      <w:p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pict w14:anchorId="00DD1C1C">
          <v:line id="_x0000_s2052" style="position:absolute;z-index:251661312" from="0,7.2pt" to="495pt,7.2pt" strokeweight="6pt">
            <v:stroke linestyle="thickBetweenThin"/>
          </v:line>
        </w:pict>
      </w:r>
    </w:p>
    <w:p w14:paraId="46FDE26D" w14:textId="77777777" w:rsidR="00B73F95" w:rsidRPr="00B73F95" w:rsidRDefault="00B73F95" w:rsidP="00B73F95">
      <w:pPr>
        <w:jc w:val="center"/>
        <w:rPr>
          <w:b/>
          <w:spacing w:val="0"/>
          <w:sz w:val="48"/>
          <w:szCs w:val="48"/>
        </w:rPr>
      </w:pPr>
      <w:r w:rsidRPr="00B73F95">
        <w:rPr>
          <w:b/>
          <w:spacing w:val="0"/>
          <w:sz w:val="48"/>
          <w:szCs w:val="48"/>
        </w:rPr>
        <w:t xml:space="preserve">П О С Т А Н О В Л Е Н И Е </w:t>
      </w:r>
    </w:p>
    <w:p w14:paraId="14E45760" w14:textId="77777777" w:rsidR="00B73F95" w:rsidRPr="00B73F95" w:rsidRDefault="00B73F95" w:rsidP="00B73F95">
      <w:pPr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от 25.12.2025 г. № 63</w:t>
      </w:r>
    </w:p>
    <w:p w14:paraId="16F8C74F" w14:textId="77777777" w:rsidR="00B73F95" w:rsidRPr="00B73F95" w:rsidRDefault="00B73F95" w:rsidP="00B73F95">
      <w:pPr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с. Селец</w:t>
      </w:r>
    </w:p>
    <w:p w14:paraId="6102D579" w14:textId="77777777" w:rsidR="00B73F95" w:rsidRPr="00B73F95" w:rsidRDefault="00B73F95" w:rsidP="00B73F95">
      <w:pPr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О внесении изменений в муниципальную программу</w:t>
      </w:r>
    </w:p>
    <w:p w14:paraId="44C47081" w14:textId="77777777" w:rsidR="00B73F95" w:rsidRPr="00B73F95" w:rsidRDefault="00B73F95" w:rsidP="00B73F95">
      <w:pPr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«Совершенствование муниципального управления</w:t>
      </w:r>
    </w:p>
    <w:p w14:paraId="3F1CCDC5" w14:textId="77777777" w:rsidR="00B73F95" w:rsidRPr="00B73F95" w:rsidRDefault="00B73F95" w:rsidP="00B73F95">
      <w:pPr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в Селецком сельском поселении»</w:t>
      </w:r>
    </w:p>
    <w:p w14:paraId="4F0ECE4A" w14:textId="77777777" w:rsidR="00B73F95" w:rsidRPr="00B73F95" w:rsidRDefault="00B73F95" w:rsidP="00B73F95">
      <w:pPr>
        <w:jc w:val="both"/>
        <w:rPr>
          <w:spacing w:val="0"/>
          <w:sz w:val="26"/>
          <w:szCs w:val="26"/>
        </w:rPr>
      </w:pPr>
    </w:p>
    <w:p w14:paraId="060CD0EA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 xml:space="preserve">В соответствии со статьей 179 Бюджетного кодекса Российской Федерации, постановлением Селецкой сельской администрации  от 02.11.2017 года № 89 «Об утверждении Порядка разработки, реализации и оценки эффективности муниципальных программ Селецкого сельского поселения Трубчевского муниципального района Брянской области», в связи с формированием бюджета Селецкого сельского поселения Трубчевского муниципального района Брянской области на 2026 год и на плановый период 2027 и 2028 годов. </w:t>
      </w:r>
    </w:p>
    <w:p w14:paraId="34B7674B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ПОСТАНОВЛЯЮ:</w:t>
      </w:r>
    </w:p>
    <w:p w14:paraId="7B026A41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 xml:space="preserve">1.Внести изменения в муниципальную программу «Совершенствование муниципального управления в Селецком сельском поселении» следующие изменения: </w:t>
      </w:r>
    </w:p>
    <w:p w14:paraId="26B340CB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1.1. «Объемы бюджетных ассигнований на реализацию муниципальной программы» изложить в следующей редакции:</w:t>
      </w:r>
    </w:p>
    <w:p w14:paraId="45C964EB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«Общий объем средств, предусмотренных на реализацию муниципальной программы – 21 591 962,55 рублей</w:t>
      </w:r>
    </w:p>
    <w:p w14:paraId="5A31558D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1 - 2023 год – 5 860 529,85 рублей;</w:t>
      </w:r>
    </w:p>
    <w:p w14:paraId="31ABD552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2 – 2024 год – 4 854 270,85 рублей;</w:t>
      </w:r>
    </w:p>
    <w:p w14:paraId="28236F20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3 – 2025 год – 3 993 326,85 рублей;</w:t>
      </w:r>
    </w:p>
    <w:p w14:paraId="726AEB46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4 – 2026 год – 3 794 430,00 рублей;</w:t>
      </w:r>
    </w:p>
    <w:p w14:paraId="0AD0D5AB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5 – 2027 год – 3 089 405,00 рублей.</w:t>
      </w:r>
    </w:p>
    <w:p w14:paraId="08A1B08E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1.2. Раздел д) «Информация о ресурсном обеспечении муниципальной программы» изложить в новой редакции:</w:t>
      </w:r>
    </w:p>
    <w:p w14:paraId="3DFEEA3D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«Общий объем средств, предусмотренных на реализацию муниципальной программы – 21 591 962,55 рублей</w:t>
      </w:r>
    </w:p>
    <w:p w14:paraId="776CF7E7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1 - 2023 год – 5 860 529,85 рублей;</w:t>
      </w:r>
    </w:p>
    <w:p w14:paraId="2A6F5FA4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2 – 2024 год – 4 854 270,85 рублей;</w:t>
      </w:r>
    </w:p>
    <w:p w14:paraId="0DB4E0B0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3 – 2025 год – 3 993 326,85 рублей;</w:t>
      </w:r>
    </w:p>
    <w:p w14:paraId="6F1C65B3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4 – 2026 год – 3 794 430,00 рублей;</w:t>
      </w:r>
    </w:p>
    <w:p w14:paraId="2F7672D9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период 5 – 2027 год – 3 089 405,00 рублей.</w:t>
      </w:r>
    </w:p>
    <w:p w14:paraId="6E20BB2E" w14:textId="77777777" w:rsidR="00B73F95" w:rsidRPr="00B73F95" w:rsidRDefault="00B73F95" w:rsidP="00B73F95">
      <w:pPr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 xml:space="preserve">             1.3. «План реализации муниципальной программы» изложить в новой редакции согласно приложения 2.</w:t>
      </w:r>
    </w:p>
    <w:p w14:paraId="78B9D76F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2.Настоящее постановление вступает в силу с момента подписания.</w:t>
      </w:r>
    </w:p>
    <w:p w14:paraId="0C8AA39B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3.Контроль за исполнением настоящего постановления оставляю за собой.</w:t>
      </w:r>
    </w:p>
    <w:p w14:paraId="3DB32289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</w:p>
    <w:p w14:paraId="1C40C893" w14:textId="77777777" w:rsidR="00B73F95" w:rsidRPr="00B73F95" w:rsidRDefault="00B73F95" w:rsidP="00B73F95">
      <w:pPr>
        <w:ind w:firstLine="709"/>
        <w:jc w:val="both"/>
        <w:rPr>
          <w:spacing w:val="0"/>
          <w:sz w:val="26"/>
          <w:szCs w:val="26"/>
        </w:rPr>
      </w:pPr>
      <w:r w:rsidRPr="00B73F95">
        <w:rPr>
          <w:spacing w:val="0"/>
          <w:sz w:val="26"/>
          <w:szCs w:val="26"/>
        </w:rPr>
        <w:t>Глава Селецкой сельской  администрации                         Ю.Ю. Романова</w:t>
      </w:r>
    </w:p>
    <w:p w14:paraId="195C386B" w14:textId="77777777" w:rsidR="00302F6F" w:rsidRDefault="00302F6F" w:rsidP="00302F6F">
      <w:pPr>
        <w:rPr>
          <w:b/>
          <w:spacing w:val="0"/>
          <w:sz w:val="24"/>
          <w:szCs w:val="24"/>
        </w:rPr>
      </w:pPr>
    </w:p>
    <w:p w14:paraId="5A239571" w14:textId="1876DA7E" w:rsidR="00B73F95" w:rsidRDefault="001142A6" w:rsidP="00302F6F">
      <w:pPr>
        <w:rPr>
          <w:b/>
          <w:spacing w:val="0"/>
          <w:sz w:val="24"/>
          <w:szCs w:val="24"/>
        </w:rPr>
      </w:pPr>
      <w:r w:rsidRPr="001142A6">
        <w:rPr>
          <w:noProof/>
        </w:rPr>
        <w:lastRenderedPageBreak/>
        <w:drawing>
          <wp:inline distT="0" distB="0" distL="0" distR="0" wp14:anchorId="7A69AE87" wp14:editId="47D53FCC">
            <wp:extent cx="6391275" cy="7553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55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2A" w:rsidRPr="001A112A">
        <w:rPr>
          <w:noProof/>
        </w:rPr>
        <w:lastRenderedPageBreak/>
        <w:drawing>
          <wp:inline distT="0" distB="0" distL="0" distR="0" wp14:anchorId="727C22A8" wp14:editId="43EA0504">
            <wp:extent cx="6391275" cy="8677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67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08DB" w14:textId="77777777" w:rsidR="00E93008" w:rsidRDefault="00E93008" w:rsidP="00302F6F">
      <w:pPr>
        <w:rPr>
          <w:b/>
          <w:spacing w:val="0"/>
          <w:sz w:val="24"/>
          <w:szCs w:val="24"/>
        </w:rPr>
      </w:pPr>
    </w:p>
    <w:p w14:paraId="310FAA8D" w14:textId="77777777" w:rsidR="00E93008" w:rsidRDefault="00E93008" w:rsidP="00302F6F">
      <w:pPr>
        <w:rPr>
          <w:b/>
          <w:spacing w:val="0"/>
          <w:sz w:val="24"/>
          <w:szCs w:val="24"/>
        </w:rPr>
      </w:pPr>
    </w:p>
    <w:p w14:paraId="410EB9C4" w14:textId="77777777" w:rsidR="00E93008" w:rsidRDefault="00E93008" w:rsidP="00302F6F">
      <w:pPr>
        <w:rPr>
          <w:b/>
          <w:spacing w:val="0"/>
          <w:sz w:val="24"/>
          <w:szCs w:val="24"/>
        </w:rPr>
      </w:pPr>
    </w:p>
    <w:p w14:paraId="1C406244" w14:textId="77777777" w:rsidR="00AB6803" w:rsidRDefault="00AB6803" w:rsidP="00302F6F">
      <w:pPr>
        <w:rPr>
          <w:b/>
          <w:spacing w:val="0"/>
          <w:sz w:val="24"/>
          <w:szCs w:val="24"/>
        </w:rPr>
      </w:pPr>
    </w:p>
    <w:p w14:paraId="6D069AE9" w14:textId="77777777" w:rsidR="00AB6803" w:rsidRDefault="00AB6803" w:rsidP="00302F6F">
      <w:pPr>
        <w:rPr>
          <w:b/>
          <w:spacing w:val="0"/>
          <w:sz w:val="24"/>
          <w:szCs w:val="24"/>
        </w:rPr>
      </w:pPr>
    </w:p>
    <w:p w14:paraId="3171DACA" w14:textId="77777777" w:rsidR="00AB6803" w:rsidRDefault="00AB6803" w:rsidP="00302F6F">
      <w:pPr>
        <w:rPr>
          <w:b/>
          <w:spacing w:val="0"/>
          <w:sz w:val="24"/>
          <w:szCs w:val="24"/>
        </w:rPr>
      </w:pPr>
    </w:p>
    <w:p w14:paraId="6CF9662C" w14:textId="77777777" w:rsidR="00E93008" w:rsidRDefault="00E93008" w:rsidP="00302F6F">
      <w:pPr>
        <w:rPr>
          <w:b/>
          <w:spacing w:val="0"/>
          <w:sz w:val="24"/>
          <w:szCs w:val="24"/>
        </w:rPr>
      </w:pPr>
    </w:p>
    <w:p w14:paraId="36D19B3F" w14:textId="77777777" w:rsidR="00E93008" w:rsidRDefault="00E93008" w:rsidP="00302F6F">
      <w:pPr>
        <w:rPr>
          <w:b/>
          <w:spacing w:val="0"/>
          <w:sz w:val="24"/>
          <w:szCs w:val="24"/>
        </w:rPr>
      </w:pPr>
    </w:p>
    <w:p w14:paraId="699A322B" w14:textId="77777777" w:rsidR="00BF2AD0" w:rsidRPr="00BF2AD0" w:rsidRDefault="00BF2AD0" w:rsidP="00BF2AD0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F2AD0">
        <w:rPr>
          <w:rFonts w:ascii="Palatino Linotype" w:hAnsi="Palatino Linotype"/>
          <w:b/>
          <w:spacing w:val="0"/>
          <w:sz w:val="26"/>
          <w:szCs w:val="26"/>
        </w:rPr>
        <w:t>РОССИЙСКАЯ ФЕДЕРАЦИЯ</w:t>
      </w:r>
    </w:p>
    <w:p w14:paraId="5B83862B" w14:textId="77777777" w:rsidR="00BF2AD0" w:rsidRPr="00BF2AD0" w:rsidRDefault="00BF2AD0" w:rsidP="00BF2AD0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F2AD0">
        <w:rPr>
          <w:rFonts w:ascii="Palatino Linotype" w:hAnsi="Palatino Linotype"/>
          <w:b/>
          <w:spacing w:val="0"/>
          <w:sz w:val="26"/>
          <w:szCs w:val="26"/>
        </w:rPr>
        <w:t xml:space="preserve">БРЯНСКАЯ ОБЛАСТЬ </w:t>
      </w:r>
    </w:p>
    <w:p w14:paraId="5FBF04B3" w14:textId="77777777" w:rsidR="00BF2AD0" w:rsidRPr="00BF2AD0" w:rsidRDefault="00BF2AD0" w:rsidP="00BF2AD0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F2AD0">
        <w:rPr>
          <w:rFonts w:ascii="Palatino Linotype" w:hAnsi="Palatino Linotype"/>
          <w:b/>
          <w:spacing w:val="0"/>
          <w:sz w:val="26"/>
          <w:szCs w:val="26"/>
        </w:rPr>
        <w:t>ТРУБЧЕВСКИЙ МУНИЦИПАЛЬНЫЙ РАЙОН</w:t>
      </w:r>
    </w:p>
    <w:p w14:paraId="3E242224" w14:textId="77777777" w:rsidR="00BF2AD0" w:rsidRPr="00BF2AD0" w:rsidRDefault="00BF2AD0" w:rsidP="00BF2AD0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BF2AD0">
        <w:rPr>
          <w:rFonts w:ascii="Palatino Linotype" w:hAnsi="Palatino Linotype"/>
          <w:b/>
          <w:spacing w:val="0"/>
          <w:sz w:val="26"/>
          <w:szCs w:val="26"/>
        </w:rPr>
        <w:t xml:space="preserve">СЕЛЕЦКАЯ СЕЛЬСКАЯ АДМИНИСТРАЦИЯ </w:t>
      </w:r>
    </w:p>
    <w:p w14:paraId="0B3E9420" w14:textId="77777777" w:rsidR="00BF2AD0" w:rsidRPr="00BF2AD0" w:rsidRDefault="00000000" w:rsidP="00BF2AD0">
      <w:p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pict w14:anchorId="2ABE8251">
          <v:line id="_x0000_s2053" style="position:absolute;z-index:251663360" from="0,7.2pt" to="495pt,7.2pt" strokeweight="6pt">
            <v:stroke linestyle="thickBetweenThin"/>
          </v:line>
        </w:pict>
      </w:r>
    </w:p>
    <w:p w14:paraId="7AC54951" w14:textId="77777777" w:rsidR="00BF2AD0" w:rsidRPr="00BF2AD0" w:rsidRDefault="00BF2AD0" w:rsidP="00BF2AD0">
      <w:pPr>
        <w:jc w:val="center"/>
        <w:rPr>
          <w:b/>
          <w:spacing w:val="0"/>
          <w:sz w:val="48"/>
          <w:szCs w:val="48"/>
        </w:rPr>
      </w:pPr>
      <w:r w:rsidRPr="00BF2AD0">
        <w:rPr>
          <w:b/>
          <w:spacing w:val="0"/>
          <w:sz w:val="48"/>
          <w:szCs w:val="48"/>
        </w:rPr>
        <w:t>П О С Т А Н О В Л Е Н И Е</w:t>
      </w:r>
    </w:p>
    <w:p w14:paraId="7D9AA361" w14:textId="77777777" w:rsidR="00BF2AD0" w:rsidRPr="00BF2AD0" w:rsidRDefault="00BF2AD0" w:rsidP="00BF2AD0">
      <w:pPr>
        <w:jc w:val="center"/>
        <w:rPr>
          <w:b/>
          <w:spacing w:val="0"/>
          <w:sz w:val="48"/>
          <w:szCs w:val="48"/>
        </w:rPr>
      </w:pPr>
    </w:p>
    <w:p w14:paraId="307AC34A" w14:textId="77777777" w:rsidR="00BF2AD0" w:rsidRPr="00BF2AD0" w:rsidRDefault="00BF2AD0" w:rsidP="00BF2AD0">
      <w:pPr>
        <w:rPr>
          <w:spacing w:val="0"/>
          <w:sz w:val="40"/>
          <w:szCs w:val="40"/>
        </w:rPr>
      </w:pPr>
    </w:p>
    <w:p w14:paraId="70A2BBE1" w14:textId="77777777" w:rsidR="00BF2AD0" w:rsidRPr="00BF2AD0" w:rsidRDefault="00BF2AD0" w:rsidP="00BF2AD0">
      <w:pPr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 xml:space="preserve">От 25.12.2025г. №64 </w:t>
      </w:r>
    </w:p>
    <w:p w14:paraId="2E0EAA50" w14:textId="77777777" w:rsidR="00BF2AD0" w:rsidRPr="00BF2AD0" w:rsidRDefault="00BF2AD0" w:rsidP="00BF2AD0">
      <w:pPr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>с. Селец</w:t>
      </w:r>
    </w:p>
    <w:p w14:paraId="03A89768" w14:textId="77777777" w:rsidR="00BF2AD0" w:rsidRPr="00BF2AD0" w:rsidRDefault="00BF2AD0" w:rsidP="00BF2AD0">
      <w:pPr>
        <w:jc w:val="both"/>
        <w:rPr>
          <w:spacing w:val="0"/>
          <w:sz w:val="26"/>
          <w:szCs w:val="26"/>
        </w:rPr>
      </w:pPr>
    </w:p>
    <w:p w14:paraId="75C52A2C" w14:textId="77777777" w:rsidR="00BF2AD0" w:rsidRPr="00BF2AD0" w:rsidRDefault="00BF2AD0" w:rsidP="00BF2AD0">
      <w:pPr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>Об утверждении муниципальной программы</w:t>
      </w:r>
    </w:p>
    <w:p w14:paraId="27EFDF6F" w14:textId="77777777" w:rsidR="00BF2AD0" w:rsidRPr="00BF2AD0" w:rsidRDefault="00BF2AD0" w:rsidP="00BF2AD0">
      <w:pPr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>«Совершенствование муниципального управления</w:t>
      </w:r>
    </w:p>
    <w:p w14:paraId="385B6C22" w14:textId="77777777" w:rsidR="00BF2AD0" w:rsidRPr="00BF2AD0" w:rsidRDefault="00BF2AD0" w:rsidP="00BF2AD0">
      <w:pPr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>в Селецком сельском поселении»</w:t>
      </w:r>
    </w:p>
    <w:p w14:paraId="265020C8" w14:textId="77777777" w:rsidR="00BF2AD0" w:rsidRPr="00BF2AD0" w:rsidRDefault="00BF2AD0" w:rsidP="00BF2AD0">
      <w:pPr>
        <w:jc w:val="both"/>
        <w:rPr>
          <w:spacing w:val="0"/>
          <w:sz w:val="26"/>
          <w:szCs w:val="26"/>
        </w:rPr>
      </w:pPr>
    </w:p>
    <w:p w14:paraId="6B06569F" w14:textId="77777777" w:rsidR="00BF2AD0" w:rsidRPr="00BF2AD0" w:rsidRDefault="00BF2AD0" w:rsidP="00BF2AD0">
      <w:pPr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>В соответствии со статьей 179 Бюджетного кодекса Российской Федерации, постановлением Селецкой сельской администрации  от 02.11.2017 года № 89 «Об утверждении Порядка разработки, реализации и оценки эффективности муниципальных программ Селецкого сельского поселения Трубчевского муниципального района Брянской области», в связи с формированием бюджета Селецкого сельского поселения Трубчевского муниципального района Брянской области на 2026 год и на плановый период 2027 и 2028 годов.</w:t>
      </w:r>
    </w:p>
    <w:p w14:paraId="6D35F3EA" w14:textId="77777777" w:rsidR="00BF2AD0" w:rsidRPr="00BF2AD0" w:rsidRDefault="00BF2AD0" w:rsidP="00BF2AD0">
      <w:pPr>
        <w:ind w:firstLine="709"/>
        <w:jc w:val="center"/>
        <w:rPr>
          <w:spacing w:val="0"/>
          <w:sz w:val="26"/>
          <w:szCs w:val="26"/>
        </w:rPr>
      </w:pPr>
    </w:p>
    <w:p w14:paraId="49DB5643" w14:textId="77777777" w:rsidR="00BF2AD0" w:rsidRPr="00BF2AD0" w:rsidRDefault="00BF2AD0" w:rsidP="00BF2AD0">
      <w:pPr>
        <w:ind w:firstLine="709"/>
        <w:jc w:val="center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 xml:space="preserve">ПОСТАНОВЛЯЮ: </w:t>
      </w:r>
    </w:p>
    <w:p w14:paraId="7E8924B9" w14:textId="77777777" w:rsidR="00BF2AD0" w:rsidRPr="00BF2AD0" w:rsidRDefault="00BF2AD0" w:rsidP="00BF2AD0">
      <w:pPr>
        <w:ind w:firstLine="709"/>
        <w:jc w:val="center"/>
        <w:rPr>
          <w:spacing w:val="0"/>
          <w:sz w:val="26"/>
          <w:szCs w:val="26"/>
        </w:rPr>
      </w:pPr>
    </w:p>
    <w:p w14:paraId="6E52CBFC" w14:textId="77777777" w:rsidR="00BF2AD0" w:rsidRPr="00BF2AD0" w:rsidRDefault="00BF2AD0" w:rsidP="00BF2AD0">
      <w:pPr>
        <w:ind w:firstLine="709"/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>1.Утвердить муниципальную программу «Совершенствование муниципального управления в Селецком сельском поселении».</w:t>
      </w:r>
    </w:p>
    <w:p w14:paraId="79686945" w14:textId="77777777" w:rsidR="00BF2AD0" w:rsidRPr="00BF2AD0" w:rsidRDefault="00BF2AD0" w:rsidP="00BF2AD0">
      <w:pPr>
        <w:ind w:firstLine="709"/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>2.Настоящее постановление вступает в силу с момента подписания.</w:t>
      </w:r>
    </w:p>
    <w:p w14:paraId="359B7D78" w14:textId="77777777" w:rsidR="00BF2AD0" w:rsidRPr="00BF2AD0" w:rsidRDefault="00BF2AD0" w:rsidP="00BF2AD0">
      <w:pPr>
        <w:ind w:firstLine="709"/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>3.Контроль за исполнением настоящего постановления оставляю за собой.</w:t>
      </w:r>
    </w:p>
    <w:p w14:paraId="292932BF" w14:textId="77777777" w:rsidR="00BF2AD0" w:rsidRPr="00BF2AD0" w:rsidRDefault="00BF2AD0" w:rsidP="00BF2AD0">
      <w:pPr>
        <w:ind w:firstLine="709"/>
        <w:jc w:val="both"/>
        <w:rPr>
          <w:spacing w:val="0"/>
          <w:sz w:val="26"/>
          <w:szCs w:val="26"/>
        </w:rPr>
      </w:pPr>
    </w:p>
    <w:p w14:paraId="2C8C8E2C" w14:textId="77777777" w:rsidR="00BF2AD0" w:rsidRPr="00BF2AD0" w:rsidRDefault="00BF2AD0" w:rsidP="00BF2AD0">
      <w:pPr>
        <w:ind w:firstLine="709"/>
        <w:jc w:val="both"/>
        <w:rPr>
          <w:spacing w:val="0"/>
          <w:sz w:val="26"/>
          <w:szCs w:val="26"/>
        </w:rPr>
      </w:pPr>
    </w:p>
    <w:p w14:paraId="2736FE16" w14:textId="77777777" w:rsidR="00BF2AD0" w:rsidRPr="00BF2AD0" w:rsidRDefault="00BF2AD0" w:rsidP="00BF2AD0">
      <w:pPr>
        <w:ind w:firstLine="709"/>
        <w:jc w:val="both"/>
        <w:rPr>
          <w:spacing w:val="0"/>
          <w:sz w:val="26"/>
          <w:szCs w:val="26"/>
        </w:rPr>
      </w:pPr>
    </w:p>
    <w:p w14:paraId="03BE4C24" w14:textId="77777777" w:rsidR="00BF2AD0" w:rsidRPr="00BF2AD0" w:rsidRDefault="00BF2AD0" w:rsidP="00BF2AD0">
      <w:pPr>
        <w:ind w:firstLine="709"/>
        <w:jc w:val="both"/>
        <w:rPr>
          <w:spacing w:val="0"/>
          <w:sz w:val="26"/>
          <w:szCs w:val="26"/>
        </w:rPr>
      </w:pPr>
    </w:p>
    <w:p w14:paraId="367BB2C2" w14:textId="77777777" w:rsidR="00BF2AD0" w:rsidRPr="00BF2AD0" w:rsidRDefault="00BF2AD0" w:rsidP="00BF2AD0">
      <w:pPr>
        <w:ind w:firstLine="709"/>
        <w:jc w:val="both"/>
        <w:rPr>
          <w:spacing w:val="0"/>
          <w:sz w:val="26"/>
          <w:szCs w:val="26"/>
        </w:rPr>
      </w:pPr>
    </w:p>
    <w:p w14:paraId="4285805D" w14:textId="77777777" w:rsidR="00BF2AD0" w:rsidRPr="00BF2AD0" w:rsidRDefault="00BF2AD0" w:rsidP="00BF2AD0">
      <w:pPr>
        <w:jc w:val="both"/>
        <w:rPr>
          <w:spacing w:val="0"/>
          <w:sz w:val="26"/>
          <w:szCs w:val="26"/>
        </w:rPr>
      </w:pPr>
      <w:r w:rsidRPr="00BF2AD0">
        <w:rPr>
          <w:spacing w:val="0"/>
          <w:sz w:val="26"/>
          <w:szCs w:val="26"/>
        </w:rPr>
        <w:t>Глава Селецкой сельской администрации                            Ю.Ю. Романова</w:t>
      </w:r>
    </w:p>
    <w:p w14:paraId="169A38FE" w14:textId="77777777" w:rsidR="00BF2AD0" w:rsidRP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35892D82" w14:textId="77777777" w:rsidR="00BF2AD0" w:rsidRP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6AA3A7C5" w14:textId="77777777" w:rsidR="00BF2AD0" w:rsidRP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23681EB7" w14:textId="77777777" w:rsidR="00BF2AD0" w:rsidRP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6C6F0667" w14:textId="77777777" w:rsid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4C191A41" w14:textId="77777777" w:rsidR="00433C91" w:rsidRDefault="00433C91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7A111A62" w14:textId="77777777" w:rsidR="00433C91" w:rsidRDefault="00433C91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7D2E1B95" w14:textId="77777777" w:rsidR="00433C91" w:rsidRDefault="00433C91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6CE5183D" w14:textId="77777777" w:rsidR="00433C91" w:rsidRDefault="00433C91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2BDFD8C4" w14:textId="77777777" w:rsidR="00433C91" w:rsidRDefault="00433C91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00BC698B" w14:textId="77777777" w:rsidR="00433C91" w:rsidRDefault="00433C91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77F8FC50" w14:textId="77777777" w:rsidR="00433C91" w:rsidRPr="00BF2AD0" w:rsidRDefault="00433C91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7A5598E6" w14:textId="77777777" w:rsidR="00BF2AD0" w:rsidRP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40D79695" w14:textId="77777777" w:rsidR="00BF2AD0" w:rsidRP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29B8A2AE" w14:textId="77777777" w:rsidR="00BF2AD0" w:rsidRP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10C4B331" w14:textId="77777777" w:rsidR="00CF4032" w:rsidRPr="00CF4032" w:rsidRDefault="00CF4032" w:rsidP="00CF4032">
      <w:pPr>
        <w:autoSpaceDE w:val="0"/>
        <w:autoSpaceDN w:val="0"/>
        <w:adjustRightInd w:val="0"/>
        <w:jc w:val="right"/>
        <w:rPr>
          <w:rFonts w:eastAsia="Calibri"/>
          <w:spacing w:val="0"/>
          <w:sz w:val="26"/>
          <w:szCs w:val="26"/>
          <w:lang w:eastAsia="en-US"/>
        </w:rPr>
      </w:pPr>
      <w:r w:rsidRPr="00CF4032">
        <w:rPr>
          <w:rFonts w:eastAsia="Calibri"/>
          <w:spacing w:val="0"/>
          <w:sz w:val="26"/>
          <w:szCs w:val="26"/>
          <w:lang w:eastAsia="en-US"/>
        </w:rPr>
        <w:t>Утверждена</w:t>
      </w:r>
    </w:p>
    <w:p w14:paraId="651B0A08" w14:textId="77777777" w:rsidR="00CF4032" w:rsidRPr="00CF4032" w:rsidRDefault="00CF4032" w:rsidP="00CF4032">
      <w:pPr>
        <w:autoSpaceDE w:val="0"/>
        <w:autoSpaceDN w:val="0"/>
        <w:adjustRightInd w:val="0"/>
        <w:jc w:val="right"/>
        <w:rPr>
          <w:rFonts w:eastAsia="Calibri"/>
          <w:spacing w:val="0"/>
          <w:sz w:val="26"/>
          <w:szCs w:val="26"/>
          <w:lang w:eastAsia="en-US"/>
        </w:rPr>
      </w:pPr>
      <w:r w:rsidRPr="00CF4032">
        <w:rPr>
          <w:rFonts w:eastAsia="Calibri"/>
          <w:spacing w:val="0"/>
          <w:sz w:val="26"/>
          <w:szCs w:val="26"/>
          <w:lang w:eastAsia="en-US"/>
        </w:rPr>
        <w:t>постановлением администрации</w:t>
      </w:r>
    </w:p>
    <w:p w14:paraId="595CCDB0" w14:textId="77777777" w:rsidR="00CF4032" w:rsidRPr="00CF4032" w:rsidRDefault="00CF4032" w:rsidP="00CF4032">
      <w:pPr>
        <w:autoSpaceDE w:val="0"/>
        <w:autoSpaceDN w:val="0"/>
        <w:adjustRightInd w:val="0"/>
        <w:jc w:val="right"/>
        <w:rPr>
          <w:rFonts w:eastAsia="Calibri"/>
          <w:spacing w:val="0"/>
          <w:sz w:val="26"/>
          <w:szCs w:val="26"/>
          <w:lang w:eastAsia="en-US"/>
        </w:rPr>
      </w:pPr>
      <w:r w:rsidRPr="00CF4032">
        <w:rPr>
          <w:rFonts w:eastAsia="Calibri"/>
          <w:spacing w:val="0"/>
          <w:sz w:val="26"/>
          <w:szCs w:val="26"/>
          <w:lang w:eastAsia="en-US"/>
        </w:rPr>
        <w:t>Селецкого сельского поселения</w:t>
      </w:r>
    </w:p>
    <w:p w14:paraId="584BD1A5" w14:textId="77777777" w:rsidR="00CF4032" w:rsidRPr="00CF4032" w:rsidRDefault="00CF4032" w:rsidP="00CF4032">
      <w:pPr>
        <w:autoSpaceDE w:val="0"/>
        <w:autoSpaceDN w:val="0"/>
        <w:adjustRightInd w:val="0"/>
        <w:jc w:val="right"/>
        <w:rPr>
          <w:rFonts w:eastAsia="Calibri"/>
          <w:spacing w:val="0"/>
          <w:sz w:val="26"/>
          <w:szCs w:val="26"/>
          <w:lang w:eastAsia="en-US"/>
        </w:rPr>
      </w:pPr>
      <w:r w:rsidRPr="00CF4032">
        <w:rPr>
          <w:rFonts w:eastAsia="Calibri"/>
          <w:spacing w:val="0"/>
          <w:sz w:val="26"/>
          <w:szCs w:val="26"/>
          <w:lang w:eastAsia="en-US"/>
        </w:rPr>
        <w:t>от  25.12.2025г. № 64</w:t>
      </w:r>
    </w:p>
    <w:p w14:paraId="6FB698AE" w14:textId="77777777" w:rsidR="00CF4032" w:rsidRPr="00CF4032" w:rsidRDefault="00CF4032" w:rsidP="00CF4032">
      <w:pPr>
        <w:autoSpaceDE w:val="0"/>
        <w:autoSpaceDN w:val="0"/>
        <w:adjustRightInd w:val="0"/>
        <w:rPr>
          <w:rFonts w:eastAsia="Calibri"/>
          <w:spacing w:val="0"/>
          <w:sz w:val="26"/>
          <w:szCs w:val="26"/>
          <w:lang w:eastAsia="en-US"/>
        </w:rPr>
      </w:pPr>
    </w:p>
    <w:p w14:paraId="4B0C4113" w14:textId="77777777" w:rsidR="00CF4032" w:rsidRPr="00CF4032" w:rsidRDefault="00CF4032" w:rsidP="00CF4032">
      <w:pPr>
        <w:autoSpaceDE w:val="0"/>
        <w:autoSpaceDN w:val="0"/>
        <w:adjustRightInd w:val="0"/>
        <w:jc w:val="center"/>
        <w:rPr>
          <w:rFonts w:eastAsia="Calibri"/>
          <w:b/>
          <w:spacing w:val="0"/>
          <w:sz w:val="26"/>
          <w:szCs w:val="26"/>
          <w:lang w:eastAsia="en-US"/>
        </w:rPr>
      </w:pPr>
      <w:r w:rsidRPr="00CF4032">
        <w:rPr>
          <w:rFonts w:eastAsia="Calibri"/>
          <w:b/>
          <w:spacing w:val="0"/>
          <w:sz w:val="26"/>
          <w:szCs w:val="26"/>
          <w:lang w:eastAsia="en-US"/>
        </w:rPr>
        <w:t>МУНИЦИПАЛЬНАЯ ПРОГРАММА</w:t>
      </w:r>
    </w:p>
    <w:p w14:paraId="3029451A" w14:textId="77777777" w:rsidR="00CF4032" w:rsidRPr="00CF4032" w:rsidRDefault="00CF4032" w:rsidP="00CF4032">
      <w:pPr>
        <w:autoSpaceDE w:val="0"/>
        <w:autoSpaceDN w:val="0"/>
        <w:adjustRightInd w:val="0"/>
        <w:jc w:val="center"/>
        <w:rPr>
          <w:rFonts w:eastAsia="Calibri"/>
          <w:b/>
          <w:spacing w:val="0"/>
          <w:sz w:val="26"/>
          <w:szCs w:val="26"/>
          <w:lang w:eastAsia="en-US"/>
        </w:rPr>
      </w:pPr>
      <w:r w:rsidRPr="00CF4032">
        <w:rPr>
          <w:rFonts w:eastAsia="Calibri"/>
          <w:b/>
          <w:spacing w:val="0"/>
          <w:sz w:val="26"/>
          <w:szCs w:val="26"/>
          <w:lang w:eastAsia="en-US"/>
        </w:rPr>
        <w:t>«Совершенствование муниципального управления в Селецком сельском поселении»</w:t>
      </w:r>
    </w:p>
    <w:p w14:paraId="3A4CD00F" w14:textId="77777777" w:rsidR="00CF4032" w:rsidRPr="00CF4032" w:rsidRDefault="00CF4032" w:rsidP="00CF4032">
      <w:pPr>
        <w:autoSpaceDE w:val="0"/>
        <w:autoSpaceDN w:val="0"/>
        <w:adjustRightInd w:val="0"/>
        <w:rPr>
          <w:rFonts w:eastAsia="Calibri"/>
          <w:spacing w:val="0"/>
          <w:sz w:val="26"/>
          <w:szCs w:val="26"/>
          <w:lang w:eastAsia="en-US"/>
        </w:rPr>
      </w:pPr>
    </w:p>
    <w:p w14:paraId="2FD6B295" w14:textId="77777777" w:rsidR="00CF4032" w:rsidRPr="00CF4032" w:rsidRDefault="00CF4032" w:rsidP="00CF4032">
      <w:pPr>
        <w:autoSpaceDE w:val="0"/>
        <w:autoSpaceDN w:val="0"/>
        <w:adjustRightInd w:val="0"/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CF4032">
        <w:rPr>
          <w:rFonts w:eastAsia="Calibri"/>
          <w:spacing w:val="0"/>
          <w:sz w:val="26"/>
          <w:szCs w:val="26"/>
          <w:lang w:eastAsia="en-US"/>
        </w:rPr>
        <w:t>а) ПАСПОРТ</w:t>
      </w:r>
    </w:p>
    <w:p w14:paraId="5A8DBD84" w14:textId="77777777" w:rsidR="00CF4032" w:rsidRPr="00CF4032" w:rsidRDefault="00CF4032" w:rsidP="00CF4032">
      <w:pPr>
        <w:autoSpaceDE w:val="0"/>
        <w:autoSpaceDN w:val="0"/>
        <w:adjustRightInd w:val="0"/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CF4032">
        <w:rPr>
          <w:rFonts w:eastAsia="Calibri"/>
          <w:spacing w:val="0"/>
          <w:sz w:val="26"/>
          <w:szCs w:val="26"/>
          <w:lang w:eastAsia="en-US"/>
        </w:rPr>
        <w:t>муниципальной программы  «Совершенствование муниципального управления в Селецком сельском поселении»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5"/>
        <w:gridCol w:w="6528"/>
      </w:tblGrid>
      <w:tr w:rsidR="00CF4032" w:rsidRPr="00CF4032" w14:paraId="373D6EE9" w14:textId="77777777" w:rsidTr="00471409">
        <w:trPr>
          <w:trHeight w:val="360"/>
        </w:trPr>
        <w:tc>
          <w:tcPr>
            <w:tcW w:w="3645" w:type="dxa"/>
            <w:vAlign w:val="center"/>
          </w:tcPr>
          <w:p w14:paraId="0AAC646C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b/>
                <w:spacing w:val="0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528" w:type="dxa"/>
            <w:vAlign w:val="center"/>
          </w:tcPr>
          <w:p w14:paraId="12953331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b/>
                <w:spacing w:val="0"/>
                <w:sz w:val="26"/>
                <w:szCs w:val="26"/>
              </w:rPr>
              <w:t>«Совершенствование муниципального управления в</w:t>
            </w:r>
          </w:p>
          <w:p w14:paraId="00D99BDF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b/>
                <w:spacing w:val="0"/>
                <w:sz w:val="26"/>
                <w:szCs w:val="26"/>
              </w:rPr>
              <w:t>Селецком сельском поселении»</w:t>
            </w:r>
          </w:p>
        </w:tc>
      </w:tr>
      <w:tr w:rsidR="00CF4032" w:rsidRPr="00CF4032" w14:paraId="7CAD4207" w14:textId="77777777" w:rsidTr="00471409">
        <w:trPr>
          <w:trHeight w:val="360"/>
        </w:trPr>
        <w:tc>
          <w:tcPr>
            <w:tcW w:w="3645" w:type="dxa"/>
            <w:vAlign w:val="center"/>
          </w:tcPr>
          <w:p w14:paraId="4AD4C3A0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528" w:type="dxa"/>
            <w:vAlign w:val="center"/>
          </w:tcPr>
          <w:p w14:paraId="5F61B467" w14:textId="77777777" w:rsidR="00CF4032" w:rsidRPr="00CF4032" w:rsidRDefault="00CF4032" w:rsidP="00CF4032">
            <w:pPr>
              <w:tabs>
                <w:tab w:val="left" w:pos="324"/>
              </w:tabs>
              <w:autoSpaceDE w:val="0"/>
              <w:autoSpaceDN w:val="0"/>
              <w:adjustRightInd w:val="0"/>
              <w:ind w:left="183"/>
              <w:contextualSpacing/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>Администрация Селецкого сельского поселения Трубчевского муниципального района Брянской области</w:t>
            </w:r>
          </w:p>
          <w:p w14:paraId="4252C71C" w14:textId="77777777" w:rsidR="00CF4032" w:rsidRPr="00CF4032" w:rsidRDefault="00CF4032" w:rsidP="00CF4032">
            <w:pPr>
              <w:tabs>
                <w:tab w:val="left" w:pos="324"/>
              </w:tabs>
              <w:autoSpaceDE w:val="0"/>
              <w:autoSpaceDN w:val="0"/>
              <w:adjustRightInd w:val="0"/>
              <w:ind w:left="183"/>
              <w:contextualSpacing/>
              <w:jc w:val="both"/>
              <w:rPr>
                <w:rFonts w:eastAsia="Calibri"/>
                <w:spacing w:val="0"/>
                <w:sz w:val="26"/>
                <w:szCs w:val="26"/>
              </w:rPr>
            </w:pPr>
          </w:p>
        </w:tc>
      </w:tr>
      <w:tr w:rsidR="00CF4032" w:rsidRPr="00CF4032" w14:paraId="718B8DE2" w14:textId="77777777" w:rsidTr="00471409">
        <w:trPr>
          <w:trHeight w:val="600"/>
        </w:trPr>
        <w:tc>
          <w:tcPr>
            <w:tcW w:w="3645" w:type="dxa"/>
            <w:vAlign w:val="center"/>
          </w:tcPr>
          <w:p w14:paraId="1DCB03FA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28" w:type="dxa"/>
            <w:vAlign w:val="center"/>
          </w:tcPr>
          <w:p w14:paraId="106443D9" w14:textId="77777777" w:rsidR="00CF4032" w:rsidRPr="00CF4032" w:rsidRDefault="00CF4032" w:rsidP="00CF40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 xml:space="preserve">отсутствуют </w:t>
            </w:r>
          </w:p>
        </w:tc>
      </w:tr>
      <w:tr w:rsidR="00CF4032" w:rsidRPr="00CF4032" w14:paraId="2952AC2A" w14:textId="77777777" w:rsidTr="00471409">
        <w:trPr>
          <w:trHeight w:val="600"/>
        </w:trPr>
        <w:tc>
          <w:tcPr>
            <w:tcW w:w="3645" w:type="dxa"/>
            <w:vAlign w:val="center"/>
          </w:tcPr>
          <w:p w14:paraId="11CEFDD5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>Перечень подпрограмм</w:t>
            </w:r>
          </w:p>
        </w:tc>
        <w:tc>
          <w:tcPr>
            <w:tcW w:w="6528" w:type="dxa"/>
            <w:vAlign w:val="center"/>
          </w:tcPr>
          <w:p w14:paraId="4CEC890E" w14:textId="77777777" w:rsidR="00CF4032" w:rsidRPr="00CF4032" w:rsidRDefault="00CF4032" w:rsidP="00CF403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>отсутствует</w:t>
            </w:r>
          </w:p>
        </w:tc>
      </w:tr>
      <w:tr w:rsidR="00CF4032" w:rsidRPr="00CF4032" w14:paraId="4058BD41" w14:textId="77777777" w:rsidTr="00471409">
        <w:trPr>
          <w:trHeight w:val="240"/>
        </w:trPr>
        <w:tc>
          <w:tcPr>
            <w:tcW w:w="3645" w:type="dxa"/>
            <w:vAlign w:val="center"/>
          </w:tcPr>
          <w:p w14:paraId="63A38512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528" w:type="dxa"/>
            <w:vAlign w:val="center"/>
          </w:tcPr>
          <w:p w14:paraId="1334FE20" w14:textId="77777777" w:rsidR="00CF4032" w:rsidRPr="00CF4032" w:rsidRDefault="00CF4032" w:rsidP="00CF4032">
            <w:pPr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>Повышение эффективности деятельности органов местного самоуправления Селецкого сельского поселения по реализации своих полномочий в целях повышения качества решения вопросов местного значения, исходя из интересов населения и хозяйствующих субъектов сельского поселения</w:t>
            </w:r>
          </w:p>
          <w:p w14:paraId="7305CB64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</w:rPr>
            </w:pPr>
          </w:p>
        </w:tc>
      </w:tr>
      <w:tr w:rsidR="00CF4032" w:rsidRPr="00CF4032" w14:paraId="555E4868" w14:textId="77777777" w:rsidTr="00471409">
        <w:trPr>
          <w:trHeight w:val="240"/>
        </w:trPr>
        <w:tc>
          <w:tcPr>
            <w:tcW w:w="3645" w:type="dxa"/>
            <w:vAlign w:val="center"/>
          </w:tcPr>
          <w:p w14:paraId="27613F1B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528" w:type="dxa"/>
            <w:vAlign w:val="center"/>
          </w:tcPr>
          <w:p w14:paraId="58BEB624" w14:textId="77777777" w:rsidR="00CF4032" w:rsidRPr="00CF4032" w:rsidRDefault="00CF4032" w:rsidP="00461A15">
            <w:pPr>
              <w:numPr>
                <w:ilvl w:val="0"/>
                <w:numId w:val="7"/>
              </w:numPr>
              <w:spacing w:after="200" w:line="276" w:lineRule="auto"/>
              <w:ind w:left="0" w:firstLine="183"/>
              <w:contextualSpacing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создание оптимальных условий для повышения эффективности реализации полномочий администрации Селецкого сельского поселения;</w:t>
            </w:r>
          </w:p>
          <w:p w14:paraId="275E59EC" w14:textId="77777777" w:rsidR="00CF4032" w:rsidRPr="00CF4032" w:rsidRDefault="00CF4032" w:rsidP="00461A15">
            <w:pPr>
              <w:numPr>
                <w:ilvl w:val="0"/>
                <w:numId w:val="7"/>
              </w:numPr>
              <w:spacing w:after="200" w:line="276" w:lineRule="auto"/>
              <w:ind w:left="0" w:firstLine="183"/>
              <w:contextualSpacing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финансовое обеспечение вопросов местного значения поселения и переданных отдельных государственных полномочий;</w:t>
            </w:r>
          </w:p>
          <w:p w14:paraId="69AC7A37" w14:textId="77777777" w:rsidR="00CF4032" w:rsidRPr="00CF4032" w:rsidRDefault="00CF4032" w:rsidP="00461A15">
            <w:pPr>
              <w:numPr>
                <w:ilvl w:val="0"/>
                <w:numId w:val="7"/>
              </w:numPr>
              <w:shd w:val="clear" w:color="auto" w:fill="FFFFFF"/>
              <w:spacing w:after="200" w:line="276" w:lineRule="auto"/>
              <w:ind w:left="0" w:firstLine="183"/>
              <w:jc w:val="both"/>
              <w:rPr>
                <w:color w:val="000000"/>
                <w:spacing w:val="0"/>
                <w:sz w:val="26"/>
                <w:szCs w:val="26"/>
              </w:rPr>
            </w:pPr>
            <w:r w:rsidRPr="00CF4032">
              <w:rPr>
                <w:color w:val="000000"/>
                <w:spacing w:val="0"/>
                <w:sz w:val="26"/>
                <w:szCs w:val="26"/>
              </w:rPr>
              <w:t>организационное, методическое, аналитическое, информационное, финансовое, материально-техническое обеспечение деятельности администрации,</w:t>
            </w:r>
          </w:p>
          <w:p w14:paraId="18D974C3" w14:textId="77777777" w:rsidR="00CF4032" w:rsidRPr="00CF4032" w:rsidRDefault="00CF4032" w:rsidP="00461A15">
            <w:pPr>
              <w:numPr>
                <w:ilvl w:val="0"/>
                <w:numId w:val="7"/>
              </w:numPr>
              <w:shd w:val="clear" w:color="auto" w:fill="FFFFFF"/>
              <w:spacing w:after="200" w:line="276" w:lineRule="auto"/>
              <w:ind w:left="0" w:firstLine="183"/>
              <w:jc w:val="both"/>
              <w:rPr>
                <w:color w:val="000000"/>
                <w:spacing w:val="0"/>
                <w:sz w:val="26"/>
                <w:szCs w:val="26"/>
              </w:rPr>
            </w:pPr>
            <w:r w:rsidRPr="00CF4032">
              <w:rPr>
                <w:color w:val="000000"/>
                <w:spacing w:val="0"/>
                <w:sz w:val="26"/>
                <w:szCs w:val="26"/>
              </w:rPr>
              <w:t>контроль за своевременным исполнением аппаратом администрации действующего законодательства, а также поручений главы поселения, служебных и иных документов;</w:t>
            </w:r>
          </w:p>
          <w:p w14:paraId="69611C14" w14:textId="77777777" w:rsidR="00CF4032" w:rsidRPr="00CF4032" w:rsidRDefault="00CF4032" w:rsidP="00461A15">
            <w:pPr>
              <w:numPr>
                <w:ilvl w:val="0"/>
                <w:numId w:val="7"/>
              </w:numPr>
              <w:shd w:val="clear" w:color="auto" w:fill="FFFFFF"/>
              <w:spacing w:after="200" w:line="276" w:lineRule="auto"/>
              <w:ind w:left="0" w:firstLine="183"/>
              <w:jc w:val="both"/>
              <w:rPr>
                <w:color w:val="000000"/>
                <w:spacing w:val="0"/>
                <w:sz w:val="26"/>
                <w:szCs w:val="26"/>
              </w:rPr>
            </w:pPr>
            <w:r w:rsidRPr="00CF4032">
              <w:rPr>
                <w:color w:val="000000"/>
                <w:spacing w:val="0"/>
                <w:sz w:val="26"/>
                <w:szCs w:val="26"/>
              </w:rPr>
              <w:t xml:space="preserve">прогнозирование социально-политических </w:t>
            </w:r>
            <w:r w:rsidRPr="00CF4032">
              <w:rPr>
                <w:color w:val="000000"/>
                <w:spacing w:val="0"/>
                <w:sz w:val="26"/>
                <w:szCs w:val="26"/>
              </w:rPr>
              <w:lastRenderedPageBreak/>
              <w:t>процессов, обеспечение органов власти прогнозными аналитическими разработками;</w:t>
            </w:r>
          </w:p>
          <w:p w14:paraId="4D7F10CB" w14:textId="77777777" w:rsidR="00CF4032" w:rsidRPr="00CF4032" w:rsidRDefault="00CF4032" w:rsidP="00461A1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0" w:firstLine="183"/>
              <w:contextualSpacing/>
              <w:jc w:val="both"/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</w:rPr>
              <w:t>правовое осуществление закупок товаров работ и услуг для муниципальных нужд,</w:t>
            </w:r>
          </w:p>
          <w:p w14:paraId="1EB41A4F" w14:textId="77777777" w:rsidR="00CF4032" w:rsidRPr="00CF4032" w:rsidRDefault="00CF4032" w:rsidP="00461A15">
            <w:pPr>
              <w:numPr>
                <w:ilvl w:val="0"/>
                <w:numId w:val="7"/>
              </w:numPr>
              <w:spacing w:after="200" w:line="276" w:lineRule="auto"/>
              <w:ind w:left="0" w:firstLine="183"/>
              <w:contextualSpacing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создание системы учета объектов муниципального имущества на территории Селецкого сельского поселения, формирование налоговой базы для сбора земельного и имущественных налогов, поступление доходов в бюджет от продажи и аренды муниципального имущества;</w:t>
            </w:r>
          </w:p>
          <w:p w14:paraId="7E620503" w14:textId="77777777" w:rsidR="00CF4032" w:rsidRPr="00CF4032" w:rsidRDefault="00CF4032" w:rsidP="00461A1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0" w:firstLine="183"/>
              <w:contextualSpacing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исполнение плана по администрируемым доходным источникам;</w:t>
            </w:r>
          </w:p>
          <w:p w14:paraId="11674CC3" w14:textId="77777777" w:rsidR="00CF4032" w:rsidRPr="00CF4032" w:rsidRDefault="00CF4032" w:rsidP="00461A1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0" w:firstLine="183"/>
              <w:contextualSpacing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 xml:space="preserve">исполнение в отчетном периоде предписаний об устранении правонарушений; </w:t>
            </w:r>
          </w:p>
          <w:p w14:paraId="42F8944E" w14:textId="77777777" w:rsidR="00CF4032" w:rsidRPr="00CF4032" w:rsidRDefault="00CF4032" w:rsidP="00461A15">
            <w:pPr>
              <w:numPr>
                <w:ilvl w:val="0"/>
                <w:numId w:val="7"/>
              </w:numPr>
              <w:spacing w:after="200" w:line="276" w:lineRule="auto"/>
              <w:ind w:left="0" w:firstLine="183"/>
              <w:contextualSpacing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обеспечение гарантированной на законодательном уровне  компенсации лицам, замещавшим должности муниципальной службы в органах местного самоуправления Селецкого сельского поселения</w:t>
            </w:r>
          </w:p>
        </w:tc>
      </w:tr>
      <w:tr w:rsidR="00CF4032" w:rsidRPr="00CF4032" w14:paraId="3B3ACADE" w14:textId="77777777" w:rsidTr="00471409">
        <w:trPr>
          <w:trHeight w:val="360"/>
        </w:trPr>
        <w:tc>
          <w:tcPr>
            <w:tcW w:w="3645" w:type="dxa"/>
            <w:vAlign w:val="center"/>
          </w:tcPr>
          <w:p w14:paraId="1D0C8FFB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CF4032">
              <w:rPr>
                <w:spacing w:val="0"/>
                <w:sz w:val="26"/>
                <w:szCs w:val="26"/>
              </w:rPr>
              <w:lastRenderedPageBreak/>
              <w:t xml:space="preserve">Этапы и сроки реализации  </w:t>
            </w:r>
            <w:r w:rsidRPr="00CF4032">
              <w:rPr>
                <w:spacing w:val="0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528" w:type="dxa"/>
            <w:vAlign w:val="center"/>
          </w:tcPr>
          <w:p w14:paraId="05FC4DA1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both"/>
              <w:rPr>
                <w:spacing w:val="0"/>
                <w:sz w:val="26"/>
                <w:szCs w:val="26"/>
              </w:rPr>
            </w:pPr>
            <w:r w:rsidRPr="00CF4032">
              <w:rPr>
                <w:spacing w:val="0"/>
                <w:sz w:val="26"/>
                <w:szCs w:val="26"/>
              </w:rPr>
              <w:t>2028– 2032 годы</w:t>
            </w:r>
          </w:p>
        </w:tc>
      </w:tr>
      <w:tr w:rsidR="00CF4032" w:rsidRPr="00CF4032" w14:paraId="2FCC4CE6" w14:textId="77777777" w:rsidTr="00471409">
        <w:trPr>
          <w:trHeight w:val="1080"/>
        </w:trPr>
        <w:tc>
          <w:tcPr>
            <w:tcW w:w="3645" w:type="dxa"/>
            <w:vAlign w:val="center"/>
          </w:tcPr>
          <w:p w14:paraId="59857506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CF4032">
              <w:rPr>
                <w:spacing w:val="0"/>
                <w:sz w:val="26"/>
                <w:szCs w:val="26"/>
              </w:rPr>
              <w:t xml:space="preserve">Объемы бюджетных          </w:t>
            </w:r>
            <w:r w:rsidRPr="00CF4032">
              <w:rPr>
                <w:spacing w:val="0"/>
                <w:sz w:val="26"/>
                <w:szCs w:val="26"/>
              </w:rPr>
              <w:br/>
              <w:t xml:space="preserve">ассигнований на           </w:t>
            </w:r>
            <w:r w:rsidRPr="00CF4032">
              <w:rPr>
                <w:spacing w:val="0"/>
                <w:sz w:val="26"/>
                <w:szCs w:val="26"/>
              </w:rPr>
              <w:br/>
              <w:t>реализацию муниципальной программы</w:t>
            </w:r>
          </w:p>
        </w:tc>
        <w:tc>
          <w:tcPr>
            <w:tcW w:w="6528" w:type="dxa"/>
            <w:vAlign w:val="center"/>
          </w:tcPr>
          <w:p w14:paraId="6FE740DE" w14:textId="77777777" w:rsidR="00CF4032" w:rsidRPr="00CF4032" w:rsidRDefault="00CF4032" w:rsidP="00CF4032">
            <w:pPr>
              <w:autoSpaceDE w:val="0"/>
              <w:autoSpaceDN w:val="0"/>
              <w:adjustRightInd w:val="0"/>
              <w:rPr>
                <w:spacing w:val="0"/>
                <w:sz w:val="26"/>
                <w:szCs w:val="26"/>
              </w:rPr>
            </w:pPr>
            <w:r w:rsidRPr="00CF4032">
              <w:rPr>
                <w:spacing w:val="0"/>
                <w:sz w:val="26"/>
                <w:szCs w:val="26"/>
              </w:rPr>
              <w:t>Общий объем средств, предусмотренных на реализацию  муниципальной программы – 6 479 777,10  рублей,</w:t>
            </w:r>
          </w:p>
          <w:p w14:paraId="15B06EC0" w14:textId="77777777" w:rsidR="00CF4032" w:rsidRPr="00CF4032" w:rsidRDefault="00CF4032" w:rsidP="00CF4032">
            <w:pPr>
              <w:autoSpaceDE w:val="0"/>
              <w:autoSpaceDN w:val="0"/>
              <w:adjustRightInd w:val="0"/>
              <w:ind w:firstLine="891"/>
              <w:rPr>
                <w:spacing w:val="0"/>
                <w:sz w:val="26"/>
                <w:szCs w:val="26"/>
              </w:rPr>
            </w:pPr>
            <w:r w:rsidRPr="00CF4032">
              <w:rPr>
                <w:spacing w:val="0"/>
                <w:sz w:val="26"/>
                <w:szCs w:val="26"/>
              </w:rPr>
              <w:t xml:space="preserve">в том числе:                                                    период 1 - 2028 год – 6 479 777,10  рублей;      </w:t>
            </w:r>
            <w:r w:rsidRPr="00CF4032">
              <w:rPr>
                <w:spacing w:val="0"/>
                <w:sz w:val="26"/>
                <w:szCs w:val="26"/>
              </w:rPr>
              <w:br/>
              <w:t xml:space="preserve">период 2 - 2029 год – 0,00 рублей;      </w:t>
            </w:r>
          </w:p>
          <w:p w14:paraId="2C957705" w14:textId="77777777" w:rsidR="00CF4032" w:rsidRPr="00CF4032" w:rsidRDefault="00CF4032" w:rsidP="00CF4032">
            <w:pPr>
              <w:autoSpaceDE w:val="0"/>
              <w:autoSpaceDN w:val="0"/>
              <w:adjustRightInd w:val="0"/>
              <w:rPr>
                <w:spacing w:val="0"/>
                <w:sz w:val="26"/>
                <w:szCs w:val="26"/>
              </w:rPr>
            </w:pPr>
            <w:r w:rsidRPr="00CF4032">
              <w:rPr>
                <w:spacing w:val="0"/>
                <w:sz w:val="26"/>
                <w:szCs w:val="26"/>
              </w:rPr>
              <w:t xml:space="preserve">период 3 - 2030 год – 0,00 рублей;     </w:t>
            </w:r>
          </w:p>
          <w:p w14:paraId="7D03C84A" w14:textId="77777777" w:rsidR="00CF4032" w:rsidRPr="00CF4032" w:rsidRDefault="00CF4032" w:rsidP="00CF4032">
            <w:pPr>
              <w:autoSpaceDE w:val="0"/>
              <w:autoSpaceDN w:val="0"/>
              <w:adjustRightInd w:val="0"/>
              <w:rPr>
                <w:spacing w:val="0"/>
                <w:sz w:val="26"/>
                <w:szCs w:val="26"/>
              </w:rPr>
            </w:pPr>
            <w:r w:rsidRPr="00CF4032">
              <w:rPr>
                <w:spacing w:val="0"/>
                <w:sz w:val="26"/>
                <w:szCs w:val="26"/>
              </w:rPr>
              <w:t xml:space="preserve">период 4 - 2031 год – 0,00 рублей;     </w:t>
            </w:r>
          </w:p>
          <w:p w14:paraId="1527B80B" w14:textId="77777777" w:rsidR="00CF4032" w:rsidRPr="00CF4032" w:rsidRDefault="00CF4032" w:rsidP="00CF4032">
            <w:pPr>
              <w:autoSpaceDE w:val="0"/>
              <w:autoSpaceDN w:val="0"/>
              <w:adjustRightInd w:val="0"/>
              <w:rPr>
                <w:spacing w:val="0"/>
                <w:sz w:val="26"/>
                <w:szCs w:val="26"/>
              </w:rPr>
            </w:pPr>
            <w:r w:rsidRPr="00CF4032">
              <w:rPr>
                <w:spacing w:val="0"/>
                <w:sz w:val="26"/>
                <w:szCs w:val="26"/>
              </w:rPr>
              <w:t xml:space="preserve">период 5 - 2032 год – 0,00 рублей;     </w:t>
            </w:r>
          </w:p>
        </w:tc>
      </w:tr>
      <w:tr w:rsidR="00CF4032" w:rsidRPr="00CF4032" w14:paraId="2891C6FC" w14:textId="77777777" w:rsidTr="00471409">
        <w:trPr>
          <w:trHeight w:val="505"/>
        </w:trPr>
        <w:tc>
          <w:tcPr>
            <w:tcW w:w="3645" w:type="dxa"/>
            <w:vAlign w:val="center"/>
          </w:tcPr>
          <w:p w14:paraId="4BAED14C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center"/>
              <w:rPr>
                <w:spacing w:val="0"/>
                <w:sz w:val="26"/>
                <w:szCs w:val="26"/>
              </w:rPr>
            </w:pPr>
            <w:r w:rsidRPr="00CF4032">
              <w:rPr>
                <w:spacing w:val="0"/>
                <w:sz w:val="26"/>
                <w:szCs w:val="26"/>
              </w:rPr>
              <w:t>Ожидаемые результаты</w:t>
            </w:r>
            <w:r w:rsidRPr="00CF4032">
              <w:rPr>
                <w:spacing w:val="0"/>
                <w:sz w:val="26"/>
                <w:szCs w:val="26"/>
              </w:rPr>
              <w:br/>
              <w:t>реализации муниципальной программы</w:t>
            </w:r>
          </w:p>
        </w:tc>
        <w:tc>
          <w:tcPr>
            <w:tcW w:w="6528" w:type="dxa"/>
            <w:vAlign w:val="center"/>
          </w:tcPr>
          <w:p w14:paraId="0CA01DDD" w14:textId="77777777" w:rsidR="00CF4032" w:rsidRPr="00CF4032" w:rsidRDefault="00CF4032" w:rsidP="00CF4032">
            <w:pPr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Публикация нормативно-правовых актов, принимаемых органами местного самоуправления поселения в СМИ и сети Интернет - да;</w:t>
            </w:r>
          </w:p>
          <w:p w14:paraId="75A6652C" w14:textId="77777777" w:rsidR="00CF4032" w:rsidRPr="00CF4032" w:rsidRDefault="00CF4032" w:rsidP="00CF4032">
            <w:pPr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Финансовое обеспечение деятельности органов местного самоуправления не менее 95%</w:t>
            </w:r>
            <w:r w:rsidRPr="00CF4032">
              <w:rPr>
                <w:rFonts w:eastAsia="Calibri"/>
                <w:spacing w:val="0"/>
                <w:sz w:val="26"/>
                <w:szCs w:val="26"/>
              </w:rPr>
              <w:t>;</w:t>
            </w:r>
          </w:p>
          <w:p w14:paraId="0B844A8A" w14:textId="77777777" w:rsidR="00CF4032" w:rsidRPr="00CF4032" w:rsidRDefault="00CF4032" w:rsidP="00CF4032">
            <w:pPr>
              <w:rPr>
                <w:rFonts w:eastAsia="Calibri"/>
                <w:spacing w:val="0"/>
                <w:sz w:val="26"/>
                <w:szCs w:val="26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Уплата членских взносов в Ассоциацию муниципальных образований-100%</w:t>
            </w:r>
            <w:r w:rsidRPr="00CF4032">
              <w:rPr>
                <w:rFonts w:eastAsia="Calibri"/>
                <w:spacing w:val="0"/>
                <w:sz w:val="26"/>
                <w:szCs w:val="26"/>
              </w:rPr>
              <w:t>;</w:t>
            </w:r>
          </w:p>
          <w:p w14:paraId="6D2C45DB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 -100%;</w:t>
            </w:r>
          </w:p>
          <w:p w14:paraId="5680C576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Мероприятия по решению вопросов местного значения поселения в области ЖКХ и благоустройства-не менее 75%;</w:t>
            </w:r>
          </w:p>
          <w:p w14:paraId="25243714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Передача полномочий по обеспечению мер первичной пожарной безопасности-100%;</w:t>
            </w:r>
          </w:p>
          <w:p w14:paraId="7961D3BA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Передача полномочий по созданию условий для обеспечения жителей услугами организаций культуры-</w:t>
            </w: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lastRenderedPageBreak/>
              <w:t>100%;</w:t>
            </w:r>
          </w:p>
          <w:p w14:paraId="39048221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Пенсии за выслугу лет лицам, замещавшим муниципальные должности поселения-не менее 95%;</w:t>
            </w:r>
          </w:p>
          <w:p w14:paraId="7D00F3B1" w14:textId="77777777" w:rsidR="00CF4032" w:rsidRPr="00CF4032" w:rsidRDefault="00CF4032" w:rsidP="00CF4032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CF4032">
              <w:rPr>
                <w:rFonts w:eastAsia="Calibri"/>
                <w:spacing w:val="0"/>
                <w:sz w:val="26"/>
                <w:szCs w:val="26"/>
                <w:lang w:eastAsia="en-US"/>
              </w:rPr>
              <w:t>Соотношение количества обращений граждан, рассмотренных в срок, к общему количеству обращений, поставленных на контроль-100%.</w:t>
            </w:r>
          </w:p>
        </w:tc>
      </w:tr>
    </w:tbl>
    <w:p w14:paraId="7B8B8AC8" w14:textId="77777777" w:rsidR="00CF4032" w:rsidRPr="00CF4032" w:rsidRDefault="00CF4032" w:rsidP="00CF4032">
      <w:pPr>
        <w:rPr>
          <w:rFonts w:eastAsia="Calibri"/>
          <w:spacing w:val="0"/>
          <w:sz w:val="26"/>
          <w:szCs w:val="26"/>
          <w:lang w:eastAsia="en-US"/>
        </w:rPr>
      </w:pPr>
    </w:p>
    <w:p w14:paraId="335827AC" w14:textId="77777777" w:rsidR="00CF4032" w:rsidRPr="00CF4032" w:rsidRDefault="00CF4032" w:rsidP="00CF4032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CF4032">
        <w:rPr>
          <w:rFonts w:eastAsia="Calibri"/>
          <w:spacing w:val="0"/>
          <w:sz w:val="26"/>
          <w:szCs w:val="26"/>
          <w:lang w:eastAsia="en-US"/>
        </w:rPr>
        <w:t>б) Характеристика текущего состояния деятельности администрации Селецкого сельского поселения</w:t>
      </w:r>
    </w:p>
    <w:p w14:paraId="2B45AACE" w14:textId="77777777" w:rsidR="00BF2AD0" w:rsidRP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2AB66027" w14:textId="77777777" w:rsid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77E33618" w14:textId="77777777" w:rsidR="00AB6803" w:rsidRDefault="00AB6803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629F3831" w14:textId="77777777" w:rsidR="00AB6803" w:rsidRPr="00BF2AD0" w:rsidRDefault="00AB6803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43AF90CD" w14:textId="77777777" w:rsidR="00E44C0F" w:rsidRPr="00E44C0F" w:rsidRDefault="00E44C0F" w:rsidP="00E44C0F">
      <w:pPr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Муниципальная программа «Совершенствование муниципального управления в  Селецком сельском поселении» (далее – муниципальная программа) представляет собой программный документ, направленный на достижение целей и решение задач исполнительной власти поселения по эффективному муниципальному управлению, позволяющий согласовать совместные действия органов местного самоуправления, государственной федеральной и региональной власти, общественных организаций и граждан.</w:t>
      </w:r>
    </w:p>
    <w:p w14:paraId="4152E981" w14:textId="77777777" w:rsidR="00E44C0F" w:rsidRPr="00E44C0F" w:rsidRDefault="00E44C0F" w:rsidP="00E44C0F">
      <w:pPr>
        <w:autoSpaceDE w:val="0"/>
        <w:autoSpaceDN w:val="0"/>
        <w:adjustRightInd w:val="0"/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В рамках реализации муниципальной программы планируется осуществление мероприятий, направленных на обеспечение комплексного социально-экономического развития Селецкого сельского поселения.</w:t>
      </w:r>
    </w:p>
    <w:p w14:paraId="24D4DC52" w14:textId="77777777" w:rsidR="00E44C0F" w:rsidRPr="00E44C0F" w:rsidRDefault="00E44C0F" w:rsidP="00E44C0F">
      <w:pPr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Реализация проводимой муниципальной политики осуществляется за счет бюджетных ассигнований бюджета Селецкого сельского поселения Трубчевского муниципального района Брянской области.</w:t>
      </w:r>
    </w:p>
    <w:p w14:paraId="15150331" w14:textId="0326B4D4" w:rsidR="00E44C0F" w:rsidRPr="00E44C0F" w:rsidRDefault="00E44C0F" w:rsidP="00E44C0F">
      <w:pPr>
        <w:ind w:firstLine="708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Программные мероприятия по материально-техническому и финансовому обеспечению деятельности главы администрации Селецкого сельского поселения и аппарата администрации поселения направлены на обеспечение исполнения полномочий администрации поселения (далее – Администрация).</w:t>
      </w:r>
    </w:p>
    <w:p w14:paraId="62283AA0" w14:textId="77777777" w:rsidR="00E44C0F" w:rsidRPr="00E44C0F" w:rsidRDefault="00E44C0F" w:rsidP="00E44C0F">
      <w:pPr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Администрация является исполнительно-распорядительным органом местного самоуправления муниципального образования Селецкое сельское поселение Трубчевского муниципального района Брянской области, наделенным Уставом Селецкого сельского поселения полномочиями по решению вопросов местного значения</w:t>
      </w:r>
    </w:p>
    <w:p w14:paraId="3C5E056F" w14:textId="7EF3CB67" w:rsidR="00E44C0F" w:rsidRPr="00E44C0F" w:rsidRDefault="00E44C0F" w:rsidP="00E44C0F">
      <w:pPr>
        <w:ind w:firstLine="709"/>
        <w:jc w:val="both"/>
        <w:rPr>
          <w:rFonts w:eastAsia="Calibri"/>
          <w:color w:val="000000"/>
          <w:spacing w:val="0"/>
          <w:sz w:val="26"/>
          <w:szCs w:val="26"/>
          <w:shd w:val="clear" w:color="auto" w:fill="FFFFFF"/>
          <w:lang w:eastAsia="en-US"/>
        </w:rPr>
      </w:pPr>
      <w:r w:rsidRPr="00E44C0F">
        <w:rPr>
          <w:rFonts w:eastAsia="Calibri"/>
          <w:color w:val="000000"/>
          <w:spacing w:val="0"/>
          <w:sz w:val="26"/>
          <w:szCs w:val="26"/>
          <w:shd w:val="clear" w:color="auto" w:fill="FFFFFF"/>
          <w:lang w:eastAsia="en-US"/>
        </w:rPr>
        <w:t xml:space="preserve">Результаты экономического развития Селецкого сельского поселения свидетельствуют о сохранении позитивных тенденций в социально-экономической сфере. </w:t>
      </w:r>
    </w:p>
    <w:p w14:paraId="7E035015" w14:textId="77777777" w:rsidR="00E44C0F" w:rsidRPr="00E44C0F" w:rsidRDefault="00E44C0F" w:rsidP="00E44C0F">
      <w:pPr>
        <w:ind w:firstLine="709"/>
        <w:jc w:val="both"/>
        <w:rPr>
          <w:rFonts w:eastAsia="Calibri"/>
          <w:color w:val="000000"/>
          <w:spacing w:val="0"/>
          <w:sz w:val="26"/>
          <w:szCs w:val="26"/>
          <w:shd w:val="clear" w:color="auto" w:fill="FFFFFF"/>
          <w:lang w:eastAsia="en-US"/>
        </w:rPr>
      </w:pPr>
      <w:r w:rsidRPr="00E44C0F">
        <w:rPr>
          <w:rFonts w:eastAsia="Calibri"/>
          <w:color w:val="000000"/>
          <w:spacing w:val="0"/>
          <w:sz w:val="26"/>
          <w:szCs w:val="26"/>
          <w:shd w:val="clear" w:color="auto" w:fill="FFFFFF"/>
          <w:lang w:eastAsia="en-US"/>
        </w:rPr>
        <w:t>Реализация мероприятий по обеспечению устойчивого функционирования и развития сети уличного освещения, содержания мест захоронения направлены на повышения комфортности окружающей среды, популяризацию патриотизма и сохранение памяти об ушедших жителях поселения.</w:t>
      </w:r>
    </w:p>
    <w:p w14:paraId="602430E2" w14:textId="77777777" w:rsidR="00E44C0F" w:rsidRPr="00E44C0F" w:rsidRDefault="00E44C0F" w:rsidP="00E44C0F">
      <w:pPr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color w:val="000000"/>
          <w:spacing w:val="0"/>
          <w:sz w:val="26"/>
          <w:szCs w:val="26"/>
          <w:shd w:val="clear" w:color="auto" w:fill="FFFFFF"/>
          <w:lang w:eastAsia="en-US"/>
        </w:rPr>
        <w:t>Мероприятия по благоустройству территории поселения способствуют повышению уровня поведенческой культуры населения, исполнению санитарно-гигиенических норм, предотвращению распространения сопутствующих заболеваний.</w:t>
      </w:r>
    </w:p>
    <w:p w14:paraId="677446A9" w14:textId="77777777" w:rsidR="00E44C0F" w:rsidRPr="00E44C0F" w:rsidRDefault="00E44C0F" w:rsidP="00E44C0F">
      <w:pPr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В соответствии с Конституцией Российской Федерации, федеральным законодательством экономическую основу местного самоуправления составляют находящееся в муниципальной собственности имущество, средства местных бюджетов, а также имущественные права муниципальных образований.</w:t>
      </w:r>
    </w:p>
    <w:p w14:paraId="72C7A532" w14:textId="77777777" w:rsidR="00E44C0F" w:rsidRPr="00E44C0F" w:rsidRDefault="00E44C0F" w:rsidP="00E44C0F">
      <w:pPr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Мероприятия по оценке недвижимости, признанию прав и регулирование отношений по государственной и муниципальной собственности имеют своей целью </w:t>
      </w:r>
      <w:r w:rsidRPr="00E44C0F">
        <w:rPr>
          <w:rFonts w:eastAsia="Calibri"/>
          <w:spacing w:val="0"/>
          <w:sz w:val="26"/>
          <w:szCs w:val="26"/>
          <w:lang w:eastAsia="en-US"/>
        </w:rPr>
        <w:lastRenderedPageBreak/>
        <w:t>создание урегулированной системы учета объектов муниципального имущества на территории поселения, формирование налоговой базы для сбора земельного и имущественных налогов, поступление доходов в бюджет от продажи и аренды муниципального имущества, правовое осуществление закупок товаров работ и услуг для муниципальных нужд.</w:t>
      </w:r>
    </w:p>
    <w:p w14:paraId="70196D44" w14:textId="77777777" w:rsidR="00E44C0F" w:rsidRPr="00E44C0F" w:rsidRDefault="00E44C0F" w:rsidP="00E44C0F">
      <w:pPr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Признание прав муниципальной собственности необходимо для осуществления полномочий по решению вопросов местного значения поселения, регламентированных Федеральным законом от 6 октября 2003 года № 131-ФЗ «Об общих принципах организации местного самоуправления в Российской Федерации», а также полноценного осуществления полномочий собственника (владение, пользование, распоряжение). </w:t>
      </w:r>
    </w:p>
    <w:p w14:paraId="1A81BE85" w14:textId="69CF3CEF" w:rsidR="00E44C0F" w:rsidRPr="00E44C0F" w:rsidRDefault="00E44C0F" w:rsidP="00E44C0F">
      <w:pPr>
        <w:tabs>
          <w:tab w:val="left" w:pos="284"/>
        </w:tabs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По состоянию на 01.01.2025 года в реестре муниципальной собственности Селецкого сельского поселения находится 129 объект, в казне поселения находятся 94 объект, из которых 0 объектов – земельные участки. </w:t>
      </w:r>
    </w:p>
    <w:p w14:paraId="7E76AEAF" w14:textId="77777777" w:rsidR="00E44C0F" w:rsidRPr="00E44C0F" w:rsidRDefault="00E44C0F" w:rsidP="00E44C0F">
      <w:pPr>
        <w:ind w:firstLine="709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Надлежащее исполнение данных мероприятий программы явится необходимой предпосылкой пополнения собственной доходной части бюджета Селецкого сельского поселения.</w:t>
      </w:r>
    </w:p>
    <w:p w14:paraId="2A185C86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ab/>
        <w:t xml:space="preserve">Реализация программных мероприятий по выплате пенсий за выслугу лет лицам, замещавшим должности муниципальной службы в органах местного самоуправления </w:t>
      </w:r>
      <w:r w:rsidRPr="00E44C0F">
        <w:rPr>
          <w:rFonts w:eastAsia="Calibri"/>
          <w:color w:val="000000"/>
          <w:spacing w:val="0"/>
          <w:sz w:val="26"/>
          <w:szCs w:val="26"/>
          <w:lang w:eastAsia="en-US"/>
        </w:rPr>
        <w:t>Селецкого сельского поселения</w:t>
      </w:r>
      <w:r w:rsidRPr="00E44C0F">
        <w:rPr>
          <w:rFonts w:eastAsia="Calibri"/>
          <w:spacing w:val="0"/>
          <w:sz w:val="26"/>
          <w:szCs w:val="26"/>
          <w:lang w:eastAsia="en-US"/>
        </w:rPr>
        <w:t xml:space="preserve"> обусловлена необходимостью реализации федерального законодательства о муниципальной службе в части обеспечения гарантированной на законодательном уровне  компенсации лицам, замещавшим должности муниципальной службы в органах местного самоуправления, утраченного в связи с прекращением муниципальной службы при достижении установленной законом выслуги при выходе на трудовую пенсию по старости (инвалидности).</w:t>
      </w:r>
    </w:p>
    <w:p w14:paraId="03A23835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 xml:space="preserve">    От того, насколько результативно действуют органы местного самоуправления, также во многом зависит доверие населения к власти в целом.</w:t>
      </w:r>
    </w:p>
    <w:p w14:paraId="0152ED39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 xml:space="preserve">    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труда на рабочих местах.</w:t>
      </w:r>
    </w:p>
    <w:p w14:paraId="65635E60" w14:textId="77777777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в) цели и задачи муниципальной программы</w:t>
      </w:r>
    </w:p>
    <w:p w14:paraId="30286B55" w14:textId="77777777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</w:p>
    <w:p w14:paraId="19AA74BF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 xml:space="preserve">    Приоритетные направления государственной политики в сфере реализации Программы определены в Указе Президента Российской Федерации от 07.05.2012г. N 601 «Об основных направлениях совершенствования системы государственного управления», в соответствии с которым первоочередными задачами в сфере государственного и муниципального управления на современном этапе являются:</w:t>
      </w:r>
    </w:p>
    <w:p w14:paraId="3B4D8733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14:paraId="284871C4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-повышение уровня удовлетворенности граждан качеством предоставления муниципальных услуг;</w:t>
      </w:r>
    </w:p>
    <w:p w14:paraId="7E41358E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-увеличение доли граждан, использующих механизм получения государственных и муниципальных услуг в электронной форме;</w:t>
      </w:r>
    </w:p>
    <w:p w14:paraId="26B0821F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-повышение информационной открытости деятельности органов местного самоуправления, обеспечение доступа в сети Интернет к открытым данным, содержащимся в информационных системах органов местного самоуправления.</w:t>
      </w:r>
    </w:p>
    <w:p w14:paraId="5C7CAA90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lastRenderedPageBreak/>
        <w:t xml:space="preserve">      Муниципальная программа определяет своей основной целью повышение эффективности деятельности органов местного самоуправления Селецкого сельского поселения по реализации своих полномочий в целях повышения качества решения вопросов местного значения, исходя из интересов населения и хозяйствующих субъектов Селецкого сельского поселения.</w:t>
      </w:r>
    </w:p>
    <w:p w14:paraId="35A84535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 xml:space="preserve">    Выполнение поставленной цели может быть обусловлено успешным решением следующих задач:</w:t>
      </w:r>
    </w:p>
    <w:p w14:paraId="1373D581" w14:textId="77777777" w:rsidR="00E44C0F" w:rsidRPr="00E44C0F" w:rsidRDefault="00E44C0F" w:rsidP="00461A15">
      <w:pPr>
        <w:numPr>
          <w:ilvl w:val="0"/>
          <w:numId w:val="7"/>
        </w:numPr>
        <w:spacing w:after="200" w:line="276" w:lineRule="auto"/>
        <w:ind w:left="0" w:firstLine="183"/>
        <w:contextualSpacing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создание оптимальных условий для повышения эффективности реализации полномочий администрации Селецкого сельского поселения;</w:t>
      </w:r>
    </w:p>
    <w:p w14:paraId="5DD261C5" w14:textId="77777777" w:rsidR="00E44C0F" w:rsidRPr="00E44C0F" w:rsidRDefault="00E44C0F" w:rsidP="00461A15">
      <w:pPr>
        <w:numPr>
          <w:ilvl w:val="0"/>
          <w:numId w:val="7"/>
        </w:numPr>
        <w:spacing w:after="200" w:line="276" w:lineRule="auto"/>
        <w:ind w:left="0" w:firstLine="183"/>
        <w:contextualSpacing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финансовое обеспечение вопросов местного значения поселения и переданных отдельных государственных полномочий;</w:t>
      </w:r>
    </w:p>
    <w:p w14:paraId="6AFDAD56" w14:textId="77777777" w:rsidR="00E44C0F" w:rsidRPr="00E44C0F" w:rsidRDefault="00E44C0F" w:rsidP="00461A15">
      <w:pPr>
        <w:numPr>
          <w:ilvl w:val="0"/>
          <w:numId w:val="7"/>
        </w:numPr>
        <w:shd w:val="clear" w:color="auto" w:fill="FFFFFF"/>
        <w:spacing w:after="200" w:line="276" w:lineRule="auto"/>
        <w:ind w:left="0" w:firstLine="183"/>
        <w:jc w:val="both"/>
        <w:rPr>
          <w:color w:val="000000"/>
          <w:spacing w:val="0"/>
          <w:sz w:val="26"/>
          <w:szCs w:val="26"/>
        </w:rPr>
      </w:pPr>
      <w:r w:rsidRPr="00E44C0F">
        <w:rPr>
          <w:color w:val="000000"/>
          <w:spacing w:val="0"/>
          <w:sz w:val="26"/>
          <w:szCs w:val="26"/>
        </w:rPr>
        <w:t>организационное, методическое, аналитическое, информационное, финансовое, материально-техническое обеспечение деятельности администрации,</w:t>
      </w:r>
    </w:p>
    <w:p w14:paraId="20EFB63A" w14:textId="77777777" w:rsidR="00E44C0F" w:rsidRPr="00E44C0F" w:rsidRDefault="00E44C0F" w:rsidP="00461A15">
      <w:pPr>
        <w:numPr>
          <w:ilvl w:val="0"/>
          <w:numId w:val="7"/>
        </w:numPr>
        <w:shd w:val="clear" w:color="auto" w:fill="FFFFFF"/>
        <w:spacing w:after="200" w:line="276" w:lineRule="auto"/>
        <w:ind w:left="0" w:firstLine="183"/>
        <w:jc w:val="both"/>
        <w:rPr>
          <w:color w:val="000000"/>
          <w:spacing w:val="0"/>
          <w:sz w:val="26"/>
          <w:szCs w:val="26"/>
        </w:rPr>
      </w:pPr>
      <w:r w:rsidRPr="00E44C0F">
        <w:rPr>
          <w:color w:val="000000"/>
          <w:spacing w:val="0"/>
          <w:sz w:val="26"/>
          <w:szCs w:val="26"/>
        </w:rPr>
        <w:t>контроль за своевременным исполнением аппаратом администрации действующего законодательства, а также поручений главы поселения, служебных и иных документов;</w:t>
      </w:r>
    </w:p>
    <w:p w14:paraId="272E9DD2" w14:textId="77777777" w:rsidR="00E44C0F" w:rsidRPr="00E44C0F" w:rsidRDefault="00E44C0F" w:rsidP="00461A15">
      <w:pPr>
        <w:numPr>
          <w:ilvl w:val="0"/>
          <w:numId w:val="7"/>
        </w:numPr>
        <w:shd w:val="clear" w:color="auto" w:fill="FFFFFF"/>
        <w:spacing w:after="200" w:line="276" w:lineRule="auto"/>
        <w:ind w:left="0" w:firstLine="183"/>
        <w:jc w:val="both"/>
        <w:rPr>
          <w:color w:val="000000"/>
          <w:spacing w:val="0"/>
          <w:sz w:val="26"/>
          <w:szCs w:val="26"/>
        </w:rPr>
      </w:pPr>
      <w:r w:rsidRPr="00E44C0F">
        <w:rPr>
          <w:color w:val="000000"/>
          <w:spacing w:val="0"/>
          <w:sz w:val="26"/>
          <w:szCs w:val="26"/>
        </w:rPr>
        <w:t>прогнозирование социально-политических процессов, обеспечение органов власти прогнозными аналитическими разработками;</w:t>
      </w:r>
    </w:p>
    <w:p w14:paraId="42695775" w14:textId="77777777" w:rsidR="00E44C0F" w:rsidRPr="00E44C0F" w:rsidRDefault="00E44C0F" w:rsidP="00461A1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183"/>
        <w:contextualSpacing/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правовое осуществление закупок товаров работ и услуг для муниципальных нужд,</w:t>
      </w:r>
    </w:p>
    <w:p w14:paraId="5E4CF8FF" w14:textId="77777777" w:rsidR="00E44C0F" w:rsidRPr="00E44C0F" w:rsidRDefault="00E44C0F" w:rsidP="00461A15">
      <w:pPr>
        <w:numPr>
          <w:ilvl w:val="0"/>
          <w:numId w:val="7"/>
        </w:numPr>
        <w:spacing w:after="200" w:line="276" w:lineRule="auto"/>
        <w:ind w:left="0" w:firstLine="183"/>
        <w:contextualSpacing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создание системы учета объектов муниципального имущества на территории Селецкого сельского поселения, формирование налоговой базы для сбора земельного и имущественных налогов, поступление доходов в бюджет от продажи и аренды муниципального имущества;</w:t>
      </w:r>
    </w:p>
    <w:p w14:paraId="49F93224" w14:textId="77777777" w:rsidR="00E44C0F" w:rsidRPr="00E44C0F" w:rsidRDefault="00E44C0F" w:rsidP="00461A1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183"/>
        <w:contextualSpacing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исполнение плана по администрируемым доходным источникам;</w:t>
      </w:r>
    </w:p>
    <w:p w14:paraId="7805714E" w14:textId="77777777" w:rsidR="00E44C0F" w:rsidRPr="00E44C0F" w:rsidRDefault="00E44C0F" w:rsidP="00461A1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183"/>
        <w:contextualSpacing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исполнение в отчетном периоде предписаний об устранении правонарушений; </w:t>
      </w:r>
    </w:p>
    <w:p w14:paraId="03D8C290" w14:textId="475999C2" w:rsidR="00E44C0F" w:rsidRPr="00E44C0F" w:rsidRDefault="00E44C0F" w:rsidP="00461A1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183"/>
        <w:contextualSpacing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обеспечение гарантированной на законодательном уровне компенсации лицам, замещавшим должности муниципальной службы в органах местного самоуправления Селецкого сельского поселения.</w:t>
      </w:r>
    </w:p>
    <w:p w14:paraId="2DACC024" w14:textId="536C8570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г) Сроки реализации муниципальной программы</w:t>
      </w:r>
    </w:p>
    <w:p w14:paraId="5753F6E6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 Реализация муниципальной программы осуществляется в течение 2028 – 2032 годов.</w:t>
      </w:r>
    </w:p>
    <w:p w14:paraId="4B33BCE1" w14:textId="77777777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д) Информация о ресурсном обеспечении муниципальной программы</w:t>
      </w:r>
    </w:p>
    <w:p w14:paraId="1AE1F016" w14:textId="330EA276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Общий объем средств, предусмотренных на реализацию муниципальной программ 6 479 777,10 рублей</w:t>
      </w:r>
    </w:p>
    <w:p w14:paraId="68C4487E" w14:textId="77777777" w:rsidR="00E44C0F" w:rsidRPr="00E44C0F" w:rsidRDefault="00E44C0F" w:rsidP="00E44C0F">
      <w:pPr>
        <w:autoSpaceDE w:val="0"/>
        <w:autoSpaceDN w:val="0"/>
        <w:adjustRightInd w:val="0"/>
        <w:ind w:firstLine="1"/>
        <w:rPr>
          <w:spacing w:val="0"/>
          <w:sz w:val="26"/>
          <w:szCs w:val="26"/>
        </w:rPr>
      </w:pPr>
      <w:r w:rsidRPr="00E44C0F">
        <w:rPr>
          <w:spacing w:val="0"/>
          <w:sz w:val="26"/>
          <w:szCs w:val="26"/>
        </w:rPr>
        <w:t>в том числе:</w:t>
      </w:r>
    </w:p>
    <w:p w14:paraId="4D1DF512" w14:textId="77777777" w:rsidR="00E44C0F" w:rsidRPr="00E44C0F" w:rsidRDefault="00E44C0F" w:rsidP="00E44C0F">
      <w:pPr>
        <w:autoSpaceDE w:val="0"/>
        <w:autoSpaceDN w:val="0"/>
        <w:adjustRightInd w:val="0"/>
        <w:ind w:firstLine="1"/>
        <w:rPr>
          <w:spacing w:val="0"/>
          <w:sz w:val="26"/>
          <w:szCs w:val="26"/>
        </w:rPr>
      </w:pPr>
    </w:p>
    <w:p w14:paraId="114F9194" w14:textId="537B4555" w:rsidR="00E44C0F" w:rsidRPr="00E44C0F" w:rsidRDefault="00E44C0F" w:rsidP="00E44C0F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E44C0F">
        <w:rPr>
          <w:spacing w:val="0"/>
          <w:sz w:val="26"/>
          <w:szCs w:val="26"/>
        </w:rPr>
        <w:t>период 1 - 2028 год –</w:t>
      </w:r>
      <w:r w:rsidRPr="00E44C0F">
        <w:rPr>
          <w:color w:val="FF0000"/>
          <w:spacing w:val="0"/>
          <w:sz w:val="26"/>
          <w:szCs w:val="26"/>
        </w:rPr>
        <w:t xml:space="preserve"> </w:t>
      </w:r>
      <w:r w:rsidRPr="00E44C0F">
        <w:rPr>
          <w:spacing w:val="0"/>
          <w:sz w:val="26"/>
          <w:szCs w:val="26"/>
        </w:rPr>
        <w:t xml:space="preserve">6 479 777,10 рублей;      </w:t>
      </w:r>
      <w:r w:rsidRPr="00E44C0F">
        <w:rPr>
          <w:spacing w:val="0"/>
          <w:sz w:val="26"/>
          <w:szCs w:val="26"/>
        </w:rPr>
        <w:br/>
        <w:t xml:space="preserve">период 2 - 2029 год – 0,00 рублей;      </w:t>
      </w:r>
    </w:p>
    <w:p w14:paraId="34908CAB" w14:textId="77777777" w:rsidR="00E44C0F" w:rsidRPr="00E44C0F" w:rsidRDefault="00E44C0F" w:rsidP="00E44C0F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E44C0F">
        <w:rPr>
          <w:spacing w:val="0"/>
          <w:sz w:val="26"/>
          <w:szCs w:val="26"/>
        </w:rPr>
        <w:t xml:space="preserve">период 3 - 2030 год – 0,00 рублей;     </w:t>
      </w:r>
    </w:p>
    <w:p w14:paraId="287154EA" w14:textId="77777777" w:rsidR="00E44C0F" w:rsidRPr="00E44C0F" w:rsidRDefault="00E44C0F" w:rsidP="00E44C0F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E44C0F">
        <w:rPr>
          <w:spacing w:val="0"/>
          <w:sz w:val="26"/>
          <w:szCs w:val="26"/>
        </w:rPr>
        <w:t xml:space="preserve">период 4 - 2031 год – 0,00 рублей;     </w:t>
      </w:r>
    </w:p>
    <w:p w14:paraId="1ED351DA" w14:textId="77777777" w:rsidR="00E44C0F" w:rsidRPr="00E44C0F" w:rsidRDefault="00E44C0F" w:rsidP="00E44C0F">
      <w:pPr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период 5 - 2032 год – 0,00 рублей;    </w:t>
      </w:r>
    </w:p>
    <w:p w14:paraId="2BF7DE8E" w14:textId="77777777" w:rsidR="00E44C0F" w:rsidRPr="00E44C0F" w:rsidRDefault="00E44C0F" w:rsidP="00E44C0F">
      <w:pPr>
        <w:rPr>
          <w:rFonts w:eastAsia="Calibri"/>
          <w:spacing w:val="0"/>
          <w:sz w:val="26"/>
          <w:szCs w:val="26"/>
          <w:lang w:eastAsia="en-US"/>
        </w:rPr>
      </w:pPr>
    </w:p>
    <w:p w14:paraId="5F21B691" w14:textId="3B1FBE1F" w:rsidR="00E44C0F" w:rsidRPr="00E44C0F" w:rsidRDefault="00E44C0F" w:rsidP="00E44C0F">
      <w:pPr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 е) Основные меры правового регулирования, направленные на достижение целей и (или) конечных результатов муниципальной программы </w:t>
      </w:r>
    </w:p>
    <w:p w14:paraId="2B65AF5F" w14:textId="77777777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lastRenderedPageBreak/>
        <w:t>Реализация настоящей муниципальной программы предполагает разработку и утверждение комплекса мер правового регулирования.</w:t>
      </w:r>
    </w:p>
    <w:p w14:paraId="7705890E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Правовой основой для разработки Программы являются:</w:t>
      </w:r>
    </w:p>
    <w:p w14:paraId="2A67CB1C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-Конституция Российской Федерации;</w:t>
      </w:r>
    </w:p>
    <w:p w14:paraId="6AE7AFBC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-Федеральный закон от 06.10.2003 No 131-ФЗ «Об общих принципах организации местного самоуправления в Российской Федерации»;</w:t>
      </w:r>
    </w:p>
    <w:p w14:paraId="554DB2D6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-Федеральный закон от 02.03.2007 No 25-ФЗ «О муниципальной службе в Российской Федерации»;</w:t>
      </w:r>
    </w:p>
    <w:p w14:paraId="20D29908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-Федеральный закон от 25.12.2008 No 273-ФЗ «О противодействии коррупции»;</w:t>
      </w:r>
    </w:p>
    <w:p w14:paraId="4A4580DA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-Федеральный закон от 27.07.2010 No 210-ФЗ «Об организации предоставления государственных и муниципальных услуг»;</w:t>
      </w:r>
    </w:p>
    <w:p w14:paraId="676D06D5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-Указ Президента РФ от 07.05.2012 No 601 «Об основных направлениях совершенствования системы государственного управления»;</w:t>
      </w:r>
    </w:p>
    <w:p w14:paraId="5CABF8D6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 Устав Селецкого сельского поселения;</w:t>
      </w:r>
    </w:p>
    <w:p w14:paraId="4C761351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-Постановление Администрации Селецкого сельского поселения от 09.11.2017 года № 89 «Об утверждении Порядка разработки, реализации и оценки эффективности муниципальных программ Селецкого сельского поселения».</w:t>
      </w:r>
    </w:p>
    <w:p w14:paraId="68CFE1A4" w14:textId="4E6179CF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 xml:space="preserve">-Постановление Администрации Селецкого сельского поселения от </w:t>
      </w:r>
      <w:r w:rsidRPr="00F504B1">
        <w:rPr>
          <w:rFonts w:eastAsia="Calibri"/>
          <w:spacing w:val="0"/>
          <w:sz w:val="26"/>
          <w:szCs w:val="26"/>
        </w:rPr>
        <w:t>11.11.2025 года № 55</w:t>
      </w:r>
      <w:r w:rsidRPr="00E44C0F">
        <w:rPr>
          <w:rFonts w:eastAsia="Calibri"/>
          <w:spacing w:val="0"/>
          <w:sz w:val="26"/>
          <w:szCs w:val="26"/>
        </w:rPr>
        <w:t xml:space="preserve"> «Об утверждении перечня муниципальных программ (подпрограмм) для формирования бюджета Селецкого сельского поселения Трубчевского муниципального района Брянской области на 2026 год и на плановый период 2027 и 2028 годов»</w:t>
      </w:r>
    </w:p>
    <w:p w14:paraId="0A103AE8" w14:textId="77777777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ж) Описание состава муниципальной программы</w:t>
      </w:r>
    </w:p>
    <w:p w14:paraId="2BB08018" w14:textId="0C8AE400" w:rsidR="00E44C0F" w:rsidRPr="00E44C0F" w:rsidRDefault="00E44C0F" w:rsidP="00E44C0F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Муниципальная программа включает в себя следующие мероприятия:</w:t>
      </w:r>
    </w:p>
    <w:p w14:paraId="2D2ED9D5" w14:textId="77777777" w:rsidR="00E44C0F" w:rsidRPr="00E44C0F" w:rsidRDefault="00E44C0F" w:rsidP="00E44C0F">
      <w:pPr>
        <w:spacing w:after="200"/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1.</w:t>
      </w:r>
      <w:r w:rsidRPr="00E44C0F">
        <w:rPr>
          <w:rFonts w:eastAsia="Calibri"/>
          <w:spacing w:val="0"/>
          <w:sz w:val="26"/>
          <w:szCs w:val="26"/>
          <w:lang w:eastAsia="en-US"/>
        </w:rPr>
        <w:t xml:space="preserve"> Финансовое обеспечение деятельности органов местного самоуправления</w:t>
      </w:r>
      <w:r w:rsidRPr="00E44C0F">
        <w:rPr>
          <w:rFonts w:eastAsia="Calibri"/>
          <w:spacing w:val="0"/>
          <w:sz w:val="26"/>
          <w:szCs w:val="26"/>
        </w:rPr>
        <w:t>;</w:t>
      </w:r>
    </w:p>
    <w:p w14:paraId="7967944C" w14:textId="77777777" w:rsidR="00E44C0F" w:rsidRPr="00E44C0F" w:rsidRDefault="00E44C0F" w:rsidP="00E44C0F">
      <w:pPr>
        <w:spacing w:after="200"/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 xml:space="preserve">2. </w:t>
      </w:r>
      <w:r w:rsidRPr="00E44C0F">
        <w:rPr>
          <w:rFonts w:eastAsia="Calibri"/>
          <w:spacing w:val="0"/>
          <w:sz w:val="26"/>
          <w:szCs w:val="26"/>
          <w:lang w:eastAsia="en-US"/>
        </w:rPr>
        <w:t>Уплата членских взносов в Ассоциацию муниципальных образований</w:t>
      </w:r>
      <w:r w:rsidRPr="00E44C0F">
        <w:rPr>
          <w:rFonts w:eastAsia="Calibri"/>
          <w:spacing w:val="0"/>
          <w:sz w:val="26"/>
          <w:szCs w:val="26"/>
        </w:rPr>
        <w:t>;</w:t>
      </w:r>
    </w:p>
    <w:p w14:paraId="15B1123C" w14:textId="77777777" w:rsidR="00E44C0F" w:rsidRPr="00E44C0F" w:rsidRDefault="00E44C0F" w:rsidP="00E44C0F">
      <w:pPr>
        <w:spacing w:after="200"/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 xml:space="preserve">3. </w:t>
      </w:r>
      <w:r w:rsidRPr="00E44C0F">
        <w:rPr>
          <w:rFonts w:eastAsia="Calibri"/>
          <w:spacing w:val="0"/>
          <w:sz w:val="26"/>
          <w:szCs w:val="26"/>
          <w:lang w:eastAsia="en-US"/>
        </w:rPr>
        <w:t>Осуществление первичного воинского учета органами местного самоуправления поселений, муниципальных и городских округов</w:t>
      </w:r>
      <w:r w:rsidRPr="00E44C0F">
        <w:rPr>
          <w:rFonts w:eastAsia="Calibri"/>
          <w:spacing w:val="0"/>
          <w:sz w:val="26"/>
          <w:szCs w:val="26"/>
        </w:rPr>
        <w:t>;</w:t>
      </w:r>
    </w:p>
    <w:p w14:paraId="45154D8E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 xml:space="preserve">4.  </w:t>
      </w:r>
      <w:r w:rsidRPr="00E44C0F">
        <w:rPr>
          <w:rFonts w:eastAsia="Calibri"/>
          <w:spacing w:val="0"/>
          <w:sz w:val="26"/>
          <w:szCs w:val="26"/>
          <w:lang w:eastAsia="en-US"/>
        </w:rPr>
        <w:t xml:space="preserve"> Мероприятия по решению вопросов местного значения поселения в области ЖКХ и благоустройства</w:t>
      </w:r>
      <w:r w:rsidRPr="00E44C0F">
        <w:rPr>
          <w:rFonts w:eastAsia="Calibri"/>
          <w:spacing w:val="0"/>
          <w:sz w:val="26"/>
          <w:szCs w:val="26"/>
        </w:rPr>
        <w:t xml:space="preserve">; </w:t>
      </w:r>
    </w:p>
    <w:p w14:paraId="5D4D1E8B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</w:p>
    <w:p w14:paraId="7299B227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</w:rPr>
        <w:t xml:space="preserve">5.  </w:t>
      </w:r>
      <w:r w:rsidRPr="00E44C0F">
        <w:rPr>
          <w:rFonts w:eastAsia="Calibri"/>
          <w:spacing w:val="0"/>
          <w:sz w:val="26"/>
          <w:szCs w:val="26"/>
          <w:lang w:eastAsia="en-US"/>
        </w:rPr>
        <w:t>Передача полномочий по обеспечению мер первичной пожарной безопасности;</w:t>
      </w:r>
    </w:p>
    <w:p w14:paraId="0D548572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</w:p>
    <w:p w14:paraId="7E9022E1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>6.</w:t>
      </w:r>
      <w:r w:rsidRPr="00E44C0F">
        <w:rPr>
          <w:rFonts w:eastAsia="Calibri"/>
          <w:spacing w:val="0"/>
          <w:sz w:val="26"/>
          <w:szCs w:val="26"/>
          <w:lang w:eastAsia="en-US"/>
        </w:rPr>
        <w:t xml:space="preserve"> Передача полномочий по созданию условий для обеспечения жителей услугами организаций культуры;</w:t>
      </w:r>
      <w:r w:rsidRPr="00E44C0F">
        <w:rPr>
          <w:rFonts w:eastAsia="Calibri"/>
          <w:spacing w:val="0"/>
          <w:sz w:val="26"/>
          <w:szCs w:val="26"/>
        </w:rPr>
        <w:t xml:space="preserve"> </w:t>
      </w:r>
    </w:p>
    <w:p w14:paraId="7A9701FA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</w:p>
    <w:p w14:paraId="0E33D7C6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</w:rPr>
      </w:pPr>
      <w:r w:rsidRPr="00E44C0F">
        <w:rPr>
          <w:rFonts w:eastAsia="Calibri"/>
          <w:spacing w:val="0"/>
          <w:sz w:val="26"/>
          <w:szCs w:val="26"/>
        </w:rPr>
        <w:t xml:space="preserve">7.  </w:t>
      </w:r>
      <w:r w:rsidRPr="00E44C0F">
        <w:rPr>
          <w:rFonts w:eastAsia="Calibri"/>
          <w:spacing w:val="0"/>
          <w:sz w:val="26"/>
          <w:szCs w:val="26"/>
          <w:lang w:eastAsia="en-US"/>
        </w:rPr>
        <w:t>Пенсии за выслугу лет лицам, замещавшим муниципальные должности поселения;</w:t>
      </w:r>
    </w:p>
    <w:p w14:paraId="75E97575" w14:textId="77777777" w:rsidR="00E44C0F" w:rsidRPr="00E44C0F" w:rsidRDefault="00E44C0F" w:rsidP="00E44C0F">
      <w:pPr>
        <w:jc w:val="both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</w:rPr>
        <w:t xml:space="preserve">   Н</w:t>
      </w:r>
      <w:r w:rsidRPr="00E44C0F">
        <w:rPr>
          <w:rFonts w:eastAsia="Calibri"/>
          <w:spacing w:val="0"/>
          <w:sz w:val="26"/>
          <w:szCs w:val="26"/>
          <w:lang w:eastAsia="en-US"/>
        </w:rPr>
        <w:t>аличие подпрограмм в муниципальной программе не предусмотрено.</w:t>
      </w:r>
    </w:p>
    <w:p w14:paraId="184C01FE" w14:textId="77777777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</w:p>
    <w:p w14:paraId="36F523BF" w14:textId="77777777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е) Сведения о показателях (индикаторах) муниципальной программы, </w:t>
      </w:r>
    </w:p>
    <w:p w14:paraId="7569323F" w14:textId="77777777" w:rsidR="00E44C0F" w:rsidRPr="00E44C0F" w:rsidRDefault="00E44C0F" w:rsidP="00E44C0F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>подпрограмм и их значениях</w:t>
      </w:r>
    </w:p>
    <w:p w14:paraId="5FB98F40" w14:textId="77777777" w:rsidR="00E44C0F" w:rsidRPr="00E44C0F" w:rsidRDefault="00E44C0F" w:rsidP="00E44C0F">
      <w:pPr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  Сведения о показателях (индикаторах) муниципальной программы и их значениях приведены в приложении 1 к настоящей Программе.</w:t>
      </w:r>
    </w:p>
    <w:p w14:paraId="6CB96789" w14:textId="77777777" w:rsidR="00E44C0F" w:rsidRPr="00E44C0F" w:rsidRDefault="00E44C0F" w:rsidP="00E44C0F">
      <w:pPr>
        <w:rPr>
          <w:rFonts w:eastAsia="Calibri"/>
          <w:spacing w:val="0"/>
          <w:sz w:val="26"/>
          <w:szCs w:val="26"/>
          <w:lang w:eastAsia="en-US"/>
        </w:rPr>
      </w:pPr>
      <w:r w:rsidRPr="00E44C0F">
        <w:rPr>
          <w:rFonts w:eastAsia="Calibri"/>
          <w:spacing w:val="0"/>
          <w:sz w:val="26"/>
          <w:szCs w:val="26"/>
          <w:lang w:eastAsia="en-US"/>
        </w:rPr>
        <w:t xml:space="preserve">    План реализации муниципальной программы приведен в приложении 2 к настоящей Программе.</w:t>
      </w:r>
    </w:p>
    <w:p w14:paraId="31937E4D" w14:textId="77777777" w:rsidR="00BF2AD0" w:rsidRPr="00BF2AD0" w:rsidRDefault="00BF2AD0" w:rsidP="00BF2AD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0"/>
          <w:sz w:val="20"/>
          <w:szCs w:val="20"/>
        </w:rPr>
      </w:pPr>
    </w:p>
    <w:p w14:paraId="0CA69376" w14:textId="77777777" w:rsidR="00433C91" w:rsidRPr="00302F6F" w:rsidRDefault="00433C91" w:rsidP="00302F6F">
      <w:pPr>
        <w:rPr>
          <w:b/>
          <w:spacing w:val="0"/>
          <w:sz w:val="24"/>
          <w:szCs w:val="24"/>
        </w:rPr>
      </w:pPr>
    </w:p>
    <w:p w14:paraId="0331BDF8" w14:textId="77777777" w:rsidR="00302F6F" w:rsidRPr="00302F6F" w:rsidRDefault="00302F6F" w:rsidP="00302F6F">
      <w:pPr>
        <w:rPr>
          <w:b/>
          <w:spacing w:val="0"/>
          <w:sz w:val="24"/>
          <w:szCs w:val="24"/>
        </w:rPr>
      </w:pPr>
    </w:p>
    <w:p w14:paraId="26517CD5" w14:textId="77777777" w:rsidR="00302F6F" w:rsidRPr="00302F6F" w:rsidRDefault="00302F6F" w:rsidP="00302F6F">
      <w:pPr>
        <w:rPr>
          <w:b/>
          <w:spacing w:val="0"/>
          <w:sz w:val="24"/>
          <w:szCs w:val="24"/>
        </w:rPr>
      </w:pPr>
    </w:p>
    <w:p w14:paraId="5DEB1099" w14:textId="77777777" w:rsidR="000A4A41" w:rsidRPr="000A4A41" w:rsidRDefault="000A4A41" w:rsidP="000A4A41">
      <w:pPr>
        <w:jc w:val="right"/>
        <w:rPr>
          <w:rFonts w:eastAsia="Calibri"/>
          <w:spacing w:val="0"/>
          <w:sz w:val="26"/>
          <w:szCs w:val="26"/>
          <w:lang w:eastAsia="en-US"/>
        </w:rPr>
      </w:pPr>
      <w:r w:rsidRPr="000A4A41">
        <w:rPr>
          <w:rFonts w:eastAsia="Calibri"/>
          <w:spacing w:val="0"/>
          <w:sz w:val="26"/>
          <w:szCs w:val="26"/>
          <w:lang w:eastAsia="en-US"/>
        </w:rPr>
        <w:t xml:space="preserve">Приложение 1 </w:t>
      </w:r>
    </w:p>
    <w:p w14:paraId="1DE89FBE" w14:textId="77777777" w:rsidR="000A4A41" w:rsidRPr="000A4A41" w:rsidRDefault="000A4A41" w:rsidP="000A4A41">
      <w:pPr>
        <w:jc w:val="right"/>
        <w:rPr>
          <w:rFonts w:eastAsia="Calibri"/>
          <w:spacing w:val="0"/>
          <w:sz w:val="26"/>
          <w:szCs w:val="26"/>
          <w:lang w:eastAsia="en-US"/>
        </w:rPr>
      </w:pPr>
      <w:r w:rsidRPr="000A4A41">
        <w:rPr>
          <w:rFonts w:eastAsia="Calibri"/>
          <w:spacing w:val="0"/>
          <w:sz w:val="26"/>
          <w:szCs w:val="26"/>
          <w:lang w:eastAsia="en-US"/>
        </w:rPr>
        <w:t>к муниципальной программе</w:t>
      </w:r>
    </w:p>
    <w:p w14:paraId="0044ED8E" w14:textId="77777777" w:rsidR="000A4A41" w:rsidRPr="000A4A41" w:rsidRDefault="000A4A41" w:rsidP="000A4A41">
      <w:pPr>
        <w:autoSpaceDE w:val="0"/>
        <w:autoSpaceDN w:val="0"/>
        <w:adjustRightInd w:val="0"/>
        <w:jc w:val="right"/>
        <w:rPr>
          <w:rFonts w:eastAsia="Calibri"/>
          <w:spacing w:val="0"/>
          <w:sz w:val="26"/>
          <w:szCs w:val="26"/>
          <w:lang w:eastAsia="en-US"/>
        </w:rPr>
      </w:pPr>
      <w:r w:rsidRPr="000A4A41">
        <w:rPr>
          <w:rFonts w:eastAsia="Calibri"/>
          <w:spacing w:val="0"/>
          <w:sz w:val="26"/>
          <w:szCs w:val="26"/>
          <w:lang w:eastAsia="en-US"/>
        </w:rPr>
        <w:t>«Совершенствование муниципального управления</w:t>
      </w:r>
    </w:p>
    <w:p w14:paraId="6F5A1688" w14:textId="4BCD88D9" w:rsidR="000A4A41" w:rsidRPr="000A4A41" w:rsidRDefault="000A4A41" w:rsidP="000A4A41">
      <w:pPr>
        <w:autoSpaceDE w:val="0"/>
        <w:autoSpaceDN w:val="0"/>
        <w:adjustRightInd w:val="0"/>
        <w:jc w:val="right"/>
        <w:rPr>
          <w:rFonts w:eastAsia="Calibri"/>
          <w:spacing w:val="0"/>
          <w:sz w:val="26"/>
          <w:szCs w:val="26"/>
          <w:lang w:eastAsia="en-US"/>
        </w:rPr>
      </w:pPr>
      <w:r w:rsidRPr="000A4A41">
        <w:rPr>
          <w:rFonts w:eastAsia="Calibri"/>
          <w:spacing w:val="0"/>
          <w:sz w:val="26"/>
          <w:szCs w:val="26"/>
          <w:lang w:eastAsia="en-US"/>
        </w:rPr>
        <w:t>в Селецком сельском поселении»</w:t>
      </w:r>
    </w:p>
    <w:p w14:paraId="6E1F5737" w14:textId="77777777" w:rsidR="000A4A41" w:rsidRPr="000A4A41" w:rsidRDefault="000A4A41" w:rsidP="000A4A41">
      <w:pPr>
        <w:jc w:val="center"/>
        <w:rPr>
          <w:rFonts w:eastAsia="Calibri"/>
          <w:spacing w:val="0"/>
          <w:sz w:val="26"/>
          <w:szCs w:val="26"/>
          <w:lang w:eastAsia="en-US"/>
        </w:rPr>
      </w:pPr>
      <w:r w:rsidRPr="000A4A41">
        <w:rPr>
          <w:rFonts w:eastAsia="Calibri"/>
          <w:spacing w:val="0"/>
          <w:sz w:val="26"/>
          <w:szCs w:val="26"/>
          <w:lang w:eastAsia="en-US"/>
        </w:rPr>
        <w:t xml:space="preserve">Сведения о показателях (индикаторах) муниципальной программы </w:t>
      </w:r>
    </w:p>
    <w:p w14:paraId="4361D224" w14:textId="77777777" w:rsidR="000A4A41" w:rsidRPr="000A4A41" w:rsidRDefault="000A4A41" w:rsidP="000A4A41">
      <w:pPr>
        <w:jc w:val="center"/>
        <w:rPr>
          <w:rFonts w:eastAsia="Calibri"/>
          <w:spacing w:val="0"/>
          <w:sz w:val="26"/>
          <w:szCs w:val="26"/>
          <w:lang w:eastAsia="en-US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104"/>
        <w:gridCol w:w="1275"/>
        <w:gridCol w:w="1276"/>
        <w:gridCol w:w="1559"/>
        <w:gridCol w:w="1276"/>
        <w:gridCol w:w="1418"/>
        <w:gridCol w:w="1275"/>
      </w:tblGrid>
      <w:tr w:rsidR="000A4A41" w:rsidRPr="000A4A41" w14:paraId="0F508C1E" w14:textId="77777777" w:rsidTr="00433C91">
        <w:trPr>
          <w:cantSplit/>
        </w:trPr>
        <w:tc>
          <w:tcPr>
            <w:tcW w:w="533" w:type="dxa"/>
            <w:vMerge w:val="restart"/>
          </w:tcPr>
          <w:p w14:paraId="1AC77DFB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104" w:type="dxa"/>
            <w:vMerge w:val="restart"/>
            <w:vAlign w:val="center"/>
          </w:tcPr>
          <w:p w14:paraId="7238C3EC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vAlign w:val="center"/>
          </w:tcPr>
          <w:p w14:paraId="06C1285A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804" w:type="dxa"/>
            <w:gridSpan w:val="5"/>
            <w:vAlign w:val="center"/>
          </w:tcPr>
          <w:p w14:paraId="3B35C2A9" w14:textId="77777777" w:rsidR="000A4A41" w:rsidRPr="000A4A41" w:rsidRDefault="000A4A41" w:rsidP="000A4A41">
            <w:pPr>
              <w:tabs>
                <w:tab w:val="left" w:pos="1037"/>
              </w:tabs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14:paraId="1879AF8E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Целевые значения показателей (индикаторов)</w:t>
            </w:r>
          </w:p>
        </w:tc>
      </w:tr>
      <w:tr w:rsidR="000A4A41" w:rsidRPr="000A4A41" w14:paraId="6D1C0571" w14:textId="77777777" w:rsidTr="00433C91">
        <w:trPr>
          <w:cantSplit/>
        </w:trPr>
        <w:tc>
          <w:tcPr>
            <w:tcW w:w="533" w:type="dxa"/>
            <w:vMerge/>
          </w:tcPr>
          <w:p w14:paraId="201C10D9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</w:p>
        </w:tc>
        <w:tc>
          <w:tcPr>
            <w:tcW w:w="5104" w:type="dxa"/>
            <w:vMerge/>
            <w:vAlign w:val="center"/>
          </w:tcPr>
          <w:p w14:paraId="6FBF2647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32C5CA5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7EADA2B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14:paraId="77C06E3F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59" w:type="dxa"/>
            <w:vAlign w:val="center"/>
          </w:tcPr>
          <w:p w14:paraId="2C5263CB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276" w:type="dxa"/>
            <w:vAlign w:val="center"/>
          </w:tcPr>
          <w:p w14:paraId="6FCB34CA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8" w:type="dxa"/>
            <w:vAlign w:val="center"/>
          </w:tcPr>
          <w:p w14:paraId="61B5259D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2031</w:t>
            </w:r>
          </w:p>
        </w:tc>
        <w:tc>
          <w:tcPr>
            <w:tcW w:w="1275" w:type="dxa"/>
            <w:vAlign w:val="center"/>
          </w:tcPr>
          <w:p w14:paraId="7D70D804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2032</w:t>
            </w:r>
          </w:p>
        </w:tc>
      </w:tr>
      <w:tr w:rsidR="000A4A41" w:rsidRPr="000A4A41" w14:paraId="7DA32F23" w14:textId="77777777" w:rsidTr="00433C91">
        <w:trPr>
          <w:cantSplit/>
        </w:trPr>
        <w:tc>
          <w:tcPr>
            <w:tcW w:w="533" w:type="dxa"/>
          </w:tcPr>
          <w:p w14:paraId="6709A0C8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04" w:type="dxa"/>
          </w:tcPr>
          <w:p w14:paraId="776A05AD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Публикация нормативно-правовых актов, принимаемых органами местного самоуправления поселения в СМИ и сети Интернет</w:t>
            </w:r>
          </w:p>
        </w:tc>
        <w:tc>
          <w:tcPr>
            <w:tcW w:w="1275" w:type="dxa"/>
            <w:vAlign w:val="center"/>
          </w:tcPr>
          <w:p w14:paraId="3968A2B4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6" w:type="dxa"/>
            <w:vAlign w:val="center"/>
          </w:tcPr>
          <w:p w14:paraId="7E369998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559" w:type="dxa"/>
            <w:vAlign w:val="center"/>
          </w:tcPr>
          <w:p w14:paraId="0FAF63FE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  <w:vAlign w:val="center"/>
          </w:tcPr>
          <w:p w14:paraId="569BBFD8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  <w:vAlign w:val="center"/>
          </w:tcPr>
          <w:p w14:paraId="301BA0A1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  <w:vAlign w:val="center"/>
          </w:tcPr>
          <w:p w14:paraId="2EEE0E31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да</w:t>
            </w:r>
          </w:p>
        </w:tc>
      </w:tr>
      <w:tr w:rsidR="000A4A41" w:rsidRPr="000A4A41" w14:paraId="0340E9CF" w14:textId="77777777" w:rsidTr="00433C91">
        <w:trPr>
          <w:cantSplit/>
        </w:trPr>
        <w:tc>
          <w:tcPr>
            <w:tcW w:w="533" w:type="dxa"/>
          </w:tcPr>
          <w:p w14:paraId="78543A89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04" w:type="dxa"/>
          </w:tcPr>
          <w:p w14:paraId="52569E77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Финансовое обеспечение деятельности органов местного самоуправления</w:t>
            </w:r>
          </w:p>
        </w:tc>
        <w:tc>
          <w:tcPr>
            <w:tcW w:w="1275" w:type="dxa"/>
            <w:vAlign w:val="center"/>
          </w:tcPr>
          <w:p w14:paraId="600A2F71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</w:tcPr>
          <w:p w14:paraId="01CAF7B1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  <w:tc>
          <w:tcPr>
            <w:tcW w:w="1559" w:type="dxa"/>
          </w:tcPr>
          <w:p w14:paraId="628CFB85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  <w:tc>
          <w:tcPr>
            <w:tcW w:w="1276" w:type="dxa"/>
          </w:tcPr>
          <w:p w14:paraId="5599FC54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  <w:tc>
          <w:tcPr>
            <w:tcW w:w="1418" w:type="dxa"/>
          </w:tcPr>
          <w:p w14:paraId="0F71F949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  <w:tc>
          <w:tcPr>
            <w:tcW w:w="1275" w:type="dxa"/>
          </w:tcPr>
          <w:p w14:paraId="22752609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</w:tr>
      <w:tr w:rsidR="000A4A41" w:rsidRPr="000A4A41" w14:paraId="0980C6C3" w14:textId="77777777" w:rsidTr="00433C91">
        <w:trPr>
          <w:cantSplit/>
        </w:trPr>
        <w:tc>
          <w:tcPr>
            <w:tcW w:w="533" w:type="dxa"/>
          </w:tcPr>
          <w:p w14:paraId="6C566910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04" w:type="dxa"/>
          </w:tcPr>
          <w:p w14:paraId="4A0973DD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Уплата членских взносов в Ассоциацию муниципальных образований</w:t>
            </w:r>
          </w:p>
        </w:tc>
        <w:tc>
          <w:tcPr>
            <w:tcW w:w="1275" w:type="dxa"/>
            <w:vAlign w:val="center"/>
          </w:tcPr>
          <w:p w14:paraId="67AEC903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14:paraId="37626F3A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559" w:type="dxa"/>
            <w:vAlign w:val="center"/>
          </w:tcPr>
          <w:p w14:paraId="5651D691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6" w:type="dxa"/>
            <w:vAlign w:val="center"/>
          </w:tcPr>
          <w:p w14:paraId="1CA151FE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18" w:type="dxa"/>
            <w:vAlign w:val="center"/>
          </w:tcPr>
          <w:p w14:paraId="73D34487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5" w:type="dxa"/>
            <w:vAlign w:val="center"/>
          </w:tcPr>
          <w:p w14:paraId="0AF8E549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100%</w:t>
            </w:r>
          </w:p>
        </w:tc>
      </w:tr>
      <w:tr w:rsidR="000A4A41" w:rsidRPr="000A4A41" w14:paraId="6090FADC" w14:textId="77777777" w:rsidTr="00433C91">
        <w:trPr>
          <w:cantSplit/>
        </w:trPr>
        <w:tc>
          <w:tcPr>
            <w:tcW w:w="533" w:type="dxa"/>
          </w:tcPr>
          <w:p w14:paraId="2C55E4E2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04" w:type="dxa"/>
          </w:tcPr>
          <w:p w14:paraId="763A74DC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vAlign w:val="center"/>
          </w:tcPr>
          <w:p w14:paraId="3BA2160E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14:paraId="5434F3C5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vAlign w:val="center"/>
          </w:tcPr>
          <w:p w14:paraId="0E78C0DC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498B67CD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vAlign w:val="center"/>
          </w:tcPr>
          <w:p w14:paraId="0419FFF0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</w:tcPr>
          <w:p w14:paraId="747C5334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</w:tr>
      <w:tr w:rsidR="000A4A41" w:rsidRPr="000A4A41" w14:paraId="191F3E05" w14:textId="77777777" w:rsidTr="00433C91">
        <w:trPr>
          <w:cantSplit/>
        </w:trPr>
        <w:tc>
          <w:tcPr>
            <w:tcW w:w="533" w:type="dxa"/>
          </w:tcPr>
          <w:p w14:paraId="34F4A543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04" w:type="dxa"/>
          </w:tcPr>
          <w:p w14:paraId="2874BEED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1275" w:type="dxa"/>
            <w:vAlign w:val="center"/>
          </w:tcPr>
          <w:p w14:paraId="21CD5DCB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14:paraId="5E940A76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75%</w:t>
            </w:r>
          </w:p>
        </w:tc>
        <w:tc>
          <w:tcPr>
            <w:tcW w:w="1559" w:type="dxa"/>
            <w:vAlign w:val="center"/>
          </w:tcPr>
          <w:p w14:paraId="70624946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75%</w:t>
            </w:r>
          </w:p>
        </w:tc>
        <w:tc>
          <w:tcPr>
            <w:tcW w:w="1276" w:type="dxa"/>
            <w:vAlign w:val="center"/>
          </w:tcPr>
          <w:p w14:paraId="05A1FEAA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75%</w:t>
            </w:r>
          </w:p>
        </w:tc>
        <w:tc>
          <w:tcPr>
            <w:tcW w:w="1418" w:type="dxa"/>
            <w:vAlign w:val="center"/>
          </w:tcPr>
          <w:p w14:paraId="32B37961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75%</w:t>
            </w:r>
          </w:p>
        </w:tc>
        <w:tc>
          <w:tcPr>
            <w:tcW w:w="1275" w:type="dxa"/>
            <w:vAlign w:val="center"/>
          </w:tcPr>
          <w:p w14:paraId="2A444BDE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75%</w:t>
            </w:r>
          </w:p>
        </w:tc>
      </w:tr>
      <w:tr w:rsidR="000A4A41" w:rsidRPr="000A4A41" w14:paraId="3474BB0A" w14:textId="77777777" w:rsidTr="00433C91">
        <w:trPr>
          <w:cantSplit/>
        </w:trPr>
        <w:tc>
          <w:tcPr>
            <w:tcW w:w="533" w:type="dxa"/>
          </w:tcPr>
          <w:p w14:paraId="5E9B0C66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04" w:type="dxa"/>
          </w:tcPr>
          <w:p w14:paraId="7D3782F0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1275" w:type="dxa"/>
            <w:vAlign w:val="center"/>
          </w:tcPr>
          <w:p w14:paraId="55A721E1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14:paraId="07CB95C6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vAlign w:val="center"/>
          </w:tcPr>
          <w:p w14:paraId="283D8906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BBE7894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vAlign w:val="center"/>
          </w:tcPr>
          <w:p w14:paraId="3524B7F5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</w:tcPr>
          <w:p w14:paraId="5CB204F3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</w:tr>
      <w:tr w:rsidR="000A4A41" w:rsidRPr="000A4A41" w14:paraId="7360DEA9" w14:textId="77777777" w:rsidTr="00433C91">
        <w:trPr>
          <w:cantSplit/>
        </w:trPr>
        <w:tc>
          <w:tcPr>
            <w:tcW w:w="533" w:type="dxa"/>
          </w:tcPr>
          <w:p w14:paraId="7D384386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104" w:type="dxa"/>
          </w:tcPr>
          <w:p w14:paraId="72836429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1275" w:type="dxa"/>
            <w:vAlign w:val="center"/>
          </w:tcPr>
          <w:p w14:paraId="35A67C18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14:paraId="4EF380A8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vAlign w:val="center"/>
          </w:tcPr>
          <w:p w14:paraId="6E9B81FF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ED71317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vAlign w:val="center"/>
          </w:tcPr>
          <w:p w14:paraId="7C043224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</w:tcPr>
          <w:p w14:paraId="480498A5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</w:tr>
      <w:tr w:rsidR="000A4A41" w:rsidRPr="000A4A41" w14:paraId="6955DD35" w14:textId="77777777" w:rsidTr="00433C91">
        <w:trPr>
          <w:cantSplit/>
        </w:trPr>
        <w:tc>
          <w:tcPr>
            <w:tcW w:w="533" w:type="dxa"/>
          </w:tcPr>
          <w:p w14:paraId="664AE8BC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104" w:type="dxa"/>
          </w:tcPr>
          <w:p w14:paraId="62CF715A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Пенсии за выслугу лет лицам, замещавшим муниципальные должности поселения</w:t>
            </w:r>
          </w:p>
        </w:tc>
        <w:tc>
          <w:tcPr>
            <w:tcW w:w="1275" w:type="dxa"/>
            <w:vAlign w:val="center"/>
          </w:tcPr>
          <w:p w14:paraId="4B3C699A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14:paraId="67AC25F7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  <w:tc>
          <w:tcPr>
            <w:tcW w:w="1559" w:type="dxa"/>
            <w:vAlign w:val="center"/>
          </w:tcPr>
          <w:p w14:paraId="52395995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  <w:tc>
          <w:tcPr>
            <w:tcW w:w="1276" w:type="dxa"/>
            <w:vAlign w:val="center"/>
          </w:tcPr>
          <w:p w14:paraId="7D2E95B2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  <w:tc>
          <w:tcPr>
            <w:tcW w:w="1418" w:type="dxa"/>
            <w:vAlign w:val="center"/>
          </w:tcPr>
          <w:p w14:paraId="7F31D56E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  <w:tc>
          <w:tcPr>
            <w:tcW w:w="1275" w:type="dxa"/>
            <w:vAlign w:val="center"/>
          </w:tcPr>
          <w:p w14:paraId="35D5E242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ascii="Calibri" w:eastAsia="Calibri" w:hAnsi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не менее 95%</w:t>
            </w:r>
          </w:p>
        </w:tc>
      </w:tr>
      <w:tr w:rsidR="000A4A41" w:rsidRPr="000A4A41" w14:paraId="0FA566F2" w14:textId="77777777" w:rsidTr="00433C91">
        <w:trPr>
          <w:cantSplit/>
        </w:trPr>
        <w:tc>
          <w:tcPr>
            <w:tcW w:w="533" w:type="dxa"/>
          </w:tcPr>
          <w:p w14:paraId="1E14354A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6"/>
                <w:szCs w:val="26"/>
                <w:lang w:eastAsia="en-US"/>
              </w:rPr>
            </w:pPr>
            <w:r w:rsidRPr="000A4A41">
              <w:rPr>
                <w:rFonts w:eastAsia="Calibri"/>
                <w:spacing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104" w:type="dxa"/>
          </w:tcPr>
          <w:p w14:paraId="084D151A" w14:textId="77777777" w:rsidR="000A4A41" w:rsidRPr="000A4A41" w:rsidRDefault="000A4A41" w:rsidP="000A4A41">
            <w:pPr>
              <w:spacing w:after="200" w:line="276" w:lineRule="auto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Соотношение количества обращений граждан, рассмотренных в срок, к общему количеству обращений, поставленных на контроль</w:t>
            </w:r>
          </w:p>
        </w:tc>
        <w:tc>
          <w:tcPr>
            <w:tcW w:w="1275" w:type="dxa"/>
            <w:vAlign w:val="center"/>
          </w:tcPr>
          <w:p w14:paraId="102F4949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14:paraId="011B29E6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vAlign w:val="center"/>
          </w:tcPr>
          <w:p w14:paraId="0A230EC3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7DF9F6C6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vAlign w:val="center"/>
          </w:tcPr>
          <w:p w14:paraId="797D0E83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vAlign w:val="center"/>
          </w:tcPr>
          <w:p w14:paraId="4DA2B47F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0A4A41">
              <w:rPr>
                <w:rFonts w:eastAsia="Calibri"/>
                <w:spacing w:val="0"/>
                <w:sz w:val="24"/>
                <w:szCs w:val="24"/>
                <w:lang w:eastAsia="en-US"/>
              </w:rPr>
              <w:t>100</w:t>
            </w:r>
          </w:p>
          <w:p w14:paraId="75F33E2E" w14:textId="77777777" w:rsidR="000A4A41" w:rsidRPr="000A4A41" w:rsidRDefault="000A4A41" w:rsidP="000A4A41">
            <w:pPr>
              <w:spacing w:after="200" w:line="276" w:lineRule="auto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</w:tr>
    </w:tbl>
    <w:p w14:paraId="576B0B88" w14:textId="77777777" w:rsidR="000A4A41" w:rsidRDefault="000A4A41" w:rsidP="000A4A41">
      <w:pPr>
        <w:autoSpaceDE w:val="0"/>
        <w:autoSpaceDN w:val="0"/>
        <w:adjustRightInd w:val="0"/>
        <w:outlineLvl w:val="0"/>
        <w:rPr>
          <w:rFonts w:eastAsia="Calibri"/>
          <w:spacing w:val="0"/>
          <w:sz w:val="26"/>
          <w:szCs w:val="26"/>
          <w:lang w:eastAsia="en-US"/>
        </w:rPr>
      </w:pPr>
    </w:p>
    <w:p w14:paraId="2A6247F7" w14:textId="77777777" w:rsidR="00102751" w:rsidRDefault="00102751" w:rsidP="000A4A41">
      <w:pPr>
        <w:autoSpaceDE w:val="0"/>
        <w:autoSpaceDN w:val="0"/>
        <w:adjustRightInd w:val="0"/>
        <w:outlineLvl w:val="0"/>
        <w:rPr>
          <w:rFonts w:eastAsia="Calibri"/>
          <w:spacing w:val="0"/>
          <w:sz w:val="26"/>
          <w:szCs w:val="26"/>
          <w:lang w:eastAsia="en-US"/>
        </w:rPr>
      </w:pPr>
    </w:p>
    <w:p w14:paraId="30D983C4" w14:textId="77777777" w:rsidR="00102751" w:rsidRDefault="00102751" w:rsidP="000A4A41">
      <w:pPr>
        <w:autoSpaceDE w:val="0"/>
        <w:autoSpaceDN w:val="0"/>
        <w:adjustRightInd w:val="0"/>
        <w:outlineLvl w:val="0"/>
        <w:rPr>
          <w:rFonts w:eastAsia="Calibri"/>
          <w:spacing w:val="0"/>
          <w:sz w:val="26"/>
          <w:szCs w:val="26"/>
          <w:lang w:eastAsia="en-US"/>
        </w:rPr>
      </w:pPr>
    </w:p>
    <w:p w14:paraId="23A0BD2A" w14:textId="77777777" w:rsidR="00102751" w:rsidRDefault="00102751" w:rsidP="000A4A41">
      <w:pPr>
        <w:autoSpaceDE w:val="0"/>
        <w:autoSpaceDN w:val="0"/>
        <w:adjustRightInd w:val="0"/>
        <w:outlineLvl w:val="0"/>
        <w:rPr>
          <w:rFonts w:eastAsia="Calibri"/>
          <w:spacing w:val="0"/>
          <w:sz w:val="26"/>
          <w:szCs w:val="26"/>
          <w:lang w:eastAsia="en-US"/>
        </w:rPr>
      </w:pPr>
    </w:p>
    <w:p w14:paraId="6885A842" w14:textId="77777777" w:rsidR="00102751" w:rsidRDefault="00102751" w:rsidP="000A4A41">
      <w:pPr>
        <w:autoSpaceDE w:val="0"/>
        <w:autoSpaceDN w:val="0"/>
        <w:adjustRightInd w:val="0"/>
        <w:outlineLvl w:val="0"/>
        <w:rPr>
          <w:rFonts w:eastAsia="Calibri"/>
          <w:spacing w:val="0"/>
          <w:sz w:val="26"/>
          <w:szCs w:val="26"/>
          <w:lang w:eastAsia="en-US"/>
        </w:rPr>
      </w:pPr>
    </w:p>
    <w:p w14:paraId="6A94C810" w14:textId="77777777" w:rsidR="00102751" w:rsidRDefault="00102751" w:rsidP="000A4A41">
      <w:pPr>
        <w:autoSpaceDE w:val="0"/>
        <w:autoSpaceDN w:val="0"/>
        <w:adjustRightInd w:val="0"/>
        <w:outlineLvl w:val="0"/>
        <w:rPr>
          <w:rFonts w:eastAsia="Calibri"/>
          <w:spacing w:val="0"/>
          <w:sz w:val="26"/>
          <w:szCs w:val="26"/>
          <w:lang w:eastAsia="en-US"/>
        </w:rPr>
      </w:pPr>
    </w:p>
    <w:p w14:paraId="68CBF0B7" w14:textId="27296CB8" w:rsidR="00102751" w:rsidRDefault="00102751" w:rsidP="000A4A41">
      <w:pPr>
        <w:autoSpaceDE w:val="0"/>
        <w:autoSpaceDN w:val="0"/>
        <w:adjustRightInd w:val="0"/>
        <w:outlineLvl w:val="0"/>
        <w:rPr>
          <w:rFonts w:eastAsia="Calibri"/>
          <w:spacing w:val="0"/>
          <w:sz w:val="26"/>
          <w:szCs w:val="26"/>
          <w:lang w:eastAsia="en-US"/>
        </w:rPr>
      </w:pPr>
      <w:r w:rsidRPr="00102751">
        <w:rPr>
          <w:rFonts w:eastAsia="Calibri"/>
          <w:noProof/>
        </w:rPr>
        <w:drawing>
          <wp:inline distT="0" distB="0" distL="0" distR="0" wp14:anchorId="63316578" wp14:editId="2EE5702D">
            <wp:extent cx="9541510" cy="73788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737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D2D24" w14:textId="77777777" w:rsidR="00102751" w:rsidRDefault="00102751" w:rsidP="000A4A41">
      <w:pPr>
        <w:autoSpaceDE w:val="0"/>
        <w:autoSpaceDN w:val="0"/>
        <w:adjustRightInd w:val="0"/>
        <w:outlineLvl w:val="0"/>
        <w:rPr>
          <w:rFonts w:eastAsia="Calibri"/>
          <w:spacing w:val="0"/>
          <w:sz w:val="26"/>
          <w:szCs w:val="26"/>
          <w:lang w:eastAsia="en-US"/>
        </w:rPr>
      </w:pPr>
    </w:p>
    <w:p w14:paraId="1B8979CC" w14:textId="17C85DBF" w:rsidR="00102751" w:rsidRPr="000A4A41" w:rsidRDefault="00617588" w:rsidP="000A4A41">
      <w:pPr>
        <w:autoSpaceDE w:val="0"/>
        <w:autoSpaceDN w:val="0"/>
        <w:adjustRightInd w:val="0"/>
        <w:outlineLvl w:val="0"/>
        <w:rPr>
          <w:rFonts w:eastAsia="Calibri"/>
          <w:spacing w:val="0"/>
          <w:sz w:val="26"/>
          <w:szCs w:val="26"/>
          <w:lang w:eastAsia="en-US"/>
        </w:rPr>
        <w:sectPr w:rsidR="00102751" w:rsidRPr="000A4A41" w:rsidSect="00F61129">
          <w:pgSz w:w="11905" w:h="16837"/>
          <w:pgMar w:top="992" w:right="993" w:bottom="819" w:left="1276" w:header="720" w:footer="720" w:gutter="0"/>
          <w:cols w:space="720"/>
          <w:docGrid w:linePitch="381"/>
        </w:sectPr>
      </w:pPr>
      <w:r w:rsidRPr="00617588">
        <w:rPr>
          <w:rFonts w:eastAsia="Calibri"/>
          <w:noProof/>
        </w:rPr>
        <w:lastRenderedPageBreak/>
        <w:drawing>
          <wp:inline distT="0" distB="0" distL="0" distR="0" wp14:anchorId="7176B846" wp14:editId="236DDC20">
            <wp:extent cx="9182100" cy="12306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1230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E4F4A" w14:textId="68A6E3D3" w:rsidR="00302F6F" w:rsidRDefault="00E77CCB" w:rsidP="00302F6F">
      <w:pPr>
        <w:rPr>
          <w:b/>
          <w:spacing w:val="0"/>
          <w:sz w:val="24"/>
          <w:szCs w:val="24"/>
        </w:rPr>
      </w:pPr>
      <w:r w:rsidRPr="00E77CCB">
        <w:rPr>
          <w:noProof/>
        </w:rPr>
        <w:lastRenderedPageBreak/>
        <w:drawing>
          <wp:inline distT="0" distB="0" distL="0" distR="0" wp14:anchorId="39E41263" wp14:editId="521D1DDC">
            <wp:extent cx="6391275" cy="4800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27E5B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1CD654E2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65832430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73102737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4DBD6AC1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76B55F07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270B857B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000C95C8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7DDAC1D0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26623700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4ED075EC" w14:textId="77777777" w:rsidR="00F504B1" w:rsidRDefault="00F504B1" w:rsidP="00302F6F">
      <w:pPr>
        <w:rPr>
          <w:b/>
          <w:spacing w:val="0"/>
          <w:sz w:val="24"/>
          <w:szCs w:val="24"/>
        </w:rPr>
      </w:pPr>
    </w:p>
    <w:p w14:paraId="2E48AC83" w14:textId="77777777" w:rsidR="00F504B1" w:rsidRDefault="00F504B1" w:rsidP="00302F6F">
      <w:pPr>
        <w:rPr>
          <w:b/>
          <w:spacing w:val="0"/>
          <w:sz w:val="24"/>
          <w:szCs w:val="24"/>
        </w:rPr>
      </w:pPr>
    </w:p>
    <w:p w14:paraId="350EE5E6" w14:textId="77777777" w:rsidR="00F504B1" w:rsidRDefault="00F504B1" w:rsidP="00302F6F">
      <w:pPr>
        <w:rPr>
          <w:b/>
          <w:spacing w:val="0"/>
          <w:sz w:val="24"/>
          <w:szCs w:val="24"/>
        </w:rPr>
      </w:pPr>
    </w:p>
    <w:p w14:paraId="179666E6" w14:textId="77777777" w:rsidR="00F504B1" w:rsidRDefault="00F504B1" w:rsidP="00302F6F">
      <w:pPr>
        <w:rPr>
          <w:b/>
          <w:spacing w:val="0"/>
          <w:sz w:val="24"/>
          <w:szCs w:val="24"/>
        </w:rPr>
      </w:pPr>
    </w:p>
    <w:p w14:paraId="7FF63DD2" w14:textId="77777777" w:rsidR="00F504B1" w:rsidRDefault="00F504B1" w:rsidP="00302F6F">
      <w:pPr>
        <w:rPr>
          <w:b/>
          <w:spacing w:val="0"/>
          <w:sz w:val="24"/>
          <w:szCs w:val="24"/>
        </w:rPr>
      </w:pPr>
    </w:p>
    <w:p w14:paraId="24AEB14E" w14:textId="77777777" w:rsidR="00F504B1" w:rsidRDefault="00F504B1" w:rsidP="00302F6F">
      <w:pPr>
        <w:rPr>
          <w:b/>
          <w:spacing w:val="0"/>
          <w:sz w:val="24"/>
          <w:szCs w:val="24"/>
        </w:rPr>
      </w:pPr>
    </w:p>
    <w:p w14:paraId="5CD4B528" w14:textId="77777777" w:rsidR="00F504B1" w:rsidRDefault="00F504B1" w:rsidP="00302F6F">
      <w:pPr>
        <w:rPr>
          <w:b/>
          <w:spacing w:val="0"/>
          <w:sz w:val="24"/>
          <w:szCs w:val="24"/>
        </w:rPr>
      </w:pPr>
    </w:p>
    <w:p w14:paraId="420F7403" w14:textId="77777777" w:rsidR="00E77CCB" w:rsidRDefault="00E77CCB" w:rsidP="00302F6F">
      <w:pPr>
        <w:rPr>
          <w:b/>
          <w:spacing w:val="0"/>
          <w:sz w:val="24"/>
          <w:szCs w:val="24"/>
        </w:rPr>
      </w:pPr>
    </w:p>
    <w:p w14:paraId="65E270ED" w14:textId="77777777" w:rsidR="00E77CCB" w:rsidRDefault="00E77CCB" w:rsidP="00302F6F">
      <w:pPr>
        <w:rPr>
          <w:b/>
          <w:spacing w:val="0"/>
          <w:sz w:val="24"/>
          <w:szCs w:val="24"/>
        </w:rPr>
      </w:pPr>
    </w:p>
    <w:p w14:paraId="3B132C22" w14:textId="77777777" w:rsidR="00E77CCB" w:rsidRDefault="00E77CCB" w:rsidP="00302F6F">
      <w:pPr>
        <w:rPr>
          <w:b/>
          <w:spacing w:val="0"/>
          <w:sz w:val="24"/>
          <w:szCs w:val="24"/>
        </w:rPr>
      </w:pPr>
    </w:p>
    <w:p w14:paraId="6990EDBD" w14:textId="77777777" w:rsidR="00E77CCB" w:rsidRDefault="00E77CCB" w:rsidP="00302F6F">
      <w:pPr>
        <w:rPr>
          <w:b/>
          <w:spacing w:val="0"/>
          <w:sz w:val="24"/>
          <w:szCs w:val="24"/>
        </w:rPr>
      </w:pPr>
    </w:p>
    <w:p w14:paraId="6736A5BB" w14:textId="77777777" w:rsidR="00F504B1" w:rsidRDefault="00F504B1" w:rsidP="00302F6F">
      <w:pPr>
        <w:rPr>
          <w:b/>
          <w:spacing w:val="0"/>
          <w:sz w:val="24"/>
          <w:szCs w:val="24"/>
        </w:rPr>
      </w:pPr>
    </w:p>
    <w:p w14:paraId="20E4C661" w14:textId="77777777" w:rsidR="00C64C59" w:rsidRDefault="00C64C59" w:rsidP="00302F6F">
      <w:pPr>
        <w:rPr>
          <w:b/>
          <w:spacing w:val="0"/>
          <w:sz w:val="24"/>
          <w:szCs w:val="24"/>
        </w:rPr>
      </w:pPr>
    </w:p>
    <w:p w14:paraId="2F1FA0AC" w14:textId="77777777" w:rsidR="009E2979" w:rsidRDefault="009E2979" w:rsidP="00302F6F">
      <w:pPr>
        <w:rPr>
          <w:b/>
          <w:spacing w:val="0"/>
          <w:sz w:val="24"/>
          <w:szCs w:val="24"/>
        </w:rPr>
      </w:pPr>
    </w:p>
    <w:p w14:paraId="66A38457" w14:textId="77777777" w:rsidR="009E2979" w:rsidRPr="009E2979" w:rsidRDefault="009E2979" w:rsidP="009E2979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9E2979">
        <w:rPr>
          <w:rFonts w:ascii="Palatino Linotype" w:hAnsi="Palatino Linotype"/>
          <w:b/>
          <w:spacing w:val="0"/>
          <w:sz w:val="26"/>
          <w:szCs w:val="26"/>
        </w:rPr>
        <w:t>РОССИЙСКАЯ ФЕДЕРАЦИЯ</w:t>
      </w:r>
    </w:p>
    <w:p w14:paraId="2A18ED2D" w14:textId="77777777" w:rsidR="009E2979" w:rsidRPr="009E2979" w:rsidRDefault="009E2979" w:rsidP="009E2979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9E2979">
        <w:rPr>
          <w:rFonts w:ascii="Palatino Linotype" w:hAnsi="Palatino Linotype"/>
          <w:b/>
          <w:spacing w:val="0"/>
          <w:sz w:val="26"/>
          <w:szCs w:val="26"/>
        </w:rPr>
        <w:t>СЕЛЕЦКАЯ СЕЛЬСКАЯ АДМИНИСТРАЦИЯ</w:t>
      </w:r>
    </w:p>
    <w:p w14:paraId="194F9C96" w14:textId="77777777" w:rsidR="009E2979" w:rsidRPr="009E2979" w:rsidRDefault="009E2979" w:rsidP="009E2979">
      <w:pPr>
        <w:jc w:val="center"/>
        <w:rPr>
          <w:rFonts w:ascii="Palatino Linotype" w:hAnsi="Palatino Linotype"/>
          <w:b/>
          <w:spacing w:val="0"/>
          <w:sz w:val="26"/>
          <w:szCs w:val="26"/>
        </w:rPr>
      </w:pPr>
      <w:r w:rsidRPr="009E2979">
        <w:rPr>
          <w:rFonts w:ascii="Palatino Linotype" w:hAnsi="Palatino Linotype"/>
          <w:b/>
          <w:spacing w:val="0"/>
          <w:sz w:val="26"/>
          <w:szCs w:val="26"/>
        </w:rPr>
        <w:t>ТРУБЧЕВСКОГО РАЙОНА БРЯНСКОЙ ОБЛАСТИ</w:t>
      </w:r>
    </w:p>
    <w:p w14:paraId="1E36D3AD" w14:textId="77777777" w:rsidR="009E2979" w:rsidRPr="009E2979" w:rsidRDefault="00000000" w:rsidP="009E2979">
      <w:p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pict w14:anchorId="6E164009">
          <v:line id="_x0000_s2054" style="position:absolute;z-index:251665408" from="0,7.2pt" to="495pt,7.2pt" strokeweight="6pt">
            <v:stroke linestyle="thickBetweenThin"/>
          </v:line>
        </w:pict>
      </w:r>
    </w:p>
    <w:p w14:paraId="38635BA1" w14:textId="77777777" w:rsidR="009E2979" w:rsidRPr="009E2979" w:rsidRDefault="009E2979" w:rsidP="009E2979">
      <w:pPr>
        <w:jc w:val="center"/>
        <w:rPr>
          <w:b/>
          <w:spacing w:val="0"/>
          <w:sz w:val="48"/>
          <w:szCs w:val="48"/>
        </w:rPr>
      </w:pPr>
      <w:r w:rsidRPr="009E2979">
        <w:rPr>
          <w:b/>
          <w:spacing w:val="0"/>
          <w:sz w:val="48"/>
          <w:szCs w:val="48"/>
        </w:rPr>
        <w:t xml:space="preserve">П О С Т А Н О В Л Е Н И Е </w:t>
      </w:r>
    </w:p>
    <w:p w14:paraId="56BF09C7" w14:textId="77777777" w:rsidR="009E2979" w:rsidRPr="009E2979" w:rsidRDefault="009E2979" w:rsidP="009E2979">
      <w:pPr>
        <w:jc w:val="both"/>
        <w:rPr>
          <w:spacing w:val="0"/>
          <w:sz w:val="36"/>
          <w:szCs w:val="36"/>
        </w:rPr>
      </w:pPr>
    </w:p>
    <w:p w14:paraId="79E6EC69" w14:textId="77777777" w:rsidR="009E2979" w:rsidRPr="009E2979" w:rsidRDefault="009E2979" w:rsidP="009E2979">
      <w:pPr>
        <w:jc w:val="both"/>
        <w:rPr>
          <w:spacing w:val="0"/>
          <w:sz w:val="26"/>
          <w:szCs w:val="26"/>
        </w:rPr>
      </w:pPr>
      <w:r w:rsidRPr="009E2979">
        <w:rPr>
          <w:spacing w:val="0"/>
          <w:sz w:val="26"/>
          <w:szCs w:val="26"/>
        </w:rPr>
        <w:t xml:space="preserve">от 25.12.2025г. №65 </w:t>
      </w:r>
    </w:p>
    <w:p w14:paraId="2B085F2C" w14:textId="77777777" w:rsidR="009E2979" w:rsidRPr="009E2979" w:rsidRDefault="009E2979" w:rsidP="009E2979">
      <w:pPr>
        <w:jc w:val="both"/>
        <w:rPr>
          <w:spacing w:val="0"/>
          <w:sz w:val="26"/>
          <w:szCs w:val="26"/>
        </w:rPr>
      </w:pPr>
      <w:r w:rsidRPr="009E2979">
        <w:rPr>
          <w:spacing w:val="0"/>
          <w:sz w:val="26"/>
          <w:szCs w:val="26"/>
        </w:rPr>
        <w:t>с. Селец</w:t>
      </w:r>
    </w:p>
    <w:p w14:paraId="7B37EB87" w14:textId="77777777" w:rsidR="009E2979" w:rsidRPr="009E2979" w:rsidRDefault="009E2979" w:rsidP="009E2979">
      <w:pPr>
        <w:rPr>
          <w:spacing w:val="0"/>
          <w:sz w:val="26"/>
          <w:szCs w:val="26"/>
        </w:rPr>
      </w:pPr>
      <w:r w:rsidRPr="009E2979">
        <w:rPr>
          <w:spacing w:val="0"/>
          <w:sz w:val="26"/>
          <w:szCs w:val="26"/>
        </w:rPr>
        <w:t>О внесении изменений в муниципальную программу</w:t>
      </w:r>
    </w:p>
    <w:p w14:paraId="2B53A45D" w14:textId="77777777" w:rsidR="009E2979" w:rsidRPr="009E2979" w:rsidRDefault="009E2979" w:rsidP="009E2979">
      <w:pPr>
        <w:rPr>
          <w:spacing w:val="0"/>
          <w:sz w:val="26"/>
          <w:szCs w:val="26"/>
        </w:rPr>
      </w:pPr>
      <w:r w:rsidRPr="009E2979">
        <w:rPr>
          <w:spacing w:val="0"/>
          <w:sz w:val="26"/>
          <w:szCs w:val="26"/>
        </w:rPr>
        <w:t>«Совершенствование муниципального управления</w:t>
      </w:r>
    </w:p>
    <w:p w14:paraId="42D5431A" w14:textId="77777777" w:rsidR="009E2979" w:rsidRPr="009E2979" w:rsidRDefault="009E2979" w:rsidP="009E2979">
      <w:pPr>
        <w:rPr>
          <w:spacing w:val="0"/>
          <w:sz w:val="26"/>
          <w:szCs w:val="26"/>
        </w:rPr>
      </w:pPr>
      <w:r w:rsidRPr="009E2979">
        <w:rPr>
          <w:spacing w:val="0"/>
          <w:sz w:val="26"/>
          <w:szCs w:val="26"/>
        </w:rPr>
        <w:t>в  Селецком сельском поселении»</w:t>
      </w:r>
    </w:p>
    <w:p w14:paraId="0A7C0295" w14:textId="77777777" w:rsidR="009E2979" w:rsidRPr="009E2979" w:rsidRDefault="009E2979" w:rsidP="009E2979">
      <w:pPr>
        <w:jc w:val="both"/>
        <w:rPr>
          <w:spacing w:val="0"/>
          <w:sz w:val="26"/>
          <w:szCs w:val="26"/>
        </w:rPr>
      </w:pPr>
    </w:p>
    <w:p w14:paraId="527BC234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 xml:space="preserve">В соответствии со статьей 179 Бюджетного кодекса Российской Федерации, постановлением Селецкой сельской администрации  от 02.11.2017 года № 89 «Об утверждении Порядка разработки, реализации и оценки эффективности муниципальных программ Селецкого сельского поселения Трубчевского муниципального района Брянской области», в связи с внесением изменений в бюджет Селецкого сельского поселения Трубчевского муниципального района Брянской области на 2025 год и на плановый период 2026 и 2027 годов. </w:t>
      </w:r>
    </w:p>
    <w:p w14:paraId="70D627F1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ПОСТАНОВЛЯЮ:</w:t>
      </w:r>
    </w:p>
    <w:p w14:paraId="62C74DB2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 xml:space="preserve">1.Внести изменения в муниципальную программу «Совершенствование муниципального управления в Селецком сельском поселении» следующие изменения: </w:t>
      </w:r>
    </w:p>
    <w:p w14:paraId="12FC9D54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1.1. «Объемы бюджетных ассигнований на реализацию муниципальной программы» изложить в следующей редакции:</w:t>
      </w:r>
    </w:p>
    <w:p w14:paraId="002C5611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«Общий объем средств, предусмотренных на реализацию муниципальной программы – 20 192 001,55 рублей</w:t>
      </w:r>
    </w:p>
    <w:p w14:paraId="3FEE86A5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1 - 2023 год – 5 860 529,85 рублей;</w:t>
      </w:r>
    </w:p>
    <w:p w14:paraId="3CB031D3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2 – 2024 год – 4 854 270,85 рублей;</w:t>
      </w:r>
    </w:p>
    <w:p w14:paraId="4E743143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3 – 2025 год – 3 983 114,85 рублей;</w:t>
      </w:r>
    </w:p>
    <w:p w14:paraId="5A92A75D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4 – 2026 год – 2 754 941,00 рублей;</w:t>
      </w:r>
    </w:p>
    <w:p w14:paraId="472B7453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5 – 2027 год – 2 739 145,00 рублей.</w:t>
      </w:r>
    </w:p>
    <w:p w14:paraId="691A7050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1.2. Раздел д) «Информация о ресурсном обеспечении муниципальной программы» изложить в новой редакции:</w:t>
      </w:r>
    </w:p>
    <w:p w14:paraId="365396F0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«Общий объем средств, предусмотренных на реализацию муниципальной программы – 20 192 001,55 рублей</w:t>
      </w:r>
    </w:p>
    <w:p w14:paraId="3FD241EA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1 - 2023 год – 5 860 529,85 рублей;</w:t>
      </w:r>
    </w:p>
    <w:p w14:paraId="003787DA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2 – 2024 год – 4 854 270,85 рублей;</w:t>
      </w:r>
    </w:p>
    <w:p w14:paraId="6D636180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3 – 2025 год – 3 983 114,85 рублей;</w:t>
      </w:r>
    </w:p>
    <w:p w14:paraId="18A06B42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4 – 2026 год – 2 754 941,00 рублей;</w:t>
      </w:r>
    </w:p>
    <w:p w14:paraId="5D3F7926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период 5 – 2027 год – 2 739 145,00 рублей.</w:t>
      </w:r>
    </w:p>
    <w:p w14:paraId="67178D28" w14:textId="77777777" w:rsidR="009E2979" w:rsidRPr="009E2979" w:rsidRDefault="009E2979" w:rsidP="009E2979">
      <w:pPr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 xml:space="preserve">             1.3. «План реализации муниципальной программы» изложить в новой редакции согласно приложения 2.</w:t>
      </w:r>
    </w:p>
    <w:p w14:paraId="0D8F1605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2.Настоящее постановление вступает в силу с момента подписания.</w:t>
      </w:r>
    </w:p>
    <w:p w14:paraId="454C732A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3.Контроль за исполнением настоящего постановления оставляю за собой.</w:t>
      </w:r>
    </w:p>
    <w:p w14:paraId="20EAF8B0" w14:textId="7777777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</w:p>
    <w:p w14:paraId="71533706" w14:textId="2707C1A7" w:rsidR="009E2979" w:rsidRPr="009E2979" w:rsidRDefault="009E2979" w:rsidP="009E2979">
      <w:pPr>
        <w:ind w:firstLine="709"/>
        <w:jc w:val="both"/>
        <w:rPr>
          <w:spacing w:val="0"/>
          <w:sz w:val="24"/>
          <w:szCs w:val="24"/>
        </w:rPr>
      </w:pPr>
      <w:r w:rsidRPr="009E2979">
        <w:rPr>
          <w:spacing w:val="0"/>
          <w:sz w:val="24"/>
          <w:szCs w:val="24"/>
        </w:rPr>
        <w:t>Глава Селецкой сельской администрации                         Ю.Ю. Романова</w:t>
      </w:r>
    </w:p>
    <w:p w14:paraId="6B63BD06" w14:textId="77777777" w:rsidR="009E2979" w:rsidRDefault="009E2979" w:rsidP="00302F6F">
      <w:pPr>
        <w:rPr>
          <w:b/>
          <w:spacing w:val="0"/>
          <w:sz w:val="24"/>
          <w:szCs w:val="24"/>
        </w:rPr>
      </w:pPr>
    </w:p>
    <w:p w14:paraId="2072DF23" w14:textId="77777777" w:rsidR="009E2979" w:rsidRDefault="009E2979" w:rsidP="00302F6F">
      <w:pPr>
        <w:rPr>
          <w:b/>
          <w:spacing w:val="0"/>
          <w:sz w:val="24"/>
          <w:szCs w:val="24"/>
        </w:rPr>
      </w:pPr>
    </w:p>
    <w:p w14:paraId="7DA182FD" w14:textId="77777777" w:rsidR="008606D6" w:rsidRPr="008606D6" w:rsidRDefault="008606D6" w:rsidP="008606D6">
      <w:pPr>
        <w:jc w:val="center"/>
        <w:rPr>
          <w:rFonts w:eastAsia="Calibri"/>
          <w:b/>
          <w:spacing w:val="0"/>
          <w:lang w:eastAsia="en-US"/>
        </w:rPr>
      </w:pPr>
      <w:r w:rsidRPr="008606D6">
        <w:rPr>
          <w:rFonts w:eastAsia="Calibri"/>
          <w:b/>
          <w:spacing w:val="0"/>
          <w:lang w:eastAsia="en-US"/>
        </w:rPr>
        <w:lastRenderedPageBreak/>
        <w:t>Пояснительная записка</w:t>
      </w:r>
    </w:p>
    <w:p w14:paraId="382B1AE6" w14:textId="77777777" w:rsidR="008606D6" w:rsidRPr="008606D6" w:rsidRDefault="008606D6" w:rsidP="008606D6">
      <w:pPr>
        <w:jc w:val="center"/>
        <w:rPr>
          <w:rFonts w:eastAsia="Calibri"/>
          <w:b/>
          <w:spacing w:val="0"/>
          <w:lang w:eastAsia="en-US"/>
        </w:rPr>
      </w:pPr>
      <w:r w:rsidRPr="008606D6">
        <w:rPr>
          <w:rFonts w:eastAsia="Calibri"/>
          <w:b/>
          <w:spacing w:val="0"/>
          <w:lang w:eastAsia="en-US"/>
        </w:rPr>
        <w:t>к постановлению администрации Селецкого сельского поселения</w:t>
      </w:r>
    </w:p>
    <w:p w14:paraId="68B3AE1D" w14:textId="77777777" w:rsidR="008606D6" w:rsidRPr="008606D6" w:rsidRDefault="008606D6" w:rsidP="008606D6">
      <w:pPr>
        <w:jc w:val="center"/>
        <w:rPr>
          <w:rFonts w:eastAsia="Calibri"/>
          <w:b/>
          <w:spacing w:val="0"/>
          <w:lang w:eastAsia="en-US"/>
        </w:rPr>
      </w:pPr>
      <w:r w:rsidRPr="008606D6">
        <w:rPr>
          <w:rFonts w:eastAsia="Calibri"/>
          <w:b/>
          <w:spacing w:val="0"/>
          <w:lang w:eastAsia="en-US"/>
        </w:rPr>
        <w:t>«О внесении изменений в муниципальную программу</w:t>
      </w:r>
    </w:p>
    <w:p w14:paraId="502B7017" w14:textId="77777777" w:rsidR="008606D6" w:rsidRPr="008606D6" w:rsidRDefault="008606D6" w:rsidP="008606D6">
      <w:pPr>
        <w:jc w:val="center"/>
        <w:rPr>
          <w:rFonts w:eastAsia="Calibri"/>
          <w:b/>
          <w:spacing w:val="0"/>
          <w:lang w:eastAsia="en-US"/>
        </w:rPr>
      </w:pPr>
      <w:r w:rsidRPr="008606D6">
        <w:rPr>
          <w:rFonts w:eastAsia="Calibri"/>
          <w:b/>
          <w:spacing w:val="0"/>
          <w:lang w:eastAsia="en-US"/>
        </w:rPr>
        <w:t>«Совершенствование муниципального управления в Селецком сельском поселении»</w:t>
      </w:r>
    </w:p>
    <w:p w14:paraId="2D780F3A" w14:textId="77777777" w:rsidR="008606D6" w:rsidRPr="008606D6" w:rsidRDefault="008606D6" w:rsidP="008606D6">
      <w:pPr>
        <w:spacing w:line="360" w:lineRule="auto"/>
        <w:jc w:val="center"/>
        <w:rPr>
          <w:rFonts w:eastAsia="Calibri"/>
          <w:spacing w:val="0"/>
          <w:lang w:eastAsia="en-US"/>
        </w:rPr>
      </w:pPr>
    </w:p>
    <w:p w14:paraId="71ECFAFC" w14:textId="77777777" w:rsidR="008606D6" w:rsidRPr="008606D6" w:rsidRDefault="008606D6" w:rsidP="008606D6">
      <w:pPr>
        <w:ind w:firstLine="709"/>
        <w:jc w:val="both"/>
        <w:rPr>
          <w:rFonts w:ascii="Calibri" w:eastAsia="Calibri" w:hAnsi="Calibri"/>
          <w:spacing w:val="0"/>
          <w:sz w:val="22"/>
          <w:szCs w:val="22"/>
          <w:lang w:eastAsia="en-US"/>
        </w:rPr>
      </w:pPr>
      <w:r w:rsidRPr="008606D6">
        <w:rPr>
          <w:rFonts w:eastAsia="Calibri"/>
          <w:spacing w:val="0"/>
          <w:lang w:eastAsia="en-US"/>
        </w:rPr>
        <w:t>Муниципальная программа «Совершенствование муниципального управления в Селецком сельском поселении»</w:t>
      </w:r>
      <w:r w:rsidRPr="008606D6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</w:t>
      </w:r>
      <w:r w:rsidRPr="008606D6">
        <w:rPr>
          <w:rFonts w:eastAsia="Calibri"/>
          <w:spacing w:val="0"/>
          <w:lang w:eastAsia="en-US"/>
        </w:rPr>
        <w:t>утверждена постановлением Селецкой сельской администрации Трубчевского района Брянской области № 41 от 29.12.2020 года «О внесении изменений в муниципальную программу «Совершенствование муниципального управления в Селецком сельском поселении»</w:t>
      </w:r>
      <w:r w:rsidRPr="008606D6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. </w:t>
      </w:r>
    </w:p>
    <w:p w14:paraId="2B658A5D" w14:textId="77777777" w:rsidR="008606D6" w:rsidRPr="008606D6" w:rsidRDefault="008606D6" w:rsidP="008606D6">
      <w:pPr>
        <w:ind w:firstLine="709"/>
        <w:jc w:val="both"/>
        <w:rPr>
          <w:rFonts w:eastAsia="Calibri"/>
          <w:spacing w:val="0"/>
          <w:lang w:eastAsia="en-US"/>
        </w:rPr>
      </w:pPr>
      <w:r w:rsidRPr="008606D6">
        <w:rPr>
          <w:rFonts w:eastAsia="Calibri"/>
          <w:spacing w:val="0"/>
          <w:lang w:eastAsia="en-US"/>
        </w:rPr>
        <w:t>Внесение изменений в муниципальную программу на 2025 год а именно:</w:t>
      </w:r>
    </w:p>
    <w:p w14:paraId="7179CC27" w14:textId="77777777" w:rsidR="008606D6" w:rsidRPr="008606D6" w:rsidRDefault="008606D6" w:rsidP="008606D6">
      <w:pPr>
        <w:ind w:firstLine="709"/>
        <w:jc w:val="both"/>
        <w:rPr>
          <w:rFonts w:eastAsia="Calibri"/>
          <w:spacing w:val="0"/>
          <w:lang w:eastAsia="en-US"/>
        </w:rPr>
      </w:pPr>
    </w:p>
    <w:p w14:paraId="6899E11D" w14:textId="77777777" w:rsidR="008606D6" w:rsidRPr="008606D6" w:rsidRDefault="008606D6" w:rsidP="008606D6">
      <w:pPr>
        <w:ind w:firstLine="709"/>
        <w:jc w:val="both"/>
        <w:rPr>
          <w:rFonts w:eastAsia="Calibri"/>
          <w:spacing w:val="0"/>
          <w:lang w:eastAsia="en-US"/>
        </w:rPr>
      </w:pPr>
    </w:p>
    <w:p w14:paraId="725DF36B" w14:textId="77777777" w:rsidR="008606D6" w:rsidRPr="008606D6" w:rsidRDefault="008606D6" w:rsidP="008606D6">
      <w:pPr>
        <w:ind w:firstLine="709"/>
        <w:jc w:val="both"/>
        <w:rPr>
          <w:rFonts w:eastAsia="Calibri"/>
          <w:b/>
          <w:spacing w:val="0"/>
          <w:lang w:eastAsia="en-US"/>
        </w:rPr>
      </w:pPr>
      <w:r w:rsidRPr="008606D6">
        <w:rPr>
          <w:rFonts w:eastAsia="Calibri"/>
          <w:b/>
          <w:spacing w:val="0"/>
          <w:lang w:eastAsia="en-US"/>
        </w:rPr>
        <w:t>Увеличение бюджетных ассигнований:</w:t>
      </w:r>
    </w:p>
    <w:p w14:paraId="19504091" w14:textId="77777777" w:rsidR="008606D6" w:rsidRPr="008606D6" w:rsidRDefault="008606D6" w:rsidP="008606D6">
      <w:pPr>
        <w:jc w:val="both"/>
        <w:rPr>
          <w:rFonts w:eastAsia="Calibri"/>
          <w:spacing w:val="0"/>
        </w:rPr>
      </w:pPr>
    </w:p>
    <w:p w14:paraId="36C9B558" w14:textId="77777777" w:rsidR="008606D6" w:rsidRPr="008606D6" w:rsidRDefault="008606D6" w:rsidP="008606D6">
      <w:pPr>
        <w:ind w:firstLine="709"/>
        <w:jc w:val="both"/>
        <w:rPr>
          <w:rFonts w:eastAsia="Calibri"/>
          <w:spacing w:val="0"/>
        </w:rPr>
      </w:pPr>
      <w:r w:rsidRPr="008606D6">
        <w:rPr>
          <w:rFonts w:eastAsia="Calibri"/>
          <w:spacing w:val="0"/>
        </w:rPr>
        <w:t>- на мероприятия по решению вопросов местного значения поселения в области ЖКХ и благоустройства в сумме 46 967,96 рублей</w:t>
      </w:r>
    </w:p>
    <w:p w14:paraId="733ED36C" w14:textId="77777777" w:rsidR="008606D6" w:rsidRPr="008606D6" w:rsidRDefault="008606D6" w:rsidP="008606D6">
      <w:pPr>
        <w:ind w:firstLine="709"/>
        <w:jc w:val="both"/>
        <w:rPr>
          <w:rFonts w:eastAsia="Calibri"/>
          <w:b/>
          <w:spacing w:val="0"/>
        </w:rPr>
      </w:pPr>
    </w:p>
    <w:p w14:paraId="4C41CA00" w14:textId="77777777" w:rsidR="008606D6" w:rsidRPr="008606D6" w:rsidRDefault="008606D6" w:rsidP="008606D6">
      <w:pPr>
        <w:ind w:firstLine="709"/>
        <w:jc w:val="both"/>
        <w:rPr>
          <w:rFonts w:eastAsia="Calibri"/>
          <w:b/>
          <w:spacing w:val="0"/>
          <w:lang w:eastAsia="en-US"/>
        </w:rPr>
      </w:pPr>
      <w:r w:rsidRPr="008606D6">
        <w:rPr>
          <w:rFonts w:eastAsia="Calibri"/>
          <w:b/>
          <w:spacing w:val="0"/>
          <w:lang w:eastAsia="en-US"/>
        </w:rPr>
        <w:t>Уменьшение бюджетных ассигнований:</w:t>
      </w:r>
    </w:p>
    <w:p w14:paraId="12EF2DE8" w14:textId="77777777" w:rsidR="008606D6" w:rsidRPr="008606D6" w:rsidRDefault="008606D6" w:rsidP="008606D6">
      <w:pPr>
        <w:ind w:firstLine="709"/>
        <w:jc w:val="both"/>
        <w:rPr>
          <w:rFonts w:eastAsia="Calibri"/>
          <w:spacing w:val="0"/>
          <w:lang w:eastAsia="en-US"/>
        </w:rPr>
      </w:pPr>
    </w:p>
    <w:p w14:paraId="7CC0D0D4" w14:textId="77777777" w:rsidR="008606D6" w:rsidRPr="008606D6" w:rsidRDefault="008606D6" w:rsidP="008606D6">
      <w:pPr>
        <w:ind w:firstLine="709"/>
        <w:jc w:val="both"/>
        <w:rPr>
          <w:rFonts w:eastAsia="Calibri"/>
          <w:b/>
          <w:spacing w:val="0"/>
          <w:lang w:eastAsia="en-US"/>
        </w:rPr>
      </w:pPr>
      <w:r w:rsidRPr="008606D6">
        <w:rPr>
          <w:rFonts w:eastAsia="Calibri"/>
          <w:spacing w:val="0"/>
          <w:lang w:eastAsia="en-US"/>
        </w:rPr>
        <w:t>- на мероприятия по финансовому обеспечению деятельности органов местного самоуправления в сумме 57179,96 рублей.</w:t>
      </w:r>
    </w:p>
    <w:p w14:paraId="71E7023A" w14:textId="77777777" w:rsidR="009E2979" w:rsidRDefault="009E2979" w:rsidP="00302F6F">
      <w:pPr>
        <w:rPr>
          <w:b/>
          <w:spacing w:val="0"/>
          <w:sz w:val="24"/>
          <w:szCs w:val="24"/>
        </w:rPr>
      </w:pPr>
    </w:p>
    <w:p w14:paraId="0C185406" w14:textId="55B299F7" w:rsidR="008606D6" w:rsidRDefault="00582D07" w:rsidP="00302F6F">
      <w:pPr>
        <w:rPr>
          <w:b/>
          <w:spacing w:val="0"/>
          <w:sz w:val="24"/>
          <w:szCs w:val="24"/>
        </w:rPr>
      </w:pPr>
      <w:r w:rsidRPr="00582D07">
        <w:rPr>
          <w:noProof/>
        </w:rPr>
        <w:lastRenderedPageBreak/>
        <w:drawing>
          <wp:inline distT="0" distB="0" distL="0" distR="0" wp14:anchorId="198CF02E" wp14:editId="0B5BFEBA">
            <wp:extent cx="6390005" cy="128856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28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CA519" w14:textId="040069C0" w:rsidR="000C0C54" w:rsidRDefault="000C0C54" w:rsidP="00302F6F">
      <w:pPr>
        <w:rPr>
          <w:b/>
          <w:spacing w:val="0"/>
          <w:sz w:val="24"/>
          <w:szCs w:val="24"/>
        </w:rPr>
      </w:pPr>
      <w:r w:rsidRPr="000C0C54">
        <w:rPr>
          <w:noProof/>
        </w:rPr>
        <w:lastRenderedPageBreak/>
        <w:drawing>
          <wp:inline distT="0" distB="0" distL="0" distR="0" wp14:anchorId="1BC8EC91" wp14:editId="0E9031DD">
            <wp:extent cx="6385227" cy="5124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12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A8118" w14:textId="77777777" w:rsidR="00DF7EF0" w:rsidRDefault="00DF7EF0" w:rsidP="00302F6F">
      <w:pPr>
        <w:rPr>
          <w:b/>
          <w:spacing w:val="0"/>
          <w:sz w:val="24"/>
          <w:szCs w:val="24"/>
        </w:rPr>
      </w:pPr>
    </w:p>
    <w:p w14:paraId="64605320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5E61D873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6AB9AE35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705D1FD0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3F9A525E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1E56B7E4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7FD97433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544BC894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7A5ABFF0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068242CB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4E4908BD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62E10DD4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6EDC6FAE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19B5551C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5C8EC00D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6B6AAB5B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763CACD4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10BF3B14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3597D3D6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1CA67CC8" w14:textId="77777777" w:rsidR="00D273D1" w:rsidRDefault="00D273D1" w:rsidP="00302F6F">
      <w:pPr>
        <w:rPr>
          <w:b/>
          <w:spacing w:val="0"/>
          <w:sz w:val="24"/>
          <w:szCs w:val="24"/>
        </w:rPr>
      </w:pPr>
    </w:p>
    <w:p w14:paraId="36FC26AB" w14:textId="77777777" w:rsidR="00DF7EF0" w:rsidRDefault="00DF7EF0" w:rsidP="00DF7EF0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7BD21AB8" w14:textId="77777777" w:rsidR="00137236" w:rsidRPr="00137236" w:rsidRDefault="00137236" w:rsidP="00137236">
      <w:pPr>
        <w:suppressAutoHyphens/>
        <w:ind w:firstLine="708"/>
        <w:jc w:val="center"/>
        <w:rPr>
          <w:rFonts w:eastAsia="Calibri"/>
          <w:b/>
          <w:spacing w:val="0"/>
          <w:kern w:val="1"/>
          <w:sz w:val="26"/>
          <w:szCs w:val="26"/>
          <w:lang w:eastAsia="ar-SA"/>
        </w:rPr>
      </w:pPr>
      <w:r w:rsidRPr="00137236">
        <w:rPr>
          <w:rFonts w:eastAsia="Calibri"/>
          <w:b/>
          <w:spacing w:val="0"/>
          <w:kern w:val="1"/>
          <w:sz w:val="26"/>
          <w:szCs w:val="26"/>
          <w:lang w:eastAsia="ar-SA"/>
        </w:rPr>
        <w:t>РОССИЙСКАЯ ФЕДЕРАЦИЯ</w:t>
      </w:r>
    </w:p>
    <w:p w14:paraId="4657F815" w14:textId="77777777" w:rsidR="00137236" w:rsidRPr="00137236" w:rsidRDefault="00137236" w:rsidP="00137236">
      <w:pPr>
        <w:suppressAutoHyphens/>
        <w:ind w:firstLine="708"/>
        <w:jc w:val="center"/>
        <w:rPr>
          <w:rFonts w:eastAsia="Calibri"/>
          <w:b/>
          <w:spacing w:val="0"/>
          <w:kern w:val="1"/>
          <w:sz w:val="26"/>
          <w:szCs w:val="26"/>
          <w:lang w:eastAsia="ar-SA"/>
        </w:rPr>
      </w:pPr>
      <w:r w:rsidRPr="00137236">
        <w:rPr>
          <w:rFonts w:eastAsia="Calibri"/>
          <w:b/>
          <w:spacing w:val="0"/>
          <w:kern w:val="1"/>
          <w:sz w:val="26"/>
          <w:szCs w:val="26"/>
          <w:lang w:eastAsia="ar-SA"/>
        </w:rPr>
        <w:t>БРЯНСКАЯ ОБЛАСТЬ</w:t>
      </w:r>
    </w:p>
    <w:p w14:paraId="37D5258E" w14:textId="77777777" w:rsidR="00137236" w:rsidRPr="00137236" w:rsidRDefault="00137236" w:rsidP="00137236">
      <w:pPr>
        <w:suppressAutoHyphens/>
        <w:jc w:val="center"/>
        <w:rPr>
          <w:rFonts w:eastAsia="Calibri"/>
          <w:b/>
          <w:spacing w:val="0"/>
          <w:kern w:val="1"/>
          <w:sz w:val="26"/>
          <w:szCs w:val="26"/>
          <w:lang w:eastAsia="ar-SA"/>
        </w:rPr>
      </w:pPr>
      <w:r w:rsidRPr="00137236">
        <w:rPr>
          <w:rFonts w:eastAsia="Calibri"/>
          <w:b/>
          <w:spacing w:val="0"/>
          <w:kern w:val="1"/>
          <w:sz w:val="26"/>
          <w:szCs w:val="26"/>
          <w:lang w:eastAsia="ar-SA"/>
        </w:rPr>
        <w:t>ТРУБЧЕВСКИЙ РАЙОН</w:t>
      </w:r>
    </w:p>
    <w:p w14:paraId="070E8FF5" w14:textId="77777777" w:rsidR="00137236" w:rsidRPr="00137236" w:rsidRDefault="00137236" w:rsidP="00137236">
      <w:pPr>
        <w:suppressAutoHyphens/>
        <w:jc w:val="center"/>
        <w:rPr>
          <w:rFonts w:eastAsia="Calibri"/>
          <w:b/>
          <w:spacing w:val="0"/>
          <w:kern w:val="1"/>
          <w:sz w:val="26"/>
          <w:szCs w:val="26"/>
          <w:lang w:eastAsia="ar-SA"/>
        </w:rPr>
      </w:pPr>
      <w:r w:rsidRPr="00137236">
        <w:rPr>
          <w:rFonts w:eastAsia="Calibri"/>
          <w:b/>
          <w:spacing w:val="0"/>
          <w:kern w:val="1"/>
          <w:sz w:val="26"/>
          <w:szCs w:val="26"/>
          <w:lang w:eastAsia="ar-SA"/>
        </w:rPr>
        <w:t>СЕЛЕЦКАЯ СЕЛЬСКАЯ АДМИНИСТРАЦИЯ</w:t>
      </w:r>
    </w:p>
    <w:p w14:paraId="54B55589" w14:textId="77777777" w:rsidR="00137236" w:rsidRPr="00137236" w:rsidRDefault="00000000" w:rsidP="00137236">
      <w:pPr>
        <w:suppressAutoHyphens/>
        <w:jc w:val="center"/>
        <w:rPr>
          <w:rFonts w:eastAsia="Calibri"/>
          <w:spacing w:val="0"/>
          <w:kern w:val="1"/>
          <w:sz w:val="22"/>
          <w:szCs w:val="22"/>
          <w:lang w:eastAsia="ar-SA"/>
        </w:rPr>
      </w:pPr>
      <w:r>
        <w:rPr>
          <w:rFonts w:eastAsia="Calibri"/>
          <w:noProof/>
          <w:spacing w:val="0"/>
          <w:kern w:val="1"/>
          <w:sz w:val="22"/>
          <w:szCs w:val="22"/>
          <w:lang w:eastAsia="ar-SA"/>
        </w:rPr>
        <w:pict w14:anchorId="67EFF68B">
          <v:line id="_x0000_s2056" style="position:absolute;left:0;text-align:left;z-index:251669504" from="0,7.2pt" to="495pt,7.2pt" strokeweight="6pt">
            <v:stroke linestyle="thickBetweenThin"/>
          </v:line>
        </w:pict>
      </w:r>
    </w:p>
    <w:p w14:paraId="4B9F5710" w14:textId="77777777" w:rsidR="00137236" w:rsidRPr="00137236" w:rsidRDefault="00137236" w:rsidP="00137236">
      <w:pPr>
        <w:suppressAutoHyphens/>
        <w:jc w:val="center"/>
        <w:rPr>
          <w:rFonts w:eastAsia="Calibri"/>
          <w:b/>
          <w:spacing w:val="0"/>
          <w:kern w:val="1"/>
          <w:sz w:val="48"/>
          <w:szCs w:val="48"/>
          <w:lang w:eastAsia="ar-SA"/>
        </w:rPr>
      </w:pPr>
      <w:r w:rsidRPr="00137236">
        <w:rPr>
          <w:rFonts w:eastAsia="Calibri"/>
          <w:b/>
          <w:spacing w:val="0"/>
          <w:kern w:val="1"/>
          <w:sz w:val="48"/>
          <w:szCs w:val="48"/>
          <w:lang w:eastAsia="ar-SA"/>
        </w:rPr>
        <w:t>П О С Т А Н О В Л Е Н И Е</w:t>
      </w:r>
    </w:p>
    <w:p w14:paraId="3ADBE90A" w14:textId="77777777" w:rsidR="00137236" w:rsidRPr="00137236" w:rsidRDefault="00137236" w:rsidP="00137236">
      <w:pPr>
        <w:suppressAutoHyphens/>
        <w:jc w:val="center"/>
        <w:rPr>
          <w:rFonts w:eastAsia="Calibri"/>
          <w:b/>
          <w:spacing w:val="0"/>
          <w:kern w:val="1"/>
          <w:sz w:val="48"/>
          <w:szCs w:val="48"/>
          <w:lang w:eastAsia="ar-SA"/>
        </w:rPr>
      </w:pPr>
    </w:p>
    <w:p w14:paraId="2187F183" w14:textId="77777777" w:rsidR="00137236" w:rsidRPr="00137236" w:rsidRDefault="00137236" w:rsidP="00137236">
      <w:pPr>
        <w:suppressAutoHyphens/>
        <w:rPr>
          <w:rFonts w:eastAsia="Calibri"/>
          <w:spacing w:val="0"/>
          <w:kern w:val="1"/>
          <w:sz w:val="26"/>
          <w:szCs w:val="26"/>
          <w:lang w:eastAsia="ar-SA"/>
        </w:rPr>
      </w:pPr>
    </w:p>
    <w:p w14:paraId="7748F000" w14:textId="77777777" w:rsidR="00137236" w:rsidRPr="00137236" w:rsidRDefault="00137236" w:rsidP="00137236">
      <w:pPr>
        <w:suppressAutoHyphens/>
        <w:rPr>
          <w:rFonts w:eastAsia="Calibri"/>
          <w:spacing w:val="0"/>
          <w:kern w:val="1"/>
          <w:lang w:eastAsia="ar-SA"/>
        </w:rPr>
      </w:pPr>
      <w:r w:rsidRPr="00137236">
        <w:rPr>
          <w:rFonts w:eastAsia="Calibri"/>
          <w:spacing w:val="0"/>
          <w:kern w:val="1"/>
          <w:lang w:eastAsia="ar-SA"/>
        </w:rPr>
        <w:t>от 25.12. 2025 г.                                      № 66</w:t>
      </w:r>
    </w:p>
    <w:p w14:paraId="442C1FCB" w14:textId="77777777" w:rsidR="00137236" w:rsidRPr="00137236" w:rsidRDefault="00137236" w:rsidP="00137236">
      <w:pPr>
        <w:suppressAutoHyphens/>
        <w:rPr>
          <w:rFonts w:eastAsia="Calibri"/>
          <w:spacing w:val="0"/>
          <w:kern w:val="1"/>
          <w:lang w:eastAsia="ar-SA"/>
        </w:rPr>
      </w:pPr>
      <w:r w:rsidRPr="00137236">
        <w:rPr>
          <w:rFonts w:eastAsia="Calibri"/>
          <w:spacing w:val="0"/>
          <w:kern w:val="1"/>
          <w:lang w:eastAsia="ar-SA"/>
        </w:rPr>
        <w:t>с.Селец</w:t>
      </w:r>
    </w:p>
    <w:p w14:paraId="6BCC88E2" w14:textId="77777777" w:rsidR="00137236" w:rsidRPr="00137236" w:rsidRDefault="00137236" w:rsidP="00137236">
      <w:pPr>
        <w:suppressAutoHyphens/>
        <w:autoSpaceDE w:val="0"/>
        <w:rPr>
          <w:rFonts w:cs="Arial"/>
          <w:b/>
          <w:bCs/>
          <w:spacing w:val="0"/>
          <w:lang w:eastAsia="ar-SA"/>
        </w:rPr>
      </w:pPr>
    </w:p>
    <w:p w14:paraId="20AC33A6" w14:textId="77777777" w:rsidR="00137236" w:rsidRPr="00137236" w:rsidRDefault="00137236" w:rsidP="00137236">
      <w:pPr>
        <w:suppressAutoHyphens/>
        <w:autoSpaceDE w:val="0"/>
        <w:rPr>
          <w:rFonts w:cs="Arial"/>
          <w:b/>
          <w:bCs/>
          <w:spacing w:val="0"/>
          <w:lang w:eastAsia="ar-SA"/>
        </w:rPr>
      </w:pPr>
    </w:p>
    <w:p w14:paraId="0946305D" w14:textId="77777777" w:rsidR="00137236" w:rsidRPr="00137236" w:rsidRDefault="00137236" w:rsidP="00137236">
      <w:pPr>
        <w:widowControl w:val="0"/>
        <w:suppressAutoHyphens/>
        <w:autoSpaceDE w:val="0"/>
        <w:ind w:right="1134"/>
        <w:jc w:val="center"/>
        <w:rPr>
          <w:b/>
          <w:spacing w:val="0"/>
          <w:sz w:val="27"/>
          <w:szCs w:val="27"/>
        </w:rPr>
      </w:pPr>
      <w:r w:rsidRPr="00137236">
        <w:rPr>
          <w:rFonts w:cs="Arial"/>
          <w:b/>
          <w:bCs/>
          <w:spacing w:val="0"/>
          <w:sz w:val="27"/>
          <w:szCs w:val="27"/>
          <w:lang w:eastAsia="ar-SA"/>
        </w:rPr>
        <w:t>О внесении изменений в Постановления от 16.05.2024г.№ 27 «Об утверждении Положения о комиссии по соблюдению требований к служебному поведению муниципальных служащих и урегулированию конфликта интересов в Селецкой сельской администрации Трубчевского района Брянской области</w:t>
      </w:r>
    </w:p>
    <w:p w14:paraId="64BA1715" w14:textId="77777777" w:rsidR="00137236" w:rsidRPr="00137236" w:rsidRDefault="00137236" w:rsidP="00137236">
      <w:pPr>
        <w:suppressAutoHyphens/>
        <w:rPr>
          <w:b/>
          <w:spacing w:val="0"/>
          <w:sz w:val="27"/>
          <w:szCs w:val="27"/>
        </w:rPr>
      </w:pPr>
    </w:p>
    <w:p w14:paraId="52145C6A" w14:textId="77777777" w:rsidR="00137236" w:rsidRPr="00137236" w:rsidRDefault="00137236" w:rsidP="0013723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0"/>
        </w:rPr>
      </w:pPr>
      <w:r w:rsidRPr="00137236">
        <w:rPr>
          <w:spacing w:val="0"/>
          <w:kern w:val="1"/>
        </w:rPr>
        <w:t>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</w:t>
      </w:r>
      <w:r w:rsidRPr="00137236">
        <w:rPr>
          <w:rFonts w:eastAsia="Calibri"/>
          <w:spacing w:val="0"/>
          <w:kern w:val="1"/>
        </w:rPr>
        <w:t xml:space="preserve">, </w:t>
      </w:r>
      <w:r w:rsidRPr="00137236">
        <w:rPr>
          <w:rFonts w:eastAsia="Calibri"/>
          <w:bCs/>
          <w:spacing w:val="0"/>
          <w:kern w:val="1"/>
          <w:lang w:eastAsia="ar-SA"/>
        </w:rPr>
        <w:t xml:space="preserve">Федеральным законом </w:t>
      </w:r>
      <w:r w:rsidRPr="00137236">
        <w:rPr>
          <w:rFonts w:eastAsia="Calibri"/>
          <w:spacing w:val="0"/>
          <w:kern w:val="1"/>
          <w:lang w:eastAsia="ar-SA"/>
        </w:rPr>
        <w:t>Российской Федерации</w:t>
      </w:r>
      <w:r w:rsidRPr="00137236">
        <w:rPr>
          <w:rFonts w:eastAsia="Calibri"/>
          <w:bCs/>
          <w:spacing w:val="0"/>
          <w:kern w:val="1"/>
          <w:lang w:eastAsia="ar-SA"/>
        </w:rPr>
        <w:t xml:space="preserve"> от 2 марта 2007 года № 25-ФЗ «О муниципальной службе в Российской Федерации», Федеральным законом Российской Федерации </w:t>
      </w:r>
      <w:r w:rsidRPr="00137236">
        <w:rPr>
          <w:rFonts w:eastAsia="Calibri"/>
          <w:spacing w:val="0"/>
          <w:kern w:val="1"/>
          <w:lang w:eastAsia="ar-SA"/>
        </w:rPr>
        <w:t>от 25 декабря 2008 года №273-ФЗ</w:t>
      </w:r>
      <w:r w:rsidRPr="00137236">
        <w:rPr>
          <w:rFonts w:eastAsia="Calibri"/>
          <w:bCs/>
          <w:spacing w:val="0"/>
          <w:kern w:val="1"/>
          <w:lang w:eastAsia="ar-SA"/>
        </w:rPr>
        <w:t xml:space="preserve"> </w:t>
      </w:r>
      <w:r w:rsidRPr="00137236">
        <w:rPr>
          <w:rFonts w:eastAsia="Calibri"/>
          <w:spacing w:val="0"/>
          <w:kern w:val="1"/>
          <w:lang w:eastAsia="ar-SA"/>
        </w:rPr>
        <w:t>«О противодействии коррупции»,</w:t>
      </w:r>
      <w:r w:rsidRPr="00137236">
        <w:rPr>
          <w:rFonts w:eastAsia="Calibri"/>
          <w:bCs/>
          <w:spacing w:val="0"/>
          <w:kern w:val="1"/>
          <w:lang w:eastAsia="ar-SA"/>
        </w:rPr>
        <w:t xml:space="preserve">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137236">
        <w:rPr>
          <w:rFonts w:eastAsia="Calibri"/>
          <w:color w:val="000000"/>
          <w:spacing w:val="0"/>
          <w:kern w:val="1"/>
          <w:lang w:eastAsia="ar-SA"/>
        </w:rPr>
        <w:t xml:space="preserve"> руководствуясь Указом </w:t>
      </w:r>
      <w:r w:rsidRPr="00137236">
        <w:rPr>
          <w:rFonts w:eastAsia="Calibri"/>
          <w:spacing w:val="0"/>
          <w:kern w:val="1"/>
          <w:lang w:eastAsia="ar-SA"/>
        </w:rPr>
        <w:t>Президента Российской Федерации от 25 января 2024 года № 71 «О внесении изменений в некоторые акты Президента Российской Федерации</w:t>
      </w:r>
      <w:r w:rsidRPr="00137236">
        <w:rPr>
          <w:rFonts w:ascii="Calibri" w:eastAsia="Calibri" w:hAnsi="Calibri"/>
          <w:spacing w:val="0"/>
          <w:kern w:val="1"/>
          <w:sz w:val="22"/>
          <w:szCs w:val="22"/>
          <w:lang w:eastAsia="ar-SA"/>
        </w:rPr>
        <w:t>»</w:t>
      </w:r>
      <w:r w:rsidRPr="00137236">
        <w:rPr>
          <w:spacing w:val="0"/>
        </w:rPr>
        <w:t xml:space="preserve">, Селецкая сельская администрация Трубчевского района Брянской области </w:t>
      </w:r>
    </w:p>
    <w:p w14:paraId="722A3BE6" w14:textId="77777777" w:rsidR="00137236" w:rsidRPr="00137236" w:rsidRDefault="00137236" w:rsidP="0013723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0"/>
        </w:rPr>
      </w:pPr>
    </w:p>
    <w:p w14:paraId="5948EE40" w14:textId="77777777" w:rsidR="00137236" w:rsidRPr="00137236" w:rsidRDefault="00137236" w:rsidP="0013723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0"/>
        </w:rPr>
      </w:pPr>
      <w:r w:rsidRPr="00137236">
        <w:rPr>
          <w:spacing w:val="0"/>
        </w:rPr>
        <w:t>Постановляет:</w:t>
      </w:r>
    </w:p>
    <w:p w14:paraId="5DE8E54A" w14:textId="77777777" w:rsidR="00137236" w:rsidRPr="00137236" w:rsidRDefault="00137236" w:rsidP="0013723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0"/>
        </w:rPr>
      </w:pPr>
    </w:p>
    <w:p w14:paraId="4AB13221" w14:textId="77777777" w:rsidR="00137236" w:rsidRPr="00137236" w:rsidRDefault="00137236" w:rsidP="00137236">
      <w:pPr>
        <w:shd w:val="clear" w:color="auto" w:fill="FFFFFF"/>
        <w:suppressAutoHyphens/>
        <w:rPr>
          <w:rFonts w:eastAsia="Calibri" w:cs="Arial"/>
          <w:bCs/>
          <w:spacing w:val="0"/>
          <w:lang w:eastAsia="ar-SA"/>
        </w:rPr>
      </w:pPr>
      <w:r w:rsidRPr="00137236">
        <w:rPr>
          <w:rFonts w:eastAsia="Calibri"/>
          <w:spacing w:val="0"/>
          <w:kern w:val="1"/>
          <w:lang w:eastAsia="ar-SA"/>
        </w:rPr>
        <w:t xml:space="preserve">1. Внести изменение в </w:t>
      </w:r>
      <w:r w:rsidRPr="00137236">
        <w:rPr>
          <w:rFonts w:eastAsia="Calibri"/>
          <w:bCs/>
          <w:spacing w:val="0"/>
          <w:kern w:val="1"/>
          <w:lang w:eastAsia="ar-SA"/>
        </w:rPr>
        <w:t xml:space="preserve">Положение о комиссии </w:t>
      </w:r>
      <w:r w:rsidRPr="00137236">
        <w:rPr>
          <w:rFonts w:eastAsia="Calibri" w:cs="Arial"/>
          <w:bCs/>
          <w:spacing w:val="0"/>
          <w:lang w:eastAsia="ar-SA"/>
        </w:rPr>
        <w:t xml:space="preserve">по соблюдению требований к служебному поведению муниципальных служащих и урегулированию конфликта интересов в Селецкой сельской администрации Трубчевского района Брянской области, </w:t>
      </w:r>
      <w:r w:rsidRPr="00137236">
        <w:rPr>
          <w:rFonts w:cs="Arial"/>
          <w:bCs/>
          <w:spacing w:val="0"/>
          <w:kern w:val="1"/>
          <w:sz w:val="27"/>
          <w:szCs w:val="27"/>
          <w:lang w:eastAsia="ar-SA"/>
        </w:rPr>
        <w:t>утвержденного постановлением Селецкой сельской администрации Трубчевского муниципального района Брянской области от 16.05.2024г.№</w:t>
      </w:r>
      <w:r w:rsidRPr="00137236">
        <w:rPr>
          <w:rFonts w:eastAsia="Calibri"/>
          <w:spacing w:val="0"/>
          <w:kern w:val="1"/>
          <w:lang w:eastAsia="ar-SA"/>
        </w:rPr>
        <w:t xml:space="preserve"> 27</w:t>
      </w:r>
    </w:p>
    <w:p w14:paraId="0ADD0B8F" w14:textId="77777777" w:rsidR="00137236" w:rsidRPr="00137236" w:rsidRDefault="00137236" w:rsidP="00137236">
      <w:pPr>
        <w:shd w:val="clear" w:color="auto" w:fill="FFFFFF"/>
        <w:suppressAutoHyphens/>
        <w:rPr>
          <w:rFonts w:eastAsia="Calibri"/>
          <w:spacing w:val="0"/>
          <w:kern w:val="1"/>
          <w:lang w:eastAsia="ar-SA"/>
        </w:rPr>
      </w:pPr>
    </w:p>
    <w:p w14:paraId="5A76E696" w14:textId="5D11322E" w:rsidR="00137236" w:rsidRDefault="00137236" w:rsidP="00137236">
      <w:pPr>
        <w:tabs>
          <w:tab w:val="center" w:pos="4677"/>
          <w:tab w:val="left" w:pos="8250"/>
        </w:tabs>
        <w:jc w:val="center"/>
        <w:rPr>
          <w:rFonts w:eastAsia="Calibri"/>
          <w:spacing w:val="0"/>
          <w:kern w:val="1"/>
          <w:shd w:val="clear" w:color="auto" w:fill="FFFFFF"/>
          <w:lang w:eastAsia="ar-SA"/>
        </w:rPr>
      </w:pPr>
      <w:r w:rsidRPr="00137236">
        <w:rPr>
          <w:rFonts w:eastAsia="Calibri"/>
          <w:spacing w:val="0"/>
          <w:kern w:val="1"/>
          <w:lang w:eastAsia="ar-SA"/>
        </w:rPr>
        <w:t xml:space="preserve">п.5 - </w:t>
      </w:r>
      <w:r w:rsidRPr="00137236">
        <w:rPr>
          <w:rFonts w:eastAsia="Calibri"/>
          <w:spacing w:val="0"/>
          <w:kern w:val="1"/>
          <w:shd w:val="clear" w:color="auto" w:fill="FFFFFF"/>
          <w:lang w:eastAsia="ar-SA"/>
        </w:rPr>
        <w:t>Комиссия образуется </w:t>
      </w:r>
      <w:hyperlink r:id="rId15" w:history="1">
        <w:r w:rsidRPr="00137236">
          <w:rPr>
            <w:rFonts w:eastAsia="Calibri"/>
            <w:spacing w:val="0"/>
            <w:kern w:val="1"/>
            <w:u w:val="single"/>
            <w:shd w:val="clear" w:color="auto" w:fill="FFFFFF"/>
            <w:lang w:eastAsia="ar-SA"/>
          </w:rPr>
          <w:t>нормативным правовым актом</w:t>
        </w:r>
      </w:hyperlink>
      <w:r w:rsidRPr="00137236">
        <w:rPr>
          <w:rFonts w:eastAsia="Calibri"/>
          <w:spacing w:val="0"/>
          <w:kern w:val="1"/>
          <w:shd w:val="clear" w:color="auto" w:fill="FFFFFF"/>
          <w:lang w:eastAsia="ar-SA"/>
        </w:rPr>
        <w:t> администрации. Указанным актом утверждаются состав комиссии и порядок ее работы,</w:t>
      </w:r>
    </w:p>
    <w:p w14:paraId="4DA4D69F" w14:textId="77777777" w:rsidR="00137236" w:rsidRDefault="00137236" w:rsidP="00137236">
      <w:pPr>
        <w:tabs>
          <w:tab w:val="center" w:pos="4677"/>
          <w:tab w:val="left" w:pos="8250"/>
        </w:tabs>
        <w:jc w:val="center"/>
        <w:rPr>
          <w:rFonts w:eastAsia="Calibri"/>
          <w:spacing w:val="0"/>
          <w:kern w:val="1"/>
          <w:shd w:val="clear" w:color="auto" w:fill="FFFFFF"/>
          <w:lang w:eastAsia="ar-SA"/>
        </w:rPr>
      </w:pPr>
    </w:p>
    <w:p w14:paraId="4C5B1825" w14:textId="77777777" w:rsidR="00137236" w:rsidRPr="00137236" w:rsidRDefault="00137236" w:rsidP="00137236">
      <w:pPr>
        <w:shd w:val="clear" w:color="auto" w:fill="FFFFFF"/>
        <w:suppressAutoHyphens/>
        <w:rPr>
          <w:rFonts w:eastAsia="Calibri"/>
          <w:spacing w:val="0"/>
          <w:kern w:val="1"/>
          <w:lang w:eastAsia="ar-SA"/>
        </w:rPr>
      </w:pPr>
      <w:r w:rsidRPr="00137236">
        <w:rPr>
          <w:rFonts w:eastAsia="Calibri"/>
          <w:spacing w:val="0"/>
          <w:kern w:val="1"/>
          <w:shd w:val="clear" w:color="auto" w:fill="FFFFFF"/>
          <w:lang w:eastAsia="ar-SA"/>
        </w:rPr>
        <w:lastRenderedPageBreak/>
        <w:t>назначаются председатель комиссии, его заместитель, секретарь и определяются другие члены комиссии.</w:t>
      </w:r>
    </w:p>
    <w:p w14:paraId="5DBA138A" w14:textId="77777777" w:rsidR="00137236" w:rsidRPr="00137236" w:rsidRDefault="00137236" w:rsidP="00137236">
      <w:pPr>
        <w:shd w:val="clear" w:color="auto" w:fill="FFFFFF"/>
        <w:suppressAutoHyphens/>
        <w:rPr>
          <w:rFonts w:eastAsia="Calibri"/>
          <w:spacing w:val="0"/>
          <w:kern w:val="1"/>
          <w:shd w:val="clear" w:color="auto" w:fill="FFFFFF"/>
          <w:lang w:eastAsia="ar-SA"/>
        </w:rPr>
      </w:pPr>
      <w:r w:rsidRPr="00137236">
        <w:rPr>
          <w:rFonts w:eastAsia="Calibri" w:cs="Arial"/>
          <w:bCs/>
          <w:spacing w:val="0"/>
          <w:lang w:eastAsia="ar-SA"/>
        </w:rPr>
        <w:t xml:space="preserve"> </w:t>
      </w:r>
      <w:r w:rsidRPr="00137236">
        <w:rPr>
          <w:rFonts w:eastAsia="Calibri"/>
          <w:spacing w:val="0"/>
          <w:kern w:val="1"/>
          <w:lang w:eastAsia="ar-SA"/>
        </w:rPr>
        <w:t xml:space="preserve">п.6-  </w:t>
      </w:r>
      <w:r w:rsidRPr="00137236">
        <w:rPr>
          <w:rFonts w:eastAsia="Calibri"/>
          <w:spacing w:val="0"/>
          <w:kern w:val="1"/>
          <w:shd w:val="clear" w:color="auto" w:fill="FFFFFF"/>
          <w:lang w:eastAsia="ar-SA"/>
        </w:rPr>
        <w:t>а) заместитель главы администрации (председатель комиссии), лицо, замещающее должность муниципальной службы в администрации (заместитель председателя комиссии), лицо, исполняющее  кадровую работу администрации по профилактике коррупционных и иных правонарушений либо должностное лицо администрации, ответственное за работу по профилактике коррупционных и иных правонарушений (секретарь комиссии),должностное лицо по вопросам муниципальной службы и кадров, юридического (правового) подразделения, других подразделений администрации, определяемые главой администрации;</w:t>
      </w:r>
    </w:p>
    <w:p w14:paraId="468C75A4" w14:textId="77777777" w:rsidR="00137236" w:rsidRPr="00137236" w:rsidRDefault="00137236" w:rsidP="00137236">
      <w:pPr>
        <w:suppressAutoHyphens/>
        <w:spacing w:after="200" w:line="276" w:lineRule="auto"/>
        <w:rPr>
          <w:rFonts w:eastAsia="Calibri"/>
          <w:spacing w:val="0"/>
          <w:kern w:val="1"/>
          <w:shd w:val="clear" w:color="auto" w:fill="FFFFFF"/>
          <w:lang w:eastAsia="ar-SA"/>
        </w:rPr>
      </w:pPr>
      <w:r w:rsidRPr="00137236">
        <w:rPr>
          <w:rFonts w:eastAsia="Calibri"/>
          <w:spacing w:val="0"/>
          <w:kern w:val="1"/>
          <w:shd w:val="clear" w:color="auto" w:fill="FFFFFF"/>
          <w:lang w:eastAsia="ar-SA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деятельность.</w:t>
      </w:r>
    </w:p>
    <w:p w14:paraId="1589EC9F" w14:textId="77777777" w:rsidR="00137236" w:rsidRPr="00137236" w:rsidRDefault="00137236" w:rsidP="00137236">
      <w:pPr>
        <w:suppressAutoHyphens/>
        <w:spacing w:after="200" w:line="276" w:lineRule="auto"/>
        <w:rPr>
          <w:rFonts w:ascii="Calibri" w:eastAsia="Calibri" w:hAnsi="Calibri"/>
          <w:spacing w:val="0"/>
          <w:kern w:val="1"/>
          <w:lang w:eastAsia="ar-SA"/>
        </w:rPr>
      </w:pPr>
      <w:r w:rsidRPr="00137236">
        <w:rPr>
          <w:rFonts w:eastAsia="Calibri"/>
          <w:spacing w:val="0"/>
          <w:kern w:val="1"/>
          <w:shd w:val="clear" w:color="auto" w:fill="FFFFFF"/>
          <w:lang w:eastAsia="ar-SA"/>
        </w:rPr>
        <w:t xml:space="preserve">п.8- </w:t>
      </w:r>
      <w:r w:rsidRPr="00137236">
        <w:rPr>
          <w:rFonts w:eastAsia="Calibri"/>
          <w:spacing w:val="0"/>
          <w:kern w:val="1"/>
          <w:lang w:eastAsia="ar-SA"/>
        </w:rPr>
        <w:t xml:space="preserve">Лица, указанные в  </w:t>
      </w:r>
      <w:hyperlink r:id="rId16" w:anchor="block_10083" w:history="1">
        <w:r w:rsidRPr="00137236">
          <w:rPr>
            <w:rFonts w:eastAsia="Calibri"/>
            <w:spacing w:val="0"/>
            <w:kern w:val="1"/>
            <w:lang w:eastAsia="ar-SA"/>
          </w:rPr>
          <w:t>"</w:t>
        </w:r>
        <w:hyperlink r:id="rId17" w:anchor="block_10082" w:history="1">
          <w:r w:rsidRPr="00137236">
            <w:rPr>
              <w:rFonts w:eastAsia="Calibri"/>
              <w:spacing w:val="0"/>
              <w:kern w:val="1"/>
              <w:lang w:eastAsia="ar-SA"/>
            </w:rPr>
            <w:t>подпунктах "б"</w:t>
          </w:r>
        </w:hyperlink>
        <w:r w:rsidRPr="00137236">
          <w:rPr>
            <w:rFonts w:eastAsia="Calibri"/>
            <w:spacing w:val="0"/>
            <w:kern w:val="1"/>
            <w:lang w:eastAsia="ar-SA"/>
          </w:rPr>
          <w:t xml:space="preserve">  пункта </w:t>
        </w:r>
      </w:hyperlink>
      <w:r w:rsidRPr="00137236">
        <w:rPr>
          <w:rFonts w:eastAsia="Calibri"/>
          <w:spacing w:val="0"/>
          <w:kern w:val="1"/>
          <w:lang w:eastAsia="ar-SA"/>
        </w:rPr>
        <w:t>6 и </w:t>
      </w:r>
      <w:hyperlink r:id="rId18" w:anchor="block_1009" w:history="1">
        <w:r w:rsidRPr="00137236">
          <w:rPr>
            <w:rFonts w:eastAsia="Calibri"/>
            <w:spacing w:val="0"/>
            <w:kern w:val="1"/>
            <w:lang w:eastAsia="ar-SA"/>
          </w:rPr>
          <w:t xml:space="preserve">пункте </w:t>
        </w:r>
      </w:hyperlink>
      <w:r w:rsidRPr="00137236">
        <w:rPr>
          <w:rFonts w:eastAsia="Calibri"/>
          <w:spacing w:val="0"/>
          <w:kern w:val="1"/>
          <w:lang w:eastAsia="ar-SA"/>
        </w:rPr>
        <w:t>7 настоящего Положения, включаются в состав комиссии по согласованию:</w:t>
      </w:r>
    </w:p>
    <w:p w14:paraId="674753A5" w14:textId="77777777" w:rsidR="00137236" w:rsidRPr="00137236" w:rsidRDefault="00137236" w:rsidP="00137236">
      <w:pPr>
        <w:shd w:val="clear" w:color="auto" w:fill="FFFFFF"/>
        <w:spacing w:after="300"/>
        <w:rPr>
          <w:color w:val="464C55"/>
          <w:spacing w:val="0"/>
          <w:sz w:val="24"/>
          <w:szCs w:val="24"/>
        </w:rPr>
      </w:pPr>
      <w:r w:rsidRPr="00137236">
        <w:rPr>
          <w:spacing w:val="0"/>
        </w:rPr>
        <w:t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администрации, с общественной организацией ветеранов, созданной при администрации, с профсоюзной организацией, действующей в установленном порядке в администрации органе</w:t>
      </w:r>
      <w:r w:rsidRPr="00137236">
        <w:rPr>
          <w:color w:val="464C55"/>
          <w:spacing w:val="0"/>
          <w:sz w:val="24"/>
          <w:szCs w:val="24"/>
        </w:rPr>
        <w:t>.</w:t>
      </w:r>
    </w:p>
    <w:p w14:paraId="3660D083" w14:textId="77777777" w:rsidR="00137236" w:rsidRPr="00137236" w:rsidRDefault="00137236" w:rsidP="00137236">
      <w:pPr>
        <w:shd w:val="clear" w:color="auto" w:fill="FFFFFF"/>
        <w:suppressAutoHyphens/>
        <w:rPr>
          <w:rFonts w:ascii="Arial" w:hAnsi="Arial" w:cs="Arial"/>
          <w:color w:val="000000"/>
          <w:spacing w:val="0"/>
          <w:kern w:val="1"/>
          <w:sz w:val="23"/>
          <w:szCs w:val="23"/>
        </w:rPr>
      </w:pPr>
      <w:r w:rsidRPr="00137236">
        <w:rPr>
          <w:rFonts w:eastAsia="Calibri"/>
          <w:spacing w:val="0"/>
          <w:kern w:val="1"/>
          <w:lang w:eastAsia="ar-SA"/>
        </w:rPr>
        <w:t>2.Настоящее постановление подлежит официальному опубликованию в печатном средстве массовой информации «Информационный бюллетень Селецкого сельского поселения» и размещению на официальном сайте Трубчевского муниципального района в сети интернет (</w:t>
      </w:r>
      <w:hyperlink r:id="rId19" w:history="1">
        <w:r w:rsidRPr="00137236">
          <w:rPr>
            <w:rFonts w:eastAsia="Calibri"/>
            <w:color w:val="0000FF"/>
            <w:spacing w:val="0"/>
            <w:kern w:val="1"/>
            <w:u w:val="single"/>
            <w:lang w:val="en-US" w:eastAsia="ar-SA"/>
          </w:rPr>
          <w:t>www</w:t>
        </w:r>
        <w:r w:rsidRPr="00137236">
          <w:rPr>
            <w:rFonts w:eastAsia="Calibri"/>
            <w:color w:val="0000FF"/>
            <w:spacing w:val="0"/>
            <w:kern w:val="1"/>
            <w:u w:val="single"/>
            <w:lang w:eastAsia="ar-SA"/>
          </w:rPr>
          <w:t>.</w:t>
        </w:r>
        <w:r w:rsidRPr="00137236">
          <w:rPr>
            <w:rFonts w:eastAsia="Calibri"/>
            <w:color w:val="0000FF"/>
            <w:spacing w:val="0"/>
            <w:kern w:val="1"/>
            <w:u w:val="single"/>
            <w:lang w:val="en-US" w:eastAsia="ar-SA"/>
          </w:rPr>
          <w:t>trubrayon</w:t>
        </w:r>
        <w:r w:rsidRPr="00137236">
          <w:rPr>
            <w:rFonts w:eastAsia="Calibri"/>
            <w:color w:val="0000FF"/>
            <w:spacing w:val="0"/>
            <w:kern w:val="1"/>
            <w:u w:val="single"/>
            <w:lang w:eastAsia="ar-SA"/>
          </w:rPr>
          <w:t>.</w:t>
        </w:r>
        <w:r w:rsidRPr="00137236">
          <w:rPr>
            <w:rFonts w:eastAsia="Calibri"/>
            <w:color w:val="0000FF"/>
            <w:spacing w:val="0"/>
            <w:kern w:val="1"/>
            <w:u w:val="single"/>
            <w:lang w:val="en-US" w:eastAsia="ar-SA"/>
          </w:rPr>
          <w:t>ru</w:t>
        </w:r>
        <w:r w:rsidRPr="00137236">
          <w:rPr>
            <w:rFonts w:ascii="Arial" w:hAnsi="Arial" w:cs="Arial"/>
            <w:b/>
            <w:bCs/>
            <w:color w:val="0000FF"/>
            <w:spacing w:val="0"/>
            <w:kern w:val="1"/>
            <w:sz w:val="23"/>
            <w:szCs w:val="22"/>
            <w:u w:val="single"/>
          </w:rPr>
          <w:t>)</w:t>
        </w:r>
        <w:r w:rsidRPr="00137236">
          <w:rPr>
            <w:rFonts w:eastAsia="Calibri"/>
            <w:color w:val="0000FF"/>
            <w:spacing w:val="0"/>
            <w:kern w:val="1"/>
            <w:u w:val="single"/>
            <w:lang w:eastAsia="ar-SA"/>
          </w:rPr>
          <w:t>на</w:t>
        </w:r>
      </w:hyperlink>
      <w:r w:rsidRPr="00137236">
        <w:rPr>
          <w:rFonts w:eastAsia="Calibri"/>
          <w:spacing w:val="0"/>
          <w:kern w:val="1"/>
          <w:lang w:eastAsia="ar-SA"/>
        </w:rPr>
        <w:t xml:space="preserve"> странице «Селецкое сельское поселение»</w:t>
      </w:r>
      <w:r w:rsidRPr="00137236">
        <w:rPr>
          <w:rFonts w:ascii="Arial" w:hAnsi="Arial" w:cs="Arial"/>
          <w:b/>
          <w:bCs/>
          <w:color w:val="000000"/>
          <w:spacing w:val="0"/>
          <w:kern w:val="1"/>
          <w:sz w:val="23"/>
          <w:szCs w:val="22"/>
        </w:rPr>
        <w:t>.</w:t>
      </w:r>
    </w:p>
    <w:p w14:paraId="3B2BF6D3" w14:textId="77777777" w:rsidR="00137236" w:rsidRPr="00137236" w:rsidRDefault="00137236" w:rsidP="00137236">
      <w:pPr>
        <w:suppressAutoHyphens/>
        <w:rPr>
          <w:rFonts w:eastAsia="Calibri"/>
          <w:spacing w:val="0"/>
          <w:kern w:val="1"/>
          <w:lang w:eastAsia="ar-SA"/>
        </w:rPr>
      </w:pPr>
      <w:r w:rsidRPr="00137236">
        <w:rPr>
          <w:rFonts w:eastAsia="Calibri"/>
          <w:spacing w:val="0"/>
          <w:kern w:val="1"/>
          <w:lang w:eastAsia="ar-SA"/>
        </w:rPr>
        <w:t xml:space="preserve"> 3. Постановление вступает в силу с даты его официального опубликования.</w:t>
      </w:r>
    </w:p>
    <w:p w14:paraId="20A8D033" w14:textId="77777777" w:rsidR="00137236" w:rsidRPr="00137236" w:rsidRDefault="00137236" w:rsidP="0013723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</w:rPr>
      </w:pPr>
    </w:p>
    <w:p w14:paraId="0747FC50" w14:textId="77777777" w:rsidR="00137236" w:rsidRPr="00137236" w:rsidRDefault="00137236" w:rsidP="00137236">
      <w:pPr>
        <w:widowControl w:val="0"/>
        <w:autoSpaceDE w:val="0"/>
        <w:autoSpaceDN w:val="0"/>
        <w:adjustRightInd w:val="0"/>
        <w:rPr>
          <w:bCs/>
          <w:spacing w:val="0"/>
        </w:rPr>
      </w:pPr>
    </w:p>
    <w:p w14:paraId="6FA73CFC" w14:textId="77777777" w:rsidR="00137236" w:rsidRPr="00137236" w:rsidRDefault="00137236" w:rsidP="00137236">
      <w:pPr>
        <w:widowControl w:val="0"/>
        <w:autoSpaceDE w:val="0"/>
        <w:autoSpaceDN w:val="0"/>
        <w:adjustRightInd w:val="0"/>
        <w:rPr>
          <w:bCs/>
          <w:spacing w:val="0"/>
        </w:rPr>
      </w:pPr>
    </w:p>
    <w:p w14:paraId="7DDB8B06" w14:textId="77777777" w:rsidR="00137236" w:rsidRPr="00137236" w:rsidRDefault="00137236" w:rsidP="00137236">
      <w:pPr>
        <w:widowControl w:val="0"/>
        <w:autoSpaceDE w:val="0"/>
        <w:autoSpaceDN w:val="0"/>
        <w:adjustRightInd w:val="0"/>
        <w:rPr>
          <w:bCs/>
          <w:spacing w:val="0"/>
        </w:rPr>
      </w:pPr>
      <w:r w:rsidRPr="00137236">
        <w:rPr>
          <w:bCs/>
          <w:spacing w:val="0"/>
        </w:rPr>
        <w:t>Глава Селецкой</w:t>
      </w:r>
    </w:p>
    <w:p w14:paraId="6A717291" w14:textId="77777777" w:rsidR="00137236" w:rsidRPr="00137236" w:rsidRDefault="00137236" w:rsidP="00137236">
      <w:pPr>
        <w:widowControl w:val="0"/>
        <w:autoSpaceDE w:val="0"/>
        <w:autoSpaceDN w:val="0"/>
        <w:adjustRightInd w:val="0"/>
        <w:rPr>
          <w:bCs/>
          <w:spacing w:val="0"/>
        </w:rPr>
      </w:pPr>
      <w:r w:rsidRPr="00137236">
        <w:rPr>
          <w:bCs/>
          <w:spacing w:val="0"/>
        </w:rPr>
        <w:t xml:space="preserve"> сельской администрации                                    Ю.Ю.Романова</w:t>
      </w:r>
    </w:p>
    <w:p w14:paraId="1D451B97" w14:textId="77777777" w:rsidR="00137236" w:rsidRPr="00137236" w:rsidRDefault="00137236" w:rsidP="00137236">
      <w:pPr>
        <w:suppressAutoHyphens/>
        <w:spacing w:after="200" w:line="276" w:lineRule="auto"/>
        <w:rPr>
          <w:rFonts w:ascii="Calibri" w:eastAsia="Calibri" w:hAnsi="Calibri"/>
          <w:spacing w:val="0"/>
          <w:kern w:val="1"/>
          <w:sz w:val="22"/>
          <w:szCs w:val="22"/>
          <w:lang w:eastAsia="ar-SA"/>
        </w:rPr>
      </w:pPr>
    </w:p>
    <w:p w14:paraId="3C6EFA88" w14:textId="77777777" w:rsidR="00137236" w:rsidRDefault="00137236" w:rsidP="00137236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276F473C" w14:textId="77777777" w:rsidR="00137236" w:rsidRDefault="00137236" w:rsidP="00137236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41E89104" w14:textId="77777777" w:rsidR="00137236" w:rsidRDefault="00137236" w:rsidP="00137236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0D74C8C9" w14:textId="77777777" w:rsidR="00137236" w:rsidRDefault="00137236" w:rsidP="00137236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57EACC83" w14:textId="77777777" w:rsidR="00137236" w:rsidRDefault="00137236" w:rsidP="00137236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5C16A926" w14:textId="77777777" w:rsidR="00137236" w:rsidRDefault="00137236" w:rsidP="00137236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537ADFF0" w14:textId="77777777" w:rsidR="00137236" w:rsidRDefault="00137236" w:rsidP="00137236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5DEBE237" w14:textId="77777777" w:rsidR="00137236" w:rsidRPr="00DF7EF0" w:rsidRDefault="00137236" w:rsidP="00137236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4"/>
          <w:szCs w:val="24"/>
        </w:rPr>
      </w:pPr>
    </w:p>
    <w:p w14:paraId="02645155" w14:textId="77777777" w:rsidR="00DF7EF0" w:rsidRPr="00DF7EF0" w:rsidRDefault="00DF7EF0" w:rsidP="00DF7EF0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6"/>
          <w:szCs w:val="26"/>
        </w:rPr>
      </w:pPr>
      <w:r w:rsidRPr="00DF7EF0">
        <w:rPr>
          <w:b/>
          <w:bCs/>
          <w:spacing w:val="0"/>
          <w:sz w:val="26"/>
          <w:szCs w:val="26"/>
        </w:rPr>
        <w:lastRenderedPageBreak/>
        <w:t>РОССИЙСКАЯ ФЕДЕРАЦИЯ</w:t>
      </w:r>
    </w:p>
    <w:p w14:paraId="5D90C9DF" w14:textId="77777777" w:rsidR="00DF7EF0" w:rsidRPr="00DF7EF0" w:rsidRDefault="00DF7EF0" w:rsidP="00DF7EF0">
      <w:pPr>
        <w:tabs>
          <w:tab w:val="center" w:pos="4677"/>
          <w:tab w:val="left" w:pos="8250"/>
        </w:tabs>
        <w:jc w:val="center"/>
        <w:rPr>
          <w:b/>
          <w:bCs/>
          <w:spacing w:val="0"/>
          <w:sz w:val="26"/>
          <w:szCs w:val="26"/>
        </w:rPr>
      </w:pPr>
      <w:r w:rsidRPr="00DF7EF0">
        <w:rPr>
          <w:b/>
          <w:bCs/>
          <w:spacing w:val="0"/>
          <w:sz w:val="26"/>
          <w:szCs w:val="26"/>
        </w:rPr>
        <w:t>БРЯНСКАЯ БЛАСТЬ</w:t>
      </w:r>
      <w:r w:rsidRPr="00DF7EF0">
        <w:rPr>
          <w:b/>
          <w:bCs/>
          <w:spacing w:val="0"/>
          <w:sz w:val="26"/>
          <w:szCs w:val="26"/>
        </w:rPr>
        <w:br/>
        <w:t>ТРУБЧЕВСКИЙ МУНИЦИПАЛЬНЫЙ РАЙОН</w:t>
      </w:r>
    </w:p>
    <w:p w14:paraId="169D5F5C" w14:textId="77777777" w:rsidR="00DF7EF0" w:rsidRPr="00DF7EF0" w:rsidRDefault="00DF7EF0" w:rsidP="00DF7EF0">
      <w:pPr>
        <w:jc w:val="center"/>
        <w:rPr>
          <w:b/>
          <w:bCs/>
          <w:spacing w:val="0"/>
          <w:sz w:val="26"/>
          <w:szCs w:val="26"/>
        </w:rPr>
      </w:pPr>
      <w:r w:rsidRPr="00DF7EF0">
        <w:rPr>
          <w:b/>
          <w:bCs/>
          <w:spacing w:val="0"/>
          <w:sz w:val="26"/>
          <w:szCs w:val="26"/>
        </w:rPr>
        <w:t xml:space="preserve"> СЕЛЕЦКИЙ СЕЛЬСКИЙ СОВЕТ НАРОДНЫХ ДЕПУТАТОВ</w:t>
      </w:r>
    </w:p>
    <w:p w14:paraId="2E6013C1" w14:textId="77777777" w:rsidR="00DF7EF0" w:rsidRPr="00DF7EF0" w:rsidRDefault="00000000" w:rsidP="00DF7EF0">
      <w:pPr>
        <w:tabs>
          <w:tab w:val="left" w:pos="-100"/>
        </w:tabs>
        <w:rPr>
          <w:rFonts w:ascii="Calibri" w:hAnsi="Calibri"/>
          <w:b/>
          <w:spacing w:val="0"/>
          <w:sz w:val="24"/>
          <w:szCs w:val="24"/>
        </w:rPr>
      </w:pPr>
      <w:r>
        <w:rPr>
          <w:rFonts w:ascii="Calibri" w:hAnsi="Calibri"/>
          <w:b/>
          <w:noProof/>
          <w:spacing w:val="0"/>
          <w:sz w:val="24"/>
          <w:szCs w:val="24"/>
        </w:rPr>
        <w:pict w14:anchorId="3801C555">
          <v:line id="_x0000_s2055" style="position:absolute;z-index:251667456" from="15pt,8.7pt" to="460pt,8.7pt" strokeweight="6pt">
            <v:stroke linestyle="thickBetweenThin"/>
          </v:line>
        </w:pict>
      </w:r>
      <w:r w:rsidR="00DF7EF0" w:rsidRPr="00DF7EF0">
        <w:rPr>
          <w:rFonts w:ascii="Calibri" w:hAnsi="Calibri"/>
          <w:b/>
          <w:spacing w:val="0"/>
          <w:sz w:val="24"/>
          <w:szCs w:val="24"/>
        </w:rPr>
        <w:t xml:space="preserve"> </w:t>
      </w:r>
    </w:p>
    <w:p w14:paraId="36E2A9F5" w14:textId="77777777" w:rsidR="00DF7EF0" w:rsidRPr="00DF7EF0" w:rsidRDefault="00DF7EF0" w:rsidP="00DF7EF0">
      <w:pPr>
        <w:tabs>
          <w:tab w:val="left" w:pos="-100"/>
        </w:tabs>
        <w:jc w:val="center"/>
        <w:rPr>
          <w:bCs/>
          <w:spacing w:val="0"/>
          <w:sz w:val="24"/>
          <w:szCs w:val="24"/>
          <w:u w:val="single"/>
        </w:rPr>
      </w:pPr>
      <w:r w:rsidRPr="00DF7EF0">
        <w:rPr>
          <w:b/>
          <w:bCs/>
          <w:spacing w:val="0"/>
          <w:sz w:val="48"/>
          <w:szCs w:val="48"/>
        </w:rPr>
        <w:t xml:space="preserve">РЕШЕНИЕ        </w:t>
      </w:r>
    </w:p>
    <w:p w14:paraId="309EE37D" w14:textId="77777777" w:rsidR="00DF7EF0" w:rsidRPr="00DF7EF0" w:rsidRDefault="00DF7EF0" w:rsidP="00DF7EF0">
      <w:pPr>
        <w:tabs>
          <w:tab w:val="center" w:pos="4677"/>
          <w:tab w:val="left" w:pos="8250"/>
        </w:tabs>
        <w:jc w:val="right"/>
        <w:rPr>
          <w:b/>
          <w:bCs/>
          <w:spacing w:val="0"/>
          <w:sz w:val="24"/>
          <w:szCs w:val="24"/>
        </w:rPr>
      </w:pPr>
    </w:p>
    <w:p w14:paraId="5A89F0D3" w14:textId="77777777" w:rsidR="00DF7EF0" w:rsidRPr="00DF7EF0" w:rsidRDefault="00DF7EF0" w:rsidP="00DF7EF0">
      <w:pPr>
        <w:rPr>
          <w:spacing w:val="0"/>
          <w:sz w:val="26"/>
          <w:szCs w:val="26"/>
          <w:u w:val="single"/>
        </w:rPr>
      </w:pPr>
      <w:r w:rsidRPr="00DF7EF0">
        <w:rPr>
          <w:spacing w:val="0"/>
          <w:sz w:val="26"/>
          <w:szCs w:val="26"/>
        </w:rPr>
        <w:t xml:space="preserve">от 25.12. 2025г. № 5-63 </w:t>
      </w:r>
    </w:p>
    <w:p w14:paraId="78E8B441" w14:textId="77777777" w:rsidR="00DF7EF0" w:rsidRPr="00DF7EF0" w:rsidRDefault="00DF7EF0" w:rsidP="00DF7EF0">
      <w:pPr>
        <w:rPr>
          <w:spacing w:val="0"/>
          <w:sz w:val="26"/>
          <w:szCs w:val="26"/>
        </w:rPr>
      </w:pPr>
      <w:r w:rsidRPr="00DF7EF0">
        <w:rPr>
          <w:spacing w:val="0"/>
          <w:sz w:val="26"/>
          <w:szCs w:val="26"/>
        </w:rPr>
        <w:t>с.Селец</w:t>
      </w:r>
    </w:p>
    <w:p w14:paraId="12580725" w14:textId="77777777" w:rsidR="00DF7EF0" w:rsidRPr="00DF7EF0" w:rsidRDefault="00DF7EF0" w:rsidP="00DF7EF0">
      <w:pPr>
        <w:rPr>
          <w:bCs/>
          <w:spacing w:val="0"/>
          <w:sz w:val="26"/>
          <w:szCs w:val="26"/>
        </w:rPr>
      </w:pPr>
    </w:p>
    <w:p w14:paraId="5616CEB6" w14:textId="77777777" w:rsidR="00DF7EF0" w:rsidRPr="00DF7EF0" w:rsidRDefault="00DF7EF0" w:rsidP="00DF7EF0">
      <w:pPr>
        <w:rPr>
          <w:bCs/>
          <w:spacing w:val="0"/>
          <w:sz w:val="26"/>
          <w:szCs w:val="26"/>
        </w:rPr>
      </w:pPr>
      <w:r w:rsidRPr="00DF7EF0">
        <w:rPr>
          <w:bCs/>
          <w:spacing w:val="0"/>
          <w:sz w:val="26"/>
          <w:szCs w:val="26"/>
        </w:rPr>
        <w:t xml:space="preserve">О внесении изменений в решение </w:t>
      </w:r>
    </w:p>
    <w:p w14:paraId="440505C4" w14:textId="77777777" w:rsidR="00DF7EF0" w:rsidRPr="00DF7EF0" w:rsidRDefault="00DF7EF0" w:rsidP="00DF7EF0">
      <w:pPr>
        <w:rPr>
          <w:bCs/>
          <w:spacing w:val="0"/>
          <w:sz w:val="26"/>
          <w:szCs w:val="26"/>
        </w:rPr>
      </w:pPr>
      <w:r w:rsidRPr="00DF7EF0">
        <w:rPr>
          <w:bCs/>
          <w:spacing w:val="0"/>
          <w:sz w:val="26"/>
          <w:szCs w:val="26"/>
        </w:rPr>
        <w:t>Селецкого сельского Совета народных</w:t>
      </w:r>
      <w:r w:rsidRPr="00DF7EF0">
        <w:rPr>
          <w:bCs/>
          <w:spacing w:val="0"/>
          <w:sz w:val="26"/>
          <w:szCs w:val="26"/>
        </w:rPr>
        <w:br/>
        <w:t xml:space="preserve"> депутатов от 15.11.2024 № 5-22</w:t>
      </w:r>
    </w:p>
    <w:p w14:paraId="0FBB0E64" w14:textId="77777777" w:rsidR="00DF7EF0" w:rsidRPr="00DF7EF0" w:rsidRDefault="00DF7EF0" w:rsidP="00DF7EF0">
      <w:pPr>
        <w:rPr>
          <w:bCs/>
          <w:spacing w:val="0"/>
          <w:sz w:val="26"/>
          <w:szCs w:val="26"/>
        </w:rPr>
      </w:pPr>
      <w:r w:rsidRPr="00DF7EF0">
        <w:rPr>
          <w:bCs/>
          <w:spacing w:val="0"/>
          <w:sz w:val="26"/>
          <w:szCs w:val="26"/>
        </w:rPr>
        <w:t xml:space="preserve">«О налоге на имущество физических </w:t>
      </w:r>
    </w:p>
    <w:p w14:paraId="1623D22B" w14:textId="77777777" w:rsidR="00DF7EF0" w:rsidRPr="00DF7EF0" w:rsidRDefault="00DF7EF0" w:rsidP="00DF7EF0">
      <w:pPr>
        <w:rPr>
          <w:bCs/>
          <w:spacing w:val="0"/>
          <w:sz w:val="26"/>
          <w:szCs w:val="26"/>
        </w:rPr>
      </w:pPr>
      <w:r w:rsidRPr="00DF7EF0">
        <w:rPr>
          <w:bCs/>
          <w:spacing w:val="0"/>
          <w:sz w:val="26"/>
          <w:szCs w:val="26"/>
        </w:rPr>
        <w:t>лиц»</w:t>
      </w:r>
    </w:p>
    <w:p w14:paraId="77428C2A" w14:textId="77777777" w:rsidR="00DF7EF0" w:rsidRPr="00DF7EF0" w:rsidRDefault="00DF7EF0" w:rsidP="00DF7EF0">
      <w:pPr>
        <w:ind w:firstLine="510"/>
        <w:rPr>
          <w:spacing w:val="0"/>
          <w:sz w:val="26"/>
          <w:szCs w:val="26"/>
        </w:rPr>
      </w:pPr>
    </w:p>
    <w:p w14:paraId="4F083193" w14:textId="77777777" w:rsidR="00DF7EF0" w:rsidRPr="00DF7EF0" w:rsidRDefault="00DF7EF0" w:rsidP="00DF7EF0">
      <w:pPr>
        <w:tabs>
          <w:tab w:val="num" w:pos="993"/>
        </w:tabs>
        <w:jc w:val="both"/>
        <w:rPr>
          <w:bCs/>
          <w:spacing w:val="0"/>
          <w:kern w:val="32"/>
          <w:sz w:val="26"/>
          <w:szCs w:val="26"/>
        </w:rPr>
      </w:pPr>
      <w:r w:rsidRPr="00DF7EF0">
        <w:rPr>
          <w:spacing w:val="0"/>
          <w:sz w:val="26"/>
          <w:szCs w:val="26"/>
        </w:rPr>
        <w:t xml:space="preserve">              </w:t>
      </w:r>
      <w:r w:rsidRPr="00DF7EF0">
        <w:rPr>
          <w:bCs/>
          <w:spacing w:val="0"/>
          <w:kern w:val="32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 32 части второй Налогового кодекса Российской Федерации, руководствуясь Уставом Селецкого сельского поселения, Селецкий сельский</w:t>
      </w:r>
      <w:r w:rsidRPr="00DF7EF0">
        <w:rPr>
          <w:bCs/>
          <w:color w:val="FF0000"/>
          <w:spacing w:val="0"/>
          <w:kern w:val="32"/>
          <w:sz w:val="26"/>
          <w:szCs w:val="26"/>
        </w:rPr>
        <w:t xml:space="preserve"> </w:t>
      </w:r>
      <w:r w:rsidRPr="00DF7EF0">
        <w:rPr>
          <w:bCs/>
          <w:spacing w:val="0"/>
          <w:kern w:val="32"/>
          <w:sz w:val="26"/>
          <w:szCs w:val="26"/>
        </w:rPr>
        <w:t xml:space="preserve">Совет народных депутатов </w:t>
      </w:r>
    </w:p>
    <w:p w14:paraId="0862BA15" w14:textId="77777777" w:rsidR="00DF7EF0" w:rsidRPr="00DF7EF0" w:rsidRDefault="00DF7EF0" w:rsidP="00DF7EF0">
      <w:pPr>
        <w:tabs>
          <w:tab w:val="num" w:pos="993"/>
        </w:tabs>
        <w:jc w:val="both"/>
        <w:rPr>
          <w:bCs/>
          <w:spacing w:val="0"/>
          <w:kern w:val="32"/>
          <w:sz w:val="26"/>
          <w:szCs w:val="26"/>
        </w:rPr>
      </w:pPr>
      <w:r w:rsidRPr="00DF7EF0">
        <w:rPr>
          <w:bCs/>
          <w:spacing w:val="0"/>
          <w:kern w:val="32"/>
          <w:sz w:val="26"/>
          <w:szCs w:val="26"/>
        </w:rPr>
        <w:t xml:space="preserve">РЕШИЛ:    </w:t>
      </w:r>
    </w:p>
    <w:p w14:paraId="4E897DC3" w14:textId="77777777" w:rsidR="00DF7EF0" w:rsidRPr="00DF7EF0" w:rsidRDefault="00DF7EF0" w:rsidP="00DF7EF0">
      <w:pPr>
        <w:tabs>
          <w:tab w:val="num" w:pos="993"/>
        </w:tabs>
        <w:jc w:val="both"/>
        <w:rPr>
          <w:spacing w:val="0"/>
          <w:sz w:val="26"/>
          <w:szCs w:val="26"/>
        </w:rPr>
      </w:pPr>
      <w:r w:rsidRPr="00DF7EF0">
        <w:rPr>
          <w:bCs/>
          <w:spacing w:val="0"/>
          <w:kern w:val="32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14:paraId="0BAA7C48" w14:textId="77777777" w:rsidR="00DF7EF0" w:rsidRPr="00DF7EF0" w:rsidRDefault="00DF7EF0" w:rsidP="00DF7EF0">
      <w:pPr>
        <w:ind w:firstLine="709"/>
        <w:jc w:val="both"/>
        <w:rPr>
          <w:b/>
          <w:spacing w:val="0"/>
          <w:sz w:val="26"/>
          <w:szCs w:val="26"/>
        </w:rPr>
      </w:pPr>
      <w:r w:rsidRPr="00DF7EF0">
        <w:rPr>
          <w:b/>
          <w:spacing w:val="0"/>
          <w:sz w:val="26"/>
          <w:szCs w:val="26"/>
        </w:rPr>
        <w:t xml:space="preserve">  </w:t>
      </w:r>
      <w:r w:rsidRPr="00DF7EF0">
        <w:rPr>
          <w:spacing w:val="0"/>
          <w:sz w:val="26"/>
          <w:szCs w:val="26"/>
        </w:rPr>
        <w:t>1.</w:t>
      </w:r>
      <w:r w:rsidRPr="00DF7EF0">
        <w:rPr>
          <w:b/>
          <w:spacing w:val="0"/>
          <w:sz w:val="26"/>
          <w:szCs w:val="26"/>
        </w:rPr>
        <w:t xml:space="preserve"> </w:t>
      </w:r>
      <w:r w:rsidRPr="00DF7EF0">
        <w:rPr>
          <w:spacing w:val="0"/>
          <w:sz w:val="26"/>
          <w:szCs w:val="26"/>
        </w:rPr>
        <w:t>Внести в решение Селецкого сельского Совета народных депутатов от 15.11.2024 № 5-22 «О налоге на имущество физических лиц» изменение, изложив подпункт 2.6. в следующей редакции:</w:t>
      </w:r>
    </w:p>
    <w:p w14:paraId="266E92DA" w14:textId="77777777" w:rsidR="00DF7EF0" w:rsidRPr="00DF7EF0" w:rsidRDefault="00DF7EF0" w:rsidP="00DF7EF0">
      <w:pPr>
        <w:keepNext/>
        <w:jc w:val="both"/>
        <w:outlineLvl w:val="1"/>
        <w:rPr>
          <w:b/>
          <w:bCs/>
          <w:spacing w:val="0"/>
          <w:sz w:val="26"/>
          <w:szCs w:val="26"/>
          <w:lang w:eastAsia="x-none"/>
        </w:rPr>
      </w:pPr>
      <w:r w:rsidRPr="00DF7EF0">
        <w:rPr>
          <w:bCs/>
          <w:spacing w:val="0"/>
          <w:sz w:val="26"/>
          <w:szCs w:val="26"/>
          <w:lang w:eastAsia="x-none"/>
        </w:rPr>
        <w:t xml:space="preserve">   </w:t>
      </w:r>
      <w:r w:rsidRPr="00DF7EF0">
        <w:rPr>
          <w:bCs/>
          <w:spacing w:val="0"/>
          <w:sz w:val="26"/>
          <w:szCs w:val="26"/>
          <w:lang w:eastAsia="x-none"/>
        </w:rPr>
        <w:tab/>
        <w:t xml:space="preserve">    «2.6. О</w:t>
      </w:r>
      <w:r w:rsidRPr="00DF7EF0">
        <w:rPr>
          <w:bCs/>
          <w:spacing w:val="0"/>
          <w:sz w:val="26"/>
          <w:szCs w:val="26"/>
          <w:lang w:val="x-none" w:eastAsia="x-none"/>
        </w:rPr>
        <w:t>бъектов налогообложения, кадастровая стоимость каждого из которых превышает 300 миллионов рублей</w:t>
      </w:r>
      <w:r w:rsidRPr="00DF7EF0">
        <w:rPr>
          <w:bCs/>
          <w:spacing w:val="0"/>
          <w:sz w:val="26"/>
          <w:szCs w:val="26"/>
          <w:lang w:eastAsia="x-none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Pr="00DF7EF0">
        <w:rPr>
          <w:bCs/>
          <w:spacing w:val="0"/>
          <w:sz w:val="26"/>
          <w:szCs w:val="26"/>
          <w:lang w:val="x-none" w:eastAsia="x-none"/>
        </w:rPr>
        <w:t xml:space="preserve"> - в размере 2,5 процента кадастровой стоимости объекта налогообложения.</w:t>
      </w:r>
      <w:r w:rsidRPr="00DF7EF0">
        <w:rPr>
          <w:bCs/>
          <w:spacing w:val="0"/>
          <w:sz w:val="26"/>
          <w:szCs w:val="26"/>
          <w:lang w:eastAsia="x-none"/>
        </w:rPr>
        <w:t>»</w:t>
      </w:r>
      <w:r w:rsidRPr="00DF7EF0">
        <w:rPr>
          <w:b/>
          <w:bCs/>
          <w:spacing w:val="0"/>
          <w:sz w:val="26"/>
          <w:szCs w:val="26"/>
          <w:lang w:val="x-none" w:eastAsia="x-none"/>
        </w:rPr>
        <w:t xml:space="preserve">  </w:t>
      </w:r>
    </w:p>
    <w:p w14:paraId="7B046D9D" w14:textId="77777777" w:rsidR="00DF7EF0" w:rsidRPr="00DF7EF0" w:rsidRDefault="00DF7EF0" w:rsidP="00DF7EF0">
      <w:pPr>
        <w:ind w:firstLine="709"/>
        <w:jc w:val="both"/>
        <w:rPr>
          <w:spacing w:val="0"/>
          <w:sz w:val="26"/>
          <w:szCs w:val="26"/>
          <w:lang w:eastAsia="x-none"/>
        </w:rPr>
      </w:pPr>
      <w:r w:rsidRPr="00DF7EF0">
        <w:rPr>
          <w:spacing w:val="0"/>
          <w:sz w:val="26"/>
          <w:szCs w:val="26"/>
        </w:rPr>
        <w:t xml:space="preserve">  2. Настоящее решение вступает в законную силу не ранее, чем по истечении одного месяца со дня его официального опубликования и распространяется на правоотношения, возникшие с 1 января 2026 года.</w:t>
      </w:r>
    </w:p>
    <w:p w14:paraId="73EE179E" w14:textId="77777777" w:rsidR="00DF7EF0" w:rsidRPr="00DF7EF0" w:rsidRDefault="00DF7EF0" w:rsidP="00DF7EF0">
      <w:pPr>
        <w:ind w:firstLine="709"/>
        <w:jc w:val="both"/>
        <w:rPr>
          <w:spacing w:val="0"/>
          <w:sz w:val="26"/>
          <w:szCs w:val="26"/>
        </w:rPr>
      </w:pPr>
      <w:r w:rsidRPr="00DF7EF0">
        <w:rPr>
          <w:spacing w:val="0"/>
          <w:sz w:val="26"/>
          <w:szCs w:val="26"/>
        </w:rPr>
        <w:t xml:space="preserve">  3.Настоящее решение подлежит официальному опубликованию в Информационном бюллетене Селецкого сельского поселения и размещению на официальном сайте в сети интернет (</w:t>
      </w:r>
      <w:hyperlink r:id="rId20" w:history="1">
        <w:r w:rsidRPr="00DF7EF0">
          <w:rPr>
            <w:color w:val="0000FF"/>
            <w:spacing w:val="0"/>
            <w:sz w:val="26"/>
            <w:szCs w:val="26"/>
            <w:u w:val="single"/>
            <w:lang w:val="en-US"/>
          </w:rPr>
          <w:t>www</w:t>
        </w:r>
        <w:r w:rsidRPr="00DF7EF0">
          <w:rPr>
            <w:color w:val="0000FF"/>
            <w:spacing w:val="0"/>
            <w:sz w:val="26"/>
            <w:szCs w:val="26"/>
            <w:u w:val="single"/>
          </w:rPr>
          <w:t>.</w:t>
        </w:r>
        <w:r w:rsidRPr="00DF7EF0">
          <w:rPr>
            <w:color w:val="0000FF"/>
            <w:spacing w:val="0"/>
            <w:sz w:val="26"/>
            <w:szCs w:val="26"/>
            <w:u w:val="single"/>
            <w:lang w:val="en-US"/>
          </w:rPr>
          <w:t>trubrayon</w:t>
        </w:r>
        <w:r w:rsidRPr="00DF7EF0">
          <w:rPr>
            <w:color w:val="0000FF"/>
            <w:spacing w:val="0"/>
            <w:sz w:val="26"/>
            <w:szCs w:val="26"/>
            <w:u w:val="single"/>
          </w:rPr>
          <w:t>.</w:t>
        </w:r>
        <w:r w:rsidRPr="00DF7EF0">
          <w:rPr>
            <w:color w:val="0000FF"/>
            <w:spacing w:val="0"/>
            <w:sz w:val="26"/>
            <w:szCs w:val="26"/>
            <w:u w:val="single"/>
            <w:lang w:val="en-US"/>
          </w:rPr>
          <w:t>ru</w:t>
        </w:r>
      </w:hyperlink>
      <w:r w:rsidRPr="00DF7EF0">
        <w:rPr>
          <w:spacing w:val="0"/>
          <w:sz w:val="26"/>
          <w:szCs w:val="26"/>
        </w:rPr>
        <w:t xml:space="preserve">) на странице «Селецкое сельское поселение». </w:t>
      </w:r>
    </w:p>
    <w:p w14:paraId="100D04B5" w14:textId="6F9CEED2" w:rsidR="00DF7EF0" w:rsidRPr="00DF7EF0" w:rsidRDefault="00DF7EF0" w:rsidP="00DF7EF0">
      <w:pPr>
        <w:ind w:firstLine="709"/>
        <w:jc w:val="both"/>
        <w:rPr>
          <w:spacing w:val="0"/>
          <w:sz w:val="26"/>
          <w:szCs w:val="26"/>
        </w:rPr>
      </w:pPr>
      <w:r w:rsidRPr="00DF7EF0">
        <w:rPr>
          <w:spacing w:val="0"/>
          <w:sz w:val="26"/>
          <w:szCs w:val="26"/>
        </w:rPr>
        <w:t xml:space="preserve">  4. Контроль за исполнением настоящего решения возложить на постоянную комиссию по бюджету, экономической политике, налогам и муниципальному имуществу Селецкого сельского Совета народных депутатов.</w:t>
      </w:r>
    </w:p>
    <w:p w14:paraId="5E7A546A" w14:textId="77777777" w:rsidR="00DF7EF0" w:rsidRPr="00DF7EF0" w:rsidRDefault="00DF7EF0" w:rsidP="00DF7EF0">
      <w:pPr>
        <w:ind w:firstLine="851"/>
        <w:jc w:val="both"/>
        <w:rPr>
          <w:spacing w:val="0"/>
          <w:sz w:val="26"/>
          <w:szCs w:val="26"/>
        </w:rPr>
      </w:pPr>
    </w:p>
    <w:p w14:paraId="16055D59" w14:textId="77777777" w:rsidR="00DF7EF0" w:rsidRPr="00DF7EF0" w:rsidRDefault="00DF7EF0" w:rsidP="00DF7EF0">
      <w:pPr>
        <w:ind w:firstLine="851"/>
        <w:jc w:val="both"/>
        <w:rPr>
          <w:spacing w:val="0"/>
          <w:sz w:val="24"/>
          <w:szCs w:val="24"/>
        </w:rPr>
      </w:pPr>
    </w:p>
    <w:p w14:paraId="66DAD5F4" w14:textId="77777777" w:rsidR="00DF7EF0" w:rsidRPr="00DF7EF0" w:rsidRDefault="00DF7EF0" w:rsidP="00DF7EF0">
      <w:pPr>
        <w:ind w:firstLine="851"/>
        <w:jc w:val="both"/>
        <w:rPr>
          <w:spacing w:val="0"/>
          <w:sz w:val="24"/>
          <w:szCs w:val="24"/>
        </w:rPr>
      </w:pPr>
    </w:p>
    <w:p w14:paraId="744EDB70" w14:textId="77777777" w:rsidR="00DF7EF0" w:rsidRPr="00DF7EF0" w:rsidRDefault="00DF7EF0" w:rsidP="00DF7EF0">
      <w:pPr>
        <w:ind w:firstLine="851"/>
        <w:jc w:val="both"/>
        <w:rPr>
          <w:spacing w:val="0"/>
          <w:sz w:val="24"/>
          <w:szCs w:val="24"/>
        </w:rPr>
      </w:pPr>
    </w:p>
    <w:p w14:paraId="4C34BA3C" w14:textId="314B0DED" w:rsidR="00CA01F4" w:rsidRDefault="00DF7EF0" w:rsidP="00DF7EF0">
      <w:pPr>
        <w:jc w:val="both"/>
        <w:rPr>
          <w:spacing w:val="0"/>
          <w:sz w:val="26"/>
          <w:szCs w:val="26"/>
        </w:rPr>
      </w:pPr>
      <w:r w:rsidRPr="00DF7EF0">
        <w:rPr>
          <w:spacing w:val="0"/>
          <w:sz w:val="26"/>
          <w:szCs w:val="26"/>
        </w:rPr>
        <w:t xml:space="preserve">  Глава Селецкого сельского поселения                                      Н.М.Малаев</w:t>
      </w:r>
      <w:r w:rsidR="00C64C59">
        <w:rPr>
          <w:spacing w:val="0"/>
          <w:sz w:val="26"/>
          <w:szCs w:val="26"/>
        </w:rPr>
        <w:t xml:space="preserve">       </w:t>
      </w:r>
    </w:p>
    <w:p w14:paraId="54FAD0A0" w14:textId="2762022F" w:rsidR="00DF7EF0" w:rsidRPr="00C64C59" w:rsidRDefault="00DF7EF0" w:rsidP="00C64C59">
      <w:pPr>
        <w:jc w:val="both"/>
        <w:rPr>
          <w:color w:val="000000"/>
          <w:spacing w:val="0"/>
          <w:sz w:val="26"/>
          <w:szCs w:val="26"/>
        </w:rPr>
      </w:pPr>
      <w:r w:rsidRPr="00DF7EF0">
        <w:rPr>
          <w:spacing w:val="0"/>
          <w:sz w:val="26"/>
          <w:szCs w:val="26"/>
        </w:rPr>
        <w:t xml:space="preserve">                                               </w:t>
      </w:r>
    </w:p>
    <w:p w14:paraId="63000DC5" w14:textId="77777777" w:rsidR="00946665" w:rsidRPr="00946665" w:rsidRDefault="00946665" w:rsidP="00946665">
      <w:pPr>
        <w:jc w:val="center"/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РОССИЙСКАЯ ФЕДЕРАЦИЯ </w:t>
      </w:r>
    </w:p>
    <w:p w14:paraId="141D25AC" w14:textId="77777777" w:rsidR="00946665" w:rsidRPr="00946665" w:rsidRDefault="00946665" w:rsidP="00946665">
      <w:pPr>
        <w:jc w:val="center"/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БРЯНСКАЯ ОБЛАСТЬ </w:t>
      </w:r>
    </w:p>
    <w:p w14:paraId="3D3AE890" w14:textId="77777777" w:rsidR="00946665" w:rsidRPr="00946665" w:rsidRDefault="00946665" w:rsidP="00946665">
      <w:pPr>
        <w:jc w:val="center"/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lastRenderedPageBreak/>
        <w:t xml:space="preserve">ТРУБЧЕВСКИЙ МУНИЦИПАЛЬНЫЙ РАЙОН </w:t>
      </w:r>
    </w:p>
    <w:p w14:paraId="17F8B52E" w14:textId="77777777" w:rsidR="00946665" w:rsidRPr="00946665" w:rsidRDefault="00946665" w:rsidP="00946665">
      <w:pPr>
        <w:jc w:val="center"/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>СЕЛЕЦКИЙ СЕЛЬСКИЙ СОВЕТ НАРОДНЫХ ДЕПУТАТОВ</w:t>
      </w:r>
      <w:r w:rsidRPr="00946665">
        <w:rPr>
          <w:snapToGrid w:val="0"/>
          <w:spacing w:val="0"/>
          <w:sz w:val="22"/>
          <w:szCs w:val="22"/>
        </w:rPr>
        <w:br/>
        <w:t>_______________________________________________________________________________________</w:t>
      </w:r>
    </w:p>
    <w:p w14:paraId="3B4B6986" w14:textId="77777777" w:rsidR="00946665" w:rsidRPr="00946665" w:rsidRDefault="00946665" w:rsidP="00946665">
      <w:pPr>
        <w:jc w:val="center"/>
        <w:outlineLvl w:val="0"/>
        <w:rPr>
          <w:b/>
          <w:snapToGrid w:val="0"/>
          <w:spacing w:val="0"/>
          <w:sz w:val="22"/>
          <w:szCs w:val="22"/>
        </w:rPr>
      </w:pPr>
      <w:r w:rsidRPr="00946665">
        <w:rPr>
          <w:b/>
          <w:snapToGrid w:val="0"/>
          <w:spacing w:val="0"/>
          <w:sz w:val="22"/>
          <w:szCs w:val="22"/>
        </w:rPr>
        <w:t>Р Е Ш Е Н И Е</w:t>
      </w:r>
    </w:p>
    <w:p w14:paraId="571BFBEA" w14:textId="77777777" w:rsidR="00946665" w:rsidRPr="00946665" w:rsidRDefault="00946665" w:rsidP="00946665">
      <w:pPr>
        <w:jc w:val="center"/>
        <w:outlineLvl w:val="0"/>
        <w:rPr>
          <w:b/>
          <w:snapToGrid w:val="0"/>
          <w:spacing w:val="0"/>
          <w:sz w:val="22"/>
          <w:szCs w:val="22"/>
        </w:rPr>
      </w:pPr>
      <w:r w:rsidRPr="00946665">
        <w:rPr>
          <w:b/>
          <w:snapToGrid w:val="0"/>
          <w:spacing w:val="0"/>
          <w:sz w:val="22"/>
          <w:szCs w:val="22"/>
        </w:rPr>
        <w:t xml:space="preserve">                               </w:t>
      </w:r>
    </w:p>
    <w:p w14:paraId="679C2FB9" w14:textId="77777777" w:rsidR="00946665" w:rsidRPr="00946665" w:rsidRDefault="00946665" w:rsidP="00946665">
      <w:pPr>
        <w:jc w:val="both"/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>от 25.12.2025г.     № 5-64</w:t>
      </w:r>
    </w:p>
    <w:p w14:paraId="6DDFC5BD" w14:textId="77777777" w:rsidR="00946665" w:rsidRPr="00946665" w:rsidRDefault="00946665" w:rsidP="00946665">
      <w:pPr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>с. Селец</w:t>
      </w:r>
    </w:p>
    <w:p w14:paraId="0D51C020" w14:textId="77777777" w:rsidR="00946665" w:rsidRPr="00946665" w:rsidRDefault="00946665" w:rsidP="00946665">
      <w:pPr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>О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 xml:space="preserve"> внесении изменений в решение</w:t>
      </w:r>
      <w:r w:rsidRPr="00946665">
        <w:rPr>
          <w:snapToGrid w:val="0"/>
          <w:spacing w:val="0"/>
          <w:sz w:val="22"/>
          <w:szCs w:val="22"/>
        </w:rPr>
        <w:t xml:space="preserve"> Селецкого</w:t>
      </w:r>
    </w:p>
    <w:p w14:paraId="14443F7A" w14:textId="77777777" w:rsidR="00946665" w:rsidRPr="00946665" w:rsidRDefault="00946665" w:rsidP="00946665">
      <w:pPr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>сельского Совета народных депутатов от 26.12.2024 года № 5-30</w:t>
      </w:r>
    </w:p>
    <w:p w14:paraId="1943F979" w14:textId="77777777" w:rsidR="00946665" w:rsidRPr="00946665" w:rsidRDefault="00946665" w:rsidP="00946665">
      <w:pPr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>«О бюджете Селецкого сельского поселения</w:t>
      </w:r>
    </w:p>
    <w:p w14:paraId="5FC65BBD" w14:textId="77777777" w:rsidR="00946665" w:rsidRPr="00946665" w:rsidRDefault="00946665" w:rsidP="00946665">
      <w:pPr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>Трубчевского муниципального района Брянской области</w:t>
      </w:r>
    </w:p>
    <w:p w14:paraId="57BA581F" w14:textId="77777777" w:rsidR="00946665" w:rsidRPr="00946665" w:rsidRDefault="00946665" w:rsidP="00946665">
      <w:pPr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 на 2025 год и на плановый период 2026 и 2027 годов</w:t>
      </w:r>
    </w:p>
    <w:p w14:paraId="22D37DC5" w14:textId="77777777" w:rsidR="00946665" w:rsidRPr="00946665" w:rsidRDefault="00946665" w:rsidP="00946665">
      <w:pPr>
        <w:ind w:left="284"/>
        <w:jc w:val="center"/>
        <w:rPr>
          <w:snapToGrid w:val="0"/>
          <w:spacing w:val="0"/>
          <w:sz w:val="22"/>
          <w:szCs w:val="22"/>
        </w:rPr>
      </w:pPr>
    </w:p>
    <w:p w14:paraId="268CC69C" w14:textId="77777777" w:rsidR="00946665" w:rsidRPr="00946665" w:rsidRDefault="00946665" w:rsidP="00946665">
      <w:pPr>
        <w:widowControl w:val="0"/>
        <w:ind w:left="360"/>
        <w:jc w:val="both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Рассмотрев предложение Селецкой сельской администрации Трубчевского района Брянской области  о внесении изменений в решение Селецкого сельского Совета народных депутатов от 26.12.2024 года № 5-30 « О бюджете Селецкого сельского поселения Трубчевского муниципального района Брянской области  на 2025 год и на плановый период 2026 и 2027 годов» Селецкий сельский Совет народных депутатов </w:t>
      </w:r>
    </w:p>
    <w:p w14:paraId="4150C128" w14:textId="77777777" w:rsidR="00946665" w:rsidRPr="00946665" w:rsidRDefault="00946665" w:rsidP="00946665">
      <w:pPr>
        <w:widowControl w:val="0"/>
        <w:ind w:left="360"/>
        <w:jc w:val="both"/>
        <w:rPr>
          <w:rFonts w:ascii="Calibri" w:hAnsi="Calibri"/>
          <w:snapToGrid w:val="0"/>
          <w:spacing w:val="0"/>
          <w:sz w:val="22"/>
          <w:szCs w:val="22"/>
        </w:rPr>
      </w:pPr>
      <w:r w:rsidRPr="00946665">
        <w:rPr>
          <w:rFonts w:ascii="Tms Rmn" w:hAnsi="Tms Rmn"/>
          <w:b/>
          <w:snapToGrid w:val="0"/>
          <w:spacing w:val="0"/>
          <w:sz w:val="22"/>
          <w:szCs w:val="22"/>
        </w:rPr>
        <w:t>РЕШИЛ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 xml:space="preserve">: </w:t>
      </w:r>
    </w:p>
    <w:p w14:paraId="520EE0C4" w14:textId="77777777" w:rsidR="00946665" w:rsidRPr="00946665" w:rsidRDefault="00946665" w:rsidP="00946665">
      <w:pPr>
        <w:widowControl w:val="0"/>
        <w:ind w:left="360"/>
        <w:jc w:val="both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   1. Внести в решение Селецкого сельского Совета народных депутатов от 26.12.2024 года № 5-30 «О бюджете Селецкого сельского поселения Трубчевского муниципального района Брянской области на 2025 год и на плановый период 2026 и 2027 годов» следующие изменения:  </w:t>
      </w:r>
    </w:p>
    <w:p w14:paraId="1FD1A9C1" w14:textId="77777777" w:rsidR="00946665" w:rsidRPr="00946665" w:rsidRDefault="00946665" w:rsidP="00461A15">
      <w:pPr>
        <w:widowControl w:val="0"/>
        <w:numPr>
          <w:ilvl w:val="1"/>
          <w:numId w:val="2"/>
        </w:numPr>
        <w:tabs>
          <w:tab w:val="left" w:pos="142"/>
        </w:tabs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>Пункт 1 изложить в следующей редакции:</w:t>
      </w:r>
    </w:p>
    <w:p w14:paraId="496A0FD4" w14:textId="77777777" w:rsidR="00946665" w:rsidRPr="00946665" w:rsidRDefault="00946665" w:rsidP="00946665">
      <w:pPr>
        <w:outlineLvl w:val="0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>«1.Утвердить основные характеристики бюджета поселения на 2025 год, определенные исходя из показателей прогноза социально-экономического развития поселения:</w:t>
      </w:r>
    </w:p>
    <w:p w14:paraId="04EE1322" w14:textId="77777777" w:rsidR="00946665" w:rsidRPr="00946665" w:rsidRDefault="00946665" w:rsidP="00946665">
      <w:pPr>
        <w:outlineLvl w:val="0"/>
        <w:rPr>
          <w:spacing w:val="0"/>
          <w:sz w:val="22"/>
          <w:szCs w:val="22"/>
        </w:rPr>
      </w:pPr>
      <w:r w:rsidRPr="00946665">
        <w:rPr>
          <w:spacing w:val="0"/>
          <w:sz w:val="22"/>
          <w:szCs w:val="22"/>
        </w:rPr>
        <w:t>-прогнозируемый общий объем доходов бюджета поселения в сумме 3 099 933,00 рублей, в том числе налоговые и неналоговые доходы в сумме 2 131 626,00 рублей;</w:t>
      </w:r>
    </w:p>
    <w:p w14:paraId="3C60AE08" w14:textId="77777777" w:rsidR="00946665" w:rsidRPr="00946665" w:rsidRDefault="00946665" w:rsidP="00946665">
      <w:pPr>
        <w:tabs>
          <w:tab w:val="num" w:pos="1637"/>
        </w:tabs>
        <w:jc w:val="both"/>
        <w:rPr>
          <w:spacing w:val="0"/>
          <w:sz w:val="22"/>
          <w:szCs w:val="22"/>
        </w:rPr>
      </w:pPr>
      <w:r w:rsidRPr="00946665">
        <w:rPr>
          <w:spacing w:val="0"/>
          <w:sz w:val="22"/>
          <w:szCs w:val="22"/>
        </w:rPr>
        <w:t>-общий объем расходов бюджета поселения в сумме 4 082 290,85 рублей.</w:t>
      </w:r>
    </w:p>
    <w:p w14:paraId="640148F6" w14:textId="77777777" w:rsidR="00946665" w:rsidRPr="00946665" w:rsidRDefault="00946665" w:rsidP="00946665">
      <w:pPr>
        <w:tabs>
          <w:tab w:val="num" w:pos="1637"/>
        </w:tabs>
        <w:jc w:val="both"/>
        <w:rPr>
          <w:spacing w:val="0"/>
          <w:sz w:val="22"/>
          <w:szCs w:val="22"/>
        </w:rPr>
      </w:pPr>
      <w:r w:rsidRPr="00946665">
        <w:rPr>
          <w:spacing w:val="0"/>
          <w:sz w:val="22"/>
          <w:szCs w:val="22"/>
        </w:rPr>
        <w:t xml:space="preserve">-прогнозируемый дефицит бюджета сельского поселения в сумме 982 357,85.   </w:t>
      </w:r>
    </w:p>
    <w:p w14:paraId="20590054" w14:textId="77777777" w:rsidR="00946665" w:rsidRPr="00946665" w:rsidRDefault="00946665" w:rsidP="00946665">
      <w:pPr>
        <w:tabs>
          <w:tab w:val="num" w:pos="1637"/>
        </w:tabs>
        <w:jc w:val="both"/>
        <w:rPr>
          <w:spacing w:val="0"/>
          <w:sz w:val="22"/>
          <w:szCs w:val="22"/>
        </w:rPr>
      </w:pPr>
      <w:r w:rsidRPr="00946665">
        <w:rPr>
          <w:spacing w:val="0"/>
          <w:sz w:val="22"/>
          <w:szCs w:val="22"/>
        </w:rPr>
        <w:t>-верхний предел муниципального внутреннего долга Селецкого сельского поселения на 1 января 2026 года в сумме 0,00 рублей, в том числе верхний предел муниципального внутреннего долга Селецкого сельского поселения по муниципальным гарантиям Селецкого сельского поселения в валюте Российской Федерации в сумме 0,00 рублей».</w:t>
      </w:r>
    </w:p>
    <w:p w14:paraId="116E4CC4" w14:textId="77777777" w:rsidR="00946665" w:rsidRPr="00946665" w:rsidRDefault="00946665" w:rsidP="00946665">
      <w:pPr>
        <w:tabs>
          <w:tab w:val="num" w:pos="1637"/>
        </w:tabs>
        <w:jc w:val="both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      </w:t>
      </w:r>
      <w:r w:rsidRPr="00946665">
        <w:rPr>
          <w:spacing w:val="0"/>
          <w:sz w:val="22"/>
          <w:szCs w:val="22"/>
        </w:rPr>
        <w:t xml:space="preserve">1.2. </w:t>
      </w:r>
      <w:r w:rsidRPr="00946665">
        <w:rPr>
          <w:snapToGrid w:val="0"/>
          <w:spacing w:val="0"/>
          <w:sz w:val="22"/>
          <w:szCs w:val="22"/>
        </w:rPr>
        <w:t xml:space="preserve">Пункт 9 изложить в следующей редакции: </w:t>
      </w:r>
    </w:p>
    <w:p w14:paraId="4F83C229" w14:textId="77777777" w:rsidR="00946665" w:rsidRPr="00946665" w:rsidRDefault="00946665" w:rsidP="00946665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946665">
        <w:rPr>
          <w:spacing w:val="0"/>
          <w:sz w:val="24"/>
          <w:szCs w:val="24"/>
        </w:rPr>
        <w:t>«9. Утвердить объем межбюджетных трансфертов, получаемых из других бюджетов на 2025 год в сумме 968 307,00 рубля, на 2026 год в сумме 671 895,00 рублей, на 2027 год в сумме 677 506,00 рублей».</w:t>
      </w:r>
    </w:p>
    <w:p w14:paraId="0CBC7943" w14:textId="77777777" w:rsidR="00946665" w:rsidRPr="00946665" w:rsidRDefault="00946665" w:rsidP="00946665">
      <w:pPr>
        <w:tabs>
          <w:tab w:val="num" w:pos="1637"/>
        </w:tabs>
        <w:jc w:val="both"/>
        <w:rPr>
          <w:spacing w:val="0"/>
          <w:sz w:val="24"/>
          <w:szCs w:val="24"/>
        </w:rPr>
      </w:pPr>
      <w:r w:rsidRPr="00946665">
        <w:rPr>
          <w:spacing w:val="0"/>
          <w:sz w:val="22"/>
          <w:szCs w:val="22"/>
        </w:rPr>
        <w:t xml:space="preserve">      1.3. </w:t>
      </w:r>
      <w:r w:rsidRPr="00946665">
        <w:rPr>
          <w:snapToGrid w:val="0"/>
          <w:spacing w:val="0"/>
          <w:sz w:val="22"/>
          <w:szCs w:val="22"/>
        </w:rPr>
        <w:t>Пункт 12 изложить в следующей редакции:</w:t>
      </w:r>
    </w:p>
    <w:p w14:paraId="3584B510" w14:textId="77777777" w:rsidR="00946665" w:rsidRPr="00946665" w:rsidRDefault="00946665" w:rsidP="00946665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946665">
        <w:rPr>
          <w:spacing w:val="0"/>
          <w:sz w:val="24"/>
          <w:szCs w:val="24"/>
        </w:rPr>
        <w:t xml:space="preserve">«12. Утвердить размер резервного фонда Селецкой сельской администрации на 2025 год в сумме 0,00 рублей, на 2026 год в сумме 1 000,00 рублей, на 2027 год в сумме 1 000,00 рублей. </w:t>
      </w:r>
    </w:p>
    <w:p w14:paraId="3F2309B8" w14:textId="77777777" w:rsidR="00946665" w:rsidRPr="00946665" w:rsidRDefault="00946665" w:rsidP="00946665">
      <w:pPr>
        <w:tabs>
          <w:tab w:val="num" w:pos="1637"/>
        </w:tabs>
        <w:jc w:val="both"/>
        <w:rPr>
          <w:spacing w:val="0"/>
          <w:sz w:val="24"/>
          <w:szCs w:val="24"/>
        </w:rPr>
      </w:pPr>
      <w:r w:rsidRPr="00946665">
        <w:rPr>
          <w:spacing w:val="0"/>
          <w:sz w:val="24"/>
          <w:szCs w:val="24"/>
        </w:rPr>
        <w:t xml:space="preserve">     </w:t>
      </w:r>
      <w:r w:rsidRPr="00946665">
        <w:rPr>
          <w:snapToGrid w:val="0"/>
          <w:spacing w:val="0"/>
          <w:sz w:val="22"/>
          <w:szCs w:val="22"/>
        </w:rPr>
        <w:t xml:space="preserve">1.4.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 xml:space="preserve">Дополнить решение приложением 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1.4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согласно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приложению №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1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к настоящему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решению</w:t>
      </w:r>
      <w:r w:rsidRPr="00946665">
        <w:rPr>
          <w:snapToGrid w:val="0"/>
          <w:spacing w:val="0"/>
          <w:sz w:val="22"/>
          <w:szCs w:val="22"/>
        </w:rPr>
        <w:t>;</w:t>
      </w:r>
    </w:p>
    <w:p w14:paraId="3E38A8B1" w14:textId="77777777" w:rsidR="00946665" w:rsidRPr="00946665" w:rsidRDefault="00946665" w:rsidP="00946665">
      <w:pPr>
        <w:widowControl w:val="0"/>
        <w:ind w:right="-365"/>
        <w:jc w:val="both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     1.5.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 xml:space="preserve">Дополнить решение приложением 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3.5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согласно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приложению №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2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к настоящему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решению</w:t>
      </w:r>
      <w:r w:rsidRPr="00946665">
        <w:rPr>
          <w:snapToGrid w:val="0"/>
          <w:spacing w:val="0"/>
          <w:sz w:val="22"/>
          <w:szCs w:val="22"/>
        </w:rPr>
        <w:t>;</w:t>
      </w:r>
    </w:p>
    <w:p w14:paraId="1EAC67C4" w14:textId="77777777" w:rsidR="00946665" w:rsidRPr="00946665" w:rsidRDefault="00946665" w:rsidP="00946665">
      <w:pPr>
        <w:widowControl w:val="0"/>
        <w:ind w:right="-365"/>
        <w:jc w:val="both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     1.6.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 xml:space="preserve">Дополнить решение приложением 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>4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.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5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согласно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приложению №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3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к настоящему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решению</w:t>
      </w:r>
      <w:r w:rsidRPr="00946665">
        <w:rPr>
          <w:snapToGrid w:val="0"/>
          <w:spacing w:val="0"/>
          <w:sz w:val="22"/>
          <w:szCs w:val="22"/>
        </w:rPr>
        <w:t>;</w:t>
      </w:r>
    </w:p>
    <w:p w14:paraId="57159F65" w14:textId="77777777" w:rsidR="00946665" w:rsidRPr="00946665" w:rsidRDefault="00946665" w:rsidP="00946665">
      <w:pPr>
        <w:tabs>
          <w:tab w:val="num" w:pos="1637"/>
        </w:tabs>
        <w:jc w:val="both"/>
        <w:rPr>
          <w:rFonts w:ascii="Calibri" w:hAnsi="Calibri"/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     1.7.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 xml:space="preserve">Дополнить решение приложением 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>5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.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5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согласно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приложению №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4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к настоящему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 xml:space="preserve"> </w:t>
      </w:r>
      <w:r w:rsidRPr="00946665">
        <w:rPr>
          <w:rFonts w:ascii="Tms Rmn" w:hAnsi="Tms Rmn"/>
          <w:snapToGrid w:val="0"/>
          <w:spacing w:val="0"/>
          <w:sz w:val="22"/>
          <w:szCs w:val="22"/>
        </w:rPr>
        <w:t>решению</w:t>
      </w:r>
      <w:r w:rsidRPr="00946665">
        <w:rPr>
          <w:rFonts w:ascii="Calibri" w:hAnsi="Calibri"/>
          <w:snapToGrid w:val="0"/>
          <w:spacing w:val="0"/>
          <w:sz w:val="22"/>
          <w:szCs w:val="22"/>
        </w:rPr>
        <w:t>;</w:t>
      </w:r>
    </w:p>
    <w:p w14:paraId="7390D3AF" w14:textId="77777777" w:rsidR="00946665" w:rsidRPr="00946665" w:rsidRDefault="00946665" w:rsidP="00946665">
      <w:pPr>
        <w:tabs>
          <w:tab w:val="num" w:pos="1637"/>
        </w:tabs>
        <w:jc w:val="both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     2. Настоящее решение вступает в силу со дня принятия</w:t>
      </w:r>
    </w:p>
    <w:p w14:paraId="1615D34B" w14:textId="77777777" w:rsidR="00946665" w:rsidRPr="00946665" w:rsidRDefault="00946665" w:rsidP="00946665">
      <w:pPr>
        <w:widowControl w:val="0"/>
        <w:ind w:right="-365"/>
        <w:jc w:val="both"/>
        <w:rPr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     3.</w:t>
      </w:r>
      <w:r w:rsidRPr="00946665">
        <w:rPr>
          <w:spacing w:val="0"/>
          <w:sz w:val="22"/>
          <w:szCs w:val="22"/>
        </w:rPr>
        <w:t>Настоящее Решение подлежит официальному опубликованию в печатном средстве массовой информации «Информационный бюллетень Селецкого сельского поселения» и размещению на официальном сайте Трубчевского муниципального района в сети Интернет (</w:t>
      </w:r>
      <w:r w:rsidRPr="00946665">
        <w:rPr>
          <w:spacing w:val="0"/>
          <w:sz w:val="22"/>
          <w:szCs w:val="22"/>
          <w:lang w:val="en-US"/>
        </w:rPr>
        <w:t>www</w:t>
      </w:r>
      <w:r w:rsidRPr="00946665">
        <w:rPr>
          <w:spacing w:val="0"/>
          <w:sz w:val="22"/>
          <w:szCs w:val="22"/>
        </w:rPr>
        <w:t>/</w:t>
      </w:r>
      <w:r w:rsidRPr="00946665">
        <w:rPr>
          <w:spacing w:val="0"/>
          <w:sz w:val="22"/>
          <w:szCs w:val="22"/>
          <w:lang w:val="en-US"/>
        </w:rPr>
        <w:t>trubrayon</w:t>
      </w:r>
      <w:r w:rsidRPr="00946665">
        <w:rPr>
          <w:spacing w:val="0"/>
          <w:sz w:val="22"/>
          <w:szCs w:val="22"/>
        </w:rPr>
        <w:t>.</w:t>
      </w:r>
      <w:r w:rsidRPr="00946665">
        <w:rPr>
          <w:spacing w:val="0"/>
          <w:sz w:val="22"/>
          <w:szCs w:val="22"/>
          <w:lang w:val="en-US"/>
        </w:rPr>
        <w:t>ru</w:t>
      </w:r>
      <w:r w:rsidRPr="00946665">
        <w:rPr>
          <w:spacing w:val="0"/>
          <w:sz w:val="22"/>
          <w:szCs w:val="22"/>
        </w:rPr>
        <w:t>) на странице «Селецкое сельское поселение».</w:t>
      </w:r>
    </w:p>
    <w:p w14:paraId="5E579B51" w14:textId="77777777" w:rsidR="00946665" w:rsidRPr="00946665" w:rsidRDefault="00946665" w:rsidP="00946665">
      <w:pPr>
        <w:widowControl w:val="0"/>
        <w:ind w:right="-365"/>
        <w:jc w:val="both"/>
        <w:rPr>
          <w:snapToGrid w:val="0"/>
          <w:spacing w:val="0"/>
          <w:sz w:val="22"/>
          <w:szCs w:val="22"/>
        </w:rPr>
      </w:pPr>
      <w:r w:rsidRPr="00946665">
        <w:rPr>
          <w:snapToGrid w:val="0"/>
          <w:spacing w:val="0"/>
          <w:sz w:val="22"/>
          <w:szCs w:val="22"/>
        </w:rPr>
        <w:t xml:space="preserve">     4.  Контроль за исполнением настоящего решения возложить на комитет по бюджету, экономике, налоговой политике, образованию, здравоохранению, культуре, молодежной политике Селецкого сельского Совета народных депутатов.</w:t>
      </w:r>
    </w:p>
    <w:p w14:paraId="61EE5FAB" w14:textId="77777777" w:rsidR="00946665" w:rsidRPr="00946665" w:rsidRDefault="00946665" w:rsidP="00946665">
      <w:pPr>
        <w:jc w:val="both"/>
        <w:rPr>
          <w:b/>
          <w:snapToGrid w:val="0"/>
          <w:spacing w:val="0"/>
          <w:sz w:val="22"/>
          <w:szCs w:val="22"/>
        </w:rPr>
      </w:pPr>
      <w:r w:rsidRPr="00946665">
        <w:rPr>
          <w:b/>
          <w:snapToGrid w:val="0"/>
          <w:spacing w:val="0"/>
          <w:sz w:val="22"/>
          <w:szCs w:val="22"/>
        </w:rPr>
        <w:t>Глава Селецкого сельского поселения                                      Н.М. Малаев</w:t>
      </w:r>
    </w:p>
    <w:p w14:paraId="6391E810" w14:textId="42BD1087" w:rsidR="00DF7EF0" w:rsidRDefault="00471409" w:rsidP="00302F6F">
      <w:pPr>
        <w:rPr>
          <w:b/>
          <w:spacing w:val="0"/>
          <w:sz w:val="24"/>
          <w:szCs w:val="24"/>
        </w:rPr>
      </w:pPr>
      <w:r w:rsidRPr="00471409">
        <w:rPr>
          <w:noProof/>
        </w:rPr>
        <w:lastRenderedPageBreak/>
        <w:drawing>
          <wp:inline distT="0" distB="0" distL="0" distR="0" wp14:anchorId="3A4D5B34" wp14:editId="26559EA3">
            <wp:extent cx="6390005" cy="83968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38E8F" w14:textId="39145819" w:rsidR="00471409" w:rsidRDefault="00471409" w:rsidP="00302F6F">
      <w:pPr>
        <w:rPr>
          <w:b/>
          <w:spacing w:val="0"/>
          <w:sz w:val="24"/>
          <w:szCs w:val="24"/>
        </w:rPr>
      </w:pPr>
      <w:r w:rsidRPr="00471409">
        <w:rPr>
          <w:noProof/>
        </w:rPr>
        <w:lastRenderedPageBreak/>
        <w:drawing>
          <wp:inline distT="0" distB="0" distL="0" distR="0" wp14:anchorId="3FBC0BA3" wp14:editId="2CD58206">
            <wp:extent cx="6391275" cy="50387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03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66488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B8B6EA8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6F20E4D1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5BF71232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081F423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47FB2BE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1F8D633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23E3EB1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18F7CFD0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75EC2B49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0458FBA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7A77DF5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F97DA00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F930A7B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705EF19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9B24077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165FD96B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76249C95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7598019A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63826C5A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1D8398D5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1196B303" w14:textId="77777777" w:rsidR="00F9321D" w:rsidRDefault="00F9321D" w:rsidP="00302F6F">
      <w:pPr>
        <w:rPr>
          <w:b/>
          <w:spacing w:val="0"/>
          <w:sz w:val="24"/>
          <w:szCs w:val="24"/>
        </w:rPr>
      </w:pPr>
    </w:p>
    <w:p w14:paraId="431ABA8B" w14:textId="06D86D68" w:rsidR="00CA01F4" w:rsidRDefault="00992E33" w:rsidP="00302F6F">
      <w:pPr>
        <w:rPr>
          <w:b/>
          <w:spacing w:val="0"/>
          <w:sz w:val="24"/>
          <w:szCs w:val="24"/>
        </w:rPr>
      </w:pPr>
      <w:r w:rsidRPr="00992E33">
        <w:rPr>
          <w:noProof/>
        </w:rPr>
        <w:lastRenderedPageBreak/>
        <w:drawing>
          <wp:inline distT="0" distB="0" distL="0" distR="0" wp14:anchorId="7FD57745" wp14:editId="77733B37">
            <wp:extent cx="6390005" cy="955059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55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39FFF" w14:textId="473BE441" w:rsidR="00992E33" w:rsidRDefault="007C0BD2" w:rsidP="00302F6F">
      <w:pPr>
        <w:rPr>
          <w:b/>
          <w:spacing w:val="0"/>
          <w:sz w:val="24"/>
          <w:szCs w:val="24"/>
        </w:rPr>
      </w:pPr>
      <w:r w:rsidRPr="007C0BD2">
        <w:rPr>
          <w:noProof/>
        </w:rPr>
        <w:lastRenderedPageBreak/>
        <w:drawing>
          <wp:inline distT="0" distB="0" distL="0" distR="0" wp14:anchorId="43C252FB" wp14:editId="04BFA57A">
            <wp:extent cx="5305425" cy="109632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096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06E86" w14:textId="07B8797A" w:rsidR="007C0BD2" w:rsidRDefault="007C0BD2" w:rsidP="00302F6F">
      <w:pPr>
        <w:rPr>
          <w:b/>
          <w:spacing w:val="0"/>
          <w:sz w:val="24"/>
          <w:szCs w:val="24"/>
        </w:rPr>
      </w:pPr>
      <w:r w:rsidRPr="007C0BD2">
        <w:rPr>
          <w:noProof/>
        </w:rPr>
        <w:lastRenderedPageBreak/>
        <w:drawing>
          <wp:inline distT="0" distB="0" distL="0" distR="0" wp14:anchorId="6E3F6BCE" wp14:editId="788B206C">
            <wp:extent cx="6385861" cy="4114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11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36E5E" w14:textId="77777777" w:rsidR="007C0BD2" w:rsidRDefault="007C0BD2" w:rsidP="00302F6F">
      <w:pPr>
        <w:rPr>
          <w:b/>
          <w:spacing w:val="0"/>
          <w:sz w:val="24"/>
          <w:szCs w:val="24"/>
        </w:rPr>
      </w:pPr>
    </w:p>
    <w:p w14:paraId="73732E0D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24BA9479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24DEA114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BD63BCF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4C128E0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7149E773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B410AF5" w14:textId="25B3687D" w:rsidR="00CA01F4" w:rsidRDefault="00906C27" w:rsidP="00302F6F">
      <w:pPr>
        <w:rPr>
          <w:b/>
          <w:spacing w:val="0"/>
          <w:sz w:val="24"/>
          <w:szCs w:val="24"/>
        </w:rPr>
      </w:pPr>
      <w:r w:rsidRPr="00906C27">
        <w:rPr>
          <w:noProof/>
        </w:rPr>
        <w:lastRenderedPageBreak/>
        <w:drawing>
          <wp:inline distT="0" distB="0" distL="0" distR="0" wp14:anchorId="28F38CC8" wp14:editId="0A806A9D">
            <wp:extent cx="6390005" cy="91276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6C679" w14:textId="7EEF7D45" w:rsidR="00906C27" w:rsidRDefault="00906C27" w:rsidP="00302F6F">
      <w:pPr>
        <w:rPr>
          <w:b/>
          <w:spacing w:val="0"/>
          <w:sz w:val="24"/>
          <w:szCs w:val="24"/>
        </w:rPr>
      </w:pPr>
      <w:r w:rsidRPr="00906C27">
        <w:rPr>
          <w:noProof/>
        </w:rPr>
        <w:lastRenderedPageBreak/>
        <w:drawing>
          <wp:inline distT="0" distB="0" distL="0" distR="0" wp14:anchorId="0D0CD0F4" wp14:editId="08D39F1A">
            <wp:extent cx="6390005" cy="800772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00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B5A6C" w14:textId="36AB0E96" w:rsidR="00906C27" w:rsidRDefault="00906C27" w:rsidP="00302F6F">
      <w:pPr>
        <w:rPr>
          <w:b/>
          <w:spacing w:val="0"/>
          <w:sz w:val="24"/>
          <w:szCs w:val="24"/>
        </w:rPr>
      </w:pPr>
      <w:r w:rsidRPr="00906C27">
        <w:rPr>
          <w:noProof/>
        </w:rPr>
        <w:lastRenderedPageBreak/>
        <w:drawing>
          <wp:inline distT="0" distB="0" distL="0" distR="0" wp14:anchorId="762B850F" wp14:editId="3E431C22">
            <wp:extent cx="6390005" cy="1263690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263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B2084" w14:textId="6468C68C" w:rsidR="00906C27" w:rsidRDefault="00906C27" w:rsidP="00302F6F">
      <w:pPr>
        <w:rPr>
          <w:b/>
          <w:spacing w:val="0"/>
          <w:sz w:val="24"/>
          <w:szCs w:val="24"/>
        </w:rPr>
      </w:pPr>
      <w:r w:rsidRPr="00906C27">
        <w:rPr>
          <w:noProof/>
        </w:rPr>
        <w:lastRenderedPageBreak/>
        <w:drawing>
          <wp:inline distT="0" distB="0" distL="0" distR="0" wp14:anchorId="4B31E40F" wp14:editId="34FD1390">
            <wp:extent cx="6390005" cy="652836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52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44185" w14:textId="36F8702A" w:rsidR="00906C27" w:rsidRDefault="00906C27" w:rsidP="00302F6F">
      <w:pPr>
        <w:rPr>
          <w:b/>
          <w:spacing w:val="0"/>
          <w:sz w:val="24"/>
          <w:szCs w:val="24"/>
        </w:rPr>
      </w:pPr>
      <w:r w:rsidRPr="00906C27">
        <w:rPr>
          <w:noProof/>
        </w:rPr>
        <w:lastRenderedPageBreak/>
        <w:drawing>
          <wp:inline distT="0" distB="0" distL="0" distR="0" wp14:anchorId="097F1E57" wp14:editId="3DD42788">
            <wp:extent cx="6390005" cy="990527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90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D5790" w14:textId="07CF161E" w:rsidR="00906C27" w:rsidRDefault="00906C27" w:rsidP="00302F6F">
      <w:pPr>
        <w:rPr>
          <w:b/>
          <w:spacing w:val="0"/>
          <w:sz w:val="24"/>
          <w:szCs w:val="24"/>
        </w:rPr>
      </w:pPr>
      <w:r w:rsidRPr="00906C27">
        <w:rPr>
          <w:noProof/>
        </w:rPr>
        <w:lastRenderedPageBreak/>
        <w:drawing>
          <wp:inline distT="0" distB="0" distL="0" distR="0" wp14:anchorId="23565137" wp14:editId="01A14559">
            <wp:extent cx="6390005" cy="572897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72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7955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32887BD6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39037EEF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56296785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0D754B36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67D30DB0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26C1062F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56170C78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4D4637CD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19D79602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7EA278BB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39FE8C01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754DD5C1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460E53AF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2EAD431B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47F4372D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7EF5A76A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31248731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6DDE78E2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740D8907" w14:textId="77777777" w:rsidR="0006535F" w:rsidRPr="0006535F" w:rsidRDefault="0006535F" w:rsidP="0006535F">
      <w:pPr>
        <w:spacing w:line="264" w:lineRule="auto"/>
        <w:jc w:val="center"/>
        <w:rPr>
          <w:caps/>
          <w:spacing w:val="0"/>
          <w:sz w:val="24"/>
        </w:rPr>
      </w:pPr>
      <w:r w:rsidRPr="0006535F">
        <w:rPr>
          <w:caps/>
          <w:spacing w:val="0"/>
          <w:sz w:val="24"/>
        </w:rPr>
        <w:t>Пояснительная записка</w:t>
      </w:r>
    </w:p>
    <w:p w14:paraId="464EBEA3" w14:textId="77777777" w:rsidR="0006535F" w:rsidRPr="0006535F" w:rsidRDefault="0006535F" w:rsidP="0006535F">
      <w:pPr>
        <w:spacing w:line="264" w:lineRule="auto"/>
        <w:ind w:left="-180" w:right="-261"/>
        <w:jc w:val="center"/>
        <w:rPr>
          <w:caps/>
          <w:spacing w:val="0"/>
          <w:sz w:val="24"/>
        </w:rPr>
      </w:pPr>
      <w:r w:rsidRPr="0006535F">
        <w:rPr>
          <w:caps/>
          <w:spacing w:val="0"/>
          <w:sz w:val="24"/>
        </w:rPr>
        <w:t>к РЕШЕНИю «О внесении изменений в РЕШЕНИЕ селецкого СЕЛЬСКОГО СОВЕТА НАРОДНЫХ ДЕПУТАТОВ</w:t>
      </w:r>
    </w:p>
    <w:p w14:paraId="55F45F09" w14:textId="77777777" w:rsidR="0006535F" w:rsidRPr="0006535F" w:rsidRDefault="0006535F" w:rsidP="0006535F">
      <w:pPr>
        <w:spacing w:line="264" w:lineRule="auto"/>
        <w:ind w:left="-180" w:right="-261"/>
        <w:jc w:val="center"/>
        <w:rPr>
          <w:caps/>
          <w:spacing w:val="0"/>
          <w:sz w:val="24"/>
        </w:rPr>
      </w:pPr>
      <w:r w:rsidRPr="0006535F">
        <w:rPr>
          <w:caps/>
          <w:spacing w:val="0"/>
          <w:sz w:val="24"/>
        </w:rPr>
        <w:t xml:space="preserve">«О бюджете селецкого СЕЛЬСКОГО ПОСЕЛЕНИЯ ТРУБЧЕВСКОГО МУНИЦИПАЛЬНОГО РАЙОНА БРЯНСКОЙ ОБЛАСТИ на 2025 год </w:t>
      </w:r>
    </w:p>
    <w:p w14:paraId="1AEEC4B9" w14:textId="77777777" w:rsidR="0006535F" w:rsidRPr="0006535F" w:rsidRDefault="0006535F" w:rsidP="0006535F">
      <w:pPr>
        <w:spacing w:line="264" w:lineRule="auto"/>
        <w:ind w:left="-180" w:right="-261"/>
        <w:jc w:val="center"/>
        <w:rPr>
          <w:caps/>
          <w:spacing w:val="0"/>
          <w:sz w:val="24"/>
        </w:rPr>
      </w:pPr>
      <w:r w:rsidRPr="0006535F">
        <w:rPr>
          <w:caps/>
          <w:spacing w:val="0"/>
          <w:sz w:val="24"/>
        </w:rPr>
        <w:t>И НА ПЛАНОВЫЙ ПЕРИОД 2026 И 2027 ГОДОВ»</w:t>
      </w:r>
    </w:p>
    <w:p w14:paraId="54FDA8A0" w14:textId="77777777" w:rsidR="0006535F" w:rsidRPr="0006535F" w:rsidRDefault="0006535F" w:rsidP="0006535F">
      <w:pPr>
        <w:spacing w:line="264" w:lineRule="auto"/>
        <w:ind w:left="-180" w:right="-261"/>
        <w:jc w:val="center"/>
        <w:rPr>
          <w:spacing w:val="0"/>
        </w:rPr>
      </w:pPr>
      <w:r w:rsidRPr="0006535F">
        <w:rPr>
          <w:spacing w:val="0"/>
        </w:rPr>
        <w:t xml:space="preserve"> </w:t>
      </w:r>
    </w:p>
    <w:p w14:paraId="223ADD8A" w14:textId="77777777" w:rsidR="0006535F" w:rsidRPr="0006535F" w:rsidRDefault="0006535F" w:rsidP="0006535F">
      <w:pPr>
        <w:ind w:left="-360"/>
        <w:jc w:val="both"/>
        <w:rPr>
          <w:spacing w:val="0"/>
          <w:sz w:val="20"/>
          <w:szCs w:val="20"/>
        </w:rPr>
      </w:pPr>
      <w:r w:rsidRPr="0006535F">
        <w:rPr>
          <w:spacing w:val="0"/>
          <w:sz w:val="24"/>
          <w:szCs w:val="24"/>
        </w:rPr>
        <w:t xml:space="preserve">   </w:t>
      </w:r>
      <w:r w:rsidRPr="0006535F">
        <w:rPr>
          <w:spacing w:val="0"/>
          <w:sz w:val="20"/>
          <w:szCs w:val="20"/>
        </w:rPr>
        <w:t>В соответствии со ст. 2.6 Порядка составления, рассмотрения и утверждения проекта бюджета Селецкого сельского поселения Трубчевского муниципального района Брянской области, а также о порядке предоставления, рассмотрения и утверждения отчетности об исполнении бюджета Селецкого сельского поселения Трубчевского муниципального района Брянской области и осуществления внешней проверки утвержденного решением от 29.10.2021 №4-64</w:t>
      </w:r>
      <w:r w:rsidRPr="0006535F">
        <w:rPr>
          <w:b/>
          <w:spacing w:val="0"/>
          <w:sz w:val="20"/>
          <w:szCs w:val="20"/>
        </w:rPr>
        <w:t xml:space="preserve"> </w:t>
      </w:r>
      <w:r w:rsidRPr="0006535F">
        <w:rPr>
          <w:spacing w:val="0"/>
          <w:sz w:val="20"/>
          <w:szCs w:val="20"/>
        </w:rPr>
        <w:t xml:space="preserve">в порядке законодательной инициативы настоящий проект решения  вносится на рассмотрение законодательного (представительного) органа Селецкого сельского совета народных депутатов в связи с необходимостью изменения отдельных позиций местного бюджета на текущий финансовый год и на плановый период.                                                                        </w:t>
      </w:r>
    </w:p>
    <w:p w14:paraId="4751C1B0" w14:textId="77777777" w:rsidR="0006535F" w:rsidRPr="0006535F" w:rsidRDefault="0006535F" w:rsidP="0006535F">
      <w:pPr>
        <w:ind w:firstLine="709"/>
        <w:jc w:val="both"/>
        <w:rPr>
          <w:spacing w:val="0"/>
          <w:sz w:val="20"/>
          <w:szCs w:val="20"/>
        </w:rPr>
      </w:pPr>
    </w:p>
    <w:p w14:paraId="26804C83" w14:textId="77777777" w:rsidR="0006535F" w:rsidRPr="0006535F" w:rsidRDefault="0006535F" w:rsidP="00461A15">
      <w:pPr>
        <w:numPr>
          <w:ilvl w:val="0"/>
          <w:numId w:val="8"/>
        </w:numPr>
        <w:spacing w:before="120" w:after="120"/>
        <w:jc w:val="center"/>
        <w:rPr>
          <w:b/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 xml:space="preserve">            </w:t>
      </w:r>
      <w:r w:rsidRPr="0006535F">
        <w:rPr>
          <w:b/>
          <w:spacing w:val="0"/>
          <w:sz w:val="20"/>
          <w:szCs w:val="20"/>
        </w:rPr>
        <w:t>Корректировка доходной части бюджета поселения</w:t>
      </w:r>
    </w:p>
    <w:p w14:paraId="230413AF" w14:textId="77777777" w:rsidR="0006535F" w:rsidRPr="0006535F" w:rsidRDefault="0006535F" w:rsidP="0006535F">
      <w:pPr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>Корректировка налоговых и неналоговых доходов, произведена в разрезе следующих доходных источников:</w:t>
      </w:r>
    </w:p>
    <w:p w14:paraId="6E73EF19" w14:textId="77777777" w:rsidR="0006535F" w:rsidRPr="0006535F" w:rsidRDefault="0006535F" w:rsidP="0006535F">
      <w:pPr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>- налог на доходы физических лиц увеличение плановых назначений составит 17 914,00 рублей,</w:t>
      </w:r>
    </w:p>
    <w:p w14:paraId="70A879B5" w14:textId="77777777" w:rsidR="0006535F" w:rsidRPr="0006535F" w:rsidRDefault="0006535F" w:rsidP="0006535F">
      <w:pPr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>- единый сельскохозяйственный налог уменьшение плановых назначений составит 7 477,00 рублей,</w:t>
      </w:r>
    </w:p>
    <w:p w14:paraId="0A51F6B0" w14:textId="77777777" w:rsidR="0006535F" w:rsidRPr="0006535F" w:rsidRDefault="0006535F" w:rsidP="0006535F">
      <w:pPr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>- земельный налог уменьшение плановых назначений составит 102 649,00 рублей,</w:t>
      </w:r>
    </w:p>
    <w:p w14:paraId="05718101" w14:textId="77777777" w:rsidR="0006535F" w:rsidRPr="0006535F" w:rsidRDefault="0006535F" w:rsidP="0006535F">
      <w:pPr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>- государственная пошлина уменьшение плановых назначений составит 2 000,00 рублей,</w:t>
      </w:r>
    </w:p>
    <w:p w14:paraId="6E6EA647" w14:textId="77777777" w:rsidR="0006535F" w:rsidRPr="0006535F" w:rsidRDefault="0006535F" w:rsidP="0006535F">
      <w:pPr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>- прочие доходы от компенсации затрат бюджетов сельских поселений 83 000,00 рублей,</w:t>
      </w:r>
    </w:p>
    <w:p w14:paraId="25EDE45C" w14:textId="77777777" w:rsidR="0006535F" w:rsidRPr="0006535F" w:rsidRDefault="0006535F" w:rsidP="0006535F">
      <w:pPr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>- Прочие межбюджетные трансферты, передаваемые бюджетам сельских поселений увеличение плановых назначений составит 84 630,00 рублей,</w:t>
      </w:r>
    </w:p>
    <w:p w14:paraId="325E6CEC" w14:textId="77777777" w:rsidR="0006535F" w:rsidRPr="0006535F" w:rsidRDefault="0006535F" w:rsidP="0006535F">
      <w:pPr>
        <w:ind w:firstLine="709"/>
        <w:jc w:val="both"/>
        <w:rPr>
          <w:spacing w:val="0"/>
          <w:sz w:val="20"/>
          <w:szCs w:val="20"/>
        </w:rPr>
      </w:pPr>
    </w:p>
    <w:p w14:paraId="6B8568DB" w14:textId="77777777" w:rsidR="0006535F" w:rsidRPr="0006535F" w:rsidRDefault="0006535F" w:rsidP="0006535F">
      <w:pPr>
        <w:ind w:firstLine="709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 xml:space="preserve">                                                                                                                                            Таблица 1                               </w:t>
      </w:r>
    </w:p>
    <w:p w14:paraId="78149291" w14:textId="77777777" w:rsidR="0006535F" w:rsidRPr="0006535F" w:rsidRDefault="0006535F" w:rsidP="0006535F">
      <w:pPr>
        <w:ind w:firstLine="709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(рублей)        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1418"/>
        <w:gridCol w:w="1417"/>
        <w:gridCol w:w="1276"/>
      </w:tblGrid>
      <w:tr w:rsidR="0006535F" w:rsidRPr="0006535F" w14:paraId="4B3ACD6E" w14:textId="77777777" w:rsidTr="00255030">
        <w:trPr>
          <w:cantSplit/>
          <w:trHeight w:val="7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AC00" w14:textId="77777777" w:rsidR="0006535F" w:rsidRPr="0006535F" w:rsidRDefault="0006535F" w:rsidP="0006535F">
            <w:pPr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686D" w14:textId="77777777" w:rsidR="0006535F" w:rsidRPr="0006535F" w:rsidRDefault="0006535F" w:rsidP="0006535F">
            <w:pPr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CAB4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Изменение</w:t>
            </w:r>
          </w:p>
          <w:p w14:paraId="4A254291" w14:textId="77777777" w:rsidR="0006535F" w:rsidRPr="0006535F" w:rsidRDefault="0006535F" w:rsidP="0006535F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2025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9E8D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Изменение</w:t>
            </w:r>
          </w:p>
          <w:p w14:paraId="120A53F4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2026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6B1E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Изменение</w:t>
            </w:r>
          </w:p>
          <w:p w14:paraId="02712F93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2027 года</w:t>
            </w:r>
          </w:p>
        </w:tc>
      </w:tr>
      <w:tr w:rsidR="0006535F" w:rsidRPr="0006535F" w14:paraId="1E22B893" w14:textId="77777777" w:rsidTr="00255030">
        <w:trPr>
          <w:cantSplit/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E7C331" w14:textId="77777777" w:rsidR="0006535F" w:rsidRPr="0006535F" w:rsidRDefault="0006535F" w:rsidP="0006535F">
            <w:pPr>
              <w:tabs>
                <w:tab w:val="left" w:pos="7797"/>
                <w:tab w:val="left" w:pos="8647"/>
                <w:tab w:val="left" w:pos="9072"/>
              </w:tabs>
              <w:rPr>
                <w:b/>
                <w:bCs/>
                <w:spacing w:val="0"/>
                <w:sz w:val="22"/>
                <w:szCs w:val="22"/>
              </w:rPr>
            </w:pPr>
            <w:r w:rsidRPr="0006535F">
              <w:rPr>
                <w:b/>
                <w:bCs/>
                <w:spacing w:val="0"/>
                <w:sz w:val="22"/>
                <w:szCs w:val="22"/>
              </w:rPr>
              <w:t xml:space="preserve"> 1 00 00000 00 0000 000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EB32" w14:textId="77777777" w:rsidR="0006535F" w:rsidRPr="0006535F" w:rsidRDefault="0006535F" w:rsidP="0006535F">
            <w:pPr>
              <w:tabs>
                <w:tab w:val="left" w:pos="7797"/>
                <w:tab w:val="left" w:pos="8647"/>
                <w:tab w:val="left" w:pos="9072"/>
              </w:tabs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013" w14:textId="77777777" w:rsidR="0006535F" w:rsidRPr="0006535F" w:rsidRDefault="0006535F" w:rsidP="0006535F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2"/>
                <w:szCs w:val="22"/>
              </w:rPr>
              <w:t>-11 212,00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7DA9D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A671F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065EDEB1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AE9A" w14:textId="77777777" w:rsidR="0006535F" w:rsidRPr="0006535F" w:rsidRDefault="0006535F" w:rsidP="0006535F">
            <w:pPr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1 01 00000 00 0000 000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A238F" w14:textId="77777777" w:rsidR="0006535F" w:rsidRPr="0006535F" w:rsidRDefault="0006535F" w:rsidP="0006535F">
            <w:pPr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0814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17 914,00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CD04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B05EB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4039E167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E95F" w14:textId="77777777" w:rsidR="0006535F" w:rsidRPr="0006535F" w:rsidRDefault="0006535F" w:rsidP="0006535F">
            <w:pPr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1 01 02000 01 0000 110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9668" w14:textId="1F557F87" w:rsidR="0006535F" w:rsidRPr="0006535F" w:rsidRDefault="0006535F" w:rsidP="0006535F">
            <w:pPr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1D1F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17 914,00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37E8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88CAF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565FF26F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FF5E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lastRenderedPageBreak/>
              <w:t>1 01 02010 01 0000 110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6F8C" w14:textId="77777777" w:rsidR="0006535F" w:rsidRPr="0006535F" w:rsidRDefault="0006535F" w:rsidP="0006535F">
            <w:pPr>
              <w:jc w:val="both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22C1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11 000,00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7183D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202992A3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5EB2CB6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5A1F367B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A79E9F7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AE67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6B5C810E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56CFD58B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E401F11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CF4CCC1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7D7BF305" w14:textId="77777777" w:rsidTr="00255030">
        <w:trPr>
          <w:cantSplit/>
          <w:trHeight w:val="10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82F0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 xml:space="preserve"> 1 01 02030 01 0000 110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F946" w14:textId="77777777" w:rsidR="0006535F" w:rsidRPr="0006535F" w:rsidRDefault="0006535F" w:rsidP="0006535F">
            <w:pPr>
              <w:jc w:val="both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9BDD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6 914,00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A5849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0469AAAF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64C5BDF5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11155DA9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BB6E752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32D52735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364DDDD1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3724A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0A847925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17284860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F6D4CBC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1F25BB8A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05985E8D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416FEA4A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14940CEF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F45D" w14:textId="77777777" w:rsidR="0006535F" w:rsidRPr="0006535F" w:rsidRDefault="0006535F" w:rsidP="0006535F">
            <w:pPr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1 05 00000 00 0000 000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5CB1" w14:textId="77777777" w:rsidR="0006535F" w:rsidRPr="0006535F" w:rsidRDefault="0006535F" w:rsidP="0006535F">
            <w:pPr>
              <w:jc w:val="both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C206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-7 477,00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4436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291E7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592B8E13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E147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1 05 03000 01 0000 110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19F7" w14:textId="77777777" w:rsidR="0006535F" w:rsidRPr="0006535F" w:rsidRDefault="0006535F" w:rsidP="0006535F">
            <w:pPr>
              <w:jc w:val="both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E2E9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-7 477,00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4D7BD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585D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4212D6CF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41C5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1 05 03010 01 0000 110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1EB9" w14:textId="77777777" w:rsidR="0006535F" w:rsidRPr="0006535F" w:rsidRDefault="0006535F" w:rsidP="0006535F">
            <w:pPr>
              <w:jc w:val="both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784B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-7 477,00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4D453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25064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31B0DC8B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8BCD" w14:textId="77777777" w:rsidR="0006535F" w:rsidRPr="0006535F" w:rsidRDefault="0006535F" w:rsidP="0006535F">
            <w:pPr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1 06 00000 00 0000 000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380C" w14:textId="77777777" w:rsidR="0006535F" w:rsidRPr="0006535F" w:rsidRDefault="0006535F" w:rsidP="0006535F">
            <w:pPr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 xml:space="preserve">НАЛОГИ НА ИМУЩЕСТВО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18DF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-102 649,00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0E3C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EAF0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777BA78B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94CA" w14:textId="77777777" w:rsidR="0006535F" w:rsidRPr="0006535F" w:rsidRDefault="0006535F" w:rsidP="0006535F">
            <w:pPr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1 06 06000 00 0000 110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DF07C" w14:textId="77777777" w:rsidR="0006535F" w:rsidRPr="0006535F" w:rsidRDefault="0006535F" w:rsidP="0006535F">
            <w:pPr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9C7D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-102 649,00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34047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5A79A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0D0DF9AD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6F36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1 06 06030 00 0000 110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2643A" w14:textId="77777777" w:rsidR="0006535F" w:rsidRPr="0006535F" w:rsidRDefault="0006535F" w:rsidP="0006535F">
            <w:pPr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D758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-102 649,00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10F61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7CFDB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0EAC28A3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11A6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1 06 06033 10 0000 110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2092A" w14:textId="52CDEEFD" w:rsidR="0006535F" w:rsidRPr="0006535F" w:rsidRDefault="0006535F" w:rsidP="0006535F">
            <w:pPr>
              <w:tabs>
                <w:tab w:val="left" w:pos="902"/>
              </w:tabs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D7A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-102 649,00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70428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74D46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641D472A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D26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1 08 00000 00 0000 000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CB3E3" w14:textId="77777777" w:rsidR="0006535F" w:rsidRPr="0006535F" w:rsidRDefault="0006535F" w:rsidP="0006535F">
            <w:pPr>
              <w:tabs>
                <w:tab w:val="left" w:pos="902"/>
              </w:tabs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DF9AF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-2 000,00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08FE8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D8F3E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34DF8588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A05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1 08 04000 01 0000 110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D5401" w14:textId="77777777" w:rsidR="0006535F" w:rsidRPr="0006535F" w:rsidRDefault="0006535F" w:rsidP="0006535F">
            <w:pPr>
              <w:tabs>
                <w:tab w:val="left" w:pos="902"/>
              </w:tabs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CA3AC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-2 000,00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FDA51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5D2757A6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495A6FAB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AD055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5B972538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507BB51A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37679958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923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lastRenderedPageBreak/>
              <w:t>1 08 04020 01 0000 110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E1F8A" w14:textId="77777777" w:rsidR="0006535F" w:rsidRPr="0006535F" w:rsidRDefault="0006535F" w:rsidP="0006535F">
            <w:pPr>
              <w:tabs>
                <w:tab w:val="left" w:pos="902"/>
              </w:tabs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CB34C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-2 000,00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72D00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675609ED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6AC7BA63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0B465A62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6232A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77FD99F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ECCA105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0B4A2B30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31DDB646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4B2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1 13 00000 00 0000 000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F2E54" w14:textId="77777777" w:rsidR="0006535F" w:rsidRPr="0006535F" w:rsidRDefault="0006535F" w:rsidP="0006535F">
            <w:pPr>
              <w:tabs>
                <w:tab w:val="left" w:pos="902"/>
              </w:tabs>
              <w:rPr>
                <w:b/>
                <w:bCs/>
                <w:color w:val="000000"/>
                <w:spacing w:val="0"/>
                <w:sz w:val="20"/>
                <w:szCs w:val="20"/>
              </w:rPr>
            </w:pPr>
            <w:r w:rsidRPr="0006535F">
              <w:rPr>
                <w:b/>
                <w:bCs/>
                <w:color w:val="000000"/>
                <w:spacing w:val="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392A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83 000,00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AC245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BABE2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6101724E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59C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1 13 02990 00 0000 130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4E4C5" w14:textId="77777777" w:rsidR="0006535F" w:rsidRPr="0006535F" w:rsidRDefault="0006535F" w:rsidP="0006535F">
            <w:pPr>
              <w:tabs>
                <w:tab w:val="left" w:pos="902"/>
              </w:tabs>
              <w:rPr>
                <w:bCs/>
                <w:color w:val="000000"/>
                <w:spacing w:val="0"/>
                <w:sz w:val="20"/>
                <w:szCs w:val="20"/>
              </w:rPr>
            </w:pPr>
            <w:r w:rsidRPr="0006535F">
              <w:rPr>
                <w:bCs/>
                <w:color w:val="000000"/>
                <w:spacing w:val="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91DE6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83 000,00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CF392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8FAFB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520F9EF0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599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1 13 02995 10 0000 130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83A57" w14:textId="77777777" w:rsidR="0006535F" w:rsidRPr="0006535F" w:rsidRDefault="0006535F" w:rsidP="0006535F">
            <w:pPr>
              <w:tabs>
                <w:tab w:val="left" w:pos="902"/>
              </w:tabs>
              <w:rPr>
                <w:bCs/>
                <w:color w:val="000000"/>
                <w:spacing w:val="0"/>
                <w:sz w:val="20"/>
                <w:szCs w:val="20"/>
              </w:rPr>
            </w:pPr>
            <w:r w:rsidRPr="0006535F">
              <w:rPr>
                <w:bCs/>
                <w:color w:val="000000"/>
                <w:spacing w:val="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F871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83 000,00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1E2EA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F903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5EB9D05B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587" w14:textId="77777777" w:rsidR="0006535F" w:rsidRPr="0006535F" w:rsidRDefault="0006535F" w:rsidP="0006535F">
            <w:pPr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F5BCE" w14:textId="77777777" w:rsidR="0006535F" w:rsidRPr="0006535F" w:rsidRDefault="0006535F" w:rsidP="0006535F">
            <w:pPr>
              <w:tabs>
                <w:tab w:val="left" w:pos="902"/>
              </w:tabs>
              <w:rPr>
                <w:b/>
                <w:bCs/>
                <w:color w:val="000000"/>
                <w:spacing w:val="0"/>
                <w:sz w:val="20"/>
                <w:szCs w:val="20"/>
              </w:rPr>
            </w:pPr>
            <w:r w:rsidRPr="0006535F">
              <w:rPr>
                <w:b/>
                <w:bCs/>
                <w:color w:val="000000"/>
                <w:spacing w:val="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A68F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84 630,00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F82AE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53909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766B8204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4D8" w14:textId="77777777" w:rsidR="0006535F" w:rsidRPr="0006535F" w:rsidRDefault="0006535F" w:rsidP="0006535F">
            <w:pPr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B5785" w14:textId="77777777" w:rsidR="0006535F" w:rsidRPr="0006535F" w:rsidRDefault="0006535F" w:rsidP="0006535F">
            <w:pPr>
              <w:tabs>
                <w:tab w:val="left" w:pos="902"/>
              </w:tabs>
              <w:rPr>
                <w:b/>
                <w:bCs/>
                <w:color w:val="000000"/>
                <w:spacing w:val="0"/>
                <w:sz w:val="20"/>
                <w:szCs w:val="20"/>
              </w:rPr>
            </w:pPr>
            <w:r w:rsidRPr="0006535F">
              <w:rPr>
                <w:b/>
                <w:bCs/>
                <w:color w:val="000000"/>
                <w:spacing w:val="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53DE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84 630,00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36196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38D96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35B56598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B15" w14:textId="77777777" w:rsidR="0006535F" w:rsidRPr="0006535F" w:rsidRDefault="0006535F" w:rsidP="0006535F">
            <w:pPr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2 02 40000 00 0000 150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0D032" w14:textId="77777777" w:rsidR="0006535F" w:rsidRPr="0006535F" w:rsidRDefault="0006535F" w:rsidP="0006535F">
            <w:pPr>
              <w:tabs>
                <w:tab w:val="left" w:pos="902"/>
              </w:tabs>
              <w:rPr>
                <w:spacing w:val="0"/>
                <w:sz w:val="20"/>
                <w:szCs w:val="20"/>
              </w:rPr>
            </w:pPr>
            <w:r w:rsidRPr="0006535F">
              <w:rPr>
                <w:b/>
                <w:bCs/>
                <w:color w:val="000000"/>
                <w:spacing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F784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84 630,00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74543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91206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5D7ECE7B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3FA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2 02 49999 00 0000 150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77370" w14:textId="77777777" w:rsidR="0006535F" w:rsidRPr="0006535F" w:rsidRDefault="0006535F" w:rsidP="0006535F">
            <w:pPr>
              <w:tabs>
                <w:tab w:val="left" w:pos="902"/>
              </w:tabs>
              <w:rPr>
                <w:spacing w:val="0"/>
                <w:sz w:val="20"/>
                <w:szCs w:val="20"/>
              </w:rPr>
            </w:pPr>
            <w:r w:rsidRPr="0006535F">
              <w:rPr>
                <w:color w:val="000000"/>
                <w:spacing w:val="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4A34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84 630,00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FA7C6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42C92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60DAAC02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EAC" w14:textId="77777777" w:rsidR="0006535F" w:rsidRPr="0006535F" w:rsidRDefault="0006535F" w:rsidP="0006535F">
            <w:pPr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2 02 49999 10 0000 150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98C18" w14:textId="77777777" w:rsidR="0006535F" w:rsidRPr="0006535F" w:rsidRDefault="0006535F" w:rsidP="0006535F">
            <w:pPr>
              <w:tabs>
                <w:tab w:val="left" w:pos="902"/>
              </w:tabs>
              <w:rPr>
                <w:spacing w:val="0"/>
                <w:sz w:val="20"/>
                <w:szCs w:val="20"/>
              </w:rPr>
            </w:pPr>
            <w:r w:rsidRPr="0006535F">
              <w:rPr>
                <w:color w:val="000000"/>
                <w:spacing w:val="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45DD" w14:textId="77777777" w:rsidR="0006535F" w:rsidRPr="0006535F" w:rsidRDefault="0006535F" w:rsidP="0006535F">
            <w:pPr>
              <w:jc w:val="center"/>
              <w:rPr>
                <w:spacing w:val="0"/>
                <w:sz w:val="22"/>
                <w:szCs w:val="22"/>
              </w:rPr>
            </w:pPr>
            <w:r w:rsidRPr="0006535F">
              <w:rPr>
                <w:spacing w:val="0"/>
                <w:sz w:val="22"/>
                <w:szCs w:val="22"/>
              </w:rPr>
              <w:t>84 630,00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5249F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DBAD2D5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724F4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</w:p>
          <w:p w14:paraId="75914395" w14:textId="77777777" w:rsidR="0006535F" w:rsidRPr="0006535F" w:rsidRDefault="0006535F" w:rsidP="0006535F">
            <w:pPr>
              <w:jc w:val="center"/>
              <w:rPr>
                <w:spacing w:val="0"/>
                <w:sz w:val="20"/>
                <w:szCs w:val="20"/>
              </w:rPr>
            </w:pPr>
            <w:r w:rsidRPr="0006535F">
              <w:rPr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47AE0388" w14:textId="77777777" w:rsidTr="00255030">
        <w:trPr>
          <w:cantSplit/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351" w14:textId="77777777" w:rsidR="0006535F" w:rsidRPr="0006535F" w:rsidRDefault="0006535F" w:rsidP="0006535F">
            <w:pPr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7250E" w14:textId="77777777" w:rsidR="0006535F" w:rsidRPr="0006535F" w:rsidRDefault="0006535F" w:rsidP="0006535F">
            <w:pPr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60A1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 xml:space="preserve">73 418,00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8D275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</w:p>
          <w:p w14:paraId="1E3EC7C5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8E4E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</w:p>
          <w:p w14:paraId="509A39F3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</w:tbl>
    <w:p w14:paraId="79CA5397" w14:textId="77777777" w:rsidR="0006535F" w:rsidRPr="0006535F" w:rsidRDefault="0006535F" w:rsidP="0006535F">
      <w:pPr>
        <w:ind w:firstLine="709"/>
        <w:jc w:val="both"/>
        <w:rPr>
          <w:spacing w:val="0"/>
          <w:sz w:val="20"/>
          <w:szCs w:val="20"/>
        </w:rPr>
      </w:pPr>
    </w:p>
    <w:p w14:paraId="61F5CA3B" w14:textId="77777777" w:rsidR="0006535F" w:rsidRPr="0006535F" w:rsidRDefault="0006535F" w:rsidP="0006535F">
      <w:pPr>
        <w:ind w:firstLine="709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 xml:space="preserve"> </w:t>
      </w:r>
    </w:p>
    <w:p w14:paraId="3C47F1C6" w14:textId="77777777" w:rsidR="0006535F" w:rsidRPr="0006535F" w:rsidRDefault="0006535F" w:rsidP="00BA693C">
      <w:pPr>
        <w:rPr>
          <w:spacing w:val="0"/>
          <w:sz w:val="20"/>
          <w:szCs w:val="20"/>
        </w:rPr>
      </w:pPr>
    </w:p>
    <w:p w14:paraId="2F1311A5" w14:textId="2E0A1737" w:rsidR="0006535F" w:rsidRPr="0006535F" w:rsidRDefault="0006535F" w:rsidP="00461A15">
      <w:pPr>
        <w:numPr>
          <w:ilvl w:val="0"/>
          <w:numId w:val="8"/>
        </w:numPr>
        <w:spacing w:before="120" w:after="120"/>
        <w:jc w:val="center"/>
        <w:rPr>
          <w:b/>
          <w:spacing w:val="0"/>
          <w:sz w:val="22"/>
          <w:szCs w:val="22"/>
        </w:rPr>
      </w:pPr>
      <w:r w:rsidRPr="0006535F">
        <w:rPr>
          <w:b/>
          <w:spacing w:val="0"/>
          <w:sz w:val="22"/>
          <w:szCs w:val="22"/>
        </w:rPr>
        <w:t xml:space="preserve">Корректировка расходной части бюджета поселения  </w:t>
      </w:r>
    </w:p>
    <w:p w14:paraId="0998C32F" w14:textId="77777777" w:rsidR="0006535F" w:rsidRPr="0006535F" w:rsidRDefault="0006535F" w:rsidP="0006535F">
      <w:pPr>
        <w:shd w:val="clear" w:color="auto" w:fill="FFFFFF"/>
        <w:spacing w:line="264" w:lineRule="auto"/>
        <w:ind w:firstLine="709"/>
        <w:jc w:val="both"/>
        <w:rPr>
          <w:spacing w:val="0"/>
          <w:sz w:val="16"/>
          <w:szCs w:val="16"/>
        </w:rPr>
      </w:pPr>
      <w:r w:rsidRPr="0006535F">
        <w:rPr>
          <w:spacing w:val="0"/>
          <w:sz w:val="20"/>
          <w:szCs w:val="20"/>
        </w:rPr>
        <w:t>Корректировка расходной части бюджета на 2025 – 2027 годы представлена в прилагаемой таблице</w:t>
      </w:r>
      <w:r w:rsidRPr="0006535F">
        <w:rPr>
          <w:spacing w:val="0"/>
          <w:sz w:val="16"/>
          <w:szCs w:val="16"/>
        </w:rPr>
        <w:t>.</w:t>
      </w:r>
    </w:p>
    <w:p w14:paraId="44848631" w14:textId="77777777" w:rsidR="0006535F" w:rsidRPr="0006535F" w:rsidRDefault="0006535F" w:rsidP="0006535F">
      <w:pPr>
        <w:ind w:firstLine="709"/>
        <w:jc w:val="right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 xml:space="preserve">Таблица 2                                                                                                                           </w:t>
      </w:r>
    </w:p>
    <w:p w14:paraId="2B1CCE68" w14:textId="77777777" w:rsidR="0006535F" w:rsidRPr="0006535F" w:rsidRDefault="0006535F" w:rsidP="0006535F">
      <w:pPr>
        <w:ind w:firstLine="709"/>
        <w:jc w:val="right"/>
        <w:rPr>
          <w:b/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 xml:space="preserve">     (рублей)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529"/>
        <w:gridCol w:w="1559"/>
        <w:gridCol w:w="1134"/>
        <w:gridCol w:w="1134"/>
      </w:tblGrid>
      <w:tr w:rsidR="0006535F" w:rsidRPr="0006535F" w14:paraId="0393327D" w14:textId="77777777" w:rsidTr="0025503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4600" w14:textId="77777777" w:rsidR="0006535F" w:rsidRPr="0006535F" w:rsidRDefault="0006535F" w:rsidP="0006535F">
            <w:pPr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Раздел, подраздел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15C9" w14:textId="77777777" w:rsidR="0006535F" w:rsidRPr="0006535F" w:rsidRDefault="0006535F" w:rsidP="0006535F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B2B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Изменение</w:t>
            </w:r>
          </w:p>
          <w:p w14:paraId="22E060B9" w14:textId="77777777" w:rsidR="0006535F" w:rsidRPr="0006535F" w:rsidRDefault="0006535F" w:rsidP="0006535F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535B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Изменение</w:t>
            </w:r>
          </w:p>
          <w:p w14:paraId="22E97BBD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2026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C58B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Изменение</w:t>
            </w:r>
          </w:p>
          <w:p w14:paraId="20735511" w14:textId="77777777" w:rsidR="0006535F" w:rsidRPr="0006535F" w:rsidRDefault="0006535F" w:rsidP="0006535F">
            <w:pPr>
              <w:ind w:hanging="108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06535F">
              <w:rPr>
                <w:b/>
                <w:bCs/>
                <w:spacing w:val="0"/>
                <w:sz w:val="18"/>
                <w:szCs w:val="18"/>
              </w:rPr>
              <w:t>2027 года</w:t>
            </w:r>
          </w:p>
        </w:tc>
      </w:tr>
      <w:tr w:rsidR="0006535F" w:rsidRPr="0006535F" w14:paraId="07C68D52" w14:textId="77777777" w:rsidTr="0025503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998F" w14:textId="77777777" w:rsidR="0006535F" w:rsidRPr="0006535F" w:rsidRDefault="0006535F" w:rsidP="0006535F">
            <w:pPr>
              <w:tabs>
                <w:tab w:val="num" w:pos="720"/>
              </w:tabs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0100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ECF8" w14:textId="77777777" w:rsidR="0006535F" w:rsidRPr="0006535F" w:rsidRDefault="0006535F" w:rsidP="0006535F">
            <w:pPr>
              <w:outlineLvl w:val="1"/>
              <w:rPr>
                <w:b/>
                <w:bCs/>
                <w:color w:val="000000"/>
                <w:spacing w:val="0"/>
                <w:sz w:val="22"/>
                <w:szCs w:val="22"/>
              </w:rPr>
            </w:pPr>
            <w:r w:rsidRPr="0006535F">
              <w:rPr>
                <w:b/>
                <w:bCs/>
                <w:color w:val="000000"/>
                <w:spacing w:val="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E71F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26 450,04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61DB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0758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768FB103" w14:textId="77777777" w:rsidTr="00255030">
        <w:trPr>
          <w:trHeight w:val="5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27CD" w14:textId="77777777" w:rsidR="0006535F" w:rsidRPr="0006535F" w:rsidRDefault="0006535F" w:rsidP="0006535F">
            <w:pPr>
              <w:tabs>
                <w:tab w:val="num" w:pos="720"/>
              </w:tabs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>0500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957" w14:textId="77777777" w:rsidR="0006535F" w:rsidRPr="0006535F" w:rsidRDefault="0006535F" w:rsidP="0006535F">
            <w:pPr>
              <w:tabs>
                <w:tab w:val="num" w:pos="720"/>
              </w:tabs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06535F">
              <w:rPr>
                <w:b/>
                <w:spacing w:val="0"/>
                <w:sz w:val="22"/>
                <w:szCs w:val="22"/>
              </w:rPr>
              <w:t xml:space="preserve">   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75E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46 967,96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3CC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9FF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  <w:tr w:rsidR="0006535F" w:rsidRPr="0006535F" w14:paraId="5061F73A" w14:textId="77777777" w:rsidTr="0025503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715" w14:textId="77777777" w:rsidR="0006535F" w:rsidRPr="0006535F" w:rsidRDefault="0006535F" w:rsidP="0006535F">
            <w:pPr>
              <w:tabs>
                <w:tab w:val="num" w:pos="720"/>
              </w:tabs>
              <w:spacing w:before="120" w:after="120"/>
              <w:rPr>
                <w:spacing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3ED4" w14:textId="77777777" w:rsidR="0006535F" w:rsidRPr="0006535F" w:rsidRDefault="0006535F" w:rsidP="0006535F">
            <w:pPr>
              <w:tabs>
                <w:tab w:val="num" w:pos="720"/>
              </w:tabs>
              <w:spacing w:before="120" w:after="120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0635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73 418,00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17A1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AA8" w14:textId="77777777" w:rsidR="0006535F" w:rsidRPr="0006535F" w:rsidRDefault="0006535F" w:rsidP="0006535F">
            <w:pPr>
              <w:jc w:val="center"/>
              <w:rPr>
                <w:b/>
                <w:spacing w:val="0"/>
                <w:sz w:val="20"/>
                <w:szCs w:val="20"/>
              </w:rPr>
            </w:pPr>
            <w:r w:rsidRPr="0006535F">
              <w:rPr>
                <w:b/>
                <w:spacing w:val="0"/>
                <w:sz w:val="20"/>
                <w:szCs w:val="20"/>
              </w:rPr>
              <w:t>0,00</w:t>
            </w:r>
          </w:p>
        </w:tc>
      </w:tr>
    </w:tbl>
    <w:p w14:paraId="59564EC0" w14:textId="77777777" w:rsidR="0006535F" w:rsidRPr="0006535F" w:rsidRDefault="0006535F" w:rsidP="0006535F">
      <w:pPr>
        <w:shd w:val="clear" w:color="auto" w:fill="FFFFFF"/>
        <w:spacing w:line="264" w:lineRule="auto"/>
        <w:ind w:firstLine="714"/>
        <w:rPr>
          <w:b/>
          <w:spacing w:val="0"/>
          <w:sz w:val="22"/>
          <w:szCs w:val="24"/>
        </w:rPr>
      </w:pPr>
    </w:p>
    <w:p w14:paraId="5F17FE0E" w14:textId="77777777" w:rsidR="0006535F" w:rsidRPr="0006535F" w:rsidRDefault="0006535F" w:rsidP="00461A15">
      <w:pPr>
        <w:numPr>
          <w:ilvl w:val="0"/>
          <w:numId w:val="3"/>
        </w:numPr>
        <w:shd w:val="clear" w:color="auto" w:fill="FFFFFF"/>
        <w:spacing w:before="120" w:after="120" w:line="264" w:lineRule="auto"/>
        <w:jc w:val="center"/>
        <w:rPr>
          <w:b/>
          <w:spacing w:val="0"/>
          <w:sz w:val="22"/>
          <w:szCs w:val="22"/>
        </w:rPr>
      </w:pPr>
      <w:r w:rsidRPr="0006535F">
        <w:rPr>
          <w:b/>
          <w:spacing w:val="0"/>
          <w:sz w:val="22"/>
          <w:szCs w:val="22"/>
        </w:rPr>
        <w:t>Внесение иных изменений в решение о бюджете</w:t>
      </w:r>
    </w:p>
    <w:p w14:paraId="367A44EA" w14:textId="54296329" w:rsidR="0006535F" w:rsidRPr="0006535F" w:rsidRDefault="0006535F" w:rsidP="0006535F">
      <w:pPr>
        <w:shd w:val="clear" w:color="auto" w:fill="FFFFFF"/>
        <w:spacing w:line="264" w:lineRule="auto"/>
        <w:ind w:firstLine="709"/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>Предлагаемые проектом решения изменения отражены в текстовой части и приложениях к решению «О внесении изменений в решение №5-30 26.12.2024г. «О бюджете Селецкого сельского поселения Трубчевского муниципального района Брянской области на 2025 год и на плановый период 2026 и 2027 годов».</w:t>
      </w:r>
    </w:p>
    <w:p w14:paraId="0BB29915" w14:textId="77777777" w:rsidR="0006535F" w:rsidRPr="0006535F" w:rsidRDefault="0006535F" w:rsidP="0006535F">
      <w:pPr>
        <w:shd w:val="clear" w:color="auto" w:fill="FFFFFF"/>
        <w:spacing w:line="264" w:lineRule="auto"/>
        <w:ind w:firstLine="709"/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>Скорректирована текстовая часть решения о бюджете в части основных характеристик бюджета. Также внесены изменения в приложения 1,2,3,4 к решению  в целях приведения в соответствие с приказом Минфина России от 01.06.2023 (в ред. от 19.09.2024) № 80н «Об утверждении кодов (перечней кодов) бюджетной классификации Российской Федерации на 2024 год (на 2024 год и на плановый период 2025 и 2026 годов)».</w:t>
      </w:r>
    </w:p>
    <w:p w14:paraId="5DA76676" w14:textId="77777777" w:rsidR="0006535F" w:rsidRPr="0006535F" w:rsidRDefault="0006535F" w:rsidP="0006535F">
      <w:pPr>
        <w:tabs>
          <w:tab w:val="left" w:pos="6527"/>
        </w:tabs>
        <w:spacing w:line="264" w:lineRule="auto"/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ab/>
      </w:r>
    </w:p>
    <w:p w14:paraId="7A12A0AB" w14:textId="77777777" w:rsidR="0006535F" w:rsidRPr="0006535F" w:rsidRDefault="0006535F" w:rsidP="0006535F">
      <w:pPr>
        <w:spacing w:line="264" w:lineRule="auto"/>
        <w:jc w:val="both"/>
        <w:rPr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 xml:space="preserve">Глава Селецкого </w:t>
      </w:r>
    </w:p>
    <w:p w14:paraId="37AABE3A" w14:textId="77777777" w:rsidR="0006535F" w:rsidRPr="0006535F" w:rsidRDefault="0006535F" w:rsidP="0006535F">
      <w:pPr>
        <w:spacing w:line="264" w:lineRule="auto"/>
        <w:jc w:val="both"/>
        <w:rPr>
          <w:i/>
          <w:spacing w:val="0"/>
          <w:sz w:val="20"/>
          <w:szCs w:val="20"/>
        </w:rPr>
      </w:pPr>
      <w:r w:rsidRPr="0006535F">
        <w:rPr>
          <w:spacing w:val="0"/>
          <w:sz w:val="20"/>
          <w:szCs w:val="20"/>
        </w:rPr>
        <w:t xml:space="preserve">сельского поселения </w:t>
      </w:r>
      <w:r w:rsidRPr="0006535F">
        <w:rPr>
          <w:spacing w:val="0"/>
          <w:sz w:val="20"/>
          <w:szCs w:val="20"/>
        </w:rPr>
        <w:tab/>
        <w:t xml:space="preserve">     ____________   </w:t>
      </w:r>
      <w:r w:rsidRPr="0006535F">
        <w:rPr>
          <w:spacing w:val="0"/>
          <w:sz w:val="24"/>
          <w:szCs w:val="24"/>
        </w:rPr>
        <w:t>Н.М. Малаев</w:t>
      </w:r>
      <w:r w:rsidRPr="0006535F">
        <w:rPr>
          <w:i/>
          <w:spacing w:val="0"/>
          <w:sz w:val="20"/>
          <w:szCs w:val="20"/>
        </w:rPr>
        <w:tab/>
      </w:r>
      <w:r w:rsidRPr="0006535F">
        <w:rPr>
          <w:i/>
          <w:spacing w:val="0"/>
          <w:sz w:val="20"/>
          <w:szCs w:val="20"/>
        </w:rPr>
        <w:tab/>
      </w:r>
      <w:r w:rsidRPr="0006535F">
        <w:rPr>
          <w:i/>
          <w:spacing w:val="0"/>
          <w:sz w:val="20"/>
          <w:szCs w:val="20"/>
        </w:rPr>
        <w:tab/>
      </w:r>
      <w:r w:rsidRPr="0006535F">
        <w:rPr>
          <w:i/>
          <w:spacing w:val="0"/>
          <w:sz w:val="20"/>
          <w:szCs w:val="20"/>
        </w:rPr>
        <w:tab/>
      </w:r>
      <w:r w:rsidRPr="0006535F">
        <w:rPr>
          <w:i/>
          <w:spacing w:val="0"/>
          <w:sz w:val="20"/>
          <w:szCs w:val="20"/>
        </w:rPr>
        <w:tab/>
      </w:r>
      <w:r w:rsidRPr="0006535F">
        <w:rPr>
          <w:i/>
          <w:spacing w:val="0"/>
          <w:sz w:val="20"/>
          <w:szCs w:val="20"/>
        </w:rPr>
        <w:tab/>
      </w:r>
      <w:r w:rsidRPr="0006535F">
        <w:rPr>
          <w:i/>
          <w:spacing w:val="0"/>
          <w:sz w:val="20"/>
          <w:szCs w:val="20"/>
        </w:rPr>
        <w:tab/>
        <w:t xml:space="preserve">                    (подпись)</w:t>
      </w:r>
      <w:r w:rsidRPr="0006535F">
        <w:rPr>
          <w:i/>
          <w:spacing w:val="0"/>
          <w:sz w:val="20"/>
          <w:szCs w:val="20"/>
        </w:rPr>
        <w:tab/>
        <w:t xml:space="preserve">                  (инициалы, фамилия)</w:t>
      </w:r>
    </w:p>
    <w:p w14:paraId="2C508586" w14:textId="77777777" w:rsidR="0006535F" w:rsidRPr="0006535F" w:rsidRDefault="0006535F" w:rsidP="0006535F">
      <w:pPr>
        <w:spacing w:line="264" w:lineRule="auto"/>
        <w:jc w:val="both"/>
        <w:rPr>
          <w:i/>
          <w:spacing w:val="0"/>
          <w:sz w:val="20"/>
          <w:szCs w:val="20"/>
        </w:rPr>
      </w:pPr>
      <w:r w:rsidRPr="0006535F">
        <w:rPr>
          <w:i/>
          <w:spacing w:val="0"/>
          <w:sz w:val="20"/>
          <w:szCs w:val="20"/>
        </w:rPr>
        <w:t xml:space="preserve">Исполнитель: О.Г. Ковалёва </w:t>
      </w:r>
    </w:p>
    <w:p w14:paraId="0AD07928" w14:textId="5A7E4224" w:rsidR="0006535F" w:rsidRPr="00731958" w:rsidRDefault="0006535F" w:rsidP="00731958">
      <w:pPr>
        <w:spacing w:line="264" w:lineRule="auto"/>
        <w:jc w:val="both"/>
        <w:rPr>
          <w:i/>
          <w:spacing w:val="0"/>
          <w:sz w:val="20"/>
          <w:szCs w:val="20"/>
        </w:rPr>
      </w:pPr>
      <w:r w:rsidRPr="0006535F">
        <w:rPr>
          <w:i/>
          <w:spacing w:val="0"/>
          <w:sz w:val="20"/>
          <w:szCs w:val="20"/>
        </w:rPr>
        <w:t>Тел.8(48352)2-27-</w:t>
      </w:r>
      <w:r w:rsidR="00731958">
        <w:rPr>
          <w:i/>
          <w:spacing w:val="0"/>
          <w:sz w:val="20"/>
          <w:szCs w:val="20"/>
        </w:rPr>
        <w:t>89</w:t>
      </w:r>
    </w:p>
    <w:p w14:paraId="4D1A796F" w14:textId="77777777" w:rsidR="0006535F" w:rsidRDefault="0006535F" w:rsidP="00302F6F">
      <w:pPr>
        <w:rPr>
          <w:b/>
          <w:spacing w:val="0"/>
          <w:sz w:val="24"/>
          <w:szCs w:val="24"/>
        </w:rPr>
      </w:pPr>
    </w:p>
    <w:p w14:paraId="45A68CD8" w14:textId="77777777" w:rsidR="00731958" w:rsidRPr="00731958" w:rsidRDefault="00731958" w:rsidP="00731958">
      <w:pPr>
        <w:jc w:val="center"/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 xml:space="preserve">РОССИЙСКАЯ ФЕДЕРАЦИЯ </w:t>
      </w:r>
    </w:p>
    <w:p w14:paraId="21760420" w14:textId="77777777" w:rsidR="00731958" w:rsidRPr="00731958" w:rsidRDefault="00731958" w:rsidP="00731958">
      <w:pPr>
        <w:jc w:val="center"/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 xml:space="preserve">БРЯНСКАЯ ОБЛАСТЬ </w:t>
      </w:r>
    </w:p>
    <w:p w14:paraId="4789084E" w14:textId="77777777" w:rsidR="00731958" w:rsidRPr="00731958" w:rsidRDefault="00731958" w:rsidP="00731958">
      <w:pPr>
        <w:jc w:val="center"/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 xml:space="preserve">ТРУБЧЕВСКИЙ МУНИЦИПАЛЬНЫЙ РАЙОН </w:t>
      </w:r>
    </w:p>
    <w:p w14:paraId="6F107984" w14:textId="77777777" w:rsidR="00731958" w:rsidRPr="00731958" w:rsidRDefault="00731958" w:rsidP="00731958">
      <w:pPr>
        <w:jc w:val="center"/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>СЕЛЕЦКИЙ СЕЛЬСКИЙ СОВЕТ НАРОДНЫХ ДЕПУТАТОВ</w:t>
      </w:r>
    </w:p>
    <w:p w14:paraId="6612AD58" w14:textId="77777777" w:rsidR="00731958" w:rsidRPr="00731958" w:rsidRDefault="00731958" w:rsidP="00731958">
      <w:pPr>
        <w:jc w:val="right"/>
        <w:outlineLvl w:val="0"/>
        <w:rPr>
          <w:snapToGrid w:val="0"/>
          <w:spacing w:val="0"/>
          <w:sz w:val="20"/>
        </w:rPr>
      </w:pPr>
      <w:r w:rsidRPr="00731958">
        <w:rPr>
          <w:snapToGrid w:val="0"/>
          <w:spacing w:val="0"/>
          <w:sz w:val="20"/>
        </w:rPr>
        <w:t xml:space="preserve">  </w:t>
      </w:r>
    </w:p>
    <w:p w14:paraId="7590F47D" w14:textId="77777777" w:rsidR="00731958" w:rsidRPr="00731958" w:rsidRDefault="00731958" w:rsidP="00731958">
      <w:pPr>
        <w:jc w:val="center"/>
        <w:outlineLvl w:val="0"/>
        <w:rPr>
          <w:b/>
          <w:snapToGrid w:val="0"/>
          <w:spacing w:val="0"/>
        </w:rPr>
      </w:pPr>
      <w:r w:rsidRPr="00731958">
        <w:rPr>
          <w:b/>
          <w:snapToGrid w:val="0"/>
          <w:spacing w:val="0"/>
        </w:rPr>
        <w:t xml:space="preserve">Р Е Ш Е Н И Е </w:t>
      </w:r>
    </w:p>
    <w:p w14:paraId="55005259" w14:textId="77777777" w:rsidR="00731958" w:rsidRPr="00731958" w:rsidRDefault="00731958" w:rsidP="00731958">
      <w:pPr>
        <w:jc w:val="right"/>
        <w:outlineLvl w:val="0"/>
        <w:rPr>
          <w:b/>
          <w:snapToGrid w:val="0"/>
          <w:spacing w:val="0"/>
        </w:rPr>
      </w:pPr>
      <w:r w:rsidRPr="00731958">
        <w:rPr>
          <w:b/>
          <w:snapToGrid w:val="0"/>
          <w:spacing w:val="0"/>
        </w:rPr>
        <w:t xml:space="preserve">                              </w:t>
      </w:r>
    </w:p>
    <w:p w14:paraId="0864129A" w14:textId="77777777" w:rsidR="00731958" w:rsidRPr="00731958" w:rsidRDefault="00731958" w:rsidP="00731958">
      <w:pPr>
        <w:jc w:val="both"/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 xml:space="preserve">от 25.12.2025г. № 5-65 </w:t>
      </w:r>
    </w:p>
    <w:p w14:paraId="022A5180" w14:textId="77777777" w:rsidR="00731958" w:rsidRPr="00731958" w:rsidRDefault="00731958" w:rsidP="00731958">
      <w:pPr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>с. Селец</w:t>
      </w:r>
    </w:p>
    <w:p w14:paraId="2C854DC7" w14:textId="77777777" w:rsidR="00731958" w:rsidRPr="00731958" w:rsidRDefault="00731958" w:rsidP="00731958">
      <w:pPr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>О бюджете Селецкого сельского</w:t>
      </w:r>
    </w:p>
    <w:p w14:paraId="1105A091" w14:textId="77777777" w:rsidR="00731958" w:rsidRPr="00731958" w:rsidRDefault="00731958" w:rsidP="00731958">
      <w:pPr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 xml:space="preserve"> поселения Трубчевского муниципального</w:t>
      </w:r>
    </w:p>
    <w:p w14:paraId="1FED99EB" w14:textId="77777777" w:rsidR="00731958" w:rsidRPr="00731958" w:rsidRDefault="00731958" w:rsidP="00731958">
      <w:pPr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 xml:space="preserve">района Брянской области на 2026 год </w:t>
      </w:r>
    </w:p>
    <w:p w14:paraId="79368B88" w14:textId="77777777" w:rsidR="00731958" w:rsidRPr="00731958" w:rsidRDefault="00731958" w:rsidP="00731958">
      <w:pPr>
        <w:outlineLvl w:val="0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>и на плановый период 2027 и 2028 годов</w:t>
      </w:r>
    </w:p>
    <w:p w14:paraId="3C93E554" w14:textId="77777777" w:rsidR="00731958" w:rsidRPr="00731958" w:rsidRDefault="00731958" w:rsidP="00731958">
      <w:pPr>
        <w:ind w:left="284"/>
        <w:jc w:val="center"/>
        <w:rPr>
          <w:snapToGrid w:val="0"/>
          <w:spacing w:val="0"/>
          <w:sz w:val="24"/>
          <w:szCs w:val="24"/>
        </w:rPr>
      </w:pPr>
    </w:p>
    <w:p w14:paraId="10D1AA33" w14:textId="77777777" w:rsidR="00731958" w:rsidRPr="00731958" w:rsidRDefault="00731958" w:rsidP="00731958">
      <w:pPr>
        <w:ind w:firstLine="709"/>
        <w:jc w:val="both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>Рассмотрев предложенный администрацией Селецкого сельского поселения  бюджет  поселения на 2026 год и на плановый период 2027 и 2028 годов, руководствуясь Бюджетным кодексом Российской Федерации, Порядком составления, рассмотрения и утверждения бюджета Селецкого сельского поселения Трубчевского муниципального района Брянской области, а также о порядке представления, рассмотрения и утверждения годового отчета об исполнении бюджета Селецкого сельского поселения Трубчевского муниципального района Брянской области и осуществления внешней проверки, утвержденным решением Селецкого сельского Совета народных депутатов от 29.10.2021 г. № 4-64, Селецкий сельский Совет народных депутатов</w:t>
      </w:r>
    </w:p>
    <w:p w14:paraId="567B2278" w14:textId="77777777" w:rsidR="00731958" w:rsidRPr="00731958" w:rsidRDefault="00731958" w:rsidP="00731958">
      <w:pPr>
        <w:ind w:firstLine="709"/>
        <w:jc w:val="both"/>
        <w:rPr>
          <w:snapToGrid w:val="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>РЕШИЛ:</w:t>
      </w:r>
    </w:p>
    <w:p w14:paraId="4CE63B6C" w14:textId="77777777" w:rsidR="00731958" w:rsidRPr="00731958" w:rsidRDefault="00731958" w:rsidP="00731958">
      <w:pPr>
        <w:jc w:val="both"/>
        <w:outlineLvl w:val="0"/>
        <w:rPr>
          <w:snapToGrid w:val="0"/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         </w:t>
      </w:r>
      <w:r w:rsidRPr="00731958">
        <w:rPr>
          <w:color w:val="0070C0"/>
          <w:spacing w:val="0"/>
          <w:sz w:val="24"/>
          <w:szCs w:val="24"/>
        </w:rPr>
        <w:t>1</w:t>
      </w:r>
      <w:r w:rsidRPr="00731958">
        <w:rPr>
          <w:spacing w:val="0"/>
          <w:sz w:val="24"/>
          <w:szCs w:val="24"/>
        </w:rPr>
        <w:t>. Утвердить основные характеристики бюджета</w:t>
      </w:r>
      <w:r w:rsidRPr="00731958">
        <w:rPr>
          <w:snapToGrid w:val="0"/>
          <w:spacing w:val="0"/>
          <w:sz w:val="24"/>
          <w:szCs w:val="24"/>
        </w:rPr>
        <w:t xml:space="preserve"> поселения</w:t>
      </w:r>
      <w:r w:rsidRPr="00731958">
        <w:rPr>
          <w:spacing w:val="0"/>
          <w:sz w:val="24"/>
          <w:szCs w:val="24"/>
        </w:rPr>
        <w:t xml:space="preserve"> на 2026 год, определенные исходя из показателей прогноза социально-экономического развития поселения: </w:t>
      </w:r>
    </w:p>
    <w:p w14:paraId="3782724E" w14:textId="77777777" w:rsidR="00731958" w:rsidRPr="00731958" w:rsidRDefault="00731958" w:rsidP="00731958">
      <w:pPr>
        <w:tabs>
          <w:tab w:val="num" w:pos="1637"/>
        </w:tabs>
        <w:ind w:firstLine="567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-прогнозируемый общий объем доходов бюджета поселения в сумме </w:t>
      </w:r>
    </w:p>
    <w:p w14:paraId="2267EC89" w14:textId="77777777" w:rsidR="00731958" w:rsidRPr="00731958" w:rsidRDefault="00731958" w:rsidP="00731958">
      <w:pPr>
        <w:tabs>
          <w:tab w:val="num" w:pos="1637"/>
        </w:tabs>
        <w:ind w:firstLine="567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3 805 406,00 рублей, в том числе налоговые и неналоговые доходы в сумме 2133 000,00 рублей;</w:t>
      </w:r>
    </w:p>
    <w:p w14:paraId="07EA0137" w14:textId="77777777" w:rsidR="00731958" w:rsidRPr="00731958" w:rsidRDefault="00731958" w:rsidP="00731958">
      <w:pPr>
        <w:tabs>
          <w:tab w:val="num" w:pos="1637"/>
        </w:tabs>
        <w:ind w:firstLine="567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-общий объем расходов бюджета поселения в сумме 3 805 406,00 рублей;</w:t>
      </w:r>
    </w:p>
    <w:p w14:paraId="373D4C5C" w14:textId="77777777" w:rsidR="00731958" w:rsidRPr="00731958" w:rsidRDefault="00731958" w:rsidP="00731958">
      <w:pPr>
        <w:tabs>
          <w:tab w:val="num" w:pos="1637"/>
        </w:tabs>
        <w:jc w:val="both"/>
        <w:rPr>
          <w:spacing w:val="0"/>
          <w:sz w:val="24"/>
          <w:szCs w:val="24"/>
        </w:rPr>
      </w:pPr>
      <w:r w:rsidRPr="00731958">
        <w:rPr>
          <w:color w:val="FF0000"/>
          <w:spacing w:val="0"/>
          <w:sz w:val="24"/>
          <w:szCs w:val="24"/>
        </w:rPr>
        <w:t xml:space="preserve">         </w:t>
      </w:r>
      <w:r w:rsidRPr="00731958">
        <w:rPr>
          <w:spacing w:val="0"/>
          <w:sz w:val="24"/>
          <w:szCs w:val="24"/>
        </w:rPr>
        <w:t>- прогнозируемый дефицит бюджета поселения в сумме 0,00 рублей;</w:t>
      </w:r>
    </w:p>
    <w:p w14:paraId="45A733CC" w14:textId="77777777" w:rsidR="00731958" w:rsidRPr="00731958" w:rsidRDefault="00731958" w:rsidP="00731958">
      <w:pPr>
        <w:tabs>
          <w:tab w:val="num" w:pos="1637"/>
        </w:tabs>
        <w:ind w:firstLine="567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- верхний предел муниципального внутреннего долга Селецкого сельского поселения Трубчевского муниципального района Брянской области на 1 января 2027 года в сумме 0,00 рублей, в том числе верхний предел муниципального внутреннего долга Селецкого сельского поселения Трубчевского муниципального района Брянской области по муниципальным гарантиям Селецкого сельского поселения Трубчевского муниципального района Брянской области в валюте Российской Федерации в сумме 0,00 рублей.</w:t>
      </w:r>
    </w:p>
    <w:p w14:paraId="3A7AF2CD" w14:textId="77777777" w:rsidR="00731958" w:rsidRPr="00731958" w:rsidRDefault="00731958" w:rsidP="00731958">
      <w:pPr>
        <w:jc w:val="both"/>
        <w:outlineLvl w:val="0"/>
        <w:rPr>
          <w:snapToGrid w:val="0"/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         2. Утвердить основные характеристики бюджета</w:t>
      </w:r>
      <w:r w:rsidRPr="00731958">
        <w:rPr>
          <w:snapToGrid w:val="0"/>
          <w:spacing w:val="0"/>
          <w:sz w:val="24"/>
          <w:szCs w:val="24"/>
        </w:rPr>
        <w:t xml:space="preserve"> поселения</w:t>
      </w:r>
      <w:r w:rsidRPr="00731958">
        <w:rPr>
          <w:spacing w:val="0"/>
          <w:sz w:val="24"/>
          <w:szCs w:val="24"/>
        </w:rPr>
        <w:t xml:space="preserve"> на плановый период 2027 и 2028 годов, определенные исходя из показателей прогноза социально-экономического развития поселения: </w:t>
      </w:r>
    </w:p>
    <w:p w14:paraId="19C16636" w14:textId="77777777" w:rsidR="00731958" w:rsidRPr="00731958" w:rsidRDefault="00731958" w:rsidP="00731958">
      <w:pPr>
        <w:tabs>
          <w:tab w:val="num" w:pos="1637"/>
        </w:tabs>
        <w:ind w:firstLine="567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-прогнозируемый общий объем доходов бюджета поселения на 2027 год в сумме 3 162 851,00 рубль, в том числе налоговые и неналоговые доходы в сумме 2 294 000,00 рублей и на 2028 год в сумме 6 609 227,10 рубль, в том числе налоговые и неналоговые доходы в сумме 2 339 000,00 рублей;</w:t>
      </w:r>
    </w:p>
    <w:p w14:paraId="2B7AE0E3" w14:textId="77777777" w:rsidR="00731958" w:rsidRPr="00731958" w:rsidRDefault="00731958" w:rsidP="00731958">
      <w:pPr>
        <w:tabs>
          <w:tab w:val="num" w:pos="1637"/>
        </w:tabs>
        <w:ind w:firstLine="567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-общий объем расходов бюджета поселения на 2027 год в сумме 3 162 851,00 рублей, в том числе условно-утвержденные расходы в сумме 63 470,00 рублей, и на 2028 год в сумме 6 609 227.10 рублей, в том числе условно-утвержденные расходы в сумме 129 450,00 рублей.</w:t>
      </w:r>
    </w:p>
    <w:p w14:paraId="241231F1" w14:textId="77777777" w:rsidR="00731958" w:rsidRPr="00731958" w:rsidRDefault="00731958" w:rsidP="00731958">
      <w:pPr>
        <w:tabs>
          <w:tab w:val="num" w:pos="1637"/>
        </w:tabs>
        <w:ind w:firstLine="567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-прогнозируемый дефицит бюджета на 2027 год в сумме 0,00 рублей и на 2028 год в сумме 0,00 рублей.</w:t>
      </w:r>
    </w:p>
    <w:p w14:paraId="6912BD58" w14:textId="77777777" w:rsidR="00731958" w:rsidRPr="00731958" w:rsidRDefault="00731958" w:rsidP="00731958">
      <w:pPr>
        <w:tabs>
          <w:tab w:val="num" w:pos="1637"/>
        </w:tabs>
        <w:ind w:firstLine="567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- верхний предел муниципального внутреннего долга Селецкого сельского поселения Трубчевского муниципального района Брянской области на 1 января 2028 года в сумме 0,00 </w:t>
      </w:r>
      <w:r w:rsidRPr="00731958">
        <w:rPr>
          <w:spacing w:val="0"/>
          <w:sz w:val="24"/>
          <w:szCs w:val="24"/>
        </w:rPr>
        <w:lastRenderedPageBreak/>
        <w:t>рублей, в том числе верхний предел муниципального внутреннего долга Селецкого сельского поселения Трубчевского муниципального района Брянской области о по муниципальным гарантиям Селецкого сельского поселения Трубчевского муниципального района Брянской области в валюте Российской Федерации в сумме 0,00 рублей.</w:t>
      </w:r>
    </w:p>
    <w:p w14:paraId="0EF6CE29" w14:textId="77777777" w:rsidR="00731958" w:rsidRPr="00731958" w:rsidRDefault="00731958" w:rsidP="00731958">
      <w:pPr>
        <w:tabs>
          <w:tab w:val="num" w:pos="1637"/>
        </w:tabs>
        <w:ind w:firstLine="567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- верхний предел муниципального внутреннего долга Селецкого сельского поселения Трубчевского муниципального района Брянской области на 1 января 2029 года в сумме 0,00 рублей, в том числе верхний предел муниципального внутреннего долга Селецкого сельского поселения Трубчевского муниципального района Брянской области по муниципальным гарантиям Селецкого сельского поселения Трубчевского муниципального района Брянской области в валюте Российской Федерации в сумме 0,00 рублей.</w:t>
      </w:r>
    </w:p>
    <w:p w14:paraId="2D4FB1AB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3. Утвердить прогнозируемые доходы бюджета поселения на 2026 год и на плановый период 2027 и 2028 годов согласно приложению 1 к настоящему Решению;</w:t>
      </w:r>
    </w:p>
    <w:p w14:paraId="655FBE7E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4. В соответствии с пунктом 2 статьи 184.1 Бюджетного кодекса Российской Федерации утвердить нормативы распределения доходов на 2026 год и на плановый период 2027 и 2028 годов между бюджетами бюджетной системы Российской Федерации согласно приложению 2 настоящего Решения.</w:t>
      </w:r>
      <w:bookmarkStart w:id="0" w:name="_Toc164233573"/>
    </w:p>
    <w:bookmarkEnd w:id="0"/>
    <w:p w14:paraId="251BCBA8" w14:textId="77777777" w:rsidR="00731958" w:rsidRPr="00731958" w:rsidRDefault="00731958" w:rsidP="00731958">
      <w:pPr>
        <w:tabs>
          <w:tab w:val="num" w:pos="1637"/>
        </w:tabs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          5. Утвердить ведомственную структуру расходов бюджета поселения на 2026 год и на плановый период 2027 и 2028 годов согласно приложению 3 к настоящему Решению.</w:t>
      </w:r>
    </w:p>
    <w:p w14:paraId="3660A461" w14:textId="77777777" w:rsidR="00731958" w:rsidRPr="00731958" w:rsidRDefault="00731958" w:rsidP="00731958">
      <w:pPr>
        <w:tabs>
          <w:tab w:val="num" w:pos="1637"/>
        </w:tabs>
        <w:jc w:val="both"/>
        <w:rPr>
          <w:spacing w:val="0"/>
          <w:sz w:val="24"/>
          <w:szCs w:val="24"/>
        </w:rPr>
      </w:pPr>
      <w:r w:rsidRPr="00731958">
        <w:rPr>
          <w:color w:val="0070C0"/>
          <w:spacing w:val="0"/>
          <w:sz w:val="24"/>
          <w:szCs w:val="24"/>
        </w:rPr>
        <w:t xml:space="preserve">          </w:t>
      </w:r>
      <w:r w:rsidRPr="00731958">
        <w:rPr>
          <w:spacing w:val="0"/>
          <w:sz w:val="24"/>
          <w:szCs w:val="24"/>
        </w:rPr>
        <w:t>6. Утвердить распределение бюджетных ассигнований по разделам, 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 на 2026 год и на плановый период 2027 и 2028 годов согласно приложению 4 к настоящему Решению.</w:t>
      </w:r>
    </w:p>
    <w:p w14:paraId="348EE77E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7.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2026 год и на плановый период 2027 и 2028 годов согласно приложению 5 к настоящему Решению.</w:t>
      </w:r>
    </w:p>
    <w:p w14:paraId="6953A6D6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Установить, что заключение и оплата договоров, производится в пределах утвержденных бюджетных ассигнований.</w:t>
      </w:r>
    </w:p>
    <w:p w14:paraId="49344652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8. Утвердить, что в ходе исполнения настоящего Решения Селецкая сельская администрация вправе вносить изменения в бюджетную роспись с последующим утверждением Селецким сельским Советом народных депутатов в случае необходимости уточнения кодов бюджетной классификации расходов в рамках требований казначейского исполнения бюджета поселения, а также изменения Министерством Финансов Российской Федерации порядка применения бюджетной классификации. </w:t>
      </w:r>
    </w:p>
    <w:p w14:paraId="757A84D0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9.</w:t>
      </w:r>
      <w:bookmarkStart w:id="1" w:name="_Toc164233669"/>
      <w:r w:rsidRPr="00731958">
        <w:rPr>
          <w:spacing w:val="0"/>
          <w:sz w:val="24"/>
          <w:szCs w:val="24"/>
        </w:rPr>
        <w:t xml:space="preserve"> Утвердить объем межбюджетных трансфертов, получаемых из других бюджетов на 2026 год в сумме 1 672 406,00 рублей, на 2027 год в сумме 868 851,00 рубль, на 2028 год в сумме 4 270 227,10 рубль.</w:t>
      </w:r>
    </w:p>
    <w:p w14:paraId="78461546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10. </w:t>
      </w:r>
      <w:bookmarkEnd w:id="1"/>
      <w:r w:rsidRPr="00731958">
        <w:rPr>
          <w:spacing w:val="0"/>
          <w:sz w:val="24"/>
          <w:szCs w:val="24"/>
        </w:rPr>
        <w:t>Утвердить объем межбюджетных трансфертов, передаваемых другим бюджетам на 2026 год в сумме 511 038,00 рублей, на 2027 год в сумме 511 038,00 рублей, на 2028 в сумме 501 062,00 рубля.</w:t>
      </w:r>
    </w:p>
    <w:p w14:paraId="33AB060E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11. Утвердить общий объем бюджетных ассигнований на исполнение публично нормативных обязательств на 2026 год в сумме 0,00 рублей, на 2027 год в сумме 0,00 рублей, на 2028 год в сумме 0,00 рублей,</w:t>
      </w:r>
    </w:p>
    <w:p w14:paraId="43142904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12. Утвердить размер резервного фонда Селецкой сельской администрации на 2026 год в сумме 1 000,00 рублей, на 2027 год в сумме 0,00 рублей, на 2028 год в сумме 0,00 рублей. </w:t>
      </w:r>
    </w:p>
    <w:p w14:paraId="777667CD" w14:textId="77777777" w:rsidR="00731958" w:rsidRPr="00731958" w:rsidRDefault="00731958" w:rsidP="00731958">
      <w:pPr>
        <w:tabs>
          <w:tab w:val="num" w:pos="1637"/>
        </w:tabs>
        <w:spacing w:after="120"/>
        <w:jc w:val="both"/>
        <w:rPr>
          <w:snapToGrid w:val="0"/>
          <w:color w:val="FF0000"/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           13. Утвердить, что остатки средств бюджета поселения на начало текущего финансового года за исключением остатков неиспользованных межбюджетных трансфертов, полученных бюджетом поселения в форме субсидий, субвенций и иных межбюджетных трансфертов, имеющих целевое назначение, в объеме до 100 процентов могут направляться в текущем финансовом году на покрытие временных кассовых разрывов, возникающих при исполнении бюджета поселения, и на увеличение бюджетных ассигнований на оплату заключенных </w:t>
      </w:r>
      <w:r w:rsidRPr="00731958">
        <w:rPr>
          <w:spacing w:val="0"/>
          <w:sz w:val="24"/>
          <w:szCs w:val="24"/>
        </w:rPr>
        <w:lastRenderedPageBreak/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цели.</w:t>
      </w:r>
      <w:r w:rsidRPr="00731958">
        <w:rPr>
          <w:snapToGrid w:val="0"/>
          <w:color w:val="FF0000"/>
          <w:spacing w:val="0"/>
          <w:sz w:val="24"/>
          <w:szCs w:val="24"/>
        </w:rPr>
        <w:t xml:space="preserve"> </w:t>
      </w:r>
    </w:p>
    <w:p w14:paraId="14790C27" w14:textId="77777777" w:rsidR="00731958" w:rsidRPr="00731958" w:rsidRDefault="00731958" w:rsidP="00731958">
      <w:pPr>
        <w:tabs>
          <w:tab w:val="num" w:pos="1637"/>
        </w:tabs>
        <w:spacing w:after="120"/>
        <w:ind w:firstLine="709"/>
        <w:jc w:val="both"/>
        <w:rPr>
          <w:snapToGrid w:val="0"/>
          <w:color w:val="FF0000"/>
          <w:spacing w:val="0"/>
          <w:sz w:val="24"/>
          <w:szCs w:val="24"/>
        </w:rPr>
      </w:pPr>
      <w:r w:rsidRPr="00731958">
        <w:rPr>
          <w:snapToGrid w:val="0"/>
          <w:spacing w:val="0"/>
          <w:sz w:val="24"/>
          <w:szCs w:val="24"/>
        </w:rPr>
        <w:t>14.</w:t>
      </w:r>
      <w:r w:rsidRPr="00731958">
        <w:rPr>
          <w:snapToGrid w:val="0"/>
          <w:color w:val="FF0000"/>
          <w:spacing w:val="0"/>
          <w:sz w:val="24"/>
          <w:szCs w:val="24"/>
        </w:rPr>
        <w:t xml:space="preserve"> </w:t>
      </w:r>
      <w:r w:rsidRPr="00731958">
        <w:rPr>
          <w:spacing w:val="0"/>
          <w:sz w:val="24"/>
          <w:szCs w:val="24"/>
        </w:rPr>
        <w:t>В соответствии с Решением Селецкого сельского Совета народных депутатов от 24 июля 2024 г. №4-130 «Об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Селецкого сельского поселения Трубчевского муниципального района Брянской области, увеличить (проиндексировать) в 1,040 раза с 1 октября 2026 года, 1,040 раза с 1 октября 2027 года, в 1,040 раза с 1 октября 2028 года размеры должностных окладов служащих указанных категорий Селецкого сельского поселения в соответствии с замещаемыми ими должностями.</w:t>
      </w:r>
    </w:p>
    <w:p w14:paraId="02D3DE35" w14:textId="77777777" w:rsidR="00731958" w:rsidRPr="00731958" w:rsidRDefault="00731958" w:rsidP="00731958">
      <w:pPr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15</w:t>
      </w:r>
      <w:r w:rsidRPr="00731958">
        <w:rPr>
          <w:color w:val="0070C0"/>
          <w:spacing w:val="0"/>
          <w:sz w:val="24"/>
          <w:szCs w:val="24"/>
        </w:rPr>
        <w:t>.</w:t>
      </w:r>
      <w:r w:rsidRPr="00731958">
        <w:rPr>
          <w:spacing w:val="0"/>
          <w:sz w:val="24"/>
          <w:szCs w:val="24"/>
        </w:rPr>
        <w:t xml:space="preserve"> Утвердить, что орган местного самоуправления Селецкого сельского поселения Трубчевского муниципального района Брянской области не вправе принимать в 2026 году решения, приводящие к увеличению штатной численности муниципальных служащих, за исключением случаев принятия решений о наделении органов местного самоуправления дополнительными полномочиями, требующими увеличения штатной численности персонала. </w:t>
      </w:r>
    </w:p>
    <w:p w14:paraId="150046E9" w14:textId="77777777" w:rsidR="00731958" w:rsidRPr="00731958" w:rsidRDefault="00731958" w:rsidP="00731958">
      <w:pPr>
        <w:tabs>
          <w:tab w:val="left" w:pos="1134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16. Утвердить объем и структуру источников финансирования дефицита бюджета поселения на 2026 год и на плановый период 2027 и 2028 годов согласно приложению 6 к настоящему Решению. </w:t>
      </w:r>
    </w:p>
    <w:p w14:paraId="46AD2034" w14:textId="77777777" w:rsidR="00731958" w:rsidRPr="00731958" w:rsidRDefault="00731958" w:rsidP="00731958">
      <w:pPr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17.</w:t>
      </w:r>
      <w:r w:rsidRPr="00731958">
        <w:rPr>
          <w:spacing w:val="0"/>
          <w:sz w:val="26"/>
          <w:szCs w:val="26"/>
        </w:rPr>
        <w:t xml:space="preserve"> </w:t>
      </w:r>
      <w:r w:rsidRPr="00731958">
        <w:rPr>
          <w:spacing w:val="0"/>
          <w:sz w:val="24"/>
          <w:szCs w:val="24"/>
        </w:rPr>
        <w:t>Утвердить Программу муниципальных внутренних заимствований Селецкого сельского поселения на 2026 год и на плановый период 2027 и 2028 годов согласно приложению 7 к настоящему Решению.</w:t>
      </w:r>
    </w:p>
    <w:p w14:paraId="7AB94746" w14:textId="77777777" w:rsidR="00731958" w:rsidRPr="00731958" w:rsidRDefault="00731958" w:rsidP="00731958">
      <w:pPr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18. Утвердить Программу муниципальных гарантий Селецкого сельского поселения в валюте Российской Федерации на 2026 год и на плановый период 2027 и 2028 годов согласно приложению 8 к настоящему Решению.</w:t>
      </w:r>
    </w:p>
    <w:p w14:paraId="30F04736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19. Селецкой сельской администрации представлять в Селецкий сельский Совет народных депутатов: </w:t>
      </w:r>
    </w:p>
    <w:p w14:paraId="0CE8A2FC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ежемесячно информацию об исполнении бюджета поселения в 2026 году в десятидневный срок со дня представления соответствующей отчетности в финансовое управление администрации Трубчевского муниципального района по форме ежемесячного отчета;</w:t>
      </w:r>
    </w:p>
    <w:p w14:paraId="53C15225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ежеквартально представлять утверждённый отчет об исполнении бюджета поселения, в соответствии со структурой, применяемой при утверждении бюджета, в течение 45 дней после наступления отчетной даты.</w:t>
      </w:r>
    </w:p>
    <w:p w14:paraId="3A7942EA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20. </w:t>
      </w:r>
      <w:r w:rsidRPr="00731958">
        <w:rPr>
          <w:spacing w:val="0"/>
          <w:sz w:val="25"/>
          <w:szCs w:val="25"/>
        </w:rPr>
        <w:t xml:space="preserve">  </w:t>
      </w:r>
      <w:r w:rsidRPr="00731958">
        <w:rPr>
          <w:spacing w:val="0"/>
          <w:sz w:val="24"/>
          <w:szCs w:val="24"/>
        </w:rPr>
        <w:t>Селецкой сельской администрации представлять в Контрольно-счетную палату Трубчевского муниципального района:</w:t>
      </w:r>
    </w:p>
    <w:p w14:paraId="5908CCF2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ежеквартально утверждённый отчет об исполнении бюджета поселения, в соответствии со структурой, применяемой при утверждении бюджета, в течение 45 дней после наступления отчетной даты.</w:t>
      </w:r>
    </w:p>
    <w:p w14:paraId="41AB33C2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>21.  Настоящее Решение подлежит опубликованию на официальном сайте Трубчевского муниципального района.</w:t>
      </w:r>
    </w:p>
    <w:p w14:paraId="5FED7D21" w14:textId="77777777" w:rsidR="00731958" w:rsidRPr="00731958" w:rsidRDefault="00731958" w:rsidP="00731958">
      <w:pPr>
        <w:tabs>
          <w:tab w:val="num" w:pos="1637"/>
        </w:tabs>
        <w:ind w:firstLine="709"/>
        <w:jc w:val="both"/>
        <w:rPr>
          <w:spacing w:val="0"/>
          <w:sz w:val="24"/>
          <w:szCs w:val="24"/>
        </w:rPr>
      </w:pPr>
      <w:r w:rsidRPr="00731958">
        <w:rPr>
          <w:spacing w:val="0"/>
          <w:sz w:val="24"/>
          <w:szCs w:val="24"/>
        </w:rPr>
        <w:t xml:space="preserve">22. Настоящее Решение вступает в силу с 1 января 2026 года. </w:t>
      </w:r>
    </w:p>
    <w:p w14:paraId="34E64B28" w14:textId="77777777" w:rsidR="00731958" w:rsidRPr="00731958" w:rsidRDefault="00731958" w:rsidP="00731958">
      <w:pPr>
        <w:ind w:right="71"/>
        <w:jc w:val="both"/>
        <w:rPr>
          <w:rFonts w:ascii="Tms Rmn" w:hAnsi="Tms Rmn"/>
          <w:snapToGrid w:val="0"/>
          <w:spacing w:val="0"/>
          <w:sz w:val="24"/>
          <w:szCs w:val="24"/>
        </w:rPr>
      </w:pPr>
      <w:r w:rsidRPr="00731958">
        <w:rPr>
          <w:rFonts w:ascii="Calibri" w:hAnsi="Calibri"/>
          <w:snapToGrid w:val="0"/>
          <w:spacing w:val="0"/>
          <w:sz w:val="24"/>
          <w:szCs w:val="24"/>
        </w:rPr>
        <w:t xml:space="preserve">              23. </w:t>
      </w:r>
      <w:r w:rsidRPr="00731958">
        <w:rPr>
          <w:rFonts w:ascii="Tms Rmn" w:hAnsi="Tms Rmn"/>
          <w:snapToGrid w:val="0"/>
          <w:spacing w:val="0"/>
          <w:sz w:val="24"/>
          <w:szCs w:val="24"/>
        </w:rPr>
        <w:t>Контроль за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Селецкого сельского Совета народных депутатов.</w:t>
      </w:r>
    </w:p>
    <w:p w14:paraId="01DE1427" w14:textId="77777777" w:rsidR="00731958" w:rsidRPr="00731958" w:rsidRDefault="00731958" w:rsidP="00731958">
      <w:pPr>
        <w:jc w:val="both"/>
        <w:rPr>
          <w:snapToGrid w:val="0"/>
          <w:spacing w:val="0"/>
        </w:rPr>
      </w:pPr>
    </w:p>
    <w:p w14:paraId="0983402C" w14:textId="77777777" w:rsidR="00731958" w:rsidRPr="00731958" w:rsidRDefault="00731958" w:rsidP="00731958">
      <w:pPr>
        <w:jc w:val="both"/>
        <w:rPr>
          <w:snapToGrid w:val="0"/>
          <w:spacing w:val="0"/>
        </w:rPr>
      </w:pPr>
    </w:p>
    <w:p w14:paraId="0B4186BE" w14:textId="77777777" w:rsidR="00731958" w:rsidRPr="00731958" w:rsidRDefault="00731958" w:rsidP="00731958">
      <w:pPr>
        <w:ind w:firstLine="709"/>
        <w:jc w:val="both"/>
        <w:rPr>
          <w:b/>
          <w:snapToGrid w:val="0"/>
          <w:spacing w:val="0"/>
        </w:rPr>
      </w:pPr>
      <w:r w:rsidRPr="00731958">
        <w:rPr>
          <w:b/>
          <w:snapToGrid w:val="0"/>
          <w:spacing w:val="0"/>
        </w:rPr>
        <w:t xml:space="preserve">Глава Селецкого </w:t>
      </w:r>
    </w:p>
    <w:p w14:paraId="572CA3B6" w14:textId="5D5E2685" w:rsidR="00CA01F4" w:rsidRPr="00F9321D" w:rsidRDefault="00731958" w:rsidP="00F9321D">
      <w:pPr>
        <w:ind w:firstLine="709"/>
        <w:jc w:val="both"/>
        <w:rPr>
          <w:b/>
          <w:snapToGrid w:val="0"/>
          <w:spacing w:val="0"/>
        </w:rPr>
      </w:pPr>
      <w:r w:rsidRPr="00731958">
        <w:rPr>
          <w:b/>
          <w:snapToGrid w:val="0"/>
          <w:spacing w:val="0"/>
        </w:rPr>
        <w:t>сельского поселения                                           Н.М. Малаев</w:t>
      </w:r>
    </w:p>
    <w:p w14:paraId="6691548E" w14:textId="34B672B3" w:rsidR="00CA01F4" w:rsidRDefault="00481694" w:rsidP="00302F6F">
      <w:pPr>
        <w:rPr>
          <w:b/>
          <w:spacing w:val="0"/>
          <w:sz w:val="24"/>
          <w:szCs w:val="24"/>
        </w:rPr>
      </w:pPr>
      <w:r w:rsidRPr="00481694">
        <w:rPr>
          <w:noProof/>
        </w:rPr>
        <w:lastRenderedPageBreak/>
        <w:drawing>
          <wp:inline distT="0" distB="0" distL="0" distR="0" wp14:anchorId="718D305B" wp14:editId="08091242">
            <wp:extent cx="6390005" cy="1117010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117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8C67" w14:textId="41564A9C" w:rsidR="00481694" w:rsidRPr="00481694" w:rsidRDefault="00F9321D" w:rsidP="00F9321D">
      <w:pPr>
        <w:jc w:val="center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</w:t>
      </w:r>
      <w:r w:rsidR="00481694" w:rsidRPr="00481694">
        <w:rPr>
          <w:spacing w:val="0"/>
          <w:sz w:val="22"/>
          <w:szCs w:val="22"/>
        </w:rPr>
        <w:t xml:space="preserve">Приложение № 2 </w:t>
      </w:r>
    </w:p>
    <w:p w14:paraId="507C2A47" w14:textId="77777777" w:rsidR="00481694" w:rsidRPr="00481694" w:rsidRDefault="00481694" w:rsidP="00481694">
      <w:pPr>
        <w:jc w:val="right"/>
        <w:rPr>
          <w:spacing w:val="0"/>
          <w:sz w:val="22"/>
          <w:szCs w:val="22"/>
        </w:rPr>
      </w:pPr>
      <w:r w:rsidRPr="00481694">
        <w:rPr>
          <w:spacing w:val="0"/>
          <w:sz w:val="22"/>
          <w:szCs w:val="22"/>
        </w:rPr>
        <w:t>к решению сессии</w:t>
      </w:r>
    </w:p>
    <w:p w14:paraId="466EBDFC" w14:textId="77777777" w:rsidR="00481694" w:rsidRPr="00481694" w:rsidRDefault="00481694" w:rsidP="00481694">
      <w:pPr>
        <w:jc w:val="right"/>
        <w:rPr>
          <w:spacing w:val="0"/>
          <w:sz w:val="22"/>
          <w:szCs w:val="22"/>
        </w:rPr>
      </w:pPr>
      <w:r w:rsidRPr="00481694">
        <w:rPr>
          <w:spacing w:val="0"/>
          <w:sz w:val="22"/>
          <w:szCs w:val="22"/>
        </w:rPr>
        <w:t xml:space="preserve">Селецкого сельского Совета </w:t>
      </w:r>
    </w:p>
    <w:p w14:paraId="217B3E5F" w14:textId="77777777" w:rsidR="00481694" w:rsidRPr="00481694" w:rsidRDefault="00481694" w:rsidP="00481694">
      <w:pPr>
        <w:jc w:val="right"/>
        <w:rPr>
          <w:spacing w:val="0"/>
          <w:sz w:val="22"/>
          <w:szCs w:val="22"/>
        </w:rPr>
      </w:pPr>
      <w:r w:rsidRPr="00481694">
        <w:rPr>
          <w:spacing w:val="0"/>
          <w:sz w:val="22"/>
          <w:szCs w:val="22"/>
        </w:rPr>
        <w:t>народных депутатов</w:t>
      </w:r>
    </w:p>
    <w:p w14:paraId="1014837A" w14:textId="77777777" w:rsidR="00481694" w:rsidRPr="00481694" w:rsidRDefault="00481694" w:rsidP="00481694">
      <w:pPr>
        <w:jc w:val="right"/>
        <w:outlineLvl w:val="0"/>
        <w:rPr>
          <w:spacing w:val="0"/>
          <w:sz w:val="24"/>
          <w:szCs w:val="24"/>
        </w:rPr>
      </w:pPr>
      <w:r w:rsidRPr="00481694">
        <w:rPr>
          <w:spacing w:val="0"/>
          <w:sz w:val="24"/>
          <w:szCs w:val="24"/>
        </w:rPr>
        <w:t xml:space="preserve">от 25.12.2025г. № 5-65 </w:t>
      </w:r>
    </w:p>
    <w:p w14:paraId="7E04A54D" w14:textId="77777777" w:rsidR="00481694" w:rsidRPr="00481694" w:rsidRDefault="00481694" w:rsidP="00481694">
      <w:pPr>
        <w:jc w:val="center"/>
        <w:rPr>
          <w:b/>
          <w:spacing w:val="0"/>
          <w:sz w:val="22"/>
          <w:szCs w:val="22"/>
        </w:rPr>
      </w:pPr>
      <w:r w:rsidRPr="00481694">
        <w:rPr>
          <w:b/>
          <w:spacing w:val="0"/>
          <w:sz w:val="22"/>
          <w:szCs w:val="22"/>
        </w:rPr>
        <w:t xml:space="preserve">Нормативы распределения доходов на 2026 год и на плановый период </w:t>
      </w:r>
    </w:p>
    <w:p w14:paraId="13466DD7" w14:textId="77777777" w:rsidR="00481694" w:rsidRPr="00481694" w:rsidRDefault="00481694" w:rsidP="00481694">
      <w:pPr>
        <w:jc w:val="center"/>
        <w:rPr>
          <w:b/>
          <w:spacing w:val="0"/>
          <w:sz w:val="22"/>
          <w:szCs w:val="22"/>
        </w:rPr>
      </w:pPr>
      <w:r w:rsidRPr="00481694">
        <w:rPr>
          <w:b/>
          <w:spacing w:val="0"/>
          <w:sz w:val="22"/>
          <w:szCs w:val="22"/>
        </w:rPr>
        <w:t>2027 и 2028 годов между бюджетами бюджетной системы Российской Федерации</w:t>
      </w:r>
    </w:p>
    <w:tbl>
      <w:tblPr>
        <w:tblW w:w="10347" w:type="dxa"/>
        <w:tblInd w:w="534" w:type="dxa"/>
        <w:tblLook w:val="0000" w:firstRow="0" w:lastRow="0" w:firstColumn="0" w:lastColumn="0" w:noHBand="0" w:noVBand="0"/>
      </w:tblPr>
      <w:tblGrid>
        <w:gridCol w:w="6489"/>
        <w:gridCol w:w="825"/>
        <w:gridCol w:w="3033"/>
      </w:tblGrid>
      <w:tr w:rsidR="00481694" w:rsidRPr="00481694" w14:paraId="1BBBBB8B" w14:textId="77777777" w:rsidTr="00255030">
        <w:trPr>
          <w:gridAfter w:val="2"/>
          <w:wAfter w:w="3858" w:type="dxa"/>
          <w:trHeight w:val="435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FF0961E" w14:textId="77777777" w:rsidR="00481694" w:rsidRPr="00481694" w:rsidRDefault="00481694" w:rsidP="00481694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</w:p>
        </w:tc>
      </w:tr>
      <w:tr w:rsidR="00481694" w:rsidRPr="00481694" w14:paraId="4D2D5BB0" w14:textId="77777777" w:rsidTr="00255030">
        <w:trPr>
          <w:trHeight w:val="469"/>
        </w:trPr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148" w14:textId="77777777" w:rsidR="00481694" w:rsidRPr="00481694" w:rsidRDefault="00481694" w:rsidP="00481694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Наименование доходов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89F5" w14:textId="77777777" w:rsidR="00481694" w:rsidRPr="00481694" w:rsidRDefault="00481694" w:rsidP="00481694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Бюджет поселения</w:t>
            </w:r>
          </w:p>
        </w:tc>
      </w:tr>
      <w:tr w:rsidR="00481694" w:rsidRPr="00481694" w14:paraId="256918A3" w14:textId="77777777" w:rsidTr="00255030">
        <w:trPr>
          <w:trHeight w:val="279"/>
        </w:trPr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470D" w14:textId="77777777" w:rsidR="00481694" w:rsidRPr="00481694" w:rsidRDefault="00481694" w:rsidP="00481694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AEF0" w14:textId="77777777" w:rsidR="00481694" w:rsidRPr="00481694" w:rsidRDefault="00481694" w:rsidP="00481694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2</w:t>
            </w:r>
          </w:p>
        </w:tc>
      </w:tr>
      <w:tr w:rsidR="00481694" w:rsidRPr="00481694" w14:paraId="448A7663" w14:textId="77777777" w:rsidTr="00255030">
        <w:trPr>
          <w:trHeight w:val="538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EAD3" w14:textId="77777777" w:rsidR="00481694" w:rsidRPr="00481694" w:rsidRDefault="00481694" w:rsidP="00481694">
            <w:pPr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70AD" w14:textId="77777777" w:rsidR="00481694" w:rsidRPr="00481694" w:rsidRDefault="00481694" w:rsidP="00481694">
            <w:pPr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 </w:t>
            </w:r>
          </w:p>
        </w:tc>
      </w:tr>
      <w:tr w:rsidR="00481694" w:rsidRPr="00481694" w14:paraId="5E9CA6E8" w14:textId="77777777" w:rsidTr="00255030">
        <w:trPr>
          <w:trHeight w:val="562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021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  <w:p w14:paraId="24620580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CC3A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0FAD8627" w14:textId="77777777" w:rsidTr="00255030">
        <w:trPr>
          <w:trHeight w:val="589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0A51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49ED0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13C9A501" w14:textId="77777777" w:rsidTr="00255030">
        <w:trPr>
          <w:trHeight w:val="698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51EC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96B7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1F792C73" w14:textId="77777777" w:rsidTr="00255030">
        <w:trPr>
          <w:trHeight w:val="536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585" w14:textId="77777777" w:rsidR="00481694" w:rsidRPr="00481694" w:rsidRDefault="00481694" w:rsidP="00481694">
            <w:pPr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ДОХОДЫ ОТ АДМИНИСТРАТИВНЫХ ПЛАТЕЖЕЙ И СБОРОВ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54F5" w14:textId="77777777" w:rsidR="00481694" w:rsidRPr="00481694" w:rsidRDefault="00481694" w:rsidP="00481694">
            <w:pPr>
              <w:rPr>
                <w:b/>
                <w:bCs/>
                <w:spacing w:val="0"/>
                <w:sz w:val="22"/>
                <w:szCs w:val="22"/>
              </w:rPr>
            </w:pPr>
          </w:p>
        </w:tc>
      </w:tr>
      <w:tr w:rsidR="00481694" w:rsidRPr="00481694" w14:paraId="68C213B0" w14:textId="77777777" w:rsidTr="00255030">
        <w:trPr>
          <w:trHeight w:val="637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B68" w14:textId="77777777" w:rsidR="00481694" w:rsidRPr="00481694" w:rsidRDefault="00481694" w:rsidP="00481694">
            <w:pPr>
              <w:rPr>
                <w:bCs/>
                <w:spacing w:val="0"/>
                <w:sz w:val="22"/>
                <w:szCs w:val="22"/>
              </w:rPr>
            </w:pPr>
            <w:r w:rsidRPr="00481694">
              <w:rPr>
                <w:bCs/>
                <w:spacing w:val="0"/>
                <w:sz w:val="22"/>
                <w:szCs w:val="22"/>
              </w:rPr>
              <w:t>Платежи, взимаемые органами местного самоуправления (организациями) сельских поселений на выполнение определенных функций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AE06" w14:textId="77777777" w:rsidR="00481694" w:rsidRPr="00481694" w:rsidRDefault="00481694" w:rsidP="00481694">
            <w:pPr>
              <w:jc w:val="center"/>
              <w:rPr>
                <w:bCs/>
                <w:spacing w:val="0"/>
                <w:sz w:val="22"/>
                <w:szCs w:val="22"/>
              </w:rPr>
            </w:pPr>
            <w:r w:rsidRPr="00481694">
              <w:rPr>
                <w:bCs/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06560212" w14:textId="77777777" w:rsidTr="00255030">
        <w:trPr>
          <w:trHeight w:val="473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3C46" w14:textId="77777777" w:rsidR="00481694" w:rsidRPr="00481694" w:rsidRDefault="00481694" w:rsidP="00481694">
            <w:pPr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ДОХОДЫ ОТ ШТРАФОВ, САНКЦИЙ, ВОЗМЕЩЕНИЯ УЩЕРБА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3482" w14:textId="77777777" w:rsidR="00481694" w:rsidRPr="00481694" w:rsidRDefault="00481694" w:rsidP="00481694">
            <w:pPr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 </w:t>
            </w:r>
          </w:p>
        </w:tc>
      </w:tr>
      <w:tr w:rsidR="00481694" w:rsidRPr="00481694" w14:paraId="32A6AC1A" w14:textId="77777777" w:rsidTr="00255030">
        <w:trPr>
          <w:trHeight w:val="970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31C6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44C7A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24F27989" w14:textId="77777777" w:rsidTr="00255030">
        <w:trPr>
          <w:trHeight w:val="734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3BBC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706B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31610507" w14:textId="77777777" w:rsidTr="00255030">
        <w:trPr>
          <w:trHeight w:val="734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4D3F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2083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14090820" w14:textId="77777777" w:rsidTr="00255030">
        <w:trPr>
          <w:trHeight w:val="734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34C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9EEF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0B81A7CF" w14:textId="77777777" w:rsidTr="00255030">
        <w:trPr>
          <w:trHeight w:val="408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A2C" w14:textId="77777777" w:rsidR="00481694" w:rsidRPr="00481694" w:rsidRDefault="00481694" w:rsidP="00481694">
            <w:pPr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ДОХОДЫ ОТ ПРОЧИХ НЕНАЛОГОВЫХ ДОХОДОВ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FCD0" w14:textId="77777777" w:rsidR="00481694" w:rsidRPr="00481694" w:rsidRDefault="00481694" w:rsidP="00481694">
            <w:pPr>
              <w:rPr>
                <w:b/>
                <w:bCs/>
                <w:spacing w:val="0"/>
                <w:sz w:val="22"/>
                <w:szCs w:val="22"/>
              </w:rPr>
            </w:pPr>
            <w:r w:rsidRPr="00481694">
              <w:rPr>
                <w:b/>
                <w:bCs/>
                <w:spacing w:val="0"/>
                <w:sz w:val="22"/>
                <w:szCs w:val="22"/>
              </w:rPr>
              <w:t> </w:t>
            </w:r>
          </w:p>
        </w:tc>
      </w:tr>
      <w:tr w:rsidR="00481694" w:rsidRPr="00481694" w14:paraId="4F54373D" w14:textId="77777777" w:rsidTr="00255030">
        <w:trPr>
          <w:trHeight w:val="272"/>
        </w:trPr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76D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F6F0D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715D598F" w14:textId="77777777" w:rsidTr="00255030">
        <w:trPr>
          <w:trHeight w:val="291"/>
        </w:trPr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001D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95A63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5B689E51" w14:textId="77777777" w:rsidTr="00255030">
        <w:trPr>
          <w:trHeight w:val="630"/>
        </w:trPr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BBBC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EDA4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  <w:tr w:rsidR="00481694" w:rsidRPr="00481694" w14:paraId="32846460" w14:textId="77777777" w:rsidTr="00255030">
        <w:trPr>
          <w:trHeight w:val="175"/>
        </w:trPr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F49" w14:textId="77777777" w:rsidR="00481694" w:rsidRPr="00481694" w:rsidRDefault="00481694" w:rsidP="00481694">
            <w:pPr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0903" w14:textId="77777777" w:rsidR="00481694" w:rsidRPr="00481694" w:rsidRDefault="00481694" w:rsidP="00481694">
            <w:pPr>
              <w:jc w:val="center"/>
              <w:rPr>
                <w:spacing w:val="0"/>
                <w:sz w:val="22"/>
                <w:szCs w:val="22"/>
              </w:rPr>
            </w:pPr>
            <w:r w:rsidRPr="00481694">
              <w:rPr>
                <w:spacing w:val="0"/>
                <w:sz w:val="22"/>
                <w:szCs w:val="22"/>
              </w:rPr>
              <w:t>100%</w:t>
            </w:r>
          </w:p>
        </w:tc>
      </w:tr>
    </w:tbl>
    <w:p w14:paraId="26070371" w14:textId="08360D12" w:rsidR="00F9321D" w:rsidRDefault="00415D22" w:rsidP="00481694">
      <w:pPr>
        <w:rPr>
          <w:spacing w:val="0"/>
          <w:sz w:val="24"/>
          <w:szCs w:val="24"/>
        </w:rPr>
      </w:pPr>
      <w:r w:rsidRPr="005F2D06">
        <w:rPr>
          <w:noProof/>
        </w:rPr>
        <w:lastRenderedPageBreak/>
        <w:drawing>
          <wp:inline distT="0" distB="0" distL="0" distR="0" wp14:anchorId="5AE7157F" wp14:editId="0AA0C903">
            <wp:extent cx="6390005" cy="922083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22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BA7F" w14:textId="5605CE3F" w:rsidR="00F9321D" w:rsidRDefault="008511A1" w:rsidP="00481694">
      <w:pPr>
        <w:rPr>
          <w:spacing w:val="0"/>
          <w:sz w:val="24"/>
          <w:szCs w:val="24"/>
        </w:rPr>
      </w:pPr>
      <w:r w:rsidRPr="005F2D06">
        <w:rPr>
          <w:noProof/>
        </w:rPr>
        <w:lastRenderedPageBreak/>
        <w:drawing>
          <wp:inline distT="0" distB="0" distL="0" distR="0" wp14:anchorId="37C63615" wp14:editId="1E2B8FBD">
            <wp:extent cx="6390005" cy="1030351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030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EA009" w14:textId="0D54D386" w:rsidR="00F9321D" w:rsidRDefault="00F9321D" w:rsidP="00481694">
      <w:pPr>
        <w:rPr>
          <w:spacing w:val="0"/>
          <w:sz w:val="24"/>
          <w:szCs w:val="24"/>
        </w:rPr>
      </w:pPr>
    </w:p>
    <w:p w14:paraId="31DE4386" w14:textId="078E3313" w:rsidR="00F9321D" w:rsidRDefault="008511A1" w:rsidP="00481694">
      <w:pPr>
        <w:rPr>
          <w:spacing w:val="0"/>
          <w:sz w:val="24"/>
          <w:szCs w:val="24"/>
        </w:rPr>
      </w:pPr>
      <w:r w:rsidRPr="005C44A6">
        <w:rPr>
          <w:noProof/>
        </w:rPr>
        <w:drawing>
          <wp:inline distT="0" distB="0" distL="0" distR="0" wp14:anchorId="754A1A6B" wp14:editId="53493C93">
            <wp:extent cx="6390005" cy="868553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68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45BF" w14:textId="77777777" w:rsidR="00F9321D" w:rsidRDefault="00F9321D" w:rsidP="00481694">
      <w:pPr>
        <w:rPr>
          <w:spacing w:val="0"/>
          <w:sz w:val="24"/>
          <w:szCs w:val="24"/>
        </w:rPr>
      </w:pPr>
    </w:p>
    <w:p w14:paraId="156D709A" w14:textId="1E8E36E0" w:rsidR="00F9321D" w:rsidRDefault="008511A1" w:rsidP="00481694">
      <w:pPr>
        <w:rPr>
          <w:spacing w:val="0"/>
          <w:sz w:val="24"/>
          <w:szCs w:val="24"/>
        </w:rPr>
      </w:pPr>
      <w:r w:rsidRPr="00645A91">
        <w:rPr>
          <w:noProof/>
        </w:rPr>
        <w:drawing>
          <wp:inline distT="0" distB="0" distL="0" distR="0" wp14:anchorId="50DBF249" wp14:editId="29CB86B0">
            <wp:extent cx="6390005" cy="77374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73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90F9" w14:textId="77777777" w:rsidR="00F9321D" w:rsidRDefault="00F9321D" w:rsidP="00481694">
      <w:pPr>
        <w:rPr>
          <w:spacing w:val="0"/>
          <w:sz w:val="24"/>
          <w:szCs w:val="24"/>
        </w:rPr>
      </w:pPr>
    </w:p>
    <w:p w14:paraId="79176FCE" w14:textId="77777777" w:rsidR="00F9321D" w:rsidRDefault="00F9321D" w:rsidP="00481694">
      <w:pPr>
        <w:rPr>
          <w:spacing w:val="0"/>
          <w:sz w:val="24"/>
          <w:szCs w:val="24"/>
        </w:rPr>
      </w:pPr>
    </w:p>
    <w:p w14:paraId="13291964" w14:textId="77777777" w:rsidR="00F9321D" w:rsidRDefault="00F9321D" w:rsidP="00481694">
      <w:pPr>
        <w:rPr>
          <w:spacing w:val="0"/>
          <w:sz w:val="24"/>
          <w:szCs w:val="24"/>
        </w:rPr>
      </w:pPr>
    </w:p>
    <w:p w14:paraId="44F41BF8" w14:textId="46E0AA8E" w:rsidR="005F2D06" w:rsidRDefault="005F2D06" w:rsidP="00302F6F">
      <w:pPr>
        <w:rPr>
          <w:b/>
          <w:spacing w:val="0"/>
          <w:sz w:val="24"/>
          <w:szCs w:val="24"/>
        </w:rPr>
      </w:pPr>
    </w:p>
    <w:p w14:paraId="0904B005" w14:textId="77777777" w:rsidR="00255030" w:rsidRDefault="00255030" w:rsidP="008511A1">
      <w:pPr>
        <w:rPr>
          <w:spacing w:val="0"/>
        </w:rPr>
      </w:pPr>
    </w:p>
    <w:p w14:paraId="13E1568F" w14:textId="77777777" w:rsidR="00255030" w:rsidRDefault="00255030" w:rsidP="0039688C">
      <w:pPr>
        <w:jc w:val="right"/>
        <w:rPr>
          <w:spacing w:val="0"/>
        </w:rPr>
      </w:pPr>
    </w:p>
    <w:p w14:paraId="46C25BE7" w14:textId="77777777" w:rsidR="00255030" w:rsidRDefault="00255030" w:rsidP="0039688C">
      <w:pPr>
        <w:jc w:val="right"/>
        <w:rPr>
          <w:spacing w:val="0"/>
        </w:rPr>
      </w:pPr>
    </w:p>
    <w:p w14:paraId="5F274406" w14:textId="77777777" w:rsidR="0039688C" w:rsidRPr="0039688C" w:rsidRDefault="0039688C" w:rsidP="0039688C">
      <w:pPr>
        <w:jc w:val="right"/>
        <w:rPr>
          <w:spacing w:val="0"/>
        </w:rPr>
      </w:pPr>
      <w:r w:rsidRPr="0039688C">
        <w:rPr>
          <w:spacing w:val="0"/>
        </w:rPr>
        <w:t xml:space="preserve">Приложение № 6 </w:t>
      </w:r>
    </w:p>
    <w:p w14:paraId="00698781" w14:textId="77777777" w:rsidR="0039688C" w:rsidRPr="0039688C" w:rsidRDefault="0039688C" w:rsidP="0039688C">
      <w:pPr>
        <w:jc w:val="right"/>
        <w:rPr>
          <w:spacing w:val="0"/>
        </w:rPr>
      </w:pPr>
      <w:r w:rsidRPr="0039688C">
        <w:rPr>
          <w:spacing w:val="0"/>
        </w:rPr>
        <w:t>к решению Селецкого сельского</w:t>
      </w:r>
    </w:p>
    <w:p w14:paraId="6B8013DC" w14:textId="77777777" w:rsidR="0039688C" w:rsidRPr="0039688C" w:rsidRDefault="0039688C" w:rsidP="0039688C">
      <w:pPr>
        <w:jc w:val="center"/>
        <w:rPr>
          <w:spacing w:val="0"/>
        </w:rPr>
      </w:pPr>
      <w:r w:rsidRPr="0039688C">
        <w:rPr>
          <w:spacing w:val="0"/>
        </w:rPr>
        <w:t xml:space="preserve">                                                                                       Совета народных депутатов</w:t>
      </w:r>
    </w:p>
    <w:p w14:paraId="2B86E160" w14:textId="77777777" w:rsidR="0039688C" w:rsidRPr="0039688C" w:rsidRDefault="0039688C" w:rsidP="0039688C">
      <w:pPr>
        <w:jc w:val="right"/>
        <w:outlineLvl w:val="0"/>
        <w:rPr>
          <w:spacing w:val="0"/>
          <w:sz w:val="24"/>
          <w:szCs w:val="24"/>
        </w:rPr>
      </w:pPr>
      <w:r w:rsidRPr="0039688C">
        <w:rPr>
          <w:spacing w:val="0"/>
        </w:rPr>
        <w:t>от 25.12.2025г</w:t>
      </w:r>
      <w:r w:rsidRPr="0039688C">
        <w:rPr>
          <w:spacing w:val="0"/>
          <w:sz w:val="24"/>
          <w:szCs w:val="24"/>
        </w:rPr>
        <w:t xml:space="preserve">. № 5-65 </w:t>
      </w:r>
    </w:p>
    <w:p w14:paraId="7080EABA" w14:textId="77777777" w:rsidR="0039688C" w:rsidRPr="0039688C" w:rsidRDefault="0039688C" w:rsidP="0039688C">
      <w:pPr>
        <w:tabs>
          <w:tab w:val="left" w:pos="4100"/>
        </w:tabs>
        <w:jc w:val="right"/>
        <w:rPr>
          <w:b/>
          <w:spacing w:val="0"/>
        </w:rPr>
      </w:pPr>
    </w:p>
    <w:p w14:paraId="1CB9CD05" w14:textId="77777777" w:rsidR="0039688C" w:rsidRPr="0039688C" w:rsidRDefault="0039688C" w:rsidP="0039688C">
      <w:pPr>
        <w:tabs>
          <w:tab w:val="left" w:pos="4100"/>
        </w:tabs>
        <w:jc w:val="center"/>
        <w:rPr>
          <w:b/>
          <w:spacing w:val="0"/>
        </w:rPr>
      </w:pPr>
      <w:r w:rsidRPr="0039688C">
        <w:rPr>
          <w:b/>
          <w:spacing w:val="0"/>
        </w:rPr>
        <w:t xml:space="preserve">Источники финансирования дефицита бюджета поселения </w:t>
      </w:r>
    </w:p>
    <w:p w14:paraId="1EFAFE6D" w14:textId="77777777" w:rsidR="0039688C" w:rsidRPr="0039688C" w:rsidRDefault="0039688C" w:rsidP="0039688C">
      <w:pPr>
        <w:tabs>
          <w:tab w:val="left" w:pos="4100"/>
        </w:tabs>
        <w:jc w:val="center"/>
        <w:rPr>
          <w:b/>
          <w:spacing w:val="0"/>
        </w:rPr>
      </w:pPr>
      <w:r w:rsidRPr="0039688C">
        <w:rPr>
          <w:b/>
          <w:spacing w:val="0"/>
        </w:rPr>
        <w:t xml:space="preserve">на 2026 год и на плановый период 2027 и 2028 годов                       </w:t>
      </w:r>
    </w:p>
    <w:p w14:paraId="1DFF6BA0" w14:textId="77777777" w:rsidR="0039688C" w:rsidRPr="0039688C" w:rsidRDefault="0039688C" w:rsidP="0039688C">
      <w:pPr>
        <w:tabs>
          <w:tab w:val="left" w:pos="4100"/>
        </w:tabs>
        <w:jc w:val="center"/>
        <w:rPr>
          <w:i/>
          <w:spacing w:val="0"/>
        </w:rPr>
      </w:pPr>
      <w:r w:rsidRPr="0039688C">
        <w:rPr>
          <w:b/>
          <w:spacing w:val="0"/>
        </w:rPr>
        <w:t xml:space="preserve">                                                                                                                </w:t>
      </w:r>
      <w:r w:rsidRPr="0039688C">
        <w:rPr>
          <w:i/>
          <w:spacing w:val="0"/>
        </w:rPr>
        <w:t>( рублей)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7"/>
        <w:gridCol w:w="4393"/>
        <w:gridCol w:w="1137"/>
        <w:gridCol w:w="1131"/>
        <w:gridCol w:w="1137"/>
      </w:tblGrid>
      <w:tr w:rsidR="0039688C" w:rsidRPr="0039688C" w14:paraId="70C22BF2" w14:textId="77777777" w:rsidTr="00255030">
        <w:trPr>
          <w:trHeight w:val="572"/>
          <w:jc w:val="center"/>
        </w:trPr>
        <w:tc>
          <w:tcPr>
            <w:tcW w:w="2867" w:type="dxa"/>
          </w:tcPr>
          <w:p w14:paraId="6AD08C4C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>КБК</w:t>
            </w:r>
          </w:p>
        </w:tc>
        <w:tc>
          <w:tcPr>
            <w:tcW w:w="4393" w:type="dxa"/>
          </w:tcPr>
          <w:p w14:paraId="5DA34222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>Наименование</w:t>
            </w:r>
          </w:p>
        </w:tc>
        <w:tc>
          <w:tcPr>
            <w:tcW w:w="1137" w:type="dxa"/>
          </w:tcPr>
          <w:p w14:paraId="5B2CFC39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>2026 год</w:t>
            </w:r>
          </w:p>
        </w:tc>
        <w:tc>
          <w:tcPr>
            <w:tcW w:w="1131" w:type="dxa"/>
          </w:tcPr>
          <w:p w14:paraId="67D509CB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>2027 год</w:t>
            </w:r>
          </w:p>
        </w:tc>
        <w:tc>
          <w:tcPr>
            <w:tcW w:w="1137" w:type="dxa"/>
          </w:tcPr>
          <w:p w14:paraId="72E5B0F2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>2028 год</w:t>
            </w:r>
          </w:p>
        </w:tc>
      </w:tr>
      <w:tr w:rsidR="0039688C" w:rsidRPr="0039688C" w14:paraId="138385B6" w14:textId="77777777" w:rsidTr="00255030">
        <w:trPr>
          <w:trHeight w:val="490"/>
          <w:jc w:val="center"/>
        </w:trPr>
        <w:tc>
          <w:tcPr>
            <w:tcW w:w="2867" w:type="dxa"/>
          </w:tcPr>
          <w:p w14:paraId="641CE2AA" w14:textId="77777777" w:rsidR="0039688C" w:rsidRPr="0039688C" w:rsidRDefault="0039688C" w:rsidP="0039688C">
            <w:pPr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851 01 02 00 00 00 0000 000</w:t>
            </w:r>
          </w:p>
        </w:tc>
        <w:tc>
          <w:tcPr>
            <w:tcW w:w="4393" w:type="dxa"/>
          </w:tcPr>
          <w:p w14:paraId="4330886C" w14:textId="77777777" w:rsidR="0039688C" w:rsidRPr="0039688C" w:rsidRDefault="0039688C" w:rsidP="0039688C">
            <w:pPr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137" w:type="dxa"/>
          </w:tcPr>
          <w:p w14:paraId="37EE69F5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5063A3DC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1992102E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272EF1CA" w14:textId="77777777" w:rsidTr="00255030">
        <w:trPr>
          <w:trHeight w:val="490"/>
          <w:jc w:val="center"/>
        </w:trPr>
        <w:tc>
          <w:tcPr>
            <w:tcW w:w="2867" w:type="dxa"/>
          </w:tcPr>
          <w:p w14:paraId="37AD5828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851 01 02 00 00 00 0000 700</w:t>
            </w:r>
          </w:p>
        </w:tc>
        <w:tc>
          <w:tcPr>
            <w:tcW w:w="4393" w:type="dxa"/>
          </w:tcPr>
          <w:p w14:paraId="101BC37C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7" w:type="dxa"/>
          </w:tcPr>
          <w:p w14:paraId="1427346E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3F132545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5C89A294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29BE21BF" w14:textId="77777777" w:rsidTr="00255030">
        <w:trPr>
          <w:trHeight w:val="490"/>
          <w:jc w:val="center"/>
        </w:trPr>
        <w:tc>
          <w:tcPr>
            <w:tcW w:w="2867" w:type="dxa"/>
          </w:tcPr>
          <w:p w14:paraId="4EFEAD0C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851 01 02 00 00 10 0000 710</w:t>
            </w:r>
          </w:p>
        </w:tc>
        <w:tc>
          <w:tcPr>
            <w:tcW w:w="4393" w:type="dxa"/>
          </w:tcPr>
          <w:p w14:paraId="1B4176F5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137" w:type="dxa"/>
          </w:tcPr>
          <w:p w14:paraId="397D676D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1AF592F2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5A13194A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5CC1F148" w14:textId="77777777" w:rsidTr="00255030">
        <w:trPr>
          <w:trHeight w:val="490"/>
          <w:jc w:val="center"/>
        </w:trPr>
        <w:tc>
          <w:tcPr>
            <w:tcW w:w="2867" w:type="dxa"/>
          </w:tcPr>
          <w:p w14:paraId="7E216B82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851 01 02 00 00 00 0000 800</w:t>
            </w:r>
          </w:p>
        </w:tc>
        <w:tc>
          <w:tcPr>
            <w:tcW w:w="4393" w:type="dxa"/>
          </w:tcPr>
          <w:p w14:paraId="6326533C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Погашение кредитов, предоставленных кредитными организациями, в валюте Российской Федерации</w:t>
            </w:r>
          </w:p>
        </w:tc>
        <w:tc>
          <w:tcPr>
            <w:tcW w:w="1137" w:type="dxa"/>
          </w:tcPr>
          <w:p w14:paraId="50540C1F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4361ED9C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1EE5462D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331F37D7" w14:textId="77777777" w:rsidTr="00255030">
        <w:trPr>
          <w:trHeight w:val="490"/>
          <w:jc w:val="center"/>
        </w:trPr>
        <w:tc>
          <w:tcPr>
            <w:tcW w:w="2867" w:type="dxa"/>
          </w:tcPr>
          <w:p w14:paraId="17523532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851 01 02 00 00 10 0000 810</w:t>
            </w:r>
          </w:p>
        </w:tc>
        <w:tc>
          <w:tcPr>
            <w:tcW w:w="4393" w:type="dxa"/>
          </w:tcPr>
          <w:p w14:paraId="47CF7111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137" w:type="dxa"/>
          </w:tcPr>
          <w:p w14:paraId="7C3171F6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0FEDF3F0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36B4048C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50B4AEF9" w14:textId="77777777" w:rsidTr="00255030">
        <w:trPr>
          <w:trHeight w:val="490"/>
          <w:jc w:val="center"/>
        </w:trPr>
        <w:tc>
          <w:tcPr>
            <w:tcW w:w="2867" w:type="dxa"/>
          </w:tcPr>
          <w:p w14:paraId="4FAE09CC" w14:textId="77777777" w:rsidR="0039688C" w:rsidRPr="0039688C" w:rsidRDefault="0039688C" w:rsidP="0039688C">
            <w:pPr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851 01 03 00 00 00 0000 000</w:t>
            </w:r>
          </w:p>
        </w:tc>
        <w:tc>
          <w:tcPr>
            <w:tcW w:w="4393" w:type="dxa"/>
          </w:tcPr>
          <w:p w14:paraId="62BAB704" w14:textId="77777777" w:rsidR="0039688C" w:rsidRPr="0039688C" w:rsidRDefault="0039688C" w:rsidP="0039688C">
            <w:pPr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7" w:type="dxa"/>
          </w:tcPr>
          <w:p w14:paraId="300C017A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57A163CF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657EE8C5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3DB3B101" w14:textId="77777777" w:rsidTr="00255030">
        <w:trPr>
          <w:trHeight w:val="490"/>
          <w:jc w:val="center"/>
        </w:trPr>
        <w:tc>
          <w:tcPr>
            <w:tcW w:w="2867" w:type="dxa"/>
          </w:tcPr>
          <w:p w14:paraId="3EA96564" w14:textId="77777777" w:rsidR="0039688C" w:rsidRPr="0039688C" w:rsidRDefault="0039688C" w:rsidP="0039688C">
            <w:pPr>
              <w:rPr>
                <w:spacing w:val="0"/>
                <w:sz w:val="22"/>
                <w:szCs w:val="22"/>
                <w:lang w:val="en-US"/>
              </w:rPr>
            </w:pPr>
            <w:r w:rsidRPr="0039688C">
              <w:rPr>
                <w:spacing w:val="0"/>
                <w:sz w:val="22"/>
                <w:szCs w:val="22"/>
              </w:rPr>
              <w:t>851</w:t>
            </w:r>
            <w:r w:rsidRPr="0039688C">
              <w:rPr>
                <w:spacing w:val="0"/>
                <w:sz w:val="22"/>
                <w:szCs w:val="22"/>
                <w:lang w:val="en-US"/>
              </w:rPr>
              <w:t xml:space="preserve"> 01 03 01 00 00 0000 000</w:t>
            </w:r>
          </w:p>
        </w:tc>
        <w:tc>
          <w:tcPr>
            <w:tcW w:w="4393" w:type="dxa"/>
          </w:tcPr>
          <w:p w14:paraId="03A38C7E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7" w:type="dxa"/>
          </w:tcPr>
          <w:p w14:paraId="3451651D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31A0CAE0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0093B5D7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67E9F35D" w14:textId="77777777" w:rsidTr="00255030">
        <w:trPr>
          <w:trHeight w:val="490"/>
          <w:jc w:val="center"/>
        </w:trPr>
        <w:tc>
          <w:tcPr>
            <w:tcW w:w="2867" w:type="dxa"/>
          </w:tcPr>
          <w:p w14:paraId="319A3A2C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851 01 03 0</w:t>
            </w:r>
            <w:r w:rsidRPr="0039688C">
              <w:rPr>
                <w:spacing w:val="0"/>
                <w:sz w:val="22"/>
                <w:szCs w:val="22"/>
                <w:lang w:val="en-US"/>
              </w:rPr>
              <w:t>1</w:t>
            </w:r>
            <w:r w:rsidRPr="0039688C">
              <w:rPr>
                <w:spacing w:val="0"/>
                <w:sz w:val="22"/>
                <w:szCs w:val="22"/>
              </w:rPr>
              <w:t xml:space="preserve"> 00 00 0000 700</w:t>
            </w:r>
          </w:p>
        </w:tc>
        <w:tc>
          <w:tcPr>
            <w:tcW w:w="4393" w:type="dxa"/>
          </w:tcPr>
          <w:p w14:paraId="04B681E1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7" w:type="dxa"/>
          </w:tcPr>
          <w:p w14:paraId="68A14AAF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0EBB1363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39E38173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29B19B39" w14:textId="77777777" w:rsidTr="00255030">
        <w:trPr>
          <w:trHeight w:val="490"/>
          <w:jc w:val="center"/>
        </w:trPr>
        <w:tc>
          <w:tcPr>
            <w:tcW w:w="2867" w:type="dxa"/>
          </w:tcPr>
          <w:p w14:paraId="152A27C8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851 01 03 0</w:t>
            </w:r>
            <w:r w:rsidRPr="0039688C">
              <w:rPr>
                <w:spacing w:val="0"/>
                <w:sz w:val="22"/>
                <w:szCs w:val="22"/>
                <w:lang w:val="en-US"/>
              </w:rPr>
              <w:t>1</w:t>
            </w:r>
            <w:r w:rsidRPr="0039688C">
              <w:rPr>
                <w:spacing w:val="0"/>
                <w:sz w:val="22"/>
                <w:szCs w:val="22"/>
              </w:rPr>
              <w:t xml:space="preserve"> 00 10 0000 710 </w:t>
            </w:r>
          </w:p>
        </w:tc>
        <w:tc>
          <w:tcPr>
            <w:tcW w:w="4393" w:type="dxa"/>
          </w:tcPr>
          <w:p w14:paraId="0D44D3D7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 xml:space="preserve">Привлечение кредитов из других бюджетов бюджетной системы Российской Федерации бюджетами сельских поселений в валюте Российской Федерации </w:t>
            </w:r>
          </w:p>
        </w:tc>
        <w:tc>
          <w:tcPr>
            <w:tcW w:w="1137" w:type="dxa"/>
          </w:tcPr>
          <w:p w14:paraId="247F8AB7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4BF95D61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38803658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73718182" w14:textId="77777777" w:rsidTr="00255030">
        <w:trPr>
          <w:trHeight w:val="490"/>
          <w:jc w:val="center"/>
        </w:trPr>
        <w:tc>
          <w:tcPr>
            <w:tcW w:w="2867" w:type="dxa"/>
          </w:tcPr>
          <w:p w14:paraId="1D9C979A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851 01 03 0</w:t>
            </w:r>
            <w:r w:rsidRPr="0039688C">
              <w:rPr>
                <w:spacing w:val="0"/>
                <w:sz w:val="22"/>
                <w:szCs w:val="22"/>
                <w:lang w:val="en-US"/>
              </w:rPr>
              <w:t>1</w:t>
            </w:r>
            <w:r w:rsidRPr="0039688C">
              <w:rPr>
                <w:spacing w:val="0"/>
                <w:sz w:val="22"/>
                <w:szCs w:val="22"/>
              </w:rPr>
              <w:t xml:space="preserve"> 00 00 0000 800</w:t>
            </w:r>
          </w:p>
        </w:tc>
        <w:tc>
          <w:tcPr>
            <w:tcW w:w="4393" w:type="dxa"/>
          </w:tcPr>
          <w:p w14:paraId="1B70A3C6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7" w:type="dxa"/>
          </w:tcPr>
          <w:p w14:paraId="4B479894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14B541B5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08A66B5D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6DBEAF3E" w14:textId="77777777" w:rsidTr="00255030">
        <w:trPr>
          <w:trHeight w:val="490"/>
          <w:jc w:val="center"/>
        </w:trPr>
        <w:tc>
          <w:tcPr>
            <w:tcW w:w="2867" w:type="dxa"/>
          </w:tcPr>
          <w:p w14:paraId="6482574E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851 01 03 0</w:t>
            </w:r>
            <w:r w:rsidRPr="0039688C">
              <w:rPr>
                <w:spacing w:val="0"/>
                <w:sz w:val="22"/>
                <w:szCs w:val="22"/>
                <w:lang w:val="en-US"/>
              </w:rPr>
              <w:t>1</w:t>
            </w:r>
            <w:r w:rsidRPr="0039688C">
              <w:rPr>
                <w:spacing w:val="0"/>
                <w:sz w:val="22"/>
                <w:szCs w:val="22"/>
              </w:rPr>
              <w:t xml:space="preserve"> 00 10 0000 810</w:t>
            </w:r>
          </w:p>
        </w:tc>
        <w:tc>
          <w:tcPr>
            <w:tcW w:w="4393" w:type="dxa"/>
          </w:tcPr>
          <w:p w14:paraId="775C2792" w14:textId="77777777" w:rsidR="0039688C" w:rsidRPr="0039688C" w:rsidRDefault="0039688C" w:rsidP="0039688C">
            <w:pPr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7" w:type="dxa"/>
          </w:tcPr>
          <w:p w14:paraId="2566FCE2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14:paraId="7B0032B4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14:paraId="51A623F8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0,0</w:t>
            </w:r>
          </w:p>
        </w:tc>
      </w:tr>
      <w:tr w:rsidR="0039688C" w:rsidRPr="0039688C" w14:paraId="2757C2DD" w14:textId="77777777" w:rsidTr="00255030">
        <w:trPr>
          <w:trHeight w:val="300"/>
          <w:jc w:val="center"/>
        </w:trPr>
        <w:tc>
          <w:tcPr>
            <w:tcW w:w="7260" w:type="dxa"/>
            <w:gridSpan w:val="2"/>
          </w:tcPr>
          <w:p w14:paraId="4755C8AC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Итого источников финансирования дефицита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1003E95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16DBAA3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99DD742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39688C">
              <w:rPr>
                <w:b/>
                <w:spacing w:val="0"/>
                <w:sz w:val="22"/>
                <w:szCs w:val="22"/>
              </w:rPr>
              <w:t>0,0</w:t>
            </w:r>
          </w:p>
        </w:tc>
      </w:tr>
    </w:tbl>
    <w:p w14:paraId="6CDB617D" w14:textId="77777777" w:rsidR="0039688C" w:rsidRPr="0039688C" w:rsidRDefault="0039688C" w:rsidP="0039688C">
      <w:pPr>
        <w:rPr>
          <w:spacing w:val="0"/>
          <w:sz w:val="24"/>
          <w:szCs w:val="24"/>
        </w:rPr>
      </w:pPr>
    </w:p>
    <w:p w14:paraId="6C962C4D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360FD6DB" w14:textId="77777777" w:rsidR="00255030" w:rsidRDefault="00255030" w:rsidP="00302F6F">
      <w:pPr>
        <w:rPr>
          <w:b/>
          <w:spacing w:val="0"/>
          <w:sz w:val="24"/>
          <w:szCs w:val="24"/>
        </w:rPr>
      </w:pPr>
    </w:p>
    <w:p w14:paraId="2D51B0CD" w14:textId="77777777" w:rsidR="00255030" w:rsidRDefault="00255030" w:rsidP="00302F6F">
      <w:pPr>
        <w:rPr>
          <w:b/>
          <w:spacing w:val="0"/>
          <w:sz w:val="24"/>
          <w:szCs w:val="24"/>
        </w:rPr>
      </w:pPr>
    </w:p>
    <w:p w14:paraId="3737E402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CFA46D9" w14:textId="77777777" w:rsidR="0039688C" w:rsidRPr="0039688C" w:rsidRDefault="0039688C" w:rsidP="0039688C">
      <w:pPr>
        <w:tabs>
          <w:tab w:val="left" w:pos="1180"/>
        </w:tabs>
        <w:jc w:val="right"/>
        <w:rPr>
          <w:spacing w:val="0"/>
          <w:sz w:val="24"/>
          <w:szCs w:val="24"/>
        </w:rPr>
      </w:pPr>
    </w:p>
    <w:p w14:paraId="487CA3FC" w14:textId="77777777" w:rsidR="0039688C" w:rsidRPr="0039688C" w:rsidRDefault="0039688C" w:rsidP="0039688C">
      <w:pPr>
        <w:tabs>
          <w:tab w:val="left" w:pos="1180"/>
        </w:tabs>
        <w:jc w:val="right"/>
        <w:rPr>
          <w:spacing w:val="0"/>
          <w:sz w:val="24"/>
          <w:szCs w:val="24"/>
        </w:rPr>
      </w:pPr>
      <w:r w:rsidRPr="0039688C">
        <w:rPr>
          <w:spacing w:val="0"/>
          <w:sz w:val="24"/>
          <w:szCs w:val="24"/>
        </w:rPr>
        <w:t>Приложение № 7</w:t>
      </w:r>
    </w:p>
    <w:p w14:paraId="70ABDA61" w14:textId="77777777" w:rsidR="0039688C" w:rsidRPr="0039688C" w:rsidRDefault="0039688C" w:rsidP="0039688C">
      <w:pPr>
        <w:tabs>
          <w:tab w:val="left" w:pos="1180"/>
        </w:tabs>
        <w:jc w:val="right"/>
        <w:rPr>
          <w:spacing w:val="0"/>
          <w:sz w:val="24"/>
          <w:szCs w:val="24"/>
        </w:rPr>
      </w:pPr>
      <w:r w:rsidRPr="0039688C">
        <w:rPr>
          <w:spacing w:val="0"/>
          <w:sz w:val="24"/>
          <w:szCs w:val="24"/>
        </w:rPr>
        <w:t>к решению Селецкого сельского</w:t>
      </w:r>
    </w:p>
    <w:p w14:paraId="0BE5A14B" w14:textId="77777777" w:rsidR="0039688C" w:rsidRPr="0039688C" w:rsidRDefault="0039688C" w:rsidP="0039688C">
      <w:pPr>
        <w:tabs>
          <w:tab w:val="left" w:pos="1180"/>
        </w:tabs>
        <w:jc w:val="right"/>
        <w:rPr>
          <w:spacing w:val="0"/>
          <w:sz w:val="24"/>
          <w:szCs w:val="24"/>
        </w:rPr>
      </w:pPr>
      <w:r w:rsidRPr="0039688C">
        <w:rPr>
          <w:spacing w:val="0"/>
          <w:sz w:val="24"/>
          <w:szCs w:val="24"/>
        </w:rPr>
        <w:t>Совета народных депутатов</w:t>
      </w:r>
    </w:p>
    <w:p w14:paraId="03697CDD" w14:textId="77777777" w:rsidR="0039688C" w:rsidRPr="0039688C" w:rsidRDefault="0039688C" w:rsidP="0039688C">
      <w:pPr>
        <w:jc w:val="right"/>
        <w:outlineLvl w:val="0"/>
        <w:rPr>
          <w:spacing w:val="0"/>
          <w:sz w:val="24"/>
          <w:szCs w:val="24"/>
        </w:rPr>
      </w:pPr>
      <w:r w:rsidRPr="0039688C">
        <w:rPr>
          <w:i/>
          <w:spacing w:val="0"/>
          <w:sz w:val="24"/>
          <w:szCs w:val="24"/>
        </w:rPr>
        <w:t xml:space="preserve"> </w:t>
      </w:r>
      <w:r w:rsidRPr="0039688C">
        <w:rPr>
          <w:spacing w:val="0"/>
          <w:sz w:val="24"/>
          <w:szCs w:val="24"/>
        </w:rPr>
        <w:t xml:space="preserve">от 25.12.2025г. № 5-65 </w:t>
      </w:r>
    </w:p>
    <w:p w14:paraId="00E7C9C2" w14:textId="77777777" w:rsidR="0039688C" w:rsidRPr="0039688C" w:rsidRDefault="0039688C" w:rsidP="0039688C">
      <w:pPr>
        <w:tabs>
          <w:tab w:val="left" w:pos="1180"/>
        </w:tabs>
        <w:jc w:val="right"/>
        <w:rPr>
          <w:b/>
          <w:spacing w:val="0"/>
        </w:rPr>
      </w:pPr>
    </w:p>
    <w:p w14:paraId="5733D60A" w14:textId="77777777" w:rsidR="0039688C" w:rsidRPr="0039688C" w:rsidRDefault="0039688C" w:rsidP="0039688C">
      <w:pPr>
        <w:tabs>
          <w:tab w:val="left" w:pos="1180"/>
        </w:tabs>
        <w:jc w:val="center"/>
        <w:rPr>
          <w:b/>
          <w:i/>
          <w:spacing w:val="0"/>
        </w:rPr>
      </w:pPr>
    </w:p>
    <w:p w14:paraId="7AA7312C" w14:textId="77777777" w:rsidR="0039688C" w:rsidRPr="0039688C" w:rsidRDefault="0039688C" w:rsidP="0039688C">
      <w:pPr>
        <w:tabs>
          <w:tab w:val="left" w:pos="1180"/>
        </w:tabs>
        <w:jc w:val="center"/>
        <w:rPr>
          <w:b/>
          <w:i/>
          <w:spacing w:val="0"/>
        </w:rPr>
      </w:pPr>
    </w:p>
    <w:p w14:paraId="7B164DBB" w14:textId="77777777" w:rsidR="0039688C" w:rsidRPr="0039688C" w:rsidRDefault="0039688C" w:rsidP="0039688C">
      <w:pPr>
        <w:tabs>
          <w:tab w:val="left" w:pos="1180"/>
        </w:tabs>
        <w:ind w:left="-284"/>
        <w:jc w:val="center"/>
        <w:rPr>
          <w:b/>
          <w:spacing w:val="0"/>
        </w:rPr>
      </w:pPr>
      <w:r w:rsidRPr="0039688C">
        <w:rPr>
          <w:b/>
          <w:spacing w:val="0"/>
        </w:rPr>
        <w:t>Программа муниципальных внутренних заимствований Селецкого сельского поселения на 2026 год и на плановый период 2027 и 2028 годов</w:t>
      </w:r>
    </w:p>
    <w:p w14:paraId="21B0FC97" w14:textId="77777777" w:rsidR="0039688C" w:rsidRPr="0039688C" w:rsidRDefault="0039688C" w:rsidP="0039688C">
      <w:pPr>
        <w:jc w:val="center"/>
        <w:rPr>
          <w:spacing w:val="0"/>
        </w:rPr>
      </w:pPr>
    </w:p>
    <w:p w14:paraId="1DD6F7DC" w14:textId="77777777" w:rsidR="0039688C" w:rsidRPr="0039688C" w:rsidRDefault="0039688C" w:rsidP="0039688C">
      <w:pPr>
        <w:tabs>
          <w:tab w:val="left" w:pos="7360"/>
        </w:tabs>
        <w:jc w:val="center"/>
        <w:rPr>
          <w:i/>
          <w:spacing w:val="0"/>
        </w:rPr>
      </w:pPr>
      <w:r w:rsidRPr="0039688C">
        <w:rPr>
          <w:i/>
          <w:spacing w:val="0"/>
        </w:rPr>
        <w:t xml:space="preserve">                                                                                                ( рублей)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3"/>
        <w:gridCol w:w="1486"/>
        <w:gridCol w:w="1562"/>
        <w:gridCol w:w="1562"/>
      </w:tblGrid>
      <w:tr w:rsidR="0039688C" w:rsidRPr="0039688C" w14:paraId="29F46E67" w14:textId="77777777" w:rsidTr="00255030">
        <w:trPr>
          <w:trHeight w:val="874"/>
        </w:trPr>
        <w:tc>
          <w:tcPr>
            <w:tcW w:w="5573" w:type="dxa"/>
          </w:tcPr>
          <w:p w14:paraId="5AEF85F1" w14:textId="77777777" w:rsidR="0039688C" w:rsidRPr="0039688C" w:rsidRDefault="0039688C" w:rsidP="0039688C">
            <w:pPr>
              <w:jc w:val="center"/>
              <w:rPr>
                <w:b/>
                <w:spacing w:val="0"/>
              </w:rPr>
            </w:pPr>
            <w:r w:rsidRPr="0039688C">
              <w:rPr>
                <w:b/>
                <w:spacing w:val="0"/>
              </w:rPr>
              <w:t>Наименование</w:t>
            </w:r>
          </w:p>
        </w:tc>
        <w:tc>
          <w:tcPr>
            <w:tcW w:w="1486" w:type="dxa"/>
          </w:tcPr>
          <w:p w14:paraId="31F25248" w14:textId="77777777" w:rsidR="0039688C" w:rsidRPr="0039688C" w:rsidRDefault="0039688C" w:rsidP="0039688C">
            <w:pPr>
              <w:tabs>
                <w:tab w:val="left" w:pos="460"/>
                <w:tab w:val="center" w:pos="753"/>
              </w:tabs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 xml:space="preserve"> </w:t>
            </w:r>
          </w:p>
          <w:p w14:paraId="384B64EE" w14:textId="77777777" w:rsidR="0039688C" w:rsidRPr="0039688C" w:rsidRDefault="0039688C" w:rsidP="0039688C">
            <w:pPr>
              <w:tabs>
                <w:tab w:val="left" w:pos="460"/>
                <w:tab w:val="center" w:pos="753"/>
              </w:tabs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>2026 год</w:t>
            </w:r>
          </w:p>
        </w:tc>
        <w:tc>
          <w:tcPr>
            <w:tcW w:w="1562" w:type="dxa"/>
          </w:tcPr>
          <w:p w14:paraId="3F6BD0F5" w14:textId="77777777" w:rsidR="0039688C" w:rsidRPr="0039688C" w:rsidRDefault="0039688C" w:rsidP="0039688C">
            <w:pPr>
              <w:tabs>
                <w:tab w:val="left" w:pos="460"/>
                <w:tab w:val="center" w:pos="753"/>
              </w:tabs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 xml:space="preserve"> </w:t>
            </w:r>
          </w:p>
          <w:p w14:paraId="263C2052" w14:textId="77777777" w:rsidR="0039688C" w:rsidRPr="0039688C" w:rsidRDefault="0039688C" w:rsidP="0039688C">
            <w:pPr>
              <w:tabs>
                <w:tab w:val="left" w:pos="460"/>
                <w:tab w:val="center" w:pos="753"/>
              </w:tabs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>2027 год</w:t>
            </w:r>
          </w:p>
        </w:tc>
        <w:tc>
          <w:tcPr>
            <w:tcW w:w="1562" w:type="dxa"/>
          </w:tcPr>
          <w:p w14:paraId="6BB0B10B" w14:textId="77777777" w:rsidR="0039688C" w:rsidRPr="0039688C" w:rsidRDefault="0039688C" w:rsidP="0039688C">
            <w:pPr>
              <w:tabs>
                <w:tab w:val="left" w:pos="460"/>
                <w:tab w:val="center" w:pos="753"/>
              </w:tabs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 xml:space="preserve"> </w:t>
            </w:r>
          </w:p>
          <w:p w14:paraId="7484E93B" w14:textId="77777777" w:rsidR="0039688C" w:rsidRPr="0039688C" w:rsidRDefault="0039688C" w:rsidP="0039688C">
            <w:pPr>
              <w:tabs>
                <w:tab w:val="left" w:pos="460"/>
                <w:tab w:val="center" w:pos="753"/>
              </w:tabs>
              <w:jc w:val="center"/>
              <w:rPr>
                <w:b/>
                <w:spacing w:val="0"/>
                <w:sz w:val="24"/>
                <w:szCs w:val="24"/>
              </w:rPr>
            </w:pPr>
            <w:r w:rsidRPr="0039688C">
              <w:rPr>
                <w:b/>
                <w:spacing w:val="0"/>
                <w:sz w:val="24"/>
                <w:szCs w:val="24"/>
              </w:rPr>
              <w:t>2028 год</w:t>
            </w:r>
          </w:p>
        </w:tc>
      </w:tr>
      <w:tr w:rsidR="0039688C" w:rsidRPr="0039688C" w14:paraId="7DA660B8" w14:textId="77777777" w:rsidTr="00255030">
        <w:trPr>
          <w:trHeight w:val="1010"/>
        </w:trPr>
        <w:tc>
          <w:tcPr>
            <w:tcW w:w="5573" w:type="dxa"/>
          </w:tcPr>
          <w:p w14:paraId="213C2389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 xml:space="preserve">Внутренние заимствования </w:t>
            </w:r>
          </w:p>
          <w:p w14:paraId="1B2C0880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>(привлечение (погашение))</w:t>
            </w:r>
          </w:p>
        </w:tc>
        <w:tc>
          <w:tcPr>
            <w:tcW w:w="1486" w:type="dxa"/>
          </w:tcPr>
          <w:p w14:paraId="034EE627" w14:textId="77777777" w:rsidR="0039688C" w:rsidRPr="0039688C" w:rsidRDefault="0039688C" w:rsidP="0039688C">
            <w:pPr>
              <w:tabs>
                <w:tab w:val="left" w:pos="460"/>
                <w:tab w:val="center" w:pos="753"/>
              </w:tabs>
              <w:rPr>
                <w:spacing w:val="0"/>
              </w:rPr>
            </w:pPr>
            <w:r w:rsidRPr="0039688C">
              <w:rPr>
                <w:spacing w:val="0"/>
              </w:rPr>
              <w:tab/>
              <w:t>0,0</w:t>
            </w:r>
          </w:p>
        </w:tc>
        <w:tc>
          <w:tcPr>
            <w:tcW w:w="1562" w:type="dxa"/>
          </w:tcPr>
          <w:p w14:paraId="04E01CDF" w14:textId="77777777" w:rsidR="0039688C" w:rsidRPr="0039688C" w:rsidRDefault="0039688C" w:rsidP="0039688C">
            <w:pPr>
              <w:tabs>
                <w:tab w:val="left" w:pos="460"/>
                <w:tab w:val="center" w:pos="753"/>
              </w:tabs>
              <w:rPr>
                <w:spacing w:val="0"/>
              </w:rPr>
            </w:pPr>
            <w:r w:rsidRPr="0039688C">
              <w:rPr>
                <w:spacing w:val="0"/>
              </w:rPr>
              <w:tab/>
              <w:t>0,0</w:t>
            </w:r>
          </w:p>
        </w:tc>
        <w:tc>
          <w:tcPr>
            <w:tcW w:w="1562" w:type="dxa"/>
          </w:tcPr>
          <w:p w14:paraId="24C03B0E" w14:textId="77777777" w:rsidR="0039688C" w:rsidRPr="0039688C" w:rsidRDefault="0039688C" w:rsidP="0039688C">
            <w:pPr>
              <w:tabs>
                <w:tab w:val="left" w:pos="460"/>
                <w:tab w:val="center" w:pos="753"/>
              </w:tabs>
              <w:rPr>
                <w:spacing w:val="0"/>
              </w:rPr>
            </w:pPr>
            <w:r w:rsidRPr="0039688C">
              <w:rPr>
                <w:spacing w:val="0"/>
              </w:rPr>
              <w:tab/>
              <w:t>0,0</w:t>
            </w:r>
          </w:p>
        </w:tc>
      </w:tr>
      <w:tr w:rsidR="0039688C" w:rsidRPr="0039688C" w14:paraId="2E29B85A" w14:textId="77777777" w:rsidTr="00255030">
        <w:tc>
          <w:tcPr>
            <w:tcW w:w="5573" w:type="dxa"/>
          </w:tcPr>
          <w:p w14:paraId="72D966D4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 xml:space="preserve">Кредиты кредитных организаций </w:t>
            </w:r>
          </w:p>
          <w:p w14:paraId="194ADA1D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>Привлечение кредитов</w:t>
            </w:r>
          </w:p>
          <w:p w14:paraId="679E5131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>Погашение кредитов</w:t>
            </w:r>
          </w:p>
        </w:tc>
        <w:tc>
          <w:tcPr>
            <w:tcW w:w="1486" w:type="dxa"/>
          </w:tcPr>
          <w:p w14:paraId="3F9DA9A8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0,0</w:t>
            </w:r>
          </w:p>
          <w:p w14:paraId="1E82583E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  <w:p w14:paraId="097FFD92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  <w:p w14:paraId="0E2F829D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</w:p>
        </w:tc>
        <w:tc>
          <w:tcPr>
            <w:tcW w:w="1562" w:type="dxa"/>
          </w:tcPr>
          <w:p w14:paraId="4FB279D5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0,0</w:t>
            </w:r>
          </w:p>
          <w:p w14:paraId="0CF8AE15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  <w:p w14:paraId="3B3B1CF8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  <w:p w14:paraId="65D3188E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</w:p>
        </w:tc>
        <w:tc>
          <w:tcPr>
            <w:tcW w:w="1562" w:type="dxa"/>
          </w:tcPr>
          <w:p w14:paraId="6E61DDD8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0,0</w:t>
            </w:r>
          </w:p>
          <w:p w14:paraId="3B8894A4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  <w:p w14:paraId="01BB2416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  <w:p w14:paraId="0363FE91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</w:p>
        </w:tc>
      </w:tr>
      <w:tr w:rsidR="0039688C" w:rsidRPr="0039688C" w14:paraId="0E9E9EEF" w14:textId="77777777" w:rsidTr="00255030">
        <w:trPr>
          <w:trHeight w:val="1791"/>
        </w:trPr>
        <w:tc>
          <w:tcPr>
            <w:tcW w:w="5573" w:type="dxa"/>
          </w:tcPr>
          <w:p w14:paraId="11921D99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>Бюджетные кредиты, полученные из других бюджетов бюджетной системы Российской Федерации</w:t>
            </w:r>
          </w:p>
          <w:p w14:paraId="2D863EAA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>Привлечение кредитов</w:t>
            </w:r>
          </w:p>
          <w:p w14:paraId="121ECF8F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>Погашение кредитов</w:t>
            </w:r>
          </w:p>
          <w:p w14:paraId="430D6595" w14:textId="77777777" w:rsidR="0039688C" w:rsidRPr="0039688C" w:rsidRDefault="0039688C" w:rsidP="0039688C">
            <w:pPr>
              <w:rPr>
                <w:spacing w:val="0"/>
              </w:rPr>
            </w:pPr>
          </w:p>
          <w:p w14:paraId="73FEEDA7" w14:textId="77777777" w:rsidR="0039688C" w:rsidRPr="0039688C" w:rsidRDefault="0039688C" w:rsidP="0039688C">
            <w:pPr>
              <w:rPr>
                <w:spacing w:val="0"/>
              </w:rPr>
            </w:pPr>
          </w:p>
        </w:tc>
        <w:tc>
          <w:tcPr>
            <w:tcW w:w="1486" w:type="dxa"/>
          </w:tcPr>
          <w:p w14:paraId="15F0086C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 xml:space="preserve">       0,0</w:t>
            </w:r>
          </w:p>
          <w:p w14:paraId="347FC82A" w14:textId="77777777" w:rsidR="0039688C" w:rsidRPr="0039688C" w:rsidRDefault="0039688C" w:rsidP="0039688C">
            <w:pPr>
              <w:rPr>
                <w:spacing w:val="0"/>
              </w:rPr>
            </w:pPr>
          </w:p>
          <w:p w14:paraId="252EBE30" w14:textId="77777777" w:rsidR="0039688C" w:rsidRPr="0039688C" w:rsidRDefault="0039688C" w:rsidP="0039688C">
            <w:pPr>
              <w:rPr>
                <w:spacing w:val="0"/>
              </w:rPr>
            </w:pPr>
          </w:p>
          <w:p w14:paraId="0D43037E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  <w:p w14:paraId="5EE9BA42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</w:tc>
        <w:tc>
          <w:tcPr>
            <w:tcW w:w="1562" w:type="dxa"/>
          </w:tcPr>
          <w:p w14:paraId="479B6CBD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 xml:space="preserve">       0,0</w:t>
            </w:r>
          </w:p>
          <w:p w14:paraId="30A764AE" w14:textId="77777777" w:rsidR="0039688C" w:rsidRPr="0039688C" w:rsidRDefault="0039688C" w:rsidP="0039688C">
            <w:pPr>
              <w:rPr>
                <w:spacing w:val="0"/>
              </w:rPr>
            </w:pPr>
          </w:p>
          <w:p w14:paraId="20CE2EC5" w14:textId="77777777" w:rsidR="0039688C" w:rsidRPr="0039688C" w:rsidRDefault="0039688C" w:rsidP="0039688C">
            <w:pPr>
              <w:rPr>
                <w:spacing w:val="0"/>
              </w:rPr>
            </w:pPr>
          </w:p>
          <w:p w14:paraId="20E500F4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  <w:p w14:paraId="0C624BC3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</w:tc>
        <w:tc>
          <w:tcPr>
            <w:tcW w:w="1562" w:type="dxa"/>
          </w:tcPr>
          <w:p w14:paraId="32013761" w14:textId="77777777" w:rsidR="0039688C" w:rsidRPr="0039688C" w:rsidRDefault="0039688C" w:rsidP="0039688C">
            <w:pPr>
              <w:rPr>
                <w:spacing w:val="0"/>
              </w:rPr>
            </w:pPr>
            <w:r w:rsidRPr="0039688C">
              <w:rPr>
                <w:spacing w:val="0"/>
              </w:rPr>
              <w:t xml:space="preserve">        0,0</w:t>
            </w:r>
          </w:p>
          <w:p w14:paraId="73B65F46" w14:textId="77777777" w:rsidR="0039688C" w:rsidRPr="0039688C" w:rsidRDefault="0039688C" w:rsidP="0039688C">
            <w:pPr>
              <w:rPr>
                <w:spacing w:val="0"/>
              </w:rPr>
            </w:pPr>
          </w:p>
          <w:p w14:paraId="3671F4DF" w14:textId="77777777" w:rsidR="0039688C" w:rsidRPr="0039688C" w:rsidRDefault="0039688C" w:rsidP="0039688C">
            <w:pPr>
              <w:rPr>
                <w:spacing w:val="0"/>
              </w:rPr>
            </w:pPr>
          </w:p>
          <w:p w14:paraId="4CCBCCD4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  <w:p w14:paraId="417DB53C" w14:textId="77777777" w:rsidR="0039688C" w:rsidRPr="0039688C" w:rsidRDefault="0039688C" w:rsidP="0039688C">
            <w:pPr>
              <w:jc w:val="center"/>
              <w:rPr>
                <w:spacing w:val="0"/>
              </w:rPr>
            </w:pPr>
            <w:r w:rsidRPr="0039688C">
              <w:rPr>
                <w:spacing w:val="0"/>
              </w:rPr>
              <w:t>-</w:t>
            </w:r>
          </w:p>
        </w:tc>
      </w:tr>
    </w:tbl>
    <w:p w14:paraId="7643EC05" w14:textId="77777777" w:rsidR="0039688C" w:rsidRPr="0039688C" w:rsidRDefault="0039688C" w:rsidP="0039688C">
      <w:pPr>
        <w:rPr>
          <w:spacing w:val="0"/>
        </w:rPr>
      </w:pPr>
    </w:p>
    <w:p w14:paraId="26C27AAC" w14:textId="77777777" w:rsidR="0039688C" w:rsidRDefault="0039688C" w:rsidP="0039688C">
      <w:pPr>
        <w:rPr>
          <w:spacing w:val="0"/>
        </w:rPr>
      </w:pPr>
    </w:p>
    <w:p w14:paraId="0110AC81" w14:textId="77777777" w:rsidR="0039688C" w:rsidRDefault="0039688C" w:rsidP="0039688C">
      <w:pPr>
        <w:rPr>
          <w:spacing w:val="0"/>
        </w:rPr>
      </w:pPr>
    </w:p>
    <w:p w14:paraId="77B6738D" w14:textId="77777777" w:rsidR="0039688C" w:rsidRDefault="0039688C" w:rsidP="0039688C">
      <w:pPr>
        <w:rPr>
          <w:spacing w:val="0"/>
        </w:rPr>
      </w:pPr>
    </w:p>
    <w:p w14:paraId="2D7BEC40" w14:textId="77777777" w:rsidR="0039688C" w:rsidRDefault="0039688C" w:rsidP="0039688C">
      <w:pPr>
        <w:rPr>
          <w:spacing w:val="0"/>
        </w:rPr>
      </w:pPr>
    </w:p>
    <w:p w14:paraId="06231437" w14:textId="77777777" w:rsidR="0039688C" w:rsidRDefault="0039688C" w:rsidP="0039688C">
      <w:pPr>
        <w:rPr>
          <w:spacing w:val="0"/>
        </w:rPr>
      </w:pPr>
    </w:p>
    <w:p w14:paraId="0ACB47F8" w14:textId="77777777" w:rsidR="0039688C" w:rsidRDefault="0039688C" w:rsidP="0039688C">
      <w:pPr>
        <w:rPr>
          <w:spacing w:val="0"/>
        </w:rPr>
      </w:pPr>
    </w:p>
    <w:p w14:paraId="33949B3C" w14:textId="77777777" w:rsidR="0039688C" w:rsidRPr="0039688C" w:rsidRDefault="0039688C" w:rsidP="0039688C">
      <w:pPr>
        <w:rPr>
          <w:spacing w:val="0"/>
        </w:rPr>
      </w:pPr>
    </w:p>
    <w:p w14:paraId="0C95A380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DE8DFE5" w14:textId="7CC31FEF" w:rsidR="0039688C" w:rsidRDefault="0039688C" w:rsidP="00302F6F">
      <w:pPr>
        <w:rPr>
          <w:b/>
          <w:spacing w:val="0"/>
          <w:sz w:val="24"/>
          <w:szCs w:val="24"/>
        </w:rPr>
      </w:pPr>
      <w:r w:rsidRPr="0039688C">
        <w:rPr>
          <w:noProof/>
        </w:rPr>
        <w:lastRenderedPageBreak/>
        <w:drawing>
          <wp:inline distT="0" distB="0" distL="0" distR="0" wp14:anchorId="7663E9FC" wp14:editId="6A61ABCF">
            <wp:extent cx="6386951" cy="4438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44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30B82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2E6D375F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2EF1F361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E70A09A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671411BB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7F910F9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790CD25B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7BEEEC35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7E8B6E6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5BD62F4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D8A1CD4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680EA54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6AAA4EE9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22A23BE7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44E0DF0A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1D95F79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B305A76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90B0881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7523112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47313F87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475EFC87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220AA2C2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D12AC8B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20720F97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2820AEB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1E97EC2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7DB90E20" w14:textId="77777777" w:rsidR="0039688C" w:rsidRPr="0039688C" w:rsidRDefault="0039688C" w:rsidP="0039688C">
      <w:pPr>
        <w:spacing w:line="276" w:lineRule="auto"/>
        <w:jc w:val="right"/>
        <w:rPr>
          <w:b/>
          <w:bCs/>
          <w:caps/>
          <w:spacing w:val="0"/>
          <w:sz w:val="26"/>
          <w:szCs w:val="26"/>
        </w:rPr>
      </w:pPr>
      <w:r w:rsidRPr="0039688C">
        <w:rPr>
          <w:b/>
          <w:bCs/>
          <w:caps/>
          <w:spacing w:val="0"/>
          <w:sz w:val="26"/>
          <w:szCs w:val="26"/>
        </w:rPr>
        <w:t xml:space="preserve">                </w:t>
      </w:r>
    </w:p>
    <w:p w14:paraId="3F5FCF05" w14:textId="77777777" w:rsidR="0039688C" w:rsidRPr="0039688C" w:rsidRDefault="0039688C" w:rsidP="0039688C">
      <w:pPr>
        <w:spacing w:line="276" w:lineRule="auto"/>
        <w:jc w:val="center"/>
        <w:rPr>
          <w:b/>
          <w:bCs/>
          <w:caps/>
          <w:spacing w:val="0"/>
        </w:rPr>
      </w:pPr>
      <w:r w:rsidRPr="0039688C">
        <w:rPr>
          <w:b/>
          <w:bCs/>
          <w:caps/>
          <w:spacing w:val="0"/>
        </w:rPr>
        <w:t xml:space="preserve">ОСНОВНЫЕ НАПРАВЛЕНИЯ </w:t>
      </w:r>
    </w:p>
    <w:p w14:paraId="5995D426" w14:textId="77777777" w:rsidR="0039688C" w:rsidRPr="0039688C" w:rsidRDefault="0039688C" w:rsidP="0039688C">
      <w:pPr>
        <w:spacing w:line="276" w:lineRule="auto"/>
        <w:jc w:val="center"/>
        <w:rPr>
          <w:b/>
          <w:spacing w:val="0"/>
        </w:rPr>
      </w:pPr>
      <w:r w:rsidRPr="0039688C">
        <w:rPr>
          <w:b/>
          <w:bCs/>
          <w:spacing w:val="0"/>
        </w:rPr>
        <w:t xml:space="preserve">бюджетной и налоговой политики Селецкого сельского поселения </w:t>
      </w:r>
      <w:r w:rsidRPr="0039688C">
        <w:rPr>
          <w:b/>
          <w:spacing w:val="0"/>
        </w:rPr>
        <w:t>Трубчевского муниципального района Брянской области</w:t>
      </w:r>
    </w:p>
    <w:p w14:paraId="63F88DC5" w14:textId="77777777" w:rsidR="0039688C" w:rsidRPr="0039688C" w:rsidRDefault="0039688C" w:rsidP="0039688C">
      <w:pPr>
        <w:spacing w:line="276" w:lineRule="auto"/>
        <w:jc w:val="center"/>
        <w:rPr>
          <w:b/>
          <w:bCs/>
          <w:spacing w:val="0"/>
        </w:rPr>
      </w:pPr>
      <w:r w:rsidRPr="0039688C">
        <w:rPr>
          <w:b/>
          <w:bCs/>
          <w:spacing w:val="0"/>
        </w:rPr>
        <w:t>на</w:t>
      </w:r>
      <w:r w:rsidRPr="0039688C">
        <w:rPr>
          <w:b/>
          <w:bCs/>
          <w:caps/>
          <w:spacing w:val="0"/>
        </w:rPr>
        <w:t xml:space="preserve"> 2026 </w:t>
      </w:r>
      <w:r w:rsidRPr="0039688C">
        <w:rPr>
          <w:b/>
          <w:bCs/>
          <w:spacing w:val="0"/>
        </w:rPr>
        <w:t xml:space="preserve">год и на плановый период </w:t>
      </w:r>
      <w:r w:rsidRPr="0039688C">
        <w:rPr>
          <w:b/>
          <w:bCs/>
          <w:caps/>
          <w:spacing w:val="0"/>
        </w:rPr>
        <w:t xml:space="preserve">2027 </w:t>
      </w:r>
      <w:r w:rsidRPr="0039688C">
        <w:rPr>
          <w:b/>
          <w:bCs/>
          <w:spacing w:val="0"/>
        </w:rPr>
        <w:t>и 2028 годов</w:t>
      </w:r>
    </w:p>
    <w:p w14:paraId="5163A1D8" w14:textId="77777777" w:rsidR="0039688C" w:rsidRPr="0039688C" w:rsidRDefault="0039688C" w:rsidP="0039688C">
      <w:pPr>
        <w:spacing w:line="276" w:lineRule="auto"/>
        <w:jc w:val="center"/>
        <w:rPr>
          <w:b/>
          <w:bCs/>
          <w:spacing w:val="0"/>
        </w:rPr>
      </w:pPr>
    </w:p>
    <w:p w14:paraId="7644CF28" w14:textId="77777777" w:rsidR="0039688C" w:rsidRPr="0039688C" w:rsidRDefault="0039688C" w:rsidP="0039688C">
      <w:pPr>
        <w:spacing w:line="276" w:lineRule="auto"/>
        <w:jc w:val="center"/>
        <w:rPr>
          <w:b/>
          <w:spacing w:val="0"/>
        </w:rPr>
      </w:pPr>
      <w:r w:rsidRPr="0039688C">
        <w:rPr>
          <w:b/>
          <w:spacing w:val="0"/>
        </w:rPr>
        <w:t>I. Общие положения</w:t>
      </w:r>
    </w:p>
    <w:p w14:paraId="48CC1CC1" w14:textId="77777777" w:rsidR="0039688C" w:rsidRPr="0039688C" w:rsidRDefault="0039688C" w:rsidP="0039688C">
      <w:pPr>
        <w:spacing w:line="276" w:lineRule="auto"/>
        <w:jc w:val="center"/>
        <w:rPr>
          <w:b/>
          <w:bCs/>
          <w:spacing w:val="0"/>
          <w:sz w:val="26"/>
          <w:szCs w:val="26"/>
        </w:rPr>
      </w:pPr>
    </w:p>
    <w:p w14:paraId="5977EF41" w14:textId="77777777" w:rsidR="0039688C" w:rsidRPr="0039688C" w:rsidRDefault="0039688C" w:rsidP="0039688C">
      <w:pPr>
        <w:ind w:left="-180"/>
        <w:jc w:val="both"/>
        <w:rPr>
          <w:spacing w:val="0"/>
        </w:rPr>
      </w:pPr>
      <w:r w:rsidRPr="0039688C">
        <w:rPr>
          <w:spacing w:val="0"/>
          <w:sz w:val="26"/>
          <w:szCs w:val="26"/>
        </w:rPr>
        <w:t xml:space="preserve">       </w:t>
      </w:r>
      <w:r w:rsidRPr="0039688C">
        <w:rPr>
          <w:spacing w:val="0"/>
        </w:rPr>
        <w:t xml:space="preserve">Основные направления бюджетной политики Селецкого сельского поселения на 2026 год и на плановый период 2027 и 2028 годов разработаны в соответствии со </w:t>
      </w:r>
      <w:hyperlink r:id="rId38" w:history="1">
        <w:r w:rsidRPr="0039688C">
          <w:rPr>
            <w:spacing w:val="0"/>
          </w:rPr>
          <w:t>статьями 172</w:t>
        </w:r>
      </w:hyperlink>
      <w:r w:rsidRPr="0039688C">
        <w:rPr>
          <w:spacing w:val="0"/>
        </w:rPr>
        <w:t xml:space="preserve"> и </w:t>
      </w:r>
      <w:hyperlink r:id="rId39" w:history="1">
        <w:r w:rsidRPr="0039688C">
          <w:rPr>
            <w:spacing w:val="0"/>
          </w:rPr>
          <w:t>184.2</w:t>
        </w:r>
      </w:hyperlink>
      <w:r w:rsidRPr="0039688C">
        <w:rPr>
          <w:spacing w:val="0"/>
        </w:rPr>
        <w:t xml:space="preserve"> Бюджетного кодекса Российской Федерации, Решением Селецкого сельского Совета народных депутатов от 29.10.2021 № 4-64 «О порядке составления, рассмотрения и утверждения проекта бюджета Селецкого сельского поселения  Трубчевского муниципального района Брянской области, а также о порядке представления, рассмотрения и утверждения годового отчета об исполнении бюджета Селецкого сельского поселения Трубчевского муниципального района Брянской области и осуществления внешней проверки» в целях определения подходов к формированию основных характеристик и прогнозируемых параметров проекта бюджета на 2026 год и плановый период 2027 и 2028 годов, обеспечивающих его устойчивость и сбалансированность. </w:t>
      </w:r>
    </w:p>
    <w:p w14:paraId="692273F7" w14:textId="0D4DB607" w:rsidR="0039688C" w:rsidRPr="0039688C" w:rsidRDefault="0039688C" w:rsidP="0039688C">
      <w:pPr>
        <w:ind w:left="-180"/>
        <w:jc w:val="both"/>
        <w:rPr>
          <w:spacing w:val="0"/>
        </w:rPr>
      </w:pPr>
      <w:r w:rsidRPr="0039688C">
        <w:rPr>
          <w:spacing w:val="0"/>
        </w:rPr>
        <w:t xml:space="preserve">          В основу бюджетной и налоговой политики были учтены положения указа Президента Российской Федерации от 07.05.2024 № 309 "О национальных целях развития Российской Федерации на период до 2030 года и на перспективу до 2036 года», инициативы и проекты Губернатора области, направленные на улучшение качества жизни и благосостояния населения области.</w:t>
      </w:r>
    </w:p>
    <w:p w14:paraId="69C7C563" w14:textId="77777777" w:rsidR="0039688C" w:rsidRPr="0039688C" w:rsidRDefault="0039688C" w:rsidP="0039688C">
      <w:pPr>
        <w:ind w:left="-180"/>
        <w:jc w:val="both"/>
        <w:rPr>
          <w:spacing w:val="0"/>
        </w:rPr>
      </w:pPr>
      <w:r w:rsidRPr="0039688C">
        <w:rPr>
          <w:spacing w:val="0"/>
        </w:rPr>
        <w:t xml:space="preserve">        Основные направления бюджетной и налоговой политики сохраняют преемственность уже реализуемых мер, определенных в 2025 году на текущий трехлетний период 2026 – 2028 годов.</w:t>
      </w:r>
    </w:p>
    <w:p w14:paraId="2FEC4E11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</w:p>
    <w:p w14:paraId="177BB99F" w14:textId="77777777" w:rsidR="0039688C" w:rsidRPr="0039688C" w:rsidRDefault="0039688C" w:rsidP="0039688C">
      <w:pPr>
        <w:keepNext/>
        <w:spacing w:after="100" w:afterAutospacing="1" w:line="276" w:lineRule="auto"/>
        <w:jc w:val="center"/>
        <w:rPr>
          <w:b/>
          <w:spacing w:val="0"/>
        </w:rPr>
      </w:pPr>
      <w:r w:rsidRPr="0039688C">
        <w:rPr>
          <w:b/>
          <w:spacing w:val="0"/>
        </w:rPr>
        <w:t>II. Основные подходы к формированию бюджетных проектировок</w:t>
      </w:r>
      <w:r w:rsidRPr="0039688C">
        <w:rPr>
          <w:b/>
          <w:bCs/>
          <w:spacing w:val="0"/>
        </w:rPr>
        <w:br/>
      </w:r>
      <w:r w:rsidRPr="0039688C">
        <w:rPr>
          <w:b/>
          <w:spacing w:val="0"/>
        </w:rPr>
        <w:t>на 2026 год и плановый период 2027 и 2028 годов</w:t>
      </w:r>
    </w:p>
    <w:p w14:paraId="008CBB45" w14:textId="77777777" w:rsidR="0039688C" w:rsidRPr="0039688C" w:rsidRDefault="0039688C" w:rsidP="0039688C">
      <w:pPr>
        <w:spacing w:before="120"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Для формирования бюджетных проектировок на 2026 год и на плановый период 2027 и 2028 годов принят базовый вариант прогноза социально-экономи</w:t>
      </w:r>
      <w:r w:rsidRPr="0039688C">
        <w:rPr>
          <w:spacing w:val="0"/>
        </w:rPr>
        <w:softHyphen/>
        <w:t>чес</w:t>
      </w:r>
      <w:r w:rsidRPr="0039688C">
        <w:rPr>
          <w:spacing w:val="0"/>
        </w:rPr>
        <w:softHyphen/>
        <w:t xml:space="preserve">кого развития. </w:t>
      </w:r>
    </w:p>
    <w:p w14:paraId="31F8E384" w14:textId="3D7CB374" w:rsidR="0039688C" w:rsidRPr="0039688C" w:rsidRDefault="0039688C" w:rsidP="0039688C">
      <w:pPr>
        <w:tabs>
          <w:tab w:val="left" w:pos="1134"/>
        </w:tabs>
        <w:spacing w:line="276" w:lineRule="auto"/>
        <w:jc w:val="both"/>
        <w:rPr>
          <w:spacing w:val="0"/>
        </w:rPr>
      </w:pPr>
      <w:r w:rsidRPr="0039688C">
        <w:rPr>
          <w:spacing w:val="0"/>
        </w:rPr>
        <w:t xml:space="preserve">В целях определения объемов бюджетных ассигнований на исполнение действующих обязательств на 2026 - 2028 годы приняты объемы фактических расходов бюджета за 2024 и оценка 2025 года по соответствующим группам расходных обязательств. </w:t>
      </w:r>
    </w:p>
    <w:p w14:paraId="343D0131" w14:textId="77777777" w:rsidR="0039688C" w:rsidRPr="0039688C" w:rsidRDefault="0039688C" w:rsidP="0039688C">
      <w:pPr>
        <w:tabs>
          <w:tab w:val="left" w:pos="1134"/>
        </w:tabs>
        <w:spacing w:line="276" w:lineRule="auto"/>
        <w:jc w:val="both"/>
        <w:rPr>
          <w:spacing w:val="0"/>
        </w:rPr>
      </w:pPr>
      <w:r w:rsidRPr="0039688C">
        <w:rPr>
          <w:spacing w:val="0"/>
        </w:rPr>
        <w:lastRenderedPageBreak/>
        <w:t xml:space="preserve">      Бюджетные ассигнования бюджета Селецкого сельского поселения Трубчевского муниципального района Брянской области на 2026 – 2028 годы определены исходя из необходимости финансового обеспечения в приоритетном порядке:</w:t>
      </w:r>
    </w:p>
    <w:p w14:paraId="236389A9" w14:textId="77777777" w:rsidR="0039688C" w:rsidRPr="0039688C" w:rsidRDefault="0039688C" w:rsidP="0039688C">
      <w:pPr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реализации мероприятий действующей муниципальной программы Селецкого сельского поселения Трубчевского муниципального района Брянской области и непрограммных направлений деятельности с целью достижения запланированных целевых значений показателей (индикаторов) программы и эффективного использования средств бюджета поселения;</w:t>
      </w:r>
    </w:p>
    <w:p w14:paraId="3CA4D3DA" w14:textId="77777777" w:rsidR="0039688C" w:rsidRPr="0039688C" w:rsidRDefault="0039688C" w:rsidP="0039688C">
      <w:pPr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исполнения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Селецкого сельского поселения Трубчевского муниципального района Брянской области с 1 октября 2026 года – 4,0%, с 1 октября 2027 года – 4,0%, с 1 октября 2028 года – 4,0%;</w:t>
      </w:r>
    </w:p>
    <w:p w14:paraId="1A601DEA" w14:textId="77777777" w:rsidR="0039688C" w:rsidRPr="0039688C" w:rsidRDefault="0039688C" w:rsidP="0039688C">
      <w:pPr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индексации действующего фонда оплаты  труда работников органов муниципальной власти Селецкого сельского поселения Трубчевского муниципального района Брянской области: с 1 октября 2026 года – 4,0%, с 1 октября 2027 года – 4,0%, с 1 октября 2028 года – 4,0%;</w:t>
      </w:r>
    </w:p>
    <w:p w14:paraId="74684F5B" w14:textId="77777777" w:rsidR="0039688C" w:rsidRPr="0039688C" w:rsidRDefault="0039688C" w:rsidP="0039688C">
      <w:pPr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обеспечения уплаты в полном объеме налогов и сборов в соответствии с законодательством Российской Федерации о налогах и сборах;</w:t>
      </w:r>
    </w:p>
    <w:p w14:paraId="60B93C7C" w14:textId="77777777" w:rsidR="0039688C" w:rsidRPr="0039688C" w:rsidRDefault="0039688C" w:rsidP="0039688C">
      <w:pPr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обеспечения минимального размера оплаты труда в размере, установленном федеральным законом с 1 января 2026 года в размере 27 093,00 рубля.</w:t>
      </w:r>
    </w:p>
    <w:p w14:paraId="3D524693" w14:textId="77777777" w:rsidR="0039688C" w:rsidRPr="0039688C" w:rsidRDefault="0039688C" w:rsidP="0039688C">
      <w:pPr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Решения об индексации отдельных статей расходов, запланированные при формировании бюджета Селецкого сельского поселения Трубчевского муниципального района Брянской области на 2026 год и плановый период 2027 и 2028 годов представлены в таблице:</w:t>
      </w:r>
    </w:p>
    <w:p w14:paraId="186A53F7" w14:textId="77777777" w:rsidR="0039688C" w:rsidRPr="0039688C" w:rsidRDefault="0039688C" w:rsidP="0039688C">
      <w:pPr>
        <w:spacing w:line="276" w:lineRule="auto"/>
        <w:ind w:firstLine="709"/>
        <w:jc w:val="both"/>
        <w:rPr>
          <w:spacing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2282"/>
        <w:gridCol w:w="3215"/>
      </w:tblGrid>
      <w:tr w:rsidR="0039688C" w:rsidRPr="0039688C" w14:paraId="754A3060" w14:textId="77777777" w:rsidTr="00255030">
        <w:trPr>
          <w:trHeight w:val="686"/>
          <w:tblHeader/>
        </w:trPr>
        <w:tc>
          <w:tcPr>
            <w:tcW w:w="2326" w:type="pct"/>
            <w:vAlign w:val="center"/>
          </w:tcPr>
          <w:p w14:paraId="4223E70C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Наименование статьи расходов</w:t>
            </w:r>
          </w:p>
        </w:tc>
        <w:tc>
          <w:tcPr>
            <w:tcW w:w="1110" w:type="pct"/>
            <w:vAlign w:val="center"/>
          </w:tcPr>
          <w:p w14:paraId="766399AA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Коэффициент</w:t>
            </w:r>
            <w:r w:rsidRPr="0039688C">
              <w:rPr>
                <w:spacing w:val="0"/>
                <w:sz w:val="22"/>
                <w:szCs w:val="22"/>
              </w:rPr>
              <w:br/>
              <w:t>индексации</w:t>
            </w:r>
          </w:p>
        </w:tc>
        <w:tc>
          <w:tcPr>
            <w:tcW w:w="1564" w:type="pct"/>
            <w:vAlign w:val="center"/>
          </w:tcPr>
          <w:p w14:paraId="660AF495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 xml:space="preserve">Дата начала применения </w:t>
            </w:r>
          </w:p>
          <w:p w14:paraId="4D55F2A3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коэффициента индексации</w:t>
            </w:r>
          </w:p>
        </w:tc>
      </w:tr>
      <w:tr w:rsidR="0039688C" w:rsidRPr="0039688C" w14:paraId="2AC61A34" w14:textId="77777777" w:rsidTr="00255030">
        <w:trPr>
          <w:trHeight w:val="986"/>
        </w:trPr>
        <w:tc>
          <w:tcPr>
            <w:tcW w:w="2326" w:type="pct"/>
            <w:vAlign w:val="center"/>
          </w:tcPr>
          <w:p w14:paraId="3A2ED8EC" w14:textId="77777777" w:rsidR="0039688C" w:rsidRPr="0039688C" w:rsidRDefault="0039688C" w:rsidP="0039688C">
            <w:pPr>
              <w:spacing w:before="60" w:after="60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 xml:space="preserve">Фонд оплаты труда работников органов муниципальной власти Селецкого сельского поселения Трубчевского муниципального района Брянской области </w:t>
            </w:r>
          </w:p>
        </w:tc>
        <w:tc>
          <w:tcPr>
            <w:tcW w:w="1110" w:type="pct"/>
            <w:vAlign w:val="center"/>
          </w:tcPr>
          <w:p w14:paraId="3244ADED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1,040</w:t>
            </w:r>
          </w:p>
          <w:p w14:paraId="0FD12EEC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1,040</w:t>
            </w:r>
          </w:p>
          <w:p w14:paraId="6701D4B2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1,040</w:t>
            </w:r>
          </w:p>
        </w:tc>
        <w:tc>
          <w:tcPr>
            <w:tcW w:w="1564" w:type="pct"/>
            <w:vAlign w:val="center"/>
          </w:tcPr>
          <w:p w14:paraId="4C499D03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 октября 2026 года</w:t>
            </w:r>
          </w:p>
          <w:p w14:paraId="3F194898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 октября 2027 года</w:t>
            </w:r>
          </w:p>
          <w:p w14:paraId="4802B427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 октября 2028года</w:t>
            </w:r>
          </w:p>
        </w:tc>
      </w:tr>
      <w:tr w:rsidR="0039688C" w:rsidRPr="0039688C" w14:paraId="3034905D" w14:textId="77777777" w:rsidTr="00255030">
        <w:trPr>
          <w:trHeight w:val="853"/>
        </w:trPr>
        <w:tc>
          <w:tcPr>
            <w:tcW w:w="2326" w:type="pct"/>
            <w:vAlign w:val="center"/>
          </w:tcPr>
          <w:p w14:paraId="0CE81529" w14:textId="77777777" w:rsidR="0039688C" w:rsidRPr="0039688C" w:rsidRDefault="0039688C" w:rsidP="0039688C">
            <w:pPr>
              <w:spacing w:before="60" w:after="60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0" w:type="pct"/>
            <w:vAlign w:val="center"/>
          </w:tcPr>
          <w:p w14:paraId="3E807852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1,040</w:t>
            </w:r>
          </w:p>
          <w:p w14:paraId="6194C4FE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1,040</w:t>
            </w:r>
          </w:p>
          <w:p w14:paraId="235630FF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1,040</w:t>
            </w:r>
          </w:p>
        </w:tc>
        <w:tc>
          <w:tcPr>
            <w:tcW w:w="1564" w:type="pct"/>
            <w:vAlign w:val="center"/>
          </w:tcPr>
          <w:p w14:paraId="3CA26F9E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 xml:space="preserve">  1 октября 2026 года</w:t>
            </w:r>
          </w:p>
          <w:p w14:paraId="3EA0D717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 xml:space="preserve">  1 октября 2027 года</w:t>
            </w:r>
          </w:p>
          <w:p w14:paraId="3B686D44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 xml:space="preserve">  1 октября 2028 года</w:t>
            </w:r>
          </w:p>
        </w:tc>
      </w:tr>
      <w:tr w:rsidR="0039688C" w:rsidRPr="0039688C" w14:paraId="308EB587" w14:textId="77777777" w:rsidTr="00255030">
        <w:trPr>
          <w:trHeight w:val="1002"/>
        </w:trPr>
        <w:tc>
          <w:tcPr>
            <w:tcW w:w="2326" w:type="pct"/>
            <w:vAlign w:val="center"/>
          </w:tcPr>
          <w:p w14:paraId="6B92FE46" w14:textId="77777777" w:rsidR="0039688C" w:rsidRPr="0039688C" w:rsidRDefault="0039688C" w:rsidP="0039688C">
            <w:pPr>
              <w:spacing w:before="60" w:after="60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 xml:space="preserve">Расходы по оплате коммунальных </w:t>
            </w:r>
          </w:p>
        </w:tc>
        <w:tc>
          <w:tcPr>
            <w:tcW w:w="1110" w:type="pct"/>
            <w:vAlign w:val="center"/>
          </w:tcPr>
          <w:p w14:paraId="0131B001" w14:textId="77777777" w:rsidR="0039688C" w:rsidRPr="0039688C" w:rsidRDefault="0039688C" w:rsidP="0039688C">
            <w:pPr>
              <w:shd w:val="clear" w:color="auto" w:fill="FFFFFF"/>
              <w:rPr>
                <w:color w:val="1A1A1A"/>
                <w:spacing w:val="0"/>
                <w:sz w:val="22"/>
                <w:szCs w:val="22"/>
              </w:rPr>
            </w:pPr>
            <w:r w:rsidRPr="0039688C">
              <w:rPr>
                <w:color w:val="1A1A1A"/>
                <w:spacing w:val="0"/>
                <w:sz w:val="22"/>
                <w:szCs w:val="22"/>
              </w:rPr>
              <w:t>в соответствии с</w:t>
            </w:r>
          </w:p>
          <w:p w14:paraId="6A39D17B" w14:textId="77777777" w:rsidR="0039688C" w:rsidRPr="0039688C" w:rsidRDefault="0039688C" w:rsidP="0039688C">
            <w:pPr>
              <w:shd w:val="clear" w:color="auto" w:fill="FFFFFF"/>
              <w:rPr>
                <w:color w:val="1A1A1A"/>
                <w:spacing w:val="0"/>
                <w:sz w:val="22"/>
                <w:szCs w:val="22"/>
              </w:rPr>
            </w:pPr>
            <w:r w:rsidRPr="0039688C">
              <w:rPr>
                <w:color w:val="1A1A1A"/>
                <w:spacing w:val="0"/>
                <w:sz w:val="22"/>
                <w:szCs w:val="22"/>
              </w:rPr>
              <w:t>прогнозом роста</w:t>
            </w:r>
          </w:p>
          <w:p w14:paraId="47264196" w14:textId="77777777" w:rsidR="0039688C" w:rsidRPr="0039688C" w:rsidRDefault="0039688C" w:rsidP="0039688C">
            <w:pPr>
              <w:shd w:val="clear" w:color="auto" w:fill="FFFFFF"/>
              <w:rPr>
                <w:color w:val="1A1A1A"/>
                <w:spacing w:val="0"/>
                <w:sz w:val="22"/>
                <w:szCs w:val="22"/>
              </w:rPr>
            </w:pPr>
            <w:r w:rsidRPr="0039688C">
              <w:rPr>
                <w:color w:val="1A1A1A"/>
                <w:spacing w:val="0"/>
                <w:sz w:val="22"/>
                <w:szCs w:val="22"/>
              </w:rPr>
              <w:t>тарифов</w:t>
            </w:r>
          </w:p>
          <w:p w14:paraId="21AEFDFF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64" w:type="pct"/>
            <w:vAlign w:val="center"/>
          </w:tcPr>
          <w:p w14:paraId="5152E5B2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 июля 2026 года</w:t>
            </w:r>
          </w:p>
          <w:p w14:paraId="7442B122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 июля 2027 года</w:t>
            </w:r>
          </w:p>
          <w:p w14:paraId="3D924C87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 июля 2028 года</w:t>
            </w:r>
          </w:p>
        </w:tc>
      </w:tr>
      <w:tr w:rsidR="0039688C" w:rsidRPr="0039688C" w14:paraId="687E9CED" w14:textId="77777777" w:rsidTr="00255030">
        <w:trPr>
          <w:trHeight w:val="1002"/>
        </w:trPr>
        <w:tc>
          <w:tcPr>
            <w:tcW w:w="2326" w:type="pct"/>
            <w:vAlign w:val="center"/>
          </w:tcPr>
          <w:p w14:paraId="6DD6D7C1" w14:textId="77777777" w:rsidR="0039688C" w:rsidRPr="0039688C" w:rsidRDefault="0039688C" w:rsidP="0039688C">
            <w:pPr>
              <w:spacing w:before="60" w:after="60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lastRenderedPageBreak/>
              <w:t>Расходы по оплате услуг связи</w:t>
            </w:r>
          </w:p>
        </w:tc>
        <w:tc>
          <w:tcPr>
            <w:tcW w:w="1110" w:type="pct"/>
            <w:vAlign w:val="center"/>
          </w:tcPr>
          <w:p w14:paraId="661FED8A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1,040</w:t>
            </w:r>
          </w:p>
          <w:p w14:paraId="71E8ACA8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1,040</w:t>
            </w:r>
          </w:p>
          <w:p w14:paraId="0634ADF5" w14:textId="77777777" w:rsidR="0039688C" w:rsidRPr="0039688C" w:rsidRDefault="0039688C" w:rsidP="0039688C">
            <w:pPr>
              <w:shd w:val="clear" w:color="auto" w:fill="FFFFFF"/>
              <w:rPr>
                <w:color w:val="1A1A1A"/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 xml:space="preserve">             1,040</w:t>
            </w:r>
          </w:p>
        </w:tc>
        <w:tc>
          <w:tcPr>
            <w:tcW w:w="1564" w:type="pct"/>
            <w:vAlign w:val="center"/>
          </w:tcPr>
          <w:p w14:paraId="2E024C53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 января 2026 года</w:t>
            </w:r>
          </w:p>
          <w:p w14:paraId="2936C819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 января 2027 года</w:t>
            </w:r>
          </w:p>
          <w:p w14:paraId="35A7268C" w14:textId="77777777" w:rsidR="0039688C" w:rsidRPr="0039688C" w:rsidRDefault="0039688C" w:rsidP="0039688C">
            <w:pPr>
              <w:jc w:val="center"/>
              <w:rPr>
                <w:spacing w:val="0"/>
                <w:sz w:val="22"/>
                <w:szCs w:val="22"/>
              </w:rPr>
            </w:pPr>
            <w:r w:rsidRPr="0039688C">
              <w:rPr>
                <w:spacing w:val="0"/>
                <w:sz w:val="22"/>
                <w:szCs w:val="22"/>
              </w:rPr>
              <w:t>1 января 2028 года</w:t>
            </w:r>
          </w:p>
        </w:tc>
      </w:tr>
    </w:tbl>
    <w:p w14:paraId="5C5728A8" w14:textId="77777777" w:rsidR="0039688C" w:rsidRPr="0039688C" w:rsidRDefault="0039688C" w:rsidP="0039688C">
      <w:pPr>
        <w:spacing w:before="120" w:line="276" w:lineRule="auto"/>
        <w:ind w:firstLine="709"/>
        <w:jc w:val="both"/>
        <w:rPr>
          <w:spacing w:val="0"/>
        </w:rPr>
      </w:pPr>
    </w:p>
    <w:p w14:paraId="16BF98D7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rPr>
          <w:b/>
          <w:spacing w:val="0"/>
        </w:rPr>
      </w:pPr>
      <w:r w:rsidRPr="0039688C">
        <w:rPr>
          <w:b/>
          <w:spacing w:val="0"/>
          <w:lang w:val="en-US"/>
        </w:rPr>
        <w:t>III</w:t>
      </w:r>
      <w:r w:rsidRPr="0039688C">
        <w:rPr>
          <w:b/>
          <w:spacing w:val="0"/>
        </w:rPr>
        <w:t>. Основные направления бюджетной политики Селецкого сельского поселения Трубчевского муниципального района Брянской области на 2026 год и плановый период 2027 и 2028 годов</w:t>
      </w:r>
    </w:p>
    <w:p w14:paraId="4F57217C" w14:textId="77777777" w:rsidR="0039688C" w:rsidRPr="0039688C" w:rsidRDefault="0039688C" w:rsidP="0039688C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Обеспечение сбалансированности бюджета поселения, повышение эффективности использования бюджетных средств остается приоритетной задачей бюджетной политики поселения на 2026 год и на плановый период 2027 и 2028 годов.</w:t>
      </w:r>
    </w:p>
    <w:p w14:paraId="5CAC606C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В целях поддержания сбалансированности местного бюджета и заключенного с Финансовым управлением администрации Трубчевского муниципального района Брянской области соглашение</w:t>
      </w:r>
      <w:r w:rsidRPr="0039688C">
        <w:rPr>
          <w:color w:val="FF0000"/>
          <w:spacing w:val="0"/>
        </w:rPr>
        <w:t xml:space="preserve"> </w:t>
      </w:r>
      <w:r w:rsidRPr="0039688C">
        <w:rPr>
          <w:spacing w:val="0"/>
        </w:rPr>
        <w:t>будет продолжено применение мер, направленных на ограничение дефицита местного бюджета.</w:t>
      </w:r>
    </w:p>
    <w:p w14:paraId="5BFBE8EC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Планирование и исполнение расходной части бюджета необходимо осуществлять с учетом следующих основных направлений бюджетной политики:</w:t>
      </w:r>
    </w:p>
    <w:p w14:paraId="6A238FD5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1) финансовое обеспечение действующих и принимаемых расходных обязательств с учетом проведения мероприятий по их оптимизации и недопущению неэффективных расходов бюджета;</w:t>
      </w:r>
    </w:p>
    <w:p w14:paraId="7151C002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2) повышение эффективности процедур проведения муниципальных закупок;</w:t>
      </w:r>
    </w:p>
    <w:p w14:paraId="68400090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3) развитие информационных технологий в сфере управления муниципальными финансами;</w:t>
      </w:r>
    </w:p>
    <w:p w14:paraId="7A628D78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4) реализации принципов открытости и прозрачности управления муниципальными финансами.</w:t>
      </w:r>
    </w:p>
    <w:p w14:paraId="31DA29C8" w14:textId="77777777" w:rsidR="0039688C" w:rsidRPr="0039688C" w:rsidRDefault="0039688C" w:rsidP="0039688C">
      <w:pPr>
        <w:keepNext/>
        <w:autoSpaceDE w:val="0"/>
        <w:autoSpaceDN w:val="0"/>
        <w:adjustRightInd w:val="0"/>
        <w:spacing w:before="240" w:after="240" w:line="276" w:lineRule="auto"/>
        <w:jc w:val="center"/>
        <w:rPr>
          <w:b/>
          <w:spacing w:val="0"/>
        </w:rPr>
      </w:pPr>
      <w:r w:rsidRPr="0039688C">
        <w:rPr>
          <w:b/>
          <w:spacing w:val="0"/>
          <w:lang w:val="en-US"/>
        </w:rPr>
        <w:t>IV</w:t>
      </w:r>
      <w:r w:rsidRPr="0039688C">
        <w:rPr>
          <w:b/>
          <w:spacing w:val="0"/>
        </w:rPr>
        <w:t>. Основные направления налоговой политики Селецкого сельского поселения Трубчевского муниципального района Брянской</w:t>
      </w:r>
      <w:r w:rsidRPr="0039688C">
        <w:rPr>
          <w:b/>
          <w:spacing w:val="0"/>
        </w:rPr>
        <w:br/>
        <w:t>области на 2026 год и плановый период 2027 и 2028 годов</w:t>
      </w:r>
    </w:p>
    <w:p w14:paraId="1981BACB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Основные направления налоговой политики Селецкого сельского поселения Трубчевского муниципального района Брянской области на 2026 – 2028 годы сконцентрированы на развитии доходной базы бюджета поселения за счет наращивания стабильных доходных источников, мобилизации в бюджет имеющихся резервов и предусматривают:</w:t>
      </w:r>
    </w:p>
    <w:p w14:paraId="20E7CF1F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lastRenderedPageBreak/>
        <w:t>1) совершенствование администрирования налоговых и неналоговых доходов бюджета;</w:t>
      </w:r>
    </w:p>
    <w:p w14:paraId="780195C6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2) оказание содействия в процессе совершенствования региональной практики налогообложения от кадастровой стоимости по имущественным налогам;</w:t>
      </w:r>
    </w:p>
    <w:p w14:paraId="6FDBD200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3) недопущение предоставления новых налоговых льгот, не соответствующих целям социально-экономического развития поселения;</w:t>
      </w:r>
    </w:p>
    <w:p w14:paraId="5F143A9E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4) взаимодействие органов местного самоуправления с территориальными органами федеральных органов исполнительной власти по выполнению мероприятий, направленных на повышение собираемости доходов, повышение уровня ответственности главных администраторов доходов за качественное прогнозирование доходов бюджета и выполнение утвержденных годовых назначений местного бюджета;</w:t>
      </w:r>
    </w:p>
    <w:p w14:paraId="2619998A" w14:textId="77777777" w:rsidR="0039688C" w:rsidRPr="0039688C" w:rsidRDefault="0039688C" w:rsidP="0039688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0"/>
        </w:rPr>
      </w:pPr>
      <w:r w:rsidRPr="0039688C">
        <w:rPr>
          <w:spacing w:val="0"/>
        </w:rPr>
        <w:t>5)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льгот.</w:t>
      </w:r>
    </w:p>
    <w:p w14:paraId="09B84844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40091604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379E6DEC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3EBC1BD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67442AF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52EF0F2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74DE1E52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83E28A7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3AA41B1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45A717E4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364C5195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28E28D1C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64C25B2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24ECBD3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23EE0CEF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7E72F7E7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B9D49EA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7C29462F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6767168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8E9980C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47AC219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4752CB3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E408CEC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2D6AEE8F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7A4EBFF5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3A271C4E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0975B162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3F240A51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BE7DF4F" w14:textId="77777777" w:rsidR="0039688C" w:rsidRPr="0039688C" w:rsidRDefault="0039688C" w:rsidP="0039688C">
      <w:pPr>
        <w:jc w:val="center"/>
        <w:rPr>
          <w:b/>
          <w:spacing w:val="0"/>
        </w:rPr>
      </w:pPr>
      <w:r w:rsidRPr="0039688C">
        <w:rPr>
          <w:b/>
          <w:spacing w:val="0"/>
        </w:rPr>
        <w:lastRenderedPageBreak/>
        <w:t>Анализ структуры муниципального внутреннего долга Селецкого сельского поселения Трубчевского муниципального района Брянской области по видам задолженности на 01.01.2027 год</w:t>
      </w:r>
    </w:p>
    <w:p w14:paraId="296EAC0C" w14:textId="77777777" w:rsidR="0039688C" w:rsidRPr="0039688C" w:rsidRDefault="0039688C" w:rsidP="0039688C">
      <w:pPr>
        <w:jc w:val="center"/>
        <w:rPr>
          <w:b/>
          <w:spacing w:val="0"/>
        </w:rPr>
      </w:pPr>
    </w:p>
    <w:p w14:paraId="15CB13BD" w14:textId="77777777" w:rsidR="0039688C" w:rsidRPr="0039688C" w:rsidRDefault="0039688C" w:rsidP="0039688C">
      <w:pPr>
        <w:tabs>
          <w:tab w:val="left" w:pos="1260"/>
          <w:tab w:val="left" w:pos="7880"/>
        </w:tabs>
        <w:jc w:val="right"/>
        <w:rPr>
          <w:spacing w:val="0"/>
        </w:rPr>
      </w:pPr>
      <w:r w:rsidRPr="0039688C">
        <w:rPr>
          <w:spacing w:val="0"/>
        </w:rPr>
        <w:tab/>
        <w:t>( рублей)</w:t>
      </w:r>
    </w:p>
    <w:tbl>
      <w:tblPr>
        <w:tblW w:w="959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840"/>
        <w:gridCol w:w="1980"/>
      </w:tblGrid>
      <w:tr w:rsidR="0039688C" w:rsidRPr="0039688C" w14:paraId="5419A147" w14:textId="77777777" w:rsidTr="00255030">
        <w:trPr>
          <w:trHeight w:val="610"/>
        </w:trPr>
        <w:tc>
          <w:tcPr>
            <w:tcW w:w="776" w:type="dxa"/>
          </w:tcPr>
          <w:p w14:paraId="2AC10929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№ п/п</w:t>
            </w:r>
          </w:p>
        </w:tc>
        <w:tc>
          <w:tcPr>
            <w:tcW w:w="6840" w:type="dxa"/>
          </w:tcPr>
          <w:p w14:paraId="4A893905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Наименование</w:t>
            </w:r>
          </w:p>
        </w:tc>
        <w:tc>
          <w:tcPr>
            <w:tcW w:w="1980" w:type="dxa"/>
          </w:tcPr>
          <w:p w14:paraId="0D5D4777" w14:textId="77777777" w:rsidR="0039688C" w:rsidRPr="0039688C" w:rsidRDefault="0039688C" w:rsidP="0039688C">
            <w:pPr>
              <w:ind w:right="-333"/>
              <w:jc w:val="center"/>
              <w:rPr>
                <w:spacing w:val="0"/>
                <w:sz w:val="24"/>
                <w:szCs w:val="24"/>
              </w:rPr>
            </w:pPr>
            <w:r w:rsidRPr="0039688C">
              <w:rPr>
                <w:spacing w:val="0"/>
                <w:sz w:val="24"/>
                <w:szCs w:val="24"/>
              </w:rPr>
              <w:t>Сумма</w:t>
            </w:r>
          </w:p>
          <w:p w14:paraId="4E8B611E" w14:textId="77777777" w:rsidR="0039688C" w:rsidRPr="0039688C" w:rsidRDefault="0039688C" w:rsidP="0039688C">
            <w:pPr>
              <w:ind w:right="-333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39688C" w:rsidRPr="0039688C" w14:paraId="568C5731" w14:textId="77777777" w:rsidTr="00255030">
        <w:trPr>
          <w:trHeight w:val="2135"/>
        </w:trPr>
        <w:tc>
          <w:tcPr>
            <w:tcW w:w="776" w:type="dxa"/>
          </w:tcPr>
          <w:p w14:paraId="764CF16A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1</w:t>
            </w:r>
            <w:r w:rsidRPr="0039688C">
              <w:rPr>
                <w:spacing w:val="0"/>
                <w:sz w:val="26"/>
                <w:szCs w:val="26"/>
              </w:rPr>
              <w:t>.</w:t>
            </w:r>
          </w:p>
        </w:tc>
        <w:tc>
          <w:tcPr>
            <w:tcW w:w="6840" w:type="dxa"/>
          </w:tcPr>
          <w:p w14:paraId="00D65A6F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Размер муниципального внутреннего долга Селецкого сельского поселения Трубчевского муниципального района Брянской области по состоянию на 01.01.2026года,</w:t>
            </w:r>
            <w:r w:rsidRPr="0039688C">
              <w:rPr>
                <w:spacing w:val="0"/>
                <w:sz w:val="26"/>
                <w:szCs w:val="26"/>
              </w:rPr>
              <w:t xml:space="preserve"> </w:t>
            </w:r>
          </w:p>
          <w:p w14:paraId="3A580F98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в том числе:</w:t>
            </w:r>
          </w:p>
          <w:p w14:paraId="5F5B07B2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1.1– долг по кредитам, полученным Селецким сельским поселением Трубчевского муниципального района Брянской области в кредитных организациях;</w:t>
            </w:r>
          </w:p>
          <w:p w14:paraId="424315ED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1.2-долг по бюджетным ссудам и бюджетным кредитам, полученным Селецким сельским поселением Трубчевского муниципального района Брянской области от бюджетов других уровней;</w:t>
            </w:r>
          </w:p>
          <w:p w14:paraId="22ACEBE8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1.3–обязательства по муниципальным гарантиям, предоставленным Селецким сельским поселением Трубчевского муниципального района Брянской области.</w:t>
            </w:r>
          </w:p>
        </w:tc>
        <w:tc>
          <w:tcPr>
            <w:tcW w:w="1980" w:type="dxa"/>
          </w:tcPr>
          <w:p w14:paraId="5EE2EFB5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  <w:p w14:paraId="4312D715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44D222C9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4C8D50E9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465D6F4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31F44674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33F94A1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393598B7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58306F1C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552372B7" w14:textId="77777777" w:rsidR="0039688C" w:rsidRPr="0039688C" w:rsidRDefault="0039688C" w:rsidP="0039688C">
            <w:pPr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 xml:space="preserve">           0,0</w:t>
            </w:r>
          </w:p>
          <w:p w14:paraId="4BF4C5C0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853267A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78F7D3FC" w14:textId="77777777" w:rsidR="0039688C" w:rsidRPr="0039688C" w:rsidRDefault="0039688C" w:rsidP="0039688C">
            <w:pPr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 xml:space="preserve">           0,0</w:t>
            </w:r>
          </w:p>
        </w:tc>
      </w:tr>
      <w:tr w:rsidR="0039688C" w:rsidRPr="0039688C" w14:paraId="3DEF2237" w14:textId="77777777" w:rsidTr="00255030">
        <w:trPr>
          <w:trHeight w:val="231"/>
        </w:trPr>
        <w:tc>
          <w:tcPr>
            <w:tcW w:w="776" w:type="dxa"/>
          </w:tcPr>
          <w:p w14:paraId="60F9DB2D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2.</w:t>
            </w:r>
          </w:p>
        </w:tc>
        <w:tc>
          <w:tcPr>
            <w:tcW w:w="6840" w:type="dxa"/>
          </w:tcPr>
          <w:p w14:paraId="6C5A2829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Планируется привлечение внутренних заимствований в 2026году</w:t>
            </w:r>
          </w:p>
        </w:tc>
        <w:tc>
          <w:tcPr>
            <w:tcW w:w="1980" w:type="dxa"/>
          </w:tcPr>
          <w:p w14:paraId="59C38C6D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</w:tc>
      </w:tr>
      <w:tr w:rsidR="0039688C" w:rsidRPr="0039688C" w14:paraId="6F9F3F3F" w14:textId="77777777" w:rsidTr="00255030">
        <w:trPr>
          <w:trHeight w:val="764"/>
        </w:trPr>
        <w:tc>
          <w:tcPr>
            <w:tcW w:w="776" w:type="dxa"/>
          </w:tcPr>
          <w:p w14:paraId="1A00720C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3.</w:t>
            </w:r>
          </w:p>
        </w:tc>
        <w:tc>
          <w:tcPr>
            <w:tcW w:w="6840" w:type="dxa"/>
          </w:tcPr>
          <w:p w14:paraId="1E23F693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Планируется погашение долговых обязательств в 2026 году</w:t>
            </w:r>
          </w:p>
        </w:tc>
        <w:tc>
          <w:tcPr>
            <w:tcW w:w="1980" w:type="dxa"/>
          </w:tcPr>
          <w:p w14:paraId="64B7326D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  <w:p w14:paraId="6316754F" w14:textId="77777777" w:rsidR="0039688C" w:rsidRPr="0039688C" w:rsidRDefault="0039688C" w:rsidP="0039688C">
            <w:pPr>
              <w:rPr>
                <w:spacing w:val="0"/>
                <w:sz w:val="26"/>
                <w:szCs w:val="26"/>
              </w:rPr>
            </w:pPr>
          </w:p>
        </w:tc>
      </w:tr>
      <w:tr w:rsidR="0039688C" w:rsidRPr="0039688C" w14:paraId="446A6C9F" w14:textId="77777777" w:rsidTr="00255030">
        <w:tc>
          <w:tcPr>
            <w:tcW w:w="776" w:type="dxa"/>
          </w:tcPr>
          <w:p w14:paraId="4B4A5523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4.</w:t>
            </w:r>
          </w:p>
        </w:tc>
        <w:tc>
          <w:tcPr>
            <w:tcW w:w="6840" w:type="dxa"/>
          </w:tcPr>
          <w:p w14:paraId="7DB1064A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 xml:space="preserve">Остаток задолженности по муниципальному внутреннему долгу по состоянию на 01.01.2027года (1+2-3), </w:t>
            </w:r>
          </w:p>
          <w:p w14:paraId="0B4B3847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в том числе:</w:t>
            </w:r>
          </w:p>
          <w:p w14:paraId="5FBAA4C7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4.1-долг по кредитам, полученным Селецким сельским поселением Трубчевского муниципального района Брянской области в кредитных организациях;</w:t>
            </w:r>
          </w:p>
          <w:p w14:paraId="16504DD9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4.2-долг по бюджетным ссудам и бюджетным кредитам, полученным Селецким сельским поселением Трубчевского муниципального района Брянской области от бюджетов других уровней;</w:t>
            </w:r>
          </w:p>
          <w:p w14:paraId="21C7325C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4.3–обязательства по муниципальным гарантиям, предоставленным Селецким сельским поселением Трубчевского муниципального района Брянской области.</w:t>
            </w:r>
          </w:p>
        </w:tc>
        <w:tc>
          <w:tcPr>
            <w:tcW w:w="1980" w:type="dxa"/>
          </w:tcPr>
          <w:p w14:paraId="71E3B38F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  <w:p w14:paraId="476C615F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23E04D0F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EF9003A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18AB1B8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20D0DB67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77DC60E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7F23AD12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16B38F44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018BE39F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EA7FBEA" w14:textId="77777777" w:rsidR="0039688C" w:rsidRPr="0039688C" w:rsidRDefault="0039688C" w:rsidP="0039688C">
            <w:pPr>
              <w:rPr>
                <w:spacing w:val="0"/>
                <w:sz w:val="26"/>
                <w:szCs w:val="26"/>
              </w:rPr>
            </w:pPr>
          </w:p>
          <w:p w14:paraId="3D781FD8" w14:textId="77777777" w:rsidR="0039688C" w:rsidRPr="0039688C" w:rsidRDefault="0039688C" w:rsidP="0039688C">
            <w:pPr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 xml:space="preserve">           0,0</w:t>
            </w:r>
          </w:p>
        </w:tc>
      </w:tr>
    </w:tbl>
    <w:p w14:paraId="41D5F0B8" w14:textId="77777777" w:rsidR="0039688C" w:rsidRPr="0039688C" w:rsidRDefault="0039688C" w:rsidP="0039688C">
      <w:pPr>
        <w:jc w:val="both"/>
        <w:rPr>
          <w:spacing w:val="0"/>
          <w:sz w:val="26"/>
          <w:szCs w:val="26"/>
        </w:rPr>
      </w:pPr>
    </w:p>
    <w:p w14:paraId="47809E55" w14:textId="77777777" w:rsidR="0039688C" w:rsidRPr="0039688C" w:rsidRDefault="0039688C" w:rsidP="0039688C">
      <w:pPr>
        <w:jc w:val="both"/>
        <w:rPr>
          <w:spacing w:val="0"/>
          <w:sz w:val="26"/>
          <w:szCs w:val="26"/>
        </w:rPr>
      </w:pPr>
    </w:p>
    <w:p w14:paraId="58464C3F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17D749BE" w14:textId="77777777" w:rsidR="0039688C" w:rsidRPr="0039688C" w:rsidRDefault="0039688C" w:rsidP="0039688C">
      <w:pPr>
        <w:jc w:val="center"/>
        <w:rPr>
          <w:b/>
          <w:spacing w:val="0"/>
        </w:rPr>
      </w:pPr>
      <w:r w:rsidRPr="0039688C">
        <w:rPr>
          <w:b/>
          <w:spacing w:val="0"/>
        </w:rPr>
        <w:lastRenderedPageBreak/>
        <w:t>Анализ структуры муниципального внутреннего долга Селецкого сельского поселения Трубчевского муниципального района Брянской области по видам задолженности на 01.01.2028 год</w:t>
      </w:r>
    </w:p>
    <w:p w14:paraId="3934B027" w14:textId="77777777" w:rsidR="0039688C" w:rsidRPr="0039688C" w:rsidRDefault="0039688C" w:rsidP="0039688C">
      <w:pPr>
        <w:jc w:val="center"/>
        <w:rPr>
          <w:b/>
          <w:spacing w:val="0"/>
        </w:rPr>
      </w:pPr>
    </w:p>
    <w:p w14:paraId="35568F80" w14:textId="77777777" w:rsidR="0039688C" w:rsidRPr="0039688C" w:rsidRDefault="0039688C" w:rsidP="0039688C">
      <w:pPr>
        <w:tabs>
          <w:tab w:val="left" w:pos="1260"/>
          <w:tab w:val="left" w:pos="7880"/>
        </w:tabs>
        <w:jc w:val="right"/>
        <w:rPr>
          <w:spacing w:val="0"/>
        </w:rPr>
      </w:pPr>
      <w:r w:rsidRPr="0039688C">
        <w:rPr>
          <w:spacing w:val="0"/>
        </w:rPr>
        <w:tab/>
        <w:t>( рублей)</w:t>
      </w:r>
    </w:p>
    <w:tbl>
      <w:tblPr>
        <w:tblW w:w="959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840"/>
        <w:gridCol w:w="1980"/>
      </w:tblGrid>
      <w:tr w:rsidR="0039688C" w:rsidRPr="0039688C" w14:paraId="223ADAF8" w14:textId="77777777" w:rsidTr="00255030">
        <w:trPr>
          <w:trHeight w:val="610"/>
        </w:trPr>
        <w:tc>
          <w:tcPr>
            <w:tcW w:w="776" w:type="dxa"/>
          </w:tcPr>
          <w:p w14:paraId="54CBF857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№ п/п</w:t>
            </w:r>
          </w:p>
        </w:tc>
        <w:tc>
          <w:tcPr>
            <w:tcW w:w="6840" w:type="dxa"/>
          </w:tcPr>
          <w:p w14:paraId="30030F74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Наименование</w:t>
            </w:r>
          </w:p>
        </w:tc>
        <w:tc>
          <w:tcPr>
            <w:tcW w:w="1980" w:type="dxa"/>
          </w:tcPr>
          <w:p w14:paraId="0074938F" w14:textId="77777777" w:rsidR="0039688C" w:rsidRPr="0039688C" w:rsidRDefault="0039688C" w:rsidP="0039688C">
            <w:pPr>
              <w:ind w:right="-333"/>
              <w:jc w:val="center"/>
              <w:rPr>
                <w:spacing w:val="0"/>
                <w:sz w:val="24"/>
                <w:szCs w:val="24"/>
              </w:rPr>
            </w:pPr>
            <w:r w:rsidRPr="0039688C">
              <w:rPr>
                <w:spacing w:val="0"/>
                <w:sz w:val="24"/>
                <w:szCs w:val="24"/>
              </w:rPr>
              <w:t>Сумма</w:t>
            </w:r>
          </w:p>
          <w:p w14:paraId="134D9431" w14:textId="77777777" w:rsidR="0039688C" w:rsidRPr="0039688C" w:rsidRDefault="0039688C" w:rsidP="0039688C">
            <w:pPr>
              <w:ind w:right="-333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39688C" w:rsidRPr="0039688C" w14:paraId="56F6474A" w14:textId="77777777" w:rsidTr="00255030">
        <w:trPr>
          <w:trHeight w:val="2135"/>
        </w:trPr>
        <w:tc>
          <w:tcPr>
            <w:tcW w:w="776" w:type="dxa"/>
          </w:tcPr>
          <w:p w14:paraId="46EF1FCB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1</w:t>
            </w:r>
            <w:r w:rsidRPr="0039688C">
              <w:rPr>
                <w:spacing w:val="0"/>
                <w:sz w:val="26"/>
                <w:szCs w:val="26"/>
              </w:rPr>
              <w:t>.</w:t>
            </w:r>
          </w:p>
        </w:tc>
        <w:tc>
          <w:tcPr>
            <w:tcW w:w="6840" w:type="dxa"/>
          </w:tcPr>
          <w:p w14:paraId="5EA379B6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Размер муниципального внутреннего долга Селецкого сельского поселения Трубчевского муниципального района Брянской области по состоянию на 01.01.2027года,</w:t>
            </w:r>
            <w:r w:rsidRPr="0039688C">
              <w:rPr>
                <w:spacing w:val="0"/>
                <w:sz w:val="26"/>
                <w:szCs w:val="26"/>
              </w:rPr>
              <w:t xml:space="preserve"> </w:t>
            </w:r>
          </w:p>
          <w:p w14:paraId="40811DDF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в том числе:</w:t>
            </w:r>
          </w:p>
          <w:p w14:paraId="3463DD49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1.1– долг по кредитам, полученным Селецким сельским поселением Трубчевского муниципального района Брянской области в кредитных организациях;</w:t>
            </w:r>
          </w:p>
          <w:p w14:paraId="762D1B39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1.2-долг по бюджетным ссудам и бюджетным кредитам, полученным Селецким сельским поселением Трубчевского муниципального района Брянской области от бюджетов других уровней;</w:t>
            </w:r>
          </w:p>
          <w:p w14:paraId="3B7A5484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1.3–обязательства по муниципальным гарантиям, предоставленным Селецким сельским поселением Трубчевского муниципального района Брянской области.</w:t>
            </w:r>
          </w:p>
        </w:tc>
        <w:tc>
          <w:tcPr>
            <w:tcW w:w="1980" w:type="dxa"/>
          </w:tcPr>
          <w:p w14:paraId="5F091AB4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  <w:p w14:paraId="7B52418E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1DA9E072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191432A2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36E733B0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5EB6C1AD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2430E26A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26ACAD0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55F339EB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6F01DA97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352BCB1E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C1C05E7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A1B5E1D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</w:tc>
      </w:tr>
      <w:tr w:rsidR="0039688C" w:rsidRPr="0039688C" w14:paraId="11C144F2" w14:textId="77777777" w:rsidTr="00255030">
        <w:trPr>
          <w:trHeight w:val="231"/>
        </w:trPr>
        <w:tc>
          <w:tcPr>
            <w:tcW w:w="776" w:type="dxa"/>
          </w:tcPr>
          <w:p w14:paraId="4119CA09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2.</w:t>
            </w:r>
          </w:p>
        </w:tc>
        <w:tc>
          <w:tcPr>
            <w:tcW w:w="6840" w:type="dxa"/>
          </w:tcPr>
          <w:p w14:paraId="1568812E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Планируется привлечение внутренних заимствований в 2027году</w:t>
            </w:r>
          </w:p>
        </w:tc>
        <w:tc>
          <w:tcPr>
            <w:tcW w:w="1980" w:type="dxa"/>
          </w:tcPr>
          <w:p w14:paraId="6530873E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</w:tc>
      </w:tr>
      <w:tr w:rsidR="0039688C" w:rsidRPr="0039688C" w14:paraId="6D3E5F28" w14:textId="77777777" w:rsidTr="00255030">
        <w:trPr>
          <w:trHeight w:val="764"/>
        </w:trPr>
        <w:tc>
          <w:tcPr>
            <w:tcW w:w="776" w:type="dxa"/>
          </w:tcPr>
          <w:p w14:paraId="3E7EAF36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3.</w:t>
            </w:r>
          </w:p>
        </w:tc>
        <w:tc>
          <w:tcPr>
            <w:tcW w:w="6840" w:type="dxa"/>
          </w:tcPr>
          <w:p w14:paraId="1D148668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Планируется погашение долговых обязательств в 2027 году</w:t>
            </w:r>
          </w:p>
        </w:tc>
        <w:tc>
          <w:tcPr>
            <w:tcW w:w="1980" w:type="dxa"/>
          </w:tcPr>
          <w:p w14:paraId="37750AD0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  <w:p w14:paraId="202CAEE6" w14:textId="77777777" w:rsidR="0039688C" w:rsidRPr="0039688C" w:rsidRDefault="0039688C" w:rsidP="0039688C">
            <w:pPr>
              <w:rPr>
                <w:spacing w:val="0"/>
                <w:sz w:val="26"/>
                <w:szCs w:val="26"/>
              </w:rPr>
            </w:pPr>
          </w:p>
        </w:tc>
      </w:tr>
      <w:tr w:rsidR="0039688C" w:rsidRPr="0039688C" w14:paraId="4F2858D4" w14:textId="77777777" w:rsidTr="00255030">
        <w:tc>
          <w:tcPr>
            <w:tcW w:w="776" w:type="dxa"/>
          </w:tcPr>
          <w:p w14:paraId="0CD564D1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4.</w:t>
            </w:r>
          </w:p>
        </w:tc>
        <w:tc>
          <w:tcPr>
            <w:tcW w:w="6840" w:type="dxa"/>
          </w:tcPr>
          <w:p w14:paraId="71894CF6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 xml:space="preserve">Остаток задолженности по муниципальному внутреннему долгу по состоянию на 01.01.2028года. (1+2-3), </w:t>
            </w:r>
          </w:p>
          <w:p w14:paraId="3B5A6B8F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в том числе:</w:t>
            </w:r>
          </w:p>
          <w:p w14:paraId="16DD1FE6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4.1-долг по кредитам, полученным Селецким сельским поселением Трубчевского муниципального района Брянской области в кредитных организациях;</w:t>
            </w:r>
          </w:p>
          <w:p w14:paraId="3C1D70F4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4.2-долг по бюджетным ссудам и бюджетным кредитам, полученным Селецким сельским поселением Трубчевского муниципального района Брянской области от бюджетов других уровней;</w:t>
            </w:r>
          </w:p>
          <w:p w14:paraId="50831589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4.3–обязательства по муниципальным гарантиям, предоставленным Селецким сельским поселением Трубчевского муниципального района Брянской области.</w:t>
            </w:r>
          </w:p>
        </w:tc>
        <w:tc>
          <w:tcPr>
            <w:tcW w:w="1980" w:type="dxa"/>
          </w:tcPr>
          <w:p w14:paraId="4FDDFAE4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  <w:p w14:paraId="11EED9AB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13212A9F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7A6CE3C2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3E6A8D0D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18B20411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052B993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0A5F521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79B9935B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5F570441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284B0FA6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2A42B92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</w:tc>
      </w:tr>
    </w:tbl>
    <w:p w14:paraId="59E4A038" w14:textId="77777777" w:rsidR="0039688C" w:rsidRPr="0039688C" w:rsidRDefault="0039688C" w:rsidP="0039688C">
      <w:pPr>
        <w:jc w:val="both"/>
        <w:rPr>
          <w:spacing w:val="0"/>
          <w:sz w:val="26"/>
          <w:szCs w:val="26"/>
        </w:rPr>
      </w:pPr>
    </w:p>
    <w:p w14:paraId="32E37111" w14:textId="77777777" w:rsidR="0039688C" w:rsidRPr="0039688C" w:rsidRDefault="0039688C" w:rsidP="0039688C">
      <w:pPr>
        <w:jc w:val="both"/>
        <w:rPr>
          <w:spacing w:val="0"/>
          <w:sz w:val="26"/>
          <w:szCs w:val="26"/>
        </w:rPr>
      </w:pPr>
    </w:p>
    <w:p w14:paraId="6FDB036F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5A756228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662B7141" w14:textId="77777777" w:rsidR="0039688C" w:rsidRPr="0039688C" w:rsidRDefault="0039688C" w:rsidP="0039688C">
      <w:pPr>
        <w:jc w:val="center"/>
        <w:rPr>
          <w:b/>
          <w:spacing w:val="0"/>
        </w:rPr>
      </w:pPr>
    </w:p>
    <w:p w14:paraId="2BA4B743" w14:textId="77777777" w:rsidR="0039688C" w:rsidRPr="0039688C" w:rsidRDefault="0039688C" w:rsidP="0039688C">
      <w:pPr>
        <w:jc w:val="center"/>
        <w:rPr>
          <w:b/>
          <w:spacing w:val="0"/>
        </w:rPr>
      </w:pPr>
      <w:r w:rsidRPr="0039688C">
        <w:rPr>
          <w:b/>
          <w:spacing w:val="0"/>
        </w:rPr>
        <w:lastRenderedPageBreak/>
        <w:t xml:space="preserve"> Анализ структуры муниципального внутреннего долга Селецкого сельского поселения Трубчевского муниципального района Брянской области по видам задолженности на 01.01.2029 год</w:t>
      </w:r>
    </w:p>
    <w:p w14:paraId="69174759" w14:textId="77777777" w:rsidR="0039688C" w:rsidRPr="0039688C" w:rsidRDefault="0039688C" w:rsidP="0039688C">
      <w:pPr>
        <w:jc w:val="center"/>
        <w:rPr>
          <w:b/>
          <w:spacing w:val="0"/>
        </w:rPr>
      </w:pPr>
    </w:p>
    <w:p w14:paraId="3D192282" w14:textId="77777777" w:rsidR="0039688C" w:rsidRPr="0039688C" w:rsidRDefault="0039688C" w:rsidP="0039688C">
      <w:pPr>
        <w:tabs>
          <w:tab w:val="left" w:pos="1260"/>
          <w:tab w:val="left" w:pos="7880"/>
        </w:tabs>
        <w:jc w:val="right"/>
        <w:rPr>
          <w:spacing w:val="0"/>
        </w:rPr>
      </w:pPr>
      <w:r w:rsidRPr="0039688C">
        <w:rPr>
          <w:spacing w:val="0"/>
        </w:rPr>
        <w:tab/>
        <w:t>( рублей)</w:t>
      </w:r>
    </w:p>
    <w:tbl>
      <w:tblPr>
        <w:tblW w:w="959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840"/>
        <w:gridCol w:w="1980"/>
      </w:tblGrid>
      <w:tr w:rsidR="0039688C" w:rsidRPr="0039688C" w14:paraId="2390029F" w14:textId="77777777" w:rsidTr="00255030">
        <w:trPr>
          <w:trHeight w:val="610"/>
        </w:trPr>
        <w:tc>
          <w:tcPr>
            <w:tcW w:w="776" w:type="dxa"/>
          </w:tcPr>
          <w:p w14:paraId="084DB4C4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№ п/п</w:t>
            </w:r>
          </w:p>
        </w:tc>
        <w:tc>
          <w:tcPr>
            <w:tcW w:w="6840" w:type="dxa"/>
          </w:tcPr>
          <w:p w14:paraId="281C6705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Наименование</w:t>
            </w:r>
          </w:p>
        </w:tc>
        <w:tc>
          <w:tcPr>
            <w:tcW w:w="1980" w:type="dxa"/>
          </w:tcPr>
          <w:p w14:paraId="64A8FDE9" w14:textId="77777777" w:rsidR="0039688C" w:rsidRPr="0039688C" w:rsidRDefault="0039688C" w:rsidP="0039688C">
            <w:pPr>
              <w:ind w:right="-333"/>
              <w:jc w:val="center"/>
              <w:rPr>
                <w:spacing w:val="0"/>
                <w:sz w:val="24"/>
                <w:szCs w:val="24"/>
              </w:rPr>
            </w:pPr>
            <w:r w:rsidRPr="0039688C">
              <w:rPr>
                <w:spacing w:val="0"/>
                <w:sz w:val="24"/>
                <w:szCs w:val="24"/>
              </w:rPr>
              <w:t>Сумма</w:t>
            </w:r>
          </w:p>
          <w:p w14:paraId="4221BE58" w14:textId="77777777" w:rsidR="0039688C" w:rsidRPr="0039688C" w:rsidRDefault="0039688C" w:rsidP="0039688C">
            <w:pPr>
              <w:ind w:right="-333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39688C" w:rsidRPr="0039688C" w14:paraId="146F62DE" w14:textId="77777777" w:rsidTr="00255030">
        <w:trPr>
          <w:trHeight w:val="2135"/>
        </w:trPr>
        <w:tc>
          <w:tcPr>
            <w:tcW w:w="776" w:type="dxa"/>
          </w:tcPr>
          <w:p w14:paraId="66C160A1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1</w:t>
            </w:r>
            <w:r w:rsidRPr="0039688C">
              <w:rPr>
                <w:spacing w:val="0"/>
                <w:sz w:val="26"/>
                <w:szCs w:val="26"/>
              </w:rPr>
              <w:t>.</w:t>
            </w:r>
          </w:p>
        </w:tc>
        <w:tc>
          <w:tcPr>
            <w:tcW w:w="6840" w:type="dxa"/>
          </w:tcPr>
          <w:p w14:paraId="23A4FCA6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Размер муниципального внутреннего долга Селецкого сельского поселения Трубчевского муниципального района Брянской области по состоянию на 01.01.2028года,</w:t>
            </w:r>
            <w:r w:rsidRPr="0039688C">
              <w:rPr>
                <w:spacing w:val="0"/>
                <w:sz w:val="26"/>
                <w:szCs w:val="26"/>
              </w:rPr>
              <w:t xml:space="preserve"> </w:t>
            </w:r>
          </w:p>
          <w:p w14:paraId="0B7D1EF6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в том числе:</w:t>
            </w:r>
          </w:p>
          <w:p w14:paraId="5A196EC0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1.1– долг по кредитам, полученным Селецким сельским поселением Трубчевского муниципального района Брянской области в кредитных организациях;</w:t>
            </w:r>
          </w:p>
          <w:p w14:paraId="1CBA9C1C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1.2-долг по бюджетным ссудам и бюджетным кредитам, полученным Селецким сельским поселением Трубчевского муниципального района Брянской области от бюджетов других уровней;</w:t>
            </w:r>
          </w:p>
          <w:p w14:paraId="3E03A847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1.3–обязательства по муниципальным гарантиям, предоставленным Селецким сельским поселением Трубчевского муниципального района Брянской области.</w:t>
            </w:r>
          </w:p>
        </w:tc>
        <w:tc>
          <w:tcPr>
            <w:tcW w:w="1980" w:type="dxa"/>
          </w:tcPr>
          <w:p w14:paraId="2D5B77EC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  <w:p w14:paraId="29146131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DE16115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1A5612A9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7316A16D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463BD01A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7FAB58DF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B7D64A3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448AA432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15C9EA0F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7E24F765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B33D580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3E927A6C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</w:tc>
      </w:tr>
      <w:tr w:rsidR="0039688C" w:rsidRPr="0039688C" w14:paraId="0219CC97" w14:textId="77777777" w:rsidTr="00255030">
        <w:trPr>
          <w:trHeight w:val="231"/>
        </w:trPr>
        <w:tc>
          <w:tcPr>
            <w:tcW w:w="776" w:type="dxa"/>
          </w:tcPr>
          <w:p w14:paraId="1030AC21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2.</w:t>
            </w:r>
          </w:p>
        </w:tc>
        <w:tc>
          <w:tcPr>
            <w:tcW w:w="6840" w:type="dxa"/>
          </w:tcPr>
          <w:p w14:paraId="36481A6C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Планируется привлечение внутренних заимствований в 2028году</w:t>
            </w:r>
          </w:p>
        </w:tc>
        <w:tc>
          <w:tcPr>
            <w:tcW w:w="1980" w:type="dxa"/>
          </w:tcPr>
          <w:p w14:paraId="072A7010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</w:tc>
      </w:tr>
      <w:tr w:rsidR="0039688C" w:rsidRPr="0039688C" w14:paraId="095E22D5" w14:textId="77777777" w:rsidTr="00255030">
        <w:trPr>
          <w:trHeight w:val="764"/>
        </w:trPr>
        <w:tc>
          <w:tcPr>
            <w:tcW w:w="776" w:type="dxa"/>
          </w:tcPr>
          <w:p w14:paraId="32CA67DE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3.</w:t>
            </w:r>
          </w:p>
        </w:tc>
        <w:tc>
          <w:tcPr>
            <w:tcW w:w="6840" w:type="dxa"/>
          </w:tcPr>
          <w:p w14:paraId="19FF6D2B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Планируется погашение долговых обязательств в 2028 году</w:t>
            </w:r>
          </w:p>
        </w:tc>
        <w:tc>
          <w:tcPr>
            <w:tcW w:w="1980" w:type="dxa"/>
          </w:tcPr>
          <w:p w14:paraId="770BD9F8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  <w:p w14:paraId="1CB5E6A6" w14:textId="77777777" w:rsidR="0039688C" w:rsidRPr="0039688C" w:rsidRDefault="0039688C" w:rsidP="0039688C">
            <w:pPr>
              <w:rPr>
                <w:spacing w:val="0"/>
                <w:sz w:val="26"/>
                <w:szCs w:val="26"/>
              </w:rPr>
            </w:pPr>
          </w:p>
        </w:tc>
      </w:tr>
      <w:tr w:rsidR="0039688C" w:rsidRPr="0039688C" w14:paraId="399508AF" w14:textId="77777777" w:rsidTr="00255030">
        <w:tc>
          <w:tcPr>
            <w:tcW w:w="776" w:type="dxa"/>
          </w:tcPr>
          <w:p w14:paraId="7B6B0584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4.</w:t>
            </w:r>
          </w:p>
        </w:tc>
        <w:tc>
          <w:tcPr>
            <w:tcW w:w="6840" w:type="dxa"/>
          </w:tcPr>
          <w:p w14:paraId="53BF8560" w14:textId="77777777" w:rsidR="0039688C" w:rsidRPr="0039688C" w:rsidRDefault="0039688C" w:rsidP="0039688C">
            <w:pPr>
              <w:jc w:val="both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 xml:space="preserve">Остаток задолженности по муниципальному внутреннему долгу по состоянию на 01.01.2029года (1+2-3), </w:t>
            </w:r>
          </w:p>
          <w:p w14:paraId="756C876B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в том числе:</w:t>
            </w:r>
          </w:p>
          <w:p w14:paraId="5F940204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4.1-долг по кредитам, полученным Селецким сельским поселением Трубчевского муниципального района Брянской области в кредитных организациях;</w:t>
            </w:r>
          </w:p>
          <w:p w14:paraId="4C1E2DBE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4.2-долг по бюджетным ссудам и бюджетным кредитам, полученным Селецким сельским поселением Трубчевского муниципального района Брянской области от бюджетов других уровней;</w:t>
            </w:r>
          </w:p>
          <w:p w14:paraId="3CCDA724" w14:textId="77777777" w:rsidR="0039688C" w:rsidRPr="0039688C" w:rsidRDefault="0039688C" w:rsidP="0039688C">
            <w:pPr>
              <w:jc w:val="both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4.3–обязательства по муниципальным гарантиям, предоставленным Селецким сельским поселением Трубчевского муниципального района Брянской области.</w:t>
            </w:r>
          </w:p>
        </w:tc>
        <w:tc>
          <w:tcPr>
            <w:tcW w:w="1980" w:type="dxa"/>
          </w:tcPr>
          <w:p w14:paraId="3891F71B" w14:textId="77777777" w:rsidR="0039688C" w:rsidRPr="0039688C" w:rsidRDefault="0039688C" w:rsidP="0039688C">
            <w:pPr>
              <w:jc w:val="center"/>
              <w:rPr>
                <w:b/>
                <w:spacing w:val="0"/>
                <w:sz w:val="26"/>
                <w:szCs w:val="26"/>
              </w:rPr>
            </w:pPr>
            <w:r w:rsidRPr="0039688C">
              <w:rPr>
                <w:b/>
                <w:spacing w:val="0"/>
                <w:sz w:val="26"/>
                <w:szCs w:val="26"/>
              </w:rPr>
              <w:t>0,0</w:t>
            </w:r>
          </w:p>
          <w:p w14:paraId="52C19748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7D58224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4EE88E1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4E05E57F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53421719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297CEB62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385EC526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  <w:p w14:paraId="26BE25A3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7B6A818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655B7E4D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</w:p>
          <w:p w14:paraId="02094B29" w14:textId="77777777" w:rsidR="0039688C" w:rsidRPr="0039688C" w:rsidRDefault="0039688C" w:rsidP="0039688C">
            <w:pPr>
              <w:jc w:val="center"/>
              <w:rPr>
                <w:spacing w:val="0"/>
                <w:sz w:val="26"/>
                <w:szCs w:val="26"/>
              </w:rPr>
            </w:pPr>
            <w:r w:rsidRPr="0039688C">
              <w:rPr>
                <w:spacing w:val="0"/>
                <w:sz w:val="26"/>
                <w:szCs w:val="26"/>
              </w:rPr>
              <w:t>0,0</w:t>
            </w:r>
          </w:p>
        </w:tc>
      </w:tr>
    </w:tbl>
    <w:p w14:paraId="257B0289" w14:textId="77777777" w:rsidR="0039688C" w:rsidRPr="0039688C" w:rsidRDefault="0039688C" w:rsidP="0039688C">
      <w:pPr>
        <w:jc w:val="both"/>
        <w:rPr>
          <w:spacing w:val="0"/>
          <w:sz w:val="26"/>
          <w:szCs w:val="26"/>
        </w:rPr>
      </w:pPr>
    </w:p>
    <w:p w14:paraId="7B1D0DE5" w14:textId="77777777" w:rsidR="0039688C" w:rsidRPr="0039688C" w:rsidRDefault="0039688C" w:rsidP="0039688C">
      <w:pPr>
        <w:jc w:val="both"/>
        <w:rPr>
          <w:spacing w:val="0"/>
          <w:sz w:val="26"/>
          <w:szCs w:val="26"/>
        </w:rPr>
      </w:pPr>
    </w:p>
    <w:p w14:paraId="32223A83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24AAF903" w14:textId="77777777" w:rsidR="0039688C" w:rsidRDefault="0039688C" w:rsidP="00302F6F">
      <w:pPr>
        <w:rPr>
          <w:b/>
          <w:spacing w:val="0"/>
          <w:sz w:val="24"/>
          <w:szCs w:val="24"/>
        </w:rPr>
      </w:pPr>
    </w:p>
    <w:p w14:paraId="7065CAD0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C2277BD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21584FF9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438412B9" w14:textId="77777777" w:rsidR="00233962" w:rsidRPr="00233962" w:rsidRDefault="00233962" w:rsidP="00233962">
      <w:pPr>
        <w:spacing w:before="240" w:after="60"/>
        <w:jc w:val="center"/>
        <w:outlineLvl w:val="0"/>
        <w:rPr>
          <w:rFonts w:ascii="Cambria" w:hAnsi="Cambria"/>
          <w:b/>
          <w:bCs/>
          <w:spacing w:val="0"/>
          <w:kern w:val="28"/>
          <w:sz w:val="56"/>
          <w:szCs w:val="56"/>
          <w:lang w:eastAsia="x-none"/>
        </w:rPr>
      </w:pP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val="x-none" w:eastAsia="x-none"/>
        </w:rPr>
        <w:t>Пояснительная записка                              к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eastAsia="x-none"/>
        </w:rPr>
        <w:t xml:space="preserve"> 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val="x-none" w:eastAsia="x-none"/>
        </w:rPr>
        <w:t>бюджет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eastAsia="x-none"/>
        </w:rPr>
        <w:t>у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val="x-none" w:eastAsia="x-none"/>
        </w:rPr>
        <w:t xml:space="preserve"> 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eastAsia="x-none"/>
        </w:rPr>
        <w:t>Селец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val="x-none" w:eastAsia="x-none"/>
        </w:rPr>
        <w:t>ко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eastAsia="x-none"/>
        </w:rPr>
        <w:t>го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val="x-none" w:eastAsia="x-none"/>
        </w:rPr>
        <w:t xml:space="preserve"> сельско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eastAsia="x-none"/>
        </w:rPr>
        <w:t>го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val="x-none" w:eastAsia="x-none"/>
        </w:rPr>
        <w:t xml:space="preserve"> поселени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eastAsia="x-none"/>
        </w:rPr>
        <w:t>я Трубчевского муниципального района Брянской области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val="x-none" w:eastAsia="x-none"/>
        </w:rPr>
        <w:t xml:space="preserve"> на 20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eastAsia="x-none"/>
        </w:rPr>
        <w:t>26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val="x-none" w:eastAsia="x-none"/>
        </w:rPr>
        <w:t xml:space="preserve"> год </w:t>
      </w:r>
      <w:r w:rsidRPr="00233962">
        <w:rPr>
          <w:rFonts w:ascii="Cambria" w:hAnsi="Cambria"/>
          <w:b/>
          <w:bCs/>
          <w:spacing w:val="0"/>
          <w:kern w:val="28"/>
          <w:sz w:val="56"/>
          <w:szCs w:val="56"/>
          <w:lang w:eastAsia="x-none"/>
        </w:rPr>
        <w:t>и на плановый период 2027 и 2028 годов</w:t>
      </w:r>
    </w:p>
    <w:p w14:paraId="3CCF19E6" w14:textId="77777777" w:rsidR="00233962" w:rsidRPr="00233962" w:rsidRDefault="00233962" w:rsidP="00233962">
      <w:pPr>
        <w:jc w:val="center"/>
        <w:rPr>
          <w:b/>
          <w:bCs/>
          <w:spacing w:val="0"/>
          <w:sz w:val="72"/>
          <w:szCs w:val="72"/>
        </w:rPr>
      </w:pPr>
    </w:p>
    <w:p w14:paraId="70216C76" w14:textId="77777777" w:rsidR="00233962" w:rsidRPr="00233962" w:rsidRDefault="00233962" w:rsidP="00233962">
      <w:pPr>
        <w:rPr>
          <w:spacing w:val="0"/>
        </w:rPr>
      </w:pPr>
    </w:p>
    <w:p w14:paraId="4D4AD7E3" w14:textId="77777777" w:rsidR="00233962" w:rsidRPr="00233962" w:rsidRDefault="00233962" w:rsidP="00233962">
      <w:pPr>
        <w:rPr>
          <w:spacing w:val="0"/>
        </w:rPr>
      </w:pPr>
    </w:p>
    <w:p w14:paraId="4B490465" w14:textId="77777777" w:rsidR="00233962" w:rsidRPr="00233962" w:rsidRDefault="00233962" w:rsidP="00233962">
      <w:pPr>
        <w:rPr>
          <w:spacing w:val="0"/>
        </w:rPr>
      </w:pPr>
    </w:p>
    <w:p w14:paraId="4B3A63DE" w14:textId="77777777" w:rsidR="00233962" w:rsidRPr="00233962" w:rsidRDefault="00233962" w:rsidP="00233962">
      <w:pPr>
        <w:keepNext/>
        <w:jc w:val="center"/>
        <w:outlineLvl w:val="1"/>
        <w:rPr>
          <w:rFonts w:ascii="Arial" w:hAnsi="Arial"/>
          <w:i/>
          <w:spacing w:val="0"/>
        </w:rPr>
      </w:pPr>
    </w:p>
    <w:p w14:paraId="1A1618F0" w14:textId="77777777" w:rsidR="00233962" w:rsidRPr="00233962" w:rsidRDefault="00233962" w:rsidP="00233962">
      <w:pPr>
        <w:keepNext/>
        <w:jc w:val="center"/>
        <w:outlineLvl w:val="1"/>
        <w:rPr>
          <w:rFonts w:ascii="Arial" w:hAnsi="Arial"/>
          <w:i/>
          <w:spacing w:val="0"/>
        </w:rPr>
      </w:pPr>
    </w:p>
    <w:p w14:paraId="5CC76822" w14:textId="77777777" w:rsidR="00233962" w:rsidRPr="00233962" w:rsidRDefault="00233962" w:rsidP="00233962">
      <w:pPr>
        <w:keepNext/>
        <w:jc w:val="center"/>
        <w:outlineLvl w:val="1"/>
        <w:rPr>
          <w:rFonts w:ascii="Arial" w:hAnsi="Arial"/>
          <w:i/>
          <w:spacing w:val="0"/>
        </w:rPr>
      </w:pPr>
    </w:p>
    <w:p w14:paraId="68F2BBFD" w14:textId="77777777" w:rsidR="00233962" w:rsidRPr="00233962" w:rsidRDefault="00233962" w:rsidP="00233962">
      <w:pPr>
        <w:rPr>
          <w:rFonts w:ascii="Arial" w:hAnsi="Arial"/>
          <w:i/>
          <w:spacing w:val="0"/>
        </w:rPr>
      </w:pPr>
    </w:p>
    <w:p w14:paraId="4322B85E" w14:textId="77777777" w:rsidR="00233962" w:rsidRPr="00233962" w:rsidRDefault="00233962" w:rsidP="00233962">
      <w:pPr>
        <w:rPr>
          <w:rFonts w:ascii="Arial" w:hAnsi="Arial"/>
          <w:i/>
          <w:spacing w:val="0"/>
        </w:rPr>
      </w:pPr>
    </w:p>
    <w:p w14:paraId="2607D7B9" w14:textId="77777777" w:rsidR="00233962" w:rsidRPr="00233962" w:rsidRDefault="00233962" w:rsidP="00233962">
      <w:pPr>
        <w:rPr>
          <w:rFonts w:ascii="Arial" w:hAnsi="Arial"/>
          <w:i/>
          <w:spacing w:val="0"/>
        </w:rPr>
      </w:pPr>
    </w:p>
    <w:p w14:paraId="15EBAB6D" w14:textId="77777777" w:rsidR="00233962" w:rsidRPr="00233962" w:rsidRDefault="00233962" w:rsidP="00233962">
      <w:pPr>
        <w:rPr>
          <w:rFonts w:ascii="Arial" w:hAnsi="Arial"/>
          <w:i/>
          <w:spacing w:val="0"/>
        </w:rPr>
      </w:pPr>
    </w:p>
    <w:p w14:paraId="0D1C3890" w14:textId="77777777" w:rsidR="00233962" w:rsidRPr="00233962" w:rsidRDefault="00233962" w:rsidP="00233962">
      <w:pPr>
        <w:rPr>
          <w:spacing w:val="0"/>
        </w:rPr>
      </w:pPr>
    </w:p>
    <w:p w14:paraId="0EB29620" w14:textId="77777777" w:rsidR="00233962" w:rsidRPr="00233962" w:rsidRDefault="00233962" w:rsidP="00233962">
      <w:pPr>
        <w:rPr>
          <w:spacing w:val="0"/>
        </w:rPr>
      </w:pPr>
    </w:p>
    <w:p w14:paraId="74360ABC" w14:textId="77777777" w:rsidR="00233962" w:rsidRPr="00233962" w:rsidRDefault="00233962" w:rsidP="00233962">
      <w:pPr>
        <w:rPr>
          <w:spacing w:val="0"/>
        </w:rPr>
      </w:pPr>
    </w:p>
    <w:p w14:paraId="5846C894" w14:textId="77777777" w:rsidR="00233962" w:rsidRPr="00233962" w:rsidRDefault="00233962" w:rsidP="00233962">
      <w:pPr>
        <w:rPr>
          <w:spacing w:val="0"/>
        </w:rPr>
      </w:pPr>
    </w:p>
    <w:p w14:paraId="2E89C064" w14:textId="77777777" w:rsidR="00233962" w:rsidRPr="00233962" w:rsidRDefault="00233962" w:rsidP="00233962">
      <w:pPr>
        <w:rPr>
          <w:spacing w:val="0"/>
        </w:rPr>
      </w:pPr>
    </w:p>
    <w:p w14:paraId="75A68202" w14:textId="77777777" w:rsidR="00233962" w:rsidRPr="00233962" w:rsidRDefault="00233962" w:rsidP="00233962">
      <w:pPr>
        <w:rPr>
          <w:spacing w:val="0"/>
        </w:rPr>
      </w:pPr>
    </w:p>
    <w:p w14:paraId="0FD68416" w14:textId="77777777" w:rsidR="00233962" w:rsidRPr="00233962" w:rsidRDefault="00233962" w:rsidP="00233962">
      <w:pPr>
        <w:rPr>
          <w:spacing w:val="0"/>
        </w:rPr>
      </w:pPr>
    </w:p>
    <w:p w14:paraId="3395EF20" w14:textId="77777777" w:rsidR="00233962" w:rsidRPr="00233962" w:rsidRDefault="00233962" w:rsidP="00233962">
      <w:pPr>
        <w:rPr>
          <w:spacing w:val="0"/>
        </w:rPr>
      </w:pPr>
    </w:p>
    <w:p w14:paraId="1A035BC5" w14:textId="77777777" w:rsidR="00233962" w:rsidRDefault="00233962" w:rsidP="00233962">
      <w:pPr>
        <w:rPr>
          <w:spacing w:val="0"/>
        </w:rPr>
      </w:pPr>
    </w:p>
    <w:p w14:paraId="5D6BA71F" w14:textId="77777777" w:rsidR="00233962" w:rsidRDefault="00233962" w:rsidP="00233962">
      <w:pPr>
        <w:rPr>
          <w:spacing w:val="0"/>
        </w:rPr>
      </w:pPr>
    </w:p>
    <w:p w14:paraId="05F74A06" w14:textId="77777777" w:rsidR="00233962" w:rsidRDefault="00233962" w:rsidP="00233962">
      <w:pPr>
        <w:rPr>
          <w:spacing w:val="0"/>
        </w:rPr>
      </w:pPr>
    </w:p>
    <w:p w14:paraId="7ADF8205" w14:textId="77777777" w:rsidR="00233962" w:rsidRDefault="00233962" w:rsidP="00233962">
      <w:pPr>
        <w:rPr>
          <w:spacing w:val="0"/>
        </w:rPr>
      </w:pPr>
    </w:p>
    <w:p w14:paraId="6B8C02B5" w14:textId="77777777" w:rsidR="00233962" w:rsidRDefault="00233962" w:rsidP="00233962">
      <w:pPr>
        <w:rPr>
          <w:spacing w:val="0"/>
        </w:rPr>
      </w:pPr>
    </w:p>
    <w:p w14:paraId="7550D48F" w14:textId="77777777" w:rsidR="00233962" w:rsidRPr="00233962" w:rsidRDefault="00233962" w:rsidP="00233962">
      <w:pPr>
        <w:rPr>
          <w:spacing w:val="0"/>
        </w:rPr>
      </w:pPr>
    </w:p>
    <w:p w14:paraId="0DE45070" w14:textId="77777777" w:rsidR="00233962" w:rsidRPr="00233962" w:rsidRDefault="00233962" w:rsidP="00233962">
      <w:pPr>
        <w:rPr>
          <w:spacing w:val="0"/>
        </w:rPr>
      </w:pPr>
    </w:p>
    <w:p w14:paraId="0AEE9130" w14:textId="77777777" w:rsidR="00233962" w:rsidRPr="00233962" w:rsidRDefault="00233962" w:rsidP="00233962">
      <w:pPr>
        <w:rPr>
          <w:spacing w:val="0"/>
        </w:rPr>
      </w:pPr>
    </w:p>
    <w:p w14:paraId="7D449043" w14:textId="77777777" w:rsidR="00233962" w:rsidRPr="00233962" w:rsidRDefault="00233962" w:rsidP="00233962">
      <w:pPr>
        <w:rPr>
          <w:spacing w:val="0"/>
        </w:rPr>
      </w:pPr>
    </w:p>
    <w:p w14:paraId="4A5F5286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lastRenderedPageBreak/>
        <w:t>Введение</w:t>
      </w:r>
    </w:p>
    <w:p w14:paraId="45EDC601" w14:textId="77777777" w:rsidR="00233962" w:rsidRPr="00233962" w:rsidRDefault="00233962" w:rsidP="00233962">
      <w:pPr>
        <w:widowControl w:val="0"/>
        <w:autoSpaceDE w:val="0"/>
        <w:autoSpaceDN w:val="0"/>
        <w:adjustRightInd w:val="0"/>
        <w:jc w:val="both"/>
        <w:rPr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 xml:space="preserve">        </w:t>
      </w:r>
      <w:r w:rsidRPr="00233962">
        <w:rPr>
          <w:spacing w:val="0"/>
          <w:sz w:val="26"/>
          <w:szCs w:val="26"/>
        </w:rPr>
        <w:t>Пояснительная записка содержит аналитические материалы и комментарии по бюджету поселения на 2026 год и на плановый период 2027 и 2028 годов.</w:t>
      </w:r>
    </w:p>
    <w:p w14:paraId="4DD200B6" w14:textId="77777777" w:rsidR="00233962" w:rsidRPr="00233962" w:rsidRDefault="00233962" w:rsidP="00233962">
      <w:pPr>
        <w:widowControl w:val="0"/>
        <w:autoSpaceDE w:val="0"/>
        <w:autoSpaceDN w:val="0"/>
        <w:adjustRightInd w:val="0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    При расчете учитывались основные направления бюджетной и налоговой политики на 2026 год и на плановый период 2027 и 2028 годов, в прогнозе учтена также информация представленная Управлением ФНС России по Брянской области, динамика поступлений сумм налогов за предыдущий год.</w:t>
      </w:r>
    </w:p>
    <w:p w14:paraId="0C72129F" w14:textId="77777777" w:rsidR="00233962" w:rsidRPr="00233962" w:rsidRDefault="00233962" w:rsidP="00233962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Объем собственных доходов поселения на 2026 год и на плановый период 2027 и 2028 годов определен исходя из ожидаемой оценки исполнения бюджета за 2025 год и прогноза поступлений по данным администраторов налоговых и неналоговых доходов.</w:t>
      </w:r>
    </w:p>
    <w:p w14:paraId="0F4122B3" w14:textId="77777777" w:rsidR="00233962" w:rsidRPr="00233962" w:rsidRDefault="00233962" w:rsidP="00233962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Составление бюджета поселения осуществляется на три года с распределением расходов бюджета поселения по разделам, подразделам, целевым статьям и видам расходов классификации расходов бюджета. </w:t>
      </w:r>
    </w:p>
    <w:p w14:paraId="50DCE4B3" w14:textId="77777777" w:rsidR="00233962" w:rsidRPr="00233962" w:rsidRDefault="00233962" w:rsidP="00233962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Приоритетами бюджетной политики на 2026 год и на плановый период 2027 и 2028 годов станут следующие:</w:t>
      </w:r>
      <w:bookmarkStart w:id="2" w:name="_Toc171335403"/>
    </w:p>
    <w:p w14:paraId="453E7F4B" w14:textId="77777777" w:rsidR="00233962" w:rsidRPr="00233962" w:rsidRDefault="00233962" w:rsidP="00233962">
      <w:pPr>
        <w:shd w:val="clear" w:color="auto" w:fill="FFFFFF"/>
        <w:rPr>
          <w:color w:val="1A1A1A"/>
          <w:spacing w:val="0"/>
          <w:sz w:val="26"/>
          <w:szCs w:val="26"/>
        </w:rPr>
      </w:pPr>
      <w:r w:rsidRPr="00233962">
        <w:rPr>
          <w:color w:val="1A1A1A"/>
          <w:spacing w:val="0"/>
          <w:sz w:val="26"/>
          <w:szCs w:val="26"/>
        </w:rPr>
        <w:t xml:space="preserve">        1. Повышение эффективности использования бюджетных средств,</w:t>
      </w:r>
    </w:p>
    <w:p w14:paraId="09A6390A" w14:textId="77777777" w:rsidR="00233962" w:rsidRPr="00233962" w:rsidRDefault="00233962" w:rsidP="00233962">
      <w:pPr>
        <w:shd w:val="clear" w:color="auto" w:fill="FFFFFF"/>
        <w:rPr>
          <w:color w:val="1A1A1A"/>
          <w:spacing w:val="0"/>
          <w:sz w:val="26"/>
          <w:szCs w:val="26"/>
        </w:rPr>
      </w:pPr>
      <w:r w:rsidRPr="00233962">
        <w:rPr>
          <w:color w:val="1A1A1A"/>
          <w:spacing w:val="0"/>
          <w:sz w:val="26"/>
          <w:szCs w:val="26"/>
        </w:rPr>
        <w:t>имеющихся в распоряжении главных распорядителей средств.</w:t>
      </w:r>
    </w:p>
    <w:p w14:paraId="48E6F179" w14:textId="77777777" w:rsidR="00233962" w:rsidRPr="00233962" w:rsidRDefault="00233962" w:rsidP="00233962">
      <w:pPr>
        <w:shd w:val="clear" w:color="auto" w:fill="FFFFFF"/>
        <w:rPr>
          <w:color w:val="1A1A1A"/>
          <w:spacing w:val="0"/>
          <w:sz w:val="26"/>
          <w:szCs w:val="26"/>
        </w:rPr>
      </w:pPr>
      <w:r w:rsidRPr="00233962">
        <w:rPr>
          <w:color w:val="1A1A1A"/>
          <w:spacing w:val="0"/>
          <w:sz w:val="26"/>
          <w:szCs w:val="26"/>
        </w:rPr>
        <w:t xml:space="preserve">        2. Обеспечение финансовой устойчивости местного бюджета в рамках</w:t>
      </w:r>
    </w:p>
    <w:p w14:paraId="5ECA9BAD" w14:textId="77777777" w:rsidR="00233962" w:rsidRPr="00233962" w:rsidRDefault="00233962" w:rsidP="00233962">
      <w:pPr>
        <w:shd w:val="clear" w:color="auto" w:fill="FFFFFF"/>
        <w:rPr>
          <w:color w:val="1A1A1A"/>
          <w:spacing w:val="0"/>
          <w:sz w:val="26"/>
          <w:szCs w:val="26"/>
        </w:rPr>
      </w:pPr>
      <w:r w:rsidRPr="00233962">
        <w:rPr>
          <w:color w:val="1A1A1A"/>
          <w:spacing w:val="0"/>
          <w:sz w:val="26"/>
          <w:szCs w:val="26"/>
        </w:rPr>
        <w:t>действующего законодательства и в условиях ограниченных финансовых</w:t>
      </w:r>
    </w:p>
    <w:p w14:paraId="1DC32B32" w14:textId="77777777" w:rsidR="00233962" w:rsidRPr="00233962" w:rsidRDefault="00233962" w:rsidP="00233962">
      <w:pPr>
        <w:shd w:val="clear" w:color="auto" w:fill="FFFFFF"/>
        <w:rPr>
          <w:color w:val="1A1A1A"/>
          <w:spacing w:val="0"/>
          <w:sz w:val="26"/>
          <w:szCs w:val="26"/>
        </w:rPr>
      </w:pPr>
      <w:r w:rsidRPr="00233962">
        <w:rPr>
          <w:color w:val="1A1A1A"/>
          <w:spacing w:val="0"/>
          <w:sz w:val="26"/>
          <w:szCs w:val="26"/>
        </w:rPr>
        <w:t>ресурсов.</w:t>
      </w:r>
    </w:p>
    <w:p w14:paraId="635CCD7E" w14:textId="77777777" w:rsidR="00233962" w:rsidRPr="00233962" w:rsidRDefault="00233962" w:rsidP="00233962">
      <w:pPr>
        <w:shd w:val="clear" w:color="auto" w:fill="FFFFFF"/>
        <w:rPr>
          <w:color w:val="1A1A1A"/>
          <w:spacing w:val="0"/>
          <w:sz w:val="26"/>
          <w:szCs w:val="26"/>
        </w:rPr>
      </w:pPr>
      <w:r w:rsidRPr="00233962">
        <w:rPr>
          <w:color w:val="1A1A1A"/>
          <w:spacing w:val="0"/>
          <w:sz w:val="26"/>
          <w:szCs w:val="26"/>
        </w:rPr>
        <w:t xml:space="preserve">      3. Обеспечение роста повышения собираемости собственных доходов.</w:t>
      </w:r>
    </w:p>
    <w:p w14:paraId="7A443AAE" w14:textId="77777777" w:rsidR="00233962" w:rsidRPr="00233962" w:rsidRDefault="00233962" w:rsidP="00233962">
      <w:pPr>
        <w:shd w:val="clear" w:color="auto" w:fill="FFFFFF"/>
        <w:rPr>
          <w:color w:val="1A1A1A"/>
          <w:spacing w:val="0"/>
          <w:sz w:val="26"/>
          <w:szCs w:val="26"/>
        </w:rPr>
      </w:pPr>
      <w:r w:rsidRPr="00233962">
        <w:rPr>
          <w:color w:val="1A1A1A"/>
          <w:spacing w:val="0"/>
          <w:sz w:val="26"/>
          <w:szCs w:val="26"/>
        </w:rPr>
        <w:t xml:space="preserve">      4. Безусловное исполнение расходных обязательств, предусмотренных</w:t>
      </w:r>
    </w:p>
    <w:p w14:paraId="268C123C" w14:textId="77777777" w:rsidR="00233962" w:rsidRPr="00233962" w:rsidRDefault="00233962" w:rsidP="00233962">
      <w:pPr>
        <w:shd w:val="clear" w:color="auto" w:fill="FFFFFF"/>
        <w:rPr>
          <w:color w:val="1A1A1A"/>
          <w:spacing w:val="0"/>
          <w:sz w:val="26"/>
          <w:szCs w:val="26"/>
        </w:rPr>
      </w:pPr>
      <w:r w:rsidRPr="00233962">
        <w:rPr>
          <w:color w:val="1A1A1A"/>
          <w:spacing w:val="0"/>
          <w:sz w:val="26"/>
          <w:szCs w:val="26"/>
        </w:rPr>
        <w:t>бюджетом поселения.</w:t>
      </w:r>
    </w:p>
    <w:p w14:paraId="66A4465C" w14:textId="77777777" w:rsidR="00233962" w:rsidRPr="00233962" w:rsidRDefault="00233962" w:rsidP="00233962">
      <w:pPr>
        <w:shd w:val="clear" w:color="auto" w:fill="FFFFFF"/>
        <w:rPr>
          <w:color w:val="1A1A1A"/>
          <w:spacing w:val="0"/>
          <w:sz w:val="26"/>
          <w:szCs w:val="26"/>
        </w:rPr>
      </w:pPr>
      <w:r w:rsidRPr="00233962">
        <w:rPr>
          <w:color w:val="1A1A1A"/>
          <w:spacing w:val="0"/>
          <w:sz w:val="26"/>
          <w:szCs w:val="26"/>
        </w:rPr>
        <w:t xml:space="preserve">      5. Повышение прозрачности и открытости бюджетной системы.</w:t>
      </w:r>
    </w:p>
    <w:p w14:paraId="472C2AF6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0478FCA8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308171FA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70FE5F74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69A0EAF6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5D62C8F1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31C39CC5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3861F587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21150C38" w14:textId="77777777" w:rsidR="00233962" w:rsidRPr="00233962" w:rsidRDefault="00233962" w:rsidP="00233962">
      <w:pPr>
        <w:rPr>
          <w:spacing w:val="0"/>
          <w:sz w:val="26"/>
          <w:szCs w:val="26"/>
        </w:rPr>
      </w:pPr>
    </w:p>
    <w:p w14:paraId="3F828175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0CAD396D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6C80CEDB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248C939B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4007784D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799EF763" w14:textId="77777777" w:rsidR="00233962" w:rsidRPr="00233962" w:rsidRDefault="00233962" w:rsidP="00233962">
      <w:pPr>
        <w:rPr>
          <w:spacing w:val="0"/>
          <w:sz w:val="26"/>
          <w:szCs w:val="26"/>
        </w:rPr>
      </w:pPr>
    </w:p>
    <w:p w14:paraId="628593DD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39866BB6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74DF0A91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2BA55AA2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0192B95E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74DE0DAF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  <w:r w:rsidRPr="00233962">
        <w:rPr>
          <w:b/>
          <w:snapToGrid w:val="0"/>
          <w:spacing w:val="0"/>
          <w:kern w:val="28"/>
          <w:sz w:val="26"/>
          <w:szCs w:val="26"/>
        </w:rPr>
        <w:lastRenderedPageBreak/>
        <w:t xml:space="preserve">СТРУКТУРА РЕШЕНИЯ СЕЛЕЦКОГО СЕЛЬСКОГО СОВЕТА НАРОДНЫХ ДЕПУТАТОВ </w:t>
      </w:r>
    </w:p>
    <w:p w14:paraId="05BFD7CF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  <w:r w:rsidRPr="00233962">
        <w:rPr>
          <w:b/>
          <w:snapToGrid w:val="0"/>
          <w:spacing w:val="0"/>
          <w:kern w:val="28"/>
          <w:sz w:val="26"/>
          <w:szCs w:val="26"/>
        </w:rPr>
        <w:t>«О БЮДЖЕТЕ СЕЛЕЦКОГО СЕЛЬСКОГО ПОСЕЛЕНИЯ ТРУБЧЕВСКОГО МУНИЦИПАЛЬНОГО РАЙОНА БРЯНСКОЙ ОБЛАСТИ НА 2026 ГОД И НА ПЛАНОВЫЙ ПЕРИОД 2027 И 2028 ГОДОВ»</w:t>
      </w:r>
    </w:p>
    <w:p w14:paraId="2BC6C7FD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03F2F9B3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Решение Селецкого сельского Совета народных депутатов о бюджете Селецкого сельского поселения Трубчевского муниципального района Брянской области на 2026 год и на плановый период 2027 и 2028 годов включает 23 пункта, краткое содержание которых представлено ниже.</w:t>
      </w:r>
    </w:p>
    <w:p w14:paraId="1B61F1C4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Пункты 1-2 решения утверждают основные характеристики бюджета поселения на 2026 год и на плановый период 2027 и 2028 годов (доходы, расходы</w:t>
      </w:r>
      <w:r w:rsidRPr="00233962">
        <w:rPr>
          <w:rFonts w:cs="Arial"/>
          <w:spacing w:val="0"/>
        </w:rPr>
        <w:t xml:space="preserve"> Селец</w:t>
      </w:r>
      <w:r w:rsidRPr="00233962">
        <w:rPr>
          <w:spacing w:val="0"/>
        </w:rPr>
        <w:t>кого сельского поселения).</w:t>
      </w:r>
    </w:p>
    <w:p w14:paraId="1784A65A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3 утверждает прогнозируемые доходы бюджета поселения по видам дохода на 2026 год и на плановый период 2027 и 2028 годов.</w:t>
      </w:r>
    </w:p>
    <w:p w14:paraId="56EE7C5F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4 утверждает нормативы распределения доходов на 2026 год и на плановый период 2027 и 2028 годов между бюджетами бюджетной системы Российской Федерации.</w:t>
      </w:r>
    </w:p>
    <w:p w14:paraId="162632C3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5 утверждает ведомственную структуру расходов бюджета поселения на 2026 год и на плановый период 2027 и 2028 годов.</w:t>
      </w:r>
    </w:p>
    <w:p w14:paraId="52762C0B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rFonts w:cs="Arial"/>
          <w:spacing w:val="0"/>
        </w:rPr>
      </w:pPr>
      <w:r w:rsidRPr="00233962">
        <w:rPr>
          <w:rFonts w:cs="Arial"/>
          <w:spacing w:val="0"/>
        </w:rPr>
        <w:t xml:space="preserve">Пункт 6 утверждает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годов. </w:t>
      </w:r>
    </w:p>
    <w:p w14:paraId="1A848D99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 xml:space="preserve">Пункт 7 </w:t>
      </w:r>
      <w:r w:rsidRPr="00233962">
        <w:rPr>
          <w:rFonts w:cs="Arial"/>
          <w:spacing w:val="0"/>
        </w:rPr>
        <w:t>утверждает распределение бюджетных ассигнований по целевым статьям, (муниципальным программам и непрограммным направлениям деятельности), группам и подгруппам видов расходов на 2026 год и на плановый период 2027 и 2028 годов</w:t>
      </w:r>
      <w:r w:rsidRPr="00233962">
        <w:rPr>
          <w:spacing w:val="0"/>
        </w:rPr>
        <w:t>.</w:t>
      </w:r>
    </w:p>
    <w:p w14:paraId="6A38D3C3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8 закрепляет за главным распорядителем средств, право внесения изменений в сводную бюджетную роспись.</w:t>
      </w:r>
    </w:p>
    <w:p w14:paraId="2120CDFD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 xml:space="preserve"> Пункт 9 утверждает объем межбюджетных трансфертов, получаемых из других бюджетов на 2026 год и на плановый период 2027 и 2028 годов. </w:t>
      </w:r>
    </w:p>
    <w:p w14:paraId="028B16D7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10 утверждает объем межбюджетных трансфертов, передаваемых другим бюджетам на 2026 и на плановый период 2027 и 2028 годов.</w:t>
      </w:r>
    </w:p>
    <w:p w14:paraId="2CF7E4DD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 xml:space="preserve">Пункт 11 утверждает общий объем бюджетных ассигнований на исполнение публично нормативных обязательств на 2026 год и на плановый период 2027 и 2028 годов. </w:t>
      </w:r>
    </w:p>
    <w:p w14:paraId="3D13B2F3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 xml:space="preserve">Пункт 12 утверждает размер резервного фонда Селецкой сельской администрации на 2026 год и на плановый период 2027 и 2028 годов. </w:t>
      </w:r>
    </w:p>
    <w:p w14:paraId="37C4FBC1" w14:textId="77777777" w:rsidR="00233962" w:rsidRPr="00233962" w:rsidRDefault="00233962" w:rsidP="00233962">
      <w:pPr>
        <w:tabs>
          <w:tab w:val="num" w:pos="1637"/>
        </w:tabs>
        <w:jc w:val="both"/>
        <w:rPr>
          <w:spacing w:val="0"/>
        </w:rPr>
      </w:pPr>
      <w:r w:rsidRPr="00233962">
        <w:rPr>
          <w:spacing w:val="0"/>
        </w:rPr>
        <w:t xml:space="preserve">       Пункт 13 утверждает,  что остатки средств бюджета поселения на начало текущего финансового года и остатков неиспользованных межбюджетных трансфертов, полученных бюджетом поселения в форме субсидий, субвенций и иных межбюджетных трансфертов, имеющих целевое назначение, в объеме до 100 </w:t>
      </w:r>
      <w:r w:rsidRPr="00233962">
        <w:rPr>
          <w:spacing w:val="0"/>
        </w:rPr>
        <w:lastRenderedPageBreak/>
        <w:t>процентов могут направляться в текущем финансовом году на покрытие временных кассовых разрывов, возникающих при исполнении бюджета поселения, и на увеличение бюджетных ассигнований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цели.</w:t>
      </w:r>
    </w:p>
    <w:p w14:paraId="1AFAEF09" w14:textId="77777777" w:rsidR="00233962" w:rsidRPr="00233962" w:rsidRDefault="00233962" w:rsidP="00233962">
      <w:pPr>
        <w:tabs>
          <w:tab w:val="num" w:pos="1637"/>
        </w:tabs>
        <w:jc w:val="both"/>
        <w:rPr>
          <w:spacing w:val="0"/>
        </w:rPr>
      </w:pPr>
      <w:r w:rsidRPr="00233962">
        <w:rPr>
          <w:spacing w:val="0"/>
        </w:rPr>
        <w:t xml:space="preserve">       Пункт 14 утверждает увеличение (индексацию) в 1,040 раза с 1 октября 2026 года, 1,040 раза с 1 октября 2027 года, 1,040 раза с 1 октября 2028 года,  размеры должностных окладов служащих указанных категорий Селецкого сельского поселения в соответствии с замещаемыми ими должностями. </w:t>
      </w:r>
    </w:p>
    <w:p w14:paraId="27B0F088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15 утверждает, что руководители органов местного самоуправления Селецкого сельского поселения Трубчевского муниципального района Брянской области не вправе принимать в 2026 году решения, приводящие к увеличению штатной численности муниципальных служащих.</w:t>
      </w:r>
    </w:p>
    <w:p w14:paraId="4A085717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 xml:space="preserve">Пункт 16 утверждает объем и структуру источников финансирования дефицита бюджета поселения на 2026 год и на плановый период 2027 и 2028 годов. </w:t>
      </w:r>
    </w:p>
    <w:p w14:paraId="3D01E459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17</w:t>
      </w:r>
      <w:r w:rsidRPr="00233962">
        <w:rPr>
          <w:rFonts w:ascii="Arial" w:hAnsi="Arial" w:cs="Arial"/>
          <w:spacing w:val="0"/>
        </w:rPr>
        <w:t xml:space="preserve"> </w:t>
      </w:r>
      <w:r w:rsidRPr="00233962">
        <w:rPr>
          <w:spacing w:val="0"/>
        </w:rPr>
        <w:t xml:space="preserve">утверждает программу муниципальных внутренних заимствований Селецкого сельского поселения на 2026 год и на плановый период 2027 и 2028 годов. </w:t>
      </w:r>
    </w:p>
    <w:p w14:paraId="0CA1FFC1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</w:rPr>
      </w:pPr>
      <w:r w:rsidRPr="00233962">
        <w:rPr>
          <w:spacing w:val="0"/>
        </w:rPr>
        <w:t xml:space="preserve">Пункт 18 утверждает программу муниципальных гарантий Селецкого сельского поселения в валюте Российской Федерации на 2026 год и на плановый период 2027 и 2028 годов. </w:t>
      </w:r>
      <w:r w:rsidRPr="00233962">
        <w:rPr>
          <w:rFonts w:ascii="Arial" w:hAnsi="Arial" w:cs="Arial"/>
          <w:spacing w:val="0"/>
        </w:rPr>
        <w:t xml:space="preserve"> </w:t>
      </w:r>
    </w:p>
    <w:p w14:paraId="3DDD4549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19</w:t>
      </w:r>
      <w:r w:rsidRPr="00233962">
        <w:rPr>
          <w:rFonts w:ascii="Arial" w:hAnsi="Arial" w:cs="Arial"/>
          <w:snapToGrid w:val="0"/>
          <w:spacing w:val="0"/>
          <w:sz w:val="26"/>
          <w:szCs w:val="26"/>
        </w:rPr>
        <w:t xml:space="preserve"> </w:t>
      </w:r>
      <w:r w:rsidRPr="00233962">
        <w:rPr>
          <w:spacing w:val="0"/>
        </w:rPr>
        <w:t>решения утверждает формы и сроки предоставления отчетности об исполнении бюджета поселения.</w:t>
      </w:r>
    </w:p>
    <w:p w14:paraId="6CB7E7DF" w14:textId="77777777" w:rsidR="00233962" w:rsidRPr="00233962" w:rsidRDefault="00233962" w:rsidP="00233962">
      <w:pPr>
        <w:tabs>
          <w:tab w:val="num" w:pos="1637"/>
        </w:tabs>
        <w:ind w:firstLine="709"/>
        <w:jc w:val="both"/>
        <w:rPr>
          <w:spacing w:val="0"/>
        </w:rPr>
      </w:pPr>
      <w:r w:rsidRPr="00233962">
        <w:rPr>
          <w:spacing w:val="0"/>
        </w:rPr>
        <w:t>Пункт 20 решения утверждает представлять в Контрольно-счетную палату Трубчевского муниципального района ежеквартально утверждённый отчет об исполнении бюджета поселения, в соответствии со структурой, применяемой при утверждении бюджета, в течение 45 дней после наступления отчетной даты.</w:t>
      </w:r>
    </w:p>
    <w:p w14:paraId="6647347F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21 решения утверждает опубликование на официальном сайте Трубчевского муниципального района.</w:t>
      </w:r>
    </w:p>
    <w:p w14:paraId="54B5C7EC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Пункт 22</w:t>
      </w:r>
      <w:r w:rsidRPr="00233962">
        <w:rPr>
          <w:rFonts w:ascii="Arial" w:hAnsi="Arial" w:cs="Arial"/>
          <w:spacing w:val="0"/>
        </w:rPr>
        <w:t xml:space="preserve"> </w:t>
      </w:r>
      <w:r w:rsidRPr="00233962">
        <w:rPr>
          <w:spacing w:val="0"/>
        </w:rPr>
        <w:t xml:space="preserve">вводит в действие с 1 января 2026 года. </w:t>
      </w:r>
    </w:p>
    <w:p w14:paraId="5CC39621" w14:textId="77777777" w:rsidR="00233962" w:rsidRPr="00233962" w:rsidRDefault="00233962" w:rsidP="00233962">
      <w:pPr>
        <w:ind w:right="71"/>
        <w:jc w:val="both"/>
        <w:rPr>
          <w:spacing w:val="0"/>
        </w:rPr>
      </w:pPr>
      <w:r w:rsidRPr="00233962">
        <w:rPr>
          <w:spacing w:val="0"/>
        </w:rPr>
        <w:t xml:space="preserve">       Пункт 23 возложить контроль за исполнением настоящего решения на постоянную комиссию по бюджету, экономике, налоговой политике, образованию, здравоохранению, культуре, молодежной политике Селецкого сельского Совета народных депутатов.</w:t>
      </w:r>
    </w:p>
    <w:p w14:paraId="56635152" w14:textId="77777777" w:rsidR="00233962" w:rsidRPr="00233962" w:rsidRDefault="00233962" w:rsidP="00233962">
      <w:pPr>
        <w:ind w:right="71"/>
        <w:jc w:val="both"/>
        <w:rPr>
          <w:spacing w:val="0"/>
        </w:rPr>
      </w:pPr>
    </w:p>
    <w:p w14:paraId="3B338EC1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Решение содержит 8 приложений:</w:t>
      </w:r>
    </w:p>
    <w:p w14:paraId="43F86565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- приложение 1: прогнозируемые доходы бюджета поселения на 2026 год и на плановый период 2027 и 2028 годов;</w:t>
      </w:r>
    </w:p>
    <w:p w14:paraId="2B56A105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rFonts w:cs="Arial"/>
          <w:spacing w:val="0"/>
        </w:rPr>
        <w:t xml:space="preserve">- приложение 2: нормативы распределения доходов </w:t>
      </w:r>
      <w:r w:rsidRPr="00233962">
        <w:rPr>
          <w:spacing w:val="0"/>
        </w:rPr>
        <w:t>на 2026 год и на плановый период 2027 и 2028 годов между бюджетами бюджетной системы Российской Федерации;</w:t>
      </w:r>
    </w:p>
    <w:p w14:paraId="356C01AD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lastRenderedPageBreak/>
        <w:t xml:space="preserve">- приложение 3: ведомственная структура расходов бюджета поселения на 2026 год на плановый период 2027 и 2028 годов; </w:t>
      </w:r>
    </w:p>
    <w:p w14:paraId="0B8920EB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-</w:t>
      </w:r>
      <w:r w:rsidRPr="00233962">
        <w:rPr>
          <w:rFonts w:cs="Arial"/>
          <w:spacing w:val="0"/>
        </w:rPr>
        <w:t xml:space="preserve"> приложение 4: распределение расходов бюджета поселения по целевым статьям (муниципальным программам и непрограммным направлениям деятельности), группам и подгруппам видов расходов на 2026 год и на плановый период 2027 и 2028 годов</w:t>
      </w:r>
      <w:r w:rsidRPr="00233962">
        <w:rPr>
          <w:spacing w:val="0"/>
        </w:rPr>
        <w:t>;</w:t>
      </w:r>
    </w:p>
    <w:p w14:paraId="26C08D65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rFonts w:cs="Arial"/>
          <w:spacing w:val="0"/>
        </w:rPr>
      </w:pPr>
      <w:r w:rsidRPr="00233962">
        <w:rPr>
          <w:spacing w:val="0"/>
        </w:rPr>
        <w:t xml:space="preserve">-  приложение 5: </w:t>
      </w:r>
      <w:r w:rsidRPr="00233962">
        <w:rPr>
          <w:rFonts w:cs="Arial"/>
          <w:spacing w:val="0"/>
        </w:rPr>
        <w:t>распределение бюджетных ассигнований по разделам подразделам, 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бюджета на 2026 год и на плановый период 2027 и 2028;</w:t>
      </w:r>
    </w:p>
    <w:p w14:paraId="43FD341B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>- приложение 6: источники финансирования дефицита бюджета поселения на 2026 год и на плановый период 2027 и 2028 годов;</w:t>
      </w:r>
    </w:p>
    <w:p w14:paraId="63C4D689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 xml:space="preserve">- приложение 7: программа муниципальных внутренних заимствований Селецкого сельского поселения на 2026 год и на плановый период 2027 и 2028 годов; </w:t>
      </w:r>
    </w:p>
    <w:p w14:paraId="116720BC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  <w:r w:rsidRPr="00233962">
        <w:rPr>
          <w:spacing w:val="0"/>
        </w:rPr>
        <w:t xml:space="preserve">- приложение 8: программа </w:t>
      </w:r>
      <w:r w:rsidRPr="00233962">
        <w:rPr>
          <w:rFonts w:cs="Arial"/>
          <w:spacing w:val="0"/>
        </w:rPr>
        <w:t>муниципальных гарантий Селецкого сельского поселения в валюте Российской Федерации на 2026 год и на плановый период 2027 и 2028 годов</w:t>
      </w:r>
      <w:r w:rsidRPr="00233962">
        <w:rPr>
          <w:spacing w:val="0"/>
        </w:rPr>
        <w:t>.</w:t>
      </w:r>
    </w:p>
    <w:p w14:paraId="3C5F9368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both"/>
        <w:rPr>
          <w:spacing w:val="0"/>
        </w:rPr>
      </w:pPr>
    </w:p>
    <w:p w14:paraId="39A6BEB8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4CEF6CB0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  <w:r w:rsidRPr="00233962">
        <w:rPr>
          <w:b/>
          <w:snapToGrid w:val="0"/>
          <w:spacing w:val="0"/>
          <w:kern w:val="28"/>
          <w:sz w:val="26"/>
          <w:szCs w:val="26"/>
        </w:rPr>
        <w:t xml:space="preserve">ПАРАМЕТРЫ БЮДЖЕТА СЕЛЕЦКОГО СЕЛЬСКОГО ПОСЕЛЕНИЯ ТРУБЧЕВСКОГО МУНИЦИПАЛЬНОГО РАЙОНА БРЯНСКОЙ ОБЛАСТИ НА 2026 ГОД И НА ПЛАНОВЫЙ ПЕРИОД 2027 И 2028 ГОДОВ </w:t>
      </w:r>
    </w:p>
    <w:p w14:paraId="18297F98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0B10B407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Основные характеристики бюджета поселения на 2026 год и на плановый период 2027 и 2028 годов сформированы  на основе прогноза социально-экономического развития Селецкого сельского поселения</w:t>
      </w:r>
      <w:r w:rsidRPr="00233962">
        <w:rPr>
          <w:spacing w:val="0"/>
        </w:rPr>
        <w:t xml:space="preserve"> Трубчевского муниципального района Брянской области</w:t>
      </w:r>
      <w:r w:rsidRPr="00233962">
        <w:rPr>
          <w:spacing w:val="0"/>
          <w:sz w:val="26"/>
          <w:szCs w:val="26"/>
        </w:rPr>
        <w:t xml:space="preserve"> на 2026 год и на период 2027 и 2028 годов и характеризуются следующими параметрами (таблица 1).</w:t>
      </w:r>
    </w:p>
    <w:p w14:paraId="1AD720CD" w14:textId="77777777" w:rsidR="00233962" w:rsidRPr="00233962" w:rsidRDefault="00233962" w:rsidP="00233962">
      <w:pPr>
        <w:keepNext/>
        <w:tabs>
          <w:tab w:val="left" w:pos="7815"/>
        </w:tabs>
        <w:jc w:val="right"/>
        <w:outlineLvl w:val="0"/>
        <w:rPr>
          <w:snapToGrid w:val="0"/>
          <w:spacing w:val="0"/>
          <w:kern w:val="28"/>
          <w:sz w:val="26"/>
          <w:szCs w:val="26"/>
        </w:rPr>
      </w:pPr>
    </w:p>
    <w:p w14:paraId="4A120B0D" w14:textId="77777777" w:rsidR="00233962" w:rsidRPr="00233962" w:rsidRDefault="00233962" w:rsidP="00233962">
      <w:pPr>
        <w:keepNext/>
        <w:tabs>
          <w:tab w:val="left" w:pos="7815"/>
        </w:tabs>
        <w:jc w:val="right"/>
        <w:outlineLvl w:val="0"/>
        <w:rPr>
          <w:snapToGrid w:val="0"/>
          <w:spacing w:val="0"/>
          <w:kern w:val="28"/>
          <w:sz w:val="26"/>
          <w:szCs w:val="26"/>
        </w:rPr>
      </w:pPr>
      <w:r w:rsidRPr="00233962">
        <w:rPr>
          <w:snapToGrid w:val="0"/>
          <w:spacing w:val="0"/>
          <w:kern w:val="28"/>
          <w:sz w:val="26"/>
          <w:szCs w:val="26"/>
        </w:rPr>
        <w:t>Таблица 1</w:t>
      </w:r>
    </w:p>
    <w:p w14:paraId="313EBC81" w14:textId="77777777" w:rsidR="00233962" w:rsidRPr="00233962" w:rsidRDefault="00233962" w:rsidP="00233962">
      <w:pPr>
        <w:keepNext/>
        <w:jc w:val="center"/>
        <w:outlineLvl w:val="0"/>
        <w:rPr>
          <w:b/>
          <w:i/>
          <w:snapToGrid w:val="0"/>
          <w:spacing w:val="0"/>
          <w:kern w:val="28"/>
          <w:sz w:val="26"/>
          <w:szCs w:val="26"/>
        </w:rPr>
      </w:pPr>
      <w:r w:rsidRPr="00233962">
        <w:rPr>
          <w:b/>
          <w:snapToGrid w:val="0"/>
          <w:spacing w:val="0"/>
          <w:kern w:val="28"/>
          <w:sz w:val="26"/>
          <w:szCs w:val="26"/>
        </w:rPr>
        <w:t>Основные характеристики бюджета поселения на 2026 год и на плановый период 2027 и 2028 годов</w:t>
      </w:r>
    </w:p>
    <w:p w14:paraId="4ED25EFA" w14:textId="77777777" w:rsidR="00233962" w:rsidRPr="00233962" w:rsidRDefault="00233962" w:rsidP="00233962">
      <w:pPr>
        <w:keepNext/>
        <w:jc w:val="right"/>
        <w:outlineLvl w:val="0"/>
        <w:rPr>
          <w:i/>
          <w:snapToGrid w:val="0"/>
          <w:spacing w:val="0"/>
          <w:kern w:val="28"/>
          <w:sz w:val="26"/>
          <w:szCs w:val="26"/>
        </w:rPr>
      </w:pPr>
      <w:r w:rsidRPr="00233962">
        <w:rPr>
          <w:b/>
          <w:i/>
          <w:snapToGrid w:val="0"/>
          <w:spacing w:val="0"/>
          <w:kern w:val="28"/>
          <w:sz w:val="26"/>
          <w:szCs w:val="26"/>
        </w:rPr>
        <w:t xml:space="preserve">                                                                                                 </w:t>
      </w:r>
      <w:r w:rsidRPr="00233962">
        <w:rPr>
          <w:i/>
          <w:snapToGrid w:val="0"/>
          <w:spacing w:val="0"/>
          <w:kern w:val="28"/>
          <w:sz w:val="26"/>
          <w:szCs w:val="26"/>
        </w:rPr>
        <w:t>(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9"/>
        <w:gridCol w:w="1684"/>
        <w:gridCol w:w="1741"/>
        <w:gridCol w:w="1655"/>
      </w:tblGrid>
      <w:tr w:rsidR="00233962" w:rsidRPr="00233962" w14:paraId="4D257427" w14:textId="77777777" w:rsidTr="00255030">
        <w:trPr>
          <w:trHeight w:val="330"/>
        </w:trPr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8CE9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6"/>
                <w:szCs w:val="26"/>
              </w:rPr>
              <w:t>Показатель/период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BCA8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6"/>
              </w:rPr>
              <w:t>2026 год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562B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6"/>
              </w:rPr>
              <w:t>2027 год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80FF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6"/>
              </w:rPr>
              <w:t>2028 год</w:t>
            </w:r>
          </w:p>
        </w:tc>
      </w:tr>
      <w:tr w:rsidR="00233962" w:rsidRPr="00233962" w14:paraId="25298351" w14:textId="77777777" w:rsidTr="00255030">
        <w:trPr>
          <w:trHeight w:val="660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DAE1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6"/>
                <w:szCs w:val="26"/>
              </w:rPr>
              <w:t>Доходы бюджета поселения в т.ч.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B3FD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pacing w:val="0"/>
                <w:sz w:val="20"/>
                <w:szCs w:val="20"/>
              </w:rPr>
              <w:t>3 805 406,00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F157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pacing w:val="0"/>
                <w:sz w:val="20"/>
                <w:szCs w:val="20"/>
              </w:rPr>
              <w:t>3 162 851,00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56D2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pacing w:val="0"/>
                <w:sz w:val="20"/>
                <w:szCs w:val="20"/>
              </w:rPr>
              <w:t>6 609 227,10</w:t>
            </w:r>
          </w:p>
        </w:tc>
      </w:tr>
      <w:tr w:rsidR="00233962" w:rsidRPr="00233962" w14:paraId="45CDEE8E" w14:textId="77777777" w:rsidTr="00255030">
        <w:trPr>
          <w:trHeight w:val="485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9C6" w14:textId="77777777" w:rsidR="00233962" w:rsidRPr="00233962" w:rsidRDefault="00233962" w:rsidP="00233962">
            <w:pPr>
              <w:jc w:val="center"/>
              <w:rPr>
                <w:spacing w:val="0"/>
                <w:sz w:val="26"/>
                <w:szCs w:val="26"/>
              </w:rPr>
            </w:pPr>
            <w:r w:rsidRPr="00233962">
              <w:rPr>
                <w:snapToGrid w:val="0"/>
                <w:spacing w:val="0"/>
                <w:kern w:val="28"/>
                <w:sz w:val="26"/>
                <w:szCs w:val="26"/>
              </w:rPr>
              <w:t>Налоговые и неналоговые доходы, в т.ч.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587B" w14:textId="77777777" w:rsidR="00233962" w:rsidRPr="00233962" w:rsidRDefault="00233962" w:rsidP="00233962">
            <w:pPr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2 133 000,00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4193" w14:textId="77777777" w:rsidR="00233962" w:rsidRPr="00233962" w:rsidRDefault="00233962" w:rsidP="00233962">
            <w:pPr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2 294 000,00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648A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2 339 000,00</w:t>
            </w:r>
          </w:p>
        </w:tc>
      </w:tr>
      <w:tr w:rsidR="00233962" w:rsidRPr="00233962" w14:paraId="106DFE90" w14:textId="77777777" w:rsidTr="00255030">
        <w:trPr>
          <w:trHeight w:val="330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122" w14:textId="77777777" w:rsidR="00233962" w:rsidRPr="00233962" w:rsidRDefault="00233962" w:rsidP="00233962">
            <w:pPr>
              <w:jc w:val="center"/>
              <w:rPr>
                <w:spacing w:val="0"/>
                <w:sz w:val="26"/>
                <w:szCs w:val="26"/>
              </w:rPr>
            </w:pPr>
            <w:r w:rsidRPr="00233962">
              <w:rPr>
                <w:snapToGrid w:val="0"/>
                <w:spacing w:val="0"/>
                <w:kern w:val="28"/>
                <w:sz w:val="26"/>
                <w:szCs w:val="26"/>
              </w:rPr>
              <w:t>НДФЛ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8D21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265 000,00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2BA4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289 000,00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07C6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315 000,00</w:t>
            </w:r>
          </w:p>
        </w:tc>
      </w:tr>
      <w:tr w:rsidR="00233962" w:rsidRPr="00233962" w14:paraId="1966A51F" w14:textId="77777777" w:rsidTr="00255030">
        <w:trPr>
          <w:trHeight w:val="471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6AA" w14:textId="77777777" w:rsidR="00233962" w:rsidRPr="00233962" w:rsidRDefault="00233962" w:rsidP="00233962">
            <w:pPr>
              <w:jc w:val="center"/>
              <w:rPr>
                <w:spacing w:val="0"/>
                <w:sz w:val="26"/>
                <w:szCs w:val="26"/>
              </w:rPr>
            </w:pPr>
            <w:r w:rsidRPr="00233962">
              <w:rPr>
                <w:spacing w:val="0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A51F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77 000,00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C562E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83 000,00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D3DC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89 000,00</w:t>
            </w:r>
          </w:p>
        </w:tc>
      </w:tr>
      <w:tr w:rsidR="00233962" w:rsidRPr="00233962" w14:paraId="2C8E8584" w14:textId="77777777" w:rsidTr="00255030">
        <w:trPr>
          <w:trHeight w:val="420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5607" w14:textId="77777777" w:rsidR="00233962" w:rsidRPr="00233962" w:rsidRDefault="00233962" w:rsidP="00233962">
            <w:pPr>
              <w:jc w:val="center"/>
              <w:rPr>
                <w:spacing w:val="0"/>
                <w:sz w:val="26"/>
                <w:szCs w:val="26"/>
              </w:rPr>
            </w:pPr>
            <w:r w:rsidRPr="00233962">
              <w:rPr>
                <w:spacing w:val="0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141F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283 000,00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D157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283 000,00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B58C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284 000,00</w:t>
            </w:r>
          </w:p>
        </w:tc>
      </w:tr>
      <w:tr w:rsidR="00233962" w:rsidRPr="00233962" w14:paraId="5DF3F5D1" w14:textId="77777777" w:rsidTr="00255030">
        <w:trPr>
          <w:trHeight w:val="330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E1A1" w14:textId="77777777" w:rsidR="00233962" w:rsidRPr="00233962" w:rsidRDefault="00233962" w:rsidP="00233962">
            <w:pPr>
              <w:jc w:val="center"/>
              <w:rPr>
                <w:spacing w:val="0"/>
                <w:sz w:val="26"/>
                <w:szCs w:val="26"/>
              </w:rPr>
            </w:pPr>
            <w:r w:rsidRPr="00233962">
              <w:rPr>
                <w:spacing w:val="0"/>
                <w:sz w:val="26"/>
                <w:szCs w:val="26"/>
              </w:rPr>
              <w:t>Земельный налог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E509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1 507 000,00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5460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1 638 000,00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B301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1 650 000,00</w:t>
            </w:r>
          </w:p>
        </w:tc>
      </w:tr>
      <w:tr w:rsidR="00233962" w:rsidRPr="00233962" w14:paraId="788297BD" w14:textId="77777777" w:rsidTr="00255030">
        <w:trPr>
          <w:trHeight w:val="330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590" w14:textId="77777777" w:rsidR="00233962" w:rsidRPr="00233962" w:rsidRDefault="00233962" w:rsidP="00233962">
            <w:pPr>
              <w:jc w:val="center"/>
              <w:rPr>
                <w:snapToGrid w:val="0"/>
                <w:spacing w:val="0"/>
                <w:kern w:val="28"/>
                <w:sz w:val="26"/>
                <w:szCs w:val="26"/>
              </w:rPr>
            </w:pPr>
            <w:r w:rsidRPr="00233962">
              <w:rPr>
                <w:snapToGrid w:val="0"/>
                <w:spacing w:val="0"/>
                <w:kern w:val="28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A212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1 000,00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550A6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1 000,00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CE6A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1 000,00</w:t>
            </w:r>
          </w:p>
        </w:tc>
      </w:tr>
      <w:tr w:rsidR="00233962" w:rsidRPr="00233962" w14:paraId="3FF79EBD" w14:textId="77777777" w:rsidTr="00255030">
        <w:trPr>
          <w:trHeight w:val="330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8B1" w14:textId="77777777" w:rsidR="00233962" w:rsidRPr="00233962" w:rsidRDefault="00233962" w:rsidP="00233962">
            <w:pPr>
              <w:jc w:val="center"/>
              <w:rPr>
                <w:spacing w:val="0"/>
                <w:sz w:val="26"/>
                <w:szCs w:val="26"/>
              </w:rPr>
            </w:pPr>
            <w:r w:rsidRPr="00233962">
              <w:rPr>
                <w:snapToGrid w:val="0"/>
                <w:spacing w:val="0"/>
                <w:kern w:val="28"/>
                <w:sz w:val="26"/>
                <w:szCs w:val="26"/>
              </w:rPr>
              <w:lastRenderedPageBreak/>
              <w:t>Безвозмездные поступления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F1E1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1 672 406,00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2DEF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868 851,00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2AED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4 270 227,10</w:t>
            </w:r>
          </w:p>
        </w:tc>
      </w:tr>
      <w:tr w:rsidR="00233962" w:rsidRPr="00233962" w14:paraId="0DCB17B1" w14:textId="77777777" w:rsidTr="00255030">
        <w:trPr>
          <w:trHeight w:val="330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DEE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6"/>
                <w:szCs w:val="26"/>
              </w:rPr>
              <w:t xml:space="preserve">Расходы бюджета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EB20F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pacing w:val="0"/>
                <w:sz w:val="20"/>
                <w:szCs w:val="20"/>
              </w:rPr>
              <w:t>3 805 406,00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D80B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pacing w:val="0"/>
                <w:sz w:val="20"/>
                <w:szCs w:val="20"/>
              </w:rPr>
              <w:t>3 162 851,00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FBBC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pacing w:val="0"/>
                <w:sz w:val="20"/>
                <w:szCs w:val="20"/>
              </w:rPr>
              <w:t>6 609 227,10</w:t>
            </w:r>
          </w:p>
        </w:tc>
      </w:tr>
      <w:tr w:rsidR="00233962" w:rsidRPr="00233962" w14:paraId="394F242D" w14:textId="77777777" w:rsidTr="00255030">
        <w:trPr>
          <w:trHeight w:val="463"/>
        </w:trPr>
        <w:tc>
          <w:tcPr>
            <w:tcW w:w="2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A436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6"/>
                <w:szCs w:val="26"/>
              </w:rPr>
              <w:t>Дефицит (-) Профицит (+)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D53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D99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2541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napToGrid w:val="0"/>
                <w:spacing w:val="0"/>
                <w:kern w:val="28"/>
                <w:sz w:val="20"/>
                <w:szCs w:val="20"/>
              </w:rPr>
              <w:t>0</w:t>
            </w:r>
          </w:p>
        </w:tc>
      </w:tr>
    </w:tbl>
    <w:p w14:paraId="2C2BAC0A" w14:textId="77777777" w:rsidR="00233962" w:rsidRPr="00233962" w:rsidRDefault="00233962" w:rsidP="00233962">
      <w:pPr>
        <w:keepNext/>
        <w:jc w:val="center"/>
        <w:outlineLvl w:val="0"/>
        <w:rPr>
          <w:b/>
          <w:snapToGrid w:val="0"/>
          <w:spacing w:val="0"/>
          <w:kern w:val="28"/>
          <w:sz w:val="26"/>
          <w:szCs w:val="26"/>
        </w:rPr>
      </w:pPr>
    </w:p>
    <w:p w14:paraId="2273BF5F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</w:t>
      </w:r>
    </w:p>
    <w:p w14:paraId="4D815AC8" w14:textId="77777777" w:rsidR="00233962" w:rsidRPr="00233962" w:rsidRDefault="00233962" w:rsidP="00233962">
      <w:pPr>
        <w:jc w:val="both"/>
        <w:rPr>
          <w:spacing w:val="0"/>
        </w:rPr>
      </w:pPr>
      <w:r w:rsidRPr="00233962">
        <w:rPr>
          <w:spacing w:val="0"/>
          <w:sz w:val="26"/>
          <w:szCs w:val="26"/>
        </w:rPr>
        <w:t xml:space="preserve"> </w:t>
      </w:r>
      <w:r w:rsidRPr="00233962">
        <w:rPr>
          <w:spacing w:val="0"/>
        </w:rPr>
        <w:t xml:space="preserve">Доходы   бюджета  поселения  на 2026 год прогнозируются в сумме      </w:t>
      </w:r>
      <w:r w:rsidRPr="00233962">
        <w:rPr>
          <w:snapToGrid w:val="0"/>
          <w:spacing w:val="0"/>
          <w:kern w:val="28"/>
        </w:rPr>
        <w:t xml:space="preserve">3805 406,00 </w:t>
      </w:r>
      <w:r w:rsidRPr="00233962">
        <w:rPr>
          <w:spacing w:val="0"/>
        </w:rPr>
        <w:t xml:space="preserve">рублей, в том числе налоговые и неналоговые доходы – </w:t>
      </w:r>
      <w:r w:rsidRPr="00233962">
        <w:rPr>
          <w:snapToGrid w:val="0"/>
          <w:spacing w:val="0"/>
          <w:kern w:val="28"/>
        </w:rPr>
        <w:t xml:space="preserve">2133 000,00 </w:t>
      </w:r>
      <w:r w:rsidRPr="00233962">
        <w:rPr>
          <w:spacing w:val="0"/>
        </w:rPr>
        <w:t>рублей, безвозмездные поступления бюджета поселения – 1672 406,00  рублей, в 2027 году прогнозируются в сумме 3162 851,00 рубль, в том числе налоговые и неналоговые доходы 2 294 000,00 рублей, безвозмездные поступления бюджета поселения 868 851,00 рубль, в 2028 году прогнозируются в сумме 6609227,10 рублей, в том числе налоговые и неналоговые доходы 2339 000,00 рублей, безвозмездные поступления бюджета поселения 4270227,10 рубл</w:t>
      </w:r>
      <w:bookmarkEnd w:id="2"/>
      <w:r w:rsidRPr="00233962">
        <w:rPr>
          <w:spacing w:val="0"/>
        </w:rPr>
        <w:t>ей.</w:t>
      </w:r>
    </w:p>
    <w:p w14:paraId="76847821" w14:textId="77777777" w:rsidR="00233962" w:rsidRPr="00233962" w:rsidRDefault="00233962" w:rsidP="00233962">
      <w:pPr>
        <w:rPr>
          <w:spacing w:val="0"/>
        </w:rPr>
      </w:pPr>
    </w:p>
    <w:p w14:paraId="53018326" w14:textId="77777777" w:rsidR="00233962" w:rsidRPr="00233962" w:rsidRDefault="00233962" w:rsidP="00233962">
      <w:pPr>
        <w:keepNext/>
        <w:jc w:val="center"/>
        <w:outlineLvl w:val="0"/>
        <w:rPr>
          <w:b/>
          <w:bCs/>
          <w:spacing w:val="0"/>
          <w:sz w:val="26"/>
          <w:szCs w:val="26"/>
        </w:rPr>
      </w:pPr>
      <w:r w:rsidRPr="00233962">
        <w:rPr>
          <w:b/>
          <w:bCs/>
          <w:spacing w:val="0"/>
          <w:sz w:val="26"/>
          <w:szCs w:val="26"/>
        </w:rPr>
        <w:t>ДОХОДЫ</w:t>
      </w:r>
    </w:p>
    <w:p w14:paraId="7C1117B3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36C7387F" w14:textId="77777777" w:rsidR="00233962" w:rsidRPr="00233962" w:rsidRDefault="00233962" w:rsidP="00233962">
      <w:pPr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 xml:space="preserve">                        НАЛОГОВЫЕ И НЕНАЛОГОВЫЕ ДОХОДЫ</w:t>
      </w:r>
    </w:p>
    <w:p w14:paraId="13CF2D64" w14:textId="77777777" w:rsidR="00233962" w:rsidRPr="00233962" w:rsidRDefault="00233962" w:rsidP="00233962">
      <w:pPr>
        <w:keepNext/>
        <w:jc w:val="center"/>
        <w:outlineLvl w:val="1"/>
        <w:rPr>
          <w:b/>
          <w:spacing w:val="0"/>
        </w:rPr>
      </w:pPr>
      <w:bookmarkStart w:id="3" w:name="_Toc171335405"/>
      <w:r w:rsidRPr="00233962">
        <w:rPr>
          <w:b/>
          <w:spacing w:val="0"/>
        </w:rPr>
        <w:t xml:space="preserve">Формирование налоговых и неналоговых доходов бюджета поселения </w:t>
      </w:r>
    </w:p>
    <w:p w14:paraId="0E0D1339" w14:textId="77777777" w:rsidR="00233962" w:rsidRPr="00233962" w:rsidRDefault="00233962" w:rsidP="00233962">
      <w:pPr>
        <w:keepNext/>
        <w:jc w:val="center"/>
        <w:outlineLvl w:val="1"/>
        <w:rPr>
          <w:b/>
          <w:spacing w:val="0"/>
        </w:rPr>
      </w:pPr>
      <w:r w:rsidRPr="00233962">
        <w:rPr>
          <w:b/>
          <w:spacing w:val="0"/>
        </w:rPr>
        <w:t>на 2026 год</w:t>
      </w:r>
      <w:bookmarkEnd w:id="3"/>
      <w:r w:rsidRPr="00233962">
        <w:rPr>
          <w:b/>
          <w:spacing w:val="0"/>
        </w:rPr>
        <w:t xml:space="preserve"> и на плановый период 2027 и 2028 годов</w:t>
      </w:r>
    </w:p>
    <w:p w14:paraId="26A72689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757E0B6A" w14:textId="77777777" w:rsidR="00233962" w:rsidRPr="00233962" w:rsidRDefault="00233962" w:rsidP="00233962">
      <w:pPr>
        <w:autoSpaceDE w:val="0"/>
        <w:autoSpaceDN w:val="0"/>
        <w:adjustRightInd w:val="0"/>
        <w:ind w:firstLine="851"/>
        <w:jc w:val="both"/>
        <w:rPr>
          <w:spacing w:val="0"/>
        </w:rPr>
      </w:pPr>
      <w:r w:rsidRPr="00233962">
        <w:rPr>
          <w:spacing w:val="0"/>
        </w:rPr>
        <w:t>Прогнозирование налоговых и неналоговых доходов бюджета поселения осуществлялось в соответствии с нормами, установленными статьей 174.1 Бюджетного Кодекса Российской Федерации, в условиях действующего на день внесения решения о бюджете в представительный орган законодательства о налогах и сборах и бюджетного законодательства. Кроме того, при расчетах учитывались положения нормативно-правовых актов Российской Федерации и Брянской области, предусматривающие изменения в законодательство о налогах и сборах и бюджетное законодательство, вступающие в действие с 1 января 2026 года и последующие годы.</w:t>
      </w:r>
    </w:p>
    <w:p w14:paraId="7F88E3CE" w14:textId="77777777" w:rsidR="00233962" w:rsidRPr="00233962" w:rsidRDefault="00233962" w:rsidP="00233962">
      <w:pPr>
        <w:jc w:val="both"/>
        <w:rPr>
          <w:spacing w:val="0"/>
        </w:rPr>
      </w:pPr>
      <w:r w:rsidRPr="00233962">
        <w:rPr>
          <w:spacing w:val="0"/>
        </w:rPr>
        <w:t xml:space="preserve">      Исходя из вышеизложенных принципов и прогнозных условий социально-экономического развития поселения, налоговые и неналоговые доходы бюджета поселения на 2026 год прогнозируются в сумме </w:t>
      </w:r>
      <w:r w:rsidRPr="00233962">
        <w:rPr>
          <w:snapToGrid w:val="0"/>
          <w:spacing w:val="0"/>
          <w:kern w:val="28"/>
        </w:rPr>
        <w:t xml:space="preserve">2 133 000,00 </w:t>
      </w:r>
      <w:r w:rsidRPr="00233962">
        <w:rPr>
          <w:spacing w:val="0"/>
        </w:rPr>
        <w:t>рублей. В структуре налоговых и неналоговых доходов бюджета Селецкого сельского поселения Трубчевского муниципального района Брянской области на 2026 год предусмотрены:</w:t>
      </w:r>
    </w:p>
    <w:p w14:paraId="4198513E" w14:textId="77777777" w:rsidR="00233962" w:rsidRPr="00233962" w:rsidRDefault="00233962" w:rsidP="00233962">
      <w:pPr>
        <w:jc w:val="both"/>
        <w:rPr>
          <w:spacing w:val="0"/>
        </w:rPr>
      </w:pPr>
      <w:r w:rsidRPr="00233962">
        <w:rPr>
          <w:spacing w:val="0"/>
        </w:rPr>
        <w:t xml:space="preserve">  - налоговые доходы в сумме 2 133 000,00 рублей, удельный вес которых в общей сумме налоговых и неналоговых доходов бюджета Селецкого сельского поселения Трубчевского муниципального района Брянской области прогнозируется в 2026 году в размере 100,0%. </w:t>
      </w:r>
    </w:p>
    <w:p w14:paraId="0B7197A9" w14:textId="77777777" w:rsidR="00233962" w:rsidRPr="00233962" w:rsidRDefault="00233962" w:rsidP="00233962">
      <w:pPr>
        <w:ind w:firstLine="900"/>
        <w:jc w:val="both"/>
        <w:rPr>
          <w:spacing w:val="0"/>
        </w:rPr>
      </w:pPr>
    </w:p>
    <w:p w14:paraId="1FD3E399" w14:textId="77777777" w:rsidR="00233962" w:rsidRPr="00233962" w:rsidRDefault="00233962" w:rsidP="00233962">
      <w:pPr>
        <w:ind w:firstLine="900"/>
        <w:jc w:val="both"/>
        <w:rPr>
          <w:spacing w:val="0"/>
        </w:rPr>
      </w:pPr>
      <w:r w:rsidRPr="00233962">
        <w:rPr>
          <w:spacing w:val="0"/>
        </w:rPr>
        <w:t xml:space="preserve">Изменение структуры налоговых и неналоговых доходов бюджета поселения приведены в таблице 2    </w:t>
      </w:r>
    </w:p>
    <w:p w14:paraId="02446580" w14:textId="77777777" w:rsidR="00233962" w:rsidRPr="00233962" w:rsidRDefault="00233962" w:rsidP="00233962">
      <w:pPr>
        <w:ind w:firstLine="900"/>
        <w:jc w:val="center"/>
        <w:rPr>
          <w:spacing w:val="0"/>
          <w:sz w:val="26"/>
          <w:szCs w:val="26"/>
        </w:rPr>
      </w:pPr>
    </w:p>
    <w:p w14:paraId="14F69B85" w14:textId="77777777" w:rsidR="00233962" w:rsidRPr="00233962" w:rsidRDefault="00233962" w:rsidP="00233962">
      <w:pPr>
        <w:ind w:firstLine="900"/>
        <w:jc w:val="right"/>
        <w:rPr>
          <w:spacing w:val="0"/>
          <w:sz w:val="26"/>
          <w:szCs w:val="26"/>
        </w:rPr>
      </w:pPr>
    </w:p>
    <w:p w14:paraId="53B903C0" w14:textId="77777777" w:rsidR="00233962" w:rsidRPr="00233962" w:rsidRDefault="00233962" w:rsidP="00233962">
      <w:pPr>
        <w:ind w:firstLine="900"/>
        <w:jc w:val="right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lastRenderedPageBreak/>
        <w:t>Таблица 2</w:t>
      </w:r>
    </w:p>
    <w:p w14:paraId="7BD1C3B3" w14:textId="77777777" w:rsidR="00233962" w:rsidRPr="00233962" w:rsidRDefault="00233962" w:rsidP="00233962">
      <w:pPr>
        <w:ind w:firstLine="900"/>
        <w:jc w:val="center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>Изменение структуры налоговых и неналоговых доходов бюджета Селецкого сельского поселения Трубчевского муниципального района Брянской области в 2026-2028 годах</w:t>
      </w:r>
    </w:p>
    <w:p w14:paraId="394D99E5" w14:textId="77777777" w:rsidR="00233962" w:rsidRPr="00233962" w:rsidRDefault="00233962" w:rsidP="00233962">
      <w:pPr>
        <w:tabs>
          <w:tab w:val="left" w:pos="4680"/>
          <w:tab w:val="left" w:pos="5220"/>
        </w:tabs>
        <w:ind w:firstLine="900"/>
        <w:jc w:val="center"/>
        <w:rPr>
          <w:i/>
          <w:spacing w:val="0"/>
          <w:sz w:val="26"/>
          <w:szCs w:val="26"/>
        </w:rPr>
      </w:pPr>
      <w:r w:rsidRPr="00233962">
        <w:rPr>
          <w:i/>
          <w:spacing w:val="0"/>
          <w:sz w:val="26"/>
          <w:szCs w:val="26"/>
        </w:rPr>
        <w:t xml:space="preserve">                                                                                    (рублей)</w:t>
      </w:r>
    </w:p>
    <w:tbl>
      <w:tblPr>
        <w:tblW w:w="4723" w:type="pct"/>
        <w:tblLook w:val="04A0" w:firstRow="1" w:lastRow="0" w:firstColumn="1" w:lastColumn="0" w:noHBand="0" w:noVBand="1"/>
      </w:tblPr>
      <w:tblGrid>
        <w:gridCol w:w="4228"/>
        <w:gridCol w:w="1827"/>
        <w:gridCol w:w="1979"/>
        <w:gridCol w:w="1676"/>
      </w:tblGrid>
      <w:tr w:rsidR="00233962" w:rsidRPr="00233962" w14:paraId="539AC470" w14:textId="77777777" w:rsidTr="00255030">
        <w:trPr>
          <w:trHeight w:val="305"/>
        </w:trPr>
        <w:tc>
          <w:tcPr>
            <w:tcW w:w="2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5C75F" w14:textId="77777777" w:rsidR="00233962" w:rsidRPr="00233962" w:rsidRDefault="00233962" w:rsidP="00233962">
            <w:pPr>
              <w:jc w:val="both"/>
              <w:rPr>
                <w:b/>
                <w:bCs/>
                <w:spacing w:val="0"/>
                <w:sz w:val="26"/>
                <w:szCs w:val="26"/>
              </w:rPr>
            </w:pPr>
            <w:bookmarkStart w:id="4" w:name="_Toc171335407"/>
            <w:r w:rsidRPr="00233962">
              <w:rPr>
                <w:b/>
                <w:bCs/>
                <w:spacing w:val="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2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7E7" w14:textId="77777777" w:rsidR="00233962" w:rsidRPr="00233962" w:rsidRDefault="00233962" w:rsidP="00233962">
            <w:pPr>
              <w:rPr>
                <w:spacing w:val="0"/>
                <w:sz w:val="20"/>
                <w:szCs w:val="20"/>
              </w:rPr>
            </w:pPr>
            <w:r w:rsidRPr="00233962">
              <w:rPr>
                <w:b/>
                <w:bCs/>
                <w:spacing w:val="0"/>
                <w:sz w:val="26"/>
                <w:szCs w:val="26"/>
              </w:rPr>
              <w:t>Значения показателей</w:t>
            </w:r>
          </w:p>
        </w:tc>
      </w:tr>
      <w:tr w:rsidR="00233962" w:rsidRPr="00233962" w14:paraId="659C86E5" w14:textId="77777777" w:rsidTr="00255030">
        <w:trPr>
          <w:trHeight w:val="253"/>
        </w:trPr>
        <w:tc>
          <w:tcPr>
            <w:tcW w:w="2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6EEFB3" w14:textId="77777777" w:rsidR="00233962" w:rsidRPr="00233962" w:rsidRDefault="00233962" w:rsidP="00233962">
            <w:pPr>
              <w:rPr>
                <w:b/>
                <w:bCs/>
                <w:spacing w:val="0"/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EE9F44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pacing w:val="0"/>
                <w:sz w:val="26"/>
                <w:szCs w:val="26"/>
              </w:rPr>
              <w:t>2026 год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0A322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pacing w:val="0"/>
                <w:sz w:val="26"/>
                <w:szCs w:val="26"/>
              </w:rPr>
              <w:t>2027 год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F285F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  <w:r w:rsidRPr="00233962">
              <w:rPr>
                <w:b/>
                <w:bCs/>
                <w:spacing w:val="0"/>
                <w:sz w:val="26"/>
                <w:szCs w:val="26"/>
              </w:rPr>
              <w:t>20278год</w:t>
            </w:r>
          </w:p>
        </w:tc>
      </w:tr>
      <w:tr w:rsidR="00233962" w:rsidRPr="00233962" w14:paraId="69C8D89B" w14:textId="77777777" w:rsidTr="00255030">
        <w:trPr>
          <w:trHeight w:val="900"/>
        </w:trPr>
        <w:tc>
          <w:tcPr>
            <w:tcW w:w="2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FFCD9" w14:textId="77777777" w:rsidR="00233962" w:rsidRPr="00233962" w:rsidRDefault="00233962" w:rsidP="00233962">
            <w:pPr>
              <w:jc w:val="both"/>
              <w:rPr>
                <w:spacing w:val="0"/>
                <w:sz w:val="26"/>
                <w:szCs w:val="26"/>
              </w:rPr>
            </w:pPr>
            <w:r w:rsidRPr="00233962">
              <w:rPr>
                <w:spacing w:val="0"/>
                <w:sz w:val="26"/>
                <w:szCs w:val="26"/>
              </w:rPr>
              <w:t>Налоговые и неналоговые доходы бюджета поселения всего: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C3DBC2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2 133 000,00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293E4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2 294 000,00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079AD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2 339 000,00</w:t>
            </w:r>
          </w:p>
        </w:tc>
      </w:tr>
      <w:tr w:rsidR="00233962" w:rsidRPr="00233962" w14:paraId="21D7D8D5" w14:textId="77777777" w:rsidTr="00255030">
        <w:trPr>
          <w:trHeight w:val="200"/>
        </w:trPr>
        <w:tc>
          <w:tcPr>
            <w:tcW w:w="2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AAEB0" w14:textId="77777777" w:rsidR="00233962" w:rsidRPr="00233962" w:rsidRDefault="00233962" w:rsidP="00233962">
            <w:pPr>
              <w:jc w:val="both"/>
              <w:rPr>
                <w:i/>
                <w:iCs/>
                <w:spacing w:val="0"/>
                <w:sz w:val="26"/>
                <w:szCs w:val="26"/>
              </w:rPr>
            </w:pPr>
            <w:r w:rsidRPr="00233962">
              <w:rPr>
                <w:i/>
                <w:iCs/>
                <w:spacing w:val="0"/>
                <w:sz w:val="26"/>
                <w:szCs w:val="26"/>
              </w:rPr>
              <w:t>в том числе</w:t>
            </w:r>
            <w:r w:rsidRPr="00233962">
              <w:rPr>
                <w:spacing w:val="0"/>
                <w:sz w:val="26"/>
                <w:szCs w:val="26"/>
              </w:rPr>
              <w:t>: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C83DB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B544F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E15D2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233962" w:rsidRPr="00233962" w14:paraId="260C8A66" w14:textId="77777777" w:rsidTr="00255030">
        <w:trPr>
          <w:trHeight w:val="364"/>
        </w:trPr>
        <w:tc>
          <w:tcPr>
            <w:tcW w:w="2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6180D" w14:textId="77777777" w:rsidR="00233962" w:rsidRPr="00233962" w:rsidRDefault="00233962" w:rsidP="00233962">
            <w:pPr>
              <w:jc w:val="both"/>
              <w:rPr>
                <w:spacing w:val="0"/>
                <w:sz w:val="26"/>
                <w:szCs w:val="26"/>
              </w:rPr>
            </w:pPr>
            <w:r w:rsidRPr="00233962">
              <w:rPr>
                <w:spacing w:val="0"/>
                <w:sz w:val="26"/>
                <w:szCs w:val="26"/>
              </w:rPr>
              <w:t>налоговые доходы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F59F2A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2 133 000,00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7CC13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2 294 000,00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8CC920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2 339 000,00</w:t>
            </w:r>
          </w:p>
        </w:tc>
      </w:tr>
      <w:tr w:rsidR="00233962" w:rsidRPr="00233962" w14:paraId="6D2F4D37" w14:textId="77777777" w:rsidTr="00255030">
        <w:trPr>
          <w:trHeight w:val="1075"/>
        </w:trPr>
        <w:tc>
          <w:tcPr>
            <w:tcW w:w="2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62041" w14:textId="77777777" w:rsidR="00233962" w:rsidRPr="00233962" w:rsidRDefault="00233962" w:rsidP="00233962">
            <w:pPr>
              <w:rPr>
                <w:i/>
                <w:iCs/>
                <w:spacing w:val="0"/>
                <w:sz w:val="26"/>
                <w:szCs w:val="26"/>
              </w:rPr>
            </w:pPr>
            <w:r w:rsidRPr="00233962">
              <w:rPr>
                <w:i/>
                <w:iCs/>
                <w:spacing w:val="0"/>
                <w:sz w:val="26"/>
                <w:szCs w:val="26"/>
              </w:rPr>
              <w:t>удельный вес налоговых доходов в общей сумме налоговых и неналоговых доходов, %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B0361B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100,0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87125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948EB" w14:textId="77777777" w:rsidR="00233962" w:rsidRPr="00233962" w:rsidRDefault="00233962" w:rsidP="00233962">
            <w:pPr>
              <w:jc w:val="center"/>
              <w:rPr>
                <w:spacing w:val="0"/>
                <w:sz w:val="20"/>
                <w:szCs w:val="20"/>
              </w:rPr>
            </w:pPr>
            <w:r w:rsidRPr="00233962">
              <w:rPr>
                <w:spacing w:val="0"/>
                <w:sz w:val="20"/>
                <w:szCs w:val="20"/>
              </w:rPr>
              <w:t>100,0</w:t>
            </w:r>
          </w:p>
        </w:tc>
      </w:tr>
    </w:tbl>
    <w:p w14:paraId="4AB21BC2" w14:textId="77777777" w:rsidR="00233962" w:rsidRPr="00233962" w:rsidRDefault="00233962" w:rsidP="00233962">
      <w:pPr>
        <w:keepNext/>
        <w:outlineLvl w:val="1"/>
        <w:rPr>
          <w:spacing w:val="0"/>
          <w:sz w:val="26"/>
          <w:szCs w:val="26"/>
        </w:rPr>
      </w:pPr>
    </w:p>
    <w:p w14:paraId="2DDFC728" w14:textId="77777777" w:rsidR="00233962" w:rsidRPr="00233962" w:rsidRDefault="00233962" w:rsidP="00233962">
      <w:pPr>
        <w:ind w:firstLine="851"/>
        <w:rPr>
          <w:b/>
          <w:spacing w:val="0"/>
          <w:sz w:val="26"/>
          <w:szCs w:val="26"/>
        </w:rPr>
      </w:pPr>
      <w:r w:rsidRPr="00233962">
        <w:rPr>
          <w:spacing w:val="0"/>
          <w:sz w:val="24"/>
          <w:szCs w:val="24"/>
        </w:rPr>
        <w:t xml:space="preserve"> </w:t>
      </w:r>
    </w:p>
    <w:p w14:paraId="7CE80FA9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>Особенности расчетов поступлений платежей в бюджет поселения по основным доходным источникам на 2026 год</w:t>
      </w:r>
      <w:bookmarkEnd w:id="4"/>
      <w:r w:rsidRPr="00233962">
        <w:rPr>
          <w:b/>
          <w:spacing w:val="0"/>
          <w:sz w:val="26"/>
          <w:szCs w:val="26"/>
        </w:rPr>
        <w:t xml:space="preserve"> и на плановый период 2027 и 2028 годов</w:t>
      </w:r>
    </w:p>
    <w:p w14:paraId="6DADC732" w14:textId="77777777" w:rsidR="00233962" w:rsidRPr="00233962" w:rsidRDefault="00233962" w:rsidP="00233962">
      <w:pPr>
        <w:jc w:val="center"/>
        <w:rPr>
          <w:spacing w:val="0"/>
          <w:sz w:val="26"/>
          <w:szCs w:val="26"/>
        </w:rPr>
      </w:pPr>
    </w:p>
    <w:p w14:paraId="3EBFAC4B" w14:textId="77777777" w:rsidR="00233962" w:rsidRPr="00233962" w:rsidRDefault="00233962" w:rsidP="00233962">
      <w:pPr>
        <w:keepNext/>
        <w:jc w:val="center"/>
        <w:outlineLvl w:val="0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>НАЛОГОВЫЕ ДОХОДЫ БЮДЖЕТА ПОСЕЛЕНИЯ</w:t>
      </w:r>
    </w:p>
    <w:p w14:paraId="5A419F13" w14:textId="77777777" w:rsidR="00233962" w:rsidRPr="00233962" w:rsidRDefault="00233962" w:rsidP="00233962">
      <w:pPr>
        <w:jc w:val="center"/>
        <w:rPr>
          <w:b/>
          <w:bCs/>
          <w:spacing w:val="0"/>
          <w:sz w:val="26"/>
          <w:szCs w:val="26"/>
        </w:rPr>
      </w:pPr>
    </w:p>
    <w:p w14:paraId="22806FF9" w14:textId="77777777" w:rsidR="00233962" w:rsidRPr="00233962" w:rsidRDefault="00233962" w:rsidP="00233962">
      <w:pPr>
        <w:jc w:val="center"/>
        <w:rPr>
          <w:b/>
          <w:bCs/>
          <w:spacing w:val="0"/>
          <w:sz w:val="26"/>
          <w:szCs w:val="26"/>
        </w:rPr>
      </w:pPr>
      <w:r w:rsidRPr="00233962">
        <w:rPr>
          <w:b/>
          <w:bCs/>
          <w:spacing w:val="0"/>
          <w:sz w:val="26"/>
          <w:szCs w:val="26"/>
        </w:rPr>
        <w:t>НАЛОГИ НА ПРИБЫЛЬ, ДОХОДЫ</w:t>
      </w:r>
    </w:p>
    <w:p w14:paraId="345475A8" w14:textId="77777777" w:rsidR="00233962" w:rsidRPr="00233962" w:rsidRDefault="00233962" w:rsidP="00233962">
      <w:pPr>
        <w:ind w:right="-142"/>
        <w:jc w:val="center"/>
        <w:rPr>
          <w:b/>
          <w:i/>
          <w:spacing w:val="0"/>
          <w:sz w:val="26"/>
          <w:szCs w:val="26"/>
        </w:rPr>
      </w:pPr>
    </w:p>
    <w:p w14:paraId="27326B79" w14:textId="77777777" w:rsidR="00233962" w:rsidRPr="00233962" w:rsidRDefault="00233962" w:rsidP="00233962">
      <w:pPr>
        <w:ind w:right="-142"/>
        <w:jc w:val="center"/>
        <w:rPr>
          <w:b/>
          <w:i/>
          <w:spacing w:val="0"/>
          <w:sz w:val="26"/>
          <w:szCs w:val="26"/>
        </w:rPr>
      </w:pPr>
      <w:r w:rsidRPr="00233962">
        <w:rPr>
          <w:b/>
          <w:i/>
          <w:spacing w:val="0"/>
          <w:sz w:val="26"/>
          <w:szCs w:val="26"/>
        </w:rPr>
        <w:t>Налог на доходы физических лиц</w:t>
      </w:r>
    </w:p>
    <w:p w14:paraId="5451D8B2" w14:textId="77777777" w:rsidR="00233962" w:rsidRPr="00233962" w:rsidRDefault="00233962" w:rsidP="00233962">
      <w:pPr>
        <w:ind w:right="-142"/>
        <w:jc w:val="center"/>
        <w:rPr>
          <w:b/>
          <w:spacing w:val="0"/>
          <w:sz w:val="26"/>
          <w:szCs w:val="26"/>
        </w:rPr>
      </w:pPr>
    </w:p>
    <w:p w14:paraId="62F31967" w14:textId="77777777" w:rsidR="00233962" w:rsidRPr="00233962" w:rsidRDefault="00233962" w:rsidP="00233962">
      <w:pPr>
        <w:ind w:firstLine="709"/>
        <w:jc w:val="both"/>
        <w:rPr>
          <w:spacing w:val="0"/>
          <w:sz w:val="26"/>
          <w:szCs w:val="26"/>
        </w:rPr>
      </w:pPr>
      <w:r w:rsidRPr="00233962">
        <w:rPr>
          <w:color w:val="000000"/>
          <w:spacing w:val="0"/>
          <w:sz w:val="26"/>
          <w:szCs w:val="26"/>
        </w:rPr>
        <w:t xml:space="preserve">Прогноз поступления налога на доходы физических лиц на 2026 год и на плановый период 2027 и 2028 годов осуществлен на основе прогноза социально – экономического развития поселения, исходя из ожидаемой оценки поступлений налога на доходы физических лиц в 2025 году.    Прогнозируемый объем поступления налога на 2026-2028 год определен на основании сведений администратора – УФНС России по Брянской области с учетом норматива отчислений налога в бюджет поселения, установленного Бюджетным кодексом Российской Федерации в размере 2 процента. </w:t>
      </w:r>
    </w:p>
    <w:p w14:paraId="23225E1C" w14:textId="77777777" w:rsidR="00233962" w:rsidRPr="00233962" w:rsidRDefault="00233962" w:rsidP="00233962">
      <w:pPr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       Доходы бюджета поселения по налогу на доходы физических лиц прогнозируются на 2026 в сумме 265 000,00 рублей. Удельный вес в общем объеме налоговых и неналоговых доходов – 12,4 процента. В 2027 и 2028 годы в сумме 289 000,00 рублей (удельный вес 12,6 процентов) и 315 000,00 рублей (удельный вес 13,5 процентов) соответственно.</w:t>
      </w:r>
    </w:p>
    <w:p w14:paraId="78811BE7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0C1874EB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214A0290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2F5101B7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51BB942F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2430AC96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7A59C457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60CE333E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6190B21B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070D94D2" w14:textId="77777777" w:rsidR="00233962" w:rsidRPr="00233962" w:rsidRDefault="00233962" w:rsidP="00233962">
      <w:pPr>
        <w:jc w:val="center"/>
        <w:rPr>
          <w:b/>
          <w:bCs/>
          <w:spacing w:val="0"/>
          <w:sz w:val="26"/>
          <w:szCs w:val="26"/>
        </w:rPr>
      </w:pPr>
      <w:r w:rsidRPr="00233962">
        <w:rPr>
          <w:b/>
          <w:bCs/>
          <w:spacing w:val="0"/>
          <w:sz w:val="26"/>
          <w:szCs w:val="26"/>
        </w:rPr>
        <w:t>НАЛОГИ НА СОВОКУПНЫЙ ДОХОД</w:t>
      </w:r>
    </w:p>
    <w:p w14:paraId="2F12FC0E" w14:textId="77777777" w:rsidR="00233962" w:rsidRPr="00233962" w:rsidRDefault="00233962" w:rsidP="00233962">
      <w:pPr>
        <w:ind w:firstLine="709"/>
        <w:jc w:val="both"/>
        <w:rPr>
          <w:spacing w:val="0"/>
          <w:sz w:val="26"/>
          <w:szCs w:val="26"/>
        </w:rPr>
      </w:pPr>
    </w:p>
    <w:p w14:paraId="065C6EAB" w14:textId="77777777" w:rsidR="00233962" w:rsidRPr="00233962" w:rsidRDefault="00233962" w:rsidP="00233962">
      <w:pPr>
        <w:jc w:val="center"/>
        <w:rPr>
          <w:b/>
          <w:i/>
          <w:spacing w:val="0"/>
          <w:sz w:val="26"/>
          <w:szCs w:val="26"/>
        </w:rPr>
      </w:pPr>
      <w:r w:rsidRPr="00233962">
        <w:rPr>
          <w:b/>
          <w:i/>
          <w:spacing w:val="0"/>
          <w:sz w:val="26"/>
          <w:szCs w:val="26"/>
        </w:rPr>
        <w:t>Единый сельскохозяйственный налог</w:t>
      </w:r>
    </w:p>
    <w:p w14:paraId="230E57D6" w14:textId="77777777" w:rsidR="00233962" w:rsidRPr="00233962" w:rsidRDefault="00233962" w:rsidP="00233962">
      <w:pPr>
        <w:jc w:val="both"/>
        <w:rPr>
          <w:rFonts w:eastAsia="Calibri"/>
          <w:spacing w:val="0"/>
          <w:sz w:val="26"/>
          <w:szCs w:val="26"/>
          <w:lang w:eastAsia="en-US"/>
        </w:rPr>
      </w:pPr>
    </w:p>
    <w:p w14:paraId="784C6BAE" w14:textId="77777777" w:rsidR="00233962" w:rsidRPr="00233962" w:rsidRDefault="00233962" w:rsidP="00233962">
      <w:pPr>
        <w:ind w:left="-426"/>
        <w:jc w:val="both"/>
        <w:rPr>
          <w:spacing w:val="0"/>
          <w:sz w:val="26"/>
          <w:szCs w:val="26"/>
        </w:rPr>
      </w:pPr>
      <w:r w:rsidRPr="00233962">
        <w:rPr>
          <w:color w:val="FF0000"/>
          <w:spacing w:val="0"/>
          <w:sz w:val="26"/>
          <w:szCs w:val="26"/>
        </w:rPr>
        <w:t xml:space="preserve">     </w:t>
      </w:r>
      <w:r w:rsidRPr="00233962">
        <w:rPr>
          <w:spacing w:val="0"/>
          <w:sz w:val="26"/>
          <w:szCs w:val="26"/>
        </w:rPr>
        <w:t xml:space="preserve">Расчет прогноза единого сельскохозяйственного налога произведен на основании сведений администратора – УФНС России по Брянской области. </w:t>
      </w:r>
    </w:p>
    <w:p w14:paraId="26CBE23B" w14:textId="77777777" w:rsidR="00233962" w:rsidRPr="00233962" w:rsidRDefault="00233962" w:rsidP="00233962">
      <w:pPr>
        <w:ind w:left="-426"/>
        <w:jc w:val="both"/>
        <w:rPr>
          <w:spacing w:val="0"/>
          <w:sz w:val="26"/>
          <w:szCs w:val="26"/>
        </w:rPr>
      </w:pPr>
      <w:r w:rsidRPr="00233962">
        <w:rPr>
          <w:color w:val="FF0000"/>
          <w:spacing w:val="0"/>
          <w:sz w:val="26"/>
          <w:szCs w:val="26"/>
        </w:rPr>
        <w:t xml:space="preserve">     </w:t>
      </w:r>
      <w:r w:rsidRPr="00233962">
        <w:rPr>
          <w:spacing w:val="0"/>
          <w:sz w:val="26"/>
          <w:szCs w:val="26"/>
        </w:rPr>
        <w:t>Объем поступлений единого сельскохозяйственного налога в бюджет поселения на 2026 год в сумме 77 000,00 рублей (удельный вес 3,6 процента), 2027 в сумме 83 000,00 рублей и 2027 год прогнозируется в сумме 89 000,00 рублей (удельный вес 3,6 и 3,8 процента) соответственно.</w:t>
      </w:r>
    </w:p>
    <w:p w14:paraId="76B2BA30" w14:textId="77777777" w:rsidR="00233962" w:rsidRPr="00233962" w:rsidRDefault="00233962" w:rsidP="00233962">
      <w:pPr>
        <w:rPr>
          <w:b/>
          <w:bCs/>
          <w:spacing w:val="0"/>
          <w:sz w:val="26"/>
          <w:szCs w:val="26"/>
        </w:rPr>
      </w:pPr>
    </w:p>
    <w:p w14:paraId="419DAB97" w14:textId="77777777" w:rsidR="00233962" w:rsidRPr="00233962" w:rsidRDefault="00233962" w:rsidP="00233962">
      <w:pPr>
        <w:jc w:val="center"/>
        <w:rPr>
          <w:b/>
          <w:bCs/>
          <w:spacing w:val="0"/>
          <w:sz w:val="26"/>
          <w:szCs w:val="26"/>
        </w:rPr>
      </w:pPr>
      <w:r w:rsidRPr="00233962">
        <w:rPr>
          <w:b/>
          <w:bCs/>
          <w:spacing w:val="0"/>
          <w:sz w:val="26"/>
          <w:szCs w:val="26"/>
        </w:rPr>
        <w:t>НАЛОГИ НА ИМУЩЕСТВО</w:t>
      </w:r>
    </w:p>
    <w:p w14:paraId="58CC85C3" w14:textId="77777777" w:rsidR="00233962" w:rsidRPr="00233962" w:rsidRDefault="00233962" w:rsidP="00233962">
      <w:pPr>
        <w:jc w:val="center"/>
        <w:rPr>
          <w:b/>
          <w:bCs/>
          <w:spacing w:val="0"/>
          <w:sz w:val="26"/>
          <w:szCs w:val="26"/>
        </w:rPr>
      </w:pPr>
    </w:p>
    <w:p w14:paraId="393475BD" w14:textId="77777777" w:rsidR="00233962" w:rsidRPr="00233962" w:rsidRDefault="00233962" w:rsidP="00233962">
      <w:pPr>
        <w:spacing w:after="120"/>
        <w:jc w:val="center"/>
        <w:rPr>
          <w:b/>
          <w:i/>
          <w:spacing w:val="0"/>
          <w:sz w:val="26"/>
          <w:szCs w:val="26"/>
        </w:rPr>
      </w:pPr>
      <w:r w:rsidRPr="00233962">
        <w:rPr>
          <w:b/>
          <w:i/>
          <w:spacing w:val="0"/>
          <w:sz w:val="26"/>
          <w:szCs w:val="26"/>
        </w:rPr>
        <w:t>Налог на имущество физических лиц</w:t>
      </w:r>
    </w:p>
    <w:p w14:paraId="2C959CB7" w14:textId="77777777" w:rsidR="00233962" w:rsidRPr="00233962" w:rsidRDefault="00233962" w:rsidP="00233962">
      <w:pPr>
        <w:ind w:left="-426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        Расчет прогноза налога на имущество физических лиц произведен </w:t>
      </w:r>
    </w:p>
    <w:p w14:paraId="02A9F625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на основании сведений администратора – УФНС России по Брянской области. </w:t>
      </w:r>
    </w:p>
    <w:p w14:paraId="4D549EDD" w14:textId="77777777" w:rsidR="00233962" w:rsidRPr="00233962" w:rsidRDefault="00233962" w:rsidP="00233962">
      <w:pPr>
        <w:jc w:val="both"/>
        <w:rPr>
          <w:rFonts w:eastAsia="Calibri"/>
          <w:spacing w:val="0"/>
          <w:sz w:val="26"/>
          <w:szCs w:val="26"/>
          <w:lang w:eastAsia="en-US"/>
        </w:rPr>
      </w:pPr>
      <w:r w:rsidRPr="00233962">
        <w:rPr>
          <w:rFonts w:ascii="Calibri" w:eastAsia="Calibri" w:hAnsi="Calibri"/>
          <w:spacing w:val="0"/>
          <w:sz w:val="26"/>
          <w:szCs w:val="26"/>
          <w:lang w:eastAsia="en-US"/>
        </w:rPr>
        <w:t xml:space="preserve">          </w:t>
      </w:r>
      <w:r w:rsidRPr="00233962">
        <w:rPr>
          <w:rFonts w:eastAsia="Calibri"/>
          <w:spacing w:val="0"/>
          <w:sz w:val="26"/>
          <w:szCs w:val="26"/>
          <w:lang w:eastAsia="en-US"/>
        </w:rPr>
        <w:t>Объем поступлений налога на имущество физических лиц в бюджет поселения в 2026 году прогнозируется в сумме 283 000,00 рублей (удельный вес в общем объеме налоговых и неналоговых доходов 13,3%).</w:t>
      </w:r>
    </w:p>
    <w:p w14:paraId="425F71AF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    Объем поступлений налога на имущество физических лиц в бюджет поселения в 2027 году в сумме 283 000,00 рублей и 2028 году в сумме 284 000,00 рублей (удельный вес в общем объеме налоговых и неналоговых доходов 12,3 и 12,1 процента соответственно).</w:t>
      </w:r>
    </w:p>
    <w:p w14:paraId="6299188B" w14:textId="77777777" w:rsidR="00233962" w:rsidRPr="00233962" w:rsidRDefault="00233962" w:rsidP="00233962">
      <w:pPr>
        <w:spacing w:after="120"/>
        <w:jc w:val="center"/>
        <w:rPr>
          <w:b/>
          <w:i/>
          <w:spacing w:val="0"/>
          <w:sz w:val="26"/>
          <w:szCs w:val="26"/>
        </w:rPr>
      </w:pPr>
      <w:r w:rsidRPr="00233962">
        <w:rPr>
          <w:b/>
          <w:i/>
          <w:spacing w:val="0"/>
          <w:sz w:val="26"/>
          <w:szCs w:val="26"/>
        </w:rPr>
        <w:t>Земельный налог</w:t>
      </w:r>
    </w:p>
    <w:p w14:paraId="264F81C3" w14:textId="77777777" w:rsidR="00233962" w:rsidRPr="00233962" w:rsidRDefault="00233962" w:rsidP="00233962">
      <w:pPr>
        <w:jc w:val="both"/>
        <w:rPr>
          <w:rFonts w:eastAsia="Calibri"/>
          <w:spacing w:val="0"/>
          <w:sz w:val="26"/>
          <w:szCs w:val="26"/>
        </w:rPr>
      </w:pPr>
      <w:r w:rsidRPr="00233962">
        <w:rPr>
          <w:rFonts w:eastAsia="Calibri"/>
          <w:spacing w:val="0"/>
          <w:sz w:val="26"/>
          <w:szCs w:val="26"/>
        </w:rPr>
        <w:t xml:space="preserve">          Расчет по земельному налогу на 2026-2028 годы произведен раздельно по юридическим и физическим лицам.</w:t>
      </w:r>
    </w:p>
    <w:p w14:paraId="5331D394" w14:textId="77777777" w:rsidR="00233962" w:rsidRPr="00233962" w:rsidRDefault="00233962" w:rsidP="00233962">
      <w:pPr>
        <w:jc w:val="both"/>
        <w:rPr>
          <w:rFonts w:eastAsia="Calibri"/>
          <w:spacing w:val="0"/>
          <w:sz w:val="26"/>
          <w:szCs w:val="26"/>
        </w:rPr>
      </w:pPr>
      <w:r w:rsidRPr="00233962">
        <w:rPr>
          <w:rFonts w:eastAsia="Calibri"/>
          <w:spacing w:val="0"/>
          <w:sz w:val="26"/>
          <w:szCs w:val="26"/>
        </w:rPr>
        <w:t xml:space="preserve">          </w:t>
      </w:r>
      <w:r w:rsidRPr="00233962">
        <w:rPr>
          <w:rFonts w:eastAsia="Calibri"/>
          <w:color w:val="000000"/>
          <w:spacing w:val="0"/>
          <w:sz w:val="26"/>
          <w:szCs w:val="26"/>
          <w:lang w:eastAsia="en-US"/>
        </w:rPr>
        <w:t> Оценка поступлений земельного налога на 2025 год по юридическим лицам осуществлялась на основании фактического поступления налога на 01.10.2025. Прогноз на</w:t>
      </w:r>
      <w:r w:rsidRPr="00233962">
        <w:rPr>
          <w:rFonts w:eastAsia="Calibri"/>
          <w:color w:val="FF0000"/>
          <w:spacing w:val="0"/>
          <w:sz w:val="26"/>
          <w:szCs w:val="26"/>
          <w:lang w:eastAsia="en-US"/>
        </w:rPr>
        <w:t> </w:t>
      </w:r>
      <w:r w:rsidRPr="00233962">
        <w:rPr>
          <w:rFonts w:eastAsia="Calibri"/>
          <w:color w:val="000000"/>
          <w:spacing w:val="0"/>
          <w:sz w:val="26"/>
          <w:szCs w:val="26"/>
          <w:lang w:eastAsia="en-US"/>
        </w:rPr>
        <w:t>2026-2028 годы рассчитан на основании сведений администратора – УФНС России по Брянской области.</w:t>
      </w:r>
      <w:r w:rsidRPr="00233962">
        <w:rPr>
          <w:rFonts w:eastAsia="Calibri"/>
          <w:spacing w:val="0"/>
          <w:sz w:val="26"/>
          <w:szCs w:val="26"/>
        </w:rPr>
        <w:t xml:space="preserve">   </w:t>
      </w:r>
    </w:p>
    <w:p w14:paraId="398EC861" w14:textId="77777777" w:rsidR="00233962" w:rsidRPr="00233962" w:rsidRDefault="00233962" w:rsidP="00233962">
      <w:pPr>
        <w:jc w:val="both"/>
        <w:rPr>
          <w:rFonts w:eastAsia="Calibri"/>
          <w:spacing w:val="0"/>
          <w:sz w:val="26"/>
          <w:szCs w:val="26"/>
        </w:rPr>
      </w:pPr>
      <w:r w:rsidRPr="00233962">
        <w:rPr>
          <w:rFonts w:eastAsia="Calibri"/>
          <w:spacing w:val="0"/>
          <w:sz w:val="26"/>
          <w:szCs w:val="26"/>
        </w:rPr>
        <w:t xml:space="preserve">         Оценка поступлений земельного налога на 2025 год по физическим лицам и прогноз на 2026-2028 года осуществлялась на основании сведений администратора – УФНС России по Брянской области.</w:t>
      </w:r>
    </w:p>
    <w:p w14:paraId="35AA157E" w14:textId="77777777" w:rsidR="00233962" w:rsidRPr="00233962" w:rsidRDefault="00233962" w:rsidP="00233962">
      <w:pPr>
        <w:jc w:val="both"/>
        <w:rPr>
          <w:rFonts w:eastAsia="Calibri"/>
          <w:spacing w:val="0"/>
          <w:sz w:val="26"/>
          <w:szCs w:val="26"/>
        </w:rPr>
      </w:pPr>
      <w:r w:rsidRPr="00233962">
        <w:rPr>
          <w:rFonts w:eastAsia="Calibri"/>
          <w:spacing w:val="0"/>
          <w:sz w:val="26"/>
          <w:szCs w:val="26"/>
        </w:rPr>
        <w:t xml:space="preserve">          Ожидаемая оценка 2025 года составляет 1 443 000,00 рублей.</w:t>
      </w:r>
    </w:p>
    <w:p w14:paraId="59075DF6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    Объем поступлений земельного налога в бюджет поселения в 2026 году прогнозируется в сумме 1 507 000,00 рублей (удельный вес в общем объеме налоговых и неналоговых доходов 70,7%), в том числе земельный налог с юридических лиц в сумме 714 000,00 рублей, с физических лиц в сумме 793 000,00 рублей.</w:t>
      </w:r>
    </w:p>
    <w:p w14:paraId="40715651" w14:textId="38F76710" w:rsidR="00233962" w:rsidRPr="00233962" w:rsidRDefault="00233962" w:rsidP="00233962">
      <w:pPr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    Объем поступлений земельного налога в бюджет поселения в 2027 году  в сумме 1 638 000,00 рублей (удельный вес в общем объеме налоговых и неналоговых доходов 71,4%), в том числе юридических лиц в сумме 837 000,00 рублей, физических лиц в сумме 801 000,00 рублей и 2028 году  в сумме 1 650  000,00 рублей (удельный вес в общем объеме налоговых и неналоговых доходов 70,5%), в том числе юридических лиц в сумме 841 000,00 рублей, физических лиц в сумме 809 000,00 рублей.</w:t>
      </w:r>
    </w:p>
    <w:p w14:paraId="57093A84" w14:textId="77777777" w:rsidR="00233962" w:rsidRPr="00233962" w:rsidRDefault="00233962" w:rsidP="00233962">
      <w:pPr>
        <w:jc w:val="both"/>
        <w:rPr>
          <w:rFonts w:ascii="Calibri" w:eastAsia="Calibri" w:hAnsi="Calibri"/>
          <w:spacing w:val="0"/>
          <w:sz w:val="26"/>
          <w:szCs w:val="26"/>
          <w:lang w:eastAsia="en-US"/>
        </w:rPr>
      </w:pPr>
    </w:p>
    <w:p w14:paraId="1816B2AC" w14:textId="77777777" w:rsidR="00233962" w:rsidRPr="00233962" w:rsidRDefault="00233962" w:rsidP="00233962">
      <w:pPr>
        <w:jc w:val="both"/>
        <w:rPr>
          <w:rFonts w:ascii="Calibri" w:eastAsia="Calibri" w:hAnsi="Calibri"/>
          <w:spacing w:val="0"/>
          <w:sz w:val="26"/>
          <w:szCs w:val="26"/>
          <w:lang w:eastAsia="en-US"/>
        </w:rPr>
      </w:pPr>
    </w:p>
    <w:p w14:paraId="39D1265C" w14:textId="77777777" w:rsidR="00233962" w:rsidRPr="00233962" w:rsidRDefault="00233962" w:rsidP="00233962">
      <w:pPr>
        <w:jc w:val="center"/>
        <w:rPr>
          <w:b/>
          <w:i/>
          <w:spacing w:val="0"/>
        </w:rPr>
      </w:pPr>
      <w:r w:rsidRPr="00233962">
        <w:rPr>
          <w:b/>
          <w:i/>
          <w:spacing w:val="0"/>
        </w:rPr>
        <w:t>Государственная пошлина</w:t>
      </w:r>
    </w:p>
    <w:p w14:paraId="27B961E7" w14:textId="77777777" w:rsidR="00233962" w:rsidRPr="00233962" w:rsidRDefault="00233962" w:rsidP="00233962">
      <w:pPr>
        <w:jc w:val="center"/>
        <w:rPr>
          <w:spacing w:val="0"/>
          <w:sz w:val="24"/>
          <w:szCs w:val="24"/>
        </w:rPr>
      </w:pPr>
    </w:p>
    <w:p w14:paraId="0DEDA387" w14:textId="77777777" w:rsidR="00233962" w:rsidRPr="00233962" w:rsidRDefault="00233962" w:rsidP="00233962">
      <w:pPr>
        <w:ind w:right="-31" w:firstLine="720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Прогнозируемый объем поступлений государственной пошлины на 2025 год определен с учетом её фактического поступления на 01.10.2025 года за совершение нотариальных действий, оценки поступлений в бюджет поселения в 2025 году. </w:t>
      </w:r>
    </w:p>
    <w:p w14:paraId="70A725E4" w14:textId="77777777" w:rsidR="00233962" w:rsidRPr="00233962" w:rsidRDefault="00233962" w:rsidP="00233962">
      <w:pPr>
        <w:tabs>
          <w:tab w:val="left" w:pos="709"/>
        </w:tabs>
        <w:ind w:right="-31" w:firstLine="720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Поступления государственной пошлины в бюджет поселения на 2026 – 2028 годы прогнозируется в сумме 1 000,00 рублей ежегодно.</w:t>
      </w:r>
    </w:p>
    <w:p w14:paraId="57659057" w14:textId="77777777" w:rsidR="00233962" w:rsidRPr="00233962" w:rsidRDefault="00233962" w:rsidP="00233962">
      <w:pPr>
        <w:rPr>
          <w:spacing w:val="0"/>
          <w:sz w:val="26"/>
          <w:szCs w:val="26"/>
        </w:rPr>
      </w:pPr>
    </w:p>
    <w:p w14:paraId="6E5F44D3" w14:textId="77777777" w:rsidR="00233962" w:rsidRPr="00233962" w:rsidRDefault="00233962" w:rsidP="00233962">
      <w:pPr>
        <w:rPr>
          <w:i/>
          <w:caps/>
          <w:spacing w:val="0"/>
          <w:sz w:val="24"/>
          <w:szCs w:val="24"/>
        </w:rPr>
      </w:pPr>
      <w:r w:rsidRPr="00233962">
        <w:rPr>
          <w:b/>
          <w:i/>
          <w:caps/>
          <w:spacing w:val="0"/>
          <w:sz w:val="24"/>
          <w:szCs w:val="24"/>
        </w:rPr>
        <w:t xml:space="preserve">                                </w:t>
      </w:r>
      <w:r w:rsidRPr="00233962">
        <w:rPr>
          <w:b/>
          <w:caps/>
          <w:spacing w:val="0"/>
          <w:sz w:val="24"/>
          <w:szCs w:val="24"/>
        </w:rPr>
        <w:t>Безвозмездные поступления</w:t>
      </w:r>
    </w:p>
    <w:p w14:paraId="57E05015" w14:textId="77777777" w:rsidR="00233962" w:rsidRPr="00233962" w:rsidRDefault="00233962" w:rsidP="00233962">
      <w:pPr>
        <w:jc w:val="both"/>
        <w:rPr>
          <w:b/>
          <w:spacing w:val="0"/>
        </w:rPr>
      </w:pPr>
    </w:p>
    <w:p w14:paraId="536D1204" w14:textId="77777777" w:rsidR="00233962" w:rsidRPr="00233962" w:rsidRDefault="00233962" w:rsidP="00233962">
      <w:pPr>
        <w:ind w:firstLine="710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При планировании бюджета поселения на 2026 год и на плановый период 2027 и 2028 годов учтены объемы безвозмездных поступлений, предусмотренные решением Трубчевского районного Совета народных депутатов «О бюджете Трубчевского муниципального района Брянской области на 2026 год и на плановый период 2027 и 2028 годов». </w:t>
      </w:r>
    </w:p>
    <w:p w14:paraId="1A58FBDF" w14:textId="77777777" w:rsidR="00233962" w:rsidRPr="00233962" w:rsidRDefault="00233962" w:rsidP="00233962">
      <w:pPr>
        <w:ind w:firstLine="710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Общий объем безвозмездных поступлений в 2026-2028 годах запланирован в следующих суммах:</w:t>
      </w:r>
    </w:p>
    <w:p w14:paraId="62C35A60" w14:textId="77777777" w:rsidR="00233962" w:rsidRPr="00233962" w:rsidRDefault="00233962" w:rsidP="00233962">
      <w:pPr>
        <w:ind w:firstLine="710"/>
        <w:jc w:val="both"/>
        <w:rPr>
          <w:spacing w:val="0"/>
        </w:rPr>
      </w:pPr>
      <w:r w:rsidRPr="00233962">
        <w:rPr>
          <w:spacing w:val="0"/>
          <w:sz w:val="26"/>
          <w:szCs w:val="26"/>
        </w:rPr>
        <w:t>2026 год – 1 672 406,00 рублей или 43,9 % от общих доходов</w:t>
      </w:r>
      <w:r w:rsidRPr="00233962">
        <w:rPr>
          <w:spacing w:val="0"/>
        </w:rPr>
        <w:t>;</w:t>
      </w:r>
    </w:p>
    <w:p w14:paraId="7B6EEFD6" w14:textId="77777777" w:rsidR="00233962" w:rsidRPr="00233962" w:rsidRDefault="00233962" w:rsidP="00233962">
      <w:pPr>
        <w:ind w:firstLine="710"/>
        <w:jc w:val="both"/>
        <w:rPr>
          <w:spacing w:val="0"/>
        </w:rPr>
      </w:pPr>
      <w:r w:rsidRPr="00233962">
        <w:rPr>
          <w:spacing w:val="0"/>
          <w:sz w:val="26"/>
          <w:szCs w:val="26"/>
        </w:rPr>
        <w:t>2027 год – 868 851,00 рубля или 27,5 % от общих доходов</w:t>
      </w:r>
      <w:r w:rsidRPr="00233962">
        <w:rPr>
          <w:spacing w:val="0"/>
        </w:rPr>
        <w:t>;</w:t>
      </w:r>
    </w:p>
    <w:p w14:paraId="69F3D236" w14:textId="77777777" w:rsidR="00233962" w:rsidRPr="00233962" w:rsidRDefault="00233962" w:rsidP="00233962">
      <w:pPr>
        <w:ind w:firstLine="710"/>
        <w:jc w:val="both"/>
        <w:rPr>
          <w:spacing w:val="0"/>
        </w:rPr>
      </w:pPr>
      <w:r w:rsidRPr="00233962">
        <w:rPr>
          <w:spacing w:val="0"/>
          <w:sz w:val="26"/>
          <w:szCs w:val="26"/>
        </w:rPr>
        <w:t>2028 год – 4 270 227,10 рублей или 64,6 % от общих доходов</w:t>
      </w:r>
      <w:r w:rsidRPr="00233962">
        <w:rPr>
          <w:spacing w:val="0"/>
        </w:rPr>
        <w:t>.</w:t>
      </w:r>
    </w:p>
    <w:p w14:paraId="49D449FE" w14:textId="77777777" w:rsidR="00233962" w:rsidRPr="00233962" w:rsidRDefault="00233962" w:rsidP="00233962">
      <w:pPr>
        <w:jc w:val="both"/>
        <w:rPr>
          <w:spacing w:val="0"/>
        </w:rPr>
      </w:pPr>
    </w:p>
    <w:p w14:paraId="70277015" w14:textId="77777777" w:rsidR="00233962" w:rsidRPr="00233962" w:rsidRDefault="00233962" w:rsidP="00233962">
      <w:pPr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>Структура безвозмездных поступлений на 2026 - 2028 годы представлена в таблице 3</w:t>
      </w:r>
    </w:p>
    <w:p w14:paraId="3403DB87" w14:textId="77777777" w:rsidR="00233962" w:rsidRPr="00233962" w:rsidRDefault="00233962" w:rsidP="00233962">
      <w:pPr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 xml:space="preserve"> </w:t>
      </w:r>
    </w:p>
    <w:p w14:paraId="1309944D" w14:textId="77777777" w:rsidR="00233962" w:rsidRPr="00233962" w:rsidRDefault="00233962" w:rsidP="00233962">
      <w:pPr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Таблица 3</w:t>
      </w:r>
    </w:p>
    <w:p w14:paraId="718B01AC" w14:textId="77777777" w:rsidR="00233962" w:rsidRPr="00233962" w:rsidRDefault="00233962" w:rsidP="00233962">
      <w:pPr>
        <w:jc w:val="center"/>
        <w:rPr>
          <w:b/>
          <w:spacing w:val="0"/>
        </w:rPr>
      </w:pPr>
      <w:r w:rsidRPr="00233962">
        <w:rPr>
          <w:b/>
          <w:spacing w:val="0"/>
        </w:rPr>
        <w:t>Структура безвозмездных поступлений</w:t>
      </w:r>
      <w:r w:rsidRPr="00233962">
        <w:rPr>
          <w:b/>
          <w:spacing w:val="0"/>
        </w:rPr>
        <w:br/>
        <w:t xml:space="preserve">на 2026-2028 годы </w:t>
      </w:r>
    </w:p>
    <w:p w14:paraId="7CCC0A0F" w14:textId="77777777" w:rsidR="00233962" w:rsidRPr="00233962" w:rsidRDefault="00233962" w:rsidP="00233962">
      <w:pPr>
        <w:rPr>
          <w:spacing w:val="0"/>
          <w:sz w:val="24"/>
          <w:szCs w:val="24"/>
        </w:rPr>
      </w:pPr>
      <w:r w:rsidRPr="00233962">
        <w:rPr>
          <w:b/>
          <w:spacing w:val="0"/>
        </w:rPr>
        <w:t xml:space="preserve">                                                                                                                    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992"/>
        <w:gridCol w:w="1404"/>
        <w:gridCol w:w="1148"/>
        <w:gridCol w:w="1559"/>
        <w:gridCol w:w="1134"/>
      </w:tblGrid>
      <w:tr w:rsidR="00233962" w:rsidRPr="00233962" w14:paraId="13EACEEC" w14:textId="77777777" w:rsidTr="00255030">
        <w:trPr>
          <w:trHeight w:val="1115"/>
          <w:tblHeader/>
        </w:trPr>
        <w:tc>
          <w:tcPr>
            <w:tcW w:w="2694" w:type="dxa"/>
            <w:vAlign w:val="center"/>
          </w:tcPr>
          <w:p w14:paraId="3AAAD4EA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46B6EB66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Сумма на 2026год, рублей</w:t>
            </w:r>
          </w:p>
        </w:tc>
        <w:tc>
          <w:tcPr>
            <w:tcW w:w="992" w:type="dxa"/>
            <w:vAlign w:val="center"/>
          </w:tcPr>
          <w:p w14:paraId="72719273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Удельный вес,</w:t>
            </w:r>
          </w:p>
          <w:p w14:paraId="0A0C4349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%</w:t>
            </w:r>
          </w:p>
        </w:tc>
        <w:tc>
          <w:tcPr>
            <w:tcW w:w="1404" w:type="dxa"/>
            <w:vAlign w:val="center"/>
          </w:tcPr>
          <w:p w14:paraId="137E0497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Сумма на 2027 год, рублей</w:t>
            </w:r>
          </w:p>
        </w:tc>
        <w:tc>
          <w:tcPr>
            <w:tcW w:w="1148" w:type="dxa"/>
            <w:vAlign w:val="center"/>
          </w:tcPr>
          <w:p w14:paraId="6482C9C1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Удельный вес,</w:t>
            </w:r>
          </w:p>
          <w:p w14:paraId="0882D419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1E0F7489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Сумма на 2028 год, рублей</w:t>
            </w:r>
          </w:p>
        </w:tc>
        <w:tc>
          <w:tcPr>
            <w:tcW w:w="1134" w:type="dxa"/>
            <w:vAlign w:val="center"/>
          </w:tcPr>
          <w:p w14:paraId="51F6811D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Удельный вес,</w:t>
            </w:r>
          </w:p>
          <w:p w14:paraId="78C40B1A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%</w:t>
            </w:r>
          </w:p>
        </w:tc>
      </w:tr>
      <w:tr w:rsidR="00233962" w:rsidRPr="00233962" w14:paraId="5FE0A3A8" w14:textId="77777777" w:rsidTr="00255030">
        <w:trPr>
          <w:trHeight w:val="275"/>
        </w:trPr>
        <w:tc>
          <w:tcPr>
            <w:tcW w:w="2694" w:type="dxa"/>
            <w:vAlign w:val="center"/>
          </w:tcPr>
          <w:p w14:paraId="3210EB8F" w14:textId="77777777" w:rsidR="00233962" w:rsidRPr="00233962" w:rsidRDefault="00233962" w:rsidP="00233962">
            <w:pPr>
              <w:jc w:val="both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Безвозмездные поступления ВСЕГО,</w:t>
            </w:r>
          </w:p>
          <w:p w14:paraId="4E298CCA" w14:textId="77777777" w:rsidR="00233962" w:rsidRPr="00233962" w:rsidRDefault="00233962" w:rsidP="00233962">
            <w:pPr>
              <w:jc w:val="both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</w:tcPr>
          <w:p w14:paraId="2B0AF1EF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5DF01B6A" w14:textId="77777777" w:rsidR="00233962" w:rsidRPr="00233962" w:rsidRDefault="00233962" w:rsidP="00233962">
            <w:pPr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1 672 406,00</w:t>
            </w:r>
          </w:p>
        </w:tc>
        <w:tc>
          <w:tcPr>
            <w:tcW w:w="992" w:type="dxa"/>
          </w:tcPr>
          <w:p w14:paraId="5F58972F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64ACD292" w14:textId="77777777" w:rsidR="00233962" w:rsidRPr="00233962" w:rsidRDefault="00233962" w:rsidP="00233962">
            <w:pPr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100,0</w:t>
            </w:r>
          </w:p>
        </w:tc>
        <w:tc>
          <w:tcPr>
            <w:tcW w:w="1404" w:type="dxa"/>
          </w:tcPr>
          <w:p w14:paraId="5517057A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6F39FC5F" w14:textId="77777777" w:rsidR="00233962" w:rsidRPr="00233962" w:rsidRDefault="00233962" w:rsidP="00233962">
            <w:pPr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868 851,00</w:t>
            </w:r>
          </w:p>
        </w:tc>
        <w:tc>
          <w:tcPr>
            <w:tcW w:w="1148" w:type="dxa"/>
          </w:tcPr>
          <w:p w14:paraId="1E93CDA9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27459DB2" w14:textId="77777777" w:rsidR="00233962" w:rsidRPr="00233962" w:rsidRDefault="00233962" w:rsidP="00233962">
            <w:pPr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center"/>
          </w:tcPr>
          <w:p w14:paraId="34BF6C36" w14:textId="77777777" w:rsidR="00233962" w:rsidRPr="00233962" w:rsidRDefault="00233962" w:rsidP="00233962">
            <w:pPr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4 270 227,10</w:t>
            </w:r>
          </w:p>
        </w:tc>
        <w:tc>
          <w:tcPr>
            <w:tcW w:w="1134" w:type="dxa"/>
            <w:vAlign w:val="center"/>
          </w:tcPr>
          <w:p w14:paraId="2EA73673" w14:textId="77777777" w:rsidR="00233962" w:rsidRPr="00233962" w:rsidRDefault="00233962" w:rsidP="00233962">
            <w:pPr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100,0</w:t>
            </w:r>
          </w:p>
        </w:tc>
      </w:tr>
      <w:tr w:rsidR="00233962" w:rsidRPr="00233962" w14:paraId="208BD7EE" w14:textId="77777777" w:rsidTr="00255030">
        <w:trPr>
          <w:trHeight w:val="275"/>
        </w:trPr>
        <w:tc>
          <w:tcPr>
            <w:tcW w:w="2694" w:type="dxa"/>
            <w:vAlign w:val="center"/>
          </w:tcPr>
          <w:p w14:paraId="47F3419E" w14:textId="77777777" w:rsidR="00233962" w:rsidRPr="00233962" w:rsidRDefault="00233962" w:rsidP="00233962">
            <w:pPr>
              <w:jc w:val="both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дотации</w:t>
            </w:r>
          </w:p>
        </w:tc>
        <w:tc>
          <w:tcPr>
            <w:tcW w:w="1559" w:type="dxa"/>
          </w:tcPr>
          <w:p w14:paraId="5A291F37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253 500,00</w:t>
            </w:r>
          </w:p>
        </w:tc>
        <w:tc>
          <w:tcPr>
            <w:tcW w:w="992" w:type="dxa"/>
          </w:tcPr>
          <w:p w14:paraId="769F727E" w14:textId="77777777" w:rsidR="00233962" w:rsidRPr="00233962" w:rsidRDefault="00233962" w:rsidP="00233962">
            <w:pPr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 xml:space="preserve">    15,1</w:t>
            </w:r>
          </w:p>
        </w:tc>
        <w:tc>
          <w:tcPr>
            <w:tcW w:w="1404" w:type="dxa"/>
          </w:tcPr>
          <w:p w14:paraId="5DF85318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244 500,00</w:t>
            </w:r>
          </w:p>
        </w:tc>
        <w:tc>
          <w:tcPr>
            <w:tcW w:w="1148" w:type="dxa"/>
          </w:tcPr>
          <w:p w14:paraId="1A989B35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28,1</w:t>
            </w:r>
          </w:p>
        </w:tc>
        <w:tc>
          <w:tcPr>
            <w:tcW w:w="1559" w:type="dxa"/>
            <w:vAlign w:val="center"/>
          </w:tcPr>
          <w:p w14:paraId="6B8711C6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250 000,00</w:t>
            </w:r>
          </w:p>
        </w:tc>
        <w:tc>
          <w:tcPr>
            <w:tcW w:w="1134" w:type="dxa"/>
            <w:vAlign w:val="center"/>
          </w:tcPr>
          <w:p w14:paraId="37C1CABF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5,9</w:t>
            </w:r>
          </w:p>
        </w:tc>
      </w:tr>
      <w:tr w:rsidR="00233962" w:rsidRPr="00233962" w14:paraId="742DF4BD" w14:textId="77777777" w:rsidTr="00255030">
        <w:trPr>
          <w:trHeight w:val="275"/>
        </w:trPr>
        <w:tc>
          <w:tcPr>
            <w:tcW w:w="2694" w:type="dxa"/>
            <w:vAlign w:val="center"/>
          </w:tcPr>
          <w:p w14:paraId="2FE7976F" w14:textId="77777777" w:rsidR="00233962" w:rsidRPr="00233962" w:rsidRDefault="00233962" w:rsidP="00233962">
            <w:pPr>
              <w:jc w:val="both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субсидии</w:t>
            </w:r>
          </w:p>
        </w:tc>
        <w:tc>
          <w:tcPr>
            <w:tcW w:w="1559" w:type="dxa"/>
          </w:tcPr>
          <w:p w14:paraId="62A94C39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3DE0AD0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1404" w:type="dxa"/>
          </w:tcPr>
          <w:p w14:paraId="48519AD0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14:paraId="7DAD01D0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12B8A1C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3 225 806,10</w:t>
            </w:r>
          </w:p>
        </w:tc>
        <w:tc>
          <w:tcPr>
            <w:tcW w:w="1134" w:type="dxa"/>
            <w:vAlign w:val="center"/>
          </w:tcPr>
          <w:p w14:paraId="2E5E56A0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75,5</w:t>
            </w:r>
          </w:p>
        </w:tc>
      </w:tr>
      <w:tr w:rsidR="00233962" w:rsidRPr="00233962" w14:paraId="6BD1B3D0" w14:textId="77777777" w:rsidTr="00255030">
        <w:trPr>
          <w:trHeight w:val="275"/>
        </w:trPr>
        <w:tc>
          <w:tcPr>
            <w:tcW w:w="2694" w:type="dxa"/>
            <w:vAlign w:val="center"/>
          </w:tcPr>
          <w:p w14:paraId="2212F4D7" w14:textId="77777777" w:rsidR="00233962" w:rsidRPr="00233962" w:rsidRDefault="00233962" w:rsidP="00233962">
            <w:pPr>
              <w:jc w:val="both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субвенции</w:t>
            </w:r>
          </w:p>
        </w:tc>
        <w:tc>
          <w:tcPr>
            <w:tcW w:w="1559" w:type="dxa"/>
          </w:tcPr>
          <w:p w14:paraId="4C47B173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559 906,00</w:t>
            </w:r>
          </w:p>
        </w:tc>
        <w:tc>
          <w:tcPr>
            <w:tcW w:w="992" w:type="dxa"/>
          </w:tcPr>
          <w:p w14:paraId="756F5E58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33,5</w:t>
            </w:r>
          </w:p>
        </w:tc>
        <w:tc>
          <w:tcPr>
            <w:tcW w:w="1404" w:type="dxa"/>
          </w:tcPr>
          <w:p w14:paraId="4C834071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624 351,00</w:t>
            </w:r>
          </w:p>
        </w:tc>
        <w:tc>
          <w:tcPr>
            <w:tcW w:w="1148" w:type="dxa"/>
          </w:tcPr>
          <w:p w14:paraId="624C0D3C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71,9</w:t>
            </w:r>
          </w:p>
        </w:tc>
        <w:tc>
          <w:tcPr>
            <w:tcW w:w="1559" w:type="dxa"/>
            <w:vAlign w:val="center"/>
          </w:tcPr>
          <w:p w14:paraId="1AA49D00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794 421,00</w:t>
            </w:r>
          </w:p>
        </w:tc>
        <w:tc>
          <w:tcPr>
            <w:tcW w:w="1134" w:type="dxa"/>
            <w:vAlign w:val="center"/>
          </w:tcPr>
          <w:p w14:paraId="3827D98C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18,6</w:t>
            </w:r>
          </w:p>
        </w:tc>
      </w:tr>
      <w:tr w:rsidR="00233962" w:rsidRPr="00233962" w14:paraId="246274DD" w14:textId="77777777" w:rsidTr="00255030">
        <w:trPr>
          <w:trHeight w:val="275"/>
        </w:trPr>
        <w:tc>
          <w:tcPr>
            <w:tcW w:w="2694" w:type="dxa"/>
            <w:vAlign w:val="center"/>
          </w:tcPr>
          <w:p w14:paraId="66EC183D" w14:textId="77777777" w:rsidR="00233962" w:rsidRPr="00233962" w:rsidRDefault="00233962" w:rsidP="00233962">
            <w:pPr>
              <w:jc w:val="both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559" w:type="dxa"/>
          </w:tcPr>
          <w:p w14:paraId="0A6AC8BC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859 000,00</w:t>
            </w:r>
          </w:p>
        </w:tc>
        <w:tc>
          <w:tcPr>
            <w:tcW w:w="992" w:type="dxa"/>
          </w:tcPr>
          <w:p w14:paraId="3DA38F57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51,4</w:t>
            </w:r>
          </w:p>
        </w:tc>
        <w:tc>
          <w:tcPr>
            <w:tcW w:w="1404" w:type="dxa"/>
          </w:tcPr>
          <w:p w14:paraId="46BEDB8A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14:paraId="22F91C4B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49BF36F2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7ABC99D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</w:tr>
    </w:tbl>
    <w:p w14:paraId="7029FA2E" w14:textId="77777777" w:rsidR="00233962" w:rsidRPr="00233962" w:rsidRDefault="00233962" w:rsidP="00233962">
      <w:pPr>
        <w:shd w:val="clear" w:color="auto" w:fill="FFFFFF"/>
        <w:jc w:val="both"/>
        <w:rPr>
          <w:spacing w:val="0"/>
        </w:rPr>
      </w:pPr>
    </w:p>
    <w:p w14:paraId="156FA3E2" w14:textId="77777777" w:rsidR="00233962" w:rsidRPr="00233962" w:rsidRDefault="00233962" w:rsidP="00233962">
      <w:pPr>
        <w:shd w:val="clear" w:color="auto" w:fill="FFFFFF"/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 xml:space="preserve">         Размер безвозмездных поступлений в 2026 году увеличен на 788 729,00 рублей по сравнению с 2025 годом, 2027 году уменьшен на  803 555,00 рублей по сравнению с 2026 годом, 2028 году увеличен на 3 401 376,10 рублей по сравнению с 2027 годом.</w:t>
      </w:r>
    </w:p>
    <w:p w14:paraId="76EEE19A" w14:textId="77777777" w:rsidR="00233962" w:rsidRPr="00233962" w:rsidRDefault="00233962" w:rsidP="00233962">
      <w:pPr>
        <w:shd w:val="clear" w:color="auto" w:fill="FFFFFF"/>
        <w:jc w:val="both"/>
        <w:rPr>
          <w:spacing w:val="0"/>
          <w:sz w:val="24"/>
          <w:szCs w:val="24"/>
        </w:rPr>
      </w:pPr>
    </w:p>
    <w:p w14:paraId="4551BC3E" w14:textId="77777777" w:rsidR="00233962" w:rsidRPr="00233962" w:rsidRDefault="00233962" w:rsidP="00233962">
      <w:pPr>
        <w:shd w:val="clear" w:color="auto" w:fill="FFFFFF"/>
        <w:jc w:val="both"/>
        <w:rPr>
          <w:spacing w:val="0"/>
          <w:sz w:val="24"/>
          <w:szCs w:val="24"/>
        </w:rPr>
      </w:pPr>
    </w:p>
    <w:p w14:paraId="51EEEBBA" w14:textId="77777777" w:rsidR="00233962" w:rsidRPr="00233962" w:rsidRDefault="00233962" w:rsidP="00233962">
      <w:pPr>
        <w:shd w:val="clear" w:color="auto" w:fill="FFFFFF"/>
        <w:jc w:val="both"/>
        <w:rPr>
          <w:spacing w:val="0"/>
          <w:sz w:val="24"/>
          <w:szCs w:val="24"/>
        </w:rPr>
      </w:pPr>
    </w:p>
    <w:p w14:paraId="55D62B97" w14:textId="77777777" w:rsidR="00233962" w:rsidRPr="00233962" w:rsidRDefault="00233962" w:rsidP="00233962">
      <w:pPr>
        <w:shd w:val="clear" w:color="auto" w:fill="FFFFFF"/>
        <w:jc w:val="both"/>
        <w:rPr>
          <w:spacing w:val="0"/>
          <w:sz w:val="24"/>
          <w:szCs w:val="24"/>
        </w:rPr>
      </w:pPr>
    </w:p>
    <w:p w14:paraId="145324B6" w14:textId="77777777" w:rsidR="00233962" w:rsidRPr="00233962" w:rsidRDefault="00233962" w:rsidP="00233962">
      <w:pPr>
        <w:shd w:val="clear" w:color="auto" w:fill="FFFFFF"/>
        <w:spacing w:after="120"/>
        <w:ind w:left="283"/>
        <w:rPr>
          <w:spacing w:val="0"/>
        </w:rPr>
      </w:pPr>
      <w:r w:rsidRPr="00233962">
        <w:rPr>
          <w:spacing w:val="0"/>
        </w:rPr>
        <w:t xml:space="preserve">                                                                                                              таблица 4</w:t>
      </w:r>
    </w:p>
    <w:p w14:paraId="54B42053" w14:textId="77777777" w:rsidR="00233962" w:rsidRPr="00233962" w:rsidRDefault="00233962" w:rsidP="00233962">
      <w:pPr>
        <w:ind w:firstLine="710"/>
        <w:jc w:val="both"/>
        <w:rPr>
          <w:b/>
          <w:spacing w:val="0"/>
        </w:rPr>
      </w:pPr>
      <w:r w:rsidRPr="00233962">
        <w:rPr>
          <w:b/>
          <w:spacing w:val="0"/>
        </w:rPr>
        <w:t>Перечень и объемы межбюджетных трансфертов на 2026-2028 годы</w:t>
      </w:r>
    </w:p>
    <w:p w14:paraId="1D48F190" w14:textId="77777777" w:rsidR="00233962" w:rsidRPr="00233962" w:rsidRDefault="00233962" w:rsidP="00233962">
      <w:pPr>
        <w:ind w:left="283"/>
        <w:jc w:val="both"/>
        <w:rPr>
          <w:spacing w:val="0"/>
        </w:rPr>
      </w:pPr>
      <w:r w:rsidRPr="00233962">
        <w:rPr>
          <w:spacing w:val="0"/>
        </w:rPr>
        <w:t xml:space="preserve">    </w:t>
      </w:r>
    </w:p>
    <w:p w14:paraId="1267D9E3" w14:textId="77777777" w:rsidR="00233962" w:rsidRPr="00233962" w:rsidRDefault="00233962" w:rsidP="00233962">
      <w:pPr>
        <w:ind w:left="283"/>
        <w:jc w:val="both"/>
        <w:rPr>
          <w:spacing w:val="0"/>
        </w:rPr>
      </w:pPr>
      <w:r w:rsidRPr="00233962">
        <w:rPr>
          <w:spacing w:val="0"/>
        </w:rPr>
        <w:t xml:space="preserve">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2"/>
        <w:gridCol w:w="2033"/>
        <w:gridCol w:w="2033"/>
        <w:gridCol w:w="2031"/>
      </w:tblGrid>
      <w:tr w:rsidR="00233962" w:rsidRPr="00233962" w14:paraId="4E3611A6" w14:textId="77777777" w:rsidTr="00255030">
        <w:trPr>
          <w:trHeight w:val="112"/>
        </w:trPr>
        <w:tc>
          <w:tcPr>
            <w:tcW w:w="2034" w:type="pct"/>
          </w:tcPr>
          <w:p w14:paraId="351E9243" w14:textId="77777777" w:rsidR="00233962" w:rsidRPr="00233962" w:rsidRDefault="00233962" w:rsidP="00233962">
            <w:pPr>
              <w:jc w:val="both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 xml:space="preserve">                НАИМЕНОВАНИЕ</w:t>
            </w:r>
          </w:p>
        </w:tc>
        <w:tc>
          <w:tcPr>
            <w:tcW w:w="989" w:type="pct"/>
          </w:tcPr>
          <w:p w14:paraId="70DDE20A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2026 год</w:t>
            </w:r>
          </w:p>
        </w:tc>
        <w:tc>
          <w:tcPr>
            <w:tcW w:w="989" w:type="pct"/>
          </w:tcPr>
          <w:p w14:paraId="0B358156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2027 год</w:t>
            </w:r>
          </w:p>
        </w:tc>
        <w:tc>
          <w:tcPr>
            <w:tcW w:w="988" w:type="pct"/>
            <w:vAlign w:val="center"/>
          </w:tcPr>
          <w:p w14:paraId="1EAF82B5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2028 год</w:t>
            </w:r>
          </w:p>
        </w:tc>
      </w:tr>
      <w:tr w:rsidR="00233962" w:rsidRPr="00233962" w14:paraId="4F9152B5" w14:textId="77777777" w:rsidTr="00255030">
        <w:trPr>
          <w:trHeight w:val="510"/>
        </w:trPr>
        <w:tc>
          <w:tcPr>
            <w:tcW w:w="2034" w:type="pct"/>
          </w:tcPr>
          <w:p w14:paraId="0B4FFA7B" w14:textId="77777777" w:rsidR="00233962" w:rsidRPr="00233962" w:rsidRDefault="00233962" w:rsidP="00233962">
            <w:pPr>
              <w:jc w:val="both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89" w:type="pct"/>
          </w:tcPr>
          <w:p w14:paraId="1648E6C0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</w:p>
          <w:p w14:paraId="05C911B8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253 500,00</w:t>
            </w:r>
          </w:p>
        </w:tc>
        <w:tc>
          <w:tcPr>
            <w:tcW w:w="989" w:type="pct"/>
          </w:tcPr>
          <w:p w14:paraId="0DB97BA4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</w:p>
          <w:p w14:paraId="1FC8F41C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244 500,00</w:t>
            </w:r>
          </w:p>
        </w:tc>
        <w:tc>
          <w:tcPr>
            <w:tcW w:w="988" w:type="pct"/>
            <w:vAlign w:val="center"/>
          </w:tcPr>
          <w:p w14:paraId="7B498C1E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250 000,00</w:t>
            </w:r>
          </w:p>
        </w:tc>
      </w:tr>
      <w:tr w:rsidR="00233962" w:rsidRPr="00233962" w14:paraId="1732C54F" w14:textId="77777777" w:rsidTr="00255030">
        <w:trPr>
          <w:trHeight w:val="510"/>
        </w:trPr>
        <w:tc>
          <w:tcPr>
            <w:tcW w:w="2034" w:type="pct"/>
          </w:tcPr>
          <w:p w14:paraId="151ED4AE" w14:textId="77777777" w:rsidR="00233962" w:rsidRPr="00233962" w:rsidRDefault="00233962" w:rsidP="00233962">
            <w:pPr>
              <w:jc w:val="both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89" w:type="pct"/>
          </w:tcPr>
          <w:p w14:paraId="5AD1D267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3E81A64A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253 500,00</w:t>
            </w:r>
          </w:p>
        </w:tc>
        <w:tc>
          <w:tcPr>
            <w:tcW w:w="989" w:type="pct"/>
          </w:tcPr>
          <w:p w14:paraId="0ED53BCE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2563F5ED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244 500,00</w:t>
            </w:r>
          </w:p>
        </w:tc>
        <w:tc>
          <w:tcPr>
            <w:tcW w:w="988" w:type="pct"/>
            <w:vAlign w:val="center"/>
          </w:tcPr>
          <w:p w14:paraId="06DE3F65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250 000,00</w:t>
            </w:r>
          </w:p>
        </w:tc>
      </w:tr>
      <w:tr w:rsidR="00233962" w:rsidRPr="00233962" w14:paraId="2E3D4CA8" w14:textId="77777777" w:rsidTr="00255030">
        <w:trPr>
          <w:trHeight w:val="510"/>
        </w:trPr>
        <w:tc>
          <w:tcPr>
            <w:tcW w:w="2034" w:type="pct"/>
          </w:tcPr>
          <w:p w14:paraId="11C82358" w14:textId="77777777" w:rsidR="00233962" w:rsidRPr="00233962" w:rsidRDefault="00233962" w:rsidP="00233962">
            <w:pPr>
              <w:jc w:val="both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989" w:type="pct"/>
          </w:tcPr>
          <w:p w14:paraId="4600B0EC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-</w:t>
            </w:r>
          </w:p>
        </w:tc>
        <w:tc>
          <w:tcPr>
            <w:tcW w:w="989" w:type="pct"/>
          </w:tcPr>
          <w:p w14:paraId="2390324A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-</w:t>
            </w:r>
          </w:p>
        </w:tc>
        <w:tc>
          <w:tcPr>
            <w:tcW w:w="988" w:type="pct"/>
            <w:vAlign w:val="center"/>
          </w:tcPr>
          <w:p w14:paraId="6DE61194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3 225 806,10</w:t>
            </w:r>
          </w:p>
        </w:tc>
      </w:tr>
      <w:tr w:rsidR="00233962" w:rsidRPr="00233962" w14:paraId="04F32DAF" w14:textId="77777777" w:rsidTr="00255030">
        <w:trPr>
          <w:trHeight w:val="510"/>
        </w:trPr>
        <w:tc>
          <w:tcPr>
            <w:tcW w:w="2034" w:type="pct"/>
          </w:tcPr>
          <w:p w14:paraId="00B2A679" w14:textId="77777777" w:rsidR="00233962" w:rsidRPr="00233962" w:rsidRDefault="00233962" w:rsidP="00233962">
            <w:pPr>
              <w:jc w:val="both"/>
              <w:rPr>
                <w:bCs/>
                <w:spacing w:val="0"/>
                <w:sz w:val="24"/>
                <w:szCs w:val="24"/>
              </w:rPr>
            </w:pPr>
            <w:r w:rsidRPr="00233962">
              <w:rPr>
                <w:bCs/>
                <w:spacing w:val="0"/>
                <w:sz w:val="24"/>
                <w:szCs w:val="24"/>
              </w:rPr>
              <w:t>Субсидии бюджетам сельских поселений на софинансирование расходных обязательств субъектов Российской Федерации,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989" w:type="pct"/>
          </w:tcPr>
          <w:p w14:paraId="60A91079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989" w:type="pct"/>
          </w:tcPr>
          <w:p w14:paraId="50E9EBB7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-</w:t>
            </w:r>
          </w:p>
        </w:tc>
        <w:tc>
          <w:tcPr>
            <w:tcW w:w="988" w:type="pct"/>
            <w:vAlign w:val="center"/>
          </w:tcPr>
          <w:p w14:paraId="3904B727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3 225 806,10</w:t>
            </w:r>
          </w:p>
        </w:tc>
      </w:tr>
      <w:tr w:rsidR="00233962" w:rsidRPr="00233962" w14:paraId="3C8FB7CF" w14:textId="77777777" w:rsidTr="00255030">
        <w:trPr>
          <w:trHeight w:val="510"/>
        </w:trPr>
        <w:tc>
          <w:tcPr>
            <w:tcW w:w="2034" w:type="pct"/>
          </w:tcPr>
          <w:p w14:paraId="002C563D" w14:textId="77777777" w:rsidR="00233962" w:rsidRPr="00233962" w:rsidRDefault="00233962" w:rsidP="00233962">
            <w:pPr>
              <w:jc w:val="both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89" w:type="pct"/>
          </w:tcPr>
          <w:p w14:paraId="3FF51676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</w:p>
          <w:p w14:paraId="386B7E77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559 906,00</w:t>
            </w:r>
          </w:p>
        </w:tc>
        <w:tc>
          <w:tcPr>
            <w:tcW w:w="989" w:type="pct"/>
          </w:tcPr>
          <w:p w14:paraId="0EDF7C0B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</w:p>
          <w:p w14:paraId="2EA6592F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624 351,00</w:t>
            </w:r>
          </w:p>
        </w:tc>
        <w:tc>
          <w:tcPr>
            <w:tcW w:w="988" w:type="pct"/>
            <w:vAlign w:val="center"/>
          </w:tcPr>
          <w:p w14:paraId="3EB839D7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794 421,00</w:t>
            </w:r>
          </w:p>
        </w:tc>
      </w:tr>
      <w:tr w:rsidR="00233962" w:rsidRPr="00233962" w14:paraId="6021B8BF" w14:textId="77777777" w:rsidTr="00255030">
        <w:trPr>
          <w:trHeight w:val="510"/>
        </w:trPr>
        <w:tc>
          <w:tcPr>
            <w:tcW w:w="2034" w:type="pct"/>
          </w:tcPr>
          <w:p w14:paraId="708B5DB5" w14:textId="77777777" w:rsidR="00233962" w:rsidRPr="00233962" w:rsidRDefault="00233962" w:rsidP="00233962">
            <w:pPr>
              <w:jc w:val="both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9" w:type="pct"/>
          </w:tcPr>
          <w:p w14:paraId="2D96DCF8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0FA7E572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371A079A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7CA279D4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559 906,00</w:t>
            </w:r>
          </w:p>
        </w:tc>
        <w:tc>
          <w:tcPr>
            <w:tcW w:w="989" w:type="pct"/>
          </w:tcPr>
          <w:p w14:paraId="0028C6E3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37629229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5B8E025D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71FD9F58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624 351,00</w:t>
            </w:r>
          </w:p>
        </w:tc>
        <w:tc>
          <w:tcPr>
            <w:tcW w:w="988" w:type="pct"/>
            <w:vAlign w:val="center"/>
          </w:tcPr>
          <w:p w14:paraId="29D6F2F3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3633110C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794 421,00</w:t>
            </w:r>
          </w:p>
        </w:tc>
      </w:tr>
      <w:tr w:rsidR="00233962" w:rsidRPr="00233962" w14:paraId="5E6DAD3F" w14:textId="77777777" w:rsidTr="00255030">
        <w:trPr>
          <w:trHeight w:val="255"/>
        </w:trPr>
        <w:tc>
          <w:tcPr>
            <w:tcW w:w="2034" w:type="pct"/>
          </w:tcPr>
          <w:p w14:paraId="08B96ADB" w14:textId="77777777" w:rsidR="00233962" w:rsidRPr="00233962" w:rsidRDefault="00233962" w:rsidP="00233962">
            <w:pPr>
              <w:jc w:val="both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9" w:type="pct"/>
          </w:tcPr>
          <w:p w14:paraId="4C450383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859 000,00</w:t>
            </w:r>
          </w:p>
        </w:tc>
        <w:tc>
          <w:tcPr>
            <w:tcW w:w="989" w:type="pct"/>
          </w:tcPr>
          <w:p w14:paraId="0EA49C06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-</w:t>
            </w:r>
          </w:p>
        </w:tc>
        <w:tc>
          <w:tcPr>
            <w:tcW w:w="988" w:type="pct"/>
            <w:vAlign w:val="center"/>
          </w:tcPr>
          <w:p w14:paraId="5C024714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-</w:t>
            </w:r>
          </w:p>
        </w:tc>
      </w:tr>
      <w:tr w:rsidR="00233962" w:rsidRPr="00233962" w14:paraId="337698AA" w14:textId="77777777" w:rsidTr="00255030">
        <w:trPr>
          <w:trHeight w:val="255"/>
        </w:trPr>
        <w:tc>
          <w:tcPr>
            <w:tcW w:w="2034" w:type="pct"/>
          </w:tcPr>
          <w:p w14:paraId="309C21B4" w14:textId="77777777" w:rsidR="00233962" w:rsidRPr="00233962" w:rsidRDefault="00233962" w:rsidP="00233962">
            <w:pPr>
              <w:jc w:val="both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89" w:type="pct"/>
          </w:tcPr>
          <w:p w14:paraId="70C5CBBB" w14:textId="77777777" w:rsidR="00233962" w:rsidRPr="00233962" w:rsidRDefault="00233962" w:rsidP="00233962">
            <w:pPr>
              <w:jc w:val="center"/>
              <w:rPr>
                <w:bCs/>
                <w:spacing w:val="0"/>
                <w:sz w:val="24"/>
                <w:szCs w:val="24"/>
              </w:rPr>
            </w:pPr>
            <w:r w:rsidRPr="00233962">
              <w:rPr>
                <w:bCs/>
                <w:spacing w:val="0"/>
                <w:sz w:val="24"/>
                <w:szCs w:val="24"/>
              </w:rPr>
              <w:t>859 000,00</w:t>
            </w:r>
          </w:p>
        </w:tc>
        <w:tc>
          <w:tcPr>
            <w:tcW w:w="989" w:type="pct"/>
          </w:tcPr>
          <w:p w14:paraId="6F25C0DD" w14:textId="77777777" w:rsidR="00233962" w:rsidRPr="00233962" w:rsidRDefault="00233962" w:rsidP="00233962">
            <w:pPr>
              <w:jc w:val="center"/>
              <w:rPr>
                <w:bCs/>
                <w:spacing w:val="0"/>
                <w:sz w:val="24"/>
                <w:szCs w:val="24"/>
              </w:rPr>
            </w:pPr>
            <w:r w:rsidRPr="00233962">
              <w:rPr>
                <w:bCs/>
                <w:spacing w:val="0"/>
                <w:sz w:val="24"/>
                <w:szCs w:val="24"/>
              </w:rPr>
              <w:t>-</w:t>
            </w:r>
          </w:p>
        </w:tc>
        <w:tc>
          <w:tcPr>
            <w:tcW w:w="988" w:type="pct"/>
            <w:vAlign w:val="center"/>
          </w:tcPr>
          <w:p w14:paraId="1664C8C3" w14:textId="77777777" w:rsidR="00233962" w:rsidRPr="00233962" w:rsidRDefault="00233962" w:rsidP="00233962">
            <w:pPr>
              <w:jc w:val="center"/>
              <w:rPr>
                <w:bCs/>
                <w:spacing w:val="0"/>
                <w:sz w:val="24"/>
                <w:szCs w:val="24"/>
              </w:rPr>
            </w:pPr>
            <w:r w:rsidRPr="00233962">
              <w:rPr>
                <w:bCs/>
                <w:spacing w:val="0"/>
                <w:sz w:val="24"/>
                <w:szCs w:val="24"/>
              </w:rPr>
              <w:t>-</w:t>
            </w:r>
          </w:p>
        </w:tc>
      </w:tr>
      <w:tr w:rsidR="00233962" w:rsidRPr="00233962" w14:paraId="5E47FF91" w14:textId="77777777" w:rsidTr="00255030">
        <w:trPr>
          <w:trHeight w:val="255"/>
        </w:trPr>
        <w:tc>
          <w:tcPr>
            <w:tcW w:w="2034" w:type="pct"/>
          </w:tcPr>
          <w:p w14:paraId="67CB7198" w14:textId="77777777" w:rsidR="00233962" w:rsidRPr="00233962" w:rsidRDefault="00233962" w:rsidP="00233962">
            <w:pPr>
              <w:jc w:val="both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 xml:space="preserve">              </w:t>
            </w:r>
            <w:r w:rsidRPr="00233962">
              <w:rPr>
                <w:b/>
                <w:spacing w:val="0"/>
                <w:sz w:val="24"/>
                <w:szCs w:val="24"/>
              </w:rPr>
              <w:t>Итого:</w:t>
            </w:r>
          </w:p>
        </w:tc>
        <w:tc>
          <w:tcPr>
            <w:tcW w:w="989" w:type="pct"/>
          </w:tcPr>
          <w:p w14:paraId="02D1CB22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1 672 406,00</w:t>
            </w:r>
          </w:p>
        </w:tc>
        <w:tc>
          <w:tcPr>
            <w:tcW w:w="989" w:type="pct"/>
          </w:tcPr>
          <w:p w14:paraId="456A94F1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868 851,00</w:t>
            </w:r>
          </w:p>
        </w:tc>
        <w:tc>
          <w:tcPr>
            <w:tcW w:w="988" w:type="pct"/>
            <w:vAlign w:val="center"/>
          </w:tcPr>
          <w:p w14:paraId="24E0C73C" w14:textId="77777777" w:rsidR="00233962" w:rsidRPr="00233962" w:rsidRDefault="00233962" w:rsidP="00233962">
            <w:pPr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 w:rsidRPr="00233962">
              <w:rPr>
                <w:b/>
                <w:bCs/>
                <w:spacing w:val="0"/>
                <w:sz w:val="24"/>
                <w:szCs w:val="24"/>
              </w:rPr>
              <w:t>4 270 227,10</w:t>
            </w:r>
          </w:p>
        </w:tc>
      </w:tr>
    </w:tbl>
    <w:p w14:paraId="0B24556A" w14:textId="77777777" w:rsidR="00233962" w:rsidRPr="00233962" w:rsidRDefault="00233962" w:rsidP="00233962">
      <w:pPr>
        <w:rPr>
          <w:b/>
          <w:spacing w:val="0"/>
          <w:sz w:val="26"/>
          <w:szCs w:val="26"/>
        </w:rPr>
      </w:pPr>
    </w:p>
    <w:p w14:paraId="0BED8107" w14:textId="77777777" w:rsidR="00233962" w:rsidRPr="00233962" w:rsidRDefault="00233962" w:rsidP="00233962">
      <w:pPr>
        <w:rPr>
          <w:b/>
          <w:spacing w:val="0"/>
          <w:sz w:val="26"/>
          <w:szCs w:val="26"/>
        </w:rPr>
      </w:pPr>
    </w:p>
    <w:p w14:paraId="317BA1E4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>РАСХОДЫ БЮДЖЕТА СЕЛЕЦКОГО СЕЛЬСКОГО ПОСЕЛЕНИЯ ТРУБЧЕВСКОГО МУНИЦИПАЛЬНОГО РАЙОНА БРЯНСКОЙ ОБЛАСТИ НА 2026 ГОД И НА ПЛАНОВЫЙ ПЕРИОД 2027 И 2028 ГОДОВ</w:t>
      </w:r>
    </w:p>
    <w:p w14:paraId="6EFE7214" w14:textId="77777777" w:rsidR="00233962" w:rsidRPr="00233962" w:rsidRDefault="00233962" w:rsidP="00233962">
      <w:pPr>
        <w:rPr>
          <w:b/>
          <w:i/>
          <w:spacing w:val="0"/>
          <w:sz w:val="26"/>
          <w:szCs w:val="26"/>
        </w:rPr>
      </w:pPr>
    </w:p>
    <w:p w14:paraId="326B69B2" w14:textId="77777777" w:rsidR="00233962" w:rsidRPr="00233962" w:rsidRDefault="00233962" w:rsidP="00233962">
      <w:pPr>
        <w:rPr>
          <w:b/>
          <w:i/>
          <w:spacing w:val="0"/>
          <w:sz w:val="26"/>
          <w:szCs w:val="26"/>
        </w:rPr>
      </w:pPr>
    </w:p>
    <w:p w14:paraId="5DC291E0" w14:textId="77777777" w:rsidR="00233962" w:rsidRPr="00233962" w:rsidRDefault="00233962" w:rsidP="00233962">
      <w:pPr>
        <w:ind w:firstLine="709"/>
        <w:jc w:val="both"/>
        <w:rPr>
          <w:color w:val="993300"/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Решение «О бюджете Селецкого сельского поселения Трубчевского муниципального района Брянской области на 2026 год и на плановый период 2027 и 2028 годов» подготовлено в соответствии с требованиями действующего законодательства. </w:t>
      </w:r>
    </w:p>
    <w:p w14:paraId="0C6331C5" w14:textId="77777777" w:rsidR="00233962" w:rsidRPr="00233962" w:rsidRDefault="00233962" w:rsidP="00233962">
      <w:pPr>
        <w:ind w:firstLine="709"/>
        <w:jc w:val="both"/>
        <w:rPr>
          <w:color w:val="993300"/>
          <w:spacing w:val="0"/>
          <w:sz w:val="26"/>
          <w:szCs w:val="26"/>
        </w:rPr>
      </w:pPr>
    </w:p>
    <w:p w14:paraId="5478FB8D" w14:textId="77777777" w:rsidR="00233962" w:rsidRPr="00233962" w:rsidRDefault="00233962" w:rsidP="00233962">
      <w:pPr>
        <w:ind w:firstLine="709"/>
        <w:jc w:val="both"/>
        <w:rPr>
          <w:color w:val="993300"/>
          <w:spacing w:val="0"/>
          <w:sz w:val="26"/>
          <w:szCs w:val="26"/>
        </w:rPr>
      </w:pPr>
    </w:p>
    <w:p w14:paraId="405737C6" w14:textId="77777777" w:rsidR="00233962" w:rsidRPr="00233962" w:rsidRDefault="00233962" w:rsidP="00233962">
      <w:pPr>
        <w:ind w:firstLine="709"/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Расходы на текущее содержание запланированы исходя из ресурсных возможностей бюджета поселения.</w:t>
      </w:r>
    </w:p>
    <w:p w14:paraId="6D0381D1" w14:textId="77777777" w:rsidR="00233962" w:rsidRPr="00233962" w:rsidRDefault="00233962" w:rsidP="00233962">
      <w:pPr>
        <w:tabs>
          <w:tab w:val="left" w:pos="1708"/>
        </w:tabs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lastRenderedPageBreak/>
        <w:t xml:space="preserve">   Объем расходов бюджета поселения составят: в 2026 году – 3 805 406,00 рублей, в 2027 году – 3 162 851,00 рубль, в 2028 году – 6 609 227,10 рублей.</w:t>
      </w:r>
    </w:p>
    <w:p w14:paraId="3A98156E" w14:textId="77777777" w:rsidR="00233962" w:rsidRPr="00233962" w:rsidRDefault="00233962" w:rsidP="00233962">
      <w:pPr>
        <w:tabs>
          <w:tab w:val="left" w:pos="1708"/>
        </w:tabs>
        <w:jc w:val="both"/>
        <w:rPr>
          <w:spacing w:val="0"/>
          <w:sz w:val="26"/>
          <w:szCs w:val="26"/>
        </w:rPr>
      </w:pPr>
    </w:p>
    <w:p w14:paraId="777AE304" w14:textId="77777777" w:rsidR="00233962" w:rsidRPr="00233962" w:rsidRDefault="00233962" w:rsidP="00233962">
      <w:pPr>
        <w:tabs>
          <w:tab w:val="left" w:pos="1708"/>
        </w:tabs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Структура расходов бюджета поселения на 2026 год и на плановый период 2027 и 2028 годов представлена в таблице 5.</w:t>
      </w:r>
    </w:p>
    <w:p w14:paraId="40640A49" w14:textId="77777777" w:rsidR="00233962" w:rsidRPr="00233962" w:rsidRDefault="00233962" w:rsidP="00233962">
      <w:pPr>
        <w:keepNext/>
        <w:jc w:val="right"/>
        <w:rPr>
          <w:spacing w:val="0"/>
          <w:sz w:val="26"/>
          <w:szCs w:val="26"/>
        </w:rPr>
      </w:pPr>
    </w:p>
    <w:p w14:paraId="58EB79B2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5CA88013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47462DA5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6A51FD7D" w14:textId="77777777" w:rsidR="00233962" w:rsidRPr="00233962" w:rsidRDefault="00233962" w:rsidP="00233962">
      <w:pPr>
        <w:rPr>
          <w:spacing w:val="0"/>
          <w:sz w:val="24"/>
          <w:szCs w:val="24"/>
        </w:rPr>
      </w:pPr>
    </w:p>
    <w:p w14:paraId="6676897D" w14:textId="77777777" w:rsidR="00233962" w:rsidRPr="00233962" w:rsidRDefault="00233962" w:rsidP="00233962">
      <w:pPr>
        <w:keepNext/>
        <w:jc w:val="right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Таблица 5</w:t>
      </w:r>
    </w:p>
    <w:p w14:paraId="6C855B85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center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 xml:space="preserve">Структура расходов бюджета Селецкого сельского поселения Трубчевского муниципального района Брянской области на 2026-2028 годы.              </w:t>
      </w:r>
    </w:p>
    <w:p w14:paraId="5314F8B9" w14:textId="77777777" w:rsidR="00233962" w:rsidRPr="00233962" w:rsidRDefault="00233962" w:rsidP="00233962">
      <w:pPr>
        <w:autoSpaceDE w:val="0"/>
        <w:autoSpaceDN w:val="0"/>
        <w:adjustRightInd w:val="0"/>
        <w:ind w:firstLine="540"/>
        <w:jc w:val="right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 xml:space="preserve">                                         </w:t>
      </w:r>
      <w:r w:rsidRPr="00233962">
        <w:rPr>
          <w:spacing w:val="0"/>
          <w:sz w:val="26"/>
          <w:szCs w:val="26"/>
        </w:rPr>
        <w:t>рублей</w:t>
      </w:r>
    </w:p>
    <w:tbl>
      <w:tblPr>
        <w:tblW w:w="523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918"/>
        <w:gridCol w:w="1152"/>
        <w:gridCol w:w="254"/>
        <w:gridCol w:w="1199"/>
        <w:gridCol w:w="1313"/>
        <w:gridCol w:w="254"/>
        <w:gridCol w:w="1216"/>
        <w:gridCol w:w="1313"/>
        <w:gridCol w:w="1145"/>
      </w:tblGrid>
      <w:tr w:rsidR="00233962" w:rsidRPr="00233962" w14:paraId="0B973F2E" w14:textId="77777777" w:rsidTr="00255030">
        <w:trPr>
          <w:trHeight w:val="1335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696B157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Наименование</w:t>
            </w:r>
          </w:p>
          <w:p w14:paraId="3E1E322B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777741D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2026 год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E43DE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346E727E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0C2B1342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6B8E8964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39A6EE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 xml:space="preserve">Уд. вес в </w:t>
            </w:r>
          </w:p>
          <w:p w14:paraId="7CC5DDFC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 xml:space="preserve">расходах </w:t>
            </w:r>
          </w:p>
          <w:p w14:paraId="4DE21178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(%)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4C50B45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2027 год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E5EBC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47953820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4296F7B2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  <w:p w14:paraId="34A939DD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1D90BA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 xml:space="preserve">Уд. вес в </w:t>
            </w:r>
          </w:p>
          <w:p w14:paraId="18460750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 xml:space="preserve">расходах </w:t>
            </w:r>
          </w:p>
          <w:p w14:paraId="51935670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(%)</w:t>
            </w:r>
          </w:p>
          <w:p w14:paraId="1C67E061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17ACF9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2028 год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F53AE17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Уд. вес в расходах (%)</w:t>
            </w:r>
          </w:p>
          <w:p w14:paraId="684A75D4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233962" w:rsidRPr="00233962" w14:paraId="09BB9F9E" w14:textId="77777777" w:rsidTr="00255030">
        <w:trPr>
          <w:trHeight w:val="345"/>
        </w:trPr>
        <w:tc>
          <w:tcPr>
            <w:tcW w:w="1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F702C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24"/>
                <w:szCs w:val="24"/>
              </w:rPr>
            </w:pPr>
            <w:r w:rsidRPr="00233962">
              <w:rPr>
                <w:b/>
                <w:spacing w:val="0"/>
                <w:sz w:val="24"/>
                <w:szCs w:val="24"/>
              </w:rPr>
              <w:t>РАСХОДЫ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5F251F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16"/>
                <w:szCs w:val="16"/>
              </w:rPr>
            </w:pPr>
            <w:r w:rsidRPr="00233962">
              <w:rPr>
                <w:b/>
                <w:spacing w:val="0"/>
                <w:sz w:val="16"/>
                <w:szCs w:val="16"/>
              </w:rPr>
              <w:t>3 805 406,00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1FE7A3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615BC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16"/>
                <w:szCs w:val="16"/>
              </w:rPr>
            </w:pPr>
            <w:r w:rsidRPr="00233962">
              <w:rPr>
                <w:b/>
                <w:spacing w:val="0"/>
                <w:sz w:val="16"/>
                <w:szCs w:val="16"/>
              </w:rPr>
              <w:t>100,00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7C85A5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16"/>
                <w:szCs w:val="16"/>
              </w:rPr>
            </w:pPr>
            <w:r w:rsidRPr="00233962">
              <w:rPr>
                <w:b/>
                <w:spacing w:val="0"/>
                <w:sz w:val="16"/>
                <w:szCs w:val="16"/>
              </w:rPr>
              <w:t>3 162 851,00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1FD533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2B93B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16"/>
                <w:szCs w:val="16"/>
              </w:rPr>
            </w:pPr>
            <w:r w:rsidRPr="00233962">
              <w:rPr>
                <w:b/>
                <w:spacing w:val="0"/>
                <w:sz w:val="16"/>
                <w:szCs w:val="16"/>
              </w:rPr>
              <w:t>100,00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8CCA6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16"/>
                <w:szCs w:val="16"/>
              </w:rPr>
            </w:pPr>
            <w:r w:rsidRPr="00233962">
              <w:rPr>
                <w:b/>
                <w:spacing w:val="0"/>
                <w:sz w:val="16"/>
                <w:szCs w:val="16"/>
              </w:rPr>
              <w:t>6 609 227,10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FC956" w14:textId="77777777" w:rsidR="00233962" w:rsidRPr="00233962" w:rsidRDefault="00233962" w:rsidP="00233962">
            <w:pPr>
              <w:jc w:val="center"/>
              <w:rPr>
                <w:b/>
                <w:spacing w:val="0"/>
                <w:sz w:val="16"/>
                <w:szCs w:val="16"/>
              </w:rPr>
            </w:pPr>
            <w:r w:rsidRPr="00233962">
              <w:rPr>
                <w:b/>
                <w:spacing w:val="0"/>
                <w:sz w:val="16"/>
                <w:szCs w:val="16"/>
              </w:rPr>
              <w:t>100,00</w:t>
            </w:r>
          </w:p>
        </w:tc>
      </w:tr>
      <w:tr w:rsidR="00233962" w:rsidRPr="00233962" w14:paraId="34C469EB" w14:textId="77777777" w:rsidTr="00255030">
        <w:trPr>
          <w:trHeight w:val="345"/>
        </w:trPr>
        <w:tc>
          <w:tcPr>
            <w:tcW w:w="1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72CCA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AE2AA9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2 162 869,00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A750D0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416F9" w14:textId="77777777" w:rsidR="00233962" w:rsidRPr="00233962" w:rsidRDefault="00233962" w:rsidP="00233962">
            <w:pPr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 xml:space="preserve">    56,9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8823F5F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2 002 714,00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C61587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492BE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63,3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E4D6D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2 017 612,10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D369A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30,5</w:t>
            </w:r>
          </w:p>
        </w:tc>
      </w:tr>
      <w:tr w:rsidR="00233962" w:rsidRPr="00233962" w14:paraId="582169B9" w14:textId="77777777" w:rsidTr="00255030">
        <w:trPr>
          <w:trHeight w:val="345"/>
        </w:trPr>
        <w:tc>
          <w:tcPr>
            <w:tcW w:w="1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02A25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FDBC1C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559 906,00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2662F3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EE9E1" w14:textId="77777777" w:rsidR="00233962" w:rsidRPr="00233962" w:rsidRDefault="00233962" w:rsidP="00233962">
            <w:pPr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 xml:space="preserve">     14,7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34F4244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624 351,00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AE0944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63205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19,8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D9CC20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794 421,00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8BE17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12,0</w:t>
            </w:r>
          </w:p>
        </w:tc>
      </w:tr>
      <w:tr w:rsidR="00233962" w:rsidRPr="00233962" w14:paraId="43FEA346" w14:textId="77777777" w:rsidTr="00255030">
        <w:trPr>
          <w:trHeight w:val="345"/>
        </w:trPr>
        <w:tc>
          <w:tcPr>
            <w:tcW w:w="1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1B13B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58E1CD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130 000,00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DB463F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2B162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3,4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9FBD5EA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130 000,00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4A5FA0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3735E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4,1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D8262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130 000,00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6FF45E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2,0</w:t>
            </w:r>
          </w:p>
        </w:tc>
      </w:tr>
      <w:tr w:rsidR="00233962" w:rsidRPr="00233962" w14:paraId="5CAA11DC" w14:textId="77777777" w:rsidTr="00255030">
        <w:trPr>
          <w:trHeight w:val="383"/>
        </w:trPr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A8834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7E936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510 531,00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B0E9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18A87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13,4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C1324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513,00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2B76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B3079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-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F6D4B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3 258 921,00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0C032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49,3</w:t>
            </w:r>
          </w:p>
        </w:tc>
      </w:tr>
      <w:tr w:rsidR="00233962" w:rsidRPr="00233962" w14:paraId="3FA1E3F2" w14:textId="77777777" w:rsidTr="00255030">
        <w:trPr>
          <w:trHeight w:val="345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FAA5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4B37A0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370 000,00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A1CAFE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55242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9,7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617B99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370 000,00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CFA3AE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710DF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11,7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EF980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370 000,00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169013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5,6</w:t>
            </w:r>
          </w:p>
        </w:tc>
      </w:tr>
      <w:tr w:rsidR="00233962" w:rsidRPr="00233962" w14:paraId="4210DF51" w14:textId="77777777" w:rsidTr="00255030">
        <w:trPr>
          <w:trHeight w:val="345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299D9" w14:textId="77777777" w:rsidR="00233962" w:rsidRPr="00233962" w:rsidRDefault="00233962" w:rsidP="00233962">
            <w:pPr>
              <w:jc w:val="center"/>
              <w:rPr>
                <w:spacing w:val="0"/>
                <w:sz w:val="24"/>
                <w:szCs w:val="24"/>
              </w:rPr>
            </w:pPr>
            <w:r w:rsidRPr="00233962">
              <w:rPr>
                <w:spacing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C4F8FE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72 100,00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0F5FA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93929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1,9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529C5C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35 255,00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452D52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86998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1,1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7DF01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38 273,00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A3340E" w14:textId="77777777" w:rsidR="00233962" w:rsidRPr="00233962" w:rsidRDefault="00233962" w:rsidP="00233962">
            <w:pPr>
              <w:jc w:val="center"/>
              <w:rPr>
                <w:spacing w:val="0"/>
                <w:sz w:val="16"/>
                <w:szCs w:val="16"/>
              </w:rPr>
            </w:pPr>
            <w:r w:rsidRPr="00233962">
              <w:rPr>
                <w:spacing w:val="0"/>
                <w:sz w:val="16"/>
                <w:szCs w:val="16"/>
              </w:rPr>
              <w:t>0,6</w:t>
            </w:r>
          </w:p>
        </w:tc>
      </w:tr>
    </w:tbl>
    <w:p w14:paraId="1C54054A" w14:textId="77777777" w:rsidR="00233962" w:rsidRPr="00233962" w:rsidRDefault="00233962" w:rsidP="00233962">
      <w:pPr>
        <w:ind w:firstLine="709"/>
        <w:jc w:val="both"/>
        <w:rPr>
          <w:spacing w:val="0"/>
          <w:sz w:val="24"/>
          <w:szCs w:val="24"/>
        </w:rPr>
      </w:pPr>
    </w:p>
    <w:p w14:paraId="5E5B99B5" w14:textId="77777777" w:rsidR="00233962" w:rsidRPr="00233962" w:rsidRDefault="00233962" w:rsidP="00233962">
      <w:pPr>
        <w:ind w:firstLine="709"/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 xml:space="preserve">Расходы по разделу 01 «Общегосударственные вопросы» составят в 2026 году. – </w:t>
      </w:r>
    </w:p>
    <w:p w14:paraId="7B24ACF0" w14:textId="77777777" w:rsidR="00233962" w:rsidRPr="00233962" w:rsidRDefault="00233962" w:rsidP="00233962">
      <w:pPr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>2 162 869,00 рублей или 56,9 %</w:t>
      </w:r>
      <w:r w:rsidRPr="00233962">
        <w:rPr>
          <w:color w:val="FF0000"/>
          <w:spacing w:val="0"/>
          <w:sz w:val="24"/>
          <w:szCs w:val="24"/>
        </w:rPr>
        <w:t xml:space="preserve"> </w:t>
      </w:r>
      <w:r w:rsidRPr="00233962">
        <w:rPr>
          <w:spacing w:val="0"/>
          <w:sz w:val="24"/>
          <w:szCs w:val="24"/>
        </w:rPr>
        <w:t xml:space="preserve">от расходной части бюджета поселения, </w:t>
      </w:r>
      <w:bookmarkStart w:id="5" w:name="_Toc171335411"/>
      <w:bookmarkStart w:id="6" w:name="_Toc165110074"/>
      <w:r w:rsidRPr="00233962">
        <w:rPr>
          <w:spacing w:val="0"/>
          <w:sz w:val="24"/>
          <w:szCs w:val="24"/>
        </w:rPr>
        <w:t>в 2027 году в сумме 2 002 714,00 рублей или 63,3 %, в 2028 году в сумме 2 017 612,10 рублей или 30,5%.</w:t>
      </w:r>
    </w:p>
    <w:p w14:paraId="490B5A83" w14:textId="77777777" w:rsidR="00233962" w:rsidRPr="00233962" w:rsidRDefault="00233962" w:rsidP="00233962">
      <w:pPr>
        <w:ind w:firstLine="709"/>
        <w:jc w:val="both"/>
        <w:rPr>
          <w:spacing w:val="0"/>
          <w:sz w:val="24"/>
          <w:szCs w:val="24"/>
        </w:rPr>
      </w:pPr>
    </w:p>
    <w:p w14:paraId="539C4003" w14:textId="77777777" w:rsidR="00233962" w:rsidRPr="00233962" w:rsidRDefault="00233962" w:rsidP="00233962">
      <w:pPr>
        <w:ind w:firstLine="709"/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>По разделу 02 «Национальная оборона» запланированы расходы на осуществление первичного воинского учета органами местного самоуправления поселений, муниципальных и городских округов на 2026 год  в  сумме 559 906,00 рублей(14,7% от общего объема расходов), в 2027 году  – 624 351,00 рублей или 19,8%, в 2028 году  – 794 421,00 рублей или 12,0 %.</w:t>
      </w:r>
    </w:p>
    <w:p w14:paraId="2C508690" w14:textId="77777777" w:rsidR="00233962" w:rsidRPr="00233962" w:rsidRDefault="00233962" w:rsidP="00233962">
      <w:pPr>
        <w:ind w:firstLine="720"/>
        <w:jc w:val="both"/>
        <w:rPr>
          <w:spacing w:val="0"/>
          <w:sz w:val="24"/>
          <w:szCs w:val="24"/>
        </w:rPr>
      </w:pPr>
    </w:p>
    <w:p w14:paraId="28470321" w14:textId="77777777" w:rsidR="00233962" w:rsidRPr="00233962" w:rsidRDefault="00233962" w:rsidP="00233962">
      <w:pPr>
        <w:jc w:val="both"/>
        <w:rPr>
          <w:spacing w:val="0"/>
          <w:sz w:val="24"/>
          <w:szCs w:val="24"/>
        </w:rPr>
      </w:pPr>
    </w:p>
    <w:p w14:paraId="474FC109" w14:textId="77777777" w:rsidR="00233962" w:rsidRPr="00233962" w:rsidRDefault="00233962" w:rsidP="00233962">
      <w:pPr>
        <w:ind w:firstLine="709"/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 xml:space="preserve"> По разделу 03 «Национальная безопасность и правоохранительная деятельность» запланированы расходы на 2023 год в сумме 130 000,00 рублей (3,4% от общего объема расходов), в 2027 году в сумме 130 000,00 рублей или 4,1%, в 2028 году в сумме 130 000,00 рублей или 2,0%.</w:t>
      </w:r>
    </w:p>
    <w:p w14:paraId="59AD4B03" w14:textId="77777777" w:rsidR="00233962" w:rsidRPr="00233962" w:rsidRDefault="00233962" w:rsidP="00233962">
      <w:pPr>
        <w:jc w:val="both"/>
        <w:rPr>
          <w:color w:val="993300"/>
          <w:spacing w:val="0"/>
          <w:sz w:val="24"/>
          <w:szCs w:val="24"/>
        </w:rPr>
      </w:pPr>
    </w:p>
    <w:p w14:paraId="68239CA3" w14:textId="77777777" w:rsidR="00233962" w:rsidRPr="00233962" w:rsidRDefault="00233962" w:rsidP="00233962">
      <w:pPr>
        <w:ind w:firstLine="709"/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lastRenderedPageBreak/>
        <w:t xml:space="preserve">    По разделу 05 «Жилищно-коммунальное хозяйство» запланированы расходы на 2026 год в сумме 510 531,00 рублей, в 2027 году в сумме 531,00 рубль, в 2028 году в сумме 3 258 921,00 рубль или 49,3%.</w:t>
      </w:r>
    </w:p>
    <w:p w14:paraId="393CFE4B" w14:textId="77777777" w:rsidR="00233962" w:rsidRPr="00233962" w:rsidRDefault="00233962" w:rsidP="00233962">
      <w:pPr>
        <w:ind w:firstLine="709"/>
        <w:jc w:val="both"/>
        <w:rPr>
          <w:spacing w:val="0"/>
          <w:sz w:val="24"/>
          <w:szCs w:val="24"/>
        </w:rPr>
      </w:pPr>
    </w:p>
    <w:p w14:paraId="73F45E5B" w14:textId="77777777" w:rsidR="00233962" w:rsidRPr="00233962" w:rsidRDefault="00233962" w:rsidP="00233962">
      <w:pPr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 xml:space="preserve">    По разделу 08 «Культура, кинематография» на 2026 год предусмотрены в объеме 370</w:t>
      </w:r>
      <w:r w:rsidRPr="00233962">
        <w:rPr>
          <w:bCs/>
          <w:spacing w:val="0"/>
          <w:sz w:val="24"/>
          <w:szCs w:val="24"/>
        </w:rPr>
        <w:t xml:space="preserve"> 000,00 </w:t>
      </w:r>
      <w:r w:rsidRPr="00233962">
        <w:rPr>
          <w:spacing w:val="0"/>
          <w:sz w:val="24"/>
          <w:szCs w:val="24"/>
        </w:rPr>
        <w:t>рублей, или 9,7 % от общего объема расходов бюджета, в 2027 году в сумме 370 000,00 рублей или 11,7%, в 2028 году в сумме 370 000,00 рублей или 5,6%.</w:t>
      </w:r>
    </w:p>
    <w:p w14:paraId="00D4C478" w14:textId="77777777" w:rsidR="00233962" w:rsidRPr="00233962" w:rsidRDefault="00233962" w:rsidP="00233962">
      <w:pPr>
        <w:jc w:val="both"/>
        <w:rPr>
          <w:spacing w:val="0"/>
          <w:sz w:val="24"/>
          <w:szCs w:val="24"/>
        </w:rPr>
      </w:pPr>
    </w:p>
    <w:p w14:paraId="7D81E95C" w14:textId="77777777" w:rsidR="00233962" w:rsidRPr="00233962" w:rsidRDefault="00233962" w:rsidP="00233962">
      <w:pPr>
        <w:ind w:firstLine="709"/>
        <w:jc w:val="both"/>
        <w:rPr>
          <w:spacing w:val="0"/>
          <w:sz w:val="24"/>
          <w:szCs w:val="24"/>
        </w:rPr>
      </w:pPr>
      <w:r w:rsidRPr="00233962">
        <w:rPr>
          <w:spacing w:val="0"/>
          <w:sz w:val="24"/>
          <w:szCs w:val="24"/>
        </w:rPr>
        <w:t xml:space="preserve">    По разделу 10 «Социальная политика» предусмотрены расходы в 2025 году в сумме 72 100,00 рублей (1.9 % от общего объема расходов) на ежемесячные доплаты к пенсиям муниципальным служащим, ),   в 2027 году в сумме 35 255,00 рублей, в 2028 году в сумме  38 273,00 рублей или 0,6 % ежегодно.</w:t>
      </w:r>
      <w:bookmarkEnd w:id="5"/>
      <w:bookmarkEnd w:id="6"/>
    </w:p>
    <w:p w14:paraId="7BE27058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</w:p>
    <w:p w14:paraId="38FCEA5D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</w:p>
    <w:p w14:paraId="59B7B824" w14:textId="77777777" w:rsidR="00233962" w:rsidRPr="00233962" w:rsidRDefault="00233962" w:rsidP="00233962">
      <w:pPr>
        <w:rPr>
          <w:b/>
          <w:spacing w:val="0"/>
          <w:sz w:val="26"/>
          <w:szCs w:val="26"/>
        </w:rPr>
      </w:pPr>
    </w:p>
    <w:p w14:paraId="78202C6B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</w:p>
    <w:p w14:paraId="055501EE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</w:p>
    <w:p w14:paraId="2937C115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>Источники финансирования дефицита бюджета поселения</w:t>
      </w:r>
    </w:p>
    <w:p w14:paraId="5AF71041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</w:p>
    <w:p w14:paraId="53376E58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  Показатели, характеризующие сбалансированность бюджета поселения следующие:</w:t>
      </w:r>
    </w:p>
    <w:p w14:paraId="109112EB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 - 2026-2028 годы – сбалансированный бюджет.</w:t>
      </w:r>
    </w:p>
    <w:p w14:paraId="288F78E5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 В течение 2026-2028 годов не планируется привлечение средств из источников финансирования дефицита бюджета в виде кредитов и предоставление муниципальных гарантий.</w:t>
      </w:r>
    </w:p>
    <w:p w14:paraId="231DB386" w14:textId="77777777" w:rsidR="00233962" w:rsidRPr="00233962" w:rsidRDefault="00233962" w:rsidP="00233962">
      <w:pPr>
        <w:jc w:val="both"/>
        <w:rPr>
          <w:spacing w:val="0"/>
          <w:sz w:val="26"/>
          <w:szCs w:val="26"/>
        </w:rPr>
      </w:pPr>
    </w:p>
    <w:p w14:paraId="457CD659" w14:textId="77777777" w:rsidR="00233962" w:rsidRPr="00233962" w:rsidRDefault="00233962" w:rsidP="00233962">
      <w:pPr>
        <w:autoSpaceDE w:val="0"/>
        <w:autoSpaceDN w:val="0"/>
        <w:adjustRightInd w:val="0"/>
        <w:jc w:val="center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>Муниципальная программа «Совершенствование муниципального управления в Селецком сельском поселении»</w:t>
      </w:r>
    </w:p>
    <w:p w14:paraId="6137F6C9" w14:textId="77777777" w:rsidR="00233962" w:rsidRPr="00233962" w:rsidRDefault="00233962" w:rsidP="00233962">
      <w:pPr>
        <w:autoSpaceDE w:val="0"/>
        <w:autoSpaceDN w:val="0"/>
        <w:adjustRightInd w:val="0"/>
        <w:jc w:val="center"/>
        <w:rPr>
          <w:b/>
          <w:spacing w:val="0"/>
          <w:sz w:val="26"/>
          <w:szCs w:val="26"/>
        </w:rPr>
      </w:pPr>
    </w:p>
    <w:p w14:paraId="3B0370C9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Муниципальная программа «Совершенствование муниципального управления в Селецком сельском поселении» период реализации 2023-2027 года включает в себя следующие мероприятия:</w:t>
      </w:r>
    </w:p>
    <w:p w14:paraId="0E0A9ADA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 финансовое обеспечение деятельности органов местного самоуправления в 2026 году в сумме 2 151 893,00 рубля, в 2027 году в сумме 1 929 268,00 рублей;</w:t>
      </w:r>
    </w:p>
    <w:p w14:paraId="47E349C7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уплата членских взносов в Ассоциацию муниципальных образований в 2026 году в сумме 0,00 рублей, в 2027 году в сумме 0,00 рублей;</w:t>
      </w:r>
    </w:p>
    <w:p w14:paraId="7592340D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осуществление первичного воинского учета органами местного самоуправления поселений, муниципальных и городских округов в 2026 году в сумме 559 906,00 рублей, в 2027 году в сумме 624 351,00 рубль;</w:t>
      </w:r>
    </w:p>
    <w:p w14:paraId="04E3D1FC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мероприятия по решению вопросов местного значения поселения в области ЖКХ и благоустройства; в 2026 году в сумме 510 531,00 рубль, в 2027 году в сумме 531,00 рубль;</w:t>
      </w:r>
    </w:p>
    <w:p w14:paraId="32FB5C62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передача полномочий по обеспечению мер первичной пожарной безопасности в 2026 году в сумме 130 000,00 рублей, в 2027 году в сумме 130 000,00 рублей;</w:t>
      </w:r>
    </w:p>
    <w:p w14:paraId="7013D90A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передача полномочий по созданию условий для обеспечения жителей услугами организаций культуры в 2026 году в сумме 370 000,00 рублей, в 2027 году в сумме 370 000,00 рублей;</w:t>
      </w:r>
    </w:p>
    <w:p w14:paraId="447A52BD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пенсии за выслугу лет лицам, замещавшим муниципальные должности поселения в 2026 году в сумме 72 100,00 рублей, в 2027 году в сумме 35 255,00 рублей;</w:t>
      </w:r>
    </w:p>
    <w:p w14:paraId="23C4EB1D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lastRenderedPageBreak/>
        <w:t>- оценка недвижимости, признание прав и регулирование отношений муниципальной собственности в 2026 году в сумме 0,00 рублей, в 2027 году в сумме 0,00 рублей.</w:t>
      </w:r>
    </w:p>
    <w:p w14:paraId="547C71D4" w14:textId="77777777" w:rsidR="00233962" w:rsidRPr="00233962" w:rsidRDefault="00233962" w:rsidP="00233962">
      <w:pPr>
        <w:autoSpaceDE w:val="0"/>
        <w:autoSpaceDN w:val="0"/>
        <w:adjustRightInd w:val="0"/>
        <w:rPr>
          <w:b/>
          <w:spacing w:val="0"/>
          <w:sz w:val="26"/>
          <w:szCs w:val="26"/>
        </w:rPr>
      </w:pPr>
    </w:p>
    <w:p w14:paraId="4527B7FE" w14:textId="77777777" w:rsidR="00233962" w:rsidRPr="00233962" w:rsidRDefault="00233962" w:rsidP="00233962">
      <w:pPr>
        <w:jc w:val="center"/>
        <w:rPr>
          <w:b/>
          <w:spacing w:val="0"/>
          <w:sz w:val="26"/>
          <w:szCs w:val="26"/>
        </w:rPr>
      </w:pPr>
    </w:p>
    <w:p w14:paraId="1FCA6D48" w14:textId="77777777" w:rsidR="00233962" w:rsidRPr="00233962" w:rsidRDefault="00233962" w:rsidP="00233962">
      <w:pPr>
        <w:autoSpaceDE w:val="0"/>
        <w:autoSpaceDN w:val="0"/>
        <w:adjustRightInd w:val="0"/>
        <w:jc w:val="center"/>
        <w:rPr>
          <w:b/>
          <w:spacing w:val="0"/>
          <w:sz w:val="26"/>
          <w:szCs w:val="26"/>
        </w:rPr>
      </w:pPr>
      <w:r w:rsidRPr="00233962">
        <w:rPr>
          <w:b/>
          <w:spacing w:val="0"/>
          <w:sz w:val="26"/>
          <w:szCs w:val="26"/>
        </w:rPr>
        <w:t>Муниципальная программа «Совершенствование муниципального управления в Селецком сельском поселении»</w:t>
      </w:r>
    </w:p>
    <w:p w14:paraId="33CF2D1D" w14:textId="77777777" w:rsidR="00233962" w:rsidRPr="00233962" w:rsidRDefault="00233962" w:rsidP="00233962">
      <w:pPr>
        <w:autoSpaceDE w:val="0"/>
        <w:autoSpaceDN w:val="0"/>
        <w:adjustRightInd w:val="0"/>
        <w:jc w:val="center"/>
        <w:rPr>
          <w:b/>
          <w:spacing w:val="0"/>
          <w:sz w:val="26"/>
          <w:szCs w:val="26"/>
        </w:rPr>
      </w:pPr>
    </w:p>
    <w:p w14:paraId="2E026FBA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 xml:space="preserve">      Муниципальная программа «Совершенствование муниципального управления в Селецком сельском поселении» период реализации 2028-2032 года включает в себя следующие мероприятия:</w:t>
      </w:r>
    </w:p>
    <w:p w14:paraId="2E850345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 финансовое обеспечение деятельности органов местного самоуправления в 2028 году в сумме 1 888 162,10 рубля;</w:t>
      </w:r>
    </w:p>
    <w:p w14:paraId="3FDB3998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уплата членских взносов в Ассоциацию муниципальных образований в 2026 году в сумме 0,00 рублей;</w:t>
      </w:r>
    </w:p>
    <w:p w14:paraId="583D59A7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осуществление первичного воинского учета органами местного самоуправления поселений, муниципальных и городских округов в 2028 году в сумме 794 421,00 рубль;</w:t>
      </w:r>
    </w:p>
    <w:p w14:paraId="44A548EA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мероприятия по решению вопросов местного значения поселения в области ЖКХ и благоустройства; в 2028 году в сумме 3 258 921,00 рубль;</w:t>
      </w:r>
    </w:p>
    <w:p w14:paraId="13EB0C68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передача полномочий по обеспечению мер первичной пожарной безопасности в 2028 году в сумме 130 000,00 рублей;</w:t>
      </w:r>
    </w:p>
    <w:p w14:paraId="3B47ABA0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передача полномочий по созданию условий для обеспечения жителей услугами организаций культуры в 2028 году в сумме 370 000,00 рублей;</w:t>
      </w:r>
    </w:p>
    <w:p w14:paraId="478FFBA8" w14:textId="77777777" w:rsidR="00233962" w:rsidRPr="00233962" w:rsidRDefault="00233962" w:rsidP="00233962">
      <w:pPr>
        <w:autoSpaceDE w:val="0"/>
        <w:autoSpaceDN w:val="0"/>
        <w:adjustRightInd w:val="0"/>
        <w:rPr>
          <w:spacing w:val="0"/>
          <w:sz w:val="26"/>
          <w:szCs w:val="26"/>
        </w:rPr>
      </w:pPr>
      <w:r w:rsidRPr="00233962">
        <w:rPr>
          <w:spacing w:val="0"/>
          <w:sz w:val="26"/>
          <w:szCs w:val="26"/>
        </w:rPr>
        <w:t>- пенсии за выслугу лет лицам, замещавшим муниципальные должности поселения в 2028 году в сумме 38 273,00 рубля.</w:t>
      </w:r>
    </w:p>
    <w:p w14:paraId="79B63066" w14:textId="77777777" w:rsidR="00233962" w:rsidRPr="00233962" w:rsidRDefault="00233962" w:rsidP="00233962">
      <w:pPr>
        <w:rPr>
          <w:b/>
          <w:spacing w:val="0"/>
          <w:sz w:val="26"/>
          <w:szCs w:val="26"/>
        </w:rPr>
      </w:pPr>
    </w:p>
    <w:p w14:paraId="5400D3C7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EC96EB5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50A8E16E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79DD2454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3C7B5E2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F997340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639A70F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6CCAA08C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347DFA3E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5FF5FF34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7B4C5031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39AD73FE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4E47AB6B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2E88010A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329C95F4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3C3189C2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537EA254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3C265BF7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26A2D857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505251A1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01126708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3A0753B5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46230A44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494DAAE5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7D2BF3E8" w14:textId="77777777" w:rsidR="003E7BFE" w:rsidRPr="003E7BFE" w:rsidRDefault="003E7BFE" w:rsidP="003E7BFE">
      <w:pPr>
        <w:jc w:val="center"/>
        <w:rPr>
          <w:rFonts w:eastAsia="Calibri"/>
          <w:b/>
          <w:spacing w:val="0"/>
          <w:lang w:eastAsia="zh-CN"/>
        </w:rPr>
      </w:pPr>
      <w:r w:rsidRPr="003E7BFE">
        <w:rPr>
          <w:rFonts w:eastAsia="Calibri"/>
          <w:b/>
          <w:spacing w:val="0"/>
          <w:lang w:eastAsia="zh-CN"/>
        </w:rPr>
        <w:lastRenderedPageBreak/>
        <w:t>РОССИЙСКАЯ ФЕДЕРАЦИЯ</w:t>
      </w:r>
    </w:p>
    <w:p w14:paraId="1A38F4C8" w14:textId="77777777" w:rsidR="003E7BFE" w:rsidRPr="003E7BFE" w:rsidRDefault="003E7BFE" w:rsidP="003E7BFE">
      <w:pPr>
        <w:jc w:val="center"/>
        <w:rPr>
          <w:rFonts w:eastAsia="Calibri"/>
          <w:b/>
          <w:spacing w:val="0"/>
          <w:lang w:eastAsia="zh-CN"/>
        </w:rPr>
      </w:pPr>
      <w:r w:rsidRPr="003E7BFE">
        <w:rPr>
          <w:rFonts w:eastAsia="Calibri"/>
          <w:b/>
          <w:spacing w:val="0"/>
          <w:lang w:eastAsia="zh-CN"/>
        </w:rPr>
        <w:t>БРЯНСКАЯ ОБЛАСТЬ ТРУБЧЕВСКИЙ РАЙОН</w:t>
      </w:r>
    </w:p>
    <w:p w14:paraId="16136CE8" w14:textId="77777777" w:rsidR="003E7BFE" w:rsidRPr="003E7BFE" w:rsidRDefault="003E7BFE" w:rsidP="003E7BFE">
      <w:pPr>
        <w:jc w:val="center"/>
        <w:rPr>
          <w:rFonts w:eastAsia="Calibri"/>
          <w:b/>
          <w:spacing w:val="0"/>
          <w:lang w:eastAsia="zh-CN"/>
        </w:rPr>
      </w:pPr>
      <w:r w:rsidRPr="003E7BFE">
        <w:rPr>
          <w:rFonts w:eastAsia="Calibri"/>
          <w:b/>
          <w:spacing w:val="0"/>
          <w:lang w:eastAsia="zh-CN"/>
        </w:rPr>
        <w:t>СЕЛЕЦКИЙ СЕЛЬСКИЙ СОВЕТ НАРОДНЫХ ДЕПУТАТОВ</w:t>
      </w:r>
    </w:p>
    <w:p w14:paraId="0245C85E" w14:textId="77777777" w:rsidR="003E7BFE" w:rsidRPr="003E7BFE" w:rsidRDefault="003E7BFE" w:rsidP="003E7BFE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3E7BFE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14:paraId="4A246795" w14:textId="77777777" w:rsidR="003E7BFE" w:rsidRPr="003E7BFE" w:rsidRDefault="003E7BFE" w:rsidP="003E7BFE">
      <w:pPr>
        <w:jc w:val="center"/>
        <w:rPr>
          <w:rFonts w:eastAsia="Calibri"/>
          <w:spacing w:val="0"/>
          <w:lang w:eastAsia="zh-CN"/>
        </w:rPr>
      </w:pPr>
    </w:p>
    <w:p w14:paraId="71A6AA20" w14:textId="77777777" w:rsidR="003E7BFE" w:rsidRPr="003E7BFE" w:rsidRDefault="003E7BFE" w:rsidP="003E7BFE">
      <w:pPr>
        <w:jc w:val="center"/>
        <w:rPr>
          <w:rFonts w:eastAsia="Calibri"/>
          <w:b/>
          <w:spacing w:val="0"/>
        </w:rPr>
      </w:pPr>
      <w:r w:rsidRPr="003E7BFE">
        <w:rPr>
          <w:rFonts w:eastAsia="Calibri"/>
          <w:b/>
          <w:spacing w:val="0"/>
        </w:rPr>
        <w:t>от 25.12.2025 года № 5-66</w:t>
      </w:r>
    </w:p>
    <w:p w14:paraId="21D98D28" w14:textId="77777777" w:rsidR="003E7BFE" w:rsidRPr="003E7BFE" w:rsidRDefault="003E7BFE" w:rsidP="003E7BFE">
      <w:pPr>
        <w:jc w:val="center"/>
        <w:rPr>
          <w:rFonts w:eastAsia="Calibri"/>
          <w:spacing w:val="0"/>
        </w:rPr>
      </w:pPr>
    </w:p>
    <w:p w14:paraId="3208F0DA" w14:textId="77777777" w:rsidR="003E7BFE" w:rsidRPr="003E7BFE" w:rsidRDefault="003E7BFE" w:rsidP="003E7BFE">
      <w:pPr>
        <w:jc w:val="center"/>
        <w:rPr>
          <w:rFonts w:eastAsia="Calibri"/>
          <w:b/>
          <w:spacing w:val="0"/>
          <w:lang w:eastAsia="en-US"/>
        </w:rPr>
      </w:pPr>
      <w:r w:rsidRPr="003E7BFE">
        <w:rPr>
          <w:rFonts w:eastAsia="Calibri"/>
          <w:b/>
          <w:spacing w:val="0"/>
          <w:lang w:eastAsia="en-US"/>
        </w:rPr>
        <w:t>О внесении изменений в решение Селецкого сельского Совета народных депутатов от 24 июля 2024 года № 4-130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Селецкого сельского поселения Трубчевского муниципального района Брянской области"</w:t>
      </w:r>
    </w:p>
    <w:p w14:paraId="1C0CB350" w14:textId="77777777" w:rsidR="003E7BFE" w:rsidRPr="003E7BFE" w:rsidRDefault="003E7BFE" w:rsidP="003E7BFE">
      <w:pPr>
        <w:ind w:firstLine="709"/>
        <w:jc w:val="both"/>
        <w:rPr>
          <w:rFonts w:eastAsia="Calibri"/>
          <w:spacing w:val="0"/>
          <w:lang w:eastAsia="en-US"/>
        </w:rPr>
      </w:pPr>
    </w:p>
    <w:p w14:paraId="2E47CEEB" w14:textId="4C507FF5" w:rsidR="003E7BFE" w:rsidRPr="003E7BFE" w:rsidRDefault="003E7BFE" w:rsidP="003E7BFE">
      <w:pPr>
        <w:ind w:firstLine="709"/>
        <w:jc w:val="both"/>
        <w:rPr>
          <w:rFonts w:eastAsia="Calibri"/>
          <w:spacing w:val="0"/>
          <w:lang w:eastAsia="en-US"/>
        </w:rPr>
      </w:pPr>
      <w:r w:rsidRPr="003E7BFE">
        <w:rPr>
          <w:rFonts w:eastAsia="Calibri"/>
          <w:spacing w:val="0"/>
          <w:lang w:eastAsia="en-US"/>
        </w:rPr>
        <w:t xml:space="preserve">Рассмотрев предложение Селецкой сельской администрации Трубчевского района Брянской области,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Селецкий сельский Совет народных депутатов решил: </w:t>
      </w:r>
    </w:p>
    <w:p w14:paraId="13D9D275" w14:textId="77777777" w:rsidR="003E7BFE" w:rsidRPr="003E7BFE" w:rsidRDefault="003E7BFE" w:rsidP="00461A15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pacing w:val="0"/>
          <w:lang w:eastAsia="en-US"/>
        </w:rPr>
      </w:pPr>
      <w:r w:rsidRPr="003E7BFE">
        <w:rPr>
          <w:rFonts w:eastAsia="Calibri"/>
          <w:spacing w:val="0"/>
          <w:lang w:eastAsia="en-US"/>
        </w:rPr>
        <w:t>Внести следующие изменения в решение Селецкого сельского Совета народных депутатов от 24 июля 2024 года № 4-130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Селецкого сельского поселения Трубчевского муниципального района Брянской области" (далее – Решение):</w:t>
      </w:r>
    </w:p>
    <w:p w14:paraId="266B981D" w14:textId="77777777" w:rsidR="003E7BFE" w:rsidRPr="003E7BFE" w:rsidRDefault="003E7BFE" w:rsidP="003E7BFE">
      <w:pPr>
        <w:shd w:val="clear" w:color="auto" w:fill="FFFFFF"/>
        <w:suppressAutoHyphens/>
        <w:ind w:left="-142"/>
        <w:contextualSpacing/>
        <w:outlineLvl w:val="0"/>
        <w:rPr>
          <w:color w:val="000000"/>
          <w:spacing w:val="0"/>
          <w:lang w:bidi="ru-RU"/>
        </w:rPr>
      </w:pPr>
      <w:r w:rsidRPr="003E7BFE">
        <w:rPr>
          <w:rFonts w:eastAsia="Calibri"/>
          <w:spacing w:val="0"/>
          <w:lang w:eastAsia="en-US"/>
        </w:rPr>
        <w:t>1.1 В положение</w:t>
      </w:r>
      <w:r w:rsidRPr="003E7BFE">
        <w:rPr>
          <w:color w:val="000000"/>
          <w:spacing w:val="0"/>
          <w:lang w:bidi="ru-RU"/>
        </w:rPr>
        <w:t xml:space="preserve"> </w:t>
      </w:r>
      <w:r w:rsidRPr="003E7BFE">
        <w:rPr>
          <w:bCs/>
          <w:color w:val="000000"/>
          <w:spacing w:val="0"/>
          <w:lang w:bidi="ru-RU"/>
        </w:rPr>
        <w:t xml:space="preserve">об оплате труда отдельных работников органов местного самоуправления </w:t>
      </w:r>
      <w:r w:rsidRPr="003E7BFE">
        <w:rPr>
          <w:rFonts w:eastAsia="Calibri"/>
          <w:spacing w:val="0"/>
          <w:lang w:eastAsia="en-US"/>
        </w:rPr>
        <w:t>Селецкого сельского поселения Трубчевского муниципального района Брянской области (далее – Положение) пункт 2.1.1. Положения изложить в следующей редакции:</w:t>
      </w:r>
    </w:p>
    <w:p w14:paraId="08B76090" w14:textId="04F73C49" w:rsidR="003E7BFE" w:rsidRPr="003E7BFE" w:rsidRDefault="003E7BFE" w:rsidP="003E7BFE">
      <w:pPr>
        <w:shd w:val="clear" w:color="auto" w:fill="FFFFFF"/>
        <w:tabs>
          <w:tab w:val="left" w:pos="588"/>
        </w:tabs>
        <w:suppressAutoHyphens/>
        <w:ind w:firstLine="709"/>
        <w:contextualSpacing/>
        <w:jc w:val="both"/>
        <w:rPr>
          <w:color w:val="000000"/>
          <w:spacing w:val="0"/>
          <w:lang w:bidi="ru-RU"/>
        </w:rPr>
      </w:pPr>
      <w:r w:rsidRPr="003E7BFE">
        <w:rPr>
          <w:rFonts w:eastAsia="Calibri"/>
          <w:spacing w:val="0"/>
          <w:lang w:eastAsia="en-US"/>
        </w:rPr>
        <w:t>«2.1.1.</w:t>
      </w:r>
      <w:r w:rsidRPr="003E7BFE">
        <w:rPr>
          <w:color w:val="000000"/>
          <w:spacing w:val="0"/>
          <w:lang w:bidi="ru-RU"/>
        </w:rPr>
        <w:t xml:space="preserve"> Ежемесячная надбавка за сложность и напряженность – в размере до 300 % должностного оклада.</w:t>
      </w:r>
    </w:p>
    <w:p w14:paraId="7E00277C" w14:textId="77777777" w:rsidR="003E7BFE" w:rsidRPr="003E7BFE" w:rsidRDefault="003E7BFE" w:rsidP="003E7BFE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3E7BFE">
        <w:rPr>
          <w:spacing w:val="0"/>
        </w:rPr>
        <w:t xml:space="preserve">Ежемесячная надбавка за сложность и напряженность (далее – надбавка) устанавливается работникам </w:t>
      </w:r>
      <w:r w:rsidRPr="003E7BFE">
        <w:rPr>
          <w:color w:val="000000"/>
          <w:spacing w:val="0"/>
          <w:lang w:bidi="ru-RU"/>
        </w:rPr>
        <w:t xml:space="preserve">Главой Селецкой сельской администрации </w:t>
      </w:r>
      <w:r w:rsidRPr="003E7BFE">
        <w:rPr>
          <w:spacing w:val="0"/>
        </w:rPr>
        <w:t>в целях материального стимулирования труда.</w:t>
      </w:r>
    </w:p>
    <w:p w14:paraId="66F7C292" w14:textId="77777777" w:rsidR="003E7BFE" w:rsidRPr="003E7BFE" w:rsidRDefault="003E7BFE" w:rsidP="003E7BFE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3E7BFE">
        <w:rPr>
          <w:spacing w:val="0"/>
        </w:rPr>
        <w:t>Основными критериями для установления надбавки являются:</w:t>
      </w:r>
    </w:p>
    <w:p w14:paraId="49F044EA" w14:textId="77777777" w:rsidR="003E7BFE" w:rsidRPr="003E7BFE" w:rsidRDefault="003E7BFE" w:rsidP="003E7BFE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3E7BFE">
        <w:rPr>
          <w:spacing w:val="0"/>
        </w:rPr>
        <w:t>- исполнение работником своих функциональных обязанностей в</w:t>
      </w:r>
      <w:r w:rsidRPr="003E7BFE">
        <w:rPr>
          <w:spacing w:val="0"/>
          <w:lang w:val="en-US"/>
        </w:rPr>
        <w:t> </w:t>
      </w:r>
      <w:r w:rsidRPr="003E7BFE">
        <w:rPr>
          <w:spacing w:val="0"/>
        </w:rPr>
        <w:t>условиях, отличающихся от нормальных (особый режим и график работы, сложность и напряженность);</w:t>
      </w:r>
    </w:p>
    <w:p w14:paraId="219091BD" w14:textId="77777777" w:rsidR="003E7BFE" w:rsidRPr="003E7BFE" w:rsidRDefault="003E7BFE" w:rsidP="003E7BFE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3E7BFE">
        <w:rPr>
          <w:spacing w:val="0"/>
        </w:rPr>
        <w:lastRenderedPageBreak/>
        <w:t>- привлечение работника к выполнению особых важных, срочных, ответственных работ;</w:t>
      </w:r>
    </w:p>
    <w:p w14:paraId="4233B323" w14:textId="77777777" w:rsidR="003E7BFE" w:rsidRPr="003E7BFE" w:rsidRDefault="003E7BFE" w:rsidP="003E7BFE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3E7BFE">
        <w:rPr>
          <w:spacing w:val="0"/>
        </w:rPr>
        <w:t>- компетентность и ответственность исполнителя в выполнении приоритетных работ;</w:t>
      </w:r>
    </w:p>
    <w:p w14:paraId="546C1763" w14:textId="77777777" w:rsidR="003E7BFE" w:rsidRPr="003E7BFE" w:rsidRDefault="003E7BFE" w:rsidP="003E7BFE">
      <w:pPr>
        <w:autoSpaceDE w:val="0"/>
        <w:autoSpaceDN w:val="0"/>
        <w:adjustRightInd w:val="0"/>
        <w:ind w:firstLine="709"/>
        <w:jc w:val="both"/>
        <w:rPr>
          <w:spacing w:val="0"/>
        </w:rPr>
      </w:pPr>
      <w:r w:rsidRPr="003E7BFE">
        <w:rPr>
          <w:spacing w:val="0"/>
        </w:rPr>
        <w:t>- наличие разносторонних профессиональных знаний и трудовых навыков.</w:t>
      </w:r>
    </w:p>
    <w:p w14:paraId="51CA0A5B" w14:textId="77777777" w:rsidR="003E7BFE" w:rsidRPr="003E7BFE" w:rsidRDefault="003E7BFE" w:rsidP="003E7BFE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spacing w:val="0"/>
          <w:lang w:eastAsia="en-US"/>
        </w:rPr>
      </w:pPr>
    </w:p>
    <w:p w14:paraId="4EFC1348" w14:textId="77777777" w:rsidR="003E7BFE" w:rsidRPr="003E7BFE" w:rsidRDefault="003E7BFE" w:rsidP="00461A15">
      <w:pPr>
        <w:numPr>
          <w:ilvl w:val="0"/>
          <w:numId w:val="4"/>
        </w:numPr>
        <w:ind w:left="0" w:firstLine="284"/>
        <w:contextualSpacing/>
        <w:jc w:val="both"/>
        <w:rPr>
          <w:color w:val="000000"/>
          <w:spacing w:val="0"/>
        </w:rPr>
      </w:pPr>
      <w:r w:rsidRPr="003E7BFE">
        <w:rPr>
          <w:spacing w:val="0"/>
        </w:rPr>
        <w:t xml:space="preserve">Настоящее решение </w:t>
      </w:r>
      <w:r w:rsidRPr="003E7BFE">
        <w:rPr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377CA346" w14:textId="73FD47FF" w:rsidR="003E7BFE" w:rsidRPr="003E7BFE" w:rsidRDefault="003E7BFE" w:rsidP="00461A15">
      <w:pPr>
        <w:numPr>
          <w:ilvl w:val="0"/>
          <w:numId w:val="4"/>
        </w:numPr>
        <w:ind w:left="0" w:firstLine="284"/>
        <w:contextualSpacing/>
        <w:jc w:val="both"/>
        <w:rPr>
          <w:bCs/>
          <w:spacing w:val="0"/>
        </w:rPr>
      </w:pPr>
      <w:r w:rsidRPr="003E7BFE">
        <w:rPr>
          <w:bCs/>
          <w:spacing w:val="0"/>
        </w:rPr>
        <w:t xml:space="preserve">Настоящее </w:t>
      </w:r>
      <w:r w:rsidRPr="003E7BFE">
        <w:rPr>
          <w:spacing w:val="0"/>
        </w:rPr>
        <w:t>решение</w:t>
      </w:r>
      <w:r w:rsidRPr="003E7BFE">
        <w:rPr>
          <w:bCs/>
          <w:spacing w:val="0"/>
        </w:rPr>
        <w:t xml:space="preserve"> вступает в силу с момента его принятия </w:t>
      </w:r>
      <w:r w:rsidRPr="003E7BFE">
        <w:rPr>
          <w:spacing w:val="0"/>
        </w:rPr>
        <w:t>и распространяется на правоотношения</w:t>
      </w:r>
      <w:r w:rsidR="001D795D">
        <w:rPr>
          <w:spacing w:val="0"/>
        </w:rPr>
        <w:t>,</w:t>
      </w:r>
      <w:r w:rsidRPr="003E7BFE">
        <w:rPr>
          <w:spacing w:val="0"/>
        </w:rPr>
        <w:t xml:space="preserve"> возникшие с 01.01.2026 года</w:t>
      </w:r>
      <w:r w:rsidRPr="003E7BFE">
        <w:rPr>
          <w:bCs/>
          <w:spacing w:val="0"/>
        </w:rPr>
        <w:t>.</w:t>
      </w:r>
    </w:p>
    <w:p w14:paraId="43908068" w14:textId="56C00031" w:rsidR="003E7BFE" w:rsidRPr="003E7BFE" w:rsidRDefault="003E7BFE" w:rsidP="00461A15">
      <w:pPr>
        <w:numPr>
          <w:ilvl w:val="0"/>
          <w:numId w:val="4"/>
        </w:numPr>
        <w:ind w:left="0" w:firstLine="284"/>
        <w:jc w:val="both"/>
        <w:rPr>
          <w:spacing w:val="0"/>
        </w:rPr>
      </w:pPr>
      <w:r w:rsidRPr="003E7BFE">
        <w:rPr>
          <w:bCs/>
          <w:spacing w:val="0"/>
        </w:rPr>
        <w:t xml:space="preserve">Контроль за исполнением настоящего решения возложить на постоянную комиссию </w:t>
      </w:r>
      <w:r w:rsidRPr="003E7BFE">
        <w:rPr>
          <w:rFonts w:eastAsia="Calibri"/>
          <w:spacing w:val="0"/>
          <w:lang w:eastAsia="en-US"/>
        </w:rPr>
        <w:t>по бюджету, экономике, налоговой политике, образованию, здравоохранению, культуре, молодежной политике Селецкого сельского Совета народных депутатов.</w:t>
      </w:r>
    </w:p>
    <w:p w14:paraId="199AF6AB" w14:textId="77777777" w:rsidR="003E7BFE" w:rsidRPr="003E7BFE" w:rsidRDefault="003E7BFE" w:rsidP="003E7BFE">
      <w:pPr>
        <w:tabs>
          <w:tab w:val="left" w:pos="2313"/>
        </w:tabs>
        <w:rPr>
          <w:spacing w:val="0"/>
        </w:rPr>
      </w:pPr>
      <w:r w:rsidRPr="003E7BFE">
        <w:rPr>
          <w:spacing w:val="0"/>
        </w:rPr>
        <w:tab/>
      </w:r>
    </w:p>
    <w:p w14:paraId="68F5AC46" w14:textId="77777777" w:rsidR="003E7BFE" w:rsidRPr="003E7BFE" w:rsidRDefault="003E7BFE" w:rsidP="003E7BFE">
      <w:pPr>
        <w:jc w:val="both"/>
        <w:rPr>
          <w:rFonts w:eastAsia="Calibri"/>
          <w:spacing w:val="0"/>
          <w:lang w:eastAsia="en-US"/>
        </w:rPr>
      </w:pPr>
    </w:p>
    <w:p w14:paraId="33DEF570" w14:textId="77777777" w:rsidR="003E7BFE" w:rsidRPr="003E7BFE" w:rsidRDefault="003E7BFE" w:rsidP="003E7BFE">
      <w:pPr>
        <w:jc w:val="both"/>
        <w:rPr>
          <w:rFonts w:eastAsia="Calibri"/>
          <w:spacing w:val="0"/>
          <w:lang w:eastAsia="en-US"/>
        </w:rPr>
      </w:pPr>
    </w:p>
    <w:p w14:paraId="0B7A94C5" w14:textId="77777777" w:rsidR="003E7BFE" w:rsidRPr="003E7BFE" w:rsidRDefault="003E7BFE" w:rsidP="003E7BFE">
      <w:pPr>
        <w:tabs>
          <w:tab w:val="left" w:pos="3402"/>
        </w:tabs>
        <w:rPr>
          <w:rFonts w:eastAsia="Calibri"/>
          <w:spacing w:val="0"/>
          <w:lang w:eastAsia="en-US"/>
        </w:rPr>
      </w:pPr>
      <w:r w:rsidRPr="003E7BFE">
        <w:rPr>
          <w:rFonts w:eastAsia="Calibri"/>
          <w:spacing w:val="0"/>
          <w:lang w:eastAsia="en-US"/>
        </w:rPr>
        <w:t xml:space="preserve">Глава Селецкого </w:t>
      </w:r>
    </w:p>
    <w:p w14:paraId="78A9FD30" w14:textId="77777777" w:rsidR="003E7BFE" w:rsidRPr="003E7BFE" w:rsidRDefault="003E7BFE" w:rsidP="003E7BFE">
      <w:pPr>
        <w:tabs>
          <w:tab w:val="left" w:pos="3402"/>
        </w:tabs>
        <w:rPr>
          <w:rFonts w:eastAsia="Calibri"/>
          <w:spacing w:val="0"/>
          <w:lang w:eastAsia="en-US"/>
        </w:rPr>
      </w:pPr>
      <w:r w:rsidRPr="003E7BFE">
        <w:rPr>
          <w:rFonts w:eastAsia="Calibri"/>
          <w:spacing w:val="0"/>
          <w:lang w:eastAsia="en-US"/>
        </w:rPr>
        <w:t>сельского поселения                                                                     Н.М.Малаев</w:t>
      </w:r>
    </w:p>
    <w:p w14:paraId="2C632069" w14:textId="77777777" w:rsidR="003E7BFE" w:rsidRPr="003E7BFE" w:rsidRDefault="003E7BFE" w:rsidP="003E7BFE">
      <w:pPr>
        <w:tabs>
          <w:tab w:val="left" w:pos="3402"/>
        </w:tabs>
        <w:rPr>
          <w:rFonts w:eastAsia="Calibri"/>
          <w:spacing w:val="0"/>
          <w:lang w:eastAsia="en-US"/>
        </w:rPr>
      </w:pPr>
    </w:p>
    <w:p w14:paraId="71DF2D4A" w14:textId="77777777" w:rsidR="003E7BFE" w:rsidRPr="003E7BFE" w:rsidRDefault="003E7BFE" w:rsidP="003E7BFE">
      <w:pPr>
        <w:tabs>
          <w:tab w:val="left" w:pos="3402"/>
        </w:tabs>
        <w:rPr>
          <w:rFonts w:eastAsia="Calibri"/>
          <w:spacing w:val="0"/>
          <w:lang w:eastAsia="en-US"/>
        </w:rPr>
      </w:pPr>
    </w:p>
    <w:p w14:paraId="19D96539" w14:textId="77777777" w:rsidR="003E7BFE" w:rsidRPr="003E7BFE" w:rsidRDefault="003E7BFE" w:rsidP="003E7BFE">
      <w:pPr>
        <w:tabs>
          <w:tab w:val="left" w:pos="3402"/>
        </w:tabs>
        <w:rPr>
          <w:rFonts w:eastAsia="Calibri"/>
          <w:spacing w:val="0"/>
          <w:lang w:eastAsia="en-US"/>
        </w:rPr>
      </w:pPr>
    </w:p>
    <w:p w14:paraId="440D006B" w14:textId="77777777" w:rsidR="003E7BFE" w:rsidRPr="003E7BFE" w:rsidRDefault="003E7BFE" w:rsidP="003E7BFE">
      <w:pPr>
        <w:jc w:val="right"/>
        <w:rPr>
          <w:rFonts w:eastAsia="Calibri"/>
          <w:color w:val="000000"/>
          <w:spacing w:val="0"/>
          <w:lang w:eastAsia="en-US"/>
        </w:rPr>
      </w:pPr>
    </w:p>
    <w:p w14:paraId="41D5D200" w14:textId="77777777" w:rsidR="003E7BFE" w:rsidRPr="003E7BFE" w:rsidRDefault="003E7BFE" w:rsidP="003E7BFE">
      <w:pPr>
        <w:jc w:val="right"/>
        <w:rPr>
          <w:rFonts w:eastAsia="Calibri"/>
          <w:color w:val="000000"/>
          <w:spacing w:val="0"/>
          <w:lang w:eastAsia="en-US"/>
        </w:rPr>
      </w:pPr>
    </w:p>
    <w:p w14:paraId="43A1E503" w14:textId="77777777" w:rsidR="00233962" w:rsidRDefault="00233962" w:rsidP="00302F6F">
      <w:pPr>
        <w:rPr>
          <w:b/>
          <w:spacing w:val="0"/>
          <w:sz w:val="24"/>
          <w:szCs w:val="24"/>
        </w:rPr>
      </w:pPr>
    </w:p>
    <w:p w14:paraId="0CE7110E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1785FF69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AA410E7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53291268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69B40B3A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B1F9C0B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46B22205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ACFF35B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56B7C638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633C3C37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18DEFD13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3D9F7561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2966DBE9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6A0F5308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68F14E7E" w14:textId="77777777" w:rsidR="00CA01F4" w:rsidRDefault="00CA01F4" w:rsidP="00302F6F">
      <w:pPr>
        <w:rPr>
          <w:b/>
          <w:spacing w:val="0"/>
          <w:sz w:val="24"/>
          <w:szCs w:val="24"/>
        </w:rPr>
      </w:pPr>
    </w:p>
    <w:p w14:paraId="0C5D29E5" w14:textId="77777777" w:rsidR="00CA01F4" w:rsidRPr="00302F6F" w:rsidRDefault="00CA01F4" w:rsidP="00302F6F">
      <w:pPr>
        <w:rPr>
          <w:b/>
          <w:spacing w:val="0"/>
          <w:sz w:val="24"/>
          <w:szCs w:val="24"/>
        </w:rPr>
      </w:pPr>
    </w:p>
    <w:p w14:paraId="3684C73D" w14:textId="77777777" w:rsidR="00302F6F" w:rsidRPr="00302F6F" w:rsidRDefault="00302F6F" w:rsidP="00302F6F">
      <w:pPr>
        <w:rPr>
          <w:b/>
          <w:spacing w:val="0"/>
          <w:sz w:val="24"/>
          <w:szCs w:val="24"/>
        </w:rPr>
      </w:pPr>
    </w:p>
    <w:p w14:paraId="1EDC4495" w14:textId="77777777" w:rsidR="00302F6F" w:rsidRPr="00302F6F" w:rsidRDefault="00302F6F" w:rsidP="00302F6F">
      <w:pPr>
        <w:rPr>
          <w:b/>
          <w:spacing w:val="0"/>
          <w:sz w:val="24"/>
          <w:szCs w:val="24"/>
        </w:rPr>
      </w:pPr>
    </w:p>
    <w:p w14:paraId="033FBE4E" w14:textId="77777777" w:rsidR="00302F6F" w:rsidRPr="00302F6F" w:rsidRDefault="00302F6F" w:rsidP="00302F6F">
      <w:pPr>
        <w:rPr>
          <w:b/>
          <w:spacing w:val="0"/>
          <w:sz w:val="24"/>
          <w:szCs w:val="24"/>
        </w:rPr>
      </w:pPr>
    </w:p>
    <w:p w14:paraId="3F747653" w14:textId="77777777" w:rsidR="00302F6F" w:rsidRPr="00302F6F" w:rsidRDefault="00302F6F" w:rsidP="00302F6F">
      <w:pPr>
        <w:rPr>
          <w:b/>
          <w:spacing w:val="0"/>
          <w:sz w:val="24"/>
          <w:szCs w:val="24"/>
        </w:rPr>
      </w:pPr>
    </w:p>
    <w:p w14:paraId="71EC2CA3" w14:textId="77777777" w:rsidR="00302F6F" w:rsidRPr="00302F6F" w:rsidRDefault="00302F6F" w:rsidP="00302F6F">
      <w:pPr>
        <w:rPr>
          <w:b/>
          <w:spacing w:val="0"/>
          <w:sz w:val="24"/>
          <w:szCs w:val="24"/>
        </w:rPr>
      </w:pP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lastRenderedPageBreak/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5C4466D8" w:rsidR="001B5D88" w:rsidRPr="003415D4" w:rsidRDefault="008E00E9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255030">
              <w:rPr>
                <w:sz w:val="24"/>
                <w:szCs w:val="24"/>
              </w:rPr>
              <w:t>10</w:t>
            </w:r>
            <w:r w:rsidRPr="003415D4">
              <w:rPr>
                <w:sz w:val="24"/>
                <w:szCs w:val="24"/>
              </w:rPr>
              <w:t>.</w:t>
            </w:r>
            <w:r w:rsidR="004371A8">
              <w:rPr>
                <w:sz w:val="24"/>
                <w:szCs w:val="24"/>
              </w:rPr>
              <w:t>1</w:t>
            </w:r>
            <w:r w:rsidR="00255030">
              <w:rPr>
                <w:sz w:val="24"/>
                <w:szCs w:val="24"/>
              </w:rPr>
              <w:t>2</w:t>
            </w:r>
            <w:r w:rsidRPr="003415D4">
              <w:rPr>
                <w:sz w:val="24"/>
                <w:szCs w:val="24"/>
              </w:rPr>
              <w:t>.202</w:t>
            </w:r>
            <w:r w:rsidR="009E41DC" w:rsidRPr="003415D4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 xml:space="preserve"> №</w:t>
            </w:r>
            <w:r w:rsidR="00255030">
              <w:rPr>
                <w:sz w:val="24"/>
                <w:szCs w:val="24"/>
              </w:rPr>
              <w:t>58</w:t>
            </w:r>
          </w:p>
        </w:tc>
        <w:tc>
          <w:tcPr>
            <w:tcW w:w="7268" w:type="dxa"/>
          </w:tcPr>
          <w:p w14:paraId="727811AA" w14:textId="27747728" w:rsidR="00122126" w:rsidRPr="00255030" w:rsidRDefault="00255030" w:rsidP="00255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030">
              <w:rPr>
                <w:rFonts w:ascii="Times New Roman" w:hAnsi="Times New Roman" w:cs="Times New Roman"/>
                <w:sz w:val="24"/>
                <w:szCs w:val="24"/>
              </w:rPr>
              <w:t>О пощрении служащих Селецкой сельской администрации Трубчевского муниципального района Брянской области в 2025году</w:t>
            </w:r>
          </w:p>
          <w:p w14:paraId="5EF9DF51" w14:textId="6BFC5F3E" w:rsidR="001B5D88" w:rsidRPr="00E86D27" w:rsidRDefault="001B5D88" w:rsidP="00E86D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F90463" w14:textId="553633B8" w:rsidR="001B5D88" w:rsidRPr="004243E2" w:rsidRDefault="00530556" w:rsidP="00255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55030">
              <w:rPr>
                <w:sz w:val="24"/>
                <w:szCs w:val="24"/>
              </w:rPr>
              <w:t>-</w:t>
            </w:r>
            <w:r w:rsidR="008511A1">
              <w:rPr>
                <w:sz w:val="24"/>
                <w:szCs w:val="24"/>
              </w:rPr>
              <w:t>4</w:t>
            </w:r>
          </w:p>
        </w:tc>
      </w:tr>
      <w:tr w:rsidR="002778B7" w:rsidRPr="000547F9" w14:paraId="78F50CE3" w14:textId="77777777" w:rsidTr="00554174">
        <w:trPr>
          <w:trHeight w:val="1068"/>
        </w:trPr>
        <w:tc>
          <w:tcPr>
            <w:tcW w:w="1776" w:type="dxa"/>
          </w:tcPr>
          <w:p w14:paraId="1BD96842" w14:textId="725488AE" w:rsidR="002778B7" w:rsidRPr="003415D4" w:rsidRDefault="00EE6D42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255030">
              <w:rPr>
                <w:sz w:val="24"/>
                <w:szCs w:val="24"/>
              </w:rPr>
              <w:t>11</w:t>
            </w:r>
            <w:r w:rsidRPr="003415D4">
              <w:rPr>
                <w:sz w:val="24"/>
                <w:szCs w:val="24"/>
              </w:rPr>
              <w:t>.</w:t>
            </w:r>
            <w:r w:rsidR="004371A8">
              <w:rPr>
                <w:sz w:val="24"/>
                <w:szCs w:val="24"/>
              </w:rPr>
              <w:t>1</w:t>
            </w:r>
            <w:r w:rsidR="00255030">
              <w:rPr>
                <w:sz w:val="24"/>
                <w:szCs w:val="24"/>
              </w:rPr>
              <w:t>2</w:t>
            </w:r>
            <w:r w:rsidRPr="003415D4">
              <w:rPr>
                <w:sz w:val="24"/>
                <w:szCs w:val="24"/>
              </w:rPr>
              <w:t>.2025 №</w:t>
            </w:r>
            <w:r w:rsidR="00255030">
              <w:rPr>
                <w:sz w:val="24"/>
                <w:szCs w:val="24"/>
              </w:rPr>
              <w:t>60</w:t>
            </w:r>
          </w:p>
        </w:tc>
        <w:tc>
          <w:tcPr>
            <w:tcW w:w="7268" w:type="dxa"/>
          </w:tcPr>
          <w:p w14:paraId="355C37F9" w14:textId="6E6BE998" w:rsidR="0048660E" w:rsidRPr="0048660E" w:rsidRDefault="00255030" w:rsidP="004866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налоговых расходов Селецкого сельского поселения на 2026год</w:t>
            </w:r>
          </w:p>
          <w:p w14:paraId="7E8167C4" w14:textId="77777777" w:rsidR="002778B7" w:rsidRPr="00A333AA" w:rsidRDefault="002778B7" w:rsidP="0048660E">
            <w:pPr>
              <w:tabs>
                <w:tab w:val="left" w:pos="72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576C875" w14:textId="1B6AF196" w:rsidR="002778B7" w:rsidRPr="00A333AA" w:rsidRDefault="008511A1" w:rsidP="00432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0A16" w:rsidRPr="000547F9" w14:paraId="1E170EA7" w14:textId="77777777" w:rsidTr="00554174">
        <w:trPr>
          <w:trHeight w:val="1068"/>
        </w:trPr>
        <w:tc>
          <w:tcPr>
            <w:tcW w:w="1776" w:type="dxa"/>
          </w:tcPr>
          <w:p w14:paraId="6A7287FF" w14:textId="71960022" w:rsidR="00690A16" w:rsidRPr="003415D4" w:rsidRDefault="00690A16" w:rsidP="00255030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255030">
              <w:rPr>
                <w:sz w:val="24"/>
                <w:szCs w:val="24"/>
              </w:rPr>
              <w:t>4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255030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>.2025 №</w:t>
            </w:r>
            <w:r w:rsidR="00255030">
              <w:rPr>
                <w:sz w:val="24"/>
                <w:szCs w:val="24"/>
              </w:rPr>
              <w:t>62</w:t>
            </w:r>
          </w:p>
        </w:tc>
        <w:tc>
          <w:tcPr>
            <w:tcW w:w="7268" w:type="dxa"/>
          </w:tcPr>
          <w:p w14:paraId="46D83BB2" w14:textId="21ABF01F" w:rsidR="00690A16" w:rsidRPr="0024344A" w:rsidRDefault="00255030" w:rsidP="002434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</w:t>
            </w:r>
            <w:r w:rsidR="00E95FB2">
              <w:rPr>
                <w:rFonts w:ascii="Times New Roman" w:hAnsi="Times New Roman" w:cs="Times New Roman"/>
                <w:sz w:val="24"/>
                <w:szCs w:val="24"/>
              </w:rPr>
              <w:t xml:space="preserve"> целевых статей, применяемых в бюджете Селецкого сельского поселения</w:t>
            </w:r>
          </w:p>
        </w:tc>
        <w:tc>
          <w:tcPr>
            <w:tcW w:w="1554" w:type="dxa"/>
          </w:tcPr>
          <w:p w14:paraId="7076F161" w14:textId="70C2D5DD" w:rsidR="00690A16" w:rsidRPr="00A333AA" w:rsidRDefault="008511A1" w:rsidP="00432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90A16" w:rsidRPr="000547F9" w14:paraId="6BCFA985" w14:textId="77777777" w:rsidTr="00554174">
        <w:trPr>
          <w:trHeight w:val="1068"/>
        </w:trPr>
        <w:tc>
          <w:tcPr>
            <w:tcW w:w="1776" w:type="dxa"/>
          </w:tcPr>
          <w:p w14:paraId="7599CC3F" w14:textId="4A71ECE1" w:rsidR="00690A16" w:rsidRPr="003415D4" w:rsidRDefault="00690A16" w:rsidP="00E95FB2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E95FB2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95FB2">
              <w:rPr>
                <w:sz w:val="24"/>
                <w:szCs w:val="24"/>
              </w:rPr>
              <w:t>23</w:t>
            </w:r>
            <w:r w:rsidRPr="003415D4">
              <w:rPr>
                <w:sz w:val="24"/>
                <w:szCs w:val="24"/>
              </w:rPr>
              <w:t>.2025 №</w:t>
            </w:r>
            <w:r w:rsidR="00E95FB2">
              <w:rPr>
                <w:sz w:val="24"/>
                <w:szCs w:val="24"/>
              </w:rPr>
              <w:t>63</w:t>
            </w:r>
          </w:p>
        </w:tc>
        <w:tc>
          <w:tcPr>
            <w:tcW w:w="7268" w:type="dxa"/>
          </w:tcPr>
          <w:p w14:paraId="283D73D7" w14:textId="77A20173" w:rsidR="00690A16" w:rsidRDefault="00E95FB2" w:rsidP="00EE6D42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О внесении изменений в муниципальную программу «Совершенствование муниципального управления в Селецком сельском поселении»</w:t>
            </w:r>
          </w:p>
        </w:tc>
        <w:tc>
          <w:tcPr>
            <w:tcW w:w="1554" w:type="dxa"/>
          </w:tcPr>
          <w:p w14:paraId="5891C8C2" w14:textId="7D937F56" w:rsidR="00690A16" w:rsidRPr="00A333AA" w:rsidRDefault="008511A1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</w:tr>
      <w:tr w:rsidR="00690A16" w:rsidRPr="000547F9" w14:paraId="24F6C332" w14:textId="77777777" w:rsidTr="00554174">
        <w:trPr>
          <w:trHeight w:val="1068"/>
        </w:trPr>
        <w:tc>
          <w:tcPr>
            <w:tcW w:w="1776" w:type="dxa"/>
          </w:tcPr>
          <w:p w14:paraId="362D7B25" w14:textId="39AF9925" w:rsidR="00690A16" w:rsidRPr="003415D4" w:rsidRDefault="00690A16" w:rsidP="00E95FB2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EE56A9">
              <w:rPr>
                <w:sz w:val="24"/>
                <w:szCs w:val="24"/>
              </w:rPr>
              <w:t>2</w:t>
            </w:r>
            <w:r w:rsidR="00E95FB2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95FB2">
              <w:rPr>
                <w:sz w:val="24"/>
                <w:szCs w:val="24"/>
              </w:rPr>
              <w:t>2</w:t>
            </w:r>
            <w:r w:rsidRPr="003415D4">
              <w:rPr>
                <w:sz w:val="24"/>
                <w:szCs w:val="24"/>
              </w:rPr>
              <w:t>.2025 №</w:t>
            </w:r>
            <w:r w:rsidR="00E95FB2">
              <w:rPr>
                <w:sz w:val="24"/>
                <w:szCs w:val="24"/>
              </w:rPr>
              <w:t>64</w:t>
            </w:r>
          </w:p>
        </w:tc>
        <w:tc>
          <w:tcPr>
            <w:tcW w:w="7268" w:type="dxa"/>
          </w:tcPr>
          <w:p w14:paraId="09DA06B9" w14:textId="400D24FE" w:rsidR="00690A16" w:rsidRPr="00CF618C" w:rsidRDefault="00E95FB2" w:rsidP="00CF618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муниципальной программы «Совершенствование муниципального управления в Селецком сельском поселении»</w:t>
            </w:r>
          </w:p>
        </w:tc>
        <w:tc>
          <w:tcPr>
            <w:tcW w:w="1554" w:type="dxa"/>
          </w:tcPr>
          <w:p w14:paraId="0C40973D" w14:textId="1E88F06B" w:rsidR="00690A16" w:rsidRPr="00A333AA" w:rsidRDefault="008511A1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</w:tr>
      <w:tr w:rsidR="00690A16" w:rsidRPr="000547F9" w14:paraId="3655A752" w14:textId="77777777" w:rsidTr="00554174">
        <w:trPr>
          <w:trHeight w:val="1068"/>
        </w:trPr>
        <w:tc>
          <w:tcPr>
            <w:tcW w:w="1776" w:type="dxa"/>
          </w:tcPr>
          <w:p w14:paraId="29AB2C4F" w14:textId="70618185" w:rsidR="00690A16" w:rsidRPr="003415D4" w:rsidRDefault="00DF492C" w:rsidP="00E95FB2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E95FB2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95FB2">
              <w:rPr>
                <w:sz w:val="24"/>
                <w:szCs w:val="24"/>
              </w:rPr>
              <w:t>2</w:t>
            </w:r>
            <w:r w:rsidRPr="003415D4">
              <w:rPr>
                <w:sz w:val="24"/>
                <w:szCs w:val="24"/>
              </w:rPr>
              <w:t>.2025 №</w:t>
            </w:r>
            <w:r w:rsidR="00E95FB2">
              <w:rPr>
                <w:sz w:val="24"/>
                <w:szCs w:val="24"/>
              </w:rPr>
              <w:t>65</w:t>
            </w:r>
          </w:p>
        </w:tc>
        <w:tc>
          <w:tcPr>
            <w:tcW w:w="7268" w:type="dxa"/>
          </w:tcPr>
          <w:p w14:paraId="26CF8FB1" w14:textId="38F48B65" w:rsidR="00690A16" w:rsidRPr="00490CD5" w:rsidRDefault="00E95FB2" w:rsidP="00490C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муниципальную программу «Совершенствование муниципального управления в Селецком сельском поселении»</w:t>
            </w:r>
          </w:p>
        </w:tc>
        <w:tc>
          <w:tcPr>
            <w:tcW w:w="1554" w:type="dxa"/>
          </w:tcPr>
          <w:p w14:paraId="03C84D99" w14:textId="067BFB30" w:rsidR="00690A16" w:rsidRPr="00A333AA" w:rsidRDefault="008511A1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21-24</w:t>
            </w:r>
          </w:p>
        </w:tc>
      </w:tr>
      <w:tr w:rsidR="00137236" w:rsidRPr="000547F9" w14:paraId="48F204D4" w14:textId="77777777" w:rsidTr="00554174">
        <w:trPr>
          <w:trHeight w:val="1068"/>
        </w:trPr>
        <w:tc>
          <w:tcPr>
            <w:tcW w:w="1776" w:type="dxa"/>
          </w:tcPr>
          <w:p w14:paraId="1400637D" w14:textId="497A13AF" w:rsidR="00137236" w:rsidRPr="003415D4" w:rsidRDefault="00137236" w:rsidP="00E95FB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25.12.2025 № 66</w:t>
            </w:r>
          </w:p>
        </w:tc>
        <w:tc>
          <w:tcPr>
            <w:tcW w:w="7268" w:type="dxa"/>
          </w:tcPr>
          <w:p w14:paraId="63335EE5" w14:textId="7B9148BA" w:rsidR="002C2C7C" w:rsidRPr="002C2C7C" w:rsidRDefault="002C2C7C" w:rsidP="002C2C7C">
            <w:pPr>
              <w:pStyle w:val="f"/>
            </w:pPr>
            <w:r w:rsidRPr="002C2C7C">
              <w:t>О внесении изменений в Постановления</w:t>
            </w:r>
            <w:r>
              <w:t xml:space="preserve"> </w:t>
            </w:r>
            <w:r w:rsidRPr="002C2C7C">
              <w:t>от16.05.2024г.</w:t>
            </w:r>
            <w:r>
              <w:t xml:space="preserve"> </w:t>
            </w:r>
            <w:r w:rsidRPr="002C2C7C">
              <w:t>№</w:t>
            </w:r>
            <w:r>
              <w:t xml:space="preserve">27 </w:t>
            </w:r>
            <w:r w:rsidRPr="002C2C7C">
              <w:t>«Об утверждении Положения о комиссии по</w:t>
            </w:r>
            <w:r>
              <w:t xml:space="preserve"> </w:t>
            </w:r>
            <w:r w:rsidRPr="002C2C7C">
              <w:t>соблюдению требований к служебному поведению муниципальных служащих и урегулированию конфликта интересов в Селецкой сельской администрации Трубчевского района Брянской области</w:t>
            </w:r>
          </w:p>
          <w:p w14:paraId="6DF56CED" w14:textId="77777777" w:rsidR="00137236" w:rsidRDefault="00137236" w:rsidP="002C2C7C">
            <w:pPr>
              <w:pStyle w:val="f"/>
            </w:pPr>
          </w:p>
        </w:tc>
        <w:tc>
          <w:tcPr>
            <w:tcW w:w="1554" w:type="dxa"/>
          </w:tcPr>
          <w:p w14:paraId="7B60BAFA" w14:textId="49F4D459" w:rsidR="00137236" w:rsidRDefault="0013045C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</w:tr>
      <w:tr w:rsidR="00DF492C" w:rsidRPr="000547F9" w14:paraId="3DCD05DD" w14:textId="77777777" w:rsidTr="00554174">
        <w:trPr>
          <w:trHeight w:val="1068"/>
        </w:trPr>
        <w:tc>
          <w:tcPr>
            <w:tcW w:w="1776" w:type="dxa"/>
          </w:tcPr>
          <w:p w14:paraId="6CC4026A" w14:textId="7208AC54" w:rsidR="00DF492C" w:rsidRPr="003415D4" w:rsidRDefault="00AC7051" w:rsidP="00E95FB2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E95FB2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95FB2">
              <w:rPr>
                <w:sz w:val="24"/>
                <w:szCs w:val="24"/>
              </w:rPr>
              <w:t>2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5-</w:t>
            </w:r>
            <w:r w:rsidR="00CD1EFB">
              <w:rPr>
                <w:sz w:val="24"/>
                <w:szCs w:val="24"/>
              </w:rPr>
              <w:t>6</w:t>
            </w:r>
            <w:r w:rsidR="00E95FB2">
              <w:rPr>
                <w:sz w:val="24"/>
                <w:szCs w:val="24"/>
              </w:rPr>
              <w:t>3</w:t>
            </w:r>
          </w:p>
        </w:tc>
        <w:tc>
          <w:tcPr>
            <w:tcW w:w="7268" w:type="dxa"/>
          </w:tcPr>
          <w:p w14:paraId="369D8AA7" w14:textId="79141169" w:rsidR="00DF492C" w:rsidRPr="001F4CD7" w:rsidRDefault="00E95FB2" w:rsidP="001F4CD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решение Селецкого сельского Совета народных депутатов от 15.11.2024№5-22 «О налоге на имущество физических лиц»</w:t>
            </w:r>
          </w:p>
        </w:tc>
        <w:tc>
          <w:tcPr>
            <w:tcW w:w="1554" w:type="dxa"/>
          </w:tcPr>
          <w:p w14:paraId="54DD031B" w14:textId="5380F8A6" w:rsidR="00DF492C" w:rsidRPr="00A333AA" w:rsidRDefault="008511A1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045C">
              <w:rPr>
                <w:sz w:val="24"/>
                <w:szCs w:val="24"/>
              </w:rPr>
              <w:t>7</w:t>
            </w:r>
          </w:p>
        </w:tc>
      </w:tr>
      <w:tr w:rsidR="00E95FB2" w:rsidRPr="000547F9" w14:paraId="01EDDE63" w14:textId="77777777" w:rsidTr="00554174">
        <w:trPr>
          <w:trHeight w:val="1068"/>
        </w:trPr>
        <w:tc>
          <w:tcPr>
            <w:tcW w:w="1776" w:type="dxa"/>
          </w:tcPr>
          <w:p w14:paraId="7A9B1DAC" w14:textId="4BC4B103" w:rsidR="00E95FB2" w:rsidRPr="003415D4" w:rsidRDefault="00E95FB2" w:rsidP="00E95FB2">
            <w:pPr>
              <w:pStyle w:val="aa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415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5-64</w:t>
            </w:r>
          </w:p>
        </w:tc>
        <w:tc>
          <w:tcPr>
            <w:tcW w:w="7268" w:type="dxa"/>
          </w:tcPr>
          <w:p w14:paraId="2BCE45DF" w14:textId="51BD71B3" w:rsidR="00E95FB2" w:rsidRDefault="00E95FB2" w:rsidP="001F4CD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решение Селецкого сельского Совета народных депутатов от 26.12.2024года №5-30 «О бюджете Селецкого сельского поселения Трубчевского муниципального района Брянской области на 2025год и на плановый период 2026 и 2027годов</w:t>
            </w:r>
          </w:p>
        </w:tc>
        <w:tc>
          <w:tcPr>
            <w:tcW w:w="1554" w:type="dxa"/>
          </w:tcPr>
          <w:p w14:paraId="235B558E" w14:textId="59175AB1" w:rsidR="00E95FB2" w:rsidRPr="00A333AA" w:rsidRDefault="008511A1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045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-4</w:t>
            </w:r>
            <w:r w:rsidR="0013045C">
              <w:rPr>
                <w:sz w:val="24"/>
                <w:szCs w:val="24"/>
              </w:rPr>
              <w:t>2</w:t>
            </w:r>
          </w:p>
        </w:tc>
      </w:tr>
      <w:tr w:rsidR="00E95FB2" w:rsidRPr="000547F9" w14:paraId="41FBF47F" w14:textId="77777777" w:rsidTr="00554174">
        <w:trPr>
          <w:trHeight w:val="1068"/>
        </w:trPr>
        <w:tc>
          <w:tcPr>
            <w:tcW w:w="1776" w:type="dxa"/>
          </w:tcPr>
          <w:p w14:paraId="1D793F7A" w14:textId="2C29A878" w:rsidR="00E95FB2" w:rsidRPr="003415D4" w:rsidRDefault="00E95FB2" w:rsidP="00E95FB2">
            <w:pPr>
              <w:pStyle w:val="aa"/>
              <w:rPr>
                <w:sz w:val="24"/>
                <w:szCs w:val="24"/>
              </w:rPr>
            </w:pPr>
            <w:r w:rsidRPr="00E95FB2">
              <w:rPr>
                <w:sz w:val="24"/>
                <w:szCs w:val="24"/>
              </w:rPr>
              <w:t>от 25.12.2025 №5-6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268" w:type="dxa"/>
          </w:tcPr>
          <w:p w14:paraId="4F84F80C" w14:textId="522D9710" w:rsidR="00E95FB2" w:rsidRDefault="00E95FB2" w:rsidP="001F4CD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бюджете Селецкого сельского поселения Трубчевского муниципального района Брянской области на 2026год и на плановый период 2027 и 2028годов</w:t>
            </w:r>
          </w:p>
        </w:tc>
        <w:tc>
          <w:tcPr>
            <w:tcW w:w="1554" w:type="dxa"/>
          </w:tcPr>
          <w:p w14:paraId="3B2CD534" w14:textId="2814E99F" w:rsidR="00E95FB2" w:rsidRPr="00A333AA" w:rsidRDefault="008511A1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3045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-7</w:t>
            </w:r>
            <w:r w:rsidR="0013045C">
              <w:rPr>
                <w:sz w:val="24"/>
                <w:szCs w:val="24"/>
              </w:rPr>
              <w:t>4</w:t>
            </w:r>
          </w:p>
        </w:tc>
      </w:tr>
      <w:tr w:rsidR="00E95FB2" w:rsidRPr="000547F9" w14:paraId="0DC49A5F" w14:textId="77777777" w:rsidTr="00554174">
        <w:trPr>
          <w:trHeight w:val="1068"/>
        </w:trPr>
        <w:tc>
          <w:tcPr>
            <w:tcW w:w="1776" w:type="dxa"/>
          </w:tcPr>
          <w:p w14:paraId="79DF8659" w14:textId="4D782AD5" w:rsidR="00E95FB2" w:rsidRPr="003415D4" w:rsidRDefault="00E95FB2" w:rsidP="00E95FB2">
            <w:pPr>
              <w:pStyle w:val="aa"/>
              <w:rPr>
                <w:sz w:val="24"/>
                <w:szCs w:val="24"/>
              </w:rPr>
            </w:pPr>
            <w:r w:rsidRPr="00E95FB2">
              <w:rPr>
                <w:sz w:val="24"/>
                <w:szCs w:val="24"/>
              </w:rPr>
              <w:lastRenderedPageBreak/>
              <w:t>от 25.12.2025 №5-6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268" w:type="dxa"/>
          </w:tcPr>
          <w:p w14:paraId="0F31F8D9" w14:textId="0D550FC8" w:rsidR="00E95FB2" w:rsidRDefault="00E95FB2" w:rsidP="001F4CD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решение Селецкого сельского Совета народных депутатов от 24 июля 2024года №4-130 «Об утверждении положений по оплате труда муниципальных служащих,</w:t>
            </w:r>
            <w:r w:rsidR="00190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лиц,</w:t>
            </w:r>
            <w:r w:rsidR="00190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Селецкого сельского поселения Трубчевского муниципального района Брянской области</w:t>
            </w:r>
          </w:p>
        </w:tc>
        <w:tc>
          <w:tcPr>
            <w:tcW w:w="1554" w:type="dxa"/>
          </w:tcPr>
          <w:p w14:paraId="0B2461B2" w14:textId="5AE684F5" w:rsidR="00E95FB2" w:rsidRPr="00A333AA" w:rsidRDefault="008511A1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3045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-7</w:t>
            </w:r>
            <w:r w:rsidR="0013045C">
              <w:rPr>
                <w:sz w:val="24"/>
                <w:szCs w:val="24"/>
              </w:rPr>
              <w:t>6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40"/>
      <w:footerReference w:type="default" r:id="rId4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6021" w14:textId="77777777" w:rsidR="00637649" w:rsidRDefault="00637649" w:rsidP="00666182">
      <w:r>
        <w:separator/>
      </w:r>
    </w:p>
  </w:endnote>
  <w:endnote w:type="continuationSeparator" w:id="0">
    <w:p w14:paraId="0EBB924A" w14:textId="77777777" w:rsidR="00637649" w:rsidRDefault="00637649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415D22" w:rsidRDefault="00415D2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A1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420FBF19" w14:textId="77777777" w:rsidR="00415D22" w:rsidRDefault="0041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335A" w14:textId="77777777" w:rsidR="00637649" w:rsidRDefault="00637649" w:rsidP="00666182">
      <w:r>
        <w:separator/>
      </w:r>
    </w:p>
  </w:footnote>
  <w:footnote w:type="continuationSeparator" w:id="0">
    <w:p w14:paraId="66ACC59E" w14:textId="77777777" w:rsidR="00637649" w:rsidRDefault="00637649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415D22" w:rsidRDefault="00415D22" w:rsidP="000547F9">
    <w:pPr>
      <w:pStyle w:val="a4"/>
    </w:pPr>
  </w:p>
  <w:p w14:paraId="5F048E0E" w14:textId="77777777" w:rsidR="00415D22" w:rsidRDefault="00415D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25E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F3B0828"/>
    <w:multiLevelType w:val="hybridMultilevel"/>
    <w:tmpl w:val="779C2B1A"/>
    <w:lvl w:ilvl="0" w:tplc="DE90E52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 w16cid:durableId="730546419">
    <w:abstractNumId w:val="6"/>
  </w:num>
  <w:num w:numId="2" w16cid:durableId="1803690224">
    <w:abstractNumId w:val="8"/>
  </w:num>
  <w:num w:numId="3" w16cid:durableId="82386798">
    <w:abstractNumId w:val="1"/>
  </w:num>
  <w:num w:numId="4" w16cid:durableId="524909650">
    <w:abstractNumId w:val="7"/>
  </w:num>
  <w:num w:numId="5" w16cid:durableId="780759455">
    <w:abstractNumId w:val="4"/>
  </w:num>
  <w:num w:numId="6" w16cid:durableId="204369622">
    <w:abstractNumId w:val="3"/>
  </w:num>
  <w:num w:numId="7" w16cid:durableId="1315911578">
    <w:abstractNumId w:val="2"/>
  </w:num>
  <w:num w:numId="8" w16cid:durableId="29336897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10E2A"/>
    <w:rsid w:val="00015C2C"/>
    <w:rsid w:val="0002295C"/>
    <w:rsid w:val="0002783E"/>
    <w:rsid w:val="00031E9C"/>
    <w:rsid w:val="00036216"/>
    <w:rsid w:val="00043297"/>
    <w:rsid w:val="0004438B"/>
    <w:rsid w:val="00054347"/>
    <w:rsid w:val="000547F9"/>
    <w:rsid w:val="00061F23"/>
    <w:rsid w:val="0006535F"/>
    <w:rsid w:val="00087014"/>
    <w:rsid w:val="000A0B63"/>
    <w:rsid w:val="000A4A41"/>
    <w:rsid w:val="000A73BA"/>
    <w:rsid w:val="000B0A77"/>
    <w:rsid w:val="000B1144"/>
    <w:rsid w:val="000C0C54"/>
    <w:rsid w:val="000C14CA"/>
    <w:rsid w:val="000C7802"/>
    <w:rsid w:val="000D2C23"/>
    <w:rsid w:val="000E3087"/>
    <w:rsid w:val="000E755D"/>
    <w:rsid w:val="000F40CC"/>
    <w:rsid w:val="000F55DA"/>
    <w:rsid w:val="00100482"/>
    <w:rsid w:val="00102751"/>
    <w:rsid w:val="00111CEA"/>
    <w:rsid w:val="001142A6"/>
    <w:rsid w:val="001201D0"/>
    <w:rsid w:val="00122126"/>
    <w:rsid w:val="00123FA8"/>
    <w:rsid w:val="0012682E"/>
    <w:rsid w:val="0013045C"/>
    <w:rsid w:val="0013270B"/>
    <w:rsid w:val="00137236"/>
    <w:rsid w:val="00141F14"/>
    <w:rsid w:val="00152156"/>
    <w:rsid w:val="0015510B"/>
    <w:rsid w:val="001608B3"/>
    <w:rsid w:val="0016616B"/>
    <w:rsid w:val="00171EB5"/>
    <w:rsid w:val="00174D95"/>
    <w:rsid w:val="00182883"/>
    <w:rsid w:val="001842EF"/>
    <w:rsid w:val="00186613"/>
    <w:rsid w:val="00190528"/>
    <w:rsid w:val="0019134A"/>
    <w:rsid w:val="00196D58"/>
    <w:rsid w:val="001A112A"/>
    <w:rsid w:val="001A2BF6"/>
    <w:rsid w:val="001B03A0"/>
    <w:rsid w:val="001B15A3"/>
    <w:rsid w:val="001B5D88"/>
    <w:rsid w:val="001C3185"/>
    <w:rsid w:val="001C57BF"/>
    <w:rsid w:val="001D1037"/>
    <w:rsid w:val="001D1B5E"/>
    <w:rsid w:val="001D4F51"/>
    <w:rsid w:val="001D5393"/>
    <w:rsid w:val="001D7310"/>
    <w:rsid w:val="001D795D"/>
    <w:rsid w:val="001F3251"/>
    <w:rsid w:val="001F4CD7"/>
    <w:rsid w:val="001F5E6B"/>
    <w:rsid w:val="00204842"/>
    <w:rsid w:val="00205839"/>
    <w:rsid w:val="00207B11"/>
    <w:rsid w:val="002118B8"/>
    <w:rsid w:val="00222F52"/>
    <w:rsid w:val="0022390E"/>
    <w:rsid w:val="0022489B"/>
    <w:rsid w:val="00225003"/>
    <w:rsid w:val="00231FF3"/>
    <w:rsid w:val="00232C49"/>
    <w:rsid w:val="00233962"/>
    <w:rsid w:val="00240D4E"/>
    <w:rsid w:val="0024344A"/>
    <w:rsid w:val="00243830"/>
    <w:rsid w:val="002461B2"/>
    <w:rsid w:val="0024742C"/>
    <w:rsid w:val="00252ACD"/>
    <w:rsid w:val="00255030"/>
    <w:rsid w:val="00257DF4"/>
    <w:rsid w:val="0027027D"/>
    <w:rsid w:val="00270EF1"/>
    <w:rsid w:val="00275ADC"/>
    <w:rsid w:val="002763A3"/>
    <w:rsid w:val="002778B7"/>
    <w:rsid w:val="00282333"/>
    <w:rsid w:val="002B0D13"/>
    <w:rsid w:val="002B2B2E"/>
    <w:rsid w:val="002C2C7C"/>
    <w:rsid w:val="002E3D7D"/>
    <w:rsid w:val="002F11FC"/>
    <w:rsid w:val="002F2C64"/>
    <w:rsid w:val="002F6AC0"/>
    <w:rsid w:val="00300DB7"/>
    <w:rsid w:val="00301F55"/>
    <w:rsid w:val="00302F6F"/>
    <w:rsid w:val="0030308E"/>
    <w:rsid w:val="00313825"/>
    <w:rsid w:val="003208AF"/>
    <w:rsid w:val="003221B4"/>
    <w:rsid w:val="00322586"/>
    <w:rsid w:val="003227EE"/>
    <w:rsid w:val="0033531C"/>
    <w:rsid w:val="003415D4"/>
    <w:rsid w:val="00342AD8"/>
    <w:rsid w:val="00346261"/>
    <w:rsid w:val="00351803"/>
    <w:rsid w:val="0035791B"/>
    <w:rsid w:val="00363062"/>
    <w:rsid w:val="00363D5B"/>
    <w:rsid w:val="0037205B"/>
    <w:rsid w:val="00376425"/>
    <w:rsid w:val="003861D1"/>
    <w:rsid w:val="0039688C"/>
    <w:rsid w:val="003A267E"/>
    <w:rsid w:val="003A2C27"/>
    <w:rsid w:val="003A71ED"/>
    <w:rsid w:val="003B6762"/>
    <w:rsid w:val="003B797D"/>
    <w:rsid w:val="003C123F"/>
    <w:rsid w:val="003C15A4"/>
    <w:rsid w:val="003C4A8E"/>
    <w:rsid w:val="003C4BD5"/>
    <w:rsid w:val="003D649A"/>
    <w:rsid w:val="003D6744"/>
    <w:rsid w:val="003D6F9C"/>
    <w:rsid w:val="003D7B17"/>
    <w:rsid w:val="003E7038"/>
    <w:rsid w:val="003E71E7"/>
    <w:rsid w:val="003E7BFE"/>
    <w:rsid w:val="003F1A7F"/>
    <w:rsid w:val="003F345B"/>
    <w:rsid w:val="003F7046"/>
    <w:rsid w:val="00404101"/>
    <w:rsid w:val="00414D66"/>
    <w:rsid w:val="00415D22"/>
    <w:rsid w:val="00423068"/>
    <w:rsid w:val="0042406B"/>
    <w:rsid w:val="004243E2"/>
    <w:rsid w:val="00432A25"/>
    <w:rsid w:val="00433C91"/>
    <w:rsid w:val="00435D1F"/>
    <w:rsid w:val="00436185"/>
    <w:rsid w:val="004371A8"/>
    <w:rsid w:val="00457D68"/>
    <w:rsid w:val="00460C2C"/>
    <w:rsid w:val="00461297"/>
    <w:rsid w:val="00461A15"/>
    <w:rsid w:val="00462B18"/>
    <w:rsid w:val="00466DDF"/>
    <w:rsid w:val="00471409"/>
    <w:rsid w:val="00473136"/>
    <w:rsid w:val="00475B1F"/>
    <w:rsid w:val="00477192"/>
    <w:rsid w:val="004776AA"/>
    <w:rsid w:val="00481694"/>
    <w:rsid w:val="0048660E"/>
    <w:rsid w:val="00490CD5"/>
    <w:rsid w:val="004933E7"/>
    <w:rsid w:val="004960CE"/>
    <w:rsid w:val="00496EFB"/>
    <w:rsid w:val="00497548"/>
    <w:rsid w:val="004B400F"/>
    <w:rsid w:val="004D0638"/>
    <w:rsid w:val="004D201F"/>
    <w:rsid w:val="004D4CF3"/>
    <w:rsid w:val="004D5418"/>
    <w:rsid w:val="004D7516"/>
    <w:rsid w:val="004E1C75"/>
    <w:rsid w:val="004E252B"/>
    <w:rsid w:val="004F1774"/>
    <w:rsid w:val="004F18DE"/>
    <w:rsid w:val="004F1929"/>
    <w:rsid w:val="00501EB9"/>
    <w:rsid w:val="0051153B"/>
    <w:rsid w:val="005214A5"/>
    <w:rsid w:val="005215C7"/>
    <w:rsid w:val="005245BE"/>
    <w:rsid w:val="00530556"/>
    <w:rsid w:val="00545DBC"/>
    <w:rsid w:val="0055100D"/>
    <w:rsid w:val="00552CCE"/>
    <w:rsid w:val="00554174"/>
    <w:rsid w:val="00557DB9"/>
    <w:rsid w:val="00582D07"/>
    <w:rsid w:val="00587D70"/>
    <w:rsid w:val="0059241F"/>
    <w:rsid w:val="00594A4D"/>
    <w:rsid w:val="005A163A"/>
    <w:rsid w:val="005A5A0A"/>
    <w:rsid w:val="005A686B"/>
    <w:rsid w:val="005B1A83"/>
    <w:rsid w:val="005B7875"/>
    <w:rsid w:val="005C0D8A"/>
    <w:rsid w:val="005C1163"/>
    <w:rsid w:val="005C44A6"/>
    <w:rsid w:val="005D18E3"/>
    <w:rsid w:val="005D50B1"/>
    <w:rsid w:val="005D59CD"/>
    <w:rsid w:val="005F2D06"/>
    <w:rsid w:val="005F4F01"/>
    <w:rsid w:val="005F6DA2"/>
    <w:rsid w:val="005F70C9"/>
    <w:rsid w:val="006078CE"/>
    <w:rsid w:val="0061035C"/>
    <w:rsid w:val="00617588"/>
    <w:rsid w:val="00637649"/>
    <w:rsid w:val="0064553E"/>
    <w:rsid w:val="00645A91"/>
    <w:rsid w:val="00654DFA"/>
    <w:rsid w:val="00663D3C"/>
    <w:rsid w:val="00666182"/>
    <w:rsid w:val="0067362B"/>
    <w:rsid w:val="00675B8F"/>
    <w:rsid w:val="00676CEB"/>
    <w:rsid w:val="00680DEC"/>
    <w:rsid w:val="006829E1"/>
    <w:rsid w:val="006848BC"/>
    <w:rsid w:val="00687C7A"/>
    <w:rsid w:val="00690A16"/>
    <w:rsid w:val="00693770"/>
    <w:rsid w:val="006A3D7C"/>
    <w:rsid w:val="006B4CF8"/>
    <w:rsid w:val="006D1F71"/>
    <w:rsid w:val="006E581D"/>
    <w:rsid w:val="006F595E"/>
    <w:rsid w:val="00704FC5"/>
    <w:rsid w:val="0071459E"/>
    <w:rsid w:val="00716AA9"/>
    <w:rsid w:val="00720D4A"/>
    <w:rsid w:val="0072118E"/>
    <w:rsid w:val="00721235"/>
    <w:rsid w:val="007221FC"/>
    <w:rsid w:val="00724F1A"/>
    <w:rsid w:val="00731876"/>
    <w:rsid w:val="00731958"/>
    <w:rsid w:val="007335F2"/>
    <w:rsid w:val="00734D1A"/>
    <w:rsid w:val="00735C0C"/>
    <w:rsid w:val="00737B64"/>
    <w:rsid w:val="007430EC"/>
    <w:rsid w:val="007548F3"/>
    <w:rsid w:val="007674C3"/>
    <w:rsid w:val="007678EC"/>
    <w:rsid w:val="00770FAA"/>
    <w:rsid w:val="00776F29"/>
    <w:rsid w:val="0077742D"/>
    <w:rsid w:val="00777625"/>
    <w:rsid w:val="007859D1"/>
    <w:rsid w:val="00785BDE"/>
    <w:rsid w:val="00786173"/>
    <w:rsid w:val="00792BA7"/>
    <w:rsid w:val="00794A42"/>
    <w:rsid w:val="007A5C21"/>
    <w:rsid w:val="007B34BE"/>
    <w:rsid w:val="007C0BD2"/>
    <w:rsid w:val="007C4D82"/>
    <w:rsid w:val="007D1AE0"/>
    <w:rsid w:val="007D7080"/>
    <w:rsid w:val="007E00D0"/>
    <w:rsid w:val="007E69E3"/>
    <w:rsid w:val="007E7C06"/>
    <w:rsid w:val="00804C15"/>
    <w:rsid w:val="00811F5C"/>
    <w:rsid w:val="008165B4"/>
    <w:rsid w:val="0082343F"/>
    <w:rsid w:val="00845C7E"/>
    <w:rsid w:val="008474F6"/>
    <w:rsid w:val="008511A1"/>
    <w:rsid w:val="00854BF0"/>
    <w:rsid w:val="00857E95"/>
    <w:rsid w:val="008606D6"/>
    <w:rsid w:val="00861E77"/>
    <w:rsid w:val="00875ED5"/>
    <w:rsid w:val="0087644A"/>
    <w:rsid w:val="00876C5D"/>
    <w:rsid w:val="008A2CFE"/>
    <w:rsid w:val="008A4E85"/>
    <w:rsid w:val="008A56F7"/>
    <w:rsid w:val="008A5880"/>
    <w:rsid w:val="008A6D8F"/>
    <w:rsid w:val="008B15DB"/>
    <w:rsid w:val="008C0314"/>
    <w:rsid w:val="008C487F"/>
    <w:rsid w:val="008C55BF"/>
    <w:rsid w:val="008C56AF"/>
    <w:rsid w:val="008C6B6C"/>
    <w:rsid w:val="008D4A0E"/>
    <w:rsid w:val="008E00E9"/>
    <w:rsid w:val="008E3BBB"/>
    <w:rsid w:val="008E7B2E"/>
    <w:rsid w:val="008F2670"/>
    <w:rsid w:val="00902CEF"/>
    <w:rsid w:val="00905020"/>
    <w:rsid w:val="00905DEC"/>
    <w:rsid w:val="00906C27"/>
    <w:rsid w:val="00907019"/>
    <w:rsid w:val="00907F1F"/>
    <w:rsid w:val="009102E2"/>
    <w:rsid w:val="00912A37"/>
    <w:rsid w:val="00921849"/>
    <w:rsid w:val="00927165"/>
    <w:rsid w:val="009318E1"/>
    <w:rsid w:val="00946665"/>
    <w:rsid w:val="00961470"/>
    <w:rsid w:val="00971627"/>
    <w:rsid w:val="00976B7E"/>
    <w:rsid w:val="0097770A"/>
    <w:rsid w:val="00984483"/>
    <w:rsid w:val="00987AFF"/>
    <w:rsid w:val="009912D6"/>
    <w:rsid w:val="00992E33"/>
    <w:rsid w:val="00995072"/>
    <w:rsid w:val="009A6419"/>
    <w:rsid w:val="009C3B06"/>
    <w:rsid w:val="009D1EBB"/>
    <w:rsid w:val="009D4103"/>
    <w:rsid w:val="009E2979"/>
    <w:rsid w:val="009E41DC"/>
    <w:rsid w:val="009E4AA4"/>
    <w:rsid w:val="009E5ABA"/>
    <w:rsid w:val="009F5D9D"/>
    <w:rsid w:val="00A07615"/>
    <w:rsid w:val="00A102AB"/>
    <w:rsid w:val="00A15B2A"/>
    <w:rsid w:val="00A2471D"/>
    <w:rsid w:val="00A333AA"/>
    <w:rsid w:val="00A458EF"/>
    <w:rsid w:val="00A525D5"/>
    <w:rsid w:val="00A526E2"/>
    <w:rsid w:val="00A654FE"/>
    <w:rsid w:val="00A7059B"/>
    <w:rsid w:val="00A777E8"/>
    <w:rsid w:val="00A87EB9"/>
    <w:rsid w:val="00A93A19"/>
    <w:rsid w:val="00AA3722"/>
    <w:rsid w:val="00AA4336"/>
    <w:rsid w:val="00AA7359"/>
    <w:rsid w:val="00AA7CB9"/>
    <w:rsid w:val="00AB3BDB"/>
    <w:rsid w:val="00AB56A1"/>
    <w:rsid w:val="00AB6378"/>
    <w:rsid w:val="00AB6803"/>
    <w:rsid w:val="00AC7051"/>
    <w:rsid w:val="00AD08B1"/>
    <w:rsid w:val="00AE394A"/>
    <w:rsid w:val="00B27BD6"/>
    <w:rsid w:val="00B36848"/>
    <w:rsid w:val="00B36882"/>
    <w:rsid w:val="00B453C6"/>
    <w:rsid w:val="00B50404"/>
    <w:rsid w:val="00B50BB5"/>
    <w:rsid w:val="00B53177"/>
    <w:rsid w:val="00B5678D"/>
    <w:rsid w:val="00B5731E"/>
    <w:rsid w:val="00B73F95"/>
    <w:rsid w:val="00B759BF"/>
    <w:rsid w:val="00B839D4"/>
    <w:rsid w:val="00B879E3"/>
    <w:rsid w:val="00BA2784"/>
    <w:rsid w:val="00BA693C"/>
    <w:rsid w:val="00BB396F"/>
    <w:rsid w:val="00BB7523"/>
    <w:rsid w:val="00BC13BB"/>
    <w:rsid w:val="00BC36E2"/>
    <w:rsid w:val="00BC650E"/>
    <w:rsid w:val="00BC7D06"/>
    <w:rsid w:val="00BD4E90"/>
    <w:rsid w:val="00BD5654"/>
    <w:rsid w:val="00BD5BBB"/>
    <w:rsid w:val="00BE01EF"/>
    <w:rsid w:val="00BE110D"/>
    <w:rsid w:val="00BE3828"/>
    <w:rsid w:val="00BE5A7B"/>
    <w:rsid w:val="00BF19A0"/>
    <w:rsid w:val="00BF2AD0"/>
    <w:rsid w:val="00BF482E"/>
    <w:rsid w:val="00C15A8B"/>
    <w:rsid w:val="00C169E1"/>
    <w:rsid w:val="00C263BB"/>
    <w:rsid w:val="00C35626"/>
    <w:rsid w:val="00C40838"/>
    <w:rsid w:val="00C41D8D"/>
    <w:rsid w:val="00C45904"/>
    <w:rsid w:val="00C47205"/>
    <w:rsid w:val="00C53EFF"/>
    <w:rsid w:val="00C64C59"/>
    <w:rsid w:val="00C703A5"/>
    <w:rsid w:val="00C7193B"/>
    <w:rsid w:val="00C74CE0"/>
    <w:rsid w:val="00C8544A"/>
    <w:rsid w:val="00C87134"/>
    <w:rsid w:val="00C95152"/>
    <w:rsid w:val="00C978A8"/>
    <w:rsid w:val="00CA01F4"/>
    <w:rsid w:val="00CA3F4D"/>
    <w:rsid w:val="00CB26BE"/>
    <w:rsid w:val="00CC0DF9"/>
    <w:rsid w:val="00CC1421"/>
    <w:rsid w:val="00CC78C9"/>
    <w:rsid w:val="00CD1EFB"/>
    <w:rsid w:val="00CD4AEA"/>
    <w:rsid w:val="00CE6E78"/>
    <w:rsid w:val="00CF0C42"/>
    <w:rsid w:val="00CF2B7F"/>
    <w:rsid w:val="00CF4032"/>
    <w:rsid w:val="00CF618C"/>
    <w:rsid w:val="00CF742D"/>
    <w:rsid w:val="00D116FA"/>
    <w:rsid w:val="00D13688"/>
    <w:rsid w:val="00D14498"/>
    <w:rsid w:val="00D15BD0"/>
    <w:rsid w:val="00D24DDD"/>
    <w:rsid w:val="00D2712E"/>
    <w:rsid w:val="00D273D1"/>
    <w:rsid w:val="00D31320"/>
    <w:rsid w:val="00D34D8E"/>
    <w:rsid w:val="00D35987"/>
    <w:rsid w:val="00D40AC3"/>
    <w:rsid w:val="00D4286A"/>
    <w:rsid w:val="00D442DA"/>
    <w:rsid w:val="00D54521"/>
    <w:rsid w:val="00D57285"/>
    <w:rsid w:val="00D611EA"/>
    <w:rsid w:val="00D6403E"/>
    <w:rsid w:val="00D73121"/>
    <w:rsid w:val="00D80F2C"/>
    <w:rsid w:val="00D9237A"/>
    <w:rsid w:val="00DA4287"/>
    <w:rsid w:val="00DB2964"/>
    <w:rsid w:val="00DC5123"/>
    <w:rsid w:val="00DC61E7"/>
    <w:rsid w:val="00DD2DF4"/>
    <w:rsid w:val="00DE2435"/>
    <w:rsid w:val="00DE3ADD"/>
    <w:rsid w:val="00DE7B88"/>
    <w:rsid w:val="00DF492C"/>
    <w:rsid w:val="00DF7EF0"/>
    <w:rsid w:val="00E01A0D"/>
    <w:rsid w:val="00E02D7D"/>
    <w:rsid w:val="00E07803"/>
    <w:rsid w:val="00E1496C"/>
    <w:rsid w:val="00E20767"/>
    <w:rsid w:val="00E30025"/>
    <w:rsid w:val="00E33945"/>
    <w:rsid w:val="00E37F8B"/>
    <w:rsid w:val="00E419FC"/>
    <w:rsid w:val="00E42E3D"/>
    <w:rsid w:val="00E44C0F"/>
    <w:rsid w:val="00E4521D"/>
    <w:rsid w:val="00E53140"/>
    <w:rsid w:val="00E60502"/>
    <w:rsid w:val="00E6054D"/>
    <w:rsid w:val="00E7067C"/>
    <w:rsid w:val="00E77CCB"/>
    <w:rsid w:val="00E8066F"/>
    <w:rsid w:val="00E839B6"/>
    <w:rsid w:val="00E86D27"/>
    <w:rsid w:val="00E93008"/>
    <w:rsid w:val="00E95FB2"/>
    <w:rsid w:val="00EA0DFA"/>
    <w:rsid w:val="00EA7073"/>
    <w:rsid w:val="00EB1007"/>
    <w:rsid w:val="00EB6322"/>
    <w:rsid w:val="00EC309D"/>
    <w:rsid w:val="00EC697E"/>
    <w:rsid w:val="00EE56A9"/>
    <w:rsid w:val="00EE6D42"/>
    <w:rsid w:val="00F01017"/>
    <w:rsid w:val="00F01233"/>
    <w:rsid w:val="00F074ED"/>
    <w:rsid w:val="00F13220"/>
    <w:rsid w:val="00F13EE2"/>
    <w:rsid w:val="00F14FB9"/>
    <w:rsid w:val="00F207C7"/>
    <w:rsid w:val="00F20988"/>
    <w:rsid w:val="00F210E0"/>
    <w:rsid w:val="00F34C92"/>
    <w:rsid w:val="00F41C19"/>
    <w:rsid w:val="00F420A3"/>
    <w:rsid w:val="00F464F7"/>
    <w:rsid w:val="00F504B1"/>
    <w:rsid w:val="00F514EE"/>
    <w:rsid w:val="00F51588"/>
    <w:rsid w:val="00F61129"/>
    <w:rsid w:val="00F75270"/>
    <w:rsid w:val="00F767C4"/>
    <w:rsid w:val="00F81F79"/>
    <w:rsid w:val="00F83613"/>
    <w:rsid w:val="00F86643"/>
    <w:rsid w:val="00F866B6"/>
    <w:rsid w:val="00F9321D"/>
    <w:rsid w:val="00FA1496"/>
    <w:rsid w:val="00FA4460"/>
    <w:rsid w:val="00FB4D8F"/>
    <w:rsid w:val="00FC0718"/>
    <w:rsid w:val="00FC334A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C82AFA8"/>
  <w15:docId w15:val="{CD0B4C69-DCEE-496A-95A6-220164B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F29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0"/>
    <w:link w:val="10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DF7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4">
    <w:name w:val="header"/>
    <w:basedOn w:val="a0"/>
    <w:link w:val="a5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8">
    <w:name w:val="Hyperlink"/>
    <w:basedOn w:val="a1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0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uiPriority w:val="99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0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a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b">
    <w:name w:val="FollowedHyperlink"/>
    <w:basedOn w:val="a1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0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0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0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0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0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0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0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0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0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0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0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0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0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0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0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0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0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0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0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0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0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0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0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0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0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0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0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0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0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0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0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0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0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0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0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0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0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0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1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0"/>
    <w:link w:val="af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f">
    <w:name w:val="Заголовок Знак"/>
    <w:basedOn w:val="a1"/>
    <w:link w:val="ae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0">
    <w:basedOn w:val="a0"/>
    <w:next w:val="af1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1">
    <w:name w:val="Normal (Web)"/>
    <w:basedOn w:val="a0"/>
    <w:unhideWhenUsed/>
    <w:rsid w:val="00FE0E9A"/>
    <w:rPr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2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nhideWhenUsed/>
    <w:rsid w:val="00CB26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CB26BE"/>
    <w:rPr>
      <w:rFonts w:ascii="Tahoma" w:eastAsia="Times New Roman" w:hAnsi="Tahoma" w:cs="Tahoma"/>
      <w:spacing w:val="30"/>
      <w:sz w:val="16"/>
      <w:szCs w:val="16"/>
      <w:lang w:eastAsia="ru-RU"/>
    </w:rPr>
  </w:style>
  <w:style w:type="paragraph" w:customStyle="1" w:styleId="ConsPlusNonformat">
    <w:name w:val="ConsPlusNonformat"/>
    <w:rsid w:val="006B4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6B4CF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B4CF8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pacing w:val="0"/>
      <w:sz w:val="22"/>
      <w:szCs w:val="22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B5317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53177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F7EF0"/>
    <w:rPr>
      <w:rFonts w:asciiTheme="majorHAnsi" w:eastAsiaTheme="majorEastAsia" w:hAnsiTheme="majorHAnsi" w:cstheme="majorBidi"/>
      <w:b/>
      <w:bCs/>
      <w:color w:val="4F81BD" w:themeColor="accent1"/>
      <w:spacing w:val="30"/>
      <w:sz w:val="26"/>
      <w:szCs w:val="26"/>
      <w:lang w:eastAsia="ru-RU"/>
    </w:rPr>
  </w:style>
  <w:style w:type="numbering" w:customStyle="1" w:styleId="25">
    <w:name w:val="Нет списка2"/>
    <w:next w:val="a3"/>
    <w:semiHidden/>
    <w:rsid w:val="00233962"/>
  </w:style>
  <w:style w:type="paragraph" w:styleId="af5">
    <w:name w:val="caption"/>
    <w:basedOn w:val="a0"/>
    <w:next w:val="a0"/>
    <w:qFormat/>
    <w:rsid w:val="00233962"/>
    <w:pPr>
      <w:spacing w:before="120" w:after="120"/>
    </w:pPr>
    <w:rPr>
      <w:b/>
      <w:spacing w:val="0"/>
      <w:sz w:val="20"/>
      <w:szCs w:val="20"/>
    </w:rPr>
  </w:style>
  <w:style w:type="paragraph" w:styleId="af6">
    <w:name w:val="Body Text Indent"/>
    <w:aliases w:val="Нумерованный список !!,Надин стиль,Основной текст 1,Основной текст без отступа"/>
    <w:basedOn w:val="a0"/>
    <w:link w:val="af7"/>
    <w:rsid w:val="00233962"/>
    <w:pPr>
      <w:spacing w:after="120"/>
      <w:ind w:left="283"/>
    </w:pPr>
    <w:rPr>
      <w:spacing w:val="0"/>
      <w:sz w:val="24"/>
      <w:szCs w:val="24"/>
    </w:rPr>
  </w:style>
  <w:style w:type="character" w:customStyle="1" w:styleId="af7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f6"/>
    <w:rsid w:val="00233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3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23396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customStyle="1" w:styleId="13">
    <w:name w:val="Сетка таблицы1"/>
    <w:basedOn w:val="a2"/>
    <w:next w:val="af2"/>
    <w:rsid w:val="00233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 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8">
    <w:name w:val="Знак Знак Знак 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f9">
    <w:name w:val="Знак"/>
    <w:basedOn w:val="a0"/>
    <w:rsid w:val="00233962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afa">
    <w:name w:val="Strong"/>
    <w:qFormat/>
    <w:rsid w:val="00233962"/>
    <w:rPr>
      <w:b/>
      <w:bCs/>
    </w:rPr>
  </w:style>
  <w:style w:type="character" w:styleId="afb">
    <w:name w:val="Emphasis"/>
    <w:qFormat/>
    <w:rsid w:val="00233962"/>
    <w:rPr>
      <w:i/>
      <w:iCs/>
    </w:rPr>
  </w:style>
  <w:style w:type="paragraph" w:customStyle="1" w:styleId="docdata">
    <w:name w:val="docdata"/>
    <w:aliases w:val="docy,v5,2938,bqiaagaaeyqcaaagiaiaaanmcaaabvoiaaaaaaaaaaaaaaaaaaaaaaaaaaaaaaaaaaaaaaaaaaaaaaaaaaaaaaaaaaaaaaaaaaaaaaaaaaaaaaaaaaaaaaaaaaaaaaaaaaaaaaaaaaaaaaaaaaaaaaaaaaaaaaaaaaaaaaaaaaaaaaaaaaaaaaaaaaaaaaaaaaaaaaaaaaaaaaaaaaaaaaaaaaaaaaaaaaaaaaaa"/>
    <w:basedOn w:val="a0"/>
    <w:rsid w:val="00233962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2751">
    <w:name w:val="2751"/>
    <w:aliases w:val="bqiaagaaeyqcaaagiaiaaapcbwaabeohaaaaaaaaaaaaaaaaaaaaaaaaaaaaaaaaaaaaaaaaaaaaaaaaaaaaaaaaaaaaaaaaaaaaaaaaaaaaaaaaaaaaaaaaaaaaaaaaaaaaaaaaaaaaaaaaaaaaaaaaaaaaaaaaaaaaaaaaaaaaaaaaaaaaaaaaaaaaaaaaaaaaaaaaaaaaaaaaaaaaaaaaaaaaaaaaaaaaaaaa"/>
    <w:rsid w:val="0023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hyperlink" Target="https://base.garant.ru/198625/2bc38fb3fd3cd88df7aa955e002477c3/" TargetMode="External"/><Relationship Id="rId26" Type="http://schemas.openxmlformats.org/officeDocument/2006/relationships/image" Target="media/image13.emf"/><Relationship Id="rId39" Type="http://schemas.openxmlformats.org/officeDocument/2006/relationships/hyperlink" Target="consultantplus://offline/ref=42486CEDD95369BBB340DDB29A6DD8A40D52BF55A91FD13FECD06C629E6F2AB250D3EFBCBEF14FBF5D2BA1CA0696130CB9A5C9319DF145E7h4v5J" TargetMode="External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198625/2bc38fb3fd3cd88df7aa955e002477c3/" TargetMode="External"/><Relationship Id="rId20" Type="http://schemas.openxmlformats.org/officeDocument/2006/relationships/hyperlink" Target="http://www.trubrayon.ru" TargetMode="External"/><Relationship Id="rId29" Type="http://schemas.openxmlformats.org/officeDocument/2006/relationships/image" Target="media/image16.e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5425853/" TargetMode="External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10" Type="http://schemas.openxmlformats.org/officeDocument/2006/relationships/image" Target="media/image3.emf"/><Relationship Id="rId19" Type="http://schemas.openxmlformats.org/officeDocument/2006/relationships/hyperlink" Target="http://www.trubrayon.ru)&#1085;&#1072;" TargetMode="External"/><Relationship Id="rId31" Type="http://schemas.openxmlformats.org/officeDocument/2006/relationships/image" Target="media/image18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hyperlink" Target="https://base.garant.ru/198625/2bc38fb3fd3cd88df7aa955e002477c3/" TargetMode="External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hyperlink" Target="consultantplus://offline/ref=42486CEDD95369BBB340DDB29A6DD8A40D52BF55A91FD13FECD06C629E6F2AB250D3EFBCBEF14FB45E2BA1CA0696130CB9A5C9319DF145E7h4v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7E6E-D198-4CFE-BD65-9821BE21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78</Pages>
  <Words>15794</Words>
  <Characters>90032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351</cp:revision>
  <cp:lastPrinted>2025-12-25T18:14:00Z</cp:lastPrinted>
  <dcterms:created xsi:type="dcterms:W3CDTF">2023-08-11T11:39:00Z</dcterms:created>
  <dcterms:modified xsi:type="dcterms:W3CDTF">2026-01-12T06:58:00Z</dcterms:modified>
</cp:coreProperties>
</file>