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365" w:rsidRPr="00F86CB8" w:rsidRDefault="00837365" w:rsidP="00B21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CB8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37365" w:rsidRDefault="00837365" w:rsidP="00B21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CB8">
        <w:rPr>
          <w:rFonts w:ascii="Times New Roman" w:hAnsi="Times New Roman" w:cs="Times New Roman"/>
          <w:b/>
          <w:sz w:val="28"/>
          <w:szCs w:val="28"/>
        </w:rPr>
        <w:t>БРЯНСКАЯ ОБЛАСТЬ</w:t>
      </w:r>
    </w:p>
    <w:p w:rsidR="00837365" w:rsidRPr="00F86CB8" w:rsidRDefault="00837365" w:rsidP="00B21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ТРУБЧЕВСКИЙ МУНИЦИПАЛЬНЫЙ РАЙОН</w:t>
      </w:r>
    </w:p>
    <w:p w:rsidR="00837365" w:rsidRPr="00F86CB8" w:rsidRDefault="00B2142F" w:rsidP="00B214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ЮРОВСКИЙ</w:t>
      </w:r>
      <w:r w:rsidR="00837365">
        <w:rPr>
          <w:rFonts w:ascii="Times New Roman" w:hAnsi="Times New Roman" w:cs="Times New Roman"/>
          <w:b/>
          <w:sz w:val="28"/>
          <w:szCs w:val="28"/>
        </w:rPr>
        <w:t xml:space="preserve"> СЕЛЬСКИЙ СОВЕТ НАРОДНЫХ ДЕПУТАТОВ</w:t>
      </w:r>
    </w:p>
    <w:p w:rsidR="00837365" w:rsidRPr="00F81706" w:rsidRDefault="001C6910" w:rsidP="00837365">
      <w:pPr>
        <w:tabs>
          <w:tab w:val="right" w:pos="9638"/>
        </w:tabs>
      </w:pPr>
      <w:r w:rsidRPr="001C6910">
        <w:rPr>
          <w:rFonts w:ascii="Times New Roman" w:hAnsi="Times New Roman" w:cs="Times New Roman"/>
          <w:noProof/>
          <w:sz w:val="28"/>
          <w:szCs w:val="28"/>
        </w:rPr>
        <w:pict>
          <v:line id="_x0000_s1026" style="position:absolute;z-index:251658240" from="-10pt,8.7pt" to="470pt,8.7pt" strokeweight="6pt">
            <v:stroke linestyle="thickBetweenThin"/>
          </v:line>
        </w:pict>
      </w:r>
      <w:r w:rsidR="00837365" w:rsidRPr="00F86CB8">
        <w:rPr>
          <w:rFonts w:ascii="Times New Roman" w:hAnsi="Times New Roman" w:cs="Times New Roman"/>
          <w:sz w:val="28"/>
          <w:szCs w:val="28"/>
        </w:rPr>
        <w:tab/>
      </w:r>
    </w:p>
    <w:p w:rsidR="00837365" w:rsidRPr="00C744BB" w:rsidRDefault="00837365" w:rsidP="00837365">
      <w:pPr>
        <w:tabs>
          <w:tab w:val="right" w:pos="9638"/>
        </w:tabs>
        <w:jc w:val="center"/>
        <w:rPr>
          <w:rStyle w:val="FontStyle13"/>
          <w:szCs w:val="26"/>
        </w:rPr>
      </w:pPr>
      <w:r>
        <w:rPr>
          <w:b/>
          <w:spacing w:val="94"/>
          <w:sz w:val="44"/>
          <w:szCs w:val="44"/>
        </w:rPr>
        <w:t>РЕШЕНИЕ</w:t>
      </w:r>
    </w:p>
    <w:p w:rsidR="00837365" w:rsidRPr="008B17F6" w:rsidRDefault="0078461C" w:rsidP="00837365">
      <w:pPr>
        <w:pStyle w:val="Style3"/>
        <w:widowControl/>
        <w:spacing w:line="240" w:lineRule="auto"/>
      </w:pPr>
      <w:r w:rsidRPr="00B87324">
        <w:t>О</w:t>
      </w:r>
      <w:r w:rsidR="00837365" w:rsidRPr="00B87324">
        <w:t>т</w:t>
      </w:r>
      <w:r>
        <w:t xml:space="preserve">   </w:t>
      </w:r>
      <w:r w:rsidR="00474E27">
        <w:t>24.02.2026</w:t>
      </w:r>
      <w:r>
        <w:t xml:space="preserve">       </w:t>
      </w:r>
      <w:r w:rsidR="00837365">
        <w:t xml:space="preserve"> г</w:t>
      </w:r>
      <w:r>
        <w:t xml:space="preserve">          </w:t>
      </w:r>
      <w:r w:rsidR="00837365">
        <w:t xml:space="preserve"> </w:t>
      </w:r>
      <w:r w:rsidR="00837365" w:rsidRPr="00B87324">
        <w:t>№</w:t>
      </w:r>
      <w:r>
        <w:t xml:space="preserve"> </w:t>
      </w:r>
      <w:r w:rsidR="00837365">
        <w:t xml:space="preserve"> </w:t>
      </w:r>
      <w:r w:rsidR="00474E27">
        <w:t>5-77</w:t>
      </w:r>
    </w:p>
    <w:p w:rsidR="00837365" w:rsidRPr="008B17F6" w:rsidRDefault="00B2142F" w:rsidP="00837365">
      <w:pPr>
        <w:pStyle w:val="Style3"/>
        <w:widowControl/>
        <w:spacing w:line="240" w:lineRule="auto"/>
      </w:pPr>
      <w:proofErr w:type="spellStart"/>
      <w:r>
        <w:t>с</w:t>
      </w:r>
      <w:proofErr w:type="gramStart"/>
      <w:r>
        <w:t>.Ю</w:t>
      </w:r>
      <w:proofErr w:type="gramEnd"/>
      <w:r>
        <w:t>рово</w:t>
      </w:r>
      <w:proofErr w:type="spellEnd"/>
    </w:p>
    <w:p w:rsidR="00837365" w:rsidRPr="00E46DC1" w:rsidRDefault="00837365" w:rsidP="00837365">
      <w:pPr>
        <w:rPr>
          <w:sz w:val="26"/>
          <w:szCs w:val="26"/>
        </w:rPr>
      </w:pPr>
    </w:p>
    <w:p w:rsidR="00837365" w:rsidRPr="00C0550E" w:rsidRDefault="00837365" w:rsidP="00837365">
      <w:pPr>
        <w:ind w:right="3968"/>
        <w:jc w:val="both"/>
        <w:rPr>
          <w:rFonts w:ascii="Times New Roman" w:hAnsi="Times New Roman" w:cs="Times New Roman"/>
          <w:sz w:val="26"/>
          <w:szCs w:val="26"/>
        </w:rPr>
      </w:pPr>
      <w:r w:rsidRPr="00C0550E">
        <w:rPr>
          <w:rFonts w:ascii="Times New Roman" w:hAnsi="Times New Roman" w:cs="Times New Roman"/>
          <w:sz w:val="26"/>
          <w:szCs w:val="26"/>
        </w:rPr>
        <w:t>Об утверждении Положения о премирован</w:t>
      </w:r>
      <w:r w:rsidR="005627A7">
        <w:rPr>
          <w:rFonts w:ascii="Times New Roman" w:hAnsi="Times New Roman" w:cs="Times New Roman"/>
          <w:sz w:val="26"/>
          <w:szCs w:val="26"/>
        </w:rPr>
        <w:t>ии муниципальных служащих</w:t>
      </w:r>
      <w:r w:rsidR="0065151B">
        <w:rPr>
          <w:rFonts w:ascii="Times New Roman" w:hAnsi="Times New Roman" w:cs="Times New Roman"/>
          <w:sz w:val="26"/>
          <w:szCs w:val="26"/>
        </w:rPr>
        <w:t xml:space="preserve"> Юровской  сельской  администрации</w:t>
      </w:r>
      <w:r w:rsidR="00F76B8B">
        <w:rPr>
          <w:rFonts w:ascii="Times New Roman" w:hAnsi="Times New Roman" w:cs="Times New Roman"/>
          <w:sz w:val="26"/>
          <w:szCs w:val="26"/>
        </w:rPr>
        <w:t xml:space="preserve"> и Положения</w:t>
      </w:r>
      <w:r w:rsidRPr="00C0550E">
        <w:rPr>
          <w:rFonts w:ascii="Times New Roman" w:hAnsi="Times New Roman" w:cs="Times New Roman"/>
          <w:sz w:val="26"/>
          <w:szCs w:val="26"/>
        </w:rPr>
        <w:t xml:space="preserve"> об условиях выплаты материальной помощ</w:t>
      </w:r>
      <w:r w:rsidR="0058098D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0550E">
        <w:rPr>
          <w:rFonts w:ascii="Times New Roman" w:hAnsi="Times New Roman" w:cs="Times New Roman"/>
          <w:sz w:val="26"/>
          <w:szCs w:val="26"/>
        </w:rPr>
        <w:t>лицам, замещающим должности муниципальной службы</w:t>
      </w:r>
      <w:r w:rsidR="00F76B8B">
        <w:rPr>
          <w:rFonts w:ascii="Times New Roman" w:hAnsi="Times New Roman" w:cs="Times New Roman"/>
          <w:sz w:val="26"/>
          <w:szCs w:val="26"/>
        </w:rPr>
        <w:t>, и лицам, замеща</w:t>
      </w:r>
      <w:r w:rsidRPr="00C0550E">
        <w:rPr>
          <w:rFonts w:ascii="Times New Roman" w:hAnsi="Times New Roman" w:cs="Times New Roman"/>
          <w:sz w:val="26"/>
          <w:szCs w:val="26"/>
        </w:rPr>
        <w:t xml:space="preserve">ющим должности, не отнесенные к </w:t>
      </w:r>
      <w:r w:rsidR="0065151B">
        <w:rPr>
          <w:rFonts w:ascii="Times New Roman" w:hAnsi="Times New Roman" w:cs="Times New Roman"/>
          <w:sz w:val="26"/>
          <w:szCs w:val="26"/>
        </w:rPr>
        <w:t>должностям муниципальной службы в Юровской  сельской  администрации</w:t>
      </w:r>
    </w:p>
    <w:p w:rsidR="00837365" w:rsidRDefault="00837365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550E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деятельности, укрепления исполнительской дисциплины, обеспечения социальных </w:t>
      </w:r>
      <w:r w:rsidR="0058098D">
        <w:rPr>
          <w:rFonts w:ascii="Times New Roman" w:hAnsi="Times New Roman" w:cs="Times New Roman"/>
          <w:sz w:val="28"/>
          <w:szCs w:val="28"/>
        </w:rPr>
        <w:t>гарантий муниципальных служащих и лиц</w:t>
      </w:r>
      <w:r w:rsidR="001B5D3A">
        <w:rPr>
          <w:rFonts w:ascii="Times New Roman" w:hAnsi="Times New Roman" w:cs="Times New Roman"/>
          <w:sz w:val="28"/>
          <w:szCs w:val="28"/>
        </w:rPr>
        <w:t>,</w:t>
      </w:r>
      <w:r w:rsidR="0058098D">
        <w:rPr>
          <w:rFonts w:ascii="Times New Roman" w:hAnsi="Times New Roman" w:cs="Times New Roman"/>
          <w:sz w:val="28"/>
          <w:szCs w:val="28"/>
        </w:rPr>
        <w:t xml:space="preserve"> замещающих </w:t>
      </w:r>
      <w:r w:rsidRPr="00C0550E">
        <w:rPr>
          <w:rFonts w:ascii="Times New Roman" w:hAnsi="Times New Roman" w:cs="Times New Roman"/>
          <w:sz w:val="28"/>
          <w:szCs w:val="28"/>
        </w:rPr>
        <w:t xml:space="preserve"> должности,</w:t>
      </w:r>
      <w:r w:rsidR="0058098D">
        <w:rPr>
          <w:rFonts w:ascii="Times New Roman" w:hAnsi="Times New Roman" w:cs="Times New Roman"/>
          <w:sz w:val="28"/>
          <w:szCs w:val="28"/>
        </w:rPr>
        <w:t xml:space="preserve">  не отнесенные к должностям муниципальной службы</w:t>
      </w:r>
      <w:r w:rsidR="00F76B8B">
        <w:rPr>
          <w:rFonts w:ascii="Times New Roman" w:hAnsi="Times New Roman" w:cs="Times New Roman"/>
          <w:sz w:val="28"/>
          <w:szCs w:val="28"/>
        </w:rPr>
        <w:t>,</w:t>
      </w:r>
      <w:r w:rsidR="0058098D">
        <w:rPr>
          <w:rFonts w:ascii="Times New Roman" w:hAnsi="Times New Roman" w:cs="Times New Roman"/>
          <w:sz w:val="28"/>
          <w:szCs w:val="28"/>
        </w:rPr>
        <w:t xml:space="preserve"> в Юро</w:t>
      </w:r>
      <w:r w:rsidR="001B5D3A">
        <w:rPr>
          <w:rFonts w:ascii="Times New Roman" w:hAnsi="Times New Roman" w:cs="Times New Roman"/>
          <w:sz w:val="28"/>
          <w:szCs w:val="28"/>
        </w:rPr>
        <w:t xml:space="preserve">вской  сельской  администрации </w:t>
      </w:r>
      <w:r w:rsidRPr="00C0550E">
        <w:rPr>
          <w:rFonts w:ascii="Times New Roman" w:hAnsi="Times New Roman" w:cs="Times New Roman"/>
          <w:sz w:val="28"/>
          <w:szCs w:val="28"/>
        </w:rPr>
        <w:t>в со</w:t>
      </w:r>
      <w:r w:rsidR="00B2142F">
        <w:rPr>
          <w:rFonts w:ascii="Times New Roman" w:hAnsi="Times New Roman" w:cs="Times New Roman"/>
          <w:sz w:val="28"/>
          <w:szCs w:val="28"/>
        </w:rPr>
        <w:t>ответствии с решениями Юровского</w:t>
      </w:r>
      <w:r w:rsidRPr="00C0550E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 от </w:t>
      </w:r>
      <w:r w:rsidR="00B2142F">
        <w:rPr>
          <w:rFonts w:ascii="Times New Roman" w:hAnsi="Times New Roman" w:cs="Times New Roman"/>
          <w:sz w:val="28"/>
          <w:szCs w:val="28"/>
        </w:rPr>
        <w:t>18.06.2024 № 4-173</w:t>
      </w:r>
      <w:r w:rsidR="001B5D3A">
        <w:rPr>
          <w:rFonts w:ascii="Times New Roman" w:hAnsi="Times New Roman" w:cs="Times New Roman"/>
          <w:sz w:val="28"/>
          <w:szCs w:val="28"/>
        </w:rPr>
        <w:t xml:space="preserve"> "Об утверждении П</w:t>
      </w:r>
      <w:r w:rsidRPr="00C0550E">
        <w:rPr>
          <w:rFonts w:ascii="Times New Roman" w:hAnsi="Times New Roman" w:cs="Times New Roman"/>
          <w:sz w:val="28"/>
          <w:szCs w:val="28"/>
        </w:rPr>
        <w:t>оложений по оплате труда муниципальных служащих, лиц, замещающих должности</w:t>
      </w:r>
      <w:r w:rsidR="00F76B8B">
        <w:rPr>
          <w:rFonts w:ascii="Times New Roman" w:hAnsi="Times New Roman" w:cs="Times New Roman"/>
          <w:sz w:val="28"/>
          <w:szCs w:val="28"/>
        </w:rPr>
        <w:t>,</w:t>
      </w:r>
      <w:r w:rsidRPr="00C0550E">
        <w:rPr>
          <w:rFonts w:ascii="Times New Roman" w:hAnsi="Times New Roman" w:cs="Times New Roman"/>
          <w:sz w:val="28"/>
          <w:szCs w:val="28"/>
        </w:rPr>
        <w:t xml:space="preserve"> не являющиеся должностям</w:t>
      </w:r>
      <w:r w:rsidR="00B2142F">
        <w:rPr>
          <w:rFonts w:ascii="Times New Roman" w:hAnsi="Times New Roman" w:cs="Times New Roman"/>
          <w:sz w:val="28"/>
          <w:szCs w:val="28"/>
        </w:rPr>
        <w:t>и муниципальной службы</w:t>
      </w:r>
      <w:r w:rsidR="00F76B8B">
        <w:rPr>
          <w:rFonts w:ascii="Times New Roman" w:hAnsi="Times New Roman" w:cs="Times New Roman"/>
          <w:sz w:val="28"/>
          <w:szCs w:val="28"/>
        </w:rPr>
        <w:t>,</w:t>
      </w:r>
      <w:r w:rsidR="00B2142F">
        <w:rPr>
          <w:rFonts w:ascii="Times New Roman" w:hAnsi="Times New Roman" w:cs="Times New Roman"/>
          <w:sz w:val="28"/>
          <w:szCs w:val="28"/>
        </w:rPr>
        <w:t xml:space="preserve"> Юровского</w:t>
      </w:r>
      <w:r w:rsidRPr="00C0550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C0550E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C0550E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proofErr w:type="gramEnd"/>
      <w:r w:rsidRPr="00C0550E">
        <w:rPr>
          <w:rFonts w:ascii="Times New Roman" w:hAnsi="Times New Roman" w:cs="Times New Roman"/>
          <w:sz w:val="28"/>
          <w:szCs w:val="28"/>
        </w:rPr>
        <w:t xml:space="preserve"> района" </w:t>
      </w:r>
      <w:r w:rsidR="00B2142F">
        <w:rPr>
          <w:rFonts w:ascii="Times New Roman" w:hAnsi="Times New Roman" w:cs="Times New Roman"/>
          <w:sz w:val="28"/>
          <w:szCs w:val="28"/>
        </w:rPr>
        <w:t>Юровский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сельский Совет народных депутатов Трубчевского района Брянской области</w:t>
      </w:r>
    </w:p>
    <w:p w:rsidR="00837365" w:rsidRPr="00837365" w:rsidRDefault="00837365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736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37365" w:rsidRPr="00C0550E" w:rsidRDefault="00837365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50E">
        <w:rPr>
          <w:rFonts w:ascii="Times New Roman" w:hAnsi="Times New Roman" w:cs="Times New Roman"/>
          <w:sz w:val="28"/>
          <w:szCs w:val="28"/>
        </w:rPr>
        <w:t>1.Утвердить Положение о премирован</w:t>
      </w:r>
      <w:r w:rsidR="0065151B">
        <w:rPr>
          <w:rFonts w:ascii="Times New Roman" w:hAnsi="Times New Roman" w:cs="Times New Roman"/>
          <w:sz w:val="28"/>
          <w:szCs w:val="28"/>
        </w:rPr>
        <w:t>ии  муниципальных служащих Юровской  сельской админис</w:t>
      </w:r>
      <w:r w:rsidR="0058098D">
        <w:rPr>
          <w:rFonts w:ascii="Times New Roman" w:hAnsi="Times New Roman" w:cs="Times New Roman"/>
          <w:sz w:val="28"/>
          <w:szCs w:val="28"/>
        </w:rPr>
        <w:t xml:space="preserve">трации </w:t>
      </w:r>
      <w:r w:rsidRPr="00C0550E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837365" w:rsidRPr="00C0550E" w:rsidRDefault="00837365" w:rsidP="00837365">
      <w:pPr>
        <w:tabs>
          <w:tab w:val="left" w:pos="851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C0550E">
        <w:rPr>
          <w:rFonts w:ascii="Times New Roman" w:hAnsi="Times New Roman" w:cs="Times New Roman"/>
          <w:sz w:val="28"/>
          <w:szCs w:val="28"/>
        </w:rPr>
        <w:t>2.Утвердить Положение об условиях выплаты материальной помо</w:t>
      </w:r>
      <w:r w:rsidR="004F1B40">
        <w:rPr>
          <w:rFonts w:ascii="Times New Roman" w:hAnsi="Times New Roman" w:cs="Times New Roman"/>
          <w:sz w:val="28"/>
          <w:szCs w:val="28"/>
        </w:rPr>
        <w:t xml:space="preserve">щи </w:t>
      </w:r>
      <w:r w:rsidRPr="00C0550E">
        <w:rPr>
          <w:rFonts w:ascii="Times New Roman" w:hAnsi="Times New Roman" w:cs="Times New Roman"/>
          <w:sz w:val="28"/>
          <w:szCs w:val="28"/>
        </w:rPr>
        <w:t xml:space="preserve"> лицам, замещающим должности мун</w:t>
      </w:r>
      <w:r w:rsidR="00F76B8B">
        <w:rPr>
          <w:rFonts w:ascii="Times New Roman" w:hAnsi="Times New Roman" w:cs="Times New Roman"/>
          <w:sz w:val="28"/>
          <w:szCs w:val="28"/>
        </w:rPr>
        <w:t>иципальной службы и лицам, замещ</w:t>
      </w:r>
      <w:r w:rsidRPr="00C0550E">
        <w:rPr>
          <w:rFonts w:ascii="Times New Roman" w:hAnsi="Times New Roman" w:cs="Times New Roman"/>
          <w:sz w:val="28"/>
          <w:szCs w:val="28"/>
        </w:rPr>
        <w:t xml:space="preserve">ающим должности, не отнесенные к </w:t>
      </w:r>
      <w:r w:rsidR="004F1B40">
        <w:rPr>
          <w:rFonts w:ascii="Times New Roman" w:hAnsi="Times New Roman" w:cs="Times New Roman"/>
          <w:sz w:val="28"/>
          <w:szCs w:val="28"/>
        </w:rPr>
        <w:t>должностям муниципальной службы</w:t>
      </w:r>
      <w:r w:rsidR="00F76B8B">
        <w:rPr>
          <w:rFonts w:ascii="Times New Roman" w:hAnsi="Times New Roman" w:cs="Times New Roman"/>
          <w:sz w:val="28"/>
          <w:szCs w:val="28"/>
        </w:rPr>
        <w:t>,</w:t>
      </w:r>
      <w:r w:rsidR="004F1B40">
        <w:rPr>
          <w:rFonts w:ascii="Times New Roman" w:hAnsi="Times New Roman" w:cs="Times New Roman"/>
          <w:sz w:val="28"/>
          <w:szCs w:val="28"/>
        </w:rPr>
        <w:t xml:space="preserve"> в Юровской  сельской администрации</w:t>
      </w:r>
      <w:r w:rsidRPr="00C0550E">
        <w:rPr>
          <w:rFonts w:ascii="Times New Roman" w:hAnsi="Times New Roman" w:cs="Times New Roman"/>
          <w:sz w:val="28"/>
          <w:szCs w:val="28"/>
        </w:rPr>
        <w:t xml:space="preserve"> (Приложение 2).</w:t>
      </w:r>
    </w:p>
    <w:p w:rsidR="00C30B0F" w:rsidRDefault="0058098D" w:rsidP="00837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 силу  со дня  его принятия.</w:t>
      </w:r>
    </w:p>
    <w:p w:rsidR="00837365" w:rsidRPr="00C0550E" w:rsidRDefault="00837365" w:rsidP="0083736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550E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0550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550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B2142F" w:rsidRDefault="00B2142F" w:rsidP="00B2142F">
      <w:pPr>
        <w:suppressAutoHyphens/>
        <w:spacing w:after="0"/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Глава   Юровского </w:t>
      </w:r>
    </w:p>
    <w:p w:rsidR="00837365" w:rsidRPr="00C0550E" w:rsidRDefault="00B2142F" w:rsidP="00837365">
      <w:pPr>
        <w:suppressAutoHyphens/>
        <w:rPr>
          <w:rFonts w:ascii="Times New Roman" w:hAnsi="Times New Roman" w:cs="Times New Roman"/>
          <w:bCs/>
          <w:sz w:val="28"/>
          <w:szCs w:val="28"/>
          <w:lang w:eastAsia="ar-SA"/>
        </w:rPr>
      </w:pPr>
      <w:r w:rsidRPr="00C0550E">
        <w:rPr>
          <w:rFonts w:ascii="Times New Roman" w:hAnsi="Times New Roman" w:cs="Times New Roman"/>
          <w:bCs/>
          <w:sz w:val="28"/>
          <w:szCs w:val="28"/>
          <w:lang w:eastAsia="ar-SA"/>
        </w:rPr>
        <w:t>С</w:t>
      </w:r>
      <w:r w:rsidR="00837365" w:rsidRPr="00C0550E">
        <w:rPr>
          <w:rFonts w:ascii="Times New Roman" w:hAnsi="Times New Roman" w:cs="Times New Roman"/>
          <w:bCs/>
          <w:sz w:val="28"/>
          <w:szCs w:val="28"/>
          <w:lang w:eastAsia="ar-SA"/>
        </w:rPr>
        <w:t>ельского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поселения</w:t>
      </w:r>
      <w:proofErr w:type="gramStart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:</w:t>
      </w:r>
      <w:proofErr w:type="gramEnd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                                                   Е.Н.Мартыно</w:t>
      </w:r>
      <w:r w:rsidR="004F1B40">
        <w:rPr>
          <w:rFonts w:ascii="Times New Roman" w:hAnsi="Times New Roman" w:cs="Times New Roman"/>
          <w:bCs/>
          <w:sz w:val="28"/>
          <w:szCs w:val="28"/>
          <w:lang w:eastAsia="ar-SA"/>
        </w:rPr>
        <w:t>ва</w:t>
      </w:r>
      <w:r w:rsidR="00837365" w:rsidRPr="00C0550E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837365" w:rsidRPr="00C0550E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837365" w:rsidRPr="00C0550E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  <w:r w:rsidR="00837365" w:rsidRPr="00C0550E">
        <w:rPr>
          <w:rFonts w:ascii="Times New Roman" w:hAnsi="Times New Roman" w:cs="Times New Roman"/>
          <w:bCs/>
          <w:sz w:val="28"/>
          <w:szCs w:val="28"/>
          <w:lang w:eastAsia="ar-SA"/>
        </w:rPr>
        <w:tab/>
      </w:r>
    </w:p>
    <w:p w:rsidR="00837365" w:rsidRPr="00F86CB8" w:rsidRDefault="00837365" w:rsidP="00837365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</w:rPr>
        <w:br w:type="page"/>
      </w:r>
      <w:r w:rsidRPr="00F86CB8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1 </w:t>
      </w:r>
    </w:p>
    <w:p w:rsidR="00837365" w:rsidRDefault="00837365" w:rsidP="0083736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F86CB8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решению</w:t>
      </w:r>
      <w:r w:rsidR="00B2142F">
        <w:rPr>
          <w:rFonts w:ascii="Times New Roman" w:hAnsi="Times New Roman" w:cs="Times New Roman"/>
          <w:sz w:val="26"/>
          <w:szCs w:val="26"/>
        </w:rPr>
        <w:t xml:space="preserve"> Юровского</w:t>
      </w:r>
      <w:r w:rsidRPr="00F86CB8">
        <w:rPr>
          <w:rFonts w:ascii="Times New Roman" w:hAnsi="Times New Roman" w:cs="Times New Roman"/>
          <w:sz w:val="26"/>
          <w:szCs w:val="26"/>
        </w:rPr>
        <w:t xml:space="preserve"> сельского </w:t>
      </w:r>
    </w:p>
    <w:p w:rsidR="00837365" w:rsidRDefault="00837365" w:rsidP="0083736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народных депутатов</w:t>
      </w:r>
    </w:p>
    <w:p w:rsidR="00837365" w:rsidRDefault="00837365" w:rsidP="0083736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Трубчевского района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Брянской</w:t>
      </w:r>
      <w:proofErr w:type="gramEnd"/>
    </w:p>
    <w:p w:rsidR="00837365" w:rsidRPr="00F86CB8" w:rsidRDefault="00837365" w:rsidP="00837365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области </w:t>
      </w:r>
      <w:r w:rsidR="0078461C">
        <w:rPr>
          <w:rFonts w:ascii="Times New Roman" w:hAnsi="Times New Roman" w:cs="Times New Roman"/>
          <w:sz w:val="26"/>
          <w:szCs w:val="26"/>
        </w:rPr>
        <w:t xml:space="preserve"> от  </w:t>
      </w:r>
      <w:r w:rsidR="00474E27">
        <w:rPr>
          <w:rFonts w:ascii="Times New Roman" w:hAnsi="Times New Roman" w:cs="Times New Roman"/>
          <w:sz w:val="26"/>
          <w:szCs w:val="26"/>
        </w:rPr>
        <w:t>24.02.2026</w:t>
      </w:r>
      <w:r w:rsidR="0078461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F86CB8">
        <w:rPr>
          <w:rFonts w:ascii="Times New Roman" w:hAnsi="Times New Roman" w:cs="Times New Roman"/>
          <w:sz w:val="26"/>
          <w:szCs w:val="26"/>
        </w:rPr>
        <w:t xml:space="preserve"> г.   №</w:t>
      </w:r>
      <w:r w:rsidR="0078461C">
        <w:rPr>
          <w:rFonts w:ascii="Times New Roman" w:hAnsi="Times New Roman" w:cs="Times New Roman"/>
          <w:sz w:val="26"/>
          <w:szCs w:val="26"/>
        </w:rPr>
        <w:t xml:space="preserve"> </w:t>
      </w:r>
      <w:r w:rsidRPr="00F86CB8">
        <w:rPr>
          <w:rFonts w:ascii="Times New Roman" w:hAnsi="Times New Roman" w:cs="Times New Roman"/>
          <w:sz w:val="26"/>
          <w:szCs w:val="26"/>
        </w:rPr>
        <w:t xml:space="preserve"> </w:t>
      </w:r>
      <w:r w:rsidR="00474E27">
        <w:rPr>
          <w:rFonts w:ascii="Times New Roman" w:hAnsi="Times New Roman" w:cs="Times New Roman"/>
          <w:sz w:val="26"/>
          <w:szCs w:val="26"/>
        </w:rPr>
        <w:t>5-77</w:t>
      </w:r>
    </w:p>
    <w:p w:rsidR="00837365" w:rsidRPr="00E46DC1" w:rsidRDefault="00837365" w:rsidP="00837365">
      <w:pPr>
        <w:jc w:val="right"/>
        <w:rPr>
          <w:sz w:val="26"/>
          <w:szCs w:val="26"/>
        </w:rPr>
      </w:pPr>
    </w:p>
    <w:p w:rsidR="00837365" w:rsidRPr="00B121A9" w:rsidRDefault="00837365" w:rsidP="00837365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ПОЛОЖЕНИЕ</w:t>
      </w:r>
    </w:p>
    <w:p w:rsidR="00837365" w:rsidRPr="00B121A9" w:rsidRDefault="00837365" w:rsidP="00B2142F">
      <w:pPr>
        <w:jc w:val="center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о премирован</w:t>
      </w:r>
      <w:r w:rsidR="00B6753C">
        <w:rPr>
          <w:rFonts w:ascii="Times New Roman" w:hAnsi="Times New Roman" w:cs="Times New Roman"/>
          <w:sz w:val="28"/>
          <w:szCs w:val="28"/>
        </w:rPr>
        <w:t xml:space="preserve">ии </w:t>
      </w:r>
      <w:r w:rsidR="004F1B40">
        <w:rPr>
          <w:rFonts w:ascii="Times New Roman" w:hAnsi="Times New Roman" w:cs="Times New Roman"/>
          <w:sz w:val="28"/>
          <w:szCs w:val="28"/>
        </w:rPr>
        <w:t>муниципальных служащих в Юровской  сельской  администрации</w:t>
      </w:r>
    </w:p>
    <w:p w:rsidR="00837365" w:rsidRPr="00B121A9" w:rsidRDefault="00837365" w:rsidP="0083736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837365" w:rsidRPr="00B121A9" w:rsidRDefault="00837365" w:rsidP="0083736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7365" w:rsidRPr="00B121A9" w:rsidRDefault="00837365" w:rsidP="0083736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B121A9">
        <w:rPr>
          <w:rFonts w:ascii="Times New Roman" w:hAnsi="Times New Roman" w:cs="Times New Roman"/>
          <w:sz w:val="28"/>
          <w:szCs w:val="28"/>
        </w:rPr>
        <w:t>Положение о премирован</w:t>
      </w:r>
      <w:r w:rsidR="00B6753C">
        <w:rPr>
          <w:rFonts w:ascii="Times New Roman" w:hAnsi="Times New Roman" w:cs="Times New Roman"/>
          <w:sz w:val="28"/>
          <w:szCs w:val="28"/>
        </w:rPr>
        <w:t>ии  муниципальных служащих</w:t>
      </w:r>
      <w:r w:rsidR="004F1B40">
        <w:rPr>
          <w:rFonts w:ascii="Times New Roman" w:hAnsi="Times New Roman" w:cs="Times New Roman"/>
          <w:sz w:val="28"/>
          <w:szCs w:val="28"/>
        </w:rPr>
        <w:t xml:space="preserve"> Юровской  сельской  администрации</w:t>
      </w:r>
      <w:r w:rsidRPr="00B121A9">
        <w:rPr>
          <w:rFonts w:ascii="Times New Roman" w:hAnsi="Times New Roman" w:cs="Times New Roman"/>
          <w:sz w:val="28"/>
          <w:szCs w:val="28"/>
        </w:rPr>
        <w:t>, (далее – Положение) разработано в соответствии с требованиями действующего законодательства, муниципальных нормативных правовых актов, а также в целях усиления заинтересованности работников в достижении высоких конечных результатов труда, повышения эффективности и качества работы, для установления показателей и условий поощрения и определяет порядок и условия премирован</w:t>
      </w:r>
      <w:r w:rsidR="00B6753C">
        <w:rPr>
          <w:rFonts w:ascii="Times New Roman" w:hAnsi="Times New Roman" w:cs="Times New Roman"/>
          <w:sz w:val="28"/>
          <w:szCs w:val="28"/>
        </w:rPr>
        <w:t>ия муниципальных служащих</w:t>
      </w:r>
      <w:r w:rsidR="004F1B40">
        <w:rPr>
          <w:rFonts w:ascii="Times New Roman" w:hAnsi="Times New Roman" w:cs="Times New Roman"/>
          <w:sz w:val="28"/>
          <w:szCs w:val="28"/>
        </w:rPr>
        <w:t xml:space="preserve"> Юровской  сельской  администрации</w:t>
      </w:r>
      <w:r w:rsidR="0065151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End"/>
    </w:p>
    <w:p w:rsidR="00837365" w:rsidRPr="00B121A9" w:rsidRDefault="00837365" w:rsidP="0083736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 xml:space="preserve">1.2. Действие настоящего Положения распространяется </w:t>
      </w:r>
      <w:r w:rsidR="00B6753C">
        <w:rPr>
          <w:rFonts w:ascii="Times New Roman" w:hAnsi="Times New Roman" w:cs="Times New Roman"/>
          <w:sz w:val="28"/>
          <w:szCs w:val="28"/>
        </w:rPr>
        <w:t>на муниципальных служащих</w:t>
      </w:r>
      <w:r w:rsidR="004F1B40">
        <w:rPr>
          <w:rFonts w:ascii="Times New Roman" w:hAnsi="Times New Roman" w:cs="Times New Roman"/>
          <w:sz w:val="28"/>
          <w:szCs w:val="28"/>
        </w:rPr>
        <w:t xml:space="preserve"> Юровской  сельской  администрации</w:t>
      </w:r>
    </w:p>
    <w:p w:rsidR="00837365" w:rsidRPr="00B121A9" w:rsidRDefault="00837365" w:rsidP="0083736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7365" w:rsidRPr="00B121A9" w:rsidRDefault="00837365" w:rsidP="0083736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II. Премирование</w:t>
      </w:r>
    </w:p>
    <w:p w:rsidR="00837365" w:rsidRPr="00B121A9" w:rsidRDefault="0058098D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Премирование муниципальных служащих Юровской  сельской  администрации 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proofErr w:type="gramStart"/>
      <w:r w:rsidR="00837365" w:rsidRPr="00B121A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37365" w:rsidRPr="00B121A9">
        <w:rPr>
          <w:rFonts w:ascii="Times New Roman" w:hAnsi="Times New Roman" w:cs="Times New Roman"/>
          <w:sz w:val="28"/>
          <w:szCs w:val="28"/>
        </w:rPr>
        <w:t>:</w:t>
      </w:r>
    </w:p>
    <w:p w:rsidR="00837365" w:rsidRPr="00B121A9" w:rsidRDefault="00837365" w:rsidP="00837365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- выполнение особо важных и сложных заданий;</w:t>
      </w:r>
    </w:p>
    <w:p w:rsidR="00837365" w:rsidRPr="00B121A9" w:rsidRDefault="00837365" w:rsidP="00837365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- личного вклада работника в осуще</w:t>
      </w:r>
      <w:r w:rsidR="0058098D">
        <w:rPr>
          <w:rFonts w:ascii="Times New Roman" w:hAnsi="Times New Roman" w:cs="Times New Roman"/>
          <w:sz w:val="28"/>
          <w:szCs w:val="28"/>
        </w:rPr>
        <w:t>ствление функций Юровской  сельской  администрации;</w:t>
      </w:r>
      <w:r w:rsidRPr="00B121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7365" w:rsidRPr="00B121A9" w:rsidRDefault="00837365" w:rsidP="008373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- образцовое и досрочное выполнение особо сложных или важных заданий;</w:t>
      </w:r>
    </w:p>
    <w:p w:rsidR="00837365" w:rsidRPr="00B121A9" w:rsidRDefault="00837365" w:rsidP="008373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- качественное и своевременное исполнение функциональных обязан</w:t>
      </w:r>
      <w:r w:rsidR="0058098D">
        <w:rPr>
          <w:rFonts w:ascii="Times New Roman" w:hAnsi="Times New Roman" w:cs="Times New Roman"/>
          <w:sz w:val="28"/>
          <w:szCs w:val="28"/>
        </w:rPr>
        <w:t>ностей, определенных Положением  Юровской  сельской  администрации</w:t>
      </w:r>
      <w:proofErr w:type="gramStart"/>
      <w:r w:rsidR="0058098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8098D">
        <w:rPr>
          <w:rFonts w:ascii="Times New Roman" w:hAnsi="Times New Roman" w:cs="Times New Roman"/>
          <w:sz w:val="28"/>
          <w:szCs w:val="28"/>
        </w:rPr>
        <w:t xml:space="preserve"> должностно</w:t>
      </w:r>
      <w:r w:rsidR="00F76B8B">
        <w:rPr>
          <w:rFonts w:ascii="Times New Roman" w:hAnsi="Times New Roman" w:cs="Times New Roman"/>
          <w:sz w:val="28"/>
          <w:szCs w:val="28"/>
        </w:rPr>
        <w:t>й инструкцией;</w:t>
      </w:r>
    </w:p>
    <w:p w:rsidR="00837365" w:rsidRPr="00B121A9" w:rsidRDefault="00837365" w:rsidP="00837365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- подготовку проектов нормативных правовых актов, положений, не предусмо</w:t>
      </w:r>
      <w:r w:rsidR="0058098D">
        <w:rPr>
          <w:rFonts w:ascii="Times New Roman" w:hAnsi="Times New Roman" w:cs="Times New Roman"/>
          <w:sz w:val="28"/>
          <w:szCs w:val="28"/>
        </w:rPr>
        <w:t>тр</w:t>
      </w:r>
      <w:r w:rsidR="00F76B8B">
        <w:rPr>
          <w:rFonts w:ascii="Times New Roman" w:hAnsi="Times New Roman" w:cs="Times New Roman"/>
          <w:sz w:val="28"/>
          <w:szCs w:val="28"/>
        </w:rPr>
        <w:t>енных должностной инструкцией</w:t>
      </w:r>
      <w:r w:rsidR="0058098D">
        <w:rPr>
          <w:rFonts w:ascii="Times New Roman" w:hAnsi="Times New Roman" w:cs="Times New Roman"/>
          <w:sz w:val="28"/>
          <w:szCs w:val="28"/>
        </w:rPr>
        <w:t>;</w:t>
      </w:r>
    </w:p>
    <w:p w:rsidR="00837365" w:rsidRPr="00B121A9" w:rsidRDefault="00837365" w:rsidP="00837365">
      <w:pPr>
        <w:pStyle w:val="ConsPlu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- иные достижение в работе.</w:t>
      </w:r>
    </w:p>
    <w:p w:rsidR="00837365" w:rsidRDefault="00837365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2.2. Вы</w:t>
      </w:r>
      <w:r w:rsidR="005627A7">
        <w:rPr>
          <w:rFonts w:ascii="Times New Roman" w:hAnsi="Times New Roman" w:cs="Times New Roman"/>
          <w:sz w:val="28"/>
          <w:szCs w:val="28"/>
        </w:rPr>
        <w:t>пла</w:t>
      </w:r>
      <w:r w:rsidR="0058098D">
        <w:rPr>
          <w:rFonts w:ascii="Times New Roman" w:hAnsi="Times New Roman" w:cs="Times New Roman"/>
          <w:sz w:val="28"/>
          <w:szCs w:val="28"/>
        </w:rPr>
        <w:t>та премий Главе  Юровской сельской администрации</w:t>
      </w:r>
      <w:r w:rsidRPr="00B121A9">
        <w:rPr>
          <w:rFonts w:ascii="Times New Roman" w:hAnsi="Times New Roman" w:cs="Times New Roman"/>
          <w:sz w:val="28"/>
          <w:szCs w:val="28"/>
        </w:rPr>
        <w:t xml:space="preserve"> производится на основа</w:t>
      </w:r>
      <w:r w:rsidR="00B2142F">
        <w:rPr>
          <w:rFonts w:ascii="Times New Roman" w:hAnsi="Times New Roman" w:cs="Times New Roman"/>
          <w:sz w:val="28"/>
          <w:szCs w:val="28"/>
        </w:rPr>
        <w:t>нии распоряжения Главы Юровского</w:t>
      </w:r>
      <w:r w:rsidRPr="00B121A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8098D" w:rsidRPr="00B121A9" w:rsidRDefault="0058098D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2.3.Выплата премий муниципальным  служащим производится  на  основани</w:t>
      </w:r>
      <w:r w:rsidR="000D72B7">
        <w:rPr>
          <w:rFonts w:ascii="Times New Roman" w:hAnsi="Times New Roman" w:cs="Times New Roman"/>
          <w:sz w:val="28"/>
          <w:szCs w:val="28"/>
        </w:rPr>
        <w:t>и  распоряжения  Главы  Юр</w:t>
      </w:r>
      <w:r w:rsidR="00C80083">
        <w:rPr>
          <w:rFonts w:ascii="Times New Roman" w:hAnsi="Times New Roman" w:cs="Times New Roman"/>
          <w:sz w:val="28"/>
          <w:szCs w:val="28"/>
        </w:rPr>
        <w:t>овской  сельской  администрации.</w:t>
      </w:r>
    </w:p>
    <w:p w:rsidR="00837365" w:rsidRPr="00B121A9" w:rsidRDefault="000D72B7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837365" w:rsidRPr="00B121A9">
        <w:rPr>
          <w:rFonts w:ascii="Times New Roman" w:hAnsi="Times New Roman" w:cs="Times New Roman"/>
          <w:sz w:val="28"/>
          <w:szCs w:val="28"/>
        </w:rPr>
        <w:t>.</w:t>
      </w:r>
      <w:r w:rsidR="005627A7">
        <w:rPr>
          <w:rFonts w:ascii="Times New Roman" w:hAnsi="Times New Roman" w:cs="Times New Roman"/>
          <w:sz w:val="28"/>
          <w:szCs w:val="28"/>
        </w:rPr>
        <w:t xml:space="preserve"> Ежемесячное премирование муниципальных служащих</w:t>
      </w:r>
      <w:r w:rsidR="004F1B40">
        <w:rPr>
          <w:rFonts w:ascii="Times New Roman" w:hAnsi="Times New Roman" w:cs="Times New Roman"/>
          <w:sz w:val="28"/>
          <w:szCs w:val="28"/>
        </w:rPr>
        <w:t xml:space="preserve"> Юровско</w:t>
      </w:r>
      <w:r w:rsidR="00A763C1">
        <w:rPr>
          <w:rFonts w:ascii="Times New Roman" w:hAnsi="Times New Roman" w:cs="Times New Roman"/>
          <w:sz w:val="28"/>
          <w:szCs w:val="28"/>
        </w:rPr>
        <w:t>й  сельск</w:t>
      </w:r>
      <w:r w:rsidR="004F1B40">
        <w:rPr>
          <w:rFonts w:ascii="Times New Roman" w:hAnsi="Times New Roman" w:cs="Times New Roman"/>
          <w:sz w:val="28"/>
          <w:szCs w:val="28"/>
        </w:rPr>
        <w:t>ой  администрации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 осуществляется в порядке, установленном муници</w:t>
      </w:r>
      <w:r w:rsidR="00B2142F">
        <w:rPr>
          <w:rFonts w:ascii="Times New Roman" w:hAnsi="Times New Roman" w:cs="Times New Roman"/>
          <w:sz w:val="28"/>
          <w:szCs w:val="28"/>
        </w:rPr>
        <w:t>пальным правовым актом Юровского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 сельского Совета народных депутатов.</w:t>
      </w:r>
    </w:p>
    <w:p w:rsidR="00837365" w:rsidRPr="00B121A9" w:rsidRDefault="000D72B7" w:rsidP="00837365">
      <w:pPr>
        <w:pStyle w:val="20"/>
        <w:shd w:val="clear" w:color="auto" w:fill="auto"/>
        <w:tabs>
          <w:tab w:val="left" w:pos="6370"/>
        </w:tabs>
        <w:ind w:firstLine="7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2.5</w:t>
      </w:r>
      <w:r w:rsidR="00B2142F">
        <w:rPr>
          <w:rFonts w:ascii="Times New Roman" w:hAnsi="Times New Roman" w:cs="Times New Roman"/>
          <w:sz w:val="28"/>
          <w:szCs w:val="28"/>
        </w:rPr>
        <w:t>. Глава Юровского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 сельского поселения может</w:t>
      </w:r>
      <w:r w:rsidR="00837365" w:rsidRPr="00B121A9">
        <w:rPr>
          <w:rFonts w:ascii="Times New Roman" w:hAnsi="Times New Roman" w:cs="Times New Roman"/>
          <w:color w:val="000000"/>
          <w:sz w:val="28"/>
          <w:szCs w:val="28"/>
        </w:rPr>
        <w:t xml:space="preserve"> принять решение о премировании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Юровской  сельской  </w:t>
      </w:r>
      <w:r w:rsidR="00837365" w:rsidRPr="00B121A9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по результатам работы за расчетный период (отработанное время, равное месяцу, кварталу, полугодию, году или иному сроку, установленному для выполнения задания). </w:t>
      </w:r>
    </w:p>
    <w:p w:rsidR="00837365" w:rsidRPr="00B121A9" w:rsidRDefault="000D72B7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.1. Премии могут выплачиваться единовременно и (или) по результатам работы за расчетный период (отработанное время, равное месяцу, кварталу, полугодию, году или иному сроку, установленному для выполнения задания). </w:t>
      </w:r>
    </w:p>
    <w:p w:rsidR="00837365" w:rsidRDefault="000D72B7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37365" w:rsidRPr="00B121A9">
        <w:rPr>
          <w:rFonts w:ascii="Times New Roman" w:hAnsi="Times New Roman" w:cs="Times New Roman"/>
          <w:sz w:val="28"/>
          <w:szCs w:val="28"/>
        </w:rPr>
        <w:t>.2. Размер премии определяется в твердой сумме (в рублях) или в процентном соотношении к месячному должност</w:t>
      </w:r>
      <w:r>
        <w:rPr>
          <w:rFonts w:ascii="Times New Roman" w:hAnsi="Times New Roman" w:cs="Times New Roman"/>
          <w:sz w:val="28"/>
          <w:szCs w:val="28"/>
        </w:rPr>
        <w:t>ном</w:t>
      </w:r>
      <w:r w:rsidR="00F76B8B">
        <w:rPr>
          <w:rFonts w:ascii="Times New Roman" w:hAnsi="Times New Roman" w:cs="Times New Roman"/>
          <w:sz w:val="28"/>
          <w:szCs w:val="28"/>
        </w:rPr>
        <w:t>у окладу Главы</w:t>
      </w:r>
      <w:r>
        <w:rPr>
          <w:rFonts w:ascii="Times New Roman" w:hAnsi="Times New Roman" w:cs="Times New Roman"/>
          <w:sz w:val="28"/>
          <w:szCs w:val="28"/>
        </w:rPr>
        <w:t xml:space="preserve">  Юр</w:t>
      </w:r>
      <w:r w:rsidR="00474E27">
        <w:rPr>
          <w:rFonts w:ascii="Times New Roman" w:hAnsi="Times New Roman" w:cs="Times New Roman"/>
          <w:sz w:val="28"/>
          <w:szCs w:val="28"/>
        </w:rPr>
        <w:t>овской  сельской  администрации.</w:t>
      </w:r>
    </w:p>
    <w:p w:rsidR="00F76B8B" w:rsidRDefault="00F76B8B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Глава  Юровской  сельской  администрации может принять решение о премирований  муниципальных служащих Юровской  сельской  администрации по результатам работы за расчетный  период (отработанное время, равное  месяцу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кварталу, полугодию, году  или иному  сроку, установленному для  выполнения задания).</w:t>
      </w:r>
    </w:p>
    <w:p w:rsidR="00F76B8B" w:rsidRDefault="00F76B8B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2.6.1.</w:t>
      </w:r>
      <w:r w:rsidRPr="00F76B8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21A9">
        <w:rPr>
          <w:rFonts w:ascii="Times New Roman" w:hAnsi="Times New Roman" w:cs="Times New Roman"/>
          <w:sz w:val="28"/>
          <w:szCs w:val="28"/>
        </w:rPr>
        <w:t>Премии могут выплачиваться единовременно и (или) по результатам работы за расчетный период (отработанное время, равное месяцу, кварталу, полугодию, году или иному сроку, установленному для выполнения задания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76B8B" w:rsidRDefault="00F76B8B" w:rsidP="00F76B8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2.6.2</w:t>
      </w:r>
      <w:r w:rsidRPr="00B121A9">
        <w:rPr>
          <w:rFonts w:ascii="Times New Roman" w:hAnsi="Times New Roman" w:cs="Times New Roman"/>
          <w:sz w:val="28"/>
          <w:szCs w:val="28"/>
        </w:rPr>
        <w:t>. Размер премии определяется в твердой сумме (в рублях) или в процентном соотношении к месячному должност</w:t>
      </w:r>
      <w:r>
        <w:rPr>
          <w:rFonts w:ascii="Times New Roman" w:hAnsi="Times New Roman" w:cs="Times New Roman"/>
          <w:sz w:val="28"/>
          <w:szCs w:val="28"/>
        </w:rPr>
        <w:t>ному окладу муниципальных служащих  Юр</w:t>
      </w:r>
      <w:r w:rsidR="001B5D3A">
        <w:rPr>
          <w:rFonts w:ascii="Times New Roman" w:hAnsi="Times New Roman" w:cs="Times New Roman"/>
          <w:sz w:val="28"/>
          <w:szCs w:val="28"/>
        </w:rPr>
        <w:t>овской  сельской  администрации.</w:t>
      </w:r>
    </w:p>
    <w:p w:rsidR="00837365" w:rsidRPr="00B121A9" w:rsidRDefault="00F76B8B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. </w:t>
      </w:r>
      <w:r w:rsidR="001B5D3A">
        <w:rPr>
          <w:rFonts w:ascii="Times New Roman" w:hAnsi="Times New Roman" w:cs="Times New Roman"/>
          <w:sz w:val="28"/>
          <w:szCs w:val="28"/>
        </w:rPr>
        <w:t>Размер премии</w:t>
      </w:r>
      <w:r w:rsidR="000D72B7">
        <w:rPr>
          <w:rFonts w:ascii="Times New Roman" w:hAnsi="Times New Roman" w:cs="Times New Roman"/>
          <w:sz w:val="28"/>
          <w:szCs w:val="28"/>
        </w:rPr>
        <w:t xml:space="preserve"> муниципальным служащим Юровской  сельской</w:t>
      </w:r>
      <w:r w:rsidR="00474E27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 максимальными размерами не ограничивается.</w:t>
      </w:r>
    </w:p>
    <w:p w:rsidR="00837365" w:rsidRDefault="00C80083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0D72B7">
        <w:rPr>
          <w:rFonts w:ascii="Times New Roman" w:hAnsi="Times New Roman" w:cs="Times New Roman"/>
          <w:sz w:val="28"/>
          <w:szCs w:val="28"/>
        </w:rPr>
        <w:t xml:space="preserve">. Главе  Юровской сельской </w:t>
      </w:r>
      <w:r w:rsidR="00837365" w:rsidRPr="00B121A9">
        <w:rPr>
          <w:rFonts w:ascii="Times New Roman" w:hAnsi="Times New Roman" w:cs="Times New Roman"/>
          <w:sz w:val="28"/>
          <w:szCs w:val="28"/>
        </w:rPr>
        <w:t>админист</w:t>
      </w:r>
      <w:r w:rsidR="00B2142F">
        <w:rPr>
          <w:rFonts w:ascii="Times New Roman" w:hAnsi="Times New Roman" w:cs="Times New Roman"/>
          <w:sz w:val="28"/>
          <w:szCs w:val="28"/>
        </w:rPr>
        <w:t>рации по решению Главы Юровского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 сельского поселения премия может выплачиваться также в следующих случаях:</w:t>
      </w:r>
    </w:p>
    <w:p w:rsidR="00C80083" w:rsidRPr="00B121A9" w:rsidRDefault="00C80083" w:rsidP="00C80083">
      <w:pPr>
        <w:pStyle w:val="ConsPlusNormal"/>
        <w:widowControl/>
        <w:numPr>
          <w:ilvl w:val="0"/>
          <w:numId w:val="1"/>
        </w:numPr>
        <w:tabs>
          <w:tab w:val="clear" w:pos="126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 xml:space="preserve">а) при награждении наградами Российской Федерации, Брянской области, Почетной грамотой администрации </w:t>
      </w:r>
      <w:proofErr w:type="spellStart"/>
      <w:r w:rsidRPr="00B121A9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B121A9">
        <w:rPr>
          <w:rFonts w:ascii="Times New Roman" w:hAnsi="Times New Roman" w:cs="Times New Roman"/>
          <w:sz w:val="28"/>
          <w:szCs w:val="28"/>
        </w:rPr>
        <w:t xml:space="preserve"> муниципального района или </w:t>
      </w:r>
      <w:proofErr w:type="spellStart"/>
      <w:r w:rsidRPr="00B121A9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B121A9">
        <w:rPr>
          <w:rFonts w:ascii="Times New Roman" w:hAnsi="Times New Roman" w:cs="Times New Roman"/>
          <w:sz w:val="28"/>
          <w:szCs w:val="28"/>
        </w:rPr>
        <w:t xml:space="preserve"> районного Совета народных депутатов - в размере 3000 рублей;</w:t>
      </w:r>
    </w:p>
    <w:p w:rsidR="00C80083" w:rsidRPr="00B121A9" w:rsidRDefault="00C80083" w:rsidP="00C80083">
      <w:pPr>
        <w:pStyle w:val="ConsPlusNormal"/>
        <w:widowControl/>
        <w:numPr>
          <w:ilvl w:val="0"/>
          <w:numId w:val="1"/>
        </w:numPr>
        <w:tabs>
          <w:tab w:val="clear" w:pos="126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б) при объявлении благодарности - в размере 2000 рублей;</w:t>
      </w:r>
    </w:p>
    <w:p w:rsidR="00C80083" w:rsidRDefault="00C80083" w:rsidP="00C80083">
      <w:pPr>
        <w:pStyle w:val="ConsPlusNormal"/>
        <w:widowControl/>
        <w:numPr>
          <w:ilvl w:val="0"/>
          <w:numId w:val="1"/>
        </w:numPr>
        <w:tabs>
          <w:tab w:val="clear" w:pos="126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в) в связи с выходом на пенсию, в размере месячного денежного содержания работника в соответствии с замещаемой им должностью.</w:t>
      </w:r>
    </w:p>
    <w:p w:rsidR="00C80083" w:rsidRPr="00C80083" w:rsidRDefault="00C80083" w:rsidP="00837365">
      <w:pPr>
        <w:pStyle w:val="ConsPlusNormal"/>
        <w:widowControl/>
        <w:numPr>
          <w:ilvl w:val="0"/>
          <w:numId w:val="1"/>
        </w:numPr>
        <w:tabs>
          <w:tab w:val="clear" w:pos="126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083">
        <w:rPr>
          <w:rFonts w:ascii="Times New Roman" w:hAnsi="Times New Roman" w:cs="Times New Roman"/>
          <w:sz w:val="28"/>
          <w:szCs w:val="28"/>
        </w:rPr>
        <w:t>г) иные случаи</w:t>
      </w:r>
    </w:p>
    <w:p w:rsidR="00474E27" w:rsidRDefault="00474E27" w:rsidP="00474E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0D72B7">
        <w:rPr>
          <w:rFonts w:ascii="Times New Roman" w:hAnsi="Times New Roman" w:cs="Times New Roman"/>
          <w:sz w:val="28"/>
          <w:szCs w:val="28"/>
        </w:rPr>
        <w:t>.Муниципальным служащим Юровской  сельской  администрации</w:t>
      </w:r>
      <w:r w:rsidR="001B5D3A">
        <w:rPr>
          <w:rFonts w:ascii="Times New Roman" w:hAnsi="Times New Roman" w:cs="Times New Roman"/>
          <w:sz w:val="28"/>
          <w:szCs w:val="28"/>
        </w:rPr>
        <w:t xml:space="preserve"> премия </w:t>
      </w:r>
      <w:r w:rsidR="0019033E">
        <w:rPr>
          <w:rFonts w:ascii="Times New Roman" w:hAnsi="Times New Roman" w:cs="Times New Roman"/>
          <w:sz w:val="28"/>
          <w:szCs w:val="28"/>
        </w:rPr>
        <w:t xml:space="preserve">может  выплачиваться </w:t>
      </w:r>
      <w:r w:rsidR="000D72B7">
        <w:rPr>
          <w:rFonts w:ascii="Times New Roman" w:hAnsi="Times New Roman" w:cs="Times New Roman"/>
          <w:sz w:val="28"/>
          <w:szCs w:val="28"/>
        </w:rPr>
        <w:t xml:space="preserve"> по распоряжению главы Юр</w:t>
      </w:r>
      <w:r>
        <w:rPr>
          <w:rFonts w:ascii="Times New Roman" w:hAnsi="Times New Roman" w:cs="Times New Roman"/>
          <w:sz w:val="28"/>
          <w:szCs w:val="28"/>
        </w:rPr>
        <w:t>овской  сельской  администрации в следующих случаях:</w:t>
      </w:r>
    </w:p>
    <w:p w:rsidR="00837365" w:rsidRPr="00B121A9" w:rsidRDefault="00474E27" w:rsidP="00474E2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 xml:space="preserve"> </w:t>
      </w:r>
      <w:r w:rsidR="00837365" w:rsidRPr="00B121A9">
        <w:rPr>
          <w:rFonts w:ascii="Times New Roman" w:hAnsi="Times New Roman" w:cs="Times New Roman"/>
          <w:sz w:val="28"/>
          <w:szCs w:val="28"/>
        </w:rPr>
        <w:t>а) при награждении наградами Российской Федерации, Брянской области, Почетной грамотой администрации Трубчевского муниципального района или Трубчевского районного Совета народных депутатов - в размере 3000 рублей;</w:t>
      </w:r>
    </w:p>
    <w:p w:rsidR="00837365" w:rsidRPr="00B121A9" w:rsidRDefault="00837365" w:rsidP="00837365">
      <w:pPr>
        <w:pStyle w:val="ConsPlusNormal"/>
        <w:widowControl/>
        <w:numPr>
          <w:ilvl w:val="0"/>
          <w:numId w:val="1"/>
        </w:numPr>
        <w:tabs>
          <w:tab w:val="clear" w:pos="126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б) при объявлении благодарности - в размере 2000 рублей;</w:t>
      </w:r>
    </w:p>
    <w:p w:rsidR="00837365" w:rsidRDefault="00837365" w:rsidP="00837365">
      <w:pPr>
        <w:pStyle w:val="ConsPlusNormal"/>
        <w:widowControl/>
        <w:numPr>
          <w:ilvl w:val="0"/>
          <w:numId w:val="1"/>
        </w:numPr>
        <w:tabs>
          <w:tab w:val="clear" w:pos="126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в) в связи с выходом на пенсию, в размере месячного денежного содержания работника в соответствии с замещаемой им должностью.</w:t>
      </w:r>
    </w:p>
    <w:p w:rsidR="000D72B7" w:rsidRPr="00B121A9" w:rsidRDefault="000D72B7" w:rsidP="00837365">
      <w:pPr>
        <w:pStyle w:val="ConsPlusNormal"/>
        <w:widowControl/>
        <w:numPr>
          <w:ilvl w:val="0"/>
          <w:numId w:val="1"/>
        </w:numPr>
        <w:tabs>
          <w:tab w:val="clear" w:pos="1260"/>
          <w:tab w:val="num" w:pos="85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иные случаи</w:t>
      </w:r>
    </w:p>
    <w:p w:rsidR="00837365" w:rsidRPr="00B121A9" w:rsidRDefault="00837365" w:rsidP="0083736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37365" w:rsidRPr="00B121A9" w:rsidRDefault="00837365" w:rsidP="00837365">
      <w:pPr>
        <w:pStyle w:val="ConsPlusNormal"/>
        <w:widowControl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B121A9">
        <w:rPr>
          <w:rFonts w:ascii="Times New Roman" w:hAnsi="Times New Roman" w:cs="Times New Roman"/>
          <w:sz w:val="28"/>
          <w:szCs w:val="28"/>
        </w:rPr>
        <w:t>. Заключительные положения</w:t>
      </w:r>
    </w:p>
    <w:p w:rsidR="00837365" w:rsidRPr="00B121A9" w:rsidRDefault="00837365" w:rsidP="0083736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3.1. Выплата премии, производится в пределах денежных средств, предусмотренных лимитами бюджетных обязатель</w:t>
      </w:r>
      <w:proofErr w:type="gramStart"/>
      <w:r w:rsidRPr="00B121A9">
        <w:rPr>
          <w:rFonts w:ascii="Times New Roman" w:hAnsi="Times New Roman" w:cs="Times New Roman"/>
          <w:sz w:val="28"/>
          <w:szCs w:val="28"/>
        </w:rPr>
        <w:t>ств гл</w:t>
      </w:r>
      <w:proofErr w:type="gramEnd"/>
      <w:r w:rsidRPr="00B121A9">
        <w:rPr>
          <w:rFonts w:ascii="Times New Roman" w:hAnsi="Times New Roman" w:cs="Times New Roman"/>
          <w:sz w:val="28"/>
          <w:szCs w:val="28"/>
        </w:rPr>
        <w:t xml:space="preserve">авных распорядителей </w:t>
      </w:r>
      <w:r w:rsidRPr="00B121A9">
        <w:rPr>
          <w:rFonts w:ascii="Times New Roman" w:hAnsi="Times New Roman" w:cs="Times New Roman"/>
          <w:sz w:val="28"/>
          <w:szCs w:val="28"/>
        </w:rPr>
        <w:lastRenderedPageBreak/>
        <w:t>бюджетных средств на оплату труда по соответствующей статье экономической классификации расходов бюджетов Российской Федерации.</w:t>
      </w:r>
    </w:p>
    <w:p w:rsidR="00837365" w:rsidRPr="00F86CB8" w:rsidRDefault="00837365" w:rsidP="00837365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B121A9">
        <w:rPr>
          <w:rFonts w:ascii="Times New Roman" w:hAnsi="Times New Roman" w:cs="Times New Roman"/>
          <w:sz w:val="28"/>
          <w:szCs w:val="28"/>
        </w:rPr>
        <w:br w:type="page"/>
      </w:r>
      <w:r>
        <w:rPr>
          <w:rFonts w:ascii="Times New Roman" w:hAnsi="Times New Roman" w:cs="Times New Roman"/>
          <w:sz w:val="26"/>
          <w:szCs w:val="26"/>
        </w:rPr>
        <w:lastRenderedPageBreak/>
        <w:t>Приложение  2</w:t>
      </w:r>
      <w:r w:rsidRPr="00F86C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30B0F" w:rsidRDefault="00C30B0F" w:rsidP="00C30B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F86CB8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решению</w:t>
      </w:r>
      <w:r w:rsidR="00B2142F">
        <w:rPr>
          <w:rFonts w:ascii="Times New Roman" w:hAnsi="Times New Roman" w:cs="Times New Roman"/>
          <w:sz w:val="26"/>
          <w:szCs w:val="26"/>
        </w:rPr>
        <w:t xml:space="preserve"> Юровского</w:t>
      </w:r>
      <w:r w:rsidRPr="00F86CB8">
        <w:rPr>
          <w:rFonts w:ascii="Times New Roman" w:hAnsi="Times New Roman" w:cs="Times New Roman"/>
          <w:sz w:val="26"/>
          <w:szCs w:val="26"/>
        </w:rPr>
        <w:t xml:space="preserve"> сельского </w:t>
      </w:r>
    </w:p>
    <w:p w:rsidR="00C30B0F" w:rsidRDefault="00C30B0F" w:rsidP="00C30B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Совета народных депутатов</w:t>
      </w:r>
    </w:p>
    <w:p w:rsidR="00C30B0F" w:rsidRDefault="00C30B0F" w:rsidP="00C30B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Трубчевского района </w:t>
      </w:r>
      <w:proofErr w:type="gramStart"/>
      <w:r>
        <w:rPr>
          <w:rFonts w:ascii="Times New Roman" w:hAnsi="Times New Roman" w:cs="Times New Roman"/>
          <w:sz w:val="26"/>
          <w:szCs w:val="26"/>
        </w:rPr>
        <w:t>Брянской</w:t>
      </w:r>
      <w:proofErr w:type="gramEnd"/>
    </w:p>
    <w:p w:rsidR="00C30B0F" w:rsidRPr="00F86CB8" w:rsidRDefault="00C30B0F" w:rsidP="00C30B0F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области </w:t>
      </w:r>
      <w:r w:rsidRPr="00F86CB8">
        <w:rPr>
          <w:rFonts w:ascii="Times New Roman" w:hAnsi="Times New Roman" w:cs="Times New Roman"/>
          <w:sz w:val="26"/>
          <w:szCs w:val="26"/>
        </w:rPr>
        <w:t>от</w:t>
      </w:r>
      <w:r w:rsidR="000D72B7">
        <w:rPr>
          <w:rFonts w:ascii="Times New Roman" w:hAnsi="Times New Roman" w:cs="Times New Roman"/>
          <w:sz w:val="26"/>
          <w:szCs w:val="26"/>
        </w:rPr>
        <w:t xml:space="preserve"> </w:t>
      </w:r>
      <w:r w:rsidR="00474E27">
        <w:rPr>
          <w:rFonts w:ascii="Times New Roman" w:hAnsi="Times New Roman" w:cs="Times New Roman"/>
          <w:sz w:val="26"/>
          <w:szCs w:val="26"/>
        </w:rPr>
        <w:t>24.02.2026</w:t>
      </w:r>
      <w:r w:rsidRPr="00F86CB8">
        <w:rPr>
          <w:rFonts w:ascii="Times New Roman" w:hAnsi="Times New Roman" w:cs="Times New Roman"/>
          <w:sz w:val="26"/>
          <w:szCs w:val="26"/>
        </w:rPr>
        <w:t xml:space="preserve"> г.   №</w:t>
      </w:r>
      <w:r w:rsidR="000D72B7">
        <w:rPr>
          <w:rFonts w:ascii="Times New Roman" w:hAnsi="Times New Roman" w:cs="Times New Roman"/>
          <w:sz w:val="26"/>
          <w:szCs w:val="26"/>
        </w:rPr>
        <w:t xml:space="preserve"> </w:t>
      </w:r>
      <w:r w:rsidR="00474E27">
        <w:rPr>
          <w:rFonts w:ascii="Times New Roman" w:hAnsi="Times New Roman" w:cs="Times New Roman"/>
          <w:sz w:val="26"/>
          <w:szCs w:val="26"/>
        </w:rPr>
        <w:t>5-77</w:t>
      </w:r>
      <w:r w:rsidRPr="00F86CB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37365" w:rsidRPr="0072188A" w:rsidRDefault="00837365" w:rsidP="00837365">
      <w:pPr>
        <w:pStyle w:val="ConsPlusNormal"/>
        <w:ind w:firstLine="0"/>
        <w:jc w:val="right"/>
        <w:rPr>
          <w:sz w:val="26"/>
          <w:szCs w:val="26"/>
        </w:rPr>
      </w:pPr>
    </w:p>
    <w:p w:rsidR="00837365" w:rsidRPr="00B121A9" w:rsidRDefault="00837365" w:rsidP="00837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A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837365" w:rsidRPr="00B121A9" w:rsidRDefault="00837365" w:rsidP="0083736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1A9">
        <w:rPr>
          <w:rFonts w:ascii="Times New Roman" w:hAnsi="Times New Roman" w:cs="Times New Roman"/>
          <w:b/>
          <w:sz w:val="28"/>
          <w:szCs w:val="28"/>
        </w:rPr>
        <w:t>об условиях выплаты материальной помо</w:t>
      </w:r>
      <w:r w:rsidR="004F1B40">
        <w:rPr>
          <w:rFonts w:ascii="Times New Roman" w:hAnsi="Times New Roman" w:cs="Times New Roman"/>
          <w:b/>
          <w:sz w:val="28"/>
          <w:szCs w:val="28"/>
        </w:rPr>
        <w:t>щи  лицам</w:t>
      </w:r>
      <w:r w:rsidRPr="00B121A9">
        <w:rPr>
          <w:rFonts w:ascii="Times New Roman" w:hAnsi="Times New Roman" w:cs="Times New Roman"/>
          <w:b/>
          <w:sz w:val="28"/>
          <w:szCs w:val="28"/>
        </w:rPr>
        <w:t>,</w:t>
      </w:r>
      <w:r w:rsidR="004F1B40">
        <w:rPr>
          <w:rFonts w:ascii="Times New Roman" w:hAnsi="Times New Roman" w:cs="Times New Roman"/>
          <w:b/>
          <w:sz w:val="28"/>
          <w:szCs w:val="28"/>
        </w:rPr>
        <w:t xml:space="preserve"> замещающим должности муниципальной службы</w:t>
      </w:r>
      <w:r w:rsidRPr="00B121A9">
        <w:rPr>
          <w:rFonts w:ascii="Times New Roman" w:hAnsi="Times New Roman" w:cs="Times New Roman"/>
          <w:b/>
          <w:sz w:val="28"/>
          <w:szCs w:val="28"/>
        </w:rPr>
        <w:t xml:space="preserve"> и лицам, замещающим должности, не отнесенные к </w:t>
      </w:r>
      <w:r w:rsidR="004F1B40">
        <w:rPr>
          <w:rFonts w:ascii="Times New Roman" w:hAnsi="Times New Roman" w:cs="Times New Roman"/>
          <w:b/>
          <w:sz w:val="28"/>
          <w:szCs w:val="28"/>
        </w:rPr>
        <w:t>должностям муниципальной службы в Юровской  сельской  администрации.</w:t>
      </w:r>
    </w:p>
    <w:p w:rsidR="00837365" w:rsidRPr="00B121A9" w:rsidRDefault="00837365" w:rsidP="008373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37365" w:rsidRPr="00B121A9" w:rsidRDefault="00837365" w:rsidP="00837365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837365" w:rsidRPr="00B121A9" w:rsidRDefault="00837365" w:rsidP="00837365">
      <w:pPr>
        <w:ind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1.1. Настоящее Положение разработано в соответствии с требованиями действующего законодательст</w:t>
      </w:r>
      <w:r w:rsidR="001B5D3A">
        <w:rPr>
          <w:rFonts w:ascii="Times New Roman" w:hAnsi="Times New Roman" w:cs="Times New Roman"/>
          <w:sz w:val="28"/>
          <w:szCs w:val="28"/>
        </w:rPr>
        <w:t>ва, Положением "Об утверждении П</w:t>
      </w:r>
      <w:r w:rsidRPr="00B121A9">
        <w:rPr>
          <w:rFonts w:ascii="Times New Roman" w:hAnsi="Times New Roman" w:cs="Times New Roman"/>
          <w:sz w:val="28"/>
          <w:szCs w:val="28"/>
        </w:rPr>
        <w:t xml:space="preserve">оложений по оплате труда муниципальных служащих, лиц, замещающих </w:t>
      </w:r>
      <w:proofErr w:type="gramStart"/>
      <w:r w:rsidRPr="00B121A9">
        <w:rPr>
          <w:rFonts w:ascii="Times New Roman" w:hAnsi="Times New Roman" w:cs="Times New Roman"/>
          <w:sz w:val="28"/>
          <w:szCs w:val="28"/>
        </w:rPr>
        <w:t>должности</w:t>
      </w:r>
      <w:proofErr w:type="gramEnd"/>
      <w:r w:rsidRPr="00B121A9">
        <w:rPr>
          <w:rFonts w:ascii="Times New Roman" w:hAnsi="Times New Roman" w:cs="Times New Roman"/>
          <w:sz w:val="28"/>
          <w:szCs w:val="28"/>
        </w:rPr>
        <w:t xml:space="preserve"> не являющиеся должностями муниципальной</w:t>
      </w:r>
      <w:r w:rsidR="004F1B40">
        <w:rPr>
          <w:rFonts w:ascii="Times New Roman" w:hAnsi="Times New Roman" w:cs="Times New Roman"/>
          <w:sz w:val="28"/>
          <w:szCs w:val="28"/>
        </w:rPr>
        <w:t xml:space="preserve"> службы Юровской  сельской  администрации</w:t>
      </w:r>
      <w:r w:rsidRPr="00B121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121A9">
        <w:rPr>
          <w:rFonts w:ascii="Times New Roman" w:hAnsi="Times New Roman" w:cs="Times New Roman"/>
          <w:sz w:val="28"/>
          <w:szCs w:val="28"/>
        </w:rPr>
        <w:t>Трубчевского</w:t>
      </w:r>
      <w:proofErr w:type="spellEnd"/>
      <w:r w:rsidRPr="00B121A9">
        <w:rPr>
          <w:rFonts w:ascii="Times New Roman" w:hAnsi="Times New Roman" w:cs="Times New Roman"/>
          <w:sz w:val="28"/>
          <w:szCs w:val="28"/>
        </w:rPr>
        <w:t xml:space="preserve"> муниципального р</w:t>
      </w:r>
      <w:r w:rsidR="00936357">
        <w:rPr>
          <w:rFonts w:ascii="Times New Roman" w:hAnsi="Times New Roman" w:cs="Times New Roman"/>
          <w:sz w:val="28"/>
          <w:szCs w:val="28"/>
        </w:rPr>
        <w:t>айона " от 18.06.2024г. № 4 - 173</w:t>
      </w:r>
    </w:p>
    <w:p w:rsidR="00837365" w:rsidRPr="00B121A9" w:rsidRDefault="00837365" w:rsidP="00837365">
      <w:pPr>
        <w:ind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1.2. Настоящее Положение определяет основание и условия выплаты материальной помо</w:t>
      </w:r>
      <w:r w:rsidR="004F1B40">
        <w:rPr>
          <w:rFonts w:ascii="Times New Roman" w:hAnsi="Times New Roman" w:cs="Times New Roman"/>
          <w:sz w:val="28"/>
          <w:szCs w:val="28"/>
        </w:rPr>
        <w:t>щи Главе  Юровской сельской  администрации</w:t>
      </w:r>
      <w:r w:rsidRPr="00B121A9">
        <w:rPr>
          <w:rFonts w:ascii="Times New Roman" w:hAnsi="Times New Roman" w:cs="Times New Roman"/>
          <w:sz w:val="28"/>
          <w:szCs w:val="28"/>
        </w:rPr>
        <w:t xml:space="preserve"> (далее – Глава администрации), муниципальным служащим и лицам, замещающим должности, не отнесенные к должностям муниципальной службы.</w:t>
      </w:r>
    </w:p>
    <w:p w:rsidR="00837365" w:rsidRPr="00B121A9" w:rsidRDefault="00837365" w:rsidP="00837365">
      <w:pPr>
        <w:ind w:firstLine="777"/>
        <w:jc w:val="center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2. Порядок оказания материальной помощи</w:t>
      </w:r>
    </w:p>
    <w:p w:rsidR="00837365" w:rsidRPr="00B121A9" w:rsidRDefault="00837365" w:rsidP="00837365">
      <w:pPr>
        <w:ind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 xml:space="preserve">2.1. Материальная помощь выплачивается в размере 1 (одного) должностного оклада в течение календарного года. </w:t>
      </w:r>
    </w:p>
    <w:p w:rsidR="00837365" w:rsidRDefault="00837365" w:rsidP="00837365">
      <w:pPr>
        <w:ind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2.2. Материальная помощь Главе администрации, лицам, замещающим должность муниципальной службы</w:t>
      </w:r>
      <w:r w:rsidR="001B5D3A">
        <w:rPr>
          <w:rFonts w:ascii="Times New Roman" w:hAnsi="Times New Roman" w:cs="Times New Roman"/>
          <w:sz w:val="28"/>
          <w:szCs w:val="28"/>
        </w:rPr>
        <w:t xml:space="preserve">, и лицам, замещающим </w:t>
      </w:r>
      <w:proofErr w:type="gramStart"/>
      <w:r w:rsidR="001B5D3A">
        <w:rPr>
          <w:rFonts w:ascii="Times New Roman" w:hAnsi="Times New Roman" w:cs="Times New Roman"/>
          <w:sz w:val="28"/>
          <w:szCs w:val="28"/>
        </w:rPr>
        <w:t>должность</w:t>
      </w:r>
      <w:proofErr w:type="gramEnd"/>
      <w:r w:rsidRPr="00B121A9">
        <w:rPr>
          <w:rFonts w:ascii="Times New Roman" w:hAnsi="Times New Roman" w:cs="Times New Roman"/>
          <w:sz w:val="28"/>
          <w:szCs w:val="28"/>
        </w:rPr>
        <w:t xml:space="preserve"> не отнесенную к должностям муниципальной службы</w:t>
      </w:r>
      <w:r w:rsidR="009D35DC">
        <w:rPr>
          <w:rFonts w:ascii="Times New Roman" w:hAnsi="Times New Roman" w:cs="Times New Roman"/>
          <w:sz w:val="28"/>
          <w:szCs w:val="28"/>
        </w:rPr>
        <w:t>,</w:t>
      </w:r>
      <w:r w:rsidRPr="00B121A9">
        <w:rPr>
          <w:rFonts w:ascii="Times New Roman" w:hAnsi="Times New Roman" w:cs="Times New Roman"/>
          <w:sz w:val="28"/>
          <w:szCs w:val="28"/>
        </w:rPr>
        <w:t xml:space="preserve"> выплачивается на основании письменного заявления. Решение о выплате материальной помощи</w:t>
      </w:r>
      <w:r w:rsidR="00C80083">
        <w:rPr>
          <w:rFonts w:ascii="Times New Roman" w:hAnsi="Times New Roman" w:cs="Times New Roman"/>
          <w:sz w:val="28"/>
          <w:szCs w:val="28"/>
        </w:rPr>
        <w:t xml:space="preserve"> Главе  Юровской  сельской  администрации</w:t>
      </w:r>
      <w:r w:rsidRPr="00B121A9">
        <w:rPr>
          <w:rFonts w:ascii="Times New Roman" w:hAnsi="Times New Roman" w:cs="Times New Roman"/>
          <w:sz w:val="28"/>
          <w:szCs w:val="28"/>
        </w:rPr>
        <w:t xml:space="preserve"> оформляет</w:t>
      </w:r>
      <w:r w:rsidR="00936357">
        <w:rPr>
          <w:rFonts w:ascii="Times New Roman" w:hAnsi="Times New Roman" w:cs="Times New Roman"/>
          <w:sz w:val="28"/>
          <w:szCs w:val="28"/>
        </w:rPr>
        <w:t>ся распоряжением Главы  Юровского</w:t>
      </w:r>
      <w:r w:rsidRPr="00B121A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0D72B7" w:rsidRPr="00B121A9" w:rsidRDefault="00A22C2C" w:rsidP="00837365">
      <w:pPr>
        <w:ind w:firstLine="7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Материальная помощь муниципальным  служащим и лицам,</w:t>
      </w:r>
      <w:r w:rsidR="009D35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отнесенным  к должностям  муниципальной  службы</w:t>
      </w:r>
      <w:r w:rsidR="009D35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Юровской  сельской  администрации выплачивается по распоряжению Главы  Юр</w:t>
      </w:r>
      <w:r w:rsidR="009D35DC">
        <w:rPr>
          <w:rFonts w:ascii="Times New Roman" w:hAnsi="Times New Roman" w:cs="Times New Roman"/>
          <w:sz w:val="28"/>
          <w:szCs w:val="28"/>
        </w:rPr>
        <w:t>овской  сельской  администрации.</w:t>
      </w:r>
    </w:p>
    <w:p w:rsidR="00A22C2C" w:rsidRPr="00B121A9" w:rsidRDefault="00A22C2C" w:rsidP="00A22C2C">
      <w:pPr>
        <w:ind w:firstLine="7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Материальная </w:t>
      </w:r>
      <w:proofErr w:type="gramStart"/>
      <w:r w:rsidR="00837365" w:rsidRPr="00B121A9">
        <w:rPr>
          <w:rFonts w:ascii="Times New Roman" w:hAnsi="Times New Roman" w:cs="Times New Roman"/>
          <w:sz w:val="28"/>
          <w:szCs w:val="28"/>
        </w:rPr>
        <w:t>помощь</w:t>
      </w:r>
      <w:proofErr w:type="gramEnd"/>
      <w:r w:rsidR="00837365" w:rsidRPr="00B121A9">
        <w:rPr>
          <w:rFonts w:ascii="Times New Roman" w:hAnsi="Times New Roman" w:cs="Times New Roman"/>
          <w:sz w:val="28"/>
          <w:szCs w:val="28"/>
        </w:rPr>
        <w:t xml:space="preserve"> не выплаченная своевременно ввиду отсутствия соответст</w:t>
      </w:r>
      <w:r>
        <w:rPr>
          <w:rFonts w:ascii="Times New Roman" w:hAnsi="Times New Roman" w:cs="Times New Roman"/>
          <w:sz w:val="28"/>
          <w:szCs w:val="28"/>
        </w:rPr>
        <w:t>вующего заявления переносу на следующий год не подлежит.</w:t>
      </w:r>
    </w:p>
    <w:p w:rsidR="00837365" w:rsidRPr="00B121A9" w:rsidRDefault="00A22C2C" w:rsidP="00837365">
      <w:pPr>
        <w:tabs>
          <w:tab w:val="left" w:pos="0"/>
          <w:tab w:val="left" w:pos="310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2.4</w:t>
      </w:r>
      <w:r w:rsidR="00837365" w:rsidRPr="00B121A9">
        <w:rPr>
          <w:rFonts w:ascii="Times New Roman" w:hAnsi="Times New Roman" w:cs="Times New Roman"/>
          <w:sz w:val="28"/>
          <w:szCs w:val="28"/>
        </w:rPr>
        <w:t>. Материальная помощь может выплачиваться Главе</w:t>
      </w:r>
      <w:r w:rsidR="00081F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Юровской  сельской 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 администрации, лицам, замещающим должности муниципальной службы и лицам, замещающим должности, не отнесенные к должностям муниципальной службы, сверх 1 (одного) должностного оклада при наличии </w:t>
      </w:r>
      <w:proofErr w:type="gramStart"/>
      <w:r w:rsidR="00837365" w:rsidRPr="00B121A9">
        <w:rPr>
          <w:rFonts w:ascii="Times New Roman" w:hAnsi="Times New Roman" w:cs="Times New Roman"/>
          <w:sz w:val="28"/>
          <w:szCs w:val="28"/>
        </w:rPr>
        <w:t>экономии средств фонда оплаты труда</w:t>
      </w:r>
      <w:proofErr w:type="gramEnd"/>
      <w:r w:rsidR="00837365" w:rsidRPr="00B121A9">
        <w:rPr>
          <w:rFonts w:ascii="Times New Roman" w:hAnsi="Times New Roman" w:cs="Times New Roman"/>
          <w:sz w:val="28"/>
          <w:szCs w:val="28"/>
        </w:rPr>
        <w:t xml:space="preserve"> в связи со следующими событиями:</w:t>
      </w:r>
    </w:p>
    <w:p w:rsidR="00837365" w:rsidRPr="00B121A9" w:rsidRDefault="00837365" w:rsidP="00837365">
      <w:pPr>
        <w:tabs>
          <w:tab w:val="left" w:pos="0"/>
          <w:tab w:val="left" w:pos="310"/>
          <w:tab w:val="num" w:pos="1395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- с юбилейными датами (50, 55, 60, 65, 70 лет), свадьбой, рождением ребенка;</w:t>
      </w:r>
    </w:p>
    <w:p w:rsidR="00837365" w:rsidRPr="00B121A9" w:rsidRDefault="00837365" w:rsidP="00837365">
      <w:pPr>
        <w:tabs>
          <w:tab w:val="left" w:pos="310"/>
          <w:tab w:val="num" w:pos="1395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- со смертью близких родственников (родителей, супруга, супруги, детей, в том числе усыновленных);</w:t>
      </w:r>
    </w:p>
    <w:p w:rsidR="00837365" w:rsidRPr="00B121A9" w:rsidRDefault="00837365" w:rsidP="00837365">
      <w:pPr>
        <w:tabs>
          <w:tab w:val="left" w:pos="310"/>
          <w:tab w:val="num" w:pos="1395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- утраты личного имущества в результате несчастного случая (пожара, стихийного бедствия, аварий);</w:t>
      </w:r>
    </w:p>
    <w:p w:rsidR="00837365" w:rsidRPr="00B121A9" w:rsidRDefault="00837365" w:rsidP="00837365">
      <w:pPr>
        <w:tabs>
          <w:tab w:val="left" w:pos="310"/>
          <w:tab w:val="num" w:pos="1395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- необходимости лечения и восстановления здоровья в связи с травмой или заболеванием;</w:t>
      </w:r>
    </w:p>
    <w:p w:rsidR="00837365" w:rsidRPr="00B121A9" w:rsidRDefault="00837365" w:rsidP="00837365">
      <w:pPr>
        <w:tabs>
          <w:tab w:val="left" w:pos="310"/>
          <w:tab w:val="num" w:pos="1395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 xml:space="preserve">В указанных случаях дополнительная материальная помощь выплачивается при наличии соответствующих документов в размере до 15 000 (пятнадцати тысяч) рублей. </w:t>
      </w:r>
    </w:p>
    <w:p w:rsidR="00837365" w:rsidRPr="00B121A9" w:rsidRDefault="00837365" w:rsidP="00837365">
      <w:pPr>
        <w:tabs>
          <w:tab w:val="left" w:pos="620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A22C2C">
        <w:rPr>
          <w:rFonts w:ascii="Times New Roman" w:hAnsi="Times New Roman" w:cs="Times New Roman"/>
          <w:sz w:val="28"/>
          <w:szCs w:val="28"/>
        </w:rPr>
        <w:t xml:space="preserve">Юровской  сельской </w:t>
      </w:r>
      <w:r w:rsidRPr="00B121A9">
        <w:rPr>
          <w:rFonts w:ascii="Times New Roman" w:hAnsi="Times New Roman" w:cs="Times New Roman"/>
          <w:sz w:val="28"/>
          <w:szCs w:val="28"/>
        </w:rPr>
        <w:t>администрации, муниципальным служащим и лицам, замещающим должности, не отнесенные к должностям муниципальной службы</w:t>
      </w:r>
      <w:r w:rsidR="00C80083">
        <w:rPr>
          <w:rFonts w:ascii="Times New Roman" w:hAnsi="Times New Roman" w:cs="Times New Roman"/>
          <w:sz w:val="28"/>
          <w:szCs w:val="28"/>
        </w:rPr>
        <w:t>,</w:t>
      </w:r>
      <w:r w:rsidRPr="00B121A9">
        <w:rPr>
          <w:rFonts w:ascii="Times New Roman" w:hAnsi="Times New Roman" w:cs="Times New Roman"/>
          <w:sz w:val="28"/>
          <w:szCs w:val="28"/>
        </w:rPr>
        <w:t xml:space="preserve"> при увольнении</w:t>
      </w:r>
      <w:r w:rsidR="00C80083">
        <w:rPr>
          <w:rFonts w:ascii="Times New Roman" w:hAnsi="Times New Roman" w:cs="Times New Roman"/>
          <w:sz w:val="28"/>
          <w:szCs w:val="28"/>
        </w:rPr>
        <w:t>,</w:t>
      </w:r>
      <w:r w:rsidRPr="00B121A9">
        <w:rPr>
          <w:rFonts w:ascii="Times New Roman" w:hAnsi="Times New Roman" w:cs="Times New Roman"/>
          <w:sz w:val="28"/>
          <w:szCs w:val="28"/>
        </w:rPr>
        <w:t xml:space="preserve"> в связи с достижением пенсионного возраста, по инвалидности, а также по состоянию здоровья выплачивается материальная помощь в размере 3000 руб.</w:t>
      </w:r>
    </w:p>
    <w:p w:rsidR="00837365" w:rsidRPr="00B121A9" w:rsidRDefault="00837365" w:rsidP="00837365">
      <w:pPr>
        <w:tabs>
          <w:tab w:val="num" w:pos="0"/>
          <w:tab w:val="left" w:pos="310"/>
          <w:tab w:val="left" w:pos="620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</w:p>
    <w:p w:rsidR="00837365" w:rsidRPr="00B121A9" w:rsidRDefault="00A22C2C" w:rsidP="00837365">
      <w:pPr>
        <w:tabs>
          <w:tab w:val="num" w:pos="0"/>
          <w:tab w:val="left" w:pos="310"/>
          <w:tab w:val="left" w:pos="620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837365" w:rsidRPr="00B121A9">
        <w:rPr>
          <w:rFonts w:ascii="Times New Roman" w:hAnsi="Times New Roman" w:cs="Times New Roman"/>
          <w:sz w:val="28"/>
          <w:szCs w:val="28"/>
        </w:rPr>
        <w:t>. Материальная помощь не выплачивается:</w:t>
      </w:r>
    </w:p>
    <w:p w:rsidR="00837365" w:rsidRPr="00B121A9" w:rsidRDefault="00837365" w:rsidP="00837365">
      <w:pPr>
        <w:tabs>
          <w:tab w:val="num" w:pos="0"/>
          <w:tab w:val="left" w:pos="310"/>
          <w:tab w:val="left" w:pos="620"/>
          <w:tab w:val="left" w:pos="930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а) лицам, находящимся в отпуске по уходу за ребенком до достижения им возраста трех лет, за полные календарные годы нахождения в отпуске;</w:t>
      </w:r>
    </w:p>
    <w:p w:rsidR="00837365" w:rsidRPr="00B121A9" w:rsidRDefault="00837365" w:rsidP="00837365">
      <w:pPr>
        <w:tabs>
          <w:tab w:val="num" w:pos="0"/>
          <w:tab w:val="left" w:pos="310"/>
          <w:tab w:val="left" w:pos="620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 w:rsidRPr="00B121A9">
        <w:rPr>
          <w:rFonts w:ascii="Times New Roman" w:hAnsi="Times New Roman" w:cs="Times New Roman"/>
          <w:sz w:val="28"/>
          <w:szCs w:val="28"/>
        </w:rPr>
        <w:t>б) муниципальным служащим, принятым на муниципальную службу и проходящим установленный срок испытания.</w:t>
      </w:r>
    </w:p>
    <w:p w:rsidR="00837365" w:rsidRPr="00B121A9" w:rsidRDefault="00A22C2C" w:rsidP="00837365">
      <w:pPr>
        <w:tabs>
          <w:tab w:val="num" w:pos="0"/>
          <w:tab w:val="left" w:pos="310"/>
          <w:tab w:val="left" w:pos="620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proofErr w:type="gramStart"/>
      <w:r w:rsidR="00837365" w:rsidRPr="00B121A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37365" w:rsidRPr="00B121A9">
        <w:rPr>
          <w:rFonts w:ascii="Times New Roman" w:hAnsi="Times New Roman" w:cs="Times New Roman"/>
          <w:sz w:val="28"/>
          <w:szCs w:val="28"/>
        </w:rPr>
        <w:t xml:space="preserve"> случае смерти Главы</w:t>
      </w:r>
      <w:r>
        <w:rPr>
          <w:rFonts w:ascii="Times New Roman" w:hAnsi="Times New Roman" w:cs="Times New Roman"/>
          <w:sz w:val="28"/>
          <w:szCs w:val="28"/>
        </w:rPr>
        <w:t xml:space="preserve"> Юровской сельской 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 администрации, муниципальных служащих и лиц, замещающих должности, не отнесенные к должностям муниц</w:t>
      </w:r>
      <w:r w:rsidR="00C80083">
        <w:rPr>
          <w:rFonts w:ascii="Times New Roman" w:hAnsi="Times New Roman" w:cs="Times New Roman"/>
          <w:sz w:val="28"/>
          <w:szCs w:val="28"/>
        </w:rPr>
        <w:t>ипальной службы,</w:t>
      </w:r>
      <w:r w:rsidR="009D35DC">
        <w:rPr>
          <w:rFonts w:ascii="Times New Roman" w:hAnsi="Times New Roman" w:cs="Times New Roman"/>
          <w:sz w:val="28"/>
          <w:szCs w:val="28"/>
        </w:rPr>
        <w:t xml:space="preserve"> </w:t>
      </w:r>
      <w:r w:rsidR="00837365" w:rsidRPr="00B121A9">
        <w:rPr>
          <w:rFonts w:ascii="Times New Roman" w:hAnsi="Times New Roman" w:cs="Times New Roman"/>
          <w:sz w:val="28"/>
          <w:szCs w:val="28"/>
        </w:rPr>
        <w:t>материальная помощь выплачивается его семье в размере, определяемом в каждом конкретном случае, в пределах установленного фонда оплаты труда, если иное не предусмотрено законом.</w:t>
      </w:r>
    </w:p>
    <w:p w:rsidR="00837365" w:rsidRPr="00B121A9" w:rsidRDefault="00A22C2C" w:rsidP="00837365">
      <w:pPr>
        <w:tabs>
          <w:tab w:val="num" w:pos="0"/>
          <w:tab w:val="left" w:pos="310"/>
          <w:tab w:val="left" w:pos="620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. При увольнении Главы </w:t>
      </w:r>
      <w:r>
        <w:rPr>
          <w:rFonts w:ascii="Times New Roman" w:hAnsi="Times New Roman" w:cs="Times New Roman"/>
          <w:sz w:val="28"/>
          <w:szCs w:val="28"/>
        </w:rPr>
        <w:t xml:space="preserve">Юровской  сельской 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администрации, муниципальных служащих и лиц, замещающих должности, не отнесенные к </w:t>
      </w:r>
      <w:r w:rsidR="00837365" w:rsidRPr="00B121A9">
        <w:rPr>
          <w:rFonts w:ascii="Times New Roman" w:hAnsi="Times New Roman" w:cs="Times New Roman"/>
          <w:sz w:val="28"/>
          <w:szCs w:val="28"/>
        </w:rPr>
        <w:lastRenderedPageBreak/>
        <w:t>должностям муниципальной службы</w:t>
      </w:r>
      <w:r w:rsidR="00C80083">
        <w:rPr>
          <w:rFonts w:ascii="Times New Roman" w:hAnsi="Times New Roman" w:cs="Times New Roman"/>
          <w:sz w:val="28"/>
          <w:szCs w:val="28"/>
        </w:rPr>
        <w:t>,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 выплачивается материальная помощь за период, в котором производится такое увольнение.</w:t>
      </w:r>
    </w:p>
    <w:p w:rsidR="00837365" w:rsidRPr="00B121A9" w:rsidRDefault="00A22C2C" w:rsidP="00837365">
      <w:pPr>
        <w:tabs>
          <w:tab w:val="left" w:pos="620"/>
        </w:tabs>
        <w:ind w:firstLine="7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. Общая сумма материальной помощи, выплачиваемая Главе </w:t>
      </w:r>
      <w:r>
        <w:rPr>
          <w:rFonts w:ascii="Times New Roman" w:hAnsi="Times New Roman" w:cs="Times New Roman"/>
          <w:sz w:val="28"/>
          <w:szCs w:val="28"/>
        </w:rPr>
        <w:t xml:space="preserve">Юровской  сельской </w:t>
      </w:r>
      <w:r w:rsidR="00837365" w:rsidRPr="00B121A9">
        <w:rPr>
          <w:rFonts w:ascii="Times New Roman" w:hAnsi="Times New Roman" w:cs="Times New Roman"/>
          <w:sz w:val="28"/>
          <w:szCs w:val="28"/>
        </w:rPr>
        <w:t>администрации, муниципальным служащим и лицам, замещающим должности, не отнесенные к должностям муниципальной службы</w:t>
      </w:r>
      <w:r w:rsidR="00C80083">
        <w:rPr>
          <w:rFonts w:ascii="Times New Roman" w:hAnsi="Times New Roman" w:cs="Times New Roman"/>
          <w:sz w:val="28"/>
          <w:szCs w:val="28"/>
        </w:rPr>
        <w:t>,</w:t>
      </w:r>
      <w:r w:rsidR="00837365" w:rsidRPr="00B121A9">
        <w:rPr>
          <w:rFonts w:ascii="Times New Roman" w:hAnsi="Times New Roman" w:cs="Times New Roman"/>
          <w:sz w:val="28"/>
          <w:szCs w:val="28"/>
        </w:rPr>
        <w:t xml:space="preserve"> в течение календарного года, максимальными размерами не ограничивается.</w:t>
      </w:r>
    </w:p>
    <w:p w:rsidR="00837365" w:rsidRPr="00B121A9" w:rsidRDefault="00837365" w:rsidP="00837365">
      <w:pPr>
        <w:rPr>
          <w:rFonts w:ascii="Times New Roman" w:hAnsi="Times New Roman" w:cs="Times New Roman"/>
          <w:sz w:val="28"/>
          <w:szCs w:val="28"/>
        </w:rPr>
      </w:pPr>
    </w:p>
    <w:p w:rsidR="00F602E0" w:rsidRDefault="006C5678"/>
    <w:sectPr w:rsidR="00F602E0" w:rsidSect="00F0391A">
      <w:footerReference w:type="default" r:id="rId8"/>
      <w:pgSz w:w="11907" w:h="16840" w:code="9"/>
      <w:pgMar w:top="851" w:right="567" w:bottom="709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678" w:rsidRDefault="006C5678" w:rsidP="00893725">
      <w:pPr>
        <w:spacing w:after="0" w:line="240" w:lineRule="auto"/>
      </w:pPr>
      <w:r>
        <w:separator/>
      </w:r>
    </w:p>
  </w:endnote>
  <w:endnote w:type="continuationSeparator" w:id="0">
    <w:p w:rsidR="006C5678" w:rsidRDefault="006C5678" w:rsidP="0089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21E7" w:rsidRDefault="001C6910" w:rsidP="00754922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6682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9033E">
      <w:rPr>
        <w:rStyle w:val="a5"/>
        <w:noProof/>
      </w:rPr>
      <w:t>2</w:t>
    </w:r>
    <w:r>
      <w:rPr>
        <w:rStyle w:val="a5"/>
      </w:rPr>
      <w:fldChar w:fldCharType="end"/>
    </w:r>
  </w:p>
  <w:p w:rsidR="001721E7" w:rsidRDefault="006C5678" w:rsidP="001721E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678" w:rsidRDefault="006C5678" w:rsidP="00893725">
      <w:pPr>
        <w:spacing w:after="0" w:line="240" w:lineRule="auto"/>
      </w:pPr>
      <w:r>
        <w:separator/>
      </w:r>
    </w:p>
  </w:footnote>
  <w:footnote w:type="continuationSeparator" w:id="0">
    <w:p w:rsidR="006C5678" w:rsidRDefault="006C5678" w:rsidP="0089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363924"/>
    <w:multiLevelType w:val="hybridMultilevel"/>
    <w:tmpl w:val="45762994"/>
    <w:lvl w:ilvl="0" w:tplc="185E40B8">
      <w:start w:val="1"/>
      <w:numFmt w:val="decimal"/>
      <w:lvlText w:val="%1."/>
      <w:lvlJc w:val="left"/>
      <w:pPr>
        <w:ind w:left="11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  <w:rPr>
        <w:rFonts w:cs="Times New Roman"/>
      </w:rPr>
    </w:lvl>
  </w:abstractNum>
  <w:abstractNum w:abstractNumId="1">
    <w:nsid w:val="7EFB441F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7365"/>
    <w:rsid w:val="00081FEF"/>
    <w:rsid w:val="000D72B7"/>
    <w:rsid w:val="00184CC5"/>
    <w:rsid w:val="0019033E"/>
    <w:rsid w:val="001B5D3A"/>
    <w:rsid w:val="001C6910"/>
    <w:rsid w:val="00252ACD"/>
    <w:rsid w:val="0031611F"/>
    <w:rsid w:val="0036682B"/>
    <w:rsid w:val="00474E27"/>
    <w:rsid w:val="004F1B40"/>
    <w:rsid w:val="005627A7"/>
    <w:rsid w:val="0058098D"/>
    <w:rsid w:val="005D1059"/>
    <w:rsid w:val="00615643"/>
    <w:rsid w:val="0065151B"/>
    <w:rsid w:val="00680357"/>
    <w:rsid w:val="006B5B26"/>
    <w:rsid w:val="006C5678"/>
    <w:rsid w:val="006E213C"/>
    <w:rsid w:val="006F048E"/>
    <w:rsid w:val="006F178C"/>
    <w:rsid w:val="0078461C"/>
    <w:rsid w:val="007A013F"/>
    <w:rsid w:val="00837365"/>
    <w:rsid w:val="00893725"/>
    <w:rsid w:val="00936357"/>
    <w:rsid w:val="00993854"/>
    <w:rsid w:val="009D35DC"/>
    <w:rsid w:val="00A22C2C"/>
    <w:rsid w:val="00A763C1"/>
    <w:rsid w:val="00B2142F"/>
    <w:rsid w:val="00B4700B"/>
    <w:rsid w:val="00B638B3"/>
    <w:rsid w:val="00B6753C"/>
    <w:rsid w:val="00C30B0F"/>
    <w:rsid w:val="00C80083"/>
    <w:rsid w:val="00CE625C"/>
    <w:rsid w:val="00D15BD0"/>
    <w:rsid w:val="00F00254"/>
    <w:rsid w:val="00F7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6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8373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83736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8373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37365"/>
    <w:rPr>
      <w:rFonts w:cs="Times New Roman"/>
    </w:rPr>
  </w:style>
  <w:style w:type="character" w:customStyle="1" w:styleId="2">
    <w:name w:val="Основной текст (2)_"/>
    <w:link w:val="20"/>
    <w:locked/>
    <w:rsid w:val="00837365"/>
    <w:rPr>
      <w:sz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37365"/>
    <w:pPr>
      <w:widowControl w:val="0"/>
      <w:shd w:val="clear" w:color="auto" w:fill="FFFFFF"/>
      <w:spacing w:after="0" w:line="298" w:lineRule="exact"/>
      <w:jc w:val="both"/>
    </w:pPr>
    <w:rPr>
      <w:rFonts w:eastAsiaTheme="minorHAnsi"/>
      <w:sz w:val="26"/>
      <w:lang w:eastAsia="en-US"/>
    </w:rPr>
  </w:style>
  <w:style w:type="paragraph" w:customStyle="1" w:styleId="Style3">
    <w:name w:val="Style3"/>
    <w:basedOn w:val="a"/>
    <w:rsid w:val="0083736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837365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A1328-658B-4DE8-A298-D7D39695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1604</Words>
  <Characters>9143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17</cp:revision>
  <cp:lastPrinted>2026-02-19T08:47:00Z</cp:lastPrinted>
  <dcterms:created xsi:type="dcterms:W3CDTF">2024-03-29T08:36:00Z</dcterms:created>
  <dcterms:modified xsi:type="dcterms:W3CDTF">2026-02-19T08:48:00Z</dcterms:modified>
</cp:coreProperties>
</file>