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1079E" w14:textId="75A9D39F" w:rsidR="00323627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39CE2352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342DE259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5F5136D7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9B1AD06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0478DA1" w14:textId="77777777" w:rsidR="00323627" w:rsidRPr="00F65C81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color w:val="EEECE1"/>
          <w:sz w:val="40"/>
          <w:szCs w:val="40"/>
        </w:rPr>
      </w:pPr>
    </w:p>
    <w:p w14:paraId="14113A26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3F0836A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CEE81E0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F95EB2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6602F8">
        <w:rPr>
          <w:rFonts w:ascii="Times New Roman" w:hAnsi="Times New Roman"/>
          <w:b/>
          <w:sz w:val="40"/>
          <w:szCs w:val="40"/>
        </w:rPr>
        <w:t>ИНФОРМАЦИОННЫЙ</w:t>
      </w:r>
    </w:p>
    <w:p w14:paraId="3DB290EE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6602F8">
        <w:rPr>
          <w:rFonts w:ascii="Times New Roman" w:hAnsi="Times New Roman"/>
          <w:b/>
          <w:sz w:val="40"/>
          <w:szCs w:val="40"/>
        </w:rPr>
        <w:t>БЮЛЛЕТЕНЬ</w:t>
      </w:r>
    </w:p>
    <w:p w14:paraId="066ED222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4800365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E0F1781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4057339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ЮРОВСКОГО СЕЛЬСКОГО ПОСЕЛЕНИЯ</w:t>
      </w:r>
    </w:p>
    <w:p w14:paraId="202236DD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B9F7800" w14:textId="77777777" w:rsidR="00323627" w:rsidRPr="00790CF7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14:paraId="0FCB8F4A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F44C3F5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№11</w:t>
      </w:r>
    </w:p>
    <w:p w14:paraId="5C1E38B6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E728C7D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</w:p>
    <w:p w14:paraId="5B84603D" w14:textId="0F287BA4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14 октября 2025</w:t>
      </w:r>
      <w:r w:rsidRPr="006602F8">
        <w:rPr>
          <w:rFonts w:ascii="Times New Roman" w:hAnsi="Times New Roman"/>
          <w:b/>
          <w:sz w:val="40"/>
          <w:szCs w:val="40"/>
        </w:rPr>
        <w:t xml:space="preserve"> года</w:t>
      </w:r>
    </w:p>
    <w:p w14:paraId="006CF348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EBDD2F1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35253D4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86696CE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2B40573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F41E87B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E808DD4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4CDBB01" w14:textId="77777777" w:rsidR="00323627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ЮРОВО</w:t>
      </w:r>
    </w:p>
    <w:p w14:paraId="138C1006" w14:textId="77777777" w:rsidR="00323627" w:rsidRPr="006602F8" w:rsidRDefault="00323627" w:rsidP="00323627">
      <w:pPr>
        <w:widowControl w:val="0"/>
        <w:pBdr>
          <w:top w:val="thinThickThinMediumGap" w:sz="24" w:space="0" w:color="auto"/>
          <w:left w:val="thinThickThinMediumGap" w:sz="24" w:space="4" w:color="auto"/>
          <w:bottom w:val="thinThickThinMediumGap" w:sz="24" w:space="0" w:color="auto"/>
          <w:right w:val="thinThickThinMediumGap" w:sz="24" w:space="31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2025</w:t>
      </w:r>
    </w:p>
    <w:p w14:paraId="200BEC18" w14:textId="7F4F76FD" w:rsidR="00323627" w:rsidRDefault="00323627">
      <w:pPr>
        <w:rPr>
          <w:noProof/>
        </w:rPr>
      </w:pPr>
    </w:p>
    <w:p w14:paraId="19F7E224" w14:textId="69C2CB16" w:rsidR="00323627" w:rsidRDefault="00323627" w:rsidP="00323627">
      <w:pPr>
        <w:tabs>
          <w:tab w:val="left" w:pos="2104"/>
        </w:tabs>
      </w:pPr>
      <w:r>
        <w:rPr>
          <w:noProof/>
        </w:rPr>
        <w:lastRenderedPageBreak/>
        <w:drawing>
          <wp:inline distT="0" distB="0" distL="0" distR="0" wp14:anchorId="70F6044C" wp14:editId="01B3FE5B">
            <wp:extent cx="5940425" cy="8360410"/>
            <wp:effectExtent l="0" t="0" r="3175" b="2540"/>
            <wp:docPr id="8133035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3555" name="Рисунок 8133035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4BD0C9F" w14:textId="77777777" w:rsidR="00323627" w:rsidRDefault="00323627">
      <w:r>
        <w:br w:type="page"/>
      </w:r>
    </w:p>
    <w:p w14:paraId="59B991FF" w14:textId="54027210" w:rsidR="00323627" w:rsidRDefault="00323627" w:rsidP="00323627">
      <w:pPr>
        <w:tabs>
          <w:tab w:val="left" w:pos="210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CDEA022" wp14:editId="7D3A9310">
            <wp:extent cx="5940425" cy="8216900"/>
            <wp:effectExtent l="0" t="0" r="3175" b="0"/>
            <wp:docPr id="11669218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1839" name="Рисунок 11669218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B475" w14:textId="77777777" w:rsidR="00323627" w:rsidRPr="00323627" w:rsidRDefault="00323627" w:rsidP="00323627"/>
    <w:p w14:paraId="30FA6C14" w14:textId="77777777" w:rsidR="00323627" w:rsidRDefault="00323627" w:rsidP="00323627">
      <w:pPr>
        <w:rPr>
          <w:noProof/>
        </w:rPr>
      </w:pPr>
    </w:p>
    <w:p w14:paraId="135C301C" w14:textId="66D855CC" w:rsidR="00323627" w:rsidRDefault="00323627" w:rsidP="00323627">
      <w:pPr>
        <w:tabs>
          <w:tab w:val="left" w:pos="1127"/>
        </w:tabs>
      </w:pPr>
      <w:r>
        <w:tab/>
      </w:r>
      <w:r>
        <w:br w:type="page"/>
      </w:r>
    </w:p>
    <w:p w14:paraId="2B7728D6" w14:textId="54CE1B7E" w:rsidR="00323627" w:rsidRDefault="00323627" w:rsidP="00323627">
      <w:pPr>
        <w:tabs>
          <w:tab w:val="left" w:pos="112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94F087E" wp14:editId="75F86941">
            <wp:extent cx="5940425" cy="4214495"/>
            <wp:effectExtent l="0" t="0" r="3175" b="0"/>
            <wp:docPr id="1995429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2937" name="Рисунок 1995429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18838" wp14:editId="1965EB16">
            <wp:extent cx="5940425" cy="4240530"/>
            <wp:effectExtent l="0" t="0" r="3175" b="7620"/>
            <wp:docPr id="17381963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96309" name="Рисунок 17381963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7524" w14:textId="77777777" w:rsidR="00323627" w:rsidRDefault="00323627" w:rsidP="00323627">
      <w:pPr>
        <w:rPr>
          <w:noProof/>
        </w:rPr>
      </w:pPr>
    </w:p>
    <w:p w14:paraId="0421BF3F" w14:textId="1DB29813" w:rsidR="00323627" w:rsidRDefault="00323627">
      <w:r>
        <w:br w:type="page"/>
      </w:r>
    </w:p>
    <w:tbl>
      <w:tblPr>
        <w:tblpPr w:leftFromText="180" w:rightFromText="180" w:vertAnchor="text" w:horzAnchor="margin" w:tblpX="-1026" w:tblpY="-283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7090"/>
        <w:gridCol w:w="1290"/>
      </w:tblGrid>
      <w:tr w:rsidR="00323627" w14:paraId="3E4ABD7E" w14:textId="77777777" w:rsidTr="0032362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5F90" w14:textId="77777777" w:rsidR="00323627" w:rsidRDefault="00323627" w:rsidP="00BD555B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E78F" w14:textId="77777777" w:rsidR="00323627" w:rsidRDefault="00323627" w:rsidP="00BD555B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СОДЕРЖАНИЕ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4764" w14:textId="77777777" w:rsidR="00323627" w:rsidRDefault="00323627" w:rsidP="00BD555B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323627" w14:paraId="6870C9BD" w14:textId="77777777" w:rsidTr="00323627">
        <w:trPr>
          <w:trHeight w:val="696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112D" w14:textId="77777777" w:rsidR="00323627" w:rsidRDefault="00323627" w:rsidP="00BD55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CFFB" w14:textId="77777777" w:rsidR="00323627" w:rsidRDefault="00323627" w:rsidP="00BD55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Заголовок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5FD2" w14:textId="77777777" w:rsidR="00323627" w:rsidRDefault="00323627" w:rsidP="00BD55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страницы</w:t>
            </w:r>
          </w:p>
        </w:tc>
      </w:tr>
      <w:tr w:rsidR="00323627" w14:paraId="1DB27BA4" w14:textId="77777777" w:rsidTr="00323627">
        <w:trPr>
          <w:trHeight w:val="401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C6C7" w14:textId="51112283" w:rsidR="00323627" w:rsidRPr="00E616C1" w:rsidRDefault="00323627" w:rsidP="003236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Распоряжение Правительства Брянской области от 01.10.2025г. № 328-рп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9587" w14:textId="0330E9BF" w:rsidR="00323627" w:rsidRPr="00E616C1" w:rsidRDefault="00323627" w:rsidP="003236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Об изъятии земельных участков для государственных нужд Брянской области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42F97" w14:textId="14BD7BC2" w:rsidR="00323627" w:rsidRPr="00E616C1" w:rsidRDefault="00A12D47" w:rsidP="00BD55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2-4</w:t>
            </w:r>
          </w:p>
        </w:tc>
      </w:tr>
    </w:tbl>
    <w:p w14:paraId="6780CF9E" w14:textId="77777777" w:rsidR="00323627" w:rsidRPr="00323627" w:rsidRDefault="00323627" w:rsidP="00323627"/>
    <w:sectPr w:rsidR="00323627" w:rsidRPr="0032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1107C" w14:textId="77777777" w:rsidR="007D61B1" w:rsidRDefault="007D61B1" w:rsidP="00323627">
      <w:pPr>
        <w:spacing w:after="0" w:line="240" w:lineRule="auto"/>
      </w:pPr>
      <w:r>
        <w:separator/>
      </w:r>
    </w:p>
  </w:endnote>
  <w:endnote w:type="continuationSeparator" w:id="0">
    <w:p w14:paraId="089FB96D" w14:textId="77777777" w:rsidR="007D61B1" w:rsidRDefault="007D61B1" w:rsidP="0032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50624" w14:textId="77777777" w:rsidR="007D61B1" w:rsidRDefault="007D61B1" w:rsidP="00323627">
      <w:pPr>
        <w:spacing w:after="0" w:line="240" w:lineRule="auto"/>
      </w:pPr>
      <w:r>
        <w:separator/>
      </w:r>
    </w:p>
  </w:footnote>
  <w:footnote w:type="continuationSeparator" w:id="0">
    <w:p w14:paraId="24774606" w14:textId="77777777" w:rsidR="007D61B1" w:rsidRDefault="007D61B1" w:rsidP="00323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DB3"/>
    <w:rsid w:val="000177B0"/>
    <w:rsid w:val="00133915"/>
    <w:rsid w:val="00323627"/>
    <w:rsid w:val="004E2545"/>
    <w:rsid w:val="007D61B1"/>
    <w:rsid w:val="00A12D47"/>
    <w:rsid w:val="00A52EAD"/>
    <w:rsid w:val="00B511ED"/>
    <w:rsid w:val="00D0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419A"/>
  <w15:chartTrackingRefBased/>
  <w15:docId w15:val="{1F01D60B-8A63-479D-B78F-F2F65032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2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D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2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2D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2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2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2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2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2D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2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2D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2D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2D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2D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2D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2D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2D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2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02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2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02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2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02D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2D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02D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2D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02D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02DB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23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23627"/>
  </w:style>
  <w:style w:type="paragraph" w:styleId="ae">
    <w:name w:val="footer"/>
    <w:basedOn w:val="a"/>
    <w:link w:val="af"/>
    <w:uiPriority w:val="99"/>
    <w:unhideWhenUsed/>
    <w:rsid w:val="00323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23627"/>
  </w:style>
  <w:style w:type="paragraph" w:customStyle="1" w:styleId="ConsPlusTitle">
    <w:name w:val="ConsPlusTitle"/>
    <w:uiPriority w:val="99"/>
    <w:qFormat/>
    <w:rsid w:val="00323627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zh-CN"/>
      <w14:ligatures w14:val="none"/>
    </w:rPr>
  </w:style>
  <w:style w:type="paragraph" w:customStyle="1" w:styleId="af0">
    <w:basedOn w:val="a"/>
    <w:next w:val="af1"/>
    <w:uiPriority w:val="99"/>
    <w:unhideWhenUsed/>
    <w:rsid w:val="00323627"/>
    <w:pPr>
      <w:spacing w:before="100" w:beforeAutospacing="1" w:after="15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1">
    <w:name w:val="Normal (Web)"/>
    <w:basedOn w:val="a"/>
    <w:uiPriority w:val="99"/>
    <w:semiHidden/>
    <w:unhideWhenUsed/>
    <w:rsid w:val="0032362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RAYSOVET-SG</dc:creator>
  <cp:keywords/>
  <dc:description/>
  <cp:lastModifiedBy>RAYSOVET-SG</cp:lastModifiedBy>
  <cp:revision>5</cp:revision>
  <dcterms:created xsi:type="dcterms:W3CDTF">2025-10-14T07:21:00Z</dcterms:created>
  <dcterms:modified xsi:type="dcterms:W3CDTF">2025-10-14T07:27:00Z</dcterms:modified>
</cp:coreProperties>
</file>