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09" w:rsidRPr="00022408" w:rsidRDefault="00E50609" w:rsidP="00E771E2">
      <w:pPr>
        <w:widowControl w:val="0"/>
        <w:spacing w:after="0" w:line="240" w:lineRule="auto"/>
        <w:jc w:val="center"/>
        <w:rPr>
          <w:rFonts w:ascii="Times New Roman" w:hAnsi="Times New Roman"/>
          <w:b/>
        </w:rPr>
      </w:pPr>
      <w:r w:rsidRPr="00022408">
        <w:rPr>
          <w:rFonts w:ascii="Times New Roman" w:hAnsi="Times New Roman"/>
          <w:b/>
        </w:rPr>
        <w:t>РОССИЙСКАЯ  ФЕДЕРАЦИЯ</w:t>
      </w:r>
    </w:p>
    <w:p w:rsidR="00E50609" w:rsidRPr="00022408" w:rsidRDefault="00E50609" w:rsidP="00E771E2">
      <w:pPr>
        <w:widowControl w:val="0"/>
        <w:spacing w:after="0" w:line="240" w:lineRule="auto"/>
        <w:jc w:val="center"/>
        <w:rPr>
          <w:rFonts w:ascii="Times New Roman" w:hAnsi="Times New Roman"/>
          <w:b/>
        </w:rPr>
      </w:pPr>
      <w:r w:rsidRPr="00022408">
        <w:rPr>
          <w:rFonts w:ascii="Times New Roman" w:hAnsi="Times New Roman"/>
          <w:b/>
        </w:rPr>
        <w:t>БРЯНСКАЯ ОБЛАСТЬ</w:t>
      </w:r>
    </w:p>
    <w:p w:rsidR="00E50609" w:rsidRPr="00022408" w:rsidRDefault="00E50609" w:rsidP="00E771E2">
      <w:pPr>
        <w:widowControl w:val="0"/>
        <w:spacing w:after="0" w:line="240" w:lineRule="auto"/>
        <w:jc w:val="center"/>
        <w:rPr>
          <w:rFonts w:ascii="Times New Roman" w:hAnsi="Times New Roman"/>
          <w:b/>
        </w:rPr>
      </w:pPr>
      <w:r w:rsidRPr="00022408">
        <w:rPr>
          <w:rFonts w:ascii="Times New Roman" w:hAnsi="Times New Roman"/>
          <w:b/>
        </w:rPr>
        <w:t>ТРУБЧЕВСКИЙ РАЙОННЫЙ СОВЕТ НАРОДНЫХ ДЕПУТАТОВ</w:t>
      </w:r>
    </w:p>
    <w:p w:rsidR="00E50609" w:rsidRPr="00022408" w:rsidRDefault="00E50609" w:rsidP="00E771E2">
      <w:pPr>
        <w:widowControl w:val="0"/>
        <w:tabs>
          <w:tab w:val="left" w:pos="-100"/>
        </w:tabs>
        <w:spacing w:after="0" w:line="240" w:lineRule="auto"/>
        <w:rPr>
          <w:rFonts w:ascii="Times New Roman" w:hAnsi="Times New Roman"/>
          <w:sz w:val="26"/>
          <w:szCs w:val="26"/>
        </w:rPr>
      </w:pPr>
      <w:r>
        <w:rPr>
          <w:noProof/>
          <w:lang w:eastAsia="ru-RU"/>
        </w:rPr>
        <w:pict>
          <v:line id="_x0000_s1026" style="position:absolute;z-index:251658240" from="15.5pt,12.8pt" to="460.5pt,12.8pt" strokeweight="6pt">
            <v:stroke linestyle="thickBetweenThin"/>
          </v:line>
        </w:pict>
      </w:r>
      <w:r w:rsidRPr="00022408">
        <w:rPr>
          <w:rFonts w:ascii="Times New Roman" w:hAnsi="Times New Roman"/>
          <w:sz w:val="26"/>
          <w:szCs w:val="26"/>
        </w:rPr>
        <w:t xml:space="preserve"> </w:t>
      </w:r>
    </w:p>
    <w:p w:rsidR="00E50609" w:rsidRPr="00022408" w:rsidRDefault="00E50609" w:rsidP="00E771E2">
      <w:pPr>
        <w:widowControl w:val="0"/>
        <w:tabs>
          <w:tab w:val="left" w:pos="-100"/>
        </w:tabs>
        <w:spacing w:after="0" w:line="240" w:lineRule="auto"/>
        <w:jc w:val="center"/>
        <w:rPr>
          <w:rFonts w:ascii="Times New Roman" w:hAnsi="Times New Roman"/>
          <w:b/>
          <w:sz w:val="48"/>
          <w:szCs w:val="48"/>
        </w:rPr>
      </w:pPr>
      <w:r w:rsidRPr="00022408">
        <w:rPr>
          <w:rFonts w:ascii="Times New Roman" w:hAnsi="Times New Roman"/>
          <w:b/>
          <w:sz w:val="48"/>
          <w:szCs w:val="48"/>
        </w:rPr>
        <w:t>РЕШЕНИЕ</w:t>
      </w:r>
    </w:p>
    <w:p w:rsidR="00E50609" w:rsidRDefault="00E50609" w:rsidP="00E771E2">
      <w:pPr>
        <w:widowControl w:val="0"/>
        <w:spacing w:after="0" w:line="240" w:lineRule="auto"/>
        <w:rPr>
          <w:rFonts w:ascii="Times New Roman" w:hAnsi="Times New Roman"/>
          <w:sz w:val="26"/>
          <w:szCs w:val="26"/>
        </w:rPr>
      </w:pPr>
    </w:p>
    <w:p w:rsidR="00E50609" w:rsidRPr="00B47A1A" w:rsidRDefault="00E50609" w:rsidP="00E771E2">
      <w:pPr>
        <w:widowControl w:val="0"/>
        <w:spacing w:after="0" w:line="240" w:lineRule="auto"/>
        <w:rPr>
          <w:rFonts w:ascii="Times New Roman" w:hAnsi="Times New Roman"/>
          <w:sz w:val="26"/>
          <w:szCs w:val="26"/>
        </w:rPr>
      </w:pPr>
      <w:r w:rsidRPr="00B47A1A">
        <w:rPr>
          <w:rFonts w:ascii="Times New Roman" w:hAnsi="Times New Roman"/>
          <w:sz w:val="26"/>
          <w:szCs w:val="26"/>
        </w:rPr>
        <w:t>от 30.11.2016 г. № 5-</w:t>
      </w:r>
      <w:r>
        <w:rPr>
          <w:rFonts w:ascii="Times New Roman" w:hAnsi="Times New Roman"/>
          <w:sz w:val="26"/>
          <w:szCs w:val="26"/>
        </w:rPr>
        <w:t>348</w:t>
      </w:r>
    </w:p>
    <w:p w:rsidR="00E50609" w:rsidRPr="00B47A1A" w:rsidRDefault="00E50609" w:rsidP="00E771E2">
      <w:pPr>
        <w:widowControl w:val="0"/>
        <w:spacing w:after="0" w:line="240" w:lineRule="auto"/>
        <w:rPr>
          <w:rFonts w:ascii="Times New Roman" w:hAnsi="Times New Roman"/>
          <w:sz w:val="26"/>
          <w:szCs w:val="26"/>
        </w:rPr>
      </w:pPr>
      <w:r w:rsidRPr="00B47A1A">
        <w:rPr>
          <w:rFonts w:ascii="Times New Roman" w:hAnsi="Times New Roman"/>
          <w:sz w:val="26"/>
          <w:szCs w:val="26"/>
        </w:rPr>
        <w:t>г. Трубчевск</w:t>
      </w:r>
    </w:p>
    <w:p w:rsidR="00E50609" w:rsidRPr="00B47A1A" w:rsidRDefault="00E50609" w:rsidP="00E771E2">
      <w:pPr>
        <w:widowControl w:val="0"/>
        <w:spacing w:after="0" w:line="240" w:lineRule="auto"/>
        <w:rPr>
          <w:rFonts w:ascii="Times New Roman" w:hAnsi="Times New Roman"/>
          <w:sz w:val="26"/>
          <w:szCs w:val="26"/>
        </w:rPr>
      </w:pPr>
    </w:p>
    <w:p w:rsidR="00E50609" w:rsidRPr="00B47A1A" w:rsidRDefault="00E50609" w:rsidP="009C195A">
      <w:pPr>
        <w:pStyle w:val="ConsPlusTitle"/>
        <w:ind w:right="3775"/>
        <w:jc w:val="both"/>
        <w:rPr>
          <w:rFonts w:ascii="Times New Roman" w:hAnsi="Times New Roman" w:cs="Times New Roman"/>
          <w:b w:val="0"/>
          <w:sz w:val="26"/>
          <w:szCs w:val="26"/>
        </w:rPr>
      </w:pPr>
      <w:r w:rsidRPr="00B47A1A">
        <w:rPr>
          <w:rFonts w:ascii="Times New Roman" w:hAnsi="Times New Roman" w:cs="Times New Roman"/>
          <w:b w:val="0"/>
          <w:sz w:val="26"/>
          <w:szCs w:val="26"/>
        </w:rPr>
        <w:t>О внесении изменений и дополнений в Положение о порядке сдачи квалификационного экзамена муниципальными служащими Трубчевского муниципального района и оценки их профессионального уровня</w:t>
      </w:r>
    </w:p>
    <w:p w:rsidR="00E50609" w:rsidRPr="00B47A1A" w:rsidRDefault="00E50609" w:rsidP="0034118A">
      <w:pPr>
        <w:pStyle w:val="ConsPlusNormal"/>
        <w:ind w:firstLine="709"/>
        <w:jc w:val="both"/>
        <w:rPr>
          <w:rFonts w:ascii="Times New Roman" w:hAnsi="Times New Roman" w:cs="Times New Roman"/>
          <w:sz w:val="26"/>
          <w:szCs w:val="26"/>
        </w:rPr>
      </w:pPr>
    </w:p>
    <w:p w:rsidR="00E50609" w:rsidRPr="00B47A1A" w:rsidRDefault="00E50609" w:rsidP="0034118A">
      <w:pPr>
        <w:pStyle w:val="ConsPlusNormal"/>
        <w:ind w:firstLine="709"/>
        <w:jc w:val="both"/>
        <w:rPr>
          <w:rFonts w:ascii="Times New Roman" w:hAnsi="Times New Roman" w:cs="Times New Roman"/>
          <w:sz w:val="26"/>
          <w:szCs w:val="26"/>
          <w:lang w:eastAsia="en-US"/>
        </w:rPr>
      </w:pPr>
      <w:r w:rsidRPr="00B47A1A">
        <w:rPr>
          <w:rFonts w:ascii="Times New Roman" w:hAnsi="Times New Roman" w:cs="Times New Roman"/>
          <w:color w:val="FF0000"/>
          <w:sz w:val="26"/>
          <w:szCs w:val="26"/>
        </w:rPr>
        <w:t>Рассмотрев предложение администрации Трубчевского муниципального района от 10.11.2016г. № 3260, в</w:t>
      </w:r>
      <w:r w:rsidRPr="00B47A1A">
        <w:rPr>
          <w:rFonts w:ascii="Times New Roman" w:hAnsi="Times New Roman" w:cs="Times New Roman"/>
          <w:sz w:val="26"/>
          <w:szCs w:val="26"/>
        </w:rPr>
        <w:t xml:space="preserve"> соответствии с Федеральным </w:t>
      </w:r>
      <w:hyperlink r:id="rId5" w:history="1">
        <w:r w:rsidRPr="00B47A1A">
          <w:rPr>
            <w:rFonts w:ascii="Times New Roman" w:hAnsi="Times New Roman" w:cs="Times New Roman"/>
            <w:sz w:val="26"/>
            <w:szCs w:val="26"/>
          </w:rPr>
          <w:t>законом</w:t>
        </w:r>
      </w:hyperlink>
      <w:r w:rsidRPr="00B47A1A">
        <w:rPr>
          <w:rFonts w:ascii="Times New Roman" w:hAnsi="Times New Roman" w:cs="Times New Roman"/>
          <w:sz w:val="26"/>
          <w:szCs w:val="26"/>
        </w:rPr>
        <w:t xml:space="preserve"> от 02.03.2007 г. № 25-ФЗ «О муниципальной службе в Российской Федерации», Законом Брянской области от 16.11.2007 г. № 156-З «О муниципальной службе в Брянской области», </w:t>
      </w:r>
      <w:r w:rsidRPr="00B47A1A">
        <w:rPr>
          <w:rFonts w:ascii="Times New Roman" w:hAnsi="Times New Roman" w:cs="Times New Roman"/>
          <w:iCs/>
          <w:sz w:val="26"/>
          <w:szCs w:val="26"/>
        </w:rPr>
        <w:t>Положением о муниципальной службе в органах местного самоуправления Трубчевского муниципального района, утвержденным решением Трубчевского районного Совета народных депутатов от 31.07.2012 г. № 4-523 «О принятии Положения о муниципальной службе в органах местного самоуправления Трубчевского муниципального района»,</w:t>
      </w:r>
      <w:r w:rsidRPr="00B47A1A">
        <w:rPr>
          <w:rFonts w:ascii="Times New Roman" w:hAnsi="Times New Roman" w:cs="Times New Roman"/>
          <w:sz w:val="26"/>
          <w:szCs w:val="26"/>
        </w:rPr>
        <w:t xml:space="preserve"> в целях совершенствования деятельности по подбору, повышению квалификации и расстановке муниципальных служащих, определению уровня их профессиональной подготовки и соответствия замещаемой муниципальной должности, а также решения вопроса о присвоении муниципальным служащим классных чинов,</w:t>
      </w:r>
      <w:r w:rsidRPr="00B47A1A">
        <w:rPr>
          <w:rFonts w:ascii="Times New Roman" w:hAnsi="Times New Roman" w:cs="Times New Roman"/>
          <w:iCs/>
          <w:sz w:val="26"/>
          <w:szCs w:val="26"/>
        </w:rPr>
        <w:t xml:space="preserve"> </w:t>
      </w:r>
      <w:r w:rsidRPr="00B47A1A">
        <w:rPr>
          <w:rFonts w:ascii="Times New Roman" w:hAnsi="Times New Roman" w:cs="Times New Roman"/>
          <w:sz w:val="26"/>
          <w:szCs w:val="26"/>
        </w:rPr>
        <w:t>Трубчевский районный Совет народных депутатов решил:</w:t>
      </w:r>
    </w:p>
    <w:p w:rsidR="00E50609" w:rsidRPr="00B47A1A" w:rsidRDefault="00E50609" w:rsidP="00306922">
      <w:pPr>
        <w:pStyle w:val="ListParagraph"/>
        <w:numPr>
          <w:ilvl w:val="0"/>
          <w:numId w:val="1"/>
        </w:numPr>
        <w:autoSpaceDE w:val="0"/>
        <w:autoSpaceDN w:val="0"/>
        <w:adjustRightInd w:val="0"/>
        <w:ind w:left="0" w:firstLine="709"/>
        <w:jc w:val="both"/>
        <w:rPr>
          <w:bCs/>
          <w:sz w:val="26"/>
          <w:szCs w:val="26"/>
        </w:rPr>
      </w:pPr>
      <w:r w:rsidRPr="00B47A1A">
        <w:rPr>
          <w:bCs/>
          <w:sz w:val="26"/>
          <w:szCs w:val="26"/>
        </w:rPr>
        <w:t>Внести следующие изменения и дополнения в Положение о порядке сдачи квалификационного экзамена муниципальными служащими Трубчевского муниципального района и оценки их профессионального уровня, утвержденное решением Трубчевского районного Совета народных депутатов от 23.06.2016 г. № 5-302 «Об утверждении Положения о проведении аттестации и Положения о порядке сдачи квалификационного экзамена в органах местного самоуправления Трубчевского муниципального района в новой редакции» (далее – Положение):</w:t>
      </w:r>
    </w:p>
    <w:p w:rsidR="00E50609" w:rsidRPr="00B47A1A" w:rsidRDefault="00E50609" w:rsidP="00ED1344">
      <w:pPr>
        <w:pStyle w:val="ListParagraph"/>
        <w:numPr>
          <w:ilvl w:val="1"/>
          <w:numId w:val="1"/>
        </w:numPr>
        <w:autoSpaceDE w:val="0"/>
        <w:autoSpaceDN w:val="0"/>
        <w:adjustRightInd w:val="0"/>
        <w:ind w:left="0" w:firstLine="709"/>
        <w:jc w:val="both"/>
        <w:rPr>
          <w:sz w:val="26"/>
          <w:szCs w:val="26"/>
        </w:rPr>
      </w:pPr>
      <w:r w:rsidRPr="00B47A1A">
        <w:rPr>
          <w:sz w:val="26"/>
          <w:szCs w:val="26"/>
        </w:rPr>
        <w:t>В пункте 1 Положения слова «в органах местного самоуправления Трубчевского муниципального района (далее – государственный орган),» заменить словами «в органах местного самоуправления Трубчевского муниципального района (далее – орган местного самоуправления),»;</w:t>
      </w:r>
    </w:p>
    <w:p w:rsidR="00E50609" w:rsidRPr="00B47A1A" w:rsidRDefault="00E50609" w:rsidP="00ED1344">
      <w:pPr>
        <w:pStyle w:val="ListParagraph"/>
        <w:numPr>
          <w:ilvl w:val="1"/>
          <w:numId w:val="1"/>
        </w:numPr>
        <w:autoSpaceDE w:val="0"/>
        <w:autoSpaceDN w:val="0"/>
        <w:adjustRightInd w:val="0"/>
        <w:ind w:left="0" w:firstLine="709"/>
        <w:jc w:val="both"/>
        <w:rPr>
          <w:sz w:val="26"/>
          <w:szCs w:val="26"/>
        </w:rPr>
      </w:pPr>
      <w:r w:rsidRPr="00B47A1A">
        <w:rPr>
          <w:sz w:val="26"/>
          <w:szCs w:val="26"/>
        </w:rPr>
        <w:t xml:space="preserve"> Пункт 2 Положения изложить в следующей редакции: «2.Квалификационный экзамен сдают муниципальные служащие, замещающие должности муниципальной службы в соответствии с реестром должностей муниципальной службы Трубчевского муниципального района.»;</w:t>
      </w:r>
    </w:p>
    <w:p w:rsidR="00E50609" w:rsidRPr="00B47A1A" w:rsidRDefault="00E50609" w:rsidP="00771336">
      <w:pPr>
        <w:pStyle w:val="ListParagraph"/>
        <w:numPr>
          <w:ilvl w:val="1"/>
          <w:numId w:val="1"/>
        </w:numPr>
        <w:autoSpaceDE w:val="0"/>
        <w:autoSpaceDN w:val="0"/>
        <w:adjustRightInd w:val="0"/>
        <w:ind w:left="0" w:firstLine="709"/>
        <w:jc w:val="both"/>
        <w:rPr>
          <w:sz w:val="26"/>
          <w:szCs w:val="26"/>
        </w:rPr>
      </w:pPr>
      <w:r w:rsidRPr="00B47A1A">
        <w:rPr>
          <w:sz w:val="26"/>
          <w:szCs w:val="26"/>
        </w:rPr>
        <w:t>Пункт 3 Положения изложить в следующей редакции: «3.Квалификационный экзамен для присвоения классного чина, в том числе очередного, проводит не реже одного раза в шесть месяцев аттестационная комиссия в следующих случаях:</w:t>
      </w:r>
    </w:p>
    <w:p w:rsidR="00E50609" w:rsidRPr="00B47A1A" w:rsidRDefault="00E50609" w:rsidP="00771336">
      <w:pPr>
        <w:autoSpaceDE w:val="0"/>
        <w:autoSpaceDN w:val="0"/>
        <w:adjustRightInd w:val="0"/>
        <w:spacing w:after="0" w:line="240" w:lineRule="auto"/>
        <w:ind w:firstLine="708"/>
        <w:jc w:val="both"/>
        <w:rPr>
          <w:rFonts w:ascii="Times New Roman" w:hAnsi="Times New Roman"/>
          <w:sz w:val="26"/>
          <w:szCs w:val="26"/>
        </w:rPr>
      </w:pPr>
      <w:r w:rsidRPr="00B47A1A">
        <w:rPr>
          <w:rFonts w:ascii="Times New Roman" w:hAnsi="Times New Roman"/>
          <w:sz w:val="26"/>
          <w:szCs w:val="26"/>
        </w:rPr>
        <w:t>а) по инициативе муниципального служащего без последующего перевода его на другую должность муниципальной службы;</w:t>
      </w:r>
    </w:p>
    <w:p w:rsidR="00E50609" w:rsidRPr="00B47A1A" w:rsidRDefault="00E50609" w:rsidP="00771336">
      <w:pPr>
        <w:autoSpaceDE w:val="0"/>
        <w:autoSpaceDN w:val="0"/>
        <w:adjustRightInd w:val="0"/>
        <w:spacing w:after="0" w:line="240" w:lineRule="auto"/>
        <w:ind w:firstLine="708"/>
        <w:jc w:val="both"/>
        <w:rPr>
          <w:rFonts w:ascii="Times New Roman" w:hAnsi="Times New Roman"/>
          <w:sz w:val="26"/>
          <w:szCs w:val="26"/>
        </w:rPr>
      </w:pPr>
      <w:r w:rsidRPr="00B47A1A">
        <w:rPr>
          <w:rFonts w:ascii="Times New Roman" w:hAnsi="Times New Roman"/>
          <w:sz w:val="26"/>
          <w:szCs w:val="26"/>
        </w:rPr>
        <w:t>б) при переводе муниципального служащего на должность муниципальной службы иной группы или иной специализации;</w:t>
      </w:r>
    </w:p>
    <w:p w:rsidR="00E50609" w:rsidRPr="00B47A1A" w:rsidRDefault="00E50609" w:rsidP="00771336">
      <w:pPr>
        <w:autoSpaceDE w:val="0"/>
        <w:autoSpaceDN w:val="0"/>
        <w:adjustRightInd w:val="0"/>
        <w:spacing w:after="0" w:line="240" w:lineRule="auto"/>
        <w:ind w:firstLine="708"/>
        <w:jc w:val="both"/>
        <w:rPr>
          <w:rFonts w:ascii="Times New Roman" w:hAnsi="Times New Roman"/>
          <w:sz w:val="26"/>
          <w:szCs w:val="26"/>
        </w:rPr>
      </w:pPr>
      <w:r w:rsidRPr="00B47A1A">
        <w:rPr>
          <w:rFonts w:ascii="Times New Roman" w:hAnsi="Times New Roman"/>
          <w:sz w:val="26"/>
          <w:szCs w:val="26"/>
        </w:rPr>
        <w:t>в) при назначении впервые на должность муниципальной службы;</w:t>
      </w:r>
    </w:p>
    <w:p w:rsidR="00E50609" w:rsidRPr="00B47A1A" w:rsidRDefault="00E50609" w:rsidP="00771336">
      <w:pPr>
        <w:autoSpaceDE w:val="0"/>
        <w:autoSpaceDN w:val="0"/>
        <w:adjustRightInd w:val="0"/>
        <w:spacing w:after="0" w:line="240" w:lineRule="auto"/>
        <w:ind w:firstLine="708"/>
        <w:jc w:val="both"/>
        <w:rPr>
          <w:rFonts w:ascii="Times New Roman" w:hAnsi="Times New Roman"/>
          <w:sz w:val="26"/>
          <w:szCs w:val="26"/>
        </w:rPr>
      </w:pPr>
      <w:r w:rsidRPr="00B47A1A">
        <w:rPr>
          <w:rFonts w:ascii="Times New Roman" w:hAnsi="Times New Roman"/>
          <w:sz w:val="26"/>
          <w:szCs w:val="26"/>
        </w:rPr>
        <w:t>г) по истечении срока, установленного для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E50609" w:rsidRPr="00B47A1A" w:rsidRDefault="00E50609" w:rsidP="005A2F3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Квалификационный экзамен проводится по решению руководителя соответствующего органа местного самоуправления, которое он принимает по собственной инициативе или по инициативе муниципального служащего в случаях, предусмотренных настоящим пунктом Положения.</w:t>
      </w:r>
    </w:p>
    <w:p w:rsidR="00E50609" w:rsidRPr="00B47A1A" w:rsidRDefault="00E50609" w:rsidP="005A2F3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 xml:space="preserve">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w:t>
      </w:r>
      <w:hyperlink r:id="rId6" w:history="1">
        <w:r w:rsidRPr="00B47A1A">
          <w:rPr>
            <w:rFonts w:ascii="Times New Roman" w:hAnsi="Times New Roman"/>
            <w:sz w:val="26"/>
            <w:szCs w:val="26"/>
          </w:rPr>
          <w:t>заявления</w:t>
        </w:r>
      </w:hyperlink>
      <w:r w:rsidRPr="00B47A1A">
        <w:rPr>
          <w:rFonts w:ascii="Times New Roman" w:hAnsi="Times New Roman"/>
          <w:sz w:val="26"/>
          <w:szCs w:val="26"/>
        </w:rPr>
        <w:t xml:space="preserve"> о проведении квалификационного экзамена для присвоения классного чина.»;</w:t>
      </w:r>
    </w:p>
    <w:p w:rsidR="00E50609" w:rsidRPr="00B47A1A" w:rsidRDefault="00E50609" w:rsidP="005A2F3C">
      <w:pPr>
        <w:pStyle w:val="ListParagraph"/>
        <w:numPr>
          <w:ilvl w:val="1"/>
          <w:numId w:val="1"/>
        </w:numPr>
        <w:autoSpaceDE w:val="0"/>
        <w:autoSpaceDN w:val="0"/>
        <w:adjustRightInd w:val="0"/>
        <w:ind w:left="0" w:firstLine="709"/>
        <w:jc w:val="both"/>
        <w:rPr>
          <w:sz w:val="26"/>
          <w:szCs w:val="26"/>
        </w:rPr>
      </w:pPr>
      <w:r w:rsidRPr="00B47A1A">
        <w:rPr>
          <w:sz w:val="26"/>
          <w:szCs w:val="26"/>
        </w:rPr>
        <w:t>В пункте 4 Положения слова «</w:t>
      </w:r>
      <w:hyperlink r:id="rId7" w:history="1">
        <w:r w:rsidRPr="00B47A1A">
          <w:rPr>
            <w:sz w:val="26"/>
            <w:szCs w:val="26"/>
          </w:rPr>
          <w:t>подпунктами «а»</w:t>
        </w:r>
      </w:hyperlink>
      <w:r w:rsidRPr="00B47A1A">
        <w:rPr>
          <w:sz w:val="26"/>
          <w:szCs w:val="26"/>
        </w:rPr>
        <w:t xml:space="preserve"> и </w:t>
      </w:r>
      <w:hyperlink r:id="rId8" w:history="1">
        <w:r w:rsidRPr="00B47A1A">
          <w:rPr>
            <w:sz w:val="26"/>
            <w:szCs w:val="26"/>
          </w:rPr>
          <w:t>«в» пункта 3</w:t>
        </w:r>
      </w:hyperlink>
      <w:r w:rsidRPr="00B47A1A">
        <w:rPr>
          <w:sz w:val="26"/>
          <w:szCs w:val="26"/>
        </w:rPr>
        <w:t xml:space="preserve"> настоящего Положения» заменить словами «</w:t>
      </w:r>
      <w:hyperlink r:id="rId9" w:history="1">
        <w:r w:rsidRPr="00B47A1A">
          <w:rPr>
            <w:sz w:val="26"/>
            <w:szCs w:val="26"/>
          </w:rPr>
          <w:t>подпунктами «б»</w:t>
        </w:r>
      </w:hyperlink>
      <w:r w:rsidRPr="00B47A1A">
        <w:rPr>
          <w:sz w:val="26"/>
          <w:szCs w:val="26"/>
        </w:rPr>
        <w:t xml:space="preserve"> и </w:t>
      </w:r>
      <w:hyperlink r:id="rId10" w:history="1">
        <w:r w:rsidRPr="00B47A1A">
          <w:rPr>
            <w:sz w:val="26"/>
            <w:szCs w:val="26"/>
          </w:rPr>
          <w:t>«в» пункта 3</w:t>
        </w:r>
      </w:hyperlink>
      <w:r w:rsidRPr="00B47A1A">
        <w:rPr>
          <w:sz w:val="26"/>
          <w:szCs w:val="26"/>
        </w:rPr>
        <w:t xml:space="preserve"> настоящего Положения»;</w:t>
      </w:r>
    </w:p>
    <w:p w:rsidR="00E50609" w:rsidRPr="00B47A1A" w:rsidRDefault="00E50609" w:rsidP="00F8724E">
      <w:pPr>
        <w:pStyle w:val="ListParagraph"/>
        <w:numPr>
          <w:ilvl w:val="1"/>
          <w:numId w:val="1"/>
        </w:numPr>
        <w:autoSpaceDE w:val="0"/>
        <w:autoSpaceDN w:val="0"/>
        <w:adjustRightInd w:val="0"/>
        <w:jc w:val="both"/>
        <w:rPr>
          <w:sz w:val="26"/>
          <w:szCs w:val="26"/>
        </w:rPr>
      </w:pPr>
      <w:r w:rsidRPr="00B47A1A">
        <w:rPr>
          <w:sz w:val="26"/>
          <w:szCs w:val="26"/>
        </w:rPr>
        <w:t>Пункт 5 Положения изложить в следующей редакции:</w:t>
      </w:r>
    </w:p>
    <w:p w:rsidR="00E50609" w:rsidRPr="00B47A1A" w:rsidRDefault="00E50609" w:rsidP="005A2F3C">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 xml:space="preserve">«5. Рекомендация аттестационной комиссии по результатам квалификационного экзамена служит основанием для принятия соответствующим руководителем органа местного самоуправления решения о присвоении муниципальному служащему классного чина в порядке, установленном </w:t>
      </w:r>
      <w:hyperlink r:id="rId11" w:history="1">
        <w:r w:rsidRPr="00B47A1A">
          <w:rPr>
            <w:rFonts w:ascii="Times New Roman" w:hAnsi="Times New Roman"/>
            <w:sz w:val="26"/>
            <w:szCs w:val="26"/>
          </w:rPr>
          <w:t>Положением</w:t>
        </w:r>
      </w:hyperlink>
      <w:r w:rsidRPr="00B47A1A">
        <w:rPr>
          <w:rFonts w:ascii="Times New Roman" w:hAnsi="Times New Roman"/>
          <w:sz w:val="26"/>
          <w:szCs w:val="26"/>
        </w:rPr>
        <w:t xml:space="preserve"> о порядке присвоения и сохранения муниципальным служащим классных чинов муниципальной службы (приложение 7 к Закону Брянской области от 16.11.2007 № 156-З «О муниципальной службе в Брянской области»)»;</w:t>
      </w:r>
    </w:p>
    <w:p w:rsidR="00E50609" w:rsidRPr="00B47A1A" w:rsidRDefault="00E50609" w:rsidP="00F8724E">
      <w:pPr>
        <w:pStyle w:val="ListParagraph"/>
        <w:numPr>
          <w:ilvl w:val="1"/>
          <w:numId w:val="1"/>
        </w:numPr>
        <w:autoSpaceDE w:val="0"/>
        <w:autoSpaceDN w:val="0"/>
        <w:adjustRightInd w:val="0"/>
        <w:ind w:left="0" w:firstLine="709"/>
        <w:jc w:val="both"/>
        <w:rPr>
          <w:sz w:val="26"/>
          <w:szCs w:val="26"/>
        </w:rPr>
      </w:pPr>
      <w:r w:rsidRPr="00B47A1A">
        <w:rPr>
          <w:sz w:val="26"/>
          <w:szCs w:val="26"/>
        </w:rPr>
        <w:t>Абзац первый пункта 7 Положения изложить в следующей редакции:</w:t>
      </w:r>
    </w:p>
    <w:p w:rsidR="00E50609" w:rsidRPr="00B47A1A" w:rsidRDefault="00E50609" w:rsidP="00B425FC">
      <w:pPr>
        <w:autoSpaceDE w:val="0"/>
        <w:autoSpaceDN w:val="0"/>
        <w:adjustRightInd w:val="0"/>
        <w:spacing w:after="0" w:line="240" w:lineRule="auto"/>
        <w:ind w:firstLine="708"/>
        <w:jc w:val="both"/>
        <w:rPr>
          <w:rFonts w:ascii="Times New Roman" w:hAnsi="Times New Roman"/>
          <w:sz w:val="26"/>
          <w:szCs w:val="26"/>
        </w:rPr>
      </w:pPr>
      <w:r w:rsidRPr="00B47A1A">
        <w:rPr>
          <w:rFonts w:ascii="Times New Roman" w:hAnsi="Times New Roman"/>
          <w:sz w:val="26"/>
          <w:szCs w:val="26"/>
        </w:rPr>
        <w:t>«7. В решении представителя нанимателя (Приложение № 1) о проведении квалификационного экзамена указываются:»;</w:t>
      </w:r>
    </w:p>
    <w:p w:rsidR="00E50609" w:rsidRPr="00B47A1A" w:rsidRDefault="00E50609" w:rsidP="00E92313">
      <w:pPr>
        <w:pStyle w:val="ListParagraph"/>
        <w:numPr>
          <w:ilvl w:val="1"/>
          <w:numId w:val="1"/>
        </w:numPr>
        <w:autoSpaceDE w:val="0"/>
        <w:autoSpaceDN w:val="0"/>
        <w:adjustRightInd w:val="0"/>
        <w:ind w:left="0" w:firstLine="709"/>
        <w:jc w:val="both"/>
        <w:rPr>
          <w:sz w:val="26"/>
          <w:szCs w:val="26"/>
        </w:rPr>
      </w:pPr>
      <w:r w:rsidRPr="00B47A1A">
        <w:rPr>
          <w:sz w:val="26"/>
          <w:szCs w:val="26"/>
        </w:rPr>
        <w:t>Пункт 9 Положения после слов «классного чина» дополнить словами «(Приложение № 2).»;</w:t>
      </w:r>
    </w:p>
    <w:p w:rsidR="00E50609" w:rsidRPr="00B47A1A" w:rsidRDefault="00E50609" w:rsidP="00E92313">
      <w:pPr>
        <w:pStyle w:val="ListParagraph"/>
        <w:numPr>
          <w:ilvl w:val="1"/>
          <w:numId w:val="1"/>
        </w:numPr>
        <w:autoSpaceDE w:val="0"/>
        <w:autoSpaceDN w:val="0"/>
        <w:adjustRightInd w:val="0"/>
        <w:ind w:left="0" w:firstLine="709"/>
        <w:jc w:val="both"/>
        <w:rPr>
          <w:sz w:val="26"/>
          <w:szCs w:val="26"/>
        </w:rPr>
      </w:pPr>
      <w:r w:rsidRPr="00B47A1A">
        <w:rPr>
          <w:sz w:val="26"/>
          <w:szCs w:val="26"/>
        </w:rPr>
        <w:t>Пункт 11 Положения дополнить абзацем вторым следующего содержания: «Квалификационный экзамен проводится в два этапа.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 xml:space="preserve">11.1. Первый этап проводится методом тестирования муниципального служащего по вопросам, связанным с осуществлением последним должностных обязанностей по замещаемой должности муниципальной службы (письменно), что предполагает предложение экзаменуемому вопросов с несколькими вариантами ответов </w:t>
      </w:r>
      <w:hyperlink r:id="rId12" w:history="1">
        <w:r w:rsidRPr="00B47A1A">
          <w:rPr>
            <w:rFonts w:ascii="Times New Roman" w:hAnsi="Times New Roman"/>
            <w:sz w:val="26"/>
            <w:szCs w:val="26"/>
          </w:rPr>
          <w:t>(тест)</w:t>
        </w:r>
      </w:hyperlink>
      <w:r w:rsidRPr="00B47A1A">
        <w:rPr>
          <w:rFonts w:ascii="Times New Roman" w:hAnsi="Times New Roman"/>
          <w:sz w:val="26"/>
          <w:szCs w:val="26"/>
        </w:rPr>
        <w:t>, из которых нужно выбрать правильные.</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Общий перечень вопросов для тестирования муниципальных служащих, разрабатываемый аттестационной комиссией, утверждается соответствующим руководителем органа местного самоуправления не менее чем за месяц до даты проведения квалификационного экзамена.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Из общего перечня вопросов для тестирования муниципальных служащих членами аттестационной комиссии непосредственно перед квалификационным экзаменом формируется тест, который должен содержать 30 вопросов, обеспечивающих проверку знания муниципальными служащими: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а) Конституции Российской Федерации;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б) законодательства о муниципальной службе в Российской Федерации;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в) законодательства о местном самоуправлении в Российской Федерации;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г) законодательства об обращении граждан;</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д) законодательства о противодействии коррупции;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е) основ русского языка.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Тест, заполненный муниципальным служащим, проверенный и подписанный присутствующими на экзамене членами аттестационной комиссии, прилагается к экзаменационному листу муниципального служащего.</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Проверку теста осуществляют члены аттестационной комиссии. Общий результат первого этапа определяется по системе «сдал» или «не сдал» исходя из количества верно выбранных ответов. При неправильных ответах более чем на 30 процентов вопросов первый этап квалификационного экзамена считается несданным, в таком случае муниципальный служащий не допускается к прохождению второго этапа квалификационного экзамена.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Время проведения первого этапа сдачи квалификационного экзамена не должно превышать 60 минут (без учета времени, необходимого членам комиссии для проверки теста).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11.2. На втором этапе проводится индивидуальное собеседование с муниципальным служащим, в ходе которого обсуждаются вопросы, связанные с выполнением последним должностных обязанностей по замещаемой муниципальной должности муниципальной службы:</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а) должностные обязанности муниципального служащего;</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б) права муниципального служащего;</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в) задачи и функции, возложенные на отраслевой орган;</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г) предложения по более качественному выполнению задач и функций, возложенных на отраслевой орган;</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д) предложения по совершенствованию муниципальной службы в отраслевом органе органа местного самоуправления;</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е) личное участие в разработке (принятии) управленческих решений;</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ж) другие вопросы.</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Время проведения второго этапа сдачи квалификационного экзамена не должно превышать 30 минут.</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11.3.Оценка служебной деятельности муниципального служащего основывается на:</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соответствии его квалификационным требованиям по замещаемой муниципальной должности муниципальной службы;</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определении его участия в решении поставленных перед соответствующим отраслевым органом задач;</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сложности выполняемой им работы и ее результативности.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При оценке служебной деятельности учитываются:</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профессиональные знания;</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опыт работы на муниципальной службе и по специальности;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прохождение курсов повышения квалификации или переподготовки;</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деловые качества (в отношении соответствующей группы должностей);</w:t>
      </w:r>
    </w:p>
    <w:p w:rsidR="00E50609" w:rsidRPr="00B47A1A" w:rsidRDefault="00E50609" w:rsidP="00ED1344">
      <w:pPr>
        <w:autoSpaceDE w:val="0"/>
        <w:autoSpaceDN w:val="0"/>
        <w:adjustRightInd w:val="0"/>
        <w:spacing w:after="0" w:line="240" w:lineRule="auto"/>
        <w:ind w:firstLine="709"/>
        <w:jc w:val="both"/>
        <w:rPr>
          <w:rFonts w:ascii="Times New Roman" w:hAnsi="Times New Roman"/>
          <w:sz w:val="26"/>
          <w:szCs w:val="26"/>
        </w:rPr>
      </w:pPr>
      <w:r w:rsidRPr="00B47A1A">
        <w:rPr>
          <w:rFonts w:ascii="Times New Roman" w:hAnsi="Times New Roman"/>
          <w:sz w:val="26"/>
          <w:szCs w:val="26"/>
        </w:rPr>
        <w:t>стаж работы в занимаемой должности.»;</w:t>
      </w:r>
    </w:p>
    <w:p w:rsidR="00E50609" w:rsidRPr="00B47A1A" w:rsidRDefault="00E50609" w:rsidP="00C2652A">
      <w:pPr>
        <w:pStyle w:val="ListParagraph"/>
        <w:numPr>
          <w:ilvl w:val="1"/>
          <w:numId w:val="1"/>
        </w:numPr>
        <w:autoSpaceDE w:val="0"/>
        <w:autoSpaceDN w:val="0"/>
        <w:adjustRightInd w:val="0"/>
        <w:ind w:left="0" w:firstLine="709"/>
        <w:jc w:val="both"/>
        <w:rPr>
          <w:sz w:val="26"/>
          <w:szCs w:val="26"/>
        </w:rPr>
      </w:pPr>
      <w:r w:rsidRPr="00B47A1A">
        <w:rPr>
          <w:sz w:val="26"/>
          <w:szCs w:val="26"/>
        </w:rPr>
        <w:t>В пункте 14 Положения слова «согласно приложению» заменить словами «согласно Приложению № 3»;</w:t>
      </w:r>
    </w:p>
    <w:p w:rsidR="00E50609" w:rsidRPr="00B47A1A" w:rsidRDefault="00E50609" w:rsidP="00C2652A">
      <w:pPr>
        <w:pStyle w:val="ListParagraph"/>
        <w:numPr>
          <w:ilvl w:val="1"/>
          <w:numId w:val="1"/>
        </w:numPr>
        <w:autoSpaceDE w:val="0"/>
        <w:autoSpaceDN w:val="0"/>
        <w:adjustRightInd w:val="0"/>
        <w:ind w:left="0" w:firstLine="709"/>
        <w:jc w:val="both"/>
        <w:rPr>
          <w:sz w:val="26"/>
          <w:szCs w:val="26"/>
        </w:rPr>
      </w:pPr>
      <w:r w:rsidRPr="00B47A1A">
        <w:rPr>
          <w:sz w:val="26"/>
          <w:szCs w:val="26"/>
        </w:rPr>
        <w:t>Приложение к Положению (Экзаменационный лист муниципального служащего) считать Приложением № 3 и дополнить его Приложением к экзаменационному листу муниципального служащего (прилагается).</w:t>
      </w:r>
    </w:p>
    <w:p w:rsidR="00E50609" w:rsidRPr="00B47A1A" w:rsidRDefault="00E50609" w:rsidP="0034118A">
      <w:pPr>
        <w:pStyle w:val="ListParagraph"/>
        <w:numPr>
          <w:ilvl w:val="0"/>
          <w:numId w:val="1"/>
        </w:numPr>
        <w:ind w:left="0" w:firstLine="709"/>
        <w:jc w:val="both"/>
        <w:rPr>
          <w:sz w:val="26"/>
          <w:szCs w:val="26"/>
        </w:rPr>
      </w:pPr>
      <w:r w:rsidRPr="00B47A1A">
        <w:rPr>
          <w:iCs/>
          <w:sz w:val="26"/>
          <w:szCs w:val="26"/>
        </w:rPr>
        <w:t xml:space="preserve">Настоящее </w:t>
      </w:r>
      <w:r w:rsidRPr="00B47A1A">
        <w:rPr>
          <w:sz w:val="26"/>
          <w:szCs w:val="26"/>
        </w:rPr>
        <w:t xml:space="preserve">решение вступает в силу с момента его официального опубликования. </w:t>
      </w:r>
    </w:p>
    <w:p w:rsidR="00E50609" w:rsidRPr="00B47A1A" w:rsidRDefault="00E50609" w:rsidP="0034118A">
      <w:pPr>
        <w:pStyle w:val="ListParagraph"/>
        <w:numPr>
          <w:ilvl w:val="0"/>
          <w:numId w:val="1"/>
        </w:numPr>
        <w:ind w:left="0" w:firstLine="709"/>
        <w:jc w:val="both"/>
        <w:rPr>
          <w:sz w:val="26"/>
          <w:szCs w:val="26"/>
        </w:rPr>
      </w:pPr>
      <w:r w:rsidRPr="00B47A1A">
        <w:rPr>
          <w:iCs/>
          <w:sz w:val="26"/>
          <w:szCs w:val="26"/>
        </w:rPr>
        <w:t xml:space="preserve">Настоящее </w:t>
      </w:r>
      <w:r w:rsidRPr="00B47A1A">
        <w:rPr>
          <w:sz w:val="26"/>
          <w:szCs w:val="26"/>
        </w:rPr>
        <w:t>решение опубликовать в Информационном бюллетене Трубчевского муниципального района, разместить на официальных сайтах органов местного самоуправления Трубчевского муниципального района.</w:t>
      </w:r>
    </w:p>
    <w:p w:rsidR="00E50609" w:rsidRPr="00B47A1A" w:rsidRDefault="00E50609" w:rsidP="0034118A">
      <w:pPr>
        <w:spacing w:after="0" w:line="240" w:lineRule="auto"/>
        <w:ind w:firstLine="709"/>
        <w:jc w:val="both"/>
        <w:rPr>
          <w:rFonts w:ascii="Times New Roman" w:hAnsi="Times New Roman"/>
          <w:sz w:val="26"/>
          <w:szCs w:val="26"/>
        </w:rPr>
      </w:pPr>
      <w:r w:rsidRPr="00B47A1A">
        <w:rPr>
          <w:rFonts w:ascii="Times New Roman" w:hAnsi="Times New Roman"/>
          <w:sz w:val="26"/>
          <w:szCs w:val="26"/>
        </w:rPr>
        <w:t>4. Контроль за исполнением настоящего решения возложить на постоянный комитет по нормотворчеству Трубчевского районного Совета народных депутатов.</w:t>
      </w:r>
    </w:p>
    <w:p w:rsidR="00E50609" w:rsidRPr="00B47A1A" w:rsidRDefault="00E50609" w:rsidP="0034118A">
      <w:pPr>
        <w:spacing w:after="0" w:line="240" w:lineRule="auto"/>
        <w:ind w:firstLine="709"/>
        <w:jc w:val="both"/>
        <w:rPr>
          <w:rFonts w:ascii="Times New Roman" w:hAnsi="Times New Roman"/>
          <w:sz w:val="26"/>
          <w:szCs w:val="26"/>
        </w:rPr>
      </w:pPr>
    </w:p>
    <w:p w:rsidR="00E50609" w:rsidRPr="00B47A1A" w:rsidRDefault="00E50609" w:rsidP="0034118A">
      <w:pPr>
        <w:spacing w:after="0" w:line="240" w:lineRule="auto"/>
        <w:ind w:firstLine="709"/>
        <w:jc w:val="both"/>
        <w:rPr>
          <w:rFonts w:ascii="Times New Roman" w:hAnsi="Times New Roman"/>
          <w:sz w:val="26"/>
          <w:szCs w:val="26"/>
        </w:rPr>
      </w:pPr>
    </w:p>
    <w:p w:rsidR="00E50609" w:rsidRPr="00B47A1A" w:rsidRDefault="00E50609" w:rsidP="0034118A">
      <w:pPr>
        <w:spacing w:after="0" w:line="240" w:lineRule="auto"/>
        <w:jc w:val="both"/>
        <w:rPr>
          <w:rFonts w:ascii="Times New Roman" w:hAnsi="Times New Roman"/>
          <w:sz w:val="26"/>
          <w:szCs w:val="26"/>
        </w:rPr>
      </w:pPr>
      <w:r w:rsidRPr="00B47A1A">
        <w:rPr>
          <w:rFonts w:ascii="Times New Roman" w:hAnsi="Times New Roman"/>
          <w:sz w:val="26"/>
          <w:szCs w:val="26"/>
        </w:rPr>
        <w:t>Глава Трубчевского</w:t>
      </w:r>
    </w:p>
    <w:p w:rsidR="00E50609" w:rsidRPr="00B47A1A" w:rsidRDefault="00E50609" w:rsidP="0034118A">
      <w:pPr>
        <w:spacing w:after="0" w:line="240" w:lineRule="auto"/>
        <w:jc w:val="both"/>
        <w:rPr>
          <w:rFonts w:ascii="Times New Roman" w:hAnsi="Times New Roman"/>
          <w:sz w:val="26"/>
          <w:szCs w:val="26"/>
        </w:rPr>
      </w:pPr>
      <w:r w:rsidRPr="00B47A1A">
        <w:rPr>
          <w:rFonts w:ascii="Times New Roman" w:hAnsi="Times New Roman"/>
          <w:sz w:val="26"/>
          <w:szCs w:val="26"/>
        </w:rPr>
        <w:t>муниципального района</w:t>
      </w:r>
      <w:r w:rsidRPr="00B47A1A">
        <w:rPr>
          <w:rFonts w:ascii="Times New Roman" w:hAnsi="Times New Roman"/>
          <w:sz w:val="26"/>
          <w:szCs w:val="26"/>
        </w:rPr>
        <w:tab/>
        <w:t xml:space="preserve">                                                                            С.В. Ященко</w:t>
      </w: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Default="00E50609" w:rsidP="0034118A">
      <w:pPr>
        <w:pStyle w:val="ConsPlusNormal"/>
        <w:jc w:val="right"/>
        <w:rPr>
          <w:rFonts w:ascii="Times New Roman" w:hAnsi="Times New Roman" w:cs="Times New Roman"/>
          <w:sz w:val="24"/>
          <w:szCs w:val="24"/>
        </w:rPr>
      </w:pPr>
    </w:p>
    <w:p w:rsidR="00E50609" w:rsidRPr="00F218FC" w:rsidRDefault="00E50609" w:rsidP="0034118A">
      <w:pPr>
        <w:pStyle w:val="ConsPlusNormal"/>
        <w:jc w:val="right"/>
        <w:rPr>
          <w:rFonts w:ascii="Times New Roman" w:hAnsi="Times New Roman" w:cs="Times New Roman"/>
          <w:sz w:val="24"/>
          <w:szCs w:val="24"/>
        </w:rPr>
      </w:pPr>
    </w:p>
    <w:p w:rsidR="00E50609" w:rsidRPr="00F218FC" w:rsidRDefault="00E50609" w:rsidP="00C2652A">
      <w:pPr>
        <w:pStyle w:val="ConsPlusNormal"/>
        <w:jc w:val="right"/>
        <w:rPr>
          <w:rFonts w:ascii="Times New Roman" w:hAnsi="Times New Roman" w:cs="Times New Roman"/>
          <w:sz w:val="24"/>
          <w:szCs w:val="24"/>
        </w:rPr>
      </w:pPr>
      <w:r w:rsidRPr="00F218FC">
        <w:rPr>
          <w:rFonts w:ascii="Times New Roman" w:hAnsi="Times New Roman" w:cs="Times New Roman"/>
          <w:sz w:val="24"/>
          <w:szCs w:val="24"/>
        </w:rPr>
        <w:t>Приложение № 1</w:t>
      </w:r>
    </w:p>
    <w:p w:rsidR="00E50609" w:rsidRPr="00F218FC" w:rsidRDefault="00E50609" w:rsidP="00C2652A">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к Положению о порядке сдачи </w:t>
      </w:r>
    </w:p>
    <w:p w:rsidR="00E50609" w:rsidRPr="00F218FC" w:rsidRDefault="00E50609" w:rsidP="00C2652A">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квалификационного экзамена </w:t>
      </w:r>
    </w:p>
    <w:p w:rsidR="00E50609" w:rsidRPr="00F218FC" w:rsidRDefault="00E50609" w:rsidP="00C2652A">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муниципальными служащими </w:t>
      </w:r>
    </w:p>
    <w:p w:rsidR="00E50609" w:rsidRPr="00F218FC" w:rsidRDefault="00E50609" w:rsidP="00C2652A">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Трубчевского муниципального района </w:t>
      </w:r>
    </w:p>
    <w:p w:rsidR="00E50609" w:rsidRPr="00F218FC" w:rsidRDefault="00E50609" w:rsidP="00C2652A">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и оценки их профессионального уровня</w:t>
      </w:r>
    </w:p>
    <w:p w:rsidR="00E50609" w:rsidRPr="00F218FC" w:rsidRDefault="00E50609" w:rsidP="00C2652A">
      <w:pPr>
        <w:pStyle w:val="ConsPlusNormal"/>
        <w:jc w:val="right"/>
        <w:rPr>
          <w:rFonts w:ascii="Times New Roman" w:hAnsi="Times New Roman" w:cs="Times New Roman"/>
          <w:sz w:val="24"/>
          <w:szCs w:val="24"/>
        </w:rPr>
      </w:pP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РОССИЙСКАЯ ФЕДЕРАЦИЯ</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БРЯНСКАЯ ОБЛАСТЬ</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НАИМЕНОВАНИЕ ОРГАНА МЕСТНОГО САМОУПРАВЛЕНИЯ</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ТРУБЧЕВСКОГО МУНИЦИПАЛЬНОГО РАЙОНА</w:t>
      </w:r>
    </w:p>
    <w:p w:rsidR="00E50609" w:rsidRPr="00B47A1A" w:rsidRDefault="00E50609" w:rsidP="00B425FC">
      <w:pPr>
        <w:autoSpaceDE w:val="0"/>
        <w:autoSpaceDN w:val="0"/>
        <w:adjustRightInd w:val="0"/>
        <w:spacing w:after="0" w:line="240" w:lineRule="auto"/>
        <w:jc w:val="center"/>
        <w:outlineLvl w:val="0"/>
        <w:rPr>
          <w:rFonts w:ascii="Times New Roman" w:hAnsi="Times New Roman"/>
          <w:sz w:val="26"/>
          <w:szCs w:val="26"/>
        </w:rPr>
      </w:pP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РАСПОРЯЖЕНИЕ</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от _______________ 20___ г. № ________</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г. Трубчевск</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О проведении квалификационного экзамена</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муниципальных служащих</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_______________________________________________________________________</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(орган местного самоуправления Трубчевского муниципального района)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 xml:space="preserve">В соответствии с </w:t>
      </w:r>
      <w:hyperlink r:id="rId13" w:history="1">
        <w:r w:rsidRPr="00B47A1A">
          <w:rPr>
            <w:rFonts w:ascii="Times New Roman" w:hAnsi="Times New Roman"/>
            <w:sz w:val="26"/>
            <w:szCs w:val="26"/>
          </w:rPr>
          <w:t>Законом</w:t>
        </w:r>
      </w:hyperlink>
      <w:r w:rsidRPr="00B47A1A">
        <w:rPr>
          <w:rFonts w:ascii="Times New Roman" w:hAnsi="Times New Roman"/>
          <w:sz w:val="26"/>
          <w:szCs w:val="26"/>
        </w:rPr>
        <w:t xml:space="preserve"> Брянской области от 16.11.2007 № 156-З «О муниципальной службе в Брянской области», Положением о порядке сдачи квалификационного экзамена муниципальных служащих Трубчевского муниципального района и оценки их профессионального уровня:</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1. Провести _____________ 20_____ года заседание аттестационной комиссии по проведению квалификационного экзамена муниципальных служащих, замещающих должности муниципальной службы Трубчевского муниципального района.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 xml:space="preserve">2. Утвердить прилагаемый </w:t>
      </w:r>
      <w:hyperlink r:id="rId14" w:history="1">
        <w:r w:rsidRPr="00B47A1A">
          <w:rPr>
            <w:rFonts w:ascii="Times New Roman" w:hAnsi="Times New Roman"/>
            <w:sz w:val="26"/>
            <w:szCs w:val="26"/>
          </w:rPr>
          <w:t>график</w:t>
        </w:r>
      </w:hyperlink>
      <w:r w:rsidRPr="00B47A1A">
        <w:rPr>
          <w:rFonts w:ascii="Times New Roman" w:hAnsi="Times New Roman"/>
          <w:sz w:val="26"/>
          <w:szCs w:val="26"/>
        </w:rPr>
        <w:t xml:space="preserve"> проведения квалификационного экзамена муниципальных служащих, замещающих должности муниципальной службы Трубчевского муниципального района ____________________________________.</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(орган местного самоуправления Трубчевского муниципального района)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3. Руководителю отраслевого органа (должностному лицу), в котором муниципальный служащий, подлежащий прохождению квалификационного экзамена, замещает должность муниципальной службы, в срок до __________________________</w:t>
      </w:r>
      <w:r>
        <w:rPr>
          <w:rFonts w:ascii="Times New Roman" w:hAnsi="Times New Roman"/>
          <w:sz w:val="26"/>
          <w:szCs w:val="26"/>
        </w:rPr>
        <w:t>______________________</w:t>
      </w:r>
      <w:r w:rsidRPr="00B47A1A">
        <w:rPr>
          <w:rFonts w:ascii="Times New Roman" w:hAnsi="Times New Roman"/>
          <w:sz w:val="26"/>
          <w:szCs w:val="26"/>
        </w:rPr>
        <w:t>________ предоставить в _______________________________________________________________________:</w:t>
      </w:r>
    </w:p>
    <w:p w:rsidR="00E50609" w:rsidRPr="00B47A1A" w:rsidRDefault="00E50609" w:rsidP="00E7788F">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 xml:space="preserve">(кадровая служба органа местного самоуправления Трубчевского </w:t>
      </w:r>
    </w:p>
    <w:p w:rsidR="00E50609" w:rsidRPr="00B47A1A" w:rsidRDefault="00E50609" w:rsidP="00E7788F">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муниципального района)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отзыв об уровне знаний, навыков и умений (профессиональном уровне) муниципального служащего и о возможности присвоения ему классного чина;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сведения о выполненных за период (с момента сдачи предыдущего квалификационного экзамена) муниципальным служащим поручениях, подготовленных им проектах документов.</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4. ________________________________________________________________:</w:t>
      </w:r>
    </w:p>
    <w:p w:rsidR="00E50609" w:rsidRPr="00B47A1A" w:rsidRDefault="00E50609" w:rsidP="00E7788F">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 xml:space="preserve">(кадровая служба органа местного самоуправления Трубчевского </w:t>
      </w:r>
    </w:p>
    <w:p w:rsidR="00E50609" w:rsidRPr="00B47A1A" w:rsidRDefault="00E50609" w:rsidP="00E7788F">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муниципального района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в срок до ______________________ ознакомить каждого муниципального служащего, подлежащего прохождению квалификационного экзамена, с общим перечнем вопросов для тестирования муниципальных служащих;</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в срок до ___________________ ознакомить каждого муниципального служащего, подлежащего прохождению квалификационного экзамена, с представленными:</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отзывом об уровне знаний, навыков и умений (профессиональном уровне) муниципального служащего и о возможности присвоения ему классного чина;</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сведениями о выполненных за период (с момента сдачи предыдущего квалификационного экзамена) муниципальным служащим поручениях, подготовленных им проектах документов.</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5. Контроль за выполнением настоящего распоряжения оставляю за собой.</w:t>
      </w:r>
    </w:p>
    <w:p w:rsidR="00E50609" w:rsidRPr="00B47A1A" w:rsidRDefault="00E50609" w:rsidP="00B425FC">
      <w:pPr>
        <w:autoSpaceDE w:val="0"/>
        <w:autoSpaceDN w:val="0"/>
        <w:adjustRightInd w:val="0"/>
        <w:spacing w:after="0" w:line="240" w:lineRule="auto"/>
        <w:ind w:firstLine="540"/>
        <w:jc w:val="both"/>
        <w:rPr>
          <w:rFonts w:ascii="Times New Roman" w:hAnsi="Times New Roman"/>
          <w:sz w:val="26"/>
          <w:szCs w:val="26"/>
        </w:rPr>
      </w:pP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Руководитель</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органа местного самоуправления</w:t>
      </w: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Трубчевского муниципального района                                        ____________ Ф.И.О.</w:t>
      </w: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p>
    <w:p w:rsidR="00E50609" w:rsidRPr="00F218FC" w:rsidRDefault="00E50609" w:rsidP="00B425FC">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Утвержден</w:t>
      </w:r>
    </w:p>
    <w:p w:rsidR="00E50609" w:rsidRPr="00F218FC" w:rsidRDefault="00E50609" w:rsidP="00B425FC">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 xml:space="preserve">распоряжением </w:t>
      </w:r>
    </w:p>
    <w:p w:rsidR="00E50609" w:rsidRPr="00F218FC" w:rsidRDefault="00E50609" w:rsidP="00E7788F">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 xml:space="preserve">органа местного самоуправления </w:t>
      </w:r>
    </w:p>
    <w:p w:rsidR="00E50609" w:rsidRPr="00F218FC" w:rsidRDefault="00E50609" w:rsidP="00E7788F">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 xml:space="preserve">Трубчевского муниципального района </w:t>
      </w:r>
    </w:p>
    <w:p w:rsidR="00E50609" w:rsidRPr="00F218FC" w:rsidRDefault="00E50609" w:rsidP="00E7788F">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 xml:space="preserve">от «___» _________ 20___ г. № </w:t>
      </w:r>
      <w:r>
        <w:rPr>
          <w:rFonts w:ascii="Times New Roman" w:hAnsi="Times New Roman"/>
          <w:sz w:val="24"/>
          <w:szCs w:val="24"/>
        </w:rPr>
        <w:t>_____</w:t>
      </w:r>
    </w:p>
    <w:p w:rsidR="00E50609" w:rsidRPr="00F218FC" w:rsidRDefault="00E50609" w:rsidP="00B425FC">
      <w:pPr>
        <w:autoSpaceDE w:val="0"/>
        <w:autoSpaceDN w:val="0"/>
        <w:adjustRightInd w:val="0"/>
        <w:spacing w:after="0" w:line="240" w:lineRule="auto"/>
        <w:jc w:val="center"/>
        <w:rPr>
          <w:rFonts w:ascii="Times New Roman" w:hAnsi="Times New Roman"/>
          <w:sz w:val="24"/>
          <w:szCs w:val="24"/>
        </w:rPr>
      </w:pP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ГРАФИК</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проведения квалификационного экзамена муниципальных служащих,</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замещающих должности муниципальной</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службы Трубчевского муниципального района</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_________________________________________________________</w:t>
      </w:r>
    </w:p>
    <w:p w:rsidR="00E50609" w:rsidRPr="00B47A1A" w:rsidRDefault="00E50609" w:rsidP="00B425FC">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(орган местного самоуправления Трубчевского муниципального района)</w:t>
      </w:r>
    </w:p>
    <w:p w:rsidR="00E50609" w:rsidRPr="00F218FC" w:rsidRDefault="00E50609" w:rsidP="00B425FC">
      <w:pPr>
        <w:autoSpaceDE w:val="0"/>
        <w:autoSpaceDN w:val="0"/>
        <w:adjustRightInd w:val="0"/>
        <w:spacing w:after="0" w:line="240" w:lineRule="auto"/>
        <w:ind w:firstLine="540"/>
        <w:jc w:val="both"/>
        <w:rPr>
          <w:rFonts w:ascii="Times New Roman" w:hAnsi="Times New Roman"/>
          <w:sz w:val="24"/>
          <w:szCs w:val="24"/>
        </w:rPr>
      </w:pPr>
    </w:p>
    <w:tbl>
      <w:tblPr>
        <w:tblW w:w="9923" w:type="dxa"/>
        <w:tblInd w:w="40" w:type="dxa"/>
        <w:tblLayout w:type="fixed"/>
        <w:tblCellMar>
          <w:top w:w="75" w:type="dxa"/>
          <w:left w:w="40" w:type="dxa"/>
          <w:bottom w:w="75" w:type="dxa"/>
          <w:right w:w="40" w:type="dxa"/>
        </w:tblCellMar>
        <w:tblLook w:val="0000"/>
      </w:tblPr>
      <w:tblGrid>
        <w:gridCol w:w="480"/>
        <w:gridCol w:w="1632"/>
        <w:gridCol w:w="1574"/>
        <w:gridCol w:w="2126"/>
        <w:gridCol w:w="2126"/>
        <w:gridCol w:w="1985"/>
      </w:tblGrid>
      <w:tr w:rsidR="00E50609" w:rsidRPr="00F218FC" w:rsidTr="00E7788F">
        <w:trPr>
          <w:trHeight w:val="160"/>
        </w:trPr>
        <w:tc>
          <w:tcPr>
            <w:tcW w:w="480"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 </w:t>
            </w:r>
          </w:p>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п/п</w:t>
            </w:r>
          </w:p>
        </w:tc>
        <w:tc>
          <w:tcPr>
            <w:tcW w:w="1632"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Фамилия, имя, отчество    </w:t>
            </w:r>
          </w:p>
        </w:tc>
        <w:tc>
          <w:tcPr>
            <w:tcW w:w="1574"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Замещаемая должность</w:t>
            </w:r>
          </w:p>
        </w:tc>
        <w:tc>
          <w:tcPr>
            <w:tcW w:w="2126"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Дата, время, место проведения    </w:t>
            </w:r>
          </w:p>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квалификационного экзамена</w:t>
            </w:r>
          </w:p>
        </w:tc>
        <w:tc>
          <w:tcPr>
            <w:tcW w:w="2126"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Дата представления в аттестационную комиссию документов с указанием ответственного </w:t>
            </w:r>
          </w:p>
        </w:tc>
        <w:tc>
          <w:tcPr>
            <w:tcW w:w="1985" w:type="dxa"/>
            <w:tcBorders>
              <w:top w:val="single" w:sz="8" w:space="0" w:color="auto"/>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Подпись муниципального  служащего, подлежащего прохождению квалификационного экзамена</w:t>
            </w:r>
          </w:p>
        </w:tc>
      </w:tr>
      <w:tr w:rsidR="00E50609" w:rsidRPr="00F218FC" w:rsidTr="00E7788F">
        <w:trPr>
          <w:trHeight w:val="160"/>
        </w:trPr>
        <w:tc>
          <w:tcPr>
            <w:tcW w:w="480"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 1.</w:t>
            </w:r>
          </w:p>
        </w:tc>
        <w:tc>
          <w:tcPr>
            <w:tcW w:w="1632"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1574"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2126"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2126"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r>
      <w:tr w:rsidR="00E50609" w:rsidRPr="00F218FC" w:rsidTr="00E7788F">
        <w:trPr>
          <w:trHeight w:val="160"/>
        </w:trPr>
        <w:tc>
          <w:tcPr>
            <w:tcW w:w="480"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 xml:space="preserve"> 2.</w:t>
            </w:r>
          </w:p>
        </w:tc>
        <w:tc>
          <w:tcPr>
            <w:tcW w:w="1632"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1574"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2126"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2126"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c>
          <w:tcPr>
            <w:tcW w:w="1985" w:type="dxa"/>
            <w:tcBorders>
              <w:left w:val="single" w:sz="8" w:space="0" w:color="auto"/>
              <w:bottom w:val="single" w:sz="8" w:space="0" w:color="auto"/>
              <w:right w:val="single" w:sz="8" w:space="0" w:color="auto"/>
            </w:tcBorders>
          </w:tcPr>
          <w:p w:rsidR="00E50609" w:rsidRPr="00F218FC" w:rsidRDefault="00E50609" w:rsidP="00E7788F">
            <w:pPr>
              <w:autoSpaceDE w:val="0"/>
              <w:autoSpaceDN w:val="0"/>
              <w:adjustRightInd w:val="0"/>
              <w:spacing w:after="0" w:line="240" w:lineRule="auto"/>
              <w:rPr>
                <w:rFonts w:ascii="Times New Roman" w:hAnsi="Times New Roman"/>
                <w:sz w:val="24"/>
                <w:szCs w:val="24"/>
              </w:rPr>
            </w:pPr>
          </w:p>
        </w:tc>
      </w:tr>
    </w:tbl>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Default="00E50609" w:rsidP="00E7788F">
      <w:pPr>
        <w:autoSpaceDE w:val="0"/>
        <w:autoSpaceDN w:val="0"/>
        <w:adjustRightInd w:val="0"/>
        <w:spacing w:after="0" w:line="240" w:lineRule="auto"/>
        <w:jc w:val="both"/>
        <w:rPr>
          <w:rFonts w:ascii="Times New Roman" w:hAnsi="Times New Roman"/>
          <w:sz w:val="24"/>
          <w:szCs w:val="24"/>
        </w:rPr>
      </w:pPr>
    </w:p>
    <w:p w:rsidR="00E50609" w:rsidRPr="00F218FC" w:rsidRDefault="00E50609" w:rsidP="00E7788F">
      <w:pPr>
        <w:pStyle w:val="ConsPlusNormal"/>
        <w:jc w:val="right"/>
        <w:rPr>
          <w:rFonts w:ascii="Times New Roman" w:hAnsi="Times New Roman" w:cs="Times New Roman"/>
          <w:sz w:val="24"/>
          <w:szCs w:val="24"/>
        </w:rPr>
      </w:pPr>
      <w:r w:rsidRPr="00F218FC">
        <w:rPr>
          <w:rFonts w:ascii="Times New Roman" w:hAnsi="Times New Roman" w:cs="Times New Roman"/>
          <w:sz w:val="24"/>
          <w:szCs w:val="24"/>
        </w:rPr>
        <w:t>Приложение № 2</w:t>
      </w:r>
    </w:p>
    <w:p w:rsidR="00E50609" w:rsidRPr="00F218FC" w:rsidRDefault="00E50609" w:rsidP="00E7788F">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к Положению о порядке сдачи </w:t>
      </w:r>
    </w:p>
    <w:p w:rsidR="00E50609" w:rsidRPr="00F218FC" w:rsidRDefault="00E50609" w:rsidP="00E7788F">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квалификационного экзамена </w:t>
      </w:r>
    </w:p>
    <w:p w:rsidR="00E50609" w:rsidRPr="00F218FC" w:rsidRDefault="00E50609" w:rsidP="00E7788F">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муниципальными служащими </w:t>
      </w:r>
    </w:p>
    <w:p w:rsidR="00E50609" w:rsidRPr="00F218FC" w:rsidRDefault="00E50609" w:rsidP="00E7788F">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 xml:space="preserve">Трубчевского муниципального района </w:t>
      </w:r>
    </w:p>
    <w:p w:rsidR="00E50609" w:rsidRPr="00F218FC" w:rsidRDefault="00E50609" w:rsidP="00E7788F">
      <w:pPr>
        <w:pStyle w:val="ConsPlusTitle"/>
        <w:jc w:val="right"/>
        <w:rPr>
          <w:rFonts w:ascii="Times New Roman" w:hAnsi="Times New Roman" w:cs="Times New Roman"/>
          <w:b w:val="0"/>
          <w:sz w:val="24"/>
          <w:szCs w:val="24"/>
        </w:rPr>
      </w:pPr>
      <w:r w:rsidRPr="00F218FC">
        <w:rPr>
          <w:rFonts w:ascii="Times New Roman" w:hAnsi="Times New Roman" w:cs="Times New Roman"/>
          <w:b w:val="0"/>
          <w:sz w:val="24"/>
          <w:szCs w:val="24"/>
        </w:rPr>
        <w:t>и оценки их профессионального уровня</w:t>
      </w:r>
    </w:p>
    <w:p w:rsidR="00E50609" w:rsidRPr="00F218FC" w:rsidRDefault="00E50609" w:rsidP="00C2652A">
      <w:pPr>
        <w:autoSpaceDE w:val="0"/>
        <w:autoSpaceDN w:val="0"/>
        <w:adjustRightInd w:val="0"/>
        <w:spacing w:after="0" w:line="240" w:lineRule="auto"/>
        <w:jc w:val="right"/>
        <w:rPr>
          <w:rFonts w:ascii="Times New Roman" w:hAnsi="Times New Roman"/>
          <w:sz w:val="24"/>
          <w:szCs w:val="24"/>
        </w:rPr>
      </w:pP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ОТЗЫВ</w:t>
      </w: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на _______________________________________________</w:t>
      </w: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(замещаемая должность муниципальной</w:t>
      </w:r>
    </w:p>
    <w:p w:rsidR="00E50609" w:rsidRPr="00B47A1A" w:rsidRDefault="00E50609" w:rsidP="00E7788F">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службы в органе местного самоуправления Трубчевского муниципального района)</w:t>
      </w: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___________________________________________________</w:t>
      </w: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r w:rsidRPr="00B47A1A">
        <w:rPr>
          <w:rFonts w:ascii="Times New Roman" w:hAnsi="Times New Roman"/>
          <w:sz w:val="26"/>
          <w:szCs w:val="26"/>
        </w:rPr>
        <w:t>(фамилия, имя, отчество)</w:t>
      </w:r>
    </w:p>
    <w:p w:rsidR="00E50609" w:rsidRPr="00B47A1A" w:rsidRDefault="00E50609" w:rsidP="00C2652A">
      <w:pPr>
        <w:autoSpaceDE w:val="0"/>
        <w:autoSpaceDN w:val="0"/>
        <w:adjustRightInd w:val="0"/>
        <w:spacing w:after="0" w:line="240" w:lineRule="auto"/>
        <w:jc w:val="center"/>
        <w:rPr>
          <w:rFonts w:ascii="Times New Roman" w:hAnsi="Times New Roman"/>
          <w:sz w:val="26"/>
          <w:szCs w:val="26"/>
        </w:rPr>
      </w:pP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1. Фамилия, имя, отчество, день, месяц, год рождения.</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2. Образование, наименование и год окончания учебного учреждения, специальность и квалификация по диплому, ученая степень, ученое звание.</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3. Сведения о профессиональной переподготовке, повышении квалификации или стажировке (документы о профессиональной переподготовке, повышении квалификации или стажировке).</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4. Замещаемая должность муниципальной службы Трубчевского муниципального района в органе местного самоуправления Трубчевского муниципального района на момент проведения квалификационного экзамена и дата назначения на эту должность.</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5. Перечень основных вопросов (документов), в решении (разработке) которых муниципальный служащий принимал участие.</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r w:rsidRPr="00B47A1A">
        <w:rPr>
          <w:rFonts w:ascii="Times New Roman" w:hAnsi="Times New Roman"/>
          <w:sz w:val="26"/>
          <w:szCs w:val="26"/>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E50609" w:rsidRPr="00B47A1A" w:rsidRDefault="00E50609" w:rsidP="00C2652A">
      <w:pPr>
        <w:autoSpaceDE w:val="0"/>
        <w:autoSpaceDN w:val="0"/>
        <w:adjustRightInd w:val="0"/>
        <w:spacing w:after="0" w:line="240" w:lineRule="auto"/>
        <w:ind w:firstLine="540"/>
        <w:jc w:val="both"/>
        <w:rPr>
          <w:rFonts w:ascii="Times New Roman" w:hAnsi="Times New Roman"/>
          <w:sz w:val="26"/>
          <w:szCs w:val="26"/>
        </w:rPr>
      </w:pP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Руководитель подразделения, в котором муниципальный</w:t>
      </w: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служащий замещает должность</w:t>
      </w: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муниципальной службы Трубчевского муниципального района</w:t>
      </w:r>
    </w:p>
    <w:p w:rsidR="00E50609" w:rsidRPr="00B47A1A" w:rsidRDefault="00E50609" w:rsidP="00E7788F">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 xml:space="preserve">в органе местного самоуправления </w:t>
      </w:r>
    </w:p>
    <w:p w:rsidR="00E50609" w:rsidRPr="00B47A1A" w:rsidRDefault="00E50609" w:rsidP="00E7788F">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Трубчевского муниципального района                                     _____________ Ф.И.О.</w:t>
      </w: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С отзывом ознакомлен(а)</w:t>
      </w:r>
    </w:p>
    <w:p w:rsidR="00E50609" w:rsidRPr="00B47A1A" w:rsidRDefault="00E50609" w:rsidP="00C2652A">
      <w:pPr>
        <w:autoSpaceDE w:val="0"/>
        <w:autoSpaceDN w:val="0"/>
        <w:adjustRightInd w:val="0"/>
        <w:spacing w:after="0" w:line="240" w:lineRule="auto"/>
        <w:jc w:val="both"/>
        <w:rPr>
          <w:rFonts w:ascii="Times New Roman" w:hAnsi="Times New Roman"/>
          <w:sz w:val="26"/>
          <w:szCs w:val="26"/>
        </w:rPr>
      </w:pPr>
      <w:r w:rsidRPr="00B47A1A">
        <w:rPr>
          <w:rFonts w:ascii="Times New Roman" w:hAnsi="Times New Roman"/>
          <w:sz w:val="26"/>
          <w:szCs w:val="26"/>
        </w:rPr>
        <w:t>"_____" _____________ 200___ г.</w:t>
      </w: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Default="00E50609" w:rsidP="00B425FC">
      <w:pPr>
        <w:autoSpaceDE w:val="0"/>
        <w:autoSpaceDN w:val="0"/>
        <w:adjustRightInd w:val="0"/>
        <w:spacing w:after="0" w:line="240" w:lineRule="auto"/>
        <w:jc w:val="both"/>
        <w:rPr>
          <w:rFonts w:ascii="Times New Roman" w:hAnsi="Times New Roman"/>
          <w:sz w:val="26"/>
          <w:szCs w:val="26"/>
        </w:rPr>
      </w:pPr>
    </w:p>
    <w:p w:rsidR="00E50609" w:rsidRPr="00B47A1A" w:rsidRDefault="00E50609" w:rsidP="00B425FC">
      <w:pPr>
        <w:autoSpaceDE w:val="0"/>
        <w:autoSpaceDN w:val="0"/>
        <w:adjustRightInd w:val="0"/>
        <w:spacing w:after="0" w:line="240" w:lineRule="auto"/>
        <w:jc w:val="both"/>
        <w:rPr>
          <w:rFonts w:ascii="Times New Roman" w:hAnsi="Times New Roman"/>
          <w:sz w:val="26"/>
          <w:szCs w:val="26"/>
        </w:rPr>
      </w:pPr>
    </w:p>
    <w:p w:rsidR="00E50609" w:rsidRPr="00F218FC" w:rsidRDefault="00E50609" w:rsidP="00C2652A">
      <w:pPr>
        <w:autoSpaceDE w:val="0"/>
        <w:autoSpaceDN w:val="0"/>
        <w:adjustRightInd w:val="0"/>
        <w:spacing w:after="0" w:line="240" w:lineRule="auto"/>
        <w:jc w:val="right"/>
        <w:outlineLvl w:val="0"/>
        <w:rPr>
          <w:rFonts w:ascii="Times New Roman" w:hAnsi="Times New Roman"/>
          <w:sz w:val="24"/>
          <w:szCs w:val="24"/>
        </w:rPr>
      </w:pPr>
      <w:r w:rsidRPr="00F218FC">
        <w:rPr>
          <w:rFonts w:ascii="Times New Roman" w:hAnsi="Times New Roman"/>
          <w:sz w:val="24"/>
          <w:szCs w:val="24"/>
        </w:rPr>
        <w:t xml:space="preserve">Приложение </w:t>
      </w:r>
    </w:p>
    <w:p w:rsidR="00E50609" w:rsidRPr="00F218FC" w:rsidRDefault="00E50609" w:rsidP="00C2652A">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к экзаменационному листу</w:t>
      </w:r>
    </w:p>
    <w:p w:rsidR="00E50609" w:rsidRPr="00F218FC" w:rsidRDefault="00E50609" w:rsidP="00C2652A">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муниципального служащего</w:t>
      </w:r>
    </w:p>
    <w:p w:rsidR="00E50609" w:rsidRPr="00F218FC" w:rsidRDefault="00E50609" w:rsidP="00C2652A">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 xml:space="preserve">Трубчевского муниципального района </w:t>
      </w:r>
    </w:p>
    <w:p w:rsidR="00E50609" w:rsidRPr="00F218FC" w:rsidRDefault="00E50609" w:rsidP="00C2652A">
      <w:pPr>
        <w:autoSpaceDE w:val="0"/>
        <w:autoSpaceDN w:val="0"/>
        <w:adjustRightInd w:val="0"/>
        <w:spacing w:after="0" w:line="240" w:lineRule="auto"/>
        <w:jc w:val="right"/>
        <w:rPr>
          <w:rFonts w:ascii="Times New Roman" w:hAnsi="Times New Roman"/>
          <w:sz w:val="24"/>
          <w:szCs w:val="24"/>
        </w:rPr>
      </w:pPr>
      <w:r w:rsidRPr="00F218FC">
        <w:rPr>
          <w:rFonts w:ascii="Times New Roman" w:hAnsi="Times New Roman"/>
          <w:sz w:val="24"/>
          <w:szCs w:val="24"/>
        </w:rPr>
        <w:t>(образец)</w:t>
      </w:r>
    </w:p>
    <w:p w:rsidR="00E50609" w:rsidRPr="00F218FC" w:rsidRDefault="00E50609" w:rsidP="00C2652A">
      <w:pPr>
        <w:autoSpaceDE w:val="0"/>
        <w:autoSpaceDN w:val="0"/>
        <w:adjustRightInd w:val="0"/>
        <w:spacing w:after="0" w:line="240" w:lineRule="auto"/>
        <w:jc w:val="center"/>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center"/>
        <w:rPr>
          <w:rFonts w:ascii="Times New Roman" w:hAnsi="Times New Roman"/>
          <w:sz w:val="24"/>
          <w:szCs w:val="24"/>
        </w:rPr>
      </w:pPr>
      <w:r w:rsidRPr="00F218FC">
        <w:rPr>
          <w:rFonts w:ascii="Times New Roman" w:hAnsi="Times New Roman"/>
          <w:sz w:val="24"/>
          <w:szCs w:val="24"/>
        </w:rPr>
        <w:t>ТЕСТ</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1. Фамилия, имя, отчество _______________________________________________</w:t>
      </w:r>
    </w:p>
    <w:p w:rsidR="00E50609" w:rsidRPr="00F218FC" w:rsidRDefault="00E50609" w:rsidP="001D55F2">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2. Замещаемая должность муниципальной службы на день проведения квалификационного экзамена _______________________________________________________________________</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_______________________________________________________________________</w:t>
      </w:r>
    </w:p>
    <w:p w:rsidR="00E50609" w:rsidRPr="00F218FC" w:rsidRDefault="00E50609" w:rsidP="00E14D51">
      <w:pPr>
        <w:autoSpaceDE w:val="0"/>
        <w:autoSpaceDN w:val="0"/>
        <w:adjustRightInd w:val="0"/>
        <w:spacing w:after="0" w:line="240" w:lineRule="auto"/>
        <w:rPr>
          <w:rFonts w:ascii="Times New Roman" w:hAnsi="Times New Roman"/>
          <w:sz w:val="24"/>
          <w:szCs w:val="24"/>
        </w:rPr>
      </w:pP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Вопрос 1.</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А)</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Б)</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Вопрос 2.</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А)</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Б)</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Вопрос 30.</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А)</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Б)</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В)</w:t>
      </w:r>
    </w:p>
    <w:p w:rsidR="00E50609" w:rsidRPr="00F218FC" w:rsidRDefault="00E50609" w:rsidP="00E14D51">
      <w:pPr>
        <w:autoSpaceDE w:val="0"/>
        <w:autoSpaceDN w:val="0"/>
        <w:adjustRightInd w:val="0"/>
        <w:spacing w:after="0" w:line="240" w:lineRule="auto"/>
        <w:rPr>
          <w:rFonts w:ascii="Times New Roman" w:hAnsi="Times New Roman"/>
          <w:sz w:val="24"/>
          <w:szCs w:val="24"/>
        </w:rPr>
      </w:pP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Дата проведения первого этапа квалификационного экзамена (тестирования) ___</w:t>
      </w:r>
      <w:r>
        <w:rPr>
          <w:rFonts w:ascii="Times New Roman" w:hAnsi="Times New Roman"/>
          <w:sz w:val="24"/>
          <w:szCs w:val="24"/>
        </w:rPr>
        <w:t>________</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________________________________________</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(подпись муниципального служащего, дата)</w:t>
      </w: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Количество правильных ответов _____, количество неправильных ответов ___</w:t>
      </w:r>
      <w:r>
        <w:rPr>
          <w:rFonts w:ascii="Times New Roman" w:hAnsi="Times New Roman"/>
          <w:sz w:val="24"/>
          <w:szCs w:val="24"/>
        </w:rPr>
        <w:t>_______</w:t>
      </w:r>
      <w:r w:rsidRPr="00F218FC">
        <w:rPr>
          <w:rFonts w:ascii="Times New Roman" w:hAnsi="Times New Roman"/>
          <w:sz w:val="24"/>
          <w:szCs w:val="24"/>
        </w:rPr>
        <w:t>___</w:t>
      </w:r>
    </w:p>
    <w:p w:rsidR="00E50609" w:rsidRDefault="00E50609" w:rsidP="00E14D51">
      <w:pPr>
        <w:autoSpaceDE w:val="0"/>
        <w:autoSpaceDN w:val="0"/>
        <w:adjustRightInd w:val="0"/>
        <w:spacing w:after="0" w:line="240" w:lineRule="auto"/>
        <w:rPr>
          <w:rFonts w:ascii="Times New Roman" w:hAnsi="Times New Roman"/>
          <w:sz w:val="24"/>
          <w:szCs w:val="24"/>
        </w:rPr>
      </w:pPr>
    </w:p>
    <w:p w:rsidR="00E50609" w:rsidRPr="00F218FC" w:rsidRDefault="00E50609" w:rsidP="00E14D51">
      <w:pPr>
        <w:autoSpaceDE w:val="0"/>
        <w:autoSpaceDN w:val="0"/>
        <w:adjustRightInd w:val="0"/>
        <w:spacing w:after="0" w:line="240" w:lineRule="auto"/>
        <w:rPr>
          <w:rFonts w:ascii="Times New Roman" w:hAnsi="Times New Roman"/>
          <w:sz w:val="24"/>
          <w:szCs w:val="24"/>
        </w:rPr>
      </w:pPr>
      <w:r w:rsidRPr="00F218FC">
        <w:rPr>
          <w:rFonts w:ascii="Times New Roman" w:hAnsi="Times New Roman"/>
          <w:sz w:val="24"/>
          <w:szCs w:val="24"/>
        </w:rPr>
        <w:t>Результат теста _______________</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 xml:space="preserve">              </w:t>
      </w:r>
      <w:r>
        <w:rPr>
          <w:rFonts w:ascii="Times New Roman" w:hAnsi="Times New Roman"/>
          <w:sz w:val="24"/>
          <w:szCs w:val="24"/>
        </w:rPr>
        <w:t xml:space="preserve">            </w:t>
      </w:r>
      <w:r w:rsidRPr="00F218FC">
        <w:rPr>
          <w:rFonts w:ascii="Times New Roman" w:hAnsi="Times New Roman"/>
          <w:sz w:val="24"/>
          <w:szCs w:val="24"/>
        </w:rPr>
        <w:t xml:space="preserve">    (сдал, не сдал)</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(место для печати</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органа местного самоуправления</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Трубчевского муниципального района)</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Председатель</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аттестационной комиссии        (подпись)       (расшифровка подписи)</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Заместитель председателя</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аттестационной комиссии        (подпись)       (расшифровка подписи)</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Секретарь аттестационной</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комиссии                                    (подпись)       (расшифровка подписи)</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Члены аттестационной</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комиссии                                    (подпись)       (расшифровка подписи)</w:t>
      </w: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p>
    <w:p w:rsidR="00E50609" w:rsidRPr="00F218FC" w:rsidRDefault="00E50609" w:rsidP="00C2652A">
      <w:pPr>
        <w:autoSpaceDE w:val="0"/>
        <w:autoSpaceDN w:val="0"/>
        <w:adjustRightInd w:val="0"/>
        <w:spacing w:after="0" w:line="240" w:lineRule="auto"/>
        <w:jc w:val="both"/>
        <w:rPr>
          <w:rFonts w:ascii="Times New Roman" w:hAnsi="Times New Roman"/>
          <w:sz w:val="24"/>
          <w:szCs w:val="24"/>
        </w:rPr>
      </w:pPr>
      <w:r w:rsidRPr="00F218FC">
        <w:rPr>
          <w:rFonts w:ascii="Times New Roman" w:hAnsi="Times New Roman"/>
          <w:sz w:val="24"/>
          <w:szCs w:val="24"/>
        </w:rPr>
        <w:t xml:space="preserve">                                                     (подпись)       (расшифровка подписи)</w:t>
      </w:r>
    </w:p>
    <w:sectPr w:rsidR="00E50609" w:rsidRPr="00F218FC" w:rsidSect="00B47A1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A3A"/>
    <w:multiLevelType w:val="multilevel"/>
    <w:tmpl w:val="0E5ADE98"/>
    <w:lvl w:ilvl="0">
      <w:start w:val="1"/>
      <w:numFmt w:val="decimal"/>
      <w:lvlText w:val="%1."/>
      <w:lvlJc w:val="left"/>
      <w:pPr>
        <w:ind w:left="1410" w:hanging="87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1">
    <w:nsid w:val="08316A65"/>
    <w:multiLevelType w:val="multilevel"/>
    <w:tmpl w:val="0E5ADE98"/>
    <w:lvl w:ilvl="0">
      <w:start w:val="1"/>
      <w:numFmt w:val="decimal"/>
      <w:lvlText w:val="%1."/>
      <w:lvlJc w:val="left"/>
      <w:pPr>
        <w:ind w:left="1410" w:hanging="87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2994" w:hanging="144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2">
    <w:nsid w:val="4D8114B8"/>
    <w:multiLevelType w:val="hybridMultilevel"/>
    <w:tmpl w:val="214A9DEC"/>
    <w:lvl w:ilvl="0" w:tplc="B7E0AE96">
      <w:start w:val="1"/>
      <w:numFmt w:val="decimal"/>
      <w:lvlText w:val="%1)"/>
      <w:lvlJc w:val="left"/>
      <w:pPr>
        <w:ind w:left="1005" w:hanging="4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6AB20D7"/>
    <w:multiLevelType w:val="multilevel"/>
    <w:tmpl w:val="8B42E0DE"/>
    <w:lvl w:ilvl="0">
      <w:start w:val="1"/>
      <w:numFmt w:val="decimal"/>
      <w:lvlText w:val="%1)"/>
      <w:lvlJc w:val="left"/>
      <w:pPr>
        <w:ind w:left="900" w:hanging="360"/>
      </w:pPr>
      <w:rPr>
        <w:rFonts w:cs="Times New Roman" w:hint="default"/>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4">
    <w:nsid w:val="5D026B31"/>
    <w:multiLevelType w:val="hybridMultilevel"/>
    <w:tmpl w:val="8B42E0DE"/>
    <w:lvl w:ilvl="0" w:tplc="7F402B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894"/>
    <w:rsid w:val="00011970"/>
    <w:rsid w:val="00022408"/>
    <w:rsid w:val="00094513"/>
    <w:rsid w:val="000A3D19"/>
    <w:rsid w:val="000B51DE"/>
    <w:rsid w:val="000C50AE"/>
    <w:rsid w:val="000E497A"/>
    <w:rsid w:val="00105B64"/>
    <w:rsid w:val="00125A90"/>
    <w:rsid w:val="00141E40"/>
    <w:rsid w:val="00174FEF"/>
    <w:rsid w:val="001B09A7"/>
    <w:rsid w:val="001D55F2"/>
    <w:rsid w:val="00226C02"/>
    <w:rsid w:val="00292368"/>
    <w:rsid w:val="002C0E70"/>
    <w:rsid w:val="002D4635"/>
    <w:rsid w:val="002E41F5"/>
    <w:rsid w:val="00306922"/>
    <w:rsid w:val="0034118A"/>
    <w:rsid w:val="0035320F"/>
    <w:rsid w:val="003648B4"/>
    <w:rsid w:val="00364A43"/>
    <w:rsid w:val="003B180D"/>
    <w:rsid w:val="003D644A"/>
    <w:rsid w:val="00464F69"/>
    <w:rsid w:val="0046543F"/>
    <w:rsid w:val="00481EFE"/>
    <w:rsid w:val="00482252"/>
    <w:rsid w:val="00510D59"/>
    <w:rsid w:val="00542D2E"/>
    <w:rsid w:val="005804C7"/>
    <w:rsid w:val="0059741E"/>
    <w:rsid w:val="005A2F3C"/>
    <w:rsid w:val="005E0659"/>
    <w:rsid w:val="00616910"/>
    <w:rsid w:val="0068410A"/>
    <w:rsid w:val="006C4094"/>
    <w:rsid w:val="0072160D"/>
    <w:rsid w:val="00771336"/>
    <w:rsid w:val="007A2D02"/>
    <w:rsid w:val="007B6EA3"/>
    <w:rsid w:val="0081309B"/>
    <w:rsid w:val="00856F10"/>
    <w:rsid w:val="008A6627"/>
    <w:rsid w:val="008B3AF7"/>
    <w:rsid w:val="008E5F44"/>
    <w:rsid w:val="008F2E69"/>
    <w:rsid w:val="0090596D"/>
    <w:rsid w:val="00910D79"/>
    <w:rsid w:val="009606BA"/>
    <w:rsid w:val="009624CF"/>
    <w:rsid w:val="00962967"/>
    <w:rsid w:val="00995D07"/>
    <w:rsid w:val="009A1042"/>
    <w:rsid w:val="009A2979"/>
    <w:rsid w:val="009C195A"/>
    <w:rsid w:val="009F1A3E"/>
    <w:rsid w:val="00A03426"/>
    <w:rsid w:val="00A04BFD"/>
    <w:rsid w:val="00A10CC1"/>
    <w:rsid w:val="00A956D9"/>
    <w:rsid w:val="00AB6B41"/>
    <w:rsid w:val="00B16E02"/>
    <w:rsid w:val="00B21C76"/>
    <w:rsid w:val="00B34464"/>
    <w:rsid w:val="00B425FC"/>
    <w:rsid w:val="00B47A1A"/>
    <w:rsid w:val="00B52B0F"/>
    <w:rsid w:val="00B861B3"/>
    <w:rsid w:val="00BD1AC9"/>
    <w:rsid w:val="00BF0B64"/>
    <w:rsid w:val="00C15ADD"/>
    <w:rsid w:val="00C23F3B"/>
    <w:rsid w:val="00C2652A"/>
    <w:rsid w:val="00C76163"/>
    <w:rsid w:val="00C87AD4"/>
    <w:rsid w:val="00CA4357"/>
    <w:rsid w:val="00CC412C"/>
    <w:rsid w:val="00CD247D"/>
    <w:rsid w:val="00D30F06"/>
    <w:rsid w:val="00D4177F"/>
    <w:rsid w:val="00D73E45"/>
    <w:rsid w:val="00DD2832"/>
    <w:rsid w:val="00E13529"/>
    <w:rsid w:val="00E14D51"/>
    <w:rsid w:val="00E15F27"/>
    <w:rsid w:val="00E43AB1"/>
    <w:rsid w:val="00E50609"/>
    <w:rsid w:val="00E771E2"/>
    <w:rsid w:val="00E7788F"/>
    <w:rsid w:val="00E92313"/>
    <w:rsid w:val="00ED1344"/>
    <w:rsid w:val="00ED6894"/>
    <w:rsid w:val="00F218FC"/>
    <w:rsid w:val="00F8724E"/>
    <w:rsid w:val="00F928CA"/>
    <w:rsid w:val="00F94D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D6894"/>
    <w:pPr>
      <w:widowControl w:val="0"/>
      <w:autoSpaceDE w:val="0"/>
      <w:autoSpaceDN w:val="0"/>
    </w:pPr>
    <w:rPr>
      <w:rFonts w:eastAsia="Times New Roman" w:cs="Calibri"/>
      <w:szCs w:val="20"/>
    </w:rPr>
  </w:style>
  <w:style w:type="paragraph" w:customStyle="1" w:styleId="ConsPlusNonformat">
    <w:name w:val="ConsPlusNonformat"/>
    <w:uiPriority w:val="99"/>
    <w:rsid w:val="00ED689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D6894"/>
    <w:pPr>
      <w:widowControl w:val="0"/>
      <w:autoSpaceDE w:val="0"/>
      <w:autoSpaceDN w:val="0"/>
    </w:pPr>
    <w:rPr>
      <w:rFonts w:eastAsia="Times New Roman" w:cs="Calibri"/>
      <w:b/>
      <w:szCs w:val="20"/>
    </w:rPr>
  </w:style>
  <w:style w:type="paragraph" w:customStyle="1" w:styleId="ConsPlusCell">
    <w:name w:val="ConsPlusCell"/>
    <w:uiPriority w:val="99"/>
    <w:rsid w:val="00ED689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D689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ED689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D6894"/>
    <w:pPr>
      <w:widowControl w:val="0"/>
      <w:autoSpaceDE w:val="0"/>
      <w:autoSpaceDN w:val="0"/>
    </w:pPr>
    <w:rPr>
      <w:rFonts w:ascii="Tahoma" w:eastAsia="Times New Roman" w:hAnsi="Tahoma" w:cs="Tahoma"/>
      <w:sz w:val="26"/>
      <w:szCs w:val="20"/>
    </w:rPr>
  </w:style>
  <w:style w:type="paragraph" w:styleId="ListParagraph">
    <w:name w:val="List Paragraph"/>
    <w:basedOn w:val="Normal"/>
    <w:uiPriority w:val="99"/>
    <w:qFormat/>
    <w:rsid w:val="0034118A"/>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BADA3E787E2A3510D3FE04A2C4321EBB4FA944401F133F5EB9408769C59053A962CCADBAD7B0C4F64073L4t0I" TargetMode="External"/><Relationship Id="rId13" Type="http://schemas.openxmlformats.org/officeDocument/2006/relationships/hyperlink" Target="consultantplus://offline/ref=5D71ED153C82F10D5857DEC1B167A9D7CDC7AEC02F5F13B8C0979B34079B24B4WBI0I" TargetMode="External"/><Relationship Id="rId3" Type="http://schemas.openxmlformats.org/officeDocument/2006/relationships/settings" Target="settings.xml"/><Relationship Id="rId7" Type="http://schemas.openxmlformats.org/officeDocument/2006/relationships/hyperlink" Target="consultantplus://offline/ref=B7BADA3E787E2A3510D3FE04A2C4321EBB4FA944401F133F5EB9408769C59053A962CCADBAD7B0C4F64073L4t1I" TargetMode="External"/><Relationship Id="rId12" Type="http://schemas.openxmlformats.org/officeDocument/2006/relationships/hyperlink" Target="consultantplus://offline/ref=1027ECAD28C3E47EDA242003D2996C8F279CD106AF8C2782262311AD4F13CFED4B8B7413310BB112EDE01Cs0B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1B0C894C761E763AE0EB5CE095C680E9CD5D89BBA2A1CAE0AB8E8095919CB477BCE7D8A482C76CF2E7321a2s9I" TargetMode="External"/><Relationship Id="rId11" Type="http://schemas.openxmlformats.org/officeDocument/2006/relationships/hyperlink" Target="consultantplus://offline/ref=B7BADA3E787E2A3510D3FE04A2C4321EBB4FA944451D1A335FB9408769C59053A962CCADBAD7B0C4F64575L4t2I" TargetMode="External"/><Relationship Id="rId5" Type="http://schemas.openxmlformats.org/officeDocument/2006/relationships/hyperlink" Target="consultantplus://offline/ref=0C9A7026CD79D7D2241C5BE9D5310BE5CD80E58E9D9B2FB178A71DACB8778069E2585AFC45F73EB6F0KBO" TargetMode="External"/><Relationship Id="rId15" Type="http://schemas.openxmlformats.org/officeDocument/2006/relationships/fontTable" Target="fontTable.xml"/><Relationship Id="rId10" Type="http://schemas.openxmlformats.org/officeDocument/2006/relationships/hyperlink" Target="consultantplus://offline/ref=B7BADA3E787E2A3510D3FE04A2C4321EBB4FA944401F133F5EB9408769C59053A962CCADBAD7B0C4F64073L4t0I" TargetMode="External"/><Relationship Id="rId4" Type="http://schemas.openxmlformats.org/officeDocument/2006/relationships/webSettings" Target="webSettings.xml"/><Relationship Id="rId9" Type="http://schemas.openxmlformats.org/officeDocument/2006/relationships/hyperlink" Target="consultantplus://offline/ref=B7BADA3E787E2A3510D3FE04A2C4321EBB4FA944401F133F5EB9408769C59053A962CCADBAD7B0C4F64073L4t1I" TargetMode="External"/><Relationship Id="rId14" Type="http://schemas.openxmlformats.org/officeDocument/2006/relationships/hyperlink" Target="consultantplus://offline/ref=5D71ED153C82F10D5857DEC1B167A9D7CDC7AEC02A5D1AB4C1979B34079B24B4B00916E1A416BC21848538W5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9</Pages>
  <Words>2538</Words>
  <Characters>14467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OP-otdel</dc:creator>
  <cp:keywords/>
  <dc:description/>
  <cp:lastModifiedBy>PomGlav</cp:lastModifiedBy>
  <cp:revision>40</cp:revision>
  <cp:lastPrinted>2016-11-30T09:37:00Z</cp:lastPrinted>
  <dcterms:created xsi:type="dcterms:W3CDTF">2016-06-09T07:40:00Z</dcterms:created>
  <dcterms:modified xsi:type="dcterms:W3CDTF">2016-11-30T09:37:00Z</dcterms:modified>
</cp:coreProperties>
</file>