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050F" w:rsidRPr="0009050F" w:rsidRDefault="0009050F" w:rsidP="00DE13D9">
      <w:pPr>
        <w:widowControl w:val="0"/>
        <w:autoSpaceDE w:val="0"/>
        <w:autoSpaceDN w:val="0"/>
        <w:adjustRightInd w:val="0"/>
        <w:spacing w:after="0" w:line="240" w:lineRule="auto"/>
        <w:ind w:hanging="567"/>
        <w:jc w:val="center"/>
        <w:rPr>
          <w:rFonts w:ascii="Arial" w:eastAsiaTheme="minorEastAsia" w:hAnsi="Arial" w:cs="Arial"/>
          <w:b/>
          <w:sz w:val="32"/>
          <w:szCs w:val="32"/>
          <w:lang w:eastAsia="ru-RU"/>
        </w:rPr>
      </w:pPr>
      <w:r w:rsidRPr="0009050F">
        <w:rPr>
          <w:rFonts w:ascii="Arial" w:eastAsiaTheme="minorEastAsia" w:hAnsi="Arial" w:cs="Arial"/>
          <w:b/>
          <w:sz w:val="32"/>
          <w:szCs w:val="32"/>
          <w:lang w:eastAsia="ru-RU"/>
        </w:rPr>
        <w:t>РОССИЙСКАЯ ФЕДЕРАЦИЯ</w:t>
      </w:r>
    </w:p>
    <w:p w:rsidR="0009050F" w:rsidRPr="0009050F" w:rsidRDefault="0009050F" w:rsidP="00DE13D9">
      <w:pPr>
        <w:widowControl w:val="0"/>
        <w:autoSpaceDE w:val="0"/>
        <w:autoSpaceDN w:val="0"/>
        <w:adjustRightInd w:val="0"/>
        <w:spacing w:after="0" w:line="240" w:lineRule="auto"/>
        <w:ind w:hanging="567"/>
        <w:jc w:val="center"/>
        <w:rPr>
          <w:rFonts w:ascii="Arial" w:eastAsiaTheme="minorEastAsia" w:hAnsi="Arial" w:cs="Arial"/>
          <w:b/>
          <w:sz w:val="32"/>
          <w:szCs w:val="32"/>
          <w:lang w:eastAsia="ru-RU"/>
        </w:rPr>
      </w:pPr>
      <w:r w:rsidRPr="0009050F">
        <w:rPr>
          <w:rFonts w:ascii="Arial" w:eastAsiaTheme="minorEastAsia" w:hAnsi="Arial" w:cs="Arial"/>
          <w:b/>
          <w:sz w:val="32"/>
          <w:szCs w:val="32"/>
          <w:lang w:eastAsia="ru-RU"/>
        </w:rPr>
        <w:t>БРЯНСКАЯ ОБЛАСТЬ</w:t>
      </w:r>
    </w:p>
    <w:p w:rsidR="0009050F" w:rsidRPr="0009050F" w:rsidRDefault="0009050F" w:rsidP="00DE13D9">
      <w:pPr>
        <w:widowControl w:val="0"/>
        <w:autoSpaceDE w:val="0"/>
        <w:autoSpaceDN w:val="0"/>
        <w:adjustRightInd w:val="0"/>
        <w:spacing w:after="0" w:line="240" w:lineRule="auto"/>
        <w:ind w:hanging="567"/>
        <w:jc w:val="center"/>
        <w:rPr>
          <w:rFonts w:ascii="Arial" w:eastAsiaTheme="minorEastAsia" w:hAnsi="Arial" w:cs="Arial"/>
          <w:b/>
          <w:sz w:val="32"/>
          <w:szCs w:val="32"/>
          <w:lang w:eastAsia="ru-RU"/>
        </w:rPr>
      </w:pPr>
      <w:r w:rsidRPr="0009050F">
        <w:rPr>
          <w:rFonts w:ascii="Arial" w:eastAsiaTheme="minorEastAsia" w:hAnsi="Arial" w:cs="Arial"/>
          <w:b/>
          <w:sz w:val="32"/>
          <w:szCs w:val="32"/>
          <w:lang w:eastAsia="ru-RU"/>
        </w:rPr>
        <w:t>ТРУБЧЕВСКИЙ МУНИЦИПАЛЬНЫЙ РАЙОН</w:t>
      </w:r>
    </w:p>
    <w:p w:rsidR="0009050F" w:rsidRPr="0009050F" w:rsidRDefault="0009050F" w:rsidP="00DE13D9">
      <w:pPr>
        <w:widowControl w:val="0"/>
        <w:autoSpaceDE w:val="0"/>
        <w:autoSpaceDN w:val="0"/>
        <w:adjustRightInd w:val="0"/>
        <w:spacing w:after="0" w:line="240" w:lineRule="auto"/>
        <w:ind w:hanging="567"/>
        <w:jc w:val="center"/>
        <w:rPr>
          <w:rFonts w:ascii="Arial" w:eastAsiaTheme="minorEastAsia" w:hAnsi="Arial" w:cs="Arial"/>
          <w:b/>
          <w:sz w:val="32"/>
          <w:szCs w:val="32"/>
          <w:lang w:eastAsia="ru-RU"/>
        </w:rPr>
      </w:pPr>
      <w:r w:rsidRPr="0009050F">
        <w:rPr>
          <w:rFonts w:ascii="Arial" w:eastAsiaTheme="minorEastAsia" w:hAnsi="Arial" w:cs="Arial"/>
          <w:b/>
          <w:sz w:val="32"/>
          <w:szCs w:val="32"/>
          <w:lang w:eastAsia="ru-RU"/>
        </w:rPr>
        <w:t>ТРУБЧЕВСКИЙ РАЙОННЫЙ СОВЕТ НАРОДНЫХ ДЕПУТАТОВ</w:t>
      </w:r>
    </w:p>
    <w:p w:rsidR="0009050F" w:rsidRPr="0009050F" w:rsidRDefault="0009050F" w:rsidP="0009050F">
      <w:pPr>
        <w:widowControl w:val="0"/>
        <w:autoSpaceDE w:val="0"/>
        <w:autoSpaceDN w:val="0"/>
        <w:adjustRightInd w:val="0"/>
        <w:spacing w:after="0" w:line="240" w:lineRule="auto"/>
        <w:ind w:firstLine="709"/>
        <w:jc w:val="center"/>
        <w:rPr>
          <w:rFonts w:ascii="Arial" w:eastAsiaTheme="minorEastAsia" w:hAnsi="Arial" w:cs="Arial"/>
          <w:b/>
          <w:sz w:val="32"/>
          <w:szCs w:val="32"/>
          <w:lang w:eastAsia="ru-RU"/>
        </w:rPr>
      </w:pPr>
    </w:p>
    <w:p w:rsidR="0009050F" w:rsidRPr="0009050F" w:rsidRDefault="0009050F" w:rsidP="0009050F">
      <w:pPr>
        <w:widowControl w:val="0"/>
        <w:autoSpaceDE w:val="0"/>
        <w:autoSpaceDN w:val="0"/>
        <w:adjustRightInd w:val="0"/>
        <w:spacing w:after="0" w:line="240" w:lineRule="auto"/>
        <w:ind w:firstLine="709"/>
        <w:jc w:val="center"/>
        <w:rPr>
          <w:rFonts w:ascii="Arial" w:eastAsiaTheme="minorEastAsia" w:hAnsi="Arial" w:cs="Arial"/>
          <w:b/>
          <w:sz w:val="32"/>
          <w:szCs w:val="32"/>
          <w:lang w:eastAsia="ru-RU"/>
        </w:rPr>
      </w:pPr>
      <w:r w:rsidRPr="0009050F">
        <w:rPr>
          <w:rFonts w:ascii="Arial" w:eastAsiaTheme="minorEastAsia" w:hAnsi="Arial" w:cs="Arial"/>
          <w:b/>
          <w:sz w:val="32"/>
          <w:szCs w:val="32"/>
          <w:lang w:eastAsia="ru-RU"/>
        </w:rPr>
        <w:t>РЕШЕНИЕ</w:t>
      </w:r>
    </w:p>
    <w:p w:rsidR="0009050F" w:rsidRPr="0009050F" w:rsidRDefault="0009050F" w:rsidP="0009050F">
      <w:pPr>
        <w:widowControl w:val="0"/>
        <w:autoSpaceDE w:val="0"/>
        <w:autoSpaceDN w:val="0"/>
        <w:adjustRightInd w:val="0"/>
        <w:spacing w:after="0" w:line="240" w:lineRule="auto"/>
        <w:ind w:firstLine="709"/>
        <w:jc w:val="center"/>
        <w:rPr>
          <w:rFonts w:ascii="Arial" w:eastAsiaTheme="minorEastAsia" w:hAnsi="Arial" w:cs="Arial"/>
          <w:b/>
          <w:sz w:val="32"/>
          <w:szCs w:val="32"/>
          <w:lang w:eastAsia="ru-RU"/>
        </w:rPr>
      </w:pPr>
      <w:r w:rsidRPr="0009050F">
        <w:rPr>
          <w:rFonts w:ascii="Arial" w:eastAsiaTheme="minorEastAsia" w:hAnsi="Arial" w:cs="Arial"/>
          <w:b/>
          <w:sz w:val="32"/>
          <w:szCs w:val="32"/>
          <w:lang w:eastAsia="ru-RU"/>
        </w:rPr>
        <w:t>от 30 апреля 2025 г. № 7-</w:t>
      </w:r>
      <w:r w:rsidR="00DE13D9">
        <w:rPr>
          <w:rFonts w:ascii="Arial" w:eastAsiaTheme="minorEastAsia" w:hAnsi="Arial" w:cs="Arial"/>
          <w:b/>
          <w:sz w:val="32"/>
          <w:szCs w:val="32"/>
          <w:lang w:eastAsia="ru-RU"/>
        </w:rPr>
        <w:t>94</w:t>
      </w:r>
    </w:p>
    <w:p w:rsidR="00E377AB" w:rsidRPr="0009050F" w:rsidRDefault="00E377AB" w:rsidP="0009050F">
      <w:pPr>
        <w:tabs>
          <w:tab w:val="left" w:pos="0"/>
        </w:tabs>
        <w:spacing w:after="0" w:line="240" w:lineRule="auto"/>
        <w:jc w:val="center"/>
        <w:rPr>
          <w:rFonts w:ascii="Arial" w:hAnsi="Arial" w:cs="Arial"/>
          <w:sz w:val="32"/>
          <w:szCs w:val="32"/>
        </w:rPr>
      </w:pPr>
    </w:p>
    <w:p w:rsidR="00E377AB" w:rsidRPr="0009050F" w:rsidRDefault="0009050F" w:rsidP="0009050F">
      <w:pPr>
        <w:tabs>
          <w:tab w:val="left" w:pos="0"/>
        </w:tabs>
        <w:spacing w:after="0" w:line="240" w:lineRule="auto"/>
        <w:jc w:val="center"/>
        <w:rPr>
          <w:rFonts w:ascii="Arial" w:hAnsi="Arial" w:cs="Arial"/>
          <w:b/>
          <w:bCs/>
          <w:sz w:val="32"/>
          <w:szCs w:val="32"/>
        </w:rPr>
      </w:pPr>
      <w:r w:rsidRPr="0009050F">
        <w:rPr>
          <w:rFonts w:ascii="Arial" w:hAnsi="Arial" w:cs="Arial"/>
          <w:b/>
          <w:bCs/>
          <w:sz w:val="32"/>
          <w:szCs w:val="32"/>
        </w:rPr>
        <w:t xml:space="preserve">ОБ УТВЕРЖДЕНИИ ПОЛОЖЕНИЯ О </w:t>
      </w:r>
      <w:r w:rsidRPr="0009050F">
        <w:rPr>
          <w:rStyle w:val="FontStyle17"/>
          <w:rFonts w:ascii="Arial" w:hAnsi="Arial" w:cs="Arial"/>
          <w:b/>
          <w:bCs/>
          <w:sz w:val="32"/>
          <w:szCs w:val="32"/>
        </w:rPr>
        <w:t xml:space="preserve">ПОРЯДКЕ УСТАНОВЛЕНИЯ, ВЫПЛАТЫ </w:t>
      </w:r>
      <w:r w:rsidRPr="0009050F">
        <w:rPr>
          <w:rFonts w:ascii="Arial" w:hAnsi="Arial" w:cs="Arial"/>
          <w:b/>
          <w:bCs/>
          <w:sz w:val="32"/>
          <w:szCs w:val="32"/>
        </w:rPr>
        <w:t>И ПЕРЕРАСЧЕТА ПЕНСИИ ЗА ВЫСЛУГУ ЛЕТ ЛИЦАМ, ЗАМЕЩАВШИМ ДОЛЖНОСТИ МУНИЦИПАЛЬНОЙ СЛУЖБЫ ТРУБЧЕВСКОГО МУНИЦИПАЛЬНОГО РАЙОНА БРЯНСКОЙ ОБЛАСТИ</w:t>
      </w:r>
    </w:p>
    <w:p w:rsidR="00E377AB" w:rsidRPr="00707DF6" w:rsidRDefault="00E377AB" w:rsidP="00E377AB">
      <w:pPr>
        <w:autoSpaceDE w:val="0"/>
        <w:autoSpaceDN w:val="0"/>
        <w:adjustRightInd w:val="0"/>
        <w:spacing w:after="0" w:line="240" w:lineRule="auto"/>
        <w:ind w:firstLine="709"/>
        <w:jc w:val="both"/>
        <w:rPr>
          <w:rFonts w:ascii="Times New Roman" w:hAnsi="Times New Roman" w:cs="Times New Roman"/>
          <w:sz w:val="24"/>
          <w:szCs w:val="24"/>
        </w:rPr>
      </w:pPr>
    </w:p>
    <w:p w:rsidR="00E377AB" w:rsidRPr="0009050F" w:rsidRDefault="00707DF6" w:rsidP="0009050F">
      <w:pPr>
        <w:autoSpaceDE w:val="0"/>
        <w:autoSpaceDN w:val="0"/>
        <w:adjustRightInd w:val="0"/>
        <w:spacing w:after="0" w:line="240" w:lineRule="auto"/>
        <w:ind w:firstLine="709"/>
        <w:jc w:val="both"/>
        <w:rPr>
          <w:rFonts w:ascii="Arial" w:hAnsi="Arial" w:cs="Arial"/>
          <w:sz w:val="24"/>
          <w:szCs w:val="24"/>
        </w:rPr>
      </w:pPr>
      <w:r w:rsidRPr="0009050F">
        <w:rPr>
          <w:rFonts w:ascii="Arial" w:hAnsi="Arial" w:cs="Arial"/>
          <w:sz w:val="24"/>
          <w:szCs w:val="24"/>
        </w:rPr>
        <w:t>Рассмотрев обращение администрации Трубчевского муниципального района от 1</w:t>
      </w:r>
      <w:r w:rsidR="0033673D" w:rsidRPr="0009050F">
        <w:rPr>
          <w:rFonts w:ascii="Arial" w:hAnsi="Arial" w:cs="Arial"/>
          <w:sz w:val="24"/>
          <w:szCs w:val="24"/>
        </w:rPr>
        <w:t>7</w:t>
      </w:r>
      <w:r w:rsidRPr="0009050F">
        <w:rPr>
          <w:rFonts w:ascii="Arial" w:hAnsi="Arial" w:cs="Arial"/>
          <w:sz w:val="24"/>
          <w:szCs w:val="24"/>
        </w:rPr>
        <w:t xml:space="preserve">.04.2025 г. № </w:t>
      </w:r>
      <w:r w:rsidR="0033673D" w:rsidRPr="0009050F">
        <w:rPr>
          <w:rFonts w:ascii="Arial" w:hAnsi="Arial" w:cs="Arial"/>
          <w:sz w:val="24"/>
          <w:szCs w:val="24"/>
        </w:rPr>
        <w:t>2051</w:t>
      </w:r>
      <w:r w:rsidRPr="0009050F">
        <w:rPr>
          <w:rFonts w:ascii="Arial" w:hAnsi="Arial" w:cs="Arial"/>
          <w:sz w:val="24"/>
          <w:szCs w:val="24"/>
        </w:rPr>
        <w:t>, в</w:t>
      </w:r>
      <w:r w:rsidR="00E377AB" w:rsidRPr="0009050F">
        <w:rPr>
          <w:rFonts w:ascii="Arial" w:hAnsi="Arial" w:cs="Arial"/>
          <w:sz w:val="24"/>
          <w:szCs w:val="24"/>
        </w:rPr>
        <w:t xml:space="preserve"> соответствии с федеральными законами от 15.12.2001 № 166-ФЗ «О государственном пенсионном обеспечении в Российской Федерации», от 06.10.2003 № 131-ФЗ «Об общих принципах организации местного самоуправления в Российской Федерации», от 02.03.2007 № 25-ФЗ «О муниципальной службе в Российской Федерации», от 28.12.2013 № 400-ФЗ «О страховых пенсиях», законами Брянской области от 16.06.2005 № 46-З «О государственной гражданской службе Брянской области», от 16.11.2007 № 156-З «О муниципальной службе в Брянской области», Уставом Тру</w:t>
      </w:r>
      <w:r w:rsidRPr="0009050F">
        <w:rPr>
          <w:rFonts w:ascii="Arial" w:hAnsi="Arial" w:cs="Arial"/>
          <w:sz w:val="24"/>
          <w:szCs w:val="24"/>
        </w:rPr>
        <w:t xml:space="preserve">бчевского муниципального района, </w:t>
      </w:r>
      <w:r w:rsidR="00E377AB" w:rsidRPr="0009050F">
        <w:rPr>
          <w:rFonts w:ascii="Arial" w:hAnsi="Arial" w:cs="Arial"/>
          <w:sz w:val="24"/>
          <w:szCs w:val="24"/>
        </w:rPr>
        <w:t>Трубчевский районный Совет народных депутатов</w:t>
      </w:r>
      <w:r w:rsidRPr="0009050F">
        <w:rPr>
          <w:rFonts w:ascii="Arial" w:hAnsi="Arial" w:cs="Arial"/>
          <w:sz w:val="24"/>
          <w:szCs w:val="24"/>
        </w:rPr>
        <w:t xml:space="preserve"> </w:t>
      </w:r>
      <w:r w:rsidR="0009050F" w:rsidRPr="0009050F">
        <w:rPr>
          <w:rFonts w:ascii="Arial" w:hAnsi="Arial" w:cs="Arial"/>
          <w:sz w:val="24"/>
          <w:szCs w:val="24"/>
        </w:rPr>
        <w:t>РЕШИЛ</w:t>
      </w:r>
      <w:r w:rsidR="00E377AB" w:rsidRPr="0009050F">
        <w:rPr>
          <w:rFonts w:ascii="Arial" w:hAnsi="Arial" w:cs="Arial"/>
          <w:sz w:val="24"/>
          <w:szCs w:val="24"/>
        </w:rPr>
        <w:t>:</w:t>
      </w:r>
    </w:p>
    <w:p w:rsidR="0009050F" w:rsidRPr="0009050F" w:rsidRDefault="0009050F" w:rsidP="0009050F">
      <w:pPr>
        <w:autoSpaceDE w:val="0"/>
        <w:autoSpaceDN w:val="0"/>
        <w:adjustRightInd w:val="0"/>
        <w:spacing w:after="0" w:line="240" w:lineRule="auto"/>
        <w:ind w:firstLine="709"/>
        <w:jc w:val="both"/>
        <w:rPr>
          <w:rFonts w:ascii="Arial" w:hAnsi="Arial" w:cs="Arial"/>
          <w:sz w:val="24"/>
          <w:szCs w:val="24"/>
        </w:rPr>
      </w:pPr>
    </w:p>
    <w:p w:rsidR="00E377AB" w:rsidRPr="0009050F" w:rsidRDefault="00E377AB" w:rsidP="0009050F">
      <w:pPr>
        <w:tabs>
          <w:tab w:val="left" w:pos="0"/>
        </w:tabs>
        <w:spacing w:after="0" w:line="240" w:lineRule="auto"/>
        <w:ind w:firstLine="709"/>
        <w:jc w:val="both"/>
        <w:rPr>
          <w:rFonts w:ascii="Arial" w:hAnsi="Arial" w:cs="Arial"/>
          <w:sz w:val="24"/>
          <w:szCs w:val="24"/>
        </w:rPr>
      </w:pPr>
      <w:r w:rsidRPr="0009050F">
        <w:rPr>
          <w:rFonts w:ascii="Arial" w:hAnsi="Arial" w:cs="Arial"/>
          <w:bCs/>
          <w:sz w:val="24"/>
          <w:szCs w:val="24"/>
        </w:rPr>
        <w:t xml:space="preserve">1. Утвердить прилагаемое </w:t>
      </w:r>
      <w:r w:rsidRPr="0009050F">
        <w:rPr>
          <w:rFonts w:ascii="Arial" w:hAnsi="Arial" w:cs="Arial"/>
          <w:sz w:val="24"/>
          <w:szCs w:val="24"/>
        </w:rPr>
        <w:t xml:space="preserve">Положение о </w:t>
      </w:r>
      <w:r w:rsidRPr="0009050F">
        <w:rPr>
          <w:rStyle w:val="FontStyle17"/>
          <w:rFonts w:ascii="Arial" w:hAnsi="Arial" w:cs="Arial"/>
          <w:sz w:val="24"/>
          <w:szCs w:val="24"/>
        </w:rPr>
        <w:t xml:space="preserve">порядке установления, выплаты </w:t>
      </w:r>
      <w:r w:rsidRPr="0009050F">
        <w:rPr>
          <w:rFonts w:ascii="Arial" w:hAnsi="Arial" w:cs="Arial"/>
          <w:sz w:val="24"/>
          <w:szCs w:val="24"/>
        </w:rPr>
        <w:t>и перерасчета пенсии за выслугу лет лицам, замещавшим должности муниципальной службы Трубчевского муниципального района</w:t>
      </w:r>
      <w:r w:rsidR="00675EA1" w:rsidRPr="0009050F">
        <w:rPr>
          <w:rFonts w:ascii="Arial" w:hAnsi="Arial" w:cs="Arial"/>
          <w:sz w:val="24"/>
          <w:szCs w:val="24"/>
        </w:rPr>
        <w:t xml:space="preserve"> Брянской области</w:t>
      </w:r>
      <w:r w:rsidRPr="0009050F">
        <w:rPr>
          <w:rFonts w:ascii="Arial" w:hAnsi="Arial" w:cs="Arial"/>
          <w:sz w:val="24"/>
          <w:szCs w:val="24"/>
        </w:rPr>
        <w:t>.</w:t>
      </w:r>
    </w:p>
    <w:p w:rsidR="00E377AB" w:rsidRPr="0009050F" w:rsidRDefault="00E377AB" w:rsidP="0009050F">
      <w:pPr>
        <w:tabs>
          <w:tab w:val="left" w:pos="0"/>
        </w:tabs>
        <w:spacing w:after="0" w:line="240" w:lineRule="auto"/>
        <w:ind w:firstLine="709"/>
        <w:jc w:val="both"/>
        <w:rPr>
          <w:rFonts w:ascii="Arial" w:hAnsi="Arial" w:cs="Arial"/>
          <w:sz w:val="24"/>
          <w:szCs w:val="24"/>
        </w:rPr>
      </w:pPr>
      <w:r w:rsidRPr="0009050F">
        <w:rPr>
          <w:rFonts w:ascii="Arial" w:hAnsi="Arial" w:cs="Arial"/>
          <w:sz w:val="24"/>
          <w:szCs w:val="24"/>
        </w:rPr>
        <w:t>2. Признать утратившими силу решения Трубчевского районного Совета народных депутатов:</w:t>
      </w:r>
    </w:p>
    <w:p w:rsidR="00E377AB" w:rsidRPr="0009050F" w:rsidRDefault="00E377AB" w:rsidP="0009050F">
      <w:pPr>
        <w:tabs>
          <w:tab w:val="left" w:pos="0"/>
        </w:tabs>
        <w:spacing w:after="0" w:line="240" w:lineRule="auto"/>
        <w:ind w:firstLine="709"/>
        <w:jc w:val="both"/>
        <w:rPr>
          <w:rFonts w:ascii="Arial" w:hAnsi="Arial" w:cs="Arial"/>
          <w:sz w:val="24"/>
          <w:szCs w:val="24"/>
        </w:rPr>
      </w:pPr>
      <w:r w:rsidRPr="0009050F">
        <w:rPr>
          <w:rFonts w:ascii="Arial" w:hAnsi="Arial" w:cs="Arial"/>
          <w:sz w:val="24"/>
          <w:szCs w:val="24"/>
        </w:rPr>
        <w:t xml:space="preserve">- от </w:t>
      </w:r>
      <w:r w:rsidR="00F21C4C" w:rsidRPr="0009050F">
        <w:rPr>
          <w:rFonts w:ascii="Arial" w:hAnsi="Arial" w:cs="Arial"/>
          <w:sz w:val="24"/>
          <w:szCs w:val="24"/>
        </w:rPr>
        <w:t>26.04.2017 № 5-429</w:t>
      </w:r>
      <w:r w:rsidRPr="0009050F">
        <w:rPr>
          <w:rFonts w:ascii="Arial" w:hAnsi="Arial" w:cs="Arial"/>
          <w:sz w:val="24"/>
          <w:szCs w:val="24"/>
        </w:rPr>
        <w:t xml:space="preserve"> «Об утверждении Положения о порядке установления, выплаты и перерасчета пенсии за выслугу лет лицам, замещавшим должности муниципальной службы Трубчевского муниципального района»;</w:t>
      </w:r>
    </w:p>
    <w:p w:rsidR="00E377AB" w:rsidRPr="0009050F" w:rsidRDefault="00E377AB" w:rsidP="0009050F">
      <w:pPr>
        <w:tabs>
          <w:tab w:val="left" w:pos="0"/>
        </w:tabs>
        <w:spacing w:after="0" w:line="240" w:lineRule="auto"/>
        <w:ind w:firstLine="709"/>
        <w:jc w:val="both"/>
        <w:rPr>
          <w:rFonts w:ascii="Arial" w:hAnsi="Arial" w:cs="Arial"/>
          <w:sz w:val="24"/>
          <w:szCs w:val="24"/>
        </w:rPr>
      </w:pPr>
      <w:r w:rsidRPr="0009050F">
        <w:rPr>
          <w:rFonts w:ascii="Arial" w:hAnsi="Arial" w:cs="Arial"/>
          <w:sz w:val="24"/>
          <w:szCs w:val="24"/>
        </w:rPr>
        <w:t xml:space="preserve">- от </w:t>
      </w:r>
      <w:r w:rsidR="00F21C4C" w:rsidRPr="0009050F">
        <w:rPr>
          <w:rFonts w:ascii="Arial" w:hAnsi="Arial" w:cs="Arial"/>
          <w:sz w:val="24"/>
          <w:szCs w:val="24"/>
        </w:rPr>
        <w:t xml:space="preserve">27.04.2018 № 5-576 </w:t>
      </w:r>
      <w:r w:rsidRPr="0009050F">
        <w:rPr>
          <w:rFonts w:ascii="Arial" w:hAnsi="Arial" w:cs="Arial"/>
          <w:sz w:val="24"/>
          <w:szCs w:val="24"/>
        </w:rPr>
        <w:t xml:space="preserve">«О внесении </w:t>
      </w:r>
      <w:r w:rsidR="00F21C4C" w:rsidRPr="0009050F">
        <w:rPr>
          <w:rFonts w:ascii="Arial" w:hAnsi="Arial" w:cs="Arial"/>
          <w:sz w:val="24"/>
          <w:szCs w:val="24"/>
        </w:rPr>
        <w:t>дополнений в</w:t>
      </w:r>
      <w:r w:rsidRPr="0009050F">
        <w:rPr>
          <w:rFonts w:ascii="Arial" w:hAnsi="Arial" w:cs="Arial"/>
          <w:sz w:val="24"/>
          <w:szCs w:val="24"/>
        </w:rPr>
        <w:t xml:space="preserve"> Положени</w:t>
      </w:r>
      <w:r w:rsidR="00F21C4C" w:rsidRPr="0009050F">
        <w:rPr>
          <w:rFonts w:ascii="Arial" w:hAnsi="Arial" w:cs="Arial"/>
          <w:sz w:val="24"/>
          <w:szCs w:val="24"/>
        </w:rPr>
        <w:t>е</w:t>
      </w:r>
      <w:r w:rsidRPr="0009050F">
        <w:rPr>
          <w:rFonts w:ascii="Arial" w:hAnsi="Arial" w:cs="Arial"/>
          <w:sz w:val="24"/>
          <w:szCs w:val="24"/>
        </w:rPr>
        <w:t xml:space="preserve"> о порядке установления, выплаты и перерасчета пенсии за выслугу лет лицам, замещавшим должности муниципальной службы Трубчевского муниципального района»»;</w:t>
      </w:r>
    </w:p>
    <w:p w:rsidR="00E377AB" w:rsidRPr="0009050F" w:rsidRDefault="00E377AB" w:rsidP="0009050F">
      <w:pPr>
        <w:tabs>
          <w:tab w:val="left" w:pos="0"/>
        </w:tabs>
        <w:spacing w:after="0" w:line="240" w:lineRule="auto"/>
        <w:ind w:firstLine="709"/>
        <w:jc w:val="both"/>
        <w:rPr>
          <w:rFonts w:ascii="Arial" w:hAnsi="Arial" w:cs="Arial"/>
          <w:sz w:val="24"/>
          <w:szCs w:val="24"/>
        </w:rPr>
      </w:pPr>
      <w:r w:rsidRPr="0009050F">
        <w:rPr>
          <w:rFonts w:ascii="Arial" w:hAnsi="Arial" w:cs="Arial"/>
          <w:sz w:val="24"/>
          <w:szCs w:val="24"/>
        </w:rPr>
        <w:t xml:space="preserve">- от </w:t>
      </w:r>
      <w:r w:rsidR="00F21C4C" w:rsidRPr="0009050F">
        <w:rPr>
          <w:rFonts w:ascii="Arial" w:hAnsi="Arial" w:cs="Arial"/>
          <w:sz w:val="24"/>
          <w:szCs w:val="24"/>
        </w:rPr>
        <w:t>28.09.2018 № 5-609</w:t>
      </w:r>
      <w:r w:rsidRPr="0009050F">
        <w:rPr>
          <w:rFonts w:ascii="Arial" w:hAnsi="Arial" w:cs="Arial"/>
          <w:sz w:val="24"/>
          <w:szCs w:val="24"/>
        </w:rPr>
        <w:t xml:space="preserve"> «</w:t>
      </w:r>
      <w:r w:rsidR="00F21C4C" w:rsidRPr="0009050F">
        <w:rPr>
          <w:rFonts w:ascii="Arial" w:hAnsi="Arial" w:cs="Arial"/>
          <w:sz w:val="24"/>
          <w:szCs w:val="24"/>
        </w:rPr>
        <w:t xml:space="preserve">О внесении </w:t>
      </w:r>
      <w:r w:rsidR="0024027D" w:rsidRPr="0009050F">
        <w:rPr>
          <w:rFonts w:ascii="Arial" w:hAnsi="Arial" w:cs="Arial"/>
          <w:sz w:val="24"/>
          <w:szCs w:val="24"/>
        </w:rPr>
        <w:t>изменени</w:t>
      </w:r>
      <w:r w:rsidR="00F21C4C" w:rsidRPr="0009050F">
        <w:rPr>
          <w:rFonts w:ascii="Arial" w:hAnsi="Arial" w:cs="Arial"/>
          <w:sz w:val="24"/>
          <w:szCs w:val="24"/>
        </w:rPr>
        <w:t>й в Положение о порядке установления, выплаты и перерасчета пенсии за выслугу лет лицам, замещавшим должности муниципальной службы Трубчевского муниципального района</w:t>
      </w:r>
      <w:r w:rsidRPr="0009050F">
        <w:rPr>
          <w:rFonts w:ascii="Arial" w:hAnsi="Arial" w:cs="Arial"/>
          <w:sz w:val="24"/>
          <w:szCs w:val="24"/>
        </w:rPr>
        <w:t xml:space="preserve">, утвержденное решением Трубчевского районного Совета народных депутатов от </w:t>
      </w:r>
      <w:r w:rsidR="00F21C4C" w:rsidRPr="0009050F">
        <w:rPr>
          <w:rFonts w:ascii="Arial" w:hAnsi="Arial" w:cs="Arial"/>
          <w:sz w:val="24"/>
          <w:szCs w:val="24"/>
        </w:rPr>
        <w:t>26.04.2017г. № 5-429</w:t>
      </w:r>
      <w:r w:rsidRPr="0009050F">
        <w:rPr>
          <w:rFonts w:ascii="Arial" w:hAnsi="Arial" w:cs="Arial"/>
          <w:sz w:val="24"/>
          <w:szCs w:val="24"/>
        </w:rPr>
        <w:t>»;</w:t>
      </w:r>
    </w:p>
    <w:p w:rsidR="00E377AB" w:rsidRPr="0009050F" w:rsidRDefault="00E377AB" w:rsidP="0009050F">
      <w:pPr>
        <w:tabs>
          <w:tab w:val="left" w:pos="0"/>
          <w:tab w:val="left" w:pos="709"/>
        </w:tabs>
        <w:spacing w:after="0" w:line="240" w:lineRule="auto"/>
        <w:ind w:firstLine="709"/>
        <w:jc w:val="both"/>
        <w:rPr>
          <w:rFonts w:ascii="Arial" w:hAnsi="Arial" w:cs="Arial"/>
          <w:sz w:val="24"/>
          <w:szCs w:val="24"/>
        </w:rPr>
      </w:pPr>
      <w:r w:rsidRPr="0009050F">
        <w:rPr>
          <w:rFonts w:ascii="Arial" w:hAnsi="Arial" w:cs="Arial"/>
          <w:sz w:val="24"/>
          <w:szCs w:val="24"/>
        </w:rPr>
        <w:t xml:space="preserve">- от </w:t>
      </w:r>
      <w:r w:rsidR="00F21C4C" w:rsidRPr="0009050F">
        <w:rPr>
          <w:rFonts w:ascii="Arial" w:hAnsi="Arial" w:cs="Arial"/>
          <w:sz w:val="24"/>
          <w:szCs w:val="24"/>
        </w:rPr>
        <w:t>22.12.2023</w:t>
      </w:r>
      <w:r w:rsidRPr="0009050F">
        <w:rPr>
          <w:rFonts w:ascii="Arial" w:hAnsi="Arial" w:cs="Arial"/>
          <w:sz w:val="24"/>
          <w:szCs w:val="24"/>
        </w:rPr>
        <w:t xml:space="preserve"> № </w:t>
      </w:r>
      <w:r w:rsidR="00F21C4C" w:rsidRPr="0009050F">
        <w:rPr>
          <w:rFonts w:ascii="Arial" w:hAnsi="Arial" w:cs="Arial"/>
          <w:sz w:val="24"/>
          <w:szCs w:val="24"/>
        </w:rPr>
        <w:t>6-599</w:t>
      </w:r>
      <w:r w:rsidRPr="0009050F">
        <w:rPr>
          <w:rFonts w:ascii="Arial" w:hAnsi="Arial" w:cs="Arial"/>
          <w:sz w:val="24"/>
          <w:szCs w:val="24"/>
        </w:rPr>
        <w:t xml:space="preserve"> «</w:t>
      </w:r>
      <w:r w:rsidR="00B86D50" w:rsidRPr="0009050F">
        <w:rPr>
          <w:rFonts w:ascii="Arial" w:hAnsi="Arial" w:cs="Arial"/>
          <w:bCs/>
          <w:sz w:val="24"/>
          <w:szCs w:val="24"/>
        </w:rPr>
        <w:t xml:space="preserve">О внесении изменений в решение </w:t>
      </w:r>
      <w:r w:rsidR="00B86D50" w:rsidRPr="0009050F">
        <w:rPr>
          <w:rFonts w:ascii="Arial" w:hAnsi="Arial" w:cs="Arial"/>
          <w:sz w:val="24"/>
          <w:szCs w:val="24"/>
        </w:rPr>
        <w:t>Трубчевского районного Совета народных депутатов от 26.04.2017 № 5-429 «Об утверждении Положения о порядке установления, выплаты и перерасчета пенсии за выслугу лет лицам, замещавшим должности муниципальной службы Трубчевского муниципального района» (в редакции решений от 27.04.2018 № 5-576, от 28.09.2018 № 5-609)</w:t>
      </w:r>
      <w:r w:rsidRPr="0009050F">
        <w:rPr>
          <w:rFonts w:ascii="Arial" w:hAnsi="Arial" w:cs="Arial"/>
          <w:sz w:val="24"/>
          <w:szCs w:val="24"/>
        </w:rPr>
        <w:t>».</w:t>
      </w:r>
    </w:p>
    <w:p w:rsidR="00E377AB" w:rsidRPr="0009050F" w:rsidRDefault="00E377AB" w:rsidP="0009050F">
      <w:pPr>
        <w:tabs>
          <w:tab w:val="left" w:pos="0"/>
        </w:tabs>
        <w:spacing w:after="0" w:line="240" w:lineRule="auto"/>
        <w:ind w:firstLine="709"/>
        <w:jc w:val="both"/>
        <w:rPr>
          <w:rFonts w:ascii="Arial" w:hAnsi="Arial" w:cs="Arial"/>
          <w:sz w:val="24"/>
          <w:szCs w:val="24"/>
        </w:rPr>
      </w:pPr>
      <w:r w:rsidRPr="0009050F">
        <w:rPr>
          <w:rFonts w:ascii="Arial" w:hAnsi="Arial" w:cs="Arial"/>
          <w:sz w:val="24"/>
          <w:szCs w:val="24"/>
        </w:rPr>
        <w:lastRenderedPageBreak/>
        <w:t xml:space="preserve">3. Рекомендовать органам местного самоуправления муниципальных образований Трубчевского </w:t>
      </w:r>
      <w:r w:rsidR="007D4B3C" w:rsidRPr="0009050F">
        <w:rPr>
          <w:rFonts w:ascii="Arial" w:hAnsi="Arial" w:cs="Arial"/>
          <w:sz w:val="24"/>
          <w:szCs w:val="24"/>
        </w:rPr>
        <w:t xml:space="preserve">муниципального </w:t>
      </w:r>
      <w:r w:rsidRPr="0009050F">
        <w:rPr>
          <w:rFonts w:ascii="Arial" w:hAnsi="Arial" w:cs="Arial"/>
          <w:sz w:val="24"/>
          <w:szCs w:val="24"/>
        </w:rPr>
        <w:t xml:space="preserve">района муниципальные </w:t>
      </w:r>
      <w:r w:rsidR="007D4B3C" w:rsidRPr="0009050F">
        <w:rPr>
          <w:rFonts w:ascii="Arial" w:hAnsi="Arial" w:cs="Arial"/>
          <w:sz w:val="24"/>
          <w:szCs w:val="24"/>
        </w:rPr>
        <w:t xml:space="preserve">нормативные </w:t>
      </w:r>
      <w:r w:rsidRPr="0009050F">
        <w:rPr>
          <w:rFonts w:ascii="Arial" w:hAnsi="Arial" w:cs="Arial"/>
          <w:sz w:val="24"/>
          <w:szCs w:val="24"/>
        </w:rPr>
        <w:t xml:space="preserve">правовые акты, регламентирующие порядок </w:t>
      </w:r>
      <w:r w:rsidRPr="0009050F">
        <w:rPr>
          <w:rStyle w:val="FontStyle17"/>
          <w:rFonts w:ascii="Arial" w:hAnsi="Arial" w:cs="Arial"/>
          <w:sz w:val="24"/>
          <w:szCs w:val="24"/>
        </w:rPr>
        <w:t xml:space="preserve">установления, выплаты </w:t>
      </w:r>
      <w:r w:rsidRPr="0009050F">
        <w:rPr>
          <w:rFonts w:ascii="Arial" w:hAnsi="Arial" w:cs="Arial"/>
          <w:sz w:val="24"/>
          <w:szCs w:val="24"/>
        </w:rPr>
        <w:t>и перерасчета пенсии за выслугу лет лицам, замещавшим должности муниципальной службы, привести в соответствие с настоящим решением.</w:t>
      </w:r>
    </w:p>
    <w:p w:rsidR="007D4B3C" w:rsidRPr="0009050F" w:rsidRDefault="007D4B3C" w:rsidP="0009050F">
      <w:pPr>
        <w:tabs>
          <w:tab w:val="left" w:pos="0"/>
        </w:tabs>
        <w:spacing w:after="0" w:line="240" w:lineRule="auto"/>
        <w:ind w:firstLine="709"/>
        <w:jc w:val="both"/>
        <w:rPr>
          <w:rFonts w:ascii="Arial" w:hAnsi="Arial" w:cs="Arial"/>
          <w:sz w:val="24"/>
          <w:szCs w:val="24"/>
        </w:rPr>
      </w:pPr>
      <w:r w:rsidRPr="0009050F">
        <w:rPr>
          <w:rFonts w:ascii="Arial" w:hAnsi="Arial" w:cs="Arial"/>
          <w:sz w:val="24"/>
          <w:szCs w:val="24"/>
        </w:rPr>
        <w:t>4. Настоящее решение вступает в силу со дня его официального опубликования.</w:t>
      </w:r>
    </w:p>
    <w:p w:rsidR="00E377AB" w:rsidRPr="0009050F" w:rsidRDefault="007D4B3C" w:rsidP="0009050F">
      <w:pPr>
        <w:pStyle w:val="ConsPlusNormal"/>
        <w:ind w:firstLine="709"/>
        <w:jc w:val="both"/>
        <w:rPr>
          <w:rFonts w:ascii="Arial" w:hAnsi="Arial" w:cs="Arial"/>
          <w:sz w:val="24"/>
          <w:szCs w:val="24"/>
        </w:rPr>
      </w:pPr>
      <w:r w:rsidRPr="0009050F">
        <w:rPr>
          <w:rFonts w:ascii="Arial" w:hAnsi="Arial" w:cs="Arial"/>
          <w:sz w:val="24"/>
          <w:szCs w:val="24"/>
        </w:rPr>
        <w:t>5</w:t>
      </w:r>
      <w:r w:rsidR="00E377AB" w:rsidRPr="0009050F">
        <w:rPr>
          <w:rFonts w:ascii="Arial" w:hAnsi="Arial" w:cs="Arial"/>
          <w:sz w:val="24"/>
          <w:szCs w:val="24"/>
        </w:rPr>
        <w:t xml:space="preserve">. </w:t>
      </w:r>
      <w:r w:rsidR="009954FF" w:rsidRPr="0009050F">
        <w:rPr>
          <w:rFonts w:ascii="Arial" w:hAnsi="Arial" w:cs="Arial"/>
          <w:sz w:val="24"/>
          <w:szCs w:val="24"/>
        </w:rPr>
        <w:t>Н</w:t>
      </w:r>
      <w:r w:rsidR="00E377AB" w:rsidRPr="0009050F">
        <w:rPr>
          <w:rFonts w:ascii="Arial" w:hAnsi="Arial" w:cs="Arial"/>
          <w:sz w:val="24"/>
          <w:szCs w:val="24"/>
        </w:rPr>
        <w:t xml:space="preserve">астоящее решение </w:t>
      </w:r>
      <w:r w:rsidR="009954FF" w:rsidRPr="0009050F">
        <w:rPr>
          <w:rFonts w:ascii="Arial" w:hAnsi="Arial" w:cs="Arial"/>
          <w:sz w:val="24"/>
          <w:szCs w:val="24"/>
        </w:rPr>
        <w:t xml:space="preserve">опубликовать </w:t>
      </w:r>
      <w:r w:rsidR="00E377AB" w:rsidRPr="0009050F">
        <w:rPr>
          <w:rFonts w:ascii="Arial" w:hAnsi="Arial" w:cs="Arial"/>
          <w:sz w:val="24"/>
          <w:szCs w:val="24"/>
        </w:rPr>
        <w:t xml:space="preserve">в Информационном бюллетене Трубчевского муниципального района и разместить на официальных сайтах Трубчевского </w:t>
      </w:r>
      <w:r w:rsidRPr="0009050F">
        <w:rPr>
          <w:rFonts w:ascii="Arial" w:hAnsi="Arial" w:cs="Arial"/>
          <w:sz w:val="24"/>
          <w:szCs w:val="24"/>
        </w:rPr>
        <w:t>муниципального района</w:t>
      </w:r>
      <w:r w:rsidR="00E377AB" w:rsidRPr="0009050F">
        <w:rPr>
          <w:rFonts w:ascii="Arial" w:hAnsi="Arial" w:cs="Arial"/>
          <w:sz w:val="24"/>
          <w:szCs w:val="24"/>
        </w:rPr>
        <w:t xml:space="preserve"> и администрации Трубчевского муниципального района</w:t>
      </w:r>
      <w:r w:rsidRPr="0009050F">
        <w:rPr>
          <w:rFonts w:ascii="Arial" w:hAnsi="Arial" w:cs="Arial"/>
          <w:sz w:val="24"/>
          <w:szCs w:val="24"/>
        </w:rPr>
        <w:t xml:space="preserve"> в сети И</w:t>
      </w:r>
      <w:r w:rsidR="00B86D50" w:rsidRPr="0009050F">
        <w:rPr>
          <w:rFonts w:ascii="Arial" w:hAnsi="Arial" w:cs="Arial"/>
          <w:sz w:val="24"/>
          <w:szCs w:val="24"/>
        </w:rPr>
        <w:t>н</w:t>
      </w:r>
      <w:r w:rsidRPr="0009050F">
        <w:rPr>
          <w:rFonts w:ascii="Arial" w:hAnsi="Arial" w:cs="Arial"/>
          <w:sz w:val="24"/>
          <w:szCs w:val="24"/>
        </w:rPr>
        <w:t>тернет</w:t>
      </w:r>
      <w:r w:rsidR="00E377AB" w:rsidRPr="0009050F">
        <w:rPr>
          <w:rFonts w:ascii="Arial" w:hAnsi="Arial" w:cs="Arial"/>
          <w:sz w:val="24"/>
          <w:szCs w:val="24"/>
        </w:rPr>
        <w:t>.</w:t>
      </w:r>
    </w:p>
    <w:p w:rsidR="00E377AB" w:rsidRPr="0009050F" w:rsidRDefault="00E377AB" w:rsidP="0009050F">
      <w:pPr>
        <w:pStyle w:val="ConsPlusNormal"/>
        <w:ind w:firstLine="709"/>
        <w:jc w:val="both"/>
        <w:rPr>
          <w:rFonts w:ascii="Arial" w:hAnsi="Arial" w:cs="Arial"/>
          <w:sz w:val="24"/>
          <w:szCs w:val="24"/>
        </w:rPr>
      </w:pPr>
      <w:r w:rsidRPr="0009050F">
        <w:rPr>
          <w:rFonts w:ascii="Arial" w:hAnsi="Arial" w:cs="Arial"/>
          <w:sz w:val="24"/>
          <w:szCs w:val="24"/>
        </w:rPr>
        <w:t xml:space="preserve">6. Контроль за исполнением настоящего решения возложить на постоянный комитет </w:t>
      </w:r>
      <w:r w:rsidR="00707DF6" w:rsidRPr="0009050F">
        <w:rPr>
          <w:rFonts w:ascii="Arial" w:hAnsi="Arial" w:cs="Arial"/>
          <w:sz w:val="24"/>
          <w:szCs w:val="24"/>
        </w:rPr>
        <w:t xml:space="preserve">Трубчевского районного Совета народных депутатов </w:t>
      </w:r>
      <w:r w:rsidRPr="0009050F">
        <w:rPr>
          <w:rFonts w:ascii="Arial" w:hAnsi="Arial" w:cs="Arial"/>
          <w:sz w:val="24"/>
          <w:szCs w:val="24"/>
        </w:rPr>
        <w:t>по нормотворчеству.</w:t>
      </w:r>
    </w:p>
    <w:p w:rsidR="00E377AB" w:rsidRPr="0009050F" w:rsidRDefault="00E377AB" w:rsidP="0009050F">
      <w:pPr>
        <w:pStyle w:val="ConsPlusNormal"/>
        <w:ind w:firstLine="709"/>
        <w:jc w:val="both"/>
        <w:rPr>
          <w:rFonts w:ascii="Arial" w:hAnsi="Arial" w:cs="Arial"/>
          <w:sz w:val="24"/>
          <w:szCs w:val="24"/>
        </w:rPr>
      </w:pPr>
    </w:p>
    <w:p w:rsidR="00E377AB" w:rsidRPr="0009050F" w:rsidRDefault="00E377AB" w:rsidP="0009050F">
      <w:pPr>
        <w:pStyle w:val="ConsPlusNormal"/>
        <w:jc w:val="both"/>
        <w:rPr>
          <w:rFonts w:ascii="Arial" w:hAnsi="Arial" w:cs="Arial"/>
          <w:sz w:val="24"/>
          <w:szCs w:val="24"/>
        </w:rPr>
      </w:pPr>
    </w:p>
    <w:p w:rsidR="0009050F" w:rsidRPr="0009050F" w:rsidRDefault="0009050F" w:rsidP="0009050F">
      <w:pPr>
        <w:pStyle w:val="ConsPlusNormal"/>
        <w:jc w:val="both"/>
        <w:rPr>
          <w:rFonts w:ascii="Arial" w:hAnsi="Arial" w:cs="Arial"/>
          <w:sz w:val="24"/>
          <w:szCs w:val="24"/>
        </w:rPr>
      </w:pPr>
    </w:p>
    <w:p w:rsidR="0009050F" w:rsidRPr="0009050F" w:rsidRDefault="00E377AB" w:rsidP="0009050F">
      <w:pPr>
        <w:pStyle w:val="ConsPlusNormal"/>
        <w:jc w:val="right"/>
        <w:rPr>
          <w:rFonts w:ascii="Arial" w:hAnsi="Arial" w:cs="Arial"/>
          <w:sz w:val="24"/>
          <w:szCs w:val="24"/>
        </w:rPr>
      </w:pPr>
      <w:r w:rsidRPr="0009050F">
        <w:rPr>
          <w:rFonts w:ascii="Arial" w:hAnsi="Arial" w:cs="Arial"/>
          <w:sz w:val="24"/>
          <w:szCs w:val="24"/>
        </w:rPr>
        <w:t>Глава</w:t>
      </w:r>
      <w:r w:rsidR="00707DF6" w:rsidRPr="0009050F">
        <w:rPr>
          <w:rFonts w:ascii="Arial" w:hAnsi="Arial" w:cs="Arial"/>
          <w:sz w:val="24"/>
          <w:szCs w:val="24"/>
        </w:rPr>
        <w:t xml:space="preserve"> Трубчевского</w:t>
      </w:r>
      <w:r w:rsidR="0009050F" w:rsidRPr="0009050F">
        <w:rPr>
          <w:rFonts w:ascii="Arial" w:hAnsi="Arial" w:cs="Arial"/>
          <w:sz w:val="24"/>
          <w:szCs w:val="24"/>
        </w:rPr>
        <w:t xml:space="preserve"> </w:t>
      </w:r>
      <w:r w:rsidRPr="0009050F">
        <w:rPr>
          <w:rFonts w:ascii="Arial" w:hAnsi="Arial" w:cs="Arial"/>
          <w:sz w:val="24"/>
          <w:szCs w:val="24"/>
        </w:rPr>
        <w:t>муниципального района</w:t>
      </w:r>
    </w:p>
    <w:p w:rsidR="00E377AB" w:rsidRPr="0009050F" w:rsidRDefault="00BE3B55" w:rsidP="0009050F">
      <w:pPr>
        <w:pStyle w:val="ConsPlusNormal"/>
        <w:jc w:val="right"/>
        <w:rPr>
          <w:rFonts w:ascii="Arial" w:hAnsi="Arial" w:cs="Arial"/>
          <w:sz w:val="24"/>
          <w:szCs w:val="24"/>
        </w:rPr>
      </w:pPr>
      <w:r w:rsidRPr="0009050F">
        <w:rPr>
          <w:rFonts w:ascii="Arial" w:hAnsi="Arial" w:cs="Arial"/>
          <w:sz w:val="24"/>
          <w:szCs w:val="24"/>
        </w:rPr>
        <w:t>В.В.</w:t>
      </w:r>
      <w:r w:rsidR="00707DF6" w:rsidRPr="0009050F">
        <w:rPr>
          <w:rFonts w:ascii="Arial" w:hAnsi="Arial" w:cs="Arial"/>
          <w:sz w:val="24"/>
          <w:szCs w:val="24"/>
        </w:rPr>
        <w:t xml:space="preserve"> </w:t>
      </w:r>
      <w:r w:rsidRPr="0009050F">
        <w:rPr>
          <w:rFonts w:ascii="Arial" w:hAnsi="Arial" w:cs="Arial"/>
          <w:sz w:val="24"/>
          <w:szCs w:val="24"/>
        </w:rPr>
        <w:t>Евсеев</w:t>
      </w:r>
    </w:p>
    <w:p w:rsidR="00BE3B55" w:rsidRPr="0009050F" w:rsidRDefault="00BE3B55" w:rsidP="0009050F">
      <w:pPr>
        <w:spacing w:after="0" w:line="240" w:lineRule="auto"/>
        <w:jc w:val="right"/>
        <w:rPr>
          <w:rFonts w:ascii="Arial" w:hAnsi="Arial" w:cs="Arial"/>
          <w:sz w:val="24"/>
          <w:szCs w:val="24"/>
        </w:rPr>
      </w:pPr>
    </w:p>
    <w:p w:rsidR="00BE3B55" w:rsidRPr="0009050F" w:rsidRDefault="00BE3B55" w:rsidP="0009050F">
      <w:pPr>
        <w:spacing w:after="0" w:line="240" w:lineRule="auto"/>
        <w:jc w:val="right"/>
        <w:rPr>
          <w:rFonts w:ascii="Arial" w:hAnsi="Arial" w:cs="Arial"/>
          <w:sz w:val="24"/>
          <w:szCs w:val="24"/>
        </w:rPr>
      </w:pPr>
    </w:p>
    <w:p w:rsidR="00EB2AD9" w:rsidRPr="0009050F" w:rsidRDefault="00EB2AD9" w:rsidP="0009050F">
      <w:pPr>
        <w:spacing w:after="0" w:line="240" w:lineRule="auto"/>
        <w:jc w:val="right"/>
        <w:rPr>
          <w:rFonts w:ascii="Arial" w:hAnsi="Arial" w:cs="Arial"/>
          <w:sz w:val="24"/>
          <w:szCs w:val="24"/>
        </w:rPr>
      </w:pPr>
    </w:p>
    <w:p w:rsidR="00E377AB" w:rsidRPr="0009050F" w:rsidRDefault="00E377AB" w:rsidP="0009050F">
      <w:pPr>
        <w:spacing w:after="0" w:line="240" w:lineRule="auto"/>
        <w:jc w:val="right"/>
        <w:rPr>
          <w:rFonts w:ascii="Arial" w:hAnsi="Arial" w:cs="Arial"/>
          <w:sz w:val="24"/>
          <w:szCs w:val="24"/>
        </w:rPr>
      </w:pPr>
      <w:r w:rsidRPr="0009050F">
        <w:rPr>
          <w:rFonts w:ascii="Arial" w:hAnsi="Arial" w:cs="Arial"/>
          <w:sz w:val="24"/>
          <w:szCs w:val="24"/>
        </w:rPr>
        <w:t>Утверждено</w:t>
      </w:r>
    </w:p>
    <w:p w:rsidR="00E377AB" w:rsidRPr="0009050F" w:rsidRDefault="00E377AB" w:rsidP="0009050F">
      <w:pPr>
        <w:spacing w:after="0" w:line="240" w:lineRule="auto"/>
        <w:jc w:val="right"/>
        <w:rPr>
          <w:rFonts w:ascii="Arial" w:hAnsi="Arial" w:cs="Arial"/>
          <w:sz w:val="24"/>
          <w:szCs w:val="24"/>
        </w:rPr>
      </w:pPr>
      <w:r w:rsidRPr="0009050F">
        <w:rPr>
          <w:rFonts w:ascii="Arial" w:hAnsi="Arial" w:cs="Arial"/>
          <w:sz w:val="24"/>
          <w:szCs w:val="24"/>
        </w:rPr>
        <w:t xml:space="preserve">решением Трубчевского районного </w:t>
      </w:r>
    </w:p>
    <w:p w:rsidR="00E377AB" w:rsidRPr="0009050F" w:rsidRDefault="00BE3B55" w:rsidP="0009050F">
      <w:pPr>
        <w:spacing w:after="0" w:line="240" w:lineRule="auto"/>
        <w:jc w:val="right"/>
        <w:rPr>
          <w:rFonts w:ascii="Arial" w:hAnsi="Arial" w:cs="Arial"/>
          <w:sz w:val="24"/>
          <w:szCs w:val="24"/>
        </w:rPr>
      </w:pPr>
      <w:r w:rsidRPr="0009050F">
        <w:rPr>
          <w:rFonts w:ascii="Arial" w:hAnsi="Arial" w:cs="Arial"/>
          <w:sz w:val="24"/>
          <w:szCs w:val="24"/>
        </w:rPr>
        <w:t xml:space="preserve">Совета </w:t>
      </w:r>
      <w:r w:rsidR="00E377AB" w:rsidRPr="0009050F">
        <w:rPr>
          <w:rFonts w:ascii="Arial" w:hAnsi="Arial" w:cs="Arial"/>
          <w:sz w:val="24"/>
          <w:szCs w:val="24"/>
        </w:rPr>
        <w:t>народных депутатов</w:t>
      </w:r>
    </w:p>
    <w:p w:rsidR="00E377AB" w:rsidRPr="0009050F" w:rsidRDefault="00BE3B55" w:rsidP="0009050F">
      <w:pPr>
        <w:spacing w:after="0" w:line="240" w:lineRule="auto"/>
        <w:jc w:val="right"/>
        <w:rPr>
          <w:rFonts w:ascii="Arial" w:hAnsi="Arial" w:cs="Arial"/>
          <w:sz w:val="24"/>
          <w:szCs w:val="24"/>
        </w:rPr>
      </w:pPr>
      <w:r w:rsidRPr="0009050F">
        <w:rPr>
          <w:rFonts w:ascii="Arial" w:hAnsi="Arial" w:cs="Arial"/>
          <w:sz w:val="24"/>
          <w:szCs w:val="24"/>
        </w:rPr>
        <w:t xml:space="preserve">от </w:t>
      </w:r>
      <w:r w:rsidR="00707DF6" w:rsidRPr="0009050F">
        <w:rPr>
          <w:rFonts w:ascii="Arial" w:hAnsi="Arial" w:cs="Arial"/>
          <w:sz w:val="24"/>
          <w:szCs w:val="24"/>
        </w:rPr>
        <w:t>30.04.</w:t>
      </w:r>
      <w:r w:rsidRPr="0009050F">
        <w:rPr>
          <w:rFonts w:ascii="Arial" w:hAnsi="Arial" w:cs="Arial"/>
          <w:sz w:val="24"/>
          <w:szCs w:val="24"/>
        </w:rPr>
        <w:t>2025</w:t>
      </w:r>
      <w:r w:rsidR="00E377AB" w:rsidRPr="0009050F">
        <w:rPr>
          <w:rFonts w:ascii="Arial" w:hAnsi="Arial" w:cs="Arial"/>
          <w:sz w:val="24"/>
          <w:szCs w:val="24"/>
        </w:rPr>
        <w:t>г.</w:t>
      </w:r>
      <w:r w:rsidR="00707DF6" w:rsidRPr="0009050F">
        <w:rPr>
          <w:rFonts w:ascii="Arial" w:hAnsi="Arial" w:cs="Arial"/>
          <w:sz w:val="24"/>
          <w:szCs w:val="24"/>
        </w:rPr>
        <w:t xml:space="preserve"> </w:t>
      </w:r>
      <w:r w:rsidR="00E377AB" w:rsidRPr="0009050F">
        <w:rPr>
          <w:rFonts w:ascii="Arial" w:hAnsi="Arial" w:cs="Arial"/>
          <w:sz w:val="24"/>
          <w:szCs w:val="24"/>
        </w:rPr>
        <w:t xml:space="preserve">№ </w:t>
      </w:r>
      <w:r w:rsidR="00DE13D9">
        <w:rPr>
          <w:rFonts w:ascii="Arial" w:hAnsi="Arial" w:cs="Arial"/>
          <w:sz w:val="24"/>
          <w:szCs w:val="24"/>
        </w:rPr>
        <w:t>7-94</w:t>
      </w:r>
    </w:p>
    <w:p w:rsidR="00160235" w:rsidRPr="0009050F" w:rsidRDefault="00160235" w:rsidP="0009050F">
      <w:pPr>
        <w:pStyle w:val="ConsPlusNormal"/>
        <w:jc w:val="both"/>
        <w:rPr>
          <w:rFonts w:ascii="Arial" w:hAnsi="Arial" w:cs="Arial"/>
          <w:sz w:val="24"/>
          <w:szCs w:val="24"/>
        </w:rPr>
      </w:pPr>
    </w:p>
    <w:p w:rsidR="00160235" w:rsidRPr="0009050F" w:rsidRDefault="0009050F" w:rsidP="0009050F">
      <w:pPr>
        <w:pStyle w:val="ConsPlusTitle"/>
        <w:jc w:val="center"/>
        <w:rPr>
          <w:rFonts w:ascii="Arial" w:hAnsi="Arial" w:cs="Arial"/>
          <w:bCs/>
          <w:sz w:val="24"/>
          <w:szCs w:val="24"/>
        </w:rPr>
      </w:pPr>
      <w:r w:rsidRPr="0009050F">
        <w:rPr>
          <w:rFonts w:ascii="Arial" w:hAnsi="Arial" w:cs="Arial"/>
          <w:bCs/>
          <w:sz w:val="24"/>
          <w:szCs w:val="24"/>
        </w:rPr>
        <w:t>ПОЛОЖЕНИЕ</w:t>
      </w:r>
    </w:p>
    <w:p w:rsidR="00160235" w:rsidRPr="0009050F" w:rsidRDefault="0009050F" w:rsidP="0009050F">
      <w:pPr>
        <w:pStyle w:val="ConsPlusTitle"/>
        <w:jc w:val="center"/>
        <w:rPr>
          <w:rFonts w:ascii="Arial" w:hAnsi="Arial" w:cs="Arial"/>
          <w:bCs/>
          <w:sz w:val="24"/>
          <w:szCs w:val="24"/>
        </w:rPr>
      </w:pPr>
      <w:r w:rsidRPr="0009050F">
        <w:rPr>
          <w:rFonts w:ascii="Arial" w:hAnsi="Arial" w:cs="Arial"/>
          <w:bCs/>
          <w:sz w:val="24"/>
          <w:szCs w:val="24"/>
        </w:rPr>
        <w:t>О ПОРЯДКЕ УСТАНОВЛЕНИЯ, ВЫПЛАТЫ И ПЕРЕРАСЧЕТА ПЕНСИИ ЗА ВЫСЛУГУ ЛЕТ ЛИЦАМ, ЗАМЕЩАВШИМ ДОЛЖНОСТИ МУНИЦИПАЛЬНОЙ СЛУЖБЫ В ОРГАНАХ МЕСТНОГО САМОУПРАВЛЕНИЯ ТРУБЧЕВСКОГО МУНИЦИПАЛЬНОГО РАЙОНА БРЯНСКОЙ ОБЛАСТИ</w:t>
      </w:r>
    </w:p>
    <w:p w:rsidR="00160235" w:rsidRPr="0009050F" w:rsidRDefault="00160235" w:rsidP="0009050F">
      <w:pPr>
        <w:pStyle w:val="ConsPlusNormal"/>
        <w:rPr>
          <w:rFonts w:ascii="Arial" w:hAnsi="Arial" w:cs="Arial"/>
          <w:sz w:val="24"/>
          <w:szCs w:val="24"/>
        </w:rPr>
      </w:pPr>
    </w:p>
    <w:p w:rsidR="00160235" w:rsidRPr="0009050F" w:rsidRDefault="00160235" w:rsidP="0009050F">
      <w:pPr>
        <w:pStyle w:val="ConsPlusNormal"/>
        <w:ind w:firstLine="709"/>
        <w:jc w:val="both"/>
        <w:rPr>
          <w:rFonts w:ascii="Arial" w:hAnsi="Arial" w:cs="Arial"/>
          <w:sz w:val="24"/>
          <w:szCs w:val="24"/>
        </w:rPr>
      </w:pPr>
      <w:r w:rsidRPr="0009050F">
        <w:rPr>
          <w:rFonts w:ascii="Arial" w:hAnsi="Arial" w:cs="Arial"/>
          <w:sz w:val="24"/>
          <w:szCs w:val="24"/>
        </w:rPr>
        <w:t>1. Настоящее Положение в соответствии с законод</w:t>
      </w:r>
      <w:r w:rsidR="001563DA" w:rsidRPr="0009050F">
        <w:rPr>
          <w:rFonts w:ascii="Arial" w:hAnsi="Arial" w:cs="Arial"/>
          <w:sz w:val="24"/>
          <w:szCs w:val="24"/>
        </w:rPr>
        <w:t xml:space="preserve">ательством Российской Федерации, </w:t>
      </w:r>
      <w:r w:rsidRPr="0009050F">
        <w:rPr>
          <w:rFonts w:ascii="Arial" w:hAnsi="Arial" w:cs="Arial"/>
          <w:sz w:val="24"/>
          <w:szCs w:val="24"/>
        </w:rPr>
        <w:t>законами Брянской области</w:t>
      </w:r>
      <w:r w:rsidR="001563DA" w:rsidRPr="0009050F">
        <w:rPr>
          <w:rFonts w:ascii="Arial" w:hAnsi="Arial" w:cs="Arial"/>
          <w:sz w:val="24"/>
          <w:szCs w:val="24"/>
        </w:rPr>
        <w:t>, муниципальными правовыми актами Трубчевского муниципального района Брянской области</w:t>
      </w:r>
      <w:r w:rsidRPr="0009050F">
        <w:rPr>
          <w:rFonts w:ascii="Arial" w:hAnsi="Arial" w:cs="Arial"/>
          <w:sz w:val="24"/>
          <w:szCs w:val="24"/>
        </w:rPr>
        <w:t xml:space="preserve"> определяет порядок установления, выплаты и перерасчета пенсии за выслугу лет (далее, если не оговорено особо, - пенсия), исходя из месячного денежного содержания, установленного лицам, замещавшим на </w:t>
      </w:r>
      <w:r w:rsidR="00F21C4C" w:rsidRPr="0009050F">
        <w:rPr>
          <w:rFonts w:ascii="Arial" w:hAnsi="Arial" w:cs="Arial"/>
          <w:sz w:val="24"/>
          <w:szCs w:val="24"/>
        </w:rPr>
        <w:t>21 июля 1998</w:t>
      </w:r>
      <w:r w:rsidRPr="0009050F">
        <w:rPr>
          <w:rFonts w:ascii="Arial" w:hAnsi="Arial" w:cs="Arial"/>
          <w:sz w:val="24"/>
          <w:szCs w:val="24"/>
        </w:rPr>
        <w:t xml:space="preserve"> года и позднее должности </w:t>
      </w:r>
      <w:r w:rsidR="001563DA" w:rsidRPr="0009050F">
        <w:rPr>
          <w:rFonts w:ascii="Arial" w:hAnsi="Arial" w:cs="Arial"/>
          <w:sz w:val="24"/>
          <w:szCs w:val="24"/>
        </w:rPr>
        <w:t xml:space="preserve">муниципальной службы в органах местного самоуправления </w:t>
      </w:r>
      <w:r w:rsidR="00E92756" w:rsidRPr="0009050F">
        <w:rPr>
          <w:rFonts w:ascii="Arial" w:hAnsi="Arial" w:cs="Arial"/>
          <w:sz w:val="24"/>
          <w:szCs w:val="24"/>
        </w:rPr>
        <w:t>Трубчевского муниципального</w:t>
      </w:r>
      <w:r w:rsidR="001563DA" w:rsidRPr="0009050F">
        <w:rPr>
          <w:rFonts w:ascii="Arial" w:hAnsi="Arial" w:cs="Arial"/>
          <w:sz w:val="24"/>
          <w:szCs w:val="24"/>
        </w:rPr>
        <w:t xml:space="preserve"> район</w:t>
      </w:r>
      <w:r w:rsidR="00E92756" w:rsidRPr="0009050F">
        <w:rPr>
          <w:rFonts w:ascii="Arial" w:hAnsi="Arial" w:cs="Arial"/>
          <w:sz w:val="24"/>
          <w:szCs w:val="24"/>
        </w:rPr>
        <w:t>а Брянской области</w:t>
      </w:r>
      <w:r w:rsidR="001563DA" w:rsidRPr="0009050F">
        <w:rPr>
          <w:rFonts w:ascii="Arial" w:hAnsi="Arial" w:cs="Arial"/>
          <w:sz w:val="24"/>
          <w:szCs w:val="24"/>
        </w:rPr>
        <w:t>.</w:t>
      </w:r>
    </w:p>
    <w:p w:rsidR="00160235" w:rsidRPr="0009050F" w:rsidRDefault="00160235" w:rsidP="0009050F">
      <w:pPr>
        <w:pStyle w:val="ConsPlusNormal"/>
        <w:ind w:firstLine="709"/>
        <w:jc w:val="both"/>
        <w:rPr>
          <w:rFonts w:ascii="Arial" w:hAnsi="Arial" w:cs="Arial"/>
          <w:sz w:val="24"/>
          <w:szCs w:val="24"/>
        </w:rPr>
      </w:pPr>
      <w:bookmarkStart w:id="0" w:name="P20"/>
      <w:bookmarkEnd w:id="0"/>
      <w:r w:rsidRPr="0009050F">
        <w:rPr>
          <w:rFonts w:ascii="Arial" w:hAnsi="Arial" w:cs="Arial"/>
          <w:sz w:val="24"/>
          <w:szCs w:val="24"/>
        </w:rPr>
        <w:t xml:space="preserve">2. Пенсия устанавливается лицам, имеющим право на страховую пенсию по старости (инвалидности), назначенную в соответствии с Федеральным </w:t>
      </w:r>
      <w:hyperlink r:id="rId5">
        <w:r w:rsidRPr="0009050F">
          <w:rPr>
            <w:rFonts w:ascii="Arial" w:hAnsi="Arial" w:cs="Arial"/>
            <w:sz w:val="24"/>
            <w:szCs w:val="24"/>
          </w:rPr>
          <w:t>законом</w:t>
        </w:r>
      </w:hyperlink>
      <w:r w:rsidRPr="0009050F">
        <w:rPr>
          <w:rFonts w:ascii="Arial" w:hAnsi="Arial" w:cs="Arial"/>
          <w:sz w:val="24"/>
          <w:szCs w:val="24"/>
        </w:rPr>
        <w:t xml:space="preserve"> от </w:t>
      </w:r>
      <w:r w:rsidR="00C91EBA" w:rsidRPr="0009050F">
        <w:rPr>
          <w:rFonts w:ascii="Arial" w:hAnsi="Arial" w:cs="Arial"/>
          <w:sz w:val="24"/>
          <w:szCs w:val="24"/>
        </w:rPr>
        <w:t>28.12.2013</w:t>
      </w:r>
      <w:r w:rsidRPr="0009050F">
        <w:rPr>
          <w:rFonts w:ascii="Arial" w:hAnsi="Arial" w:cs="Arial"/>
          <w:sz w:val="24"/>
          <w:szCs w:val="24"/>
        </w:rPr>
        <w:t xml:space="preserve"> </w:t>
      </w:r>
      <w:r w:rsidR="001563DA" w:rsidRPr="0009050F">
        <w:rPr>
          <w:rFonts w:ascii="Arial" w:hAnsi="Arial" w:cs="Arial"/>
          <w:sz w:val="24"/>
          <w:szCs w:val="24"/>
        </w:rPr>
        <w:t>№</w:t>
      </w:r>
      <w:r w:rsidRPr="0009050F">
        <w:rPr>
          <w:rFonts w:ascii="Arial" w:hAnsi="Arial" w:cs="Arial"/>
          <w:sz w:val="24"/>
          <w:szCs w:val="24"/>
        </w:rPr>
        <w:t xml:space="preserve"> 400-ФЗ </w:t>
      </w:r>
      <w:r w:rsidR="001563DA" w:rsidRPr="0009050F">
        <w:rPr>
          <w:rFonts w:ascii="Arial" w:hAnsi="Arial" w:cs="Arial"/>
          <w:sz w:val="24"/>
          <w:szCs w:val="24"/>
        </w:rPr>
        <w:t>«</w:t>
      </w:r>
      <w:r w:rsidRPr="0009050F">
        <w:rPr>
          <w:rFonts w:ascii="Arial" w:hAnsi="Arial" w:cs="Arial"/>
          <w:sz w:val="24"/>
          <w:szCs w:val="24"/>
        </w:rPr>
        <w:t>О страховых пенсиях</w:t>
      </w:r>
      <w:r w:rsidR="001563DA" w:rsidRPr="0009050F">
        <w:rPr>
          <w:rFonts w:ascii="Arial" w:hAnsi="Arial" w:cs="Arial"/>
          <w:sz w:val="24"/>
          <w:szCs w:val="24"/>
        </w:rPr>
        <w:t>»</w:t>
      </w:r>
      <w:r w:rsidRPr="0009050F">
        <w:rPr>
          <w:rFonts w:ascii="Arial" w:hAnsi="Arial" w:cs="Arial"/>
          <w:sz w:val="24"/>
          <w:szCs w:val="24"/>
        </w:rPr>
        <w:t xml:space="preserve">, либо пенсию, досрочно назначенную в соответствии с Федеральным </w:t>
      </w:r>
      <w:hyperlink r:id="rId6">
        <w:r w:rsidRPr="0009050F">
          <w:rPr>
            <w:rFonts w:ascii="Arial" w:hAnsi="Arial" w:cs="Arial"/>
            <w:sz w:val="24"/>
            <w:szCs w:val="24"/>
          </w:rPr>
          <w:t>законом</w:t>
        </w:r>
      </w:hyperlink>
      <w:r w:rsidRPr="0009050F">
        <w:rPr>
          <w:rFonts w:ascii="Arial" w:hAnsi="Arial" w:cs="Arial"/>
          <w:sz w:val="24"/>
          <w:szCs w:val="24"/>
        </w:rPr>
        <w:t xml:space="preserve"> от </w:t>
      </w:r>
      <w:r w:rsidR="00C91EBA" w:rsidRPr="0009050F">
        <w:rPr>
          <w:rFonts w:ascii="Arial" w:hAnsi="Arial" w:cs="Arial"/>
          <w:sz w:val="24"/>
          <w:szCs w:val="24"/>
        </w:rPr>
        <w:t>12.12.2023</w:t>
      </w:r>
      <w:r w:rsidR="001563DA" w:rsidRPr="0009050F">
        <w:rPr>
          <w:rFonts w:ascii="Arial" w:hAnsi="Arial" w:cs="Arial"/>
          <w:sz w:val="24"/>
          <w:szCs w:val="24"/>
        </w:rPr>
        <w:t xml:space="preserve"> №</w:t>
      </w:r>
      <w:r w:rsidRPr="0009050F">
        <w:rPr>
          <w:rFonts w:ascii="Arial" w:hAnsi="Arial" w:cs="Arial"/>
          <w:sz w:val="24"/>
          <w:szCs w:val="24"/>
        </w:rPr>
        <w:t xml:space="preserve"> 565-ФЗ </w:t>
      </w:r>
      <w:r w:rsidR="001563DA" w:rsidRPr="0009050F">
        <w:rPr>
          <w:rFonts w:ascii="Arial" w:hAnsi="Arial" w:cs="Arial"/>
          <w:sz w:val="24"/>
          <w:szCs w:val="24"/>
        </w:rPr>
        <w:t>«</w:t>
      </w:r>
      <w:r w:rsidRPr="0009050F">
        <w:rPr>
          <w:rFonts w:ascii="Arial" w:hAnsi="Arial" w:cs="Arial"/>
          <w:sz w:val="24"/>
          <w:szCs w:val="24"/>
        </w:rPr>
        <w:t>О занятости населения в Российской Федерации</w:t>
      </w:r>
      <w:r w:rsidR="001563DA" w:rsidRPr="0009050F">
        <w:rPr>
          <w:rFonts w:ascii="Arial" w:hAnsi="Arial" w:cs="Arial"/>
          <w:sz w:val="24"/>
          <w:szCs w:val="24"/>
        </w:rPr>
        <w:t>»</w:t>
      </w:r>
      <w:r w:rsidRPr="0009050F">
        <w:rPr>
          <w:rFonts w:ascii="Arial" w:hAnsi="Arial" w:cs="Arial"/>
          <w:sz w:val="24"/>
          <w:szCs w:val="24"/>
        </w:rPr>
        <w:t xml:space="preserve"> или в соответствии с </w:t>
      </w:r>
      <w:hyperlink r:id="rId7">
        <w:r w:rsidRPr="0009050F">
          <w:rPr>
            <w:rFonts w:ascii="Arial" w:hAnsi="Arial" w:cs="Arial"/>
            <w:sz w:val="24"/>
            <w:szCs w:val="24"/>
          </w:rPr>
          <w:t>Законом</w:t>
        </w:r>
      </w:hyperlink>
      <w:r w:rsidRPr="0009050F">
        <w:rPr>
          <w:rFonts w:ascii="Arial" w:hAnsi="Arial" w:cs="Arial"/>
          <w:sz w:val="24"/>
          <w:szCs w:val="24"/>
        </w:rPr>
        <w:t xml:space="preserve"> Российской Федерации от </w:t>
      </w:r>
      <w:r w:rsidR="00C91EBA" w:rsidRPr="0009050F">
        <w:rPr>
          <w:rFonts w:ascii="Arial" w:hAnsi="Arial" w:cs="Arial"/>
          <w:sz w:val="24"/>
          <w:szCs w:val="24"/>
        </w:rPr>
        <w:t>15.05.1991</w:t>
      </w:r>
      <w:r w:rsidRPr="0009050F">
        <w:rPr>
          <w:rFonts w:ascii="Arial" w:hAnsi="Arial" w:cs="Arial"/>
          <w:sz w:val="24"/>
          <w:szCs w:val="24"/>
        </w:rPr>
        <w:t xml:space="preserve"> </w:t>
      </w:r>
      <w:r w:rsidR="001563DA" w:rsidRPr="0009050F">
        <w:rPr>
          <w:rFonts w:ascii="Arial" w:hAnsi="Arial" w:cs="Arial"/>
          <w:sz w:val="24"/>
          <w:szCs w:val="24"/>
        </w:rPr>
        <w:t>№</w:t>
      </w:r>
      <w:r w:rsidRPr="0009050F">
        <w:rPr>
          <w:rFonts w:ascii="Arial" w:hAnsi="Arial" w:cs="Arial"/>
          <w:sz w:val="24"/>
          <w:szCs w:val="24"/>
        </w:rPr>
        <w:t xml:space="preserve"> 1244-1 </w:t>
      </w:r>
      <w:r w:rsidR="001563DA" w:rsidRPr="0009050F">
        <w:rPr>
          <w:rFonts w:ascii="Arial" w:hAnsi="Arial" w:cs="Arial"/>
          <w:sz w:val="24"/>
          <w:szCs w:val="24"/>
        </w:rPr>
        <w:t>«</w:t>
      </w:r>
      <w:r w:rsidRPr="0009050F">
        <w:rPr>
          <w:rFonts w:ascii="Arial" w:hAnsi="Arial" w:cs="Arial"/>
          <w:sz w:val="24"/>
          <w:szCs w:val="24"/>
        </w:rPr>
        <w:t>О социальной защите граждан, подвергшихся воздействию радиации вследствие катастрофы на Чернобыльской АЭС</w:t>
      </w:r>
      <w:r w:rsidR="001563DA" w:rsidRPr="0009050F">
        <w:rPr>
          <w:rFonts w:ascii="Arial" w:hAnsi="Arial" w:cs="Arial"/>
          <w:sz w:val="24"/>
          <w:szCs w:val="24"/>
        </w:rPr>
        <w:t>»</w:t>
      </w:r>
      <w:r w:rsidRPr="0009050F">
        <w:rPr>
          <w:rFonts w:ascii="Arial" w:hAnsi="Arial" w:cs="Arial"/>
          <w:sz w:val="24"/>
          <w:szCs w:val="24"/>
        </w:rPr>
        <w:t xml:space="preserve">, замещавшим должности </w:t>
      </w:r>
      <w:r w:rsidR="001563DA" w:rsidRPr="0009050F">
        <w:rPr>
          <w:rFonts w:ascii="Arial" w:hAnsi="Arial" w:cs="Arial"/>
          <w:sz w:val="24"/>
          <w:szCs w:val="24"/>
        </w:rPr>
        <w:t>муниципальной</w:t>
      </w:r>
      <w:r w:rsidRPr="0009050F">
        <w:rPr>
          <w:rFonts w:ascii="Arial" w:hAnsi="Arial" w:cs="Arial"/>
          <w:sz w:val="24"/>
          <w:szCs w:val="24"/>
        </w:rPr>
        <w:t xml:space="preserve"> службы </w:t>
      </w:r>
      <w:r w:rsidR="001563DA" w:rsidRPr="0009050F">
        <w:rPr>
          <w:rFonts w:ascii="Arial" w:hAnsi="Arial" w:cs="Arial"/>
          <w:sz w:val="24"/>
          <w:szCs w:val="24"/>
        </w:rPr>
        <w:t xml:space="preserve">в органах местного самоуправления </w:t>
      </w:r>
      <w:r w:rsidR="00045202" w:rsidRPr="0009050F">
        <w:rPr>
          <w:rFonts w:ascii="Arial" w:hAnsi="Arial" w:cs="Arial"/>
          <w:sz w:val="24"/>
          <w:szCs w:val="24"/>
        </w:rPr>
        <w:t>Трубчевского муниципального</w:t>
      </w:r>
      <w:r w:rsidR="001563DA" w:rsidRPr="0009050F">
        <w:rPr>
          <w:rFonts w:ascii="Arial" w:hAnsi="Arial" w:cs="Arial"/>
          <w:sz w:val="24"/>
          <w:szCs w:val="24"/>
        </w:rPr>
        <w:t xml:space="preserve"> район</w:t>
      </w:r>
      <w:r w:rsidR="00045202" w:rsidRPr="0009050F">
        <w:rPr>
          <w:rFonts w:ascii="Arial" w:hAnsi="Arial" w:cs="Arial"/>
          <w:sz w:val="24"/>
          <w:szCs w:val="24"/>
        </w:rPr>
        <w:t>а Брянской области</w:t>
      </w:r>
      <w:r w:rsidRPr="0009050F">
        <w:rPr>
          <w:rFonts w:ascii="Arial" w:hAnsi="Arial" w:cs="Arial"/>
          <w:sz w:val="24"/>
          <w:szCs w:val="24"/>
        </w:rPr>
        <w:t xml:space="preserve">, предусмотренные </w:t>
      </w:r>
      <w:r w:rsidR="008013B9" w:rsidRPr="0009050F">
        <w:rPr>
          <w:rFonts w:ascii="Arial" w:hAnsi="Arial" w:cs="Arial"/>
          <w:sz w:val="24"/>
          <w:szCs w:val="24"/>
        </w:rPr>
        <w:t>Реестром должностей муниципальной службы Трубчевского муниципального района Брянской области, (далее, если не оговорено особо, именуются - должности муниципальной службы),</w:t>
      </w:r>
      <w:r w:rsidRPr="0009050F">
        <w:rPr>
          <w:rFonts w:ascii="Arial" w:hAnsi="Arial" w:cs="Arial"/>
          <w:sz w:val="24"/>
          <w:szCs w:val="24"/>
        </w:rPr>
        <w:t xml:space="preserve"> при наличии следующих </w:t>
      </w:r>
      <w:r w:rsidRPr="0009050F">
        <w:rPr>
          <w:rFonts w:ascii="Arial" w:hAnsi="Arial" w:cs="Arial"/>
          <w:sz w:val="24"/>
          <w:szCs w:val="24"/>
        </w:rPr>
        <w:lastRenderedPageBreak/>
        <w:t>условий:</w:t>
      </w:r>
    </w:p>
    <w:p w:rsidR="00160235" w:rsidRPr="0009050F" w:rsidRDefault="00160235" w:rsidP="0009050F">
      <w:pPr>
        <w:pStyle w:val="ConsPlusNormal"/>
        <w:ind w:firstLine="709"/>
        <w:jc w:val="both"/>
        <w:rPr>
          <w:rFonts w:ascii="Arial" w:hAnsi="Arial" w:cs="Arial"/>
          <w:sz w:val="24"/>
          <w:szCs w:val="24"/>
        </w:rPr>
      </w:pPr>
      <w:r w:rsidRPr="0009050F">
        <w:rPr>
          <w:rFonts w:ascii="Arial" w:hAnsi="Arial" w:cs="Arial"/>
          <w:sz w:val="24"/>
          <w:szCs w:val="24"/>
        </w:rPr>
        <w:t xml:space="preserve">а) </w:t>
      </w:r>
      <w:hyperlink r:id="rId8">
        <w:r w:rsidRPr="0009050F">
          <w:rPr>
            <w:rFonts w:ascii="Arial" w:hAnsi="Arial" w:cs="Arial"/>
            <w:sz w:val="24"/>
            <w:szCs w:val="24"/>
          </w:rPr>
          <w:t>возраста</w:t>
        </w:r>
      </w:hyperlink>
      <w:r w:rsidRPr="0009050F">
        <w:rPr>
          <w:rFonts w:ascii="Arial" w:hAnsi="Arial" w:cs="Arial"/>
          <w:sz w:val="24"/>
          <w:szCs w:val="24"/>
        </w:rPr>
        <w:t xml:space="preserve">, предусмотренного приложением </w:t>
      </w:r>
      <w:r w:rsidR="00856DCF" w:rsidRPr="0009050F">
        <w:rPr>
          <w:rFonts w:ascii="Arial" w:hAnsi="Arial" w:cs="Arial"/>
          <w:sz w:val="24"/>
          <w:szCs w:val="24"/>
        </w:rPr>
        <w:t>1</w:t>
      </w:r>
      <w:r w:rsidRPr="0009050F">
        <w:rPr>
          <w:rFonts w:ascii="Arial" w:hAnsi="Arial" w:cs="Arial"/>
          <w:sz w:val="24"/>
          <w:szCs w:val="24"/>
        </w:rPr>
        <w:t xml:space="preserve"> к настоящему </w:t>
      </w:r>
      <w:r w:rsidR="00856DCF" w:rsidRPr="0009050F">
        <w:rPr>
          <w:rFonts w:ascii="Arial" w:hAnsi="Arial" w:cs="Arial"/>
          <w:sz w:val="24"/>
          <w:szCs w:val="24"/>
        </w:rPr>
        <w:t>Положению</w:t>
      </w:r>
      <w:r w:rsidRPr="0009050F">
        <w:rPr>
          <w:rFonts w:ascii="Arial" w:hAnsi="Arial" w:cs="Arial"/>
          <w:sz w:val="24"/>
          <w:szCs w:val="24"/>
        </w:rPr>
        <w:t xml:space="preserve"> в соответствии с </w:t>
      </w:r>
      <w:hyperlink r:id="rId9">
        <w:r w:rsidRPr="0009050F">
          <w:rPr>
            <w:rFonts w:ascii="Arial" w:hAnsi="Arial" w:cs="Arial"/>
            <w:sz w:val="24"/>
            <w:szCs w:val="24"/>
          </w:rPr>
          <w:t>приложением 5</w:t>
        </w:r>
      </w:hyperlink>
      <w:r w:rsidRPr="0009050F">
        <w:rPr>
          <w:rFonts w:ascii="Arial" w:hAnsi="Arial" w:cs="Arial"/>
          <w:sz w:val="24"/>
          <w:szCs w:val="24"/>
        </w:rPr>
        <w:t xml:space="preserve"> к Федеральному закону от </w:t>
      </w:r>
      <w:r w:rsidR="00856DCF" w:rsidRPr="0009050F">
        <w:rPr>
          <w:rFonts w:ascii="Arial" w:hAnsi="Arial" w:cs="Arial"/>
          <w:sz w:val="24"/>
          <w:szCs w:val="24"/>
        </w:rPr>
        <w:t>28.12.2013 №</w:t>
      </w:r>
      <w:r w:rsidRPr="0009050F">
        <w:rPr>
          <w:rFonts w:ascii="Arial" w:hAnsi="Arial" w:cs="Arial"/>
          <w:sz w:val="24"/>
          <w:szCs w:val="24"/>
        </w:rPr>
        <w:t xml:space="preserve"> 400-ФЗ </w:t>
      </w:r>
      <w:r w:rsidR="00856DCF" w:rsidRPr="0009050F">
        <w:rPr>
          <w:rFonts w:ascii="Arial" w:hAnsi="Arial" w:cs="Arial"/>
          <w:sz w:val="24"/>
          <w:szCs w:val="24"/>
        </w:rPr>
        <w:t>«О страховых пенсиях»</w:t>
      </w:r>
      <w:r w:rsidRPr="0009050F">
        <w:rPr>
          <w:rFonts w:ascii="Arial" w:hAnsi="Arial" w:cs="Arial"/>
          <w:sz w:val="24"/>
          <w:szCs w:val="24"/>
        </w:rPr>
        <w:t xml:space="preserve">, по достижении которого в период замещения должностей </w:t>
      </w:r>
      <w:r w:rsidR="00856DCF" w:rsidRPr="0009050F">
        <w:rPr>
          <w:rFonts w:ascii="Arial" w:hAnsi="Arial" w:cs="Arial"/>
          <w:sz w:val="24"/>
          <w:szCs w:val="24"/>
        </w:rPr>
        <w:t>муниципальной</w:t>
      </w:r>
      <w:r w:rsidRPr="0009050F">
        <w:rPr>
          <w:rFonts w:ascii="Arial" w:hAnsi="Arial" w:cs="Arial"/>
          <w:sz w:val="24"/>
          <w:szCs w:val="24"/>
        </w:rPr>
        <w:t xml:space="preserve"> службы в соответствующем году назначается страховая пенсия по старости;</w:t>
      </w:r>
    </w:p>
    <w:p w:rsidR="00160235" w:rsidRPr="0009050F" w:rsidRDefault="00160235" w:rsidP="0009050F">
      <w:pPr>
        <w:pStyle w:val="ConsPlusNormal"/>
        <w:ind w:firstLine="709"/>
        <w:jc w:val="both"/>
        <w:rPr>
          <w:rFonts w:ascii="Arial" w:hAnsi="Arial" w:cs="Arial"/>
          <w:sz w:val="24"/>
          <w:szCs w:val="24"/>
        </w:rPr>
      </w:pPr>
      <w:r w:rsidRPr="0009050F">
        <w:rPr>
          <w:rFonts w:ascii="Arial" w:hAnsi="Arial" w:cs="Arial"/>
          <w:sz w:val="24"/>
          <w:szCs w:val="24"/>
        </w:rPr>
        <w:t xml:space="preserve">б) </w:t>
      </w:r>
      <w:hyperlink r:id="rId10">
        <w:r w:rsidRPr="0009050F">
          <w:rPr>
            <w:rFonts w:ascii="Arial" w:hAnsi="Arial" w:cs="Arial"/>
            <w:sz w:val="24"/>
            <w:szCs w:val="24"/>
          </w:rPr>
          <w:t>стажа</w:t>
        </w:r>
      </w:hyperlink>
      <w:r w:rsidRPr="0009050F">
        <w:rPr>
          <w:rFonts w:ascii="Arial" w:hAnsi="Arial" w:cs="Arial"/>
          <w:sz w:val="24"/>
          <w:szCs w:val="24"/>
        </w:rPr>
        <w:t xml:space="preserve"> </w:t>
      </w:r>
      <w:r w:rsidR="00856DCF" w:rsidRPr="0009050F">
        <w:rPr>
          <w:rFonts w:ascii="Arial" w:hAnsi="Arial" w:cs="Arial"/>
          <w:sz w:val="24"/>
          <w:szCs w:val="24"/>
        </w:rPr>
        <w:t>муниципальной</w:t>
      </w:r>
      <w:r w:rsidRPr="0009050F">
        <w:rPr>
          <w:rFonts w:ascii="Arial" w:hAnsi="Arial" w:cs="Arial"/>
          <w:sz w:val="24"/>
          <w:szCs w:val="24"/>
        </w:rPr>
        <w:t xml:space="preserve"> службы для назначения пенсии за выслугу лет (далее - стаж </w:t>
      </w:r>
      <w:r w:rsidR="00856DCF" w:rsidRPr="0009050F">
        <w:rPr>
          <w:rFonts w:ascii="Arial" w:hAnsi="Arial" w:cs="Arial"/>
          <w:sz w:val="24"/>
          <w:szCs w:val="24"/>
        </w:rPr>
        <w:t>муниципальной</w:t>
      </w:r>
      <w:r w:rsidRPr="0009050F">
        <w:rPr>
          <w:rFonts w:ascii="Arial" w:hAnsi="Arial" w:cs="Arial"/>
          <w:sz w:val="24"/>
          <w:szCs w:val="24"/>
        </w:rPr>
        <w:t xml:space="preserve"> службы), продолжительность которого в соответствующем году определяется согла</w:t>
      </w:r>
      <w:r w:rsidR="0030000F" w:rsidRPr="0009050F">
        <w:rPr>
          <w:rFonts w:ascii="Arial" w:hAnsi="Arial" w:cs="Arial"/>
          <w:sz w:val="24"/>
          <w:szCs w:val="24"/>
        </w:rPr>
        <w:t xml:space="preserve">сно приложению </w:t>
      </w:r>
      <w:r w:rsidR="00856DCF" w:rsidRPr="0009050F">
        <w:rPr>
          <w:rFonts w:ascii="Arial" w:hAnsi="Arial" w:cs="Arial"/>
          <w:sz w:val="24"/>
          <w:szCs w:val="24"/>
        </w:rPr>
        <w:t>2</w:t>
      </w:r>
      <w:r w:rsidR="00B0003A" w:rsidRPr="0009050F">
        <w:rPr>
          <w:rFonts w:ascii="Arial" w:hAnsi="Arial" w:cs="Arial"/>
          <w:sz w:val="24"/>
          <w:szCs w:val="24"/>
        </w:rPr>
        <w:t xml:space="preserve"> </w:t>
      </w:r>
      <w:r w:rsidR="0030000F" w:rsidRPr="0009050F">
        <w:rPr>
          <w:rFonts w:ascii="Arial" w:hAnsi="Arial" w:cs="Arial"/>
          <w:sz w:val="24"/>
          <w:szCs w:val="24"/>
        </w:rPr>
        <w:t>к</w:t>
      </w:r>
      <w:r w:rsidR="00B0003A" w:rsidRPr="0009050F">
        <w:rPr>
          <w:rFonts w:ascii="Arial" w:hAnsi="Arial" w:cs="Arial"/>
          <w:sz w:val="24"/>
          <w:szCs w:val="24"/>
        </w:rPr>
        <w:t xml:space="preserve"> </w:t>
      </w:r>
      <w:r w:rsidR="0030000F" w:rsidRPr="0009050F">
        <w:rPr>
          <w:rFonts w:ascii="Arial" w:hAnsi="Arial" w:cs="Arial"/>
          <w:sz w:val="24"/>
          <w:szCs w:val="24"/>
        </w:rPr>
        <w:t xml:space="preserve">настоящему Положению </w:t>
      </w:r>
      <w:r w:rsidRPr="0009050F">
        <w:rPr>
          <w:rFonts w:ascii="Arial" w:hAnsi="Arial" w:cs="Arial"/>
          <w:sz w:val="24"/>
          <w:szCs w:val="24"/>
        </w:rPr>
        <w:t xml:space="preserve">в соответствии с </w:t>
      </w:r>
      <w:hyperlink r:id="rId11">
        <w:r w:rsidRPr="0009050F">
          <w:rPr>
            <w:rFonts w:ascii="Arial" w:hAnsi="Arial" w:cs="Arial"/>
            <w:sz w:val="24"/>
            <w:szCs w:val="24"/>
          </w:rPr>
          <w:t>приложением 2</w:t>
        </w:r>
      </w:hyperlink>
      <w:r w:rsidRPr="0009050F">
        <w:rPr>
          <w:rFonts w:ascii="Arial" w:hAnsi="Arial" w:cs="Arial"/>
          <w:sz w:val="24"/>
          <w:szCs w:val="24"/>
        </w:rPr>
        <w:t xml:space="preserve"> к Федеральному закону от </w:t>
      </w:r>
      <w:r w:rsidR="00856DCF" w:rsidRPr="0009050F">
        <w:rPr>
          <w:rFonts w:ascii="Arial" w:hAnsi="Arial" w:cs="Arial"/>
          <w:sz w:val="24"/>
          <w:szCs w:val="24"/>
        </w:rPr>
        <w:t>15.12.2001</w:t>
      </w:r>
      <w:r w:rsidRPr="0009050F">
        <w:rPr>
          <w:rFonts w:ascii="Arial" w:hAnsi="Arial" w:cs="Arial"/>
          <w:sz w:val="24"/>
          <w:szCs w:val="24"/>
        </w:rPr>
        <w:t xml:space="preserve"> </w:t>
      </w:r>
      <w:r w:rsidR="0030000F" w:rsidRPr="0009050F">
        <w:rPr>
          <w:rFonts w:ascii="Arial" w:hAnsi="Arial" w:cs="Arial"/>
          <w:sz w:val="24"/>
          <w:szCs w:val="24"/>
        </w:rPr>
        <w:t>№</w:t>
      </w:r>
      <w:r w:rsidRPr="0009050F">
        <w:rPr>
          <w:rFonts w:ascii="Arial" w:hAnsi="Arial" w:cs="Arial"/>
          <w:sz w:val="24"/>
          <w:szCs w:val="24"/>
        </w:rPr>
        <w:t xml:space="preserve"> 166-ФЗ </w:t>
      </w:r>
      <w:r w:rsidR="0030000F" w:rsidRPr="0009050F">
        <w:rPr>
          <w:rFonts w:ascii="Arial" w:hAnsi="Arial" w:cs="Arial"/>
          <w:sz w:val="24"/>
          <w:szCs w:val="24"/>
        </w:rPr>
        <w:t>«</w:t>
      </w:r>
      <w:r w:rsidRPr="0009050F">
        <w:rPr>
          <w:rFonts w:ascii="Arial" w:hAnsi="Arial" w:cs="Arial"/>
          <w:sz w:val="24"/>
          <w:szCs w:val="24"/>
        </w:rPr>
        <w:t>О государственном пенсионном обеспечении в Российской Федерации</w:t>
      </w:r>
      <w:r w:rsidR="0030000F" w:rsidRPr="0009050F">
        <w:rPr>
          <w:rFonts w:ascii="Arial" w:hAnsi="Arial" w:cs="Arial"/>
          <w:sz w:val="24"/>
          <w:szCs w:val="24"/>
        </w:rPr>
        <w:t>»</w:t>
      </w:r>
      <w:r w:rsidRPr="0009050F">
        <w:rPr>
          <w:rFonts w:ascii="Arial" w:hAnsi="Arial" w:cs="Arial"/>
          <w:sz w:val="24"/>
          <w:szCs w:val="24"/>
        </w:rPr>
        <w:t>;</w:t>
      </w:r>
    </w:p>
    <w:p w:rsidR="00160235" w:rsidRPr="0009050F" w:rsidRDefault="00160235" w:rsidP="0009050F">
      <w:pPr>
        <w:pStyle w:val="ConsPlusNormal"/>
        <w:ind w:firstLine="709"/>
        <w:jc w:val="both"/>
        <w:rPr>
          <w:rFonts w:ascii="Arial" w:hAnsi="Arial" w:cs="Arial"/>
          <w:sz w:val="24"/>
          <w:szCs w:val="24"/>
        </w:rPr>
      </w:pPr>
      <w:r w:rsidRPr="0009050F">
        <w:rPr>
          <w:rFonts w:ascii="Arial" w:hAnsi="Arial" w:cs="Arial"/>
          <w:sz w:val="24"/>
          <w:szCs w:val="24"/>
        </w:rPr>
        <w:t xml:space="preserve">в) увольнение с замещаемой должности </w:t>
      </w:r>
      <w:r w:rsidR="00380DB9" w:rsidRPr="0009050F">
        <w:rPr>
          <w:rFonts w:ascii="Arial" w:hAnsi="Arial" w:cs="Arial"/>
          <w:sz w:val="24"/>
          <w:szCs w:val="24"/>
        </w:rPr>
        <w:t>муниципальной</w:t>
      </w:r>
      <w:r w:rsidRPr="0009050F">
        <w:rPr>
          <w:rFonts w:ascii="Arial" w:hAnsi="Arial" w:cs="Arial"/>
          <w:sz w:val="24"/>
          <w:szCs w:val="24"/>
        </w:rPr>
        <w:t xml:space="preserve"> службы имело место не ранее </w:t>
      </w:r>
      <w:r w:rsidR="00856DCF" w:rsidRPr="0009050F">
        <w:rPr>
          <w:rFonts w:ascii="Arial" w:hAnsi="Arial" w:cs="Arial"/>
          <w:sz w:val="24"/>
          <w:szCs w:val="24"/>
        </w:rPr>
        <w:t xml:space="preserve">21 июля 1998 года </w:t>
      </w:r>
      <w:r w:rsidRPr="0009050F">
        <w:rPr>
          <w:rFonts w:ascii="Arial" w:hAnsi="Arial" w:cs="Arial"/>
          <w:sz w:val="24"/>
          <w:szCs w:val="24"/>
        </w:rPr>
        <w:t>по всем основаниям, предусмотренным федеральным законодательством, за исключением случаев увольнения за совершение проступка, за который предусмотрено увольнение с работы.</w:t>
      </w:r>
    </w:p>
    <w:p w:rsidR="00160235" w:rsidRPr="0009050F" w:rsidRDefault="00160235" w:rsidP="0009050F">
      <w:pPr>
        <w:pStyle w:val="ConsPlusNormal"/>
        <w:ind w:firstLine="709"/>
        <w:jc w:val="both"/>
        <w:rPr>
          <w:rFonts w:ascii="Arial" w:hAnsi="Arial" w:cs="Arial"/>
          <w:sz w:val="24"/>
          <w:szCs w:val="24"/>
        </w:rPr>
      </w:pPr>
      <w:r w:rsidRPr="0009050F">
        <w:rPr>
          <w:rFonts w:ascii="Arial" w:hAnsi="Arial" w:cs="Arial"/>
          <w:sz w:val="24"/>
          <w:szCs w:val="24"/>
        </w:rPr>
        <w:t>Пенсия за выслугу лет указанным лицам назначается в размере 45 процентов среднемесячного заработ</w:t>
      </w:r>
      <w:r w:rsidR="00380DB9" w:rsidRPr="0009050F">
        <w:rPr>
          <w:rFonts w:ascii="Arial" w:hAnsi="Arial" w:cs="Arial"/>
          <w:sz w:val="24"/>
          <w:szCs w:val="24"/>
        </w:rPr>
        <w:t>ка лица, замещавшего должность муниципальной</w:t>
      </w:r>
      <w:r w:rsidRPr="0009050F">
        <w:rPr>
          <w:rFonts w:ascii="Arial" w:hAnsi="Arial" w:cs="Arial"/>
          <w:sz w:val="24"/>
          <w:szCs w:val="24"/>
        </w:rPr>
        <w:t xml:space="preserve"> службы,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hyperlink r:id="rId12">
        <w:r w:rsidRPr="0009050F">
          <w:rPr>
            <w:rFonts w:ascii="Arial" w:hAnsi="Arial" w:cs="Arial"/>
            <w:sz w:val="24"/>
            <w:szCs w:val="24"/>
          </w:rPr>
          <w:t>законом</w:t>
        </w:r>
      </w:hyperlink>
      <w:r w:rsidRPr="0009050F">
        <w:rPr>
          <w:rFonts w:ascii="Arial" w:hAnsi="Arial" w:cs="Arial"/>
          <w:sz w:val="24"/>
          <w:szCs w:val="24"/>
        </w:rPr>
        <w:t xml:space="preserve"> от </w:t>
      </w:r>
      <w:r w:rsidR="00856DCF" w:rsidRPr="0009050F">
        <w:rPr>
          <w:rFonts w:ascii="Arial" w:hAnsi="Arial" w:cs="Arial"/>
          <w:sz w:val="24"/>
          <w:szCs w:val="24"/>
        </w:rPr>
        <w:t>28.12.2013</w:t>
      </w:r>
      <w:r w:rsidRPr="0009050F">
        <w:rPr>
          <w:rFonts w:ascii="Arial" w:hAnsi="Arial" w:cs="Arial"/>
          <w:sz w:val="24"/>
          <w:szCs w:val="24"/>
        </w:rPr>
        <w:t xml:space="preserve"> </w:t>
      </w:r>
      <w:r w:rsidR="006C22F7" w:rsidRPr="0009050F">
        <w:rPr>
          <w:rFonts w:ascii="Arial" w:hAnsi="Arial" w:cs="Arial"/>
          <w:sz w:val="24"/>
          <w:szCs w:val="24"/>
        </w:rPr>
        <w:t>№</w:t>
      </w:r>
      <w:r w:rsidRPr="0009050F">
        <w:rPr>
          <w:rFonts w:ascii="Arial" w:hAnsi="Arial" w:cs="Arial"/>
          <w:sz w:val="24"/>
          <w:szCs w:val="24"/>
        </w:rPr>
        <w:t xml:space="preserve"> 400-ФЗ </w:t>
      </w:r>
      <w:r w:rsidR="006C22F7" w:rsidRPr="0009050F">
        <w:rPr>
          <w:rFonts w:ascii="Arial" w:hAnsi="Arial" w:cs="Arial"/>
          <w:sz w:val="24"/>
          <w:szCs w:val="24"/>
        </w:rPr>
        <w:t>«О страховых пенсиях»</w:t>
      </w:r>
      <w:r w:rsidRPr="0009050F">
        <w:rPr>
          <w:rFonts w:ascii="Arial" w:hAnsi="Arial" w:cs="Arial"/>
          <w:sz w:val="24"/>
          <w:szCs w:val="24"/>
        </w:rPr>
        <w:t>.</w:t>
      </w:r>
    </w:p>
    <w:p w:rsidR="00160235" w:rsidRPr="0009050F" w:rsidRDefault="006C22F7" w:rsidP="0009050F">
      <w:pPr>
        <w:pStyle w:val="ConsPlusNormal"/>
        <w:ind w:firstLine="709"/>
        <w:jc w:val="both"/>
        <w:rPr>
          <w:rFonts w:ascii="Arial" w:hAnsi="Arial" w:cs="Arial"/>
          <w:sz w:val="24"/>
          <w:szCs w:val="24"/>
        </w:rPr>
      </w:pPr>
      <w:r w:rsidRPr="0009050F">
        <w:rPr>
          <w:rFonts w:ascii="Arial" w:hAnsi="Arial" w:cs="Arial"/>
          <w:sz w:val="24"/>
          <w:szCs w:val="24"/>
        </w:rPr>
        <w:t>За каждый полный год стажа муниципальной</w:t>
      </w:r>
      <w:r w:rsidR="00160235" w:rsidRPr="0009050F">
        <w:rPr>
          <w:rFonts w:ascii="Arial" w:hAnsi="Arial" w:cs="Arial"/>
          <w:sz w:val="24"/>
          <w:szCs w:val="24"/>
        </w:rPr>
        <w:t xml:space="preserve"> службы свыше установленного согласно </w:t>
      </w:r>
      <w:hyperlink r:id="rId13">
        <w:r w:rsidR="00160235" w:rsidRPr="0009050F">
          <w:rPr>
            <w:rFonts w:ascii="Arial" w:hAnsi="Arial" w:cs="Arial"/>
            <w:sz w:val="24"/>
            <w:szCs w:val="24"/>
          </w:rPr>
          <w:t xml:space="preserve">приложению </w:t>
        </w:r>
        <w:r w:rsidR="00856DCF" w:rsidRPr="0009050F">
          <w:rPr>
            <w:rFonts w:ascii="Arial" w:hAnsi="Arial" w:cs="Arial"/>
            <w:sz w:val="24"/>
            <w:szCs w:val="24"/>
          </w:rPr>
          <w:t>2</w:t>
        </w:r>
      </w:hyperlink>
      <w:r w:rsidR="00160235" w:rsidRPr="0009050F">
        <w:rPr>
          <w:rFonts w:ascii="Arial" w:hAnsi="Arial" w:cs="Arial"/>
          <w:sz w:val="24"/>
          <w:szCs w:val="24"/>
        </w:rPr>
        <w:t xml:space="preserve"> к настоящему </w:t>
      </w:r>
      <w:r w:rsidR="00E7730A" w:rsidRPr="0009050F">
        <w:rPr>
          <w:rFonts w:ascii="Arial" w:hAnsi="Arial" w:cs="Arial"/>
          <w:sz w:val="24"/>
          <w:szCs w:val="24"/>
        </w:rPr>
        <w:t>Положению</w:t>
      </w:r>
      <w:r w:rsidR="00160235" w:rsidRPr="0009050F">
        <w:rPr>
          <w:rFonts w:ascii="Arial" w:hAnsi="Arial" w:cs="Arial"/>
          <w:sz w:val="24"/>
          <w:szCs w:val="24"/>
        </w:rPr>
        <w:t xml:space="preserve"> пенсия за выслугу лет увеличивается на 3 процента среднемесячного заработка лица, замещавшего должность </w:t>
      </w:r>
      <w:r w:rsidR="00856DCF" w:rsidRPr="0009050F">
        <w:rPr>
          <w:rFonts w:ascii="Arial" w:hAnsi="Arial" w:cs="Arial"/>
          <w:sz w:val="24"/>
          <w:szCs w:val="24"/>
        </w:rPr>
        <w:t>муниципально</w:t>
      </w:r>
      <w:r w:rsidR="00160235" w:rsidRPr="0009050F">
        <w:rPr>
          <w:rFonts w:ascii="Arial" w:hAnsi="Arial" w:cs="Arial"/>
          <w:sz w:val="24"/>
          <w:szCs w:val="24"/>
        </w:rPr>
        <w:t xml:space="preserve">й службы.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лица, замещавшего должность </w:t>
      </w:r>
      <w:r w:rsidR="00E7730A" w:rsidRPr="0009050F">
        <w:rPr>
          <w:rFonts w:ascii="Arial" w:hAnsi="Arial" w:cs="Arial"/>
          <w:sz w:val="24"/>
          <w:szCs w:val="24"/>
        </w:rPr>
        <w:t>муниципальной</w:t>
      </w:r>
      <w:r w:rsidR="00160235" w:rsidRPr="0009050F">
        <w:rPr>
          <w:rFonts w:ascii="Arial" w:hAnsi="Arial" w:cs="Arial"/>
          <w:sz w:val="24"/>
          <w:szCs w:val="24"/>
        </w:rPr>
        <w:t xml:space="preserve"> службы.</w:t>
      </w:r>
    </w:p>
    <w:p w:rsidR="00160235" w:rsidRPr="0009050F" w:rsidRDefault="00160235" w:rsidP="0009050F">
      <w:pPr>
        <w:pStyle w:val="ConsPlusNormal"/>
        <w:ind w:firstLine="709"/>
        <w:jc w:val="both"/>
        <w:rPr>
          <w:rFonts w:ascii="Arial" w:hAnsi="Arial" w:cs="Arial"/>
          <w:sz w:val="24"/>
          <w:szCs w:val="24"/>
        </w:rPr>
      </w:pPr>
      <w:bookmarkStart w:id="1" w:name="P30"/>
      <w:bookmarkEnd w:id="1"/>
      <w:r w:rsidRPr="0009050F">
        <w:rPr>
          <w:rFonts w:ascii="Arial" w:hAnsi="Arial" w:cs="Arial"/>
          <w:sz w:val="24"/>
          <w:szCs w:val="24"/>
        </w:rPr>
        <w:t xml:space="preserve">3. Размер пенсии за выслугу лет лицам, замещавшим должности </w:t>
      </w:r>
      <w:r w:rsidR="00856DCF" w:rsidRPr="0009050F">
        <w:rPr>
          <w:rFonts w:ascii="Arial" w:hAnsi="Arial" w:cs="Arial"/>
          <w:sz w:val="24"/>
          <w:szCs w:val="24"/>
        </w:rPr>
        <w:t xml:space="preserve">муниципальной </w:t>
      </w:r>
      <w:r w:rsidRPr="0009050F">
        <w:rPr>
          <w:rFonts w:ascii="Arial" w:hAnsi="Arial" w:cs="Arial"/>
          <w:sz w:val="24"/>
          <w:szCs w:val="24"/>
        </w:rPr>
        <w:t xml:space="preserve">службы, исчисляется из их среднемесячного заработка за последние 12 полных месяцев </w:t>
      </w:r>
      <w:r w:rsidR="00856DCF" w:rsidRPr="0009050F">
        <w:rPr>
          <w:rFonts w:ascii="Arial" w:hAnsi="Arial" w:cs="Arial"/>
          <w:sz w:val="24"/>
          <w:szCs w:val="24"/>
        </w:rPr>
        <w:t>муниципально</w:t>
      </w:r>
      <w:r w:rsidRPr="0009050F">
        <w:rPr>
          <w:rFonts w:ascii="Arial" w:hAnsi="Arial" w:cs="Arial"/>
          <w:sz w:val="24"/>
          <w:szCs w:val="24"/>
        </w:rPr>
        <w:t xml:space="preserve">й службы, предшествующих дню ее прекращения либо дню достижения ими возраста, дающего право на страховую пенсию, предусмотренную Федеральным </w:t>
      </w:r>
      <w:hyperlink r:id="rId14">
        <w:r w:rsidRPr="0009050F">
          <w:rPr>
            <w:rFonts w:ascii="Arial" w:hAnsi="Arial" w:cs="Arial"/>
            <w:sz w:val="24"/>
            <w:szCs w:val="24"/>
          </w:rPr>
          <w:t>законом</w:t>
        </w:r>
      </w:hyperlink>
      <w:r w:rsidRPr="0009050F">
        <w:rPr>
          <w:rFonts w:ascii="Arial" w:hAnsi="Arial" w:cs="Arial"/>
          <w:sz w:val="24"/>
          <w:szCs w:val="24"/>
        </w:rPr>
        <w:t xml:space="preserve"> от </w:t>
      </w:r>
      <w:r w:rsidR="00856DCF" w:rsidRPr="0009050F">
        <w:rPr>
          <w:rFonts w:ascii="Arial" w:hAnsi="Arial" w:cs="Arial"/>
          <w:sz w:val="24"/>
          <w:szCs w:val="24"/>
        </w:rPr>
        <w:t>28.12.2013</w:t>
      </w:r>
      <w:r w:rsidRPr="0009050F">
        <w:rPr>
          <w:rFonts w:ascii="Arial" w:hAnsi="Arial" w:cs="Arial"/>
          <w:sz w:val="24"/>
          <w:szCs w:val="24"/>
        </w:rPr>
        <w:t xml:space="preserve"> </w:t>
      </w:r>
      <w:r w:rsidR="00856DCF" w:rsidRPr="0009050F">
        <w:rPr>
          <w:rFonts w:ascii="Arial" w:hAnsi="Arial" w:cs="Arial"/>
          <w:sz w:val="24"/>
          <w:szCs w:val="24"/>
        </w:rPr>
        <w:t>№</w:t>
      </w:r>
      <w:r w:rsidRPr="0009050F">
        <w:rPr>
          <w:rFonts w:ascii="Arial" w:hAnsi="Arial" w:cs="Arial"/>
          <w:sz w:val="24"/>
          <w:szCs w:val="24"/>
        </w:rPr>
        <w:t xml:space="preserve"> 400-ФЗ </w:t>
      </w:r>
      <w:r w:rsidR="00856DCF" w:rsidRPr="0009050F">
        <w:rPr>
          <w:rFonts w:ascii="Arial" w:hAnsi="Arial" w:cs="Arial"/>
          <w:sz w:val="24"/>
          <w:szCs w:val="24"/>
        </w:rPr>
        <w:t>«</w:t>
      </w:r>
      <w:r w:rsidRPr="0009050F">
        <w:rPr>
          <w:rFonts w:ascii="Arial" w:hAnsi="Arial" w:cs="Arial"/>
          <w:sz w:val="24"/>
          <w:szCs w:val="24"/>
        </w:rPr>
        <w:t>О страховых пенсиях</w:t>
      </w:r>
      <w:r w:rsidR="00856DCF" w:rsidRPr="0009050F">
        <w:rPr>
          <w:rFonts w:ascii="Arial" w:hAnsi="Arial" w:cs="Arial"/>
          <w:sz w:val="24"/>
          <w:szCs w:val="24"/>
        </w:rPr>
        <w:t>»</w:t>
      </w:r>
      <w:r w:rsidRPr="0009050F">
        <w:rPr>
          <w:rFonts w:ascii="Arial" w:hAnsi="Arial" w:cs="Arial"/>
          <w:sz w:val="24"/>
          <w:szCs w:val="24"/>
        </w:rPr>
        <w:t xml:space="preserve"> (дававшего право на трудовую пенсию в соответствии с Федеральным </w:t>
      </w:r>
      <w:hyperlink r:id="rId15">
        <w:r w:rsidRPr="0009050F">
          <w:rPr>
            <w:rFonts w:ascii="Arial" w:hAnsi="Arial" w:cs="Arial"/>
            <w:sz w:val="24"/>
            <w:szCs w:val="24"/>
          </w:rPr>
          <w:t>законом</w:t>
        </w:r>
      </w:hyperlink>
      <w:r w:rsidRPr="0009050F">
        <w:rPr>
          <w:rFonts w:ascii="Arial" w:hAnsi="Arial" w:cs="Arial"/>
          <w:sz w:val="24"/>
          <w:szCs w:val="24"/>
        </w:rPr>
        <w:t xml:space="preserve"> от </w:t>
      </w:r>
      <w:r w:rsidR="00856DCF" w:rsidRPr="0009050F">
        <w:rPr>
          <w:rFonts w:ascii="Arial" w:hAnsi="Arial" w:cs="Arial"/>
          <w:sz w:val="24"/>
          <w:szCs w:val="24"/>
        </w:rPr>
        <w:t>17.12.2001</w:t>
      </w:r>
      <w:r w:rsidRPr="0009050F">
        <w:rPr>
          <w:rFonts w:ascii="Arial" w:hAnsi="Arial" w:cs="Arial"/>
          <w:sz w:val="24"/>
          <w:szCs w:val="24"/>
        </w:rPr>
        <w:t xml:space="preserve"> </w:t>
      </w:r>
      <w:r w:rsidR="00856DCF" w:rsidRPr="0009050F">
        <w:rPr>
          <w:rFonts w:ascii="Arial" w:hAnsi="Arial" w:cs="Arial"/>
          <w:sz w:val="24"/>
          <w:szCs w:val="24"/>
        </w:rPr>
        <w:t>№</w:t>
      </w:r>
      <w:r w:rsidRPr="0009050F">
        <w:rPr>
          <w:rFonts w:ascii="Arial" w:hAnsi="Arial" w:cs="Arial"/>
          <w:sz w:val="24"/>
          <w:szCs w:val="24"/>
        </w:rPr>
        <w:t xml:space="preserve"> 173-ФЗ </w:t>
      </w:r>
      <w:r w:rsidR="00856DCF" w:rsidRPr="0009050F">
        <w:rPr>
          <w:rFonts w:ascii="Arial" w:hAnsi="Arial" w:cs="Arial"/>
          <w:sz w:val="24"/>
          <w:szCs w:val="24"/>
        </w:rPr>
        <w:t>«</w:t>
      </w:r>
      <w:r w:rsidRPr="0009050F">
        <w:rPr>
          <w:rFonts w:ascii="Arial" w:hAnsi="Arial" w:cs="Arial"/>
          <w:sz w:val="24"/>
          <w:szCs w:val="24"/>
        </w:rPr>
        <w:t>О трудовых пенсиях в Российской Федерации</w:t>
      </w:r>
      <w:r w:rsidR="00856DCF" w:rsidRPr="0009050F">
        <w:rPr>
          <w:rFonts w:ascii="Arial" w:hAnsi="Arial" w:cs="Arial"/>
          <w:sz w:val="24"/>
          <w:szCs w:val="24"/>
        </w:rPr>
        <w:t>»</w:t>
      </w:r>
      <w:r w:rsidRPr="0009050F">
        <w:rPr>
          <w:rFonts w:ascii="Arial" w:hAnsi="Arial" w:cs="Arial"/>
          <w:sz w:val="24"/>
          <w:szCs w:val="24"/>
        </w:rPr>
        <w:t>).</w:t>
      </w:r>
    </w:p>
    <w:p w:rsidR="00160235" w:rsidRPr="0009050F" w:rsidRDefault="00160235" w:rsidP="0009050F">
      <w:pPr>
        <w:pStyle w:val="ConsPlusNormal"/>
        <w:ind w:firstLine="709"/>
        <w:jc w:val="both"/>
        <w:rPr>
          <w:rFonts w:ascii="Arial" w:hAnsi="Arial" w:cs="Arial"/>
          <w:sz w:val="24"/>
          <w:szCs w:val="24"/>
        </w:rPr>
      </w:pPr>
      <w:r w:rsidRPr="0009050F">
        <w:rPr>
          <w:rFonts w:ascii="Arial" w:hAnsi="Arial" w:cs="Arial"/>
          <w:sz w:val="24"/>
          <w:szCs w:val="24"/>
        </w:rPr>
        <w:t xml:space="preserve">Размер среднемесячного заработка, исходя из которого лицу, замещавшему должность </w:t>
      </w:r>
      <w:r w:rsidR="00856DCF" w:rsidRPr="0009050F">
        <w:rPr>
          <w:rFonts w:ascii="Arial" w:hAnsi="Arial" w:cs="Arial"/>
          <w:sz w:val="24"/>
          <w:szCs w:val="24"/>
        </w:rPr>
        <w:t>муниципально</w:t>
      </w:r>
      <w:r w:rsidRPr="0009050F">
        <w:rPr>
          <w:rFonts w:ascii="Arial" w:hAnsi="Arial" w:cs="Arial"/>
          <w:sz w:val="24"/>
          <w:szCs w:val="24"/>
        </w:rPr>
        <w:t xml:space="preserve">й службы, исчисляется пенсия, не может превышать 0,8 денежного содержания, установленного лицу, замещавшему должность </w:t>
      </w:r>
      <w:r w:rsidR="00856DCF" w:rsidRPr="0009050F">
        <w:rPr>
          <w:rFonts w:ascii="Arial" w:hAnsi="Arial" w:cs="Arial"/>
          <w:sz w:val="24"/>
          <w:szCs w:val="24"/>
        </w:rPr>
        <w:t>муниципальной</w:t>
      </w:r>
      <w:r w:rsidRPr="0009050F">
        <w:rPr>
          <w:rFonts w:ascii="Arial" w:hAnsi="Arial" w:cs="Arial"/>
          <w:sz w:val="24"/>
          <w:szCs w:val="24"/>
        </w:rPr>
        <w:t xml:space="preserve"> службы, в соответствующем периоде либо сохраненного в соответствующем периоде в соответствии с законодательством Российской Федерации.</w:t>
      </w:r>
    </w:p>
    <w:p w:rsidR="00160235" w:rsidRPr="0009050F" w:rsidRDefault="00160235" w:rsidP="0009050F">
      <w:pPr>
        <w:pStyle w:val="ConsPlusNormal"/>
        <w:ind w:firstLine="709"/>
        <w:jc w:val="both"/>
        <w:rPr>
          <w:rFonts w:ascii="Arial" w:hAnsi="Arial" w:cs="Arial"/>
          <w:sz w:val="24"/>
          <w:szCs w:val="24"/>
        </w:rPr>
      </w:pPr>
      <w:r w:rsidRPr="0009050F">
        <w:rPr>
          <w:rFonts w:ascii="Arial" w:hAnsi="Arial" w:cs="Arial"/>
          <w:sz w:val="24"/>
          <w:szCs w:val="24"/>
        </w:rPr>
        <w:t xml:space="preserve">Размер среднемесячного заработка определяется путем деления общей суммы полученного за 12 месяцев денежного содержания, начисленной в расчетном периоде, на 12. В том случае если период замещения должности </w:t>
      </w:r>
      <w:r w:rsidR="00184EEE" w:rsidRPr="0009050F">
        <w:rPr>
          <w:rFonts w:ascii="Arial" w:hAnsi="Arial" w:cs="Arial"/>
          <w:sz w:val="24"/>
          <w:szCs w:val="24"/>
        </w:rPr>
        <w:t>муниципальной</w:t>
      </w:r>
      <w:r w:rsidRPr="0009050F">
        <w:rPr>
          <w:rFonts w:ascii="Arial" w:hAnsi="Arial" w:cs="Arial"/>
          <w:sz w:val="24"/>
          <w:szCs w:val="24"/>
        </w:rPr>
        <w:t xml:space="preserve"> службы составил менее 12 месяцев, размер среднемесячного заработка определяется путем деления общей суммы денежного содержания за фактически полные месяцы замещения должности </w:t>
      </w:r>
      <w:r w:rsidR="00184EEE" w:rsidRPr="0009050F">
        <w:rPr>
          <w:rFonts w:ascii="Arial" w:hAnsi="Arial" w:cs="Arial"/>
          <w:sz w:val="24"/>
          <w:szCs w:val="24"/>
        </w:rPr>
        <w:t>муниципальной</w:t>
      </w:r>
      <w:r w:rsidRPr="0009050F">
        <w:rPr>
          <w:rFonts w:ascii="Arial" w:hAnsi="Arial" w:cs="Arial"/>
          <w:sz w:val="24"/>
          <w:szCs w:val="24"/>
        </w:rPr>
        <w:t xml:space="preserve"> службы на число этих месяцев.</w:t>
      </w:r>
    </w:p>
    <w:p w:rsidR="00160235" w:rsidRPr="0009050F" w:rsidRDefault="00160235" w:rsidP="0009050F">
      <w:pPr>
        <w:pStyle w:val="ConsPlusNormal"/>
        <w:ind w:firstLine="709"/>
        <w:jc w:val="both"/>
        <w:rPr>
          <w:rFonts w:ascii="Arial" w:hAnsi="Arial" w:cs="Arial"/>
          <w:sz w:val="24"/>
          <w:szCs w:val="24"/>
        </w:rPr>
      </w:pPr>
      <w:r w:rsidRPr="0009050F">
        <w:rPr>
          <w:rFonts w:ascii="Arial" w:hAnsi="Arial" w:cs="Arial"/>
          <w:sz w:val="24"/>
          <w:szCs w:val="24"/>
        </w:rPr>
        <w:t xml:space="preserve">В том случае, если период замещения должности </w:t>
      </w:r>
      <w:r w:rsidR="00FB333E" w:rsidRPr="0009050F">
        <w:rPr>
          <w:rFonts w:ascii="Arial" w:hAnsi="Arial" w:cs="Arial"/>
          <w:sz w:val="24"/>
          <w:szCs w:val="24"/>
        </w:rPr>
        <w:t>муниципальной</w:t>
      </w:r>
      <w:r w:rsidRPr="0009050F">
        <w:rPr>
          <w:rFonts w:ascii="Arial" w:hAnsi="Arial" w:cs="Arial"/>
          <w:sz w:val="24"/>
          <w:szCs w:val="24"/>
        </w:rPr>
        <w:t xml:space="preserve"> службы </w:t>
      </w:r>
      <w:r w:rsidRPr="0009050F">
        <w:rPr>
          <w:rFonts w:ascii="Arial" w:hAnsi="Arial" w:cs="Arial"/>
          <w:sz w:val="24"/>
          <w:szCs w:val="24"/>
        </w:rPr>
        <w:lastRenderedPageBreak/>
        <w:t>составил менее одного полного календарного месяца, среднемесячный заработок подсчитывается путем деления суммы полученного в расчетном периоде денежного содержания на фактически проработанные в этом периоде дни и умножается на 21 (среднемесячное число рабочих дней в году).</w:t>
      </w:r>
    </w:p>
    <w:p w:rsidR="00160235" w:rsidRPr="0009050F" w:rsidRDefault="00160235" w:rsidP="0009050F">
      <w:pPr>
        <w:pStyle w:val="ConsPlusNormal"/>
        <w:ind w:firstLine="709"/>
        <w:jc w:val="both"/>
        <w:rPr>
          <w:rFonts w:ascii="Arial" w:hAnsi="Arial" w:cs="Arial"/>
          <w:sz w:val="24"/>
          <w:szCs w:val="24"/>
        </w:rPr>
      </w:pPr>
      <w:r w:rsidRPr="0009050F">
        <w:rPr>
          <w:rFonts w:ascii="Arial" w:hAnsi="Arial" w:cs="Arial"/>
          <w:sz w:val="24"/>
          <w:szCs w:val="24"/>
        </w:rPr>
        <w:t xml:space="preserve">Из числа месяцев, за которые подсчитывается среднемесячный заработок, исключаются неполные месяцы, когда гражданин, замещавший должность </w:t>
      </w:r>
      <w:r w:rsidR="00184EEE" w:rsidRPr="0009050F">
        <w:rPr>
          <w:rFonts w:ascii="Arial" w:hAnsi="Arial" w:cs="Arial"/>
          <w:sz w:val="24"/>
          <w:szCs w:val="24"/>
        </w:rPr>
        <w:t>муниципальной</w:t>
      </w:r>
      <w:r w:rsidRPr="0009050F">
        <w:rPr>
          <w:rFonts w:ascii="Arial" w:hAnsi="Arial" w:cs="Arial"/>
          <w:sz w:val="24"/>
          <w:szCs w:val="24"/>
        </w:rPr>
        <w:t xml:space="preserve"> службы, не работал в связи с временной нетрудоспособностью или в соответствии с законодательством Российской Федерации или Брянской области освобождался от исполнения должностных обязанностей с сохранением среднего заработка, или находился в отпуске без сохранения денежного содержания. При этом исключенные месяцы должны заменяться другими, непосредственно предшествующими избранному периоду.</w:t>
      </w:r>
    </w:p>
    <w:p w:rsidR="00160235" w:rsidRPr="0009050F" w:rsidRDefault="00160235" w:rsidP="0009050F">
      <w:pPr>
        <w:pStyle w:val="ConsPlusNormal"/>
        <w:ind w:firstLine="709"/>
        <w:jc w:val="both"/>
        <w:rPr>
          <w:rFonts w:ascii="Arial" w:hAnsi="Arial" w:cs="Arial"/>
          <w:sz w:val="24"/>
          <w:szCs w:val="24"/>
        </w:rPr>
      </w:pPr>
      <w:r w:rsidRPr="0009050F">
        <w:rPr>
          <w:rFonts w:ascii="Arial" w:hAnsi="Arial" w:cs="Arial"/>
          <w:sz w:val="24"/>
          <w:szCs w:val="24"/>
        </w:rPr>
        <w:t>Если в расчетный период произошло повышение (увеличение) в централизованном порядке денежного содержания, среднемесячный заработок за весь расчетный период рассчитывается с учетом повышения (увеличения) денежного содержания.</w:t>
      </w:r>
    </w:p>
    <w:p w:rsidR="00160235" w:rsidRPr="0009050F" w:rsidRDefault="00160235" w:rsidP="0009050F">
      <w:pPr>
        <w:pStyle w:val="ConsPlusNormal"/>
        <w:ind w:firstLine="709"/>
        <w:jc w:val="both"/>
        <w:rPr>
          <w:rFonts w:ascii="Arial" w:hAnsi="Arial" w:cs="Arial"/>
          <w:sz w:val="24"/>
          <w:szCs w:val="24"/>
        </w:rPr>
      </w:pPr>
      <w:r w:rsidRPr="0009050F">
        <w:rPr>
          <w:rFonts w:ascii="Arial" w:hAnsi="Arial" w:cs="Arial"/>
          <w:sz w:val="24"/>
          <w:szCs w:val="24"/>
        </w:rPr>
        <w:t xml:space="preserve">4. В случае если достижение пенсионного возраста лицом, замещавшим должность в </w:t>
      </w:r>
      <w:r w:rsidR="00A70603" w:rsidRPr="0009050F">
        <w:rPr>
          <w:rFonts w:ascii="Arial" w:hAnsi="Arial" w:cs="Arial"/>
          <w:sz w:val="24"/>
          <w:szCs w:val="24"/>
        </w:rPr>
        <w:t>органе местного самоуправления</w:t>
      </w:r>
      <w:r w:rsidRPr="0009050F">
        <w:rPr>
          <w:rFonts w:ascii="Arial" w:hAnsi="Arial" w:cs="Arial"/>
          <w:sz w:val="24"/>
          <w:szCs w:val="24"/>
        </w:rPr>
        <w:t xml:space="preserve">, установление инвалидности произошло ранее </w:t>
      </w:r>
      <w:r w:rsidR="00A70603" w:rsidRPr="0009050F">
        <w:rPr>
          <w:rFonts w:ascii="Arial" w:hAnsi="Arial" w:cs="Arial"/>
          <w:sz w:val="24"/>
          <w:szCs w:val="24"/>
        </w:rPr>
        <w:t xml:space="preserve">21 июля 1998 </w:t>
      </w:r>
      <w:r w:rsidRPr="0009050F">
        <w:rPr>
          <w:rFonts w:ascii="Arial" w:hAnsi="Arial" w:cs="Arial"/>
          <w:sz w:val="24"/>
          <w:szCs w:val="24"/>
        </w:rPr>
        <w:t xml:space="preserve">года, исчисление пенсии производится из денежного содержания по должности, замещаемой на день увольнения с </w:t>
      </w:r>
      <w:r w:rsidR="00A70603" w:rsidRPr="0009050F">
        <w:rPr>
          <w:rFonts w:ascii="Arial" w:hAnsi="Arial" w:cs="Arial"/>
          <w:sz w:val="24"/>
          <w:szCs w:val="24"/>
        </w:rPr>
        <w:t>муниципальной</w:t>
      </w:r>
      <w:r w:rsidRPr="0009050F">
        <w:rPr>
          <w:rFonts w:ascii="Arial" w:hAnsi="Arial" w:cs="Arial"/>
          <w:sz w:val="24"/>
          <w:szCs w:val="24"/>
        </w:rPr>
        <w:t xml:space="preserve"> службы.</w:t>
      </w:r>
    </w:p>
    <w:p w:rsidR="00160235" w:rsidRPr="0009050F" w:rsidRDefault="00A70603" w:rsidP="0009050F">
      <w:pPr>
        <w:pStyle w:val="ConsPlusNormal"/>
        <w:ind w:firstLine="709"/>
        <w:jc w:val="both"/>
        <w:rPr>
          <w:rFonts w:ascii="Arial" w:hAnsi="Arial" w:cs="Arial"/>
          <w:sz w:val="24"/>
          <w:szCs w:val="24"/>
        </w:rPr>
      </w:pPr>
      <w:r w:rsidRPr="0009050F">
        <w:rPr>
          <w:rFonts w:ascii="Arial" w:hAnsi="Arial" w:cs="Arial"/>
          <w:sz w:val="24"/>
          <w:szCs w:val="24"/>
        </w:rPr>
        <w:t>5</w:t>
      </w:r>
      <w:r w:rsidR="00160235" w:rsidRPr="0009050F">
        <w:rPr>
          <w:rFonts w:ascii="Arial" w:hAnsi="Arial" w:cs="Arial"/>
          <w:sz w:val="24"/>
          <w:szCs w:val="24"/>
        </w:rPr>
        <w:t xml:space="preserve">. Размер пенсии не может быть ниже </w:t>
      </w:r>
      <w:r w:rsidRPr="0009050F">
        <w:rPr>
          <w:rFonts w:ascii="Arial" w:hAnsi="Arial" w:cs="Arial"/>
          <w:sz w:val="24"/>
          <w:szCs w:val="24"/>
        </w:rPr>
        <w:t xml:space="preserve">установленного Законом Брянской области </w:t>
      </w:r>
      <w:r w:rsidR="00B0003A" w:rsidRPr="0009050F">
        <w:rPr>
          <w:rFonts w:ascii="Arial" w:hAnsi="Arial" w:cs="Arial"/>
          <w:sz w:val="24"/>
          <w:szCs w:val="24"/>
        </w:rPr>
        <w:t xml:space="preserve">от 16.06.2005 № 46-З </w:t>
      </w:r>
      <w:r w:rsidRPr="0009050F">
        <w:rPr>
          <w:rFonts w:ascii="Arial" w:hAnsi="Arial" w:cs="Arial"/>
          <w:sz w:val="24"/>
          <w:szCs w:val="24"/>
        </w:rPr>
        <w:t>«О государственной гражданской службе Брянской области» минимального размера пенсии для лиц, замещавших должности государственной гражданской службы Брянской области.</w:t>
      </w:r>
    </w:p>
    <w:p w:rsidR="00160235" w:rsidRPr="0009050F" w:rsidRDefault="00A70603" w:rsidP="0009050F">
      <w:pPr>
        <w:pStyle w:val="ConsPlusNormal"/>
        <w:ind w:firstLine="709"/>
        <w:jc w:val="both"/>
        <w:rPr>
          <w:rFonts w:ascii="Arial" w:hAnsi="Arial" w:cs="Arial"/>
          <w:sz w:val="24"/>
          <w:szCs w:val="24"/>
        </w:rPr>
      </w:pPr>
      <w:r w:rsidRPr="0009050F">
        <w:rPr>
          <w:rFonts w:ascii="Arial" w:hAnsi="Arial" w:cs="Arial"/>
          <w:sz w:val="24"/>
          <w:szCs w:val="24"/>
        </w:rPr>
        <w:t>6</w:t>
      </w:r>
      <w:r w:rsidR="00160235" w:rsidRPr="0009050F">
        <w:rPr>
          <w:rFonts w:ascii="Arial" w:hAnsi="Arial" w:cs="Arial"/>
          <w:sz w:val="24"/>
          <w:szCs w:val="24"/>
        </w:rPr>
        <w:t xml:space="preserve">. Пенсия не устанавливается лицам, замещавшим должности </w:t>
      </w:r>
      <w:r w:rsidR="00F55248" w:rsidRPr="0009050F">
        <w:rPr>
          <w:rFonts w:ascii="Arial" w:hAnsi="Arial" w:cs="Arial"/>
          <w:sz w:val="24"/>
          <w:szCs w:val="24"/>
        </w:rPr>
        <w:t>муниципально</w:t>
      </w:r>
      <w:r w:rsidR="00160235" w:rsidRPr="0009050F">
        <w:rPr>
          <w:rFonts w:ascii="Arial" w:hAnsi="Arial" w:cs="Arial"/>
          <w:sz w:val="24"/>
          <w:szCs w:val="24"/>
        </w:rPr>
        <w:t>й службы, которым в соответствии с законодательством Российской Федерации или областным законодательством назначены пенсия за выслугу лет или ежемесячная доплата к пенсии, или ежемесячное пожизненное содержание, или установлены дополнительное пожизненное ежемесячное материальное обеспечение либо выплата среднего заработка в связи с освобождением от должности (до прекращения такой выплаты).</w:t>
      </w:r>
    </w:p>
    <w:p w:rsidR="00160235" w:rsidRPr="0009050F" w:rsidRDefault="00F55248" w:rsidP="0009050F">
      <w:pPr>
        <w:pStyle w:val="ConsPlusNormal"/>
        <w:ind w:firstLine="709"/>
        <w:jc w:val="both"/>
        <w:rPr>
          <w:rFonts w:ascii="Arial" w:hAnsi="Arial" w:cs="Arial"/>
          <w:sz w:val="24"/>
          <w:szCs w:val="24"/>
        </w:rPr>
      </w:pPr>
      <w:r w:rsidRPr="0009050F">
        <w:rPr>
          <w:rFonts w:ascii="Arial" w:hAnsi="Arial" w:cs="Arial"/>
          <w:sz w:val="24"/>
          <w:szCs w:val="24"/>
        </w:rPr>
        <w:t>7</w:t>
      </w:r>
      <w:r w:rsidR="00160235" w:rsidRPr="0009050F">
        <w:rPr>
          <w:rFonts w:ascii="Arial" w:hAnsi="Arial" w:cs="Arial"/>
          <w:sz w:val="24"/>
          <w:szCs w:val="24"/>
        </w:rPr>
        <w:t xml:space="preserve">. При расчете пенсии лицам, замещавшим должности </w:t>
      </w:r>
      <w:r w:rsidRPr="0009050F">
        <w:rPr>
          <w:rFonts w:ascii="Arial" w:hAnsi="Arial" w:cs="Arial"/>
          <w:sz w:val="24"/>
          <w:szCs w:val="24"/>
        </w:rPr>
        <w:t xml:space="preserve">муниципальной </w:t>
      </w:r>
      <w:r w:rsidR="00160235" w:rsidRPr="0009050F">
        <w:rPr>
          <w:rFonts w:ascii="Arial" w:hAnsi="Arial" w:cs="Arial"/>
          <w:sz w:val="24"/>
          <w:szCs w:val="24"/>
        </w:rPr>
        <w:t xml:space="preserve">службы, не учитываются надбавка на нетрудоспособных членов семьи и компенсационные выплаты, предусмотренные </w:t>
      </w:r>
      <w:hyperlink r:id="rId16">
        <w:r w:rsidR="00160235" w:rsidRPr="0009050F">
          <w:rPr>
            <w:rFonts w:ascii="Arial" w:hAnsi="Arial" w:cs="Arial"/>
            <w:sz w:val="24"/>
            <w:szCs w:val="24"/>
          </w:rPr>
          <w:t>Законом</w:t>
        </w:r>
      </w:hyperlink>
      <w:r w:rsidR="00160235" w:rsidRPr="0009050F">
        <w:rPr>
          <w:rFonts w:ascii="Arial" w:hAnsi="Arial" w:cs="Arial"/>
          <w:sz w:val="24"/>
          <w:szCs w:val="24"/>
        </w:rPr>
        <w:t xml:space="preserve"> Российской Федерации от </w:t>
      </w:r>
      <w:r w:rsidRPr="0009050F">
        <w:rPr>
          <w:rFonts w:ascii="Arial" w:hAnsi="Arial" w:cs="Arial"/>
          <w:sz w:val="24"/>
          <w:szCs w:val="24"/>
        </w:rPr>
        <w:t xml:space="preserve">15.05.1991 № </w:t>
      </w:r>
      <w:r w:rsidR="00160235" w:rsidRPr="0009050F">
        <w:rPr>
          <w:rFonts w:ascii="Arial" w:hAnsi="Arial" w:cs="Arial"/>
          <w:sz w:val="24"/>
          <w:szCs w:val="24"/>
        </w:rPr>
        <w:t xml:space="preserve">1244-1 </w:t>
      </w:r>
      <w:r w:rsidRPr="0009050F">
        <w:rPr>
          <w:rFonts w:ascii="Arial" w:hAnsi="Arial" w:cs="Arial"/>
          <w:sz w:val="24"/>
          <w:szCs w:val="24"/>
        </w:rPr>
        <w:t>«</w:t>
      </w:r>
      <w:r w:rsidR="00160235" w:rsidRPr="0009050F">
        <w:rPr>
          <w:rFonts w:ascii="Arial" w:hAnsi="Arial" w:cs="Arial"/>
          <w:sz w:val="24"/>
          <w:szCs w:val="24"/>
        </w:rPr>
        <w:t xml:space="preserve">О социальной защите граждан, подвергшихся воздействию радиации вследствие </w:t>
      </w:r>
      <w:r w:rsidRPr="0009050F">
        <w:rPr>
          <w:rFonts w:ascii="Arial" w:hAnsi="Arial" w:cs="Arial"/>
          <w:sz w:val="24"/>
          <w:szCs w:val="24"/>
        </w:rPr>
        <w:t>катастрофы на Чернобыльской АЭС»</w:t>
      </w:r>
      <w:r w:rsidR="00160235" w:rsidRPr="0009050F">
        <w:rPr>
          <w:rFonts w:ascii="Arial" w:hAnsi="Arial" w:cs="Arial"/>
          <w:sz w:val="24"/>
          <w:szCs w:val="24"/>
        </w:rPr>
        <w:t>.</w:t>
      </w:r>
    </w:p>
    <w:p w:rsidR="00160235" w:rsidRPr="0009050F" w:rsidRDefault="00160235" w:rsidP="0009050F">
      <w:pPr>
        <w:pStyle w:val="ConsPlusNormal"/>
        <w:ind w:firstLine="709"/>
        <w:jc w:val="both"/>
        <w:rPr>
          <w:rFonts w:ascii="Arial" w:hAnsi="Arial" w:cs="Arial"/>
          <w:sz w:val="24"/>
          <w:szCs w:val="24"/>
        </w:rPr>
      </w:pPr>
      <w:r w:rsidRPr="0009050F">
        <w:rPr>
          <w:rFonts w:ascii="Arial" w:hAnsi="Arial" w:cs="Arial"/>
          <w:sz w:val="24"/>
          <w:szCs w:val="24"/>
        </w:rPr>
        <w:t xml:space="preserve">При определении размера пенсии не учитываются суммы повышений фиксированной выплаты к страховой пенсии, приходящиеся на нетрудоспособных членов семьи в связи с наличием инвалидности I группы, суммы, полагающиеся в связи с валоризацией пенсионных прав в соответствии с Федеральным </w:t>
      </w:r>
      <w:hyperlink r:id="rId17">
        <w:r w:rsidRPr="0009050F">
          <w:rPr>
            <w:rFonts w:ascii="Arial" w:hAnsi="Arial" w:cs="Arial"/>
            <w:sz w:val="24"/>
            <w:szCs w:val="24"/>
          </w:rPr>
          <w:t>законом</w:t>
        </w:r>
      </w:hyperlink>
      <w:r w:rsidRPr="0009050F">
        <w:rPr>
          <w:rFonts w:ascii="Arial" w:hAnsi="Arial" w:cs="Arial"/>
          <w:sz w:val="24"/>
          <w:szCs w:val="24"/>
        </w:rPr>
        <w:t xml:space="preserve"> от </w:t>
      </w:r>
      <w:r w:rsidR="00F55248" w:rsidRPr="0009050F">
        <w:rPr>
          <w:rFonts w:ascii="Arial" w:hAnsi="Arial" w:cs="Arial"/>
          <w:sz w:val="24"/>
          <w:szCs w:val="24"/>
        </w:rPr>
        <w:t>17.12.2001 №</w:t>
      </w:r>
      <w:r w:rsidRPr="0009050F">
        <w:rPr>
          <w:rFonts w:ascii="Arial" w:hAnsi="Arial" w:cs="Arial"/>
          <w:sz w:val="24"/>
          <w:szCs w:val="24"/>
        </w:rPr>
        <w:t xml:space="preserve"> 173-ФЗ </w:t>
      </w:r>
      <w:r w:rsidR="00F55248" w:rsidRPr="0009050F">
        <w:rPr>
          <w:rFonts w:ascii="Arial" w:hAnsi="Arial" w:cs="Arial"/>
          <w:sz w:val="24"/>
          <w:szCs w:val="24"/>
        </w:rPr>
        <w:t>«</w:t>
      </w:r>
      <w:r w:rsidRPr="0009050F">
        <w:rPr>
          <w:rFonts w:ascii="Arial" w:hAnsi="Arial" w:cs="Arial"/>
          <w:sz w:val="24"/>
          <w:szCs w:val="24"/>
        </w:rPr>
        <w:t>О трудовых пенсиях в Российской Федерации</w:t>
      </w:r>
      <w:r w:rsidR="00F55248" w:rsidRPr="0009050F">
        <w:rPr>
          <w:rFonts w:ascii="Arial" w:hAnsi="Arial" w:cs="Arial"/>
          <w:sz w:val="24"/>
          <w:szCs w:val="24"/>
        </w:rPr>
        <w:t>»</w:t>
      </w:r>
      <w:r w:rsidRPr="0009050F">
        <w:rPr>
          <w:rFonts w:ascii="Arial" w:hAnsi="Arial" w:cs="Arial"/>
          <w:sz w:val="24"/>
          <w:szCs w:val="24"/>
        </w:rPr>
        <w:t xml:space="preserve">, размер доли страховой пенсии, установленной и исчисленной в соответствии с Федеральным </w:t>
      </w:r>
      <w:hyperlink r:id="rId18">
        <w:r w:rsidRPr="0009050F">
          <w:rPr>
            <w:rFonts w:ascii="Arial" w:hAnsi="Arial" w:cs="Arial"/>
            <w:sz w:val="24"/>
            <w:szCs w:val="24"/>
          </w:rPr>
          <w:t>законом</w:t>
        </w:r>
      </w:hyperlink>
      <w:r w:rsidRPr="0009050F">
        <w:rPr>
          <w:rFonts w:ascii="Arial" w:hAnsi="Arial" w:cs="Arial"/>
          <w:sz w:val="24"/>
          <w:szCs w:val="24"/>
        </w:rPr>
        <w:t xml:space="preserve"> от </w:t>
      </w:r>
      <w:r w:rsidR="00F55248" w:rsidRPr="0009050F">
        <w:rPr>
          <w:rFonts w:ascii="Arial" w:hAnsi="Arial" w:cs="Arial"/>
          <w:sz w:val="24"/>
          <w:szCs w:val="24"/>
        </w:rPr>
        <w:t>28.12.2013 №</w:t>
      </w:r>
      <w:r w:rsidRPr="0009050F">
        <w:rPr>
          <w:rFonts w:ascii="Arial" w:hAnsi="Arial" w:cs="Arial"/>
          <w:sz w:val="24"/>
          <w:szCs w:val="24"/>
        </w:rPr>
        <w:t xml:space="preserve"> 400-ФЗ</w:t>
      </w:r>
      <w:r w:rsidR="00F55248" w:rsidRPr="0009050F">
        <w:rPr>
          <w:rFonts w:ascii="Arial" w:hAnsi="Arial" w:cs="Arial"/>
          <w:sz w:val="24"/>
          <w:szCs w:val="24"/>
        </w:rPr>
        <w:t xml:space="preserve"> «</w:t>
      </w:r>
      <w:r w:rsidRPr="0009050F">
        <w:rPr>
          <w:rFonts w:ascii="Arial" w:hAnsi="Arial" w:cs="Arial"/>
          <w:sz w:val="24"/>
          <w:szCs w:val="24"/>
        </w:rPr>
        <w:t>О страховых пенсиях</w:t>
      </w:r>
      <w:r w:rsidR="00F55248" w:rsidRPr="0009050F">
        <w:rPr>
          <w:rFonts w:ascii="Arial" w:hAnsi="Arial" w:cs="Arial"/>
          <w:sz w:val="24"/>
          <w:szCs w:val="24"/>
        </w:rPr>
        <w:t>»</w:t>
      </w:r>
      <w:r w:rsidRPr="0009050F">
        <w:rPr>
          <w:rFonts w:ascii="Arial" w:hAnsi="Arial" w:cs="Arial"/>
          <w:sz w:val="24"/>
          <w:szCs w:val="24"/>
        </w:rPr>
        <w:t>,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после отказа от получения установленной (в том числе досрочно) страховой пенсии по старости.</w:t>
      </w:r>
    </w:p>
    <w:p w:rsidR="00F55248" w:rsidRPr="0009050F" w:rsidRDefault="00F55248" w:rsidP="0009050F">
      <w:pPr>
        <w:pStyle w:val="ConsPlusNormal"/>
        <w:ind w:firstLine="709"/>
        <w:jc w:val="both"/>
        <w:rPr>
          <w:rFonts w:ascii="Arial" w:hAnsi="Arial" w:cs="Arial"/>
          <w:sz w:val="24"/>
          <w:szCs w:val="24"/>
        </w:rPr>
      </w:pPr>
      <w:r w:rsidRPr="0009050F">
        <w:rPr>
          <w:rFonts w:ascii="Arial" w:hAnsi="Arial" w:cs="Arial"/>
          <w:sz w:val="24"/>
          <w:szCs w:val="24"/>
        </w:rPr>
        <w:t>8</w:t>
      </w:r>
      <w:r w:rsidR="00160235" w:rsidRPr="0009050F">
        <w:rPr>
          <w:rFonts w:ascii="Arial" w:hAnsi="Arial" w:cs="Arial"/>
          <w:sz w:val="24"/>
          <w:szCs w:val="24"/>
        </w:rPr>
        <w:t xml:space="preserve">. </w:t>
      </w:r>
      <w:r w:rsidRPr="0009050F">
        <w:rPr>
          <w:rFonts w:ascii="Arial" w:hAnsi="Arial" w:cs="Arial"/>
          <w:sz w:val="24"/>
          <w:szCs w:val="24"/>
        </w:rPr>
        <w:t xml:space="preserve">В стаж муниципальной службы для назначения пенсии за выслугу лет муниципальным служащим включаются (засчитываются) периоды замещения должностей, указанные в части 1 статьи 25 Федерального закона от </w:t>
      </w:r>
      <w:r w:rsidR="003E69B1" w:rsidRPr="0009050F">
        <w:rPr>
          <w:rFonts w:ascii="Arial" w:hAnsi="Arial" w:cs="Arial"/>
          <w:sz w:val="24"/>
          <w:szCs w:val="24"/>
        </w:rPr>
        <w:t xml:space="preserve">02.03.2007 </w:t>
      </w:r>
      <w:r w:rsidRPr="0009050F">
        <w:rPr>
          <w:rFonts w:ascii="Arial" w:hAnsi="Arial" w:cs="Arial"/>
          <w:sz w:val="24"/>
          <w:szCs w:val="24"/>
        </w:rPr>
        <w:t xml:space="preserve">№ </w:t>
      </w:r>
      <w:r w:rsidRPr="0009050F">
        <w:rPr>
          <w:rFonts w:ascii="Arial" w:hAnsi="Arial" w:cs="Arial"/>
          <w:sz w:val="24"/>
          <w:szCs w:val="24"/>
        </w:rPr>
        <w:lastRenderedPageBreak/>
        <w:t>25-ФЗ «О муниципальной службе в Российской Федерации», а также:</w:t>
      </w:r>
    </w:p>
    <w:p w:rsidR="00F55248" w:rsidRPr="0009050F" w:rsidRDefault="00F55248" w:rsidP="0009050F">
      <w:pPr>
        <w:pStyle w:val="ConsPlusNormal"/>
        <w:ind w:firstLine="709"/>
        <w:jc w:val="both"/>
        <w:rPr>
          <w:rFonts w:ascii="Arial" w:hAnsi="Arial" w:cs="Arial"/>
          <w:sz w:val="24"/>
          <w:szCs w:val="24"/>
        </w:rPr>
      </w:pPr>
      <w:r w:rsidRPr="0009050F">
        <w:rPr>
          <w:rFonts w:ascii="Arial" w:hAnsi="Arial" w:cs="Arial"/>
          <w:sz w:val="24"/>
          <w:szCs w:val="24"/>
        </w:rPr>
        <w:t xml:space="preserve">1) периоды работы (службы), включаемые в стаж государственной службы в соответствии с пунктом 7 приложения 8 к Закону Брянской области от </w:t>
      </w:r>
      <w:r w:rsidR="003E69B1" w:rsidRPr="0009050F">
        <w:rPr>
          <w:rFonts w:ascii="Arial" w:hAnsi="Arial" w:cs="Arial"/>
          <w:sz w:val="24"/>
          <w:szCs w:val="24"/>
        </w:rPr>
        <w:t xml:space="preserve">16.06.2005 </w:t>
      </w:r>
      <w:r w:rsidRPr="0009050F">
        <w:rPr>
          <w:rFonts w:ascii="Arial" w:hAnsi="Arial" w:cs="Arial"/>
          <w:sz w:val="24"/>
          <w:szCs w:val="24"/>
        </w:rPr>
        <w:t>№ 46-З «О государственной гражданской службе Брянской области»;</w:t>
      </w:r>
    </w:p>
    <w:p w:rsidR="00F55248" w:rsidRPr="0009050F" w:rsidRDefault="00F55248" w:rsidP="0009050F">
      <w:pPr>
        <w:pStyle w:val="ConsPlusNormal"/>
        <w:ind w:firstLine="709"/>
        <w:jc w:val="both"/>
        <w:rPr>
          <w:rFonts w:ascii="Arial" w:hAnsi="Arial" w:cs="Arial"/>
          <w:sz w:val="24"/>
          <w:szCs w:val="24"/>
        </w:rPr>
      </w:pPr>
      <w:r w:rsidRPr="0009050F">
        <w:rPr>
          <w:rFonts w:ascii="Arial" w:hAnsi="Arial" w:cs="Arial"/>
          <w:sz w:val="24"/>
          <w:szCs w:val="24"/>
        </w:rPr>
        <w:t>2) периоды работы (службы) на должностях, в том числе выборных на постоянной основе, в районных, городских, районных в городах, поселковых, сельских Советах народных депутатов, в районных, городских, районных в городах, поселковых, сельских администрациях с 1 января 1992 года до 21 июля 1998 года;</w:t>
      </w:r>
    </w:p>
    <w:p w:rsidR="00160235" w:rsidRPr="0009050F" w:rsidRDefault="00F55248" w:rsidP="0009050F">
      <w:pPr>
        <w:pStyle w:val="ConsPlusNormal"/>
        <w:ind w:firstLine="709"/>
        <w:jc w:val="both"/>
        <w:rPr>
          <w:rFonts w:ascii="Arial" w:hAnsi="Arial" w:cs="Arial"/>
          <w:sz w:val="24"/>
          <w:szCs w:val="24"/>
        </w:rPr>
      </w:pPr>
      <w:r w:rsidRPr="0009050F">
        <w:rPr>
          <w:rFonts w:ascii="Arial" w:hAnsi="Arial" w:cs="Arial"/>
          <w:sz w:val="24"/>
          <w:szCs w:val="24"/>
        </w:rPr>
        <w:t>3) иные отдельные периоды работы (службы), в совокупности не превышающие 5 лет, опыт и знание по которой были необходимы (использовались) муниципальным служащим для выполнения обязанностей по замещаемой должности муниципальной службы на основании решения главы Трубчевского муниципального района, которое принимается по представлению руководителя органа местного самоуправления, иного муниципального органа Трубчевского муниципального района Брянской области в срок не позднее трех месяцев со дня увольнения муниципального служащего с муниципальной службы один раз за период прохождения муниципальным служащим муниципальной службы</w:t>
      </w:r>
      <w:r w:rsidR="00160235" w:rsidRPr="0009050F">
        <w:rPr>
          <w:rFonts w:ascii="Arial" w:hAnsi="Arial" w:cs="Arial"/>
          <w:sz w:val="24"/>
          <w:szCs w:val="24"/>
        </w:rPr>
        <w:t>.</w:t>
      </w:r>
    </w:p>
    <w:p w:rsidR="00160235" w:rsidRPr="0009050F" w:rsidRDefault="00160235" w:rsidP="0009050F">
      <w:pPr>
        <w:pStyle w:val="ConsPlusNormal"/>
        <w:ind w:firstLine="709"/>
        <w:jc w:val="both"/>
        <w:rPr>
          <w:rFonts w:ascii="Arial" w:hAnsi="Arial" w:cs="Arial"/>
          <w:sz w:val="24"/>
          <w:szCs w:val="24"/>
        </w:rPr>
      </w:pPr>
      <w:r w:rsidRPr="0009050F">
        <w:rPr>
          <w:rFonts w:ascii="Arial" w:hAnsi="Arial" w:cs="Arial"/>
          <w:sz w:val="24"/>
          <w:szCs w:val="24"/>
        </w:rPr>
        <w:t xml:space="preserve">Периоды службы (работы), учитываемые при исчислении стажа </w:t>
      </w:r>
      <w:r w:rsidR="009D270A" w:rsidRPr="0009050F">
        <w:rPr>
          <w:rFonts w:ascii="Arial" w:hAnsi="Arial" w:cs="Arial"/>
          <w:sz w:val="24"/>
          <w:szCs w:val="24"/>
        </w:rPr>
        <w:t>муниципальной</w:t>
      </w:r>
      <w:r w:rsidRPr="0009050F">
        <w:rPr>
          <w:rFonts w:ascii="Arial" w:hAnsi="Arial" w:cs="Arial"/>
          <w:sz w:val="24"/>
          <w:szCs w:val="24"/>
        </w:rPr>
        <w:t xml:space="preserve"> службы и дающие право на пенсию, суммируются.</w:t>
      </w:r>
    </w:p>
    <w:p w:rsidR="00160235" w:rsidRPr="0009050F" w:rsidRDefault="00AC7B4C" w:rsidP="0009050F">
      <w:pPr>
        <w:pStyle w:val="ConsPlusNormal"/>
        <w:ind w:firstLine="709"/>
        <w:jc w:val="both"/>
        <w:rPr>
          <w:rFonts w:ascii="Arial" w:hAnsi="Arial" w:cs="Arial"/>
          <w:sz w:val="24"/>
          <w:szCs w:val="24"/>
        </w:rPr>
      </w:pPr>
      <w:r w:rsidRPr="0009050F">
        <w:rPr>
          <w:rFonts w:ascii="Arial" w:hAnsi="Arial" w:cs="Arial"/>
          <w:sz w:val="24"/>
          <w:szCs w:val="24"/>
        </w:rPr>
        <w:t>9</w:t>
      </w:r>
      <w:r w:rsidR="00160235" w:rsidRPr="0009050F">
        <w:rPr>
          <w:rFonts w:ascii="Arial" w:hAnsi="Arial" w:cs="Arial"/>
          <w:sz w:val="24"/>
          <w:szCs w:val="24"/>
        </w:rPr>
        <w:t xml:space="preserve">. Пенсия устанавливается на основании письменного </w:t>
      </w:r>
      <w:hyperlink w:anchor="P124">
        <w:r w:rsidR="00160235" w:rsidRPr="0009050F">
          <w:rPr>
            <w:rFonts w:ascii="Arial" w:hAnsi="Arial" w:cs="Arial"/>
            <w:sz w:val="24"/>
            <w:szCs w:val="24"/>
          </w:rPr>
          <w:t>заявления</w:t>
        </w:r>
      </w:hyperlink>
      <w:r w:rsidR="00160235" w:rsidRPr="0009050F">
        <w:rPr>
          <w:rFonts w:ascii="Arial" w:hAnsi="Arial" w:cs="Arial"/>
          <w:sz w:val="24"/>
          <w:szCs w:val="24"/>
        </w:rPr>
        <w:t xml:space="preserve"> лица об установлении пенсии, оформленного согласно </w:t>
      </w:r>
      <w:r w:rsidR="00100E91" w:rsidRPr="0009050F">
        <w:rPr>
          <w:rFonts w:ascii="Arial" w:hAnsi="Arial" w:cs="Arial"/>
          <w:sz w:val="24"/>
          <w:szCs w:val="24"/>
        </w:rPr>
        <w:t>приложению 3 к настоящему Положению</w:t>
      </w:r>
      <w:r w:rsidR="00160235" w:rsidRPr="0009050F">
        <w:rPr>
          <w:rFonts w:ascii="Arial" w:hAnsi="Arial" w:cs="Arial"/>
          <w:sz w:val="24"/>
          <w:szCs w:val="24"/>
        </w:rPr>
        <w:t xml:space="preserve">, </w:t>
      </w:r>
      <w:hyperlink w:anchor="P156">
        <w:r w:rsidR="00160235" w:rsidRPr="0009050F">
          <w:rPr>
            <w:rFonts w:ascii="Arial" w:hAnsi="Arial" w:cs="Arial"/>
            <w:sz w:val="24"/>
            <w:szCs w:val="24"/>
          </w:rPr>
          <w:t>решением</w:t>
        </w:r>
      </w:hyperlink>
      <w:r w:rsidR="00160235" w:rsidRPr="0009050F">
        <w:rPr>
          <w:rFonts w:ascii="Arial" w:hAnsi="Arial" w:cs="Arial"/>
          <w:sz w:val="24"/>
          <w:szCs w:val="24"/>
        </w:rPr>
        <w:t xml:space="preserve"> руководителя органа</w:t>
      </w:r>
      <w:r w:rsidRPr="0009050F">
        <w:rPr>
          <w:rFonts w:ascii="Arial" w:hAnsi="Arial" w:cs="Arial"/>
          <w:sz w:val="24"/>
          <w:szCs w:val="24"/>
        </w:rPr>
        <w:t xml:space="preserve"> местного самоуправления</w:t>
      </w:r>
      <w:r w:rsidR="00160235" w:rsidRPr="0009050F">
        <w:rPr>
          <w:rFonts w:ascii="Arial" w:hAnsi="Arial" w:cs="Arial"/>
          <w:sz w:val="24"/>
          <w:szCs w:val="24"/>
        </w:rPr>
        <w:t xml:space="preserve">, в котором лицо, претендующее на пенсию, замещало должность </w:t>
      </w:r>
      <w:r w:rsidRPr="0009050F">
        <w:rPr>
          <w:rFonts w:ascii="Arial" w:hAnsi="Arial" w:cs="Arial"/>
          <w:sz w:val="24"/>
          <w:szCs w:val="24"/>
        </w:rPr>
        <w:t>муниципальной</w:t>
      </w:r>
      <w:r w:rsidR="00160235" w:rsidRPr="0009050F">
        <w:rPr>
          <w:rFonts w:ascii="Arial" w:hAnsi="Arial" w:cs="Arial"/>
          <w:sz w:val="24"/>
          <w:szCs w:val="24"/>
        </w:rPr>
        <w:t xml:space="preserve"> службы перед увольнением с </w:t>
      </w:r>
      <w:r w:rsidRPr="0009050F">
        <w:rPr>
          <w:rFonts w:ascii="Arial" w:hAnsi="Arial" w:cs="Arial"/>
          <w:sz w:val="24"/>
          <w:szCs w:val="24"/>
        </w:rPr>
        <w:t>муниципальной</w:t>
      </w:r>
      <w:r w:rsidR="00160235" w:rsidRPr="0009050F">
        <w:rPr>
          <w:rFonts w:ascii="Arial" w:hAnsi="Arial" w:cs="Arial"/>
          <w:sz w:val="24"/>
          <w:szCs w:val="24"/>
        </w:rPr>
        <w:t xml:space="preserve"> службы.</w:t>
      </w:r>
    </w:p>
    <w:p w:rsidR="00160235" w:rsidRPr="0009050F" w:rsidRDefault="00160235" w:rsidP="0009050F">
      <w:pPr>
        <w:pStyle w:val="ConsPlusNormal"/>
        <w:ind w:firstLine="709"/>
        <w:jc w:val="both"/>
        <w:rPr>
          <w:rFonts w:ascii="Arial" w:hAnsi="Arial" w:cs="Arial"/>
          <w:sz w:val="24"/>
          <w:szCs w:val="24"/>
        </w:rPr>
      </w:pPr>
      <w:r w:rsidRPr="0009050F">
        <w:rPr>
          <w:rFonts w:ascii="Arial" w:hAnsi="Arial" w:cs="Arial"/>
          <w:sz w:val="24"/>
          <w:szCs w:val="24"/>
        </w:rPr>
        <w:t>В случае реорганизаци</w:t>
      </w:r>
      <w:r w:rsidR="00AC7B4C" w:rsidRPr="0009050F">
        <w:rPr>
          <w:rFonts w:ascii="Arial" w:hAnsi="Arial" w:cs="Arial"/>
          <w:sz w:val="24"/>
          <w:szCs w:val="24"/>
        </w:rPr>
        <w:t>и или ликвидации (упразднении)</w:t>
      </w:r>
      <w:r w:rsidRPr="0009050F">
        <w:rPr>
          <w:rFonts w:ascii="Arial" w:hAnsi="Arial" w:cs="Arial"/>
          <w:sz w:val="24"/>
          <w:szCs w:val="24"/>
        </w:rPr>
        <w:t xml:space="preserve"> органа</w:t>
      </w:r>
      <w:r w:rsidR="00AC7B4C" w:rsidRPr="0009050F">
        <w:rPr>
          <w:rFonts w:ascii="Arial" w:hAnsi="Arial" w:cs="Arial"/>
          <w:sz w:val="24"/>
          <w:szCs w:val="24"/>
        </w:rPr>
        <w:t xml:space="preserve"> местного самоуправления</w:t>
      </w:r>
      <w:r w:rsidRPr="0009050F">
        <w:rPr>
          <w:rFonts w:ascii="Arial" w:hAnsi="Arial" w:cs="Arial"/>
          <w:sz w:val="24"/>
          <w:szCs w:val="24"/>
        </w:rPr>
        <w:t xml:space="preserve"> решение об установлении</w:t>
      </w:r>
      <w:r w:rsidR="00AC7B4C" w:rsidRPr="0009050F">
        <w:rPr>
          <w:rFonts w:ascii="Arial" w:hAnsi="Arial" w:cs="Arial"/>
          <w:sz w:val="24"/>
          <w:szCs w:val="24"/>
        </w:rPr>
        <w:t xml:space="preserve"> пенсии принимает руководитель </w:t>
      </w:r>
      <w:r w:rsidRPr="0009050F">
        <w:rPr>
          <w:rFonts w:ascii="Arial" w:hAnsi="Arial" w:cs="Arial"/>
          <w:sz w:val="24"/>
          <w:szCs w:val="24"/>
        </w:rPr>
        <w:t>органа</w:t>
      </w:r>
      <w:r w:rsidR="00D23341" w:rsidRPr="0009050F">
        <w:rPr>
          <w:rFonts w:ascii="Arial" w:hAnsi="Arial" w:cs="Arial"/>
          <w:sz w:val="24"/>
          <w:szCs w:val="24"/>
        </w:rPr>
        <w:t xml:space="preserve"> местного самоуправления</w:t>
      </w:r>
      <w:r w:rsidRPr="0009050F">
        <w:rPr>
          <w:rFonts w:ascii="Arial" w:hAnsi="Arial" w:cs="Arial"/>
          <w:sz w:val="24"/>
          <w:szCs w:val="24"/>
        </w:rPr>
        <w:t>, которому законодательством Российской Федерации переданы функции реорганизованного или ликвидированного (упраздненного) органа</w:t>
      </w:r>
      <w:r w:rsidR="00D23341" w:rsidRPr="0009050F">
        <w:rPr>
          <w:rFonts w:ascii="Arial" w:hAnsi="Arial" w:cs="Arial"/>
          <w:sz w:val="24"/>
          <w:szCs w:val="24"/>
        </w:rPr>
        <w:t xml:space="preserve"> местного самоуправления</w:t>
      </w:r>
      <w:r w:rsidRPr="0009050F">
        <w:rPr>
          <w:rFonts w:ascii="Arial" w:hAnsi="Arial" w:cs="Arial"/>
          <w:sz w:val="24"/>
          <w:szCs w:val="24"/>
        </w:rPr>
        <w:t>, либо руководитель вышестоящего органа</w:t>
      </w:r>
      <w:r w:rsidR="00D23341" w:rsidRPr="0009050F">
        <w:rPr>
          <w:rFonts w:ascii="Arial" w:hAnsi="Arial" w:cs="Arial"/>
          <w:sz w:val="24"/>
          <w:szCs w:val="24"/>
        </w:rPr>
        <w:t xml:space="preserve"> местного самоуправления</w:t>
      </w:r>
      <w:r w:rsidRPr="0009050F">
        <w:rPr>
          <w:rFonts w:ascii="Arial" w:hAnsi="Arial" w:cs="Arial"/>
          <w:sz w:val="24"/>
          <w:szCs w:val="24"/>
        </w:rPr>
        <w:t xml:space="preserve"> по отношению к реорганизованному или ликвидированном</w:t>
      </w:r>
      <w:r w:rsidR="00D23341" w:rsidRPr="0009050F">
        <w:rPr>
          <w:rFonts w:ascii="Arial" w:hAnsi="Arial" w:cs="Arial"/>
          <w:sz w:val="24"/>
          <w:szCs w:val="24"/>
        </w:rPr>
        <w:t>у (упраздненному)</w:t>
      </w:r>
      <w:r w:rsidRPr="0009050F">
        <w:rPr>
          <w:rFonts w:ascii="Arial" w:hAnsi="Arial" w:cs="Arial"/>
          <w:sz w:val="24"/>
          <w:szCs w:val="24"/>
        </w:rPr>
        <w:t xml:space="preserve"> органу</w:t>
      </w:r>
      <w:r w:rsidR="00D23341" w:rsidRPr="0009050F">
        <w:rPr>
          <w:rFonts w:ascii="Arial" w:hAnsi="Arial" w:cs="Arial"/>
          <w:sz w:val="24"/>
          <w:szCs w:val="24"/>
        </w:rPr>
        <w:t xml:space="preserve"> местного самоуправления</w:t>
      </w:r>
      <w:r w:rsidRPr="0009050F">
        <w:rPr>
          <w:rFonts w:ascii="Arial" w:hAnsi="Arial" w:cs="Arial"/>
          <w:sz w:val="24"/>
          <w:szCs w:val="24"/>
        </w:rPr>
        <w:t>.</w:t>
      </w:r>
    </w:p>
    <w:p w:rsidR="00160235" w:rsidRPr="0009050F" w:rsidRDefault="00A5184A" w:rsidP="0009050F">
      <w:pPr>
        <w:pStyle w:val="ConsPlusNormal"/>
        <w:ind w:firstLine="709"/>
        <w:jc w:val="both"/>
        <w:rPr>
          <w:rFonts w:ascii="Arial" w:hAnsi="Arial" w:cs="Arial"/>
          <w:sz w:val="24"/>
          <w:szCs w:val="24"/>
        </w:rPr>
      </w:pPr>
      <w:r w:rsidRPr="0009050F">
        <w:rPr>
          <w:rFonts w:ascii="Arial" w:hAnsi="Arial" w:cs="Arial"/>
          <w:sz w:val="24"/>
          <w:szCs w:val="24"/>
        </w:rPr>
        <w:t>10</w:t>
      </w:r>
      <w:r w:rsidR="00160235" w:rsidRPr="0009050F">
        <w:rPr>
          <w:rFonts w:ascii="Arial" w:hAnsi="Arial" w:cs="Arial"/>
          <w:sz w:val="24"/>
          <w:szCs w:val="24"/>
        </w:rPr>
        <w:t xml:space="preserve">. </w:t>
      </w:r>
      <w:r w:rsidR="00D23341" w:rsidRPr="0009050F">
        <w:rPr>
          <w:rFonts w:ascii="Arial" w:hAnsi="Arial" w:cs="Arial"/>
          <w:sz w:val="24"/>
          <w:szCs w:val="24"/>
        </w:rPr>
        <w:t>О</w:t>
      </w:r>
      <w:r w:rsidR="00160235" w:rsidRPr="0009050F">
        <w:rPr>
          <w:rFonts w:ascii="Arial" w:hAnsi="Arial" w:cs="Arial"/>
          <w:sz w:val="24"/>
          <w:szCs w:val="24"/>
        </w:rPr>
        <w:t>рган</w:t>
      </w:r>
      <w:r w:rsidR="00D23341" w:rsidRPr="0009050F">
        <w:rPr>
          <w:rFonts w:ascii="Arial" w:hAnsi="Arial" w:cs="Arial"/>
          <w:sz w:val="24"/>
          <w:szCs w:val="24"/>
        </w:rPr>
        <w:t xml:space="preserve"> местного самоуправления</w:t>
      </w:r>
      <w:r w:rsidR="00160235" w:rsidRPr="0009050F">
        <w:rPr>
          <w:rFonts w:ascii="Arial" w:hAnsi="Arial" w:cs="Arial"/>
          <w:sz w:val="24"/>
          <w:szCs w:val="24"/>
        </w:rPr>
        <w:t xml:space="preserve"> в 14-дневный срок со дня регистрации заявления об установлении пенсии рассматривает это заявление и о принятом решении сообщает заявителю. В случае отказа в установлении пенсии излагается его причина.</w:t>
      </w:r>
    </w:p>
    <w:p w:rsidR="00160235" w:rsidRPr="0009050F" w:rsidRDefault="00A5184A" w:rsidP="0009050F">
      <w:pPr>
        <w:pStyle w:val="ConsPlusNormal"/>
        <w:ind w:firstLine="709"/>
        <w:jc w:val="both"/>
        <w:rPr>
          <w:rFonts w:ascii="Arial" w:hAnsi="Arial" w:cs="Arial"/>
          <w:sz w:val="24"/>
          <w:szCs w:val="24"/>
        </w:rPr>
      </w:pPr>
      <w:r w:rsidRPr="0009050F">
        <w:rPr>
          <w:rFonts w:ascii="Arial" w:hAnsi="Arial" w:cs="Arial"/>
          <w:sz w:val="24"/>
          <w:szCs w:val="24"/>
        </w:rPr>
        <w:t>11</w:t>
      </w:r>
      <w:r w:rsidR="00160235" w:rsidRPr="0009050F">
        <w:rPr>
          <w:rFonts w:ascii="Arial" w:hAnsi="Arial" w:cs="Arial"/>
          <w:sz w:val="24"/>
          <w:szCs w:val="24"/>
        </w:rPr>
        <w:t xml:space="preserve">. К </w:t>
      </w:r>
      <w:r w:rsidR="00DA1679" w:rsidRPr="0009050F">
        <w:rPr>
          <w:rFonts w:ascii="Arial" w:hAnsi="Arial" w:cs="Arial"/>
          <w:sz w:val="24"/>
          <w:szCs w:val="24"/>
        </w:rPr>
        <w:t xml:space="preserve">заявлению </w:t>
      </w:r>
      <w:r w:rsidR="00160235" w:rsidRPr="0009050F">
        <w:rPr>
          <w:rFonts w:ascii="Arial" w:hAnsi="Arial" w:cs="Arial"/>
          <w:sz w:val="24"/>
          <w:szCs w:val="24"/>
        </w:rPr>
        <w:t xml:space="preserve">об установлении пенсии прилагается </w:t>
      </w:r>
      <w:hyperlink w:anchor="P209">
        <w:r w:rsidR="00160235" w:rsidRPr="0009050F">
          <w:rPr>
            <w:rFonts w:ascii="Arial" w:hAnsi="Arial" w:cs="Arial"/>
            <w:sz w:val="24"/>
            <w:szCs w:val="24"/>
          </w:rPr>
          <w:t>справка</w:t>
        </w:r>
      </w:hyperlink>
      <w:r w:rsidR="00160235" w:rsidRPr="0009050F">
        <w:rPr>
          <w:rFonts w:ascii="Arial" w:hAnsi="Arial" w:cs="Arial"/>
          <w:sz w:val="24"/>
          <w:szCs w:val="24"/>
        </w:rPr>
        <w:t xml:space="preserve"> о размере среднемесячного заработка, оформляемая согласно </w:t>
      </w:r>
      <w:r w:rsidR="00D23341" w:rsidRPr="0009050F">
        <w:rPr>
          <w:rFonts w:ascii="Arial" w:hAnsi="Arial" w:cs="Arial"/>
          <w:sz w:val="24"/>
          <w:szCs w:val="24"/>
        </w:rPr>
        <w:t xml:space="preserve">приложению </w:t>
      </w:r>
      <w:r w:rsidR="007A1FE1" w:rsidRPr="0009050F">
        <w:rPr>
          <w:rFonts w:ascii="Arial" w:hAnsi="Arial" w:cs="Arial"/>
          <w:sz w:val="24"/>
          <w:szCs w:val="24"/>
        </w:rPr>
        <w:t>4</w:t>
      </w:r>
      <w:r w:rsidR="00D23341" w:rsidRPr="0009050F">
        <w:rPr>
          <w:rFonts w:ascii="Arial" w:hAnsi="Arial" w:cs="Arial"/>
          <w:sz w:val="24"/>
          <w:szCs w:val="24"/>
        </w:rPr>
        <w:t xml:space="preserve"> к настоящему Положению</w:t>
      </w:r>
      <w:r w:rsidR="00160235" w:rsidRPr="0009050F">
        <w:rPr>
          <w:rFonts w:ascii="Arial" w:hAnsi="Arial" w:cs="Arial"/>
          <w:sz w:val="24"/>
          <w:szCs w:val="24"/>
        </w:rPr>
        <w:t xml:space="preserve">, </w:t>
      </w:r>
      <w:hyperlink w:anchor="P252">
        <w:r w:rsidR="00160235" w:rsidRPr="0009050F">
          <w:rPr>
            <w:rFonts w:ascii="Arial" w:hAnsi="Arial" w:cs="Arial"/>
            <w:sz w:val="24"/>
            <w:szCs w:val="24"/>
          </w:rPr>
          <w:t>справка</w:t>
        </w:r>
      </w:hyperlink>
      <w:r w:rsidR="00160235" w:rsidRPr="0009050F">
        <w:rPr>
          <w:rFonts w:ascii="Arial" w:hAnsi="Arial" w:cs="Arial"/>
          <w:sz w:val="24"/>
          <w:szCs w:val="24"/>
        </w:rPr>
        <w:t xml:space="preserve"> о периодах </w:t>
      </w:r>
      <w:r w:rsidR="00D23341" w:rsidRPr="0009050F">
        <w:rPr>
          <w:rFonts w:ascii="Arial" w:hAnsi="Arial" w:cs="Arial"/>
          <w:sz w:val="24"/>
          <w:szCs w:val="24"/>
        </w:rPr>
        <w:t>муниципальной</w:t>
      </w:r>
      <w:r w:rsidR="00160235" w:rsidRPr="0009050F">
        <w:rPr>
          <w:rFonts w:ascii="Arial" w:hAnsi="Arial" w:cs="Arial"/>
          <w:sz w:val="24"/>
          <w:szCs w:val="24"/>
        </w:rPr>
        <w:t xml:space="preserve"> службы (работы), учитываемых при исчислении стажа </w:t>
      </w:r>
      <w:r w:rsidR="00D23341" w:rsidRPr="0009050F">
        <w:rPr>
          <w:rFonts w:ascii="Arial" w:hAnsi="Arial" w:cs="Arial"/>
          <w:sz w:val="24"/>
          <w:szCs w:val="24"/>
        </w:rPr>
        <w:t>муниципальной</w:t>
      </w:r>
      <w:r w:rsidR="00160235" w:rsidRPr="0009050F">
        <w:rPr>
          <w:rFonts w:ascii="Arial" w:hAnsi="Arial" w:cs="Arial"/>
          <w:sz w:val="24"/>
          <w:szCs w:val="24"/>
        </w:rPr>
        <w:t xml:space="preserve"> службы, заверенная и оформленная согласно </w:t>
      </w:r>
      <w:r w:rsidR="00D23341" w:rsidRPr="0009050F">
        <w:rPr>
          <w:rFonts w:ascii="Arial" w:hAnsi="Arial" w:cs="Arial"/>
          <w:sz w:val="24"/>
          <w:szCs w:val="24"/>
        </w:rPr>
        <w:t xml:space="preserve">приложению </w:t>
      </w:r>
      <w:r w:rsidR="007A1FE1" w:rsidRPr="0009050F">
        <w:rPr>
          <w:rFonts w:ascii="Arial" w:hAnsi="Arial" w:cs="Arial"/>
          <w:sz w:val="24"/>
          <w:szCs w:val="24"/>
        </w:rPr>
        <w:t xml:space="preserve">5 </w:t>
      </w:r>
      <w:r w:rsidR="00D23341" w:rsidRPr="0009050F">
        <w:rPr>
          <w:rFonts w:ascii="Arial" w:hAnsi="Arial" w:cs="Arial"/>
          <w:sz w:val="24"/>
          <w:szCs w:val="24"/>
        </w:rPr>
        <w:t>к настоящему Положению</w:t>
      </w:r>
      <w:r w:rsidR="00160235" w:rsidRPr="0009050F">
        <w:rPr>
          <w:rFonts w:ascii="Arial" w:hAnsi="Arial" w:cs="Arial"/>
          <w:sz w:val="24"/>
          <w:szCs w:val="24"/>
        </w:rPr>
        <w:t xml:space="preserve">, справка территориального органа Фонда пенсионного и социального страхования Российской Федерации (обособленного подразделения Фонда пенсионного и социального страхования Российской Федерации) о назначенной (досрочно оформленной) трудовой пенсии с указанием федерального закона, в соответствии с которым она назначена (досрочно оформлена), копия решения об освобождении от должности </w:t>
      </w:r>
      <w:r w:rsidR="00D23341" w:rsidRPr="0009050F">
        <w:rPr>
          <w:rFonts w:ascii="Arial" w:hAnsi="Arial" w:cs="Arial"/>
          <w:sz w:val="24"/>
          <w:szCs w:val="24"/>
        </w:rPr>
        <w:t>муниципальной</w:t>
      </w:r>
      <w:r w:rsidR="00160235" w:rsidRPr="0009050F">
        <w:rPr>
          <w:rFonts w:ascii="Arial" w:hAnsi="Arial" w:cs="Arial"/>
          <w:sz w:val="24"/>
          <w:szCs w:val="24"/>
        </w:rPr>
        <w:t xml:space="preserve"> службы, копия трудовой книжки (при наличии) и (или) сведения о трудовой деятельности, оформленные в установленном законодательством порядке, копии иных документов, подтверждающих стаж </w:t>
      </w:r>
      <w:r w:rsidR="00D23341" w:rsidRPr="0009050F">
        <w:rPr>
          <w:rFonts w:ascii="Arial" w:hAnsi="Arial" w:cs="Arial"/>
          <w:sz w:val="24"/>
          <w:szCs w:val="24"/>
        </w:rPr>
        <w:t>муниципальной</w:t>
      </w:r>
      <w:r w:rsidR="00160235" w:rsidRPr="0009050F">
        <w:rPr>
          <w:rFonts w:ascii="Arial" w:hAnsi="Arial" w:cs="Arial"/>
          <w:sz w:val="24"/>
          <w:szCs w:val="24"/>
        </w:rPr>
        <w:t xml:space="preserve"> службы.</w:t>
      </w:r>
    </w:p>
    <w:p w:rsidR="00D23341" w:rsidRPr="0009050F" w:rsidRDefault="00D23341" w:rsidP="0009050F">
      <w:pPr>
        <w:pStyle w:val="ConsPlusNormal"/>
        <w:ind w:firstLine="709"/>
        <w:jc w:val="both"/>
        <w:rPr>
          <w:rFonts w:ascii="Arial" w:hAnsi="Arial" w:cs="Arial"/>
          <w:sz w:val="24"/>
          <w:szCs w:val="24"/>
        </w:rPr>
      </w:pPr>
      <w:r w:rsidRPr="0009050F">
        <w:rPr>
          <w:rFonts w:ascii="Arial" w:hAnsi="Arial" w:cs="Arial"/>
          <w:sz w:val="24"/>
          <w:szCs w:val="24"/>
        </w:rPr>
        <w:t xml:space="preserve">12. Заявление лица об установлении пенсии за выслугу лет регистрируется </w:t>
      </w:r>
      <w:r w:rsidRPr="0009050F">
        <w:rPr>
          <w:rFonts w:ascii="Arial" w:hAnsi="Arial" w:cs="Arial"/>
          <w:sz w:val="24"/>
          <w:szCs w:val="24"/>
        </w:rPr>
        <w:lastRenderedPageBreak/>
        <w:t>уполномоченным лицом соответствующего органа местного самоуправления в день подачи заявления (отправления его по почте), после чего направляется в комиссию администрации Трубчевского муниципального района Брянской области по установлению, выплате и перерасчету пенсии за выслугу лет</w:t>
      </w:r>
      <w:r w:rsidR="007A1FE1" w:rsidRPr="0009050F">
        <w:rPr>
          <w:rFonts w:ascii="Arial" w:hAnsi="Arial" w:cs="Arial"/>
          <w:sz w:val="24"/>
          <w:szCs w:val="24"/>
        </w:rPr>
        <w:t xml:space="preserve"> (далее – комиссия)</w:t>
      </w:r>
      <w:r w:rsidRPr="0009050F">
        <w:rPr>
          <w:rFonts w:ascii="Arial" w:hAnsi="Arial" w:cs="Arial"/>
          <w:sz w:val="24"/>
          <w:szCs w:val="24"/>
        </w:rPr>
        <w:t>.</w:t>
      </w:r>
    </w:p>
    <w:p w:rsidR="00D23341" w:rsidRPr="0009050F" w:rsidRDefault="00D23341" w:rsidP="0009050F">
      <w:pPr>
        <w:pStyle w:val="ConsPlusNormal"/>
        <w:ind w:firstLine="709"/>
        <w:jc w:val="both"/>
        <w:rPr>
          <w:rFonts w:ascii="Arial" w:hAnsi="Arial" w:cs="Arial"/>
          <w:sz w:val="24"/>
          <w:szCs w:val="24"/>
        </w:rPr>
      </w:pPr>
      <w:r w:rsidRPr="0009050F">
        <w:rPr>
          <w:rFonts w:ascii="Arial" w:hAnsi="Arial" w:cs="Arial"/>
          <w:sz w:val="24"/>
          <w:szCs w:val="24"/>
        </w:rPr>
        <w:t>13. Комиссия администрации Трубчевского муниципального района Брянской области по установлению, выплате и перерасчету пенсии за выслугу лет (в дальнейшем - комиссия) в течение 5 дней с момента поступления заявления и прилагаемых документов проверяет обоснованность поданного заявления об установлении пенсии за выслугу лет путем определения стажа муниципальной службы муниципального служащего, дающего право на пенсию за выслугу лет, в соответствии с Федеральным законом</w:t>
      </w:r>
      <w:r w:rsidR="000067B3" w:rsidRPr="0009050F">
        <w:rPr>
          <w:rFonts w:ascii="Arial" w:hAnsi="Arial" w:cs="Arial"/>
          <w:sz w:val="24"/>
          <w:szCs w:val="24"/>
        </w:rPr>
        <w:t xml:space="preserve"> от 02.03.2007 № 25-ФЗ</w:t>
      </w:r>
      <w:r w:rsidRPr="0009050F">
        <w:rPr>
          <w:rFonts w:ascii="Arial" w:hAnsi="Arial" w:cs="Arial"/>
          <w:sz w:val="24"/>
          <w:szCs w:val="24"/>
        </w:rPr>
        <w:t xml:space="preserve"> «О муниципальной службе в Российской Федерации», Законом Брянской области </w:t>
      </w:r>
      <w:r w:rsidR="000067B3" w:rsidRPr="0009050F">
        <w:rPr>
          <w:rFonts w:ascii="Arial" w:hAnsi="Arial" w:cs="Arial"/>
          <w:sz w:val="24"/>
          <w:szCs w:val="24"/>
        </w:rPr>
        <w:t xml:space="preserve">от 16.11.2007 № 156-З </w:t>
      </w:r>
      <w:r w:rsidRPr="0009050F">
        <w:rPr>
          <w:rFonts w:ascii="Arial" w:hAnsi="Arial" w:cs="Arial"/>
          <w:sz w:val="24"/>
          <w:szCs w:val="24"/>
        </w:rPr>
        <w:t>«О муниципальной службе в Брянской области» и настоящим Положением.</w:t>
      </w:r>
    </w:p>
    <w:p w:rsidR="00D23341" w:rsidRPr="0009050F" w:rsidRDefault="007A1FE1" w:rsidP="0009050F">
      <w:pPr>
        <w:pStyle w:val="ConsPlusNormal"/>
        <w:ind w:firstLine="709"/>
        <w:jc w:val="both"/>
        <w:rPr>
          <w:rFonts w:ascii="Arial" w:hAnsi="Arial" w:cs="Arial"/>
          <w:sz w:val="24"/>
          <w:szCs w:val="24"/>
        </w:rPr>
      </w:pPr>
      <w:r w:rsidRPr="0009050F">
        <w:rPr>
          <w:rFonts w:ascii="Arial" w:hAnsi="Arial" w:cs="Arial"/>
          <w:sz w:val="24"/>
          <w:szCs w:val="24"/>
        </w:rPr>
        <w:t>14. По результатам рассмотрения заявления и прилагаемых документов к</w:t>
      </w:r>
      <w:r w:rsidR="00D23341" w:rsidRPr="0009050F">
        <w:rPr>
          <w:rFonts w:ascii="Arial" w:hAnsi="Arial" w:cs="Arial"/>
          <w:sz w:val="24"/>
          <w:szCs w:val="24"/>
        </w:rPr>
        <w:t>омиссия принимает одно из следующих решений:</w:t>
      </w:r>
    </w:p>
    <w:p w:rsidR="00D23341" w:rsidRPr="0009050F" w:rsidRDefault="00D23341" w:rsidP="0009050F">
      <w:pPr>
        <w:pStyle w:val="ConsPlusNormal"/>
        <w:ind w:firstLine="709"/>
        <w:jc w:val="both"/>
        <w:rPr>
          <w:rFonts w:ascii="Arial" w:hAnsi="Arial" w:cs="Arial"/>
          <w:sz w:val="24"/>
          <w:szCs w:val="24"/>
        </w:rPr>
      </w:pPr>
      <w:r w:rsidRPr="0009050F">
        <w:rPr>
          <w:rFonts w:ascii="Arial" w:hAnsi="Arial" w:cs="Arial"/>
          <w:sz w:val="24"/>
          <w:szCs w:val="24"/>
        </w:rPr>
        <w:t>а) рекомендовать руководителю органа местного самоуправления, в котором заявитель з</w:t>
      </w:r>
      <w:r w:rsidR="007A1FE1" w:rsidRPr="0009050F">
        <w:rPr>
          <w:rFonts w:ascii="Arial" w:hAnsi="Arial" w:cs="Arial"/>
          <w:sz w:val="24"/>
          <w:szCs w:val="24"/>
        </w:rPr>
        <w:t xml:space="preserve">амещал </w:t>
      </w:r>
      <w:r w:rsidRPr="0009050F">
        <w:rPr>
          <w:rFonts w:ascii="Arial" w:hAnsi="Arial" w:cs="Arial"/>
          <w:sz w:val="24"/>
          <w:szCs w:val="24"/>
        </w:rPr>
        <w:t>должность муниципальной службы, принять решение об установлении заявителю пенсии;</w:t>
      </w:r>
    </w:p>
    <w:p w:rsidR="00D23341" w:rsidRPr="0009050F" w:rsidRDefault="00D23341" w:rsidP="0009050F">
      <w:pPr>
        <w:pStyle w:val="ConsPlusNormal"/>
        <w:ind w:firstLine="709"/>
        <w:jc w:val="both"/>
        <w:rPr>
          <w:rFonts w:ascii="Arial" w:hAnsi="Arial" w:cs="Arial"/>
          <w:sz w:val="24"/>
          <w:szCs w:val="24"/>
        </w:rPr>
      </w:pPr>
      <w:r w:rsidRPr="0009050F">
        <w:rPr>
          <w:rFonts w:ascii="Arial" w:hAnsi="Arial" w:cs="Arial"/>
          <w:sz w:val="24"/>
          <w:szCs w:val="24"/>
        </w:rPr>
        <w:t>б) отказать заявителю в установлении пенсии.</w:t>
      </w:r>
    </w:p>
    <w:p w:rsidR="00D23341" w:rsidRPr="0009050F" w:rsidRDefault="00D23341" w:rsidP="0009050F">
      <w:pPr>
        <w:pStyle w:val="ConsPlusNormal"/>
        <w:ind w:firstLine="709"/>
        <w:jc w:val="both"/>
        <w:rPr>
          <w:rFonts w:ascii="Arial" w:hAnsi="Arial" w:cs="Arial"/>
          <w:sz w:val="24"/>
          <w:szCs w:val="24"/>
        </w:rPr>
      </w:pPr>
      <w:r w:rsidRPr="0009050F">
        <w:rPr>
          <w:rFonts w:ascii="Arial" w:hAnsi="Arial" w:cs="Arial"/>
          <w:sz w:val="24"/>
          <w:szCs w:val="24"/>
        </w:rPr>
        <w:t>15. В случае положительного решения комиссии заявление об установлении пенсии</w:t>
      </w:r>
      <w:r w:rsidR="007A1FE1" w:rsidRPr="0009050F">
        <w:rPr>
          <w:rFonts w:ascii="Arial" w:hAnsi="Arial" w:cs="Arial"/>
          <w:sz w:val="24"/>
          <w:szCs w:val="24"/>
        </w:rPr>
        <w:t xml:space="preserve"> </w:t>
      </w:r>
      <w:r w:rsidRPr="0009050F">
        <w:rPr>
          <w:rFonts w:ascii="Arial" w:hAnsi="Arial" w:cs="Arial"/>
          <w:sz w:val="24"/>
          <w:szCs w:val="24"/>
        </w:rPr>
        <w:t xml:space="preserve">с прилагаемыми документами и решением комиссии в 3-дневный срок со дня его принятия направляется в соответствующее структурное подразделение (должностному лицу) органа местного самоуправления </w:t>
      </w:r>
      <w:r w:rsidR="005554B1" w:rsidRPr="0009050F">
        <w:rPr>
          <w:rFonts w:ascii="Arial" w:hAnsi="Arial" w:cs="Arial"/>
          <w:sz w:val="24"/>
          <w:szCs w:val="24"/>
        </w:rPr>
        <w:t>д</w:t>
      </w:r>
      <w:r w:rsidRPr="0009050F">
        <w:rPr>
          <w:rFonts w:ascii="Arial" w:hAnsi="Arial" w:cs="Arial"/>
          <w:sz w:val="24"/>
          <w:szCs w:val="24"/>
        </w:rPr>
        <w:t>ля подготовки проекта правового акта органа местного самоуправления об установлении пенсии.</w:t>
      </w:r>
    </w:p>
    <w:p w:rsidR="00D23341" w:rsidRPr="0009050F" w:rsidRDefault="00D23341" w:rsidP="0009050F">
      <w:pPr>
        <w:pStyle w:val="ConsPlusNormal"/>
        <w:ind w:firstLine="709"/>
        <w:jc w:val="both"/>
        <w:rPr>
          <w:rFonts w:ascii="Arial" w:hAnsi="Arial" w:cs="Arial"/>
          <w:sz w:val="24"/>
          <w:szCs w:val="24"/>
        </w:rPr>
      </w:pPr>
      <w:r w:rsidRPr="0009050F">
        <w:rPr>
          <w:rFonts w:ascii="Arial" w:hAnsi="Arial" w:cs="Arial"/>
          <w:sz w:val="24"/>
          <w:szCs w:val="24"/>
        </w:rPr>
        <w:t xml:space="preserve">16. Структурное подразделение (должностное лицо) органа местного самоуправления, уполномоченное на подготовку проекта правового акта об установлении пенсии, после получения всех необходимых документов осуществляет в соответствии с настоящим Положением в пределах своей компетенции их проверку, определяет размер пенсии и готовит проект правового акта органа местного самоуправления о назначении пенсии, оформленного согласно </w:t>
      </w:r>
      <w:r w:rsidR="005554B1" w:rsidRPr="0009050F">
        <w:rPr>
          <w:rFonts w:ascii="Arial" w:hAnsi="Arial" w:cs="Arial"/>
          <w:sz w:val="24"/>
          <w:szCs w:val="24"/>
        </w:rPr>
        <w:t>п</w:t>
      </w:r>
      <w:r w:rsidRPr="0009050F">
        <w:rPr>
          <w:rFonts w:ascii="Arial" w:hAnsi="Arial" w:cs="Arial"/>
          <w:sz w:val="24"/>
          <w:szCs w:val="24"/>
        </w:rPr>
        <w:t xml:space="preserve">риложению 6 к Положению, а также проект уведомления </w:t>
      </w:r>
      <w:r w:rsidR="007A1FE1" w:rsidRPr="0009050F">
        <w:rPr>
          <w:rFonts w:ascii="Arial" w:hAnsi="Arial" w:cs="Arial"/>
          <w:sz w:val="24"/>
          <w:szCs w:val="24"/>
        </w:rPr>
        <w:t xml:space="preserve">заявителю согласно </w:t>
      </w:r>
      <w:r w:rsidR="005554B1" w:rsidRPr="0009050F">
        <w:rPr>
          <w:rFonts w:ascii="Arial" w:hAnsi="Arial" w:cs="Arial"/>
          <w:sz w:val="24"/>
          <w:szCs w:val="24"/>
        </w:rPr>
        <w:t>п</w:t>
      </w:r>
      <w:r w:rsidR="007A1FE1" w:rsidRPr="0009050F">
        <w:rPr>
          <w:rFonts w:ascii="Arial" w:hAnsi="Arial" w:cs="Arial"/>
          <w:sz w:val="24"/>
          <w:szCs w:val="24"/>
        </w:rPr>
        <w:t xml:space="preserve">риложению </w:t>
      </w:r>
      <w:r w:rsidRPr="0009050F">
        <w:rPr>
          <w:rFonts w:ascii="Arial" w:hAnsi="Arial" w:cs="Arial"/>
          <w:sz w:val="24"/>
          <w:szCs w:val="24"/>
        </w:rPr>
        <w:t>7 к Положению.</w:t>
      </w:r>
    </w:p>
    <w:p w:rsidR="00160235" w:rsidRPr="0009050F" w:rsidRDefault="00A5184A" w:rsidP="0009050F">
      <w:pPr>
        <w:pStyle w:val="ConsPlusNormal"/>
        <w:ind w:firstLine="709"/>
        <w:jc w:val="both"/>
        <w:rPr>
          <w:rFonts w:ascii="Arial" w:hAnsi="Arial" w:cs="Arial"/>
          <w:sz w:val="24"/>
          <w:szCs w:val="24"/>
        </w:rPr>
      </w:pPr>
      <w:r w:rsidRPr="0009050F">
        <w:rPr>
          <w:rFonts w:ascii="Arial" w:hAnsi="Arial" w:cs="Arial"/>
          <w:sz w:val="24"/>
          <w:szCs w:val="24"/>
        </w:rPr>
        <w:t>17</w:t>
      </w:r>
      <w:r w:rsidR="00160235" w:rsidRPr="0009050F">
        <w:rPr>
          <w:rFonts w:ascii="Arial" w:hAnsi="Arial" w:cs="Arial"/>
          <w:sz w:val="24"/>
          <w:szCs w:val="24"/>
        </w:rPr>
        <w:t xml:space="preserve">. Пенсия устанавливается со дня подачи заявления, но не ранее дня, следующего за днем увольнения с </w:t>
      </w:r>
      <w:r w:rsidR="00207724" w:rsidRPr="0009050F">
        <w:rPr>
          <w:rFonts w:ascii="Arial" w:hAnsi="Arial" w:cs="Arial"/>
          <w:sz w:val="24"/>
          <w:szCs w:val="24"/>
        </w:rPr>
        <w:t xml:space="preserve">муниципальной </w:t>
      </w:r>
      <w:r w:rsidR="00160235" w:rsidRPr="0009050F">
        <w:rPr>
          <w:rFonts w:ascii="Arial" w:hAnsi="Arial" w:cs="Arial"/>
          <w:sz w:val="24"/>
          <w:szCs w:val="24"/>
        </w:rPr>
        <w:t>службы</w:t>
      </w:r>
      <w:r w:rsidR="00207724" w:rsidRPr="0009050F">
        <w:rPr>
          <w:rFonts w:ascii="Arial" w:hAnsi="Arial" w:cs="Arial"/>
          <w:sz w:val="24"/>
          <w:szCs w:val="24"/>
        </w:rPr>
        <w:t xml:space="preserve"> </w:t>
      </w:r>
      <w:r w:rsidR="00160235" w:rsidRPr="0009050F">
        <w:rPr>
          <w:rFonts w:ascii="Arial" w:hAnsi="Arial" w:cs="Arial"/>
          <w:sz w:val="24"/>
          <w:szCs w:val="24"/>
        </w:rPr>
        <w:t xml:space="preserve">и назначения страховой пенсии в соответствии с </w:t>
      </w:r>
      <w:hyperlink w:anchor="P20">
        <w:r w:rsidR="00160235" w:rsidRPr="0009050F">
          <w:rPr>
            <w:rFonts w:ascii="Arial" w:hAnsi="Arial" w:cs="Arial"/>
            <w:sz w:val="24"/>
            <w:szCs w:val="24"/>
          </w:rPr>
          <w:t>частью первой пункта 2</w:t>
        </w:r>
      </w:hyperlink>
      <w:r w:rsidR="00160235" w:rsidRPr="0009050F">
        <w:rPr>
          <w:rFonts w:ascii="Arial" w:hAnsi="Arial" w:cs="Arial"/>
          <w:sz w:val="24"/>
          <w:szCs w:val="24"/>
        </w:rPr>
        <w:t xml:space="preserve"> настоящего Положения.</w:t>
      </w:r>
    </w:p>
    <w:p w:rsidR="00160235" w:rsidRPr="0009050F" w:rsidRDefault="00A5184A" w:rsidP="0009050F">
      <w:pPr>
        <w:pStyle w:val="ConsPlusNormal"/>
        <w:ind w:firstLine="709"/>
        <w:jc w:val="both"/>
        <w:rPr>
          <w:rFonts w:ascii="Arial" w:hAnsi="Arial" w:cs="Arial"/>
          <w:sz w:val="24"/>
          <w:szCs w:val="24"/>
        </w:rPr>
      </w:pPr>
      <w:bookmarkStart w:id="2" w:name="P72"/>
      <w:bookmarkEnd w:id="2"/>
      <w:r w:rsidRPr="0009050F">
        <w:rPr>
          <w:rFonts w:ascii="Arial" w:hAnsi="Arial" w:cs="Arial"/>
          <w:sz w:val="24"/>
          <w:szCs w:val="24"/>
        </w:rPr>
        <w:t>18</w:t>
      </w:r>
      <w:r w:rsidR="00160235" w:rsidRPr="0009050F">
        <w:rPr>
          <w:rFonts w:ascii="Arial" w:hAnsi="Arial" w:cs="Arial"/>
          <w:sz w:val="24"/>
          <w:szCs w:val="24"/>
        </w:rPr>
        <w:t>. При замещении лицом, получающим пенсию, государственной должности Российской Федерации, государственной должности Брянской области либо другого субъекта Российской Федерации, муниципальной должности, должности федеральной государственной службы, государственной гражданской службы Брянской области либо другого субъекта Российской Федерации, должности муниципальной службы выплата пенсии приостанавливается со дня замещения одной из указанных должностей.</w:t>
      </w:r>
    </w:p>
    <w:p w:rsidR="00160235" w:rsidRPr="0009050F" w:rsidRDefault="00160235" w:rsidP="0009050F">
      <w:pPr>
        <w:pStyle w:val="ConsPlusNormal"/>
        <w:ind w:firstLine="709"/>
        <w:jc w:val="both"/>
        <w:rPr>
          <w:rFonts w:ascii="Arial" w:hAnsi="Arial" w:cs="Arial"/>
          <w:sz w:val="24"/>
          <w:szCs w:val="24"/>
        </w:rPr>
      </w:pPr>
      <w:r w:rsidRPr="0009050F">
        <w:rPr>
          <w:rFonts w:ascii="Arial" w:hAnsi="Arial" w:cs="Arial"/>
          <w:sz w:val="24"/>
          <w:szCs w:val="24"/>
        </w:rPr>
        <w:t xml:space="preserve">Лицо, получающее пенсию и назначенное на одну из указанных должностей, обязано в 5-дневный срок сообщить об этом в письменной форме в </w:t>
      </w:r>
      <w:r w:rsidR="00A5184A" w:rsidRPr="0009050F">
        <w:rPr>
          <w:rFonts w:ascii="Arial" w:hAnsi="Arial" w:cs="Arial"/>
          <w:sz w:val="24"/>
          <w:szCs w:val="24"/>
        </w:rPr>
        <w:t>орган местного самоуправления, назначивший ему пенсию.</w:t>
      </w:r>
    </w:p>
    <w:p w:rsidR="00160235" w:rsidRPr="0009050F" w:rsidRDefault="00160235" w:rsidP="0009050F">
      <w:pPr>
        <w:pStyle w:val="ConsPlusNormal"/>
        <w:ind w:firstLine="709"/>
        <w:jc w:val="both"/>
        <w:rPr>
          <w:rFonts w:ascii="Arial" w:hAnsi="Arial" w:cs="Arial"/>
          <w:sz w:val="24"/>
          <w:szCs w:val="24"/>
        </w:rPr>
      </w:pPr>
      <w:r w:rsidRPr="0009050F">
        <w:rPr>
          <w:rFonts w:ascii="Arial" w:hAnsi="Arial" w:cs="Arial"/>
          <w:sz w:val="24"/>
          <w:szCs w:val="24"/>
        </w:rPr>
        <w:t>1</w:t>
      </w:r>
      <w:r w:rsidR="0079529A" w:rsidRPr="0009050F">
        <w:rPr>
          <w:rFonts w:ascii="Arial" w:hAnsi="Arial" w:cs="Arial"/>
          <w:sz w:val="24"/>
          <w:szCs w:val="24"/>
        </w:rPr>
        <w:t>9</w:t>
      </w:r>
      <w:r w:rsidRPr="0009050F">
        <w:rPr>
          <w:rFonts w:ascii="Arial" w:hAnsi="Arial" w:cs="Arial"/>
          <w:sz w:val="24"/>
          <w:szCs w:val="24"/>
        </w:rPr>
        <w:t xml:space="preserve">. При последующем освобождении от государственной должности Российской Федерации, государственной должности Брянской области либо другого субъекта Российской Федерации, муниципальной должности, увольнения с должности федеральной государственной службы, государственной </w:t>
      </w:r>
      <w:r w:rsidRPr="0009050F">
        <w:rPr>
          <w:rFonts w:ascii="Arial" w:hAnsi="Arial" w:cs="Arial"/>
          <w:sz w:val="24"/>
          <w:szCs w:val="24"/>
        </w:rPr>
        <w:lastRenderedPageBreak/>
        <w:t xml:space="preserve">гражданской службы Брянской области либо другого субъекта Российской Федерации, с должности муниципальной службы выплата пенсии возобновляется по </w:t>
      </w:r>
      <w:hyperlink w:anchor="P124">
        <w:r w:rsidRPr="0009050F">
          <w:rPr>
            <w:rFonts w:ascii="Arial" w:hAnsi="Arial" w:cs="Arial"/>
            <w:sz w:val="24"/>
            <w:szCs w:val="24"/>
          </w:rPr>
          <w:t>заявлению</w:t>
        </w:r>
      </w:hyperlink>
      <w:r w:rsidRPr="0009050F">
        <w:rPr>
          <w:rFonts w:ascii="Arial" w:hAnsi="Arial" w:cs="Arial"/>
          <w:sz w:val="24"/>
          <w:szCs w:val="24"/>
        </w:rPr>
        <w:t xml:space="preserve"> лица, оформленному согласно </w:t>
      </w:r>
      <w:r w:rsidR="0079529A" w:rsidRPr="0009050F">
        <w:rPr>
          <w:rFonts w:ascii="Arial" w:hAnsi="Arial" w:cs="Arial"/>
          <w:sz w:val="24"/>
          <w:szCs w:val="24"/>
        </w:rPr>
        <w:t>приложению</w:t>
      </w:r>
      <w:r w:rsidRPr="0009050F">
        <w:rPr>
          <w:rFonts w:ascii="Arial" w:hAnsi="Arial" w:cs="Arial"/>
          <w:sz w:val="24"/>
          <w:szCs w:val="24"/>
        </w:rPr>
        <w:t xml:space="preserve"> 1</w:t>
      </w:r>
      <w:r w:rsidR="005554B1" w:rsidRPr="0009050F">
        <w:rPr>
          <w:rFonts w:ascii="Arial" w:hAnsi="Arial" w:cs="Arial"/>
          <w:sz w:val="24"/>
          <w:szCs w:val="24"/>
        </w:rPr>
        <w:t xml:space="preserve"> к настоящему Положению</w:t>
      </w:r>
      <w:r w:rsidRPr="0009050F">
        <w:rPr>
          <w:rFonts w:ascii="Arial" w:hAnsi="Arial" w:cs="Arial"/>
          <w:sz w:val="24"/>
          <w:szCs w:val="24"/>
        </w:rPr>
        <w:t xml:space="preserve">, направленному в </w:t>
      </w:r>
      <w:r w:rsidR="0079529A" w:rsidRPr="0009050F">
        <w:rPr>
          <w:rFonts w:ascii="Arial" w:hAnsi="Arial" w:cs="Arial"/>
          <w:sz w:val="24"/>
          <w:szCs w:val="24"/>
        </w:rPr>
        <w:t>орган местного самоуправления</w:t>
      </w:r>
      <w:r w:rsidRPr="0009050F">
        <w:rPr>
          <w:rFonts w:ascii="Arial" w:hAnsi="Arial" w:cs="Arial"/>
          <w:sz w:val="24"/>
          <w:szCs w:val="24"/>
        </w:rPr>
        <w:t>, с приложением копии решения об освобождении от соответствующей должности.</w:t>
      </w:r>
    </w:p>
    <w:p w:rsidR="00160235" w:rsidRPr="0009050F" w:rsidRDefault="00160235" w:rsidP="0009050F">
      <w:pPr>
        <w:pStyle w:val="ConsPlusNormal"/>
        <w:ind w:firstLine="709"/>
        <w:jc w:val="both"/>
        <w:rPr>
          <w:rFonts w:ascii="Arial" w:hAnsi="Arial" w:cs="Arial"/>
          <w:sz w:val="24"/>
          <w:szCs w:val="24"/>
        </w:rPr>
      </w:pPr>
      <w:r w:rsidRPr="0009050F">
        <w:rPr>
          <w:rFonts w:ascii="Arial" w:hAnsi="Arial" w:cs="Arial"/>
          <w:sz w:val="24"/>
          <w:szCs w:val="24"/>
        </w:rPr>
        <w:t xml:space="preserve">Возобновление выплаты пенсии производится в том же размере, в каком она выплачивалась на день приостановления выплаты пенсии, с учетом индексации размера пенсии в соответствии с </w:t>
      </w:r>
      <w:hyperlink w:anchor="P91">
        <w:r w:rsidRPr="0009050F">
          <w:rPr>
            <w:rFonts w:ascii="Arial" w:hAnsi="Arial" w:cs="Arial"/>
            <w:sz w:val="24"/>
            <w:szCs w:val="24"/>
          </w:rPr>
          <w:t>пунктом 21</w:t>
        </w:r>
      </w:hyperlink>
      <w:r w:rsidRPr="0009050F">
        <w:rPr>
          <w:rFonts w:ascii="Arial" w:hAnsi="Arial" w:cs="Arial"/>
          <w:sz w:val="24"/>
          <w:szCs w:val="24"/>
        </w:rPr>
        <w:t xml:space="preserve"> настоящего Положения.</w:t>
      </w:r>
    </w:p>
    <w:p w:rsidR="00160235" w:rsidRPr="0009050F" w:rsidRDefault="00160235" w:rsidP="0009050F">
      <w:pPr>
        <w:pStyle w:val="ConsPlusNormal"/>
        <w:ind w:firstLine="709"/>
        <w:jc w:val="both"/>
        <w:rPr>
          <w:rFonts w:ascii="Arial" w:hAnsi="Arial" w:cs="Arial"/>
          <w:sz w:val="24"/>
          <w:szCs w:val="24"/>
        </w:rPr>
      </w:pPr>
      <w:hyperlink w:anchor="P499">
        <w:r w:rsidRPr="0009050F">
          <w:rPr>
            <w:rFonts w:ascii="Arial" w:hAnsi="Arial" w:cs="Arial"/>
            <w:sz w:val="24"/>
            <w:szCs w:val="24"/>
          </w:rPr>
          <w:t>Решение</w:t>
        </w:r>
      </w:hyperlink>
      <w:r w:rsidRPr="0009050F">
        <w:rPr>
          <w:rFonts w:ascii="Arial" w:hAnsi="Arial" w:cs="Arial"/>
          <w:sz w:val="24"/>
          <w:szCs w:val="24"/>
        </w:rPr>
        <w:t xml:space="preserve"> </w:t>
      </w:r>
      <w:r w:rsidR="001A34B3" w:rsidRPr="0009050F">
        <w:rPr>
          <w:rFonts w:ascii="Arial" w:hAnsi="Arial" w:cs="Arial"/>
          <w:sz w:val="24"/>
          <w:szCs w:val="24"/>
        </w:rPr>
        <w:t xml:space="preserve">о возобновлении выплаты пенсии </w:t>
      </w:r>
      <w:r w:rsidR="0079529A" w:rsidRPr="0009050F">
        <w:rPr>
          <w:rFonts w:ascii="Arial" w:hAnsi="Arial" w:cs="Arial"/>
          <w:sz w:val="24"/>
          <w:szCs w:val="24"/>
        </w:rPr>
        <w:t>орган местного самоуправления</w:t>
      </w:r>
      <w:r w:rsidRPr="0009050F">
        <w:rPr>
          <w:rFonts w:ascii="Arial" w:hAnsi="Arial" w:cs="Arial"/>
          <w:sz w:val="24"/>
          <w:szCs w:val="24"/>
        </w:rPr>
        <w:t xml:space="preserve"> принимает в 14-дневный срок со дня регистрации заявления.</w:t>
      </w:r>
    </w:p>
    <w:p w:rsidR="00160235" w:rsidRPr="0009050F" w:rsidRDefault="00160235" w:rsidP="0009050F">
      <w:pPr>
        <w:pStyle w:val="ConsPlusNormal"/>
        <w:ind w:firstLine="709"/>
        <w:jc w:val="both"/>
        <w:rPr>
          <w:rFonts w:ascii="Arial" w:hAnsi="Arial" w:cs="Arial"/>
          <w:sz w:val="24"/>
          <w:szCs w:val="24"/>
        </w:rPr>
      </w:pPr>
      <w:r w:rsidRPr="0009050F">
        <w:rPr>
          <w:rFonts w:ascii="Arial" w:hAnsi="Arial" w:cs="Arial"/>
          <w:sz w:val="24"/>
          <w:szCs w:val="24"/>
        </w:rPr>
        <w:t>Выплата пенсии возобновляется со дня, следующего за днем освобождения от государственной должности Российской Федерации, государственной должности Брянской области либо другого субъекта Российской Федерации, муниципальной должности, увольнения с должности федеральной государственной службы, государственной гражданской службы Брянской области либо другого субъекта Российской Федерации, с должности муниципальной службы.</w:t>
      </w:r>
    </w:p>
    <w:p w:rsidR="00160235" w:rsidRPr="0009050F" w:rsidRDefault="0079529A" w:rsidP="0009050F">
      <w:pPr>
        <w:pStyle w:val="ConsPlusNormal"/>
        <w:ind w:firstLine="709"/>
        <w:jc w:val="both"/>
        <w:rPr>
          <w:rFonts w:ascii="Arial" w:hAnsi="Arial" w:cs="Arial"/>
          <w:sz w:val="24"/>
          <w:szCs w:val="24"/>
        </w:rPr>
      </w:pPr>
      <w:r w:rsidRPr="0009050F">
        <w:rPr>
          <w:rFonts w:ascii="Arial" w:hAnsi="Arial" w:cs="Arial"/>
          <w:sz w:val="24"/>
          <w:szCs w:val="24"/>
        </w:rPr>
        <w:t>20</w:t>
      </w:r>
      <w:r w:rsidR="00160235" w:rsidRPr="0009050F">
        <w:rPr>
          <w:rFonts w:ascii="Arial" w:hAnsi="Arial" w:cs="Arial"/>
          <w:sz w:val="24"/>
          <w:szCs w:val="24"/>
        </w:rPr>
        <w:t>. Лицам, замещавшим после установления им пенсии должности</w:t>
      </w:r>
      <w:r w:rsidRPr="0009050F">
        <w:rPr>
          <w:rFonts w:ascii="Arial" w:hAnsi="Arial" w:cs="Arial"/>
          <w:sz w:val="24"/>
          <w:szCs w:val="24"/>
        </w:rPr>
        <w:t xml:space="preserve"> муниципальной службы</w:t>
      </w:r>
      <w:r w:rsidR="00160235" w:rsidRPr="0009050F">
        <w:rPr>
          <w:rFonts w:ascii="Arial" w:hAnsi="Arial" w:cs="Arial"/>
          <w:sz w:val="24"/>
          <w:szCs w:val="24"/>
        </w:rPr>
        <w:t xml:space="preserve">, в связи с чем выплата пенсии согласно </w:t>
      </w:r>
      <w:r w:rsidRPr="0009050F">
        <w:rPr>
          <w:rFonts w:ascii="Arial" w:hAnsi="Arial" w:cs="Arial"/>
          <w:sz w:val="24"/>
          <w:szCs w:val="24"/>
        </w:rPr>
        <w:t xml:space="preserve">пункту 18 </w:t>
      </w:r>
      <w:r w:rsidR="00160235" w:rsidRPr="0009050F">
        <w:rPr>
          <w:rFonts w:ascii="Arial" w:hAnsi="Arial" w:cs="Arial"/>
          <w:sz w:val="24"/>
          <w:szCs w:val="24"/>
        </w:rPr>
        <w:t>настоящего Положения приостанавливалась, по их заявлению при последующем освобождении от данных должностей, увольнении с них, в порядке, предусмотренном настоящим Положением, может быть установлена пенсия с учетом вновь замещавшихся должностей и денежного содержания по ним.</w:t>
      </w:r>
    </w:p>
    <w:p w:rsidR="00160235" w:rsidRPr="0009050F" w:rsidRDefault="00160235" w:rsidP="0009050F">
      <w:pPr>
        <w:pStyle w:val="ConsPlusNormal"/>
        <w:ind w:firstLine="709"/>
        <w:jc w:val="both"/>
        <w:rPr>
          <w:rFonts w:ascii="Arial" w:hAnsi="Arial" w:cs="Arial"/>
          <w:sz w:val="24"/>
          <w:szCs w:val="24"/>
        </w:rPr>
      </w:pPr>
      <w:r w:rsidRPr="0009050F">
        <w:rPr>
          <w:rFonts w:ascii="Arial" w:hAnsi="Arial" w:cs="Arial"/>
          <w:sz w:val="24"/>
          <w:szCs w:val="24"/>
        </w:rPr>
        <w:t>2</w:t>
      </w:r>
      <w:r w:rsidR="0079529A" w:rsidRPr="0009050F">
        <w:rPr>
          <w:rFonts w:ascii="Arial" w:hAnsi="Arial" w:cs="Arial"/>
          <w:sz w:val="24"/>
          <w:szCs w:val="24"/>
        </w:rPr>
        <w:t>1</w:t>
      </w:r>
      <w:r w:rsidRPr="0009050F">
        <w:rPr>
          <w:rFonts w:ascii="Arial" w:hAnsi="Arial" w:cs="Arial"/>
          <w:sz w:val="24"/>
          <w:szCs w:val="24"/>
        </w:rPr>
        <w:t>. Выплата пенсии прекращается лицу, которому в соответствии с законодательством Российской Федерации или областным законодательством назначена пенсия за выслугу лет, или ежемесячное пожизненное содержание, или установлено дополнительное пожизненное ежемесячное материальное обеспечение, или в соответствии с законодательством Брянской области установлена ежемесячная доплата к пенсии. Выплата ежемесячной доплаты к пенсии прекращается также лицу, которому в соответствии с законодательством Российской Федерации или областным законодательством установлена выплата среднего заработка в связи с освобождением от государственной должности.</w:t>
      </w:r>
    </w:p>
    <w:p w:rsidR="00160235" w:rsidRPr="0009050F" w:rsidRDefault="00160235" w:rsidP="0009050F">
      <w:pPr>
        <w:pStyle w:val="ConsPlusNormal"/>
        <w:ind w:firstLine="709"/>
        <w:jc w:val="both"/>
        <w:rPr>
          <w:rFonts w:ascii="Arial" w:hAnsi="Arial" w:cs="Arial"/>
          <w:sz w:val="24"/>
          <w:szCs w:val="24"/>
        </w:rPr>
      </w:pPr>
      <w:r w:rsidRPr="0009050F">
        <w:rPr>
          <w:rFonts w:ascii="Arial" w:hAnsi="Arial" w:cs="Arial"/>
          <w:sz w:val="24"/>
          <w:szCs w:val="24"/>
        </w:rPr>
        <w:t xml:space="preserve">Государственные органы, назначившие указанные выплаты лицам, которым установлена пенсия, в 7-дневный срок сообщают об этом в </w:t>
      </w:r>
      <w:r w:rsidR="0079529A" w:rsidRPr="0009050F">
        <w:rPr>
          <w:rFonts w:ascii="Arial" w:hAnsi="Arial" w:cs="Arial"/>
          <w:sz w:val="24"/>
          <w:szCs w:val="24"/>
        </w:rPr>
        <w:t>орган местного самоуправления, назначивший пенсию</w:t>
      </w:r>
      <w:r w:rsidRPr="0009050F">
        <w:rPr>
          <w:rFonts w:ascii="Arial" w:hAnsi="Arial" w:cs="Arial"/>
          <w:sz w:val="24"/>
          <w:szCs w:val="24"/>
        </w:rPr>
        <w:t>.</w:t>
      </w:r>
    </w:p>
    <w:p w:rsidR="0079529A" w:rsidRPr="0009050F" w:rsidRDefault="00160235" w:rsidP="0009050F">
      <w:pPr>
        <w:pStyle w:val="ConsPlusNormal"/>
        <w:ind w:firstLine="709"/>
        <w:jc w:val="both"/>
        <w:rPr>
          <w:rFonts w:ascii="Arial" w:hAnsi="Arial" w:cs="Arial"/>
          <w:sz w:val="24"/>
          <w:szCs w:val="24"/>
        </w:rPr>
      </w:pPr>
      <w:r w:rsidRPr="0009050F">
        <w:rPr>
          <w:rFonts w:ascii="Arial" w:hAnsi="Arial" w:cs="Arial"/>
          <w:sz w:val="24"/>
          <w:szCs w:val="24"/>
        </w:rPr>
        <w:t xml:space="preserve">Выплата пенсии прекращается со дня назначения пенсии за выслугу лет, ежемесячной доплаты к страховой пенсии в соответствии с законодательством Российской Федерации, установления ежемесячного пожизненного содержания или дополнительного пожизненного ежемесячного материального обеспечения. </w:t>
      </w:r>
    </w:p>
    <w:p w:rsidR="00160235" w:rsidRPr="0009050F" w:rsidRDefault="00160235" w:rsidP="0009050F">
      <w:pPr>
        <w:pStyle w:val="ConsPlusNormal"/>
        <w:ind w:firstLine="709"/>
        <w:jc w:val="both"/>
        <w:rPr>
          <w:rFonts w:ascii="Arial" w:hAnsi="Arial" w:cs="Arial"/>
          <w:sz w:val="24"/>
          <w:szCs w:val="24"/>
        </w:rPr>
      </w:pPr>
      <w:r w:rsidRPr="0009050F">
        <w:rPr>
          <w:rFonts w:ascii="Arial" w:hAnsi="Arial" w:cs="Arial"/>
          <w:sz w:val="24"/>
          <w:szCs w:val="24"/>
        </w:rPr>
        <w:t>Выплата пенсии прекращается в случае истечения срока инвалидности и прекращения выплаты пенсии по инвалидности со дня, следующего за днем прекращения выплаты пенсии.</w:t>
      </w:r>
    </w:p>
    <w:p w:rsidR="00160235" w:rsidRPr="0009050F" w:rsidRDefault="00160235" w:rsidP="0009050F">
      <w:pPr>
        <w:pStyle w:val="ConsPlusNormal"/>
        <w:ind w:firstLine="709"/>
        <w:jc w:val="both"/>
        <w:rPr>
          <w:rFonts w:ascii="Arial" w:hAnsi="Arial" w:cs="Arial"/>
          <w:sz w:val="24"/>
          <w:szCs w:val="24"/>
        </w:rPr>
      </w:pPr>
      <w:r w:rsidRPr="0009050F">
        <w:rPr>
          <w:rFonts w:ascii="Arial" w:hAnsi="Arial" w:cs="Arial"/>
          <w:sz w:val="24"/>
          <w:szCs w:val="24"/>
        </w:rPr>
        <w:t>В случае смерти лица, получавшего пенсию, а также в случае признания его в установленном порядке умершим или безвестно отсутствующим, выплата пенсии прекращается с первого числа месяца, следующего за месяцем, в котором наступила смерть пенсионера либо вступило в силу решение суда об объявлении его умершим или о признании его безвестно отсутствующим.</w:t>
      </w:r>
    </w:p>
    <w:p w:rsidR="00160235" w:rsidRPr="0009050F" w:rsidRDefault="00160235" w:rsidP="0009050F">
      <w:pPr>
        <w:pStyle w:val="ConsPlusNormal"/>
        <w:ind w:firstLine="709"/>
        <w:jc w:val="both"/>
        <w:rPr>
          <w:rFonts w:ascii="Arial" w:hAnsi="Arial" w:cs="Arial"/>
          <w:sz w:val="24"/>
          <w:szCs w:val="24"/>
        </w:rPr>
      </w:pPr>
      <w:bookmarkStart w:id="3" w:name="P91"/>
      <w:bookmarkEnd w:id="3"/>
      <w:r w:rsidRPr="0009050F">
        <w:rPr>
          <w:rFonts w:ascii="Arial" w:hAnsi="Arial" w:cs="Arial"/>
          <w:sz w:val="24"/>
          <w:szCs w:val="24"/>
        </w:rPr>
        <w:t>2</w:t>
      </w:r>
      <w:r w:rsidR="0079529A" w:rsidRPr="0009050F">
        <w:rPr>
          <w:rFonts w:ascii="Arial" w:hAnsi="Arial" w:cs="Arial"/>
          <w:sz w:val="24"/>
          <w:szCs w:val="24"/>
        </w:rPr>
        <w:t>2</w:t>
      </w:r>
      <w:r w:rsidRPr="0009050F">
        <w:rPr>
          <w:rFonts w:ascii="Arial" w:hAnsi="Arial" w:cs="Arial"/>
          <w:sz w:val="24"/>
          <w:szCs w:val="24"/>
        </w:rPr>
        <w:t xml:space="preserve">. Размер пенсии ежегодно, на основании соответствующего нормативного правового акта </w:t>
      </w:r>
      <w:r w:rsidR="0092500B" w:rsidRPr="0009050F">
        <w:rPr>
          <w:rFonts w:ascii="Arial" w:hAnsi="Arial" w:cs="Arial"/>
          <w:sz w:val="24"/>
          <w:szCs w:val="24"/>
        </w:rPr>
        <w:t>органа местного самоуправления</w:t>
      </w:r>
      <w:r w:rsidRPr="0009050F">
        <w:rPr>
          <w:rFonts w:ascii="Arial" w:hAnsi="Arial" w:cs="Arial"/>
          <w:sz w:val="24"/>
          <w:szCs w:val="24"/>
        </w:rPr>
        <w:t xml:space="preserve">, пересчитывается на индекс потребительских цен на товары и услуги (уровень инфляции) за предшествующий финансовый год на основании информации территориального органа государственной статистики по Брянской области и при условии включения </w:t>
      </w:r>
      <w:r w:rsidRPr="0009050F">
        <w:rPr>
          <w:rFonts w:ascii="Arial" w:hAnsi="Arial" w:cs="Arial"/>
          <w:sz w:val="24"/>
          <w:szCs w:val="24"/>
        </w:rPr>
        <w:lastRenderedPageBreak/>
        <w:t xml:space="preserve">необходимых средств в бюджет </w:t>
      </w:r>
      <w:r w:rsidR="0092500B" w:rsidRPr="0009050F">
        <w:rPr>
          <w:rFonts w:ascii="Arial" w:hAnsi="Arial" w:cs="Arial"/>
          <w:sz w:val="24"/>
          <w:szCs w:val="24"/>
        </w:rPr>
        <w:t xml:space="preserve">Трубчевского муниципального района Брянской области </w:t>
      </w:r>
      <w:r w:rsidRPr="0009050F">
        <w:rPr>
          <w:rFonts w:ascii="Arial" w:hAnsi="Arial" w:cs="Arial"/>
          <w:sz w:val="24"/>
          <w:szCs w:val="24"/>
        </w:rPr>
        <w:t>на соответствующий год.</w:t>
      </w:r>
    </w:p>
    <w:p w:rsidR="00160235" w:rsidRPr="0009050F" w:rsidRDefault="00160235" w:rsidP="0009050F">
      <w:pPr>
        <w:pStyle w:val="ConsPlusNormal"/>
        <w:ind w:firstLine="709"/>
        <w:jc w:val="both"/>
        <w:rPr>
          <w:rFonts w:ascii="Arial" w:hAnsi="Arial" w:cs="Arial"/>
          <w:sz w:val="24"/>
          <w:szCs w:val="24"/>
        </w:rPr>
      </w:pPr>
      <w:r w:rsidRPr="0009050F">
        <w:rPr>
          <w:rFonts w:ascii="Arial" w:hAnsi="Arial" w:cs="Arial"/>
          <w:sz w:val="24"/>
          <w:szCs w:val="24"/>
        </w:rPr>
        <w:t>2</w:t>
      </w:r>
      <w:r w:rsidR="0092500B" w:rsidRPr="0009050F">
        <w:rPr>
          <w:rFonts w:ascii="Arial" w:hAnsi="Arial" w:cs="Arial"/>
          <w:sz w:val="24"/>
          <w:szCs w:val="24"/>
        </w:rPr>
        <w:t>3</w:t>
      </w:r>
      <w:r w:rsidRPr="0009050F">
        <w:rPr>
          <w:rFonts w:ascii="Arial" w:hAnsi="Arial" w:cs="Arial"/>
          <w:sz w:val="24"/>
          <w:szCs w:val="24"/>
        </w:rPr>
        <w:t>. Суммы пенсии, излишне выплаченные лицу вследствие его злоупотребления, возмещаются этим лицом, а в случае его несогласия взыскиваются в судебном порядке.</w:t>
      </w:r>
    </w:p>
    <w:p w:rsidR="00160235" w:rsidRPr="0009050F" w:rsidRDefault="00160235" w:rsidP="0009050F">
      <w:pPr>
        <w:pStyle w:val="ConsPlusNormal"/>
        <w:ind w:firstLine="709"/>
        <w:jc w:val="both"/>
        <w:rPr>
          <w:rFonts w:ascii="Arial" w:hAnsi="Arial" w:cs="Arial"/>
          <w:sz w:val="24"/>
          <w:szCs w:val="24"/>
        </w:rPr>
      </w:pPr>
      <w:r w:rsidRPr="0009050F">
        <w:rPr>
          <w:rFonts w:ascii="Arial" w:hAnsi="Arial" w:cs="Arial"/>
          <w:sz w:val="24"/>
          <w:szCs w:val="24"/>
        </w:rPr>
        <w:t>2</w:t>
      </w:r>
      <w:r w:rsidR="0092500B" w:rsidRPr="0009050F">
        <w:rPr>
          <w:rFonts w:ascii="Arial" w:hAnsi="Arial" w:cs="Arial"/>
          <w:sz w:val="24"/>
          <w:szCs w:val="24"/>
        </w:rPr>
        <w:t>4</w:t>
      </w:r>
      <w:r w:rsidRPr="0009050F">
        <w:rPr>
          <w:rFonts w:ascii="Arial" w:hAnsi="Arial" w:cs="Arial"/>
          <w:sz w:val="24"/>
          <w:szCs w:val="24"/>
        </w:rPr>
        <w:t xml:space="preserve">. Финансирование расходов, связанных с выплатой пенсии и ее доставкой, осуществляется за счет средств бюджета </w:t>
      </w:r>
      <w:r w:rsidR="0092500B" w:rsidRPr="0009050F">
        <w:rPr>
          <w:rFonts w:ascii="Arial" w:hAnsi="Arial" w:cs="Arial"/>
          <w:sz w:val="24"/>
          <w:szCs w:val="24"/>
        </w:rPr>
        <w:t>Трубчевского муниципального района Брянской области</w:t>
      </w:r>
      <w:r w:rsidRPr="0009050F">
        <w:rPr>
          <w:rFonts w:ascii="Arial" w:hAnsi="Arial" w:cs="Arial"/>
          <w:sz w:val="24"/>
          <w:szCs w:val="24"/>
        </w:rPr>
        <w:t>.</w:t>
      </w:r>
    </w:p>
    <w:p w:rsidR="00160235" w:rsidRPr="0009050F" w:rsidRDefault="00160235" w:rsidP="0009050F">
      <w:pPr>
        <w:pStyle w:val="ConsPlusNormal"/>
        <w:ind w:firstLine="709"/>
        <w:jc w:val="both"/>
        <w:rPr>
          <w:rFonts w:ascii="Arial" w:hAnsi="Arial" w:cs="Arial"/>
          <w:sz w:val="24"/>
          <w:szCs w:val="24"/>
        </w:rPr>
      </w:pPr>
      <w:r w:rsidRPr="0009050F">
        <w:rPr>
          <w:rFonts w:ascii="Arial" w:hAnsi="Arial" w:cs="Arial"/>
          <w:sz w:val="24"/>
          <w:szCs w:val="24"/>
        </w:rPr>
        <w:t>2</w:t>
      </w:r>
      <w:r w:rsidR="0092500B" w:rsidRPr="0009050F">
        <w:rPr>
          <w:rFonts w:ascii="Arial" w:hAnsi="Arial" w:cs="Arial"/>
          <w:sz w:val="24"/>
          <w:szCs w:val="24"/>
        </w:rPr>
        <w:t>5</w:t>
      </w:r>
      <w:r w:rsidRPr="0009050F">
        <w:rPr>
          <w:rFonts w:ascii="Arial" w:hAnsi="Arial" w:cs="Arial"/>
          <w:sz w:val="24"/>
          <w:szCs w:val="24"/>
        </w:rPr>
        <w:t>. Вопросы, связанные с установлением и выплатой пенсии, не урегулированные настоящим Положением, разрешаются применительно к правилам, регулирующим назначение и выплату страховых пенсий.</w:t>
      </w:r>
    </w:p>
    <w:p w:rsidR="00160235" w:rsidRPr="0009050F" w:rsidRDefault="00160235" w:rsidP="0009050F">
      <w:pPr>
        <w:pStyle w:val="ConsPlusNormal"/>
        <w:ind w:firstLine="709"/>
        <w:jc w:val="both"/>
        <w:rPr>
          <w:rFonts w:ascii="Arial" w:hAnsi="Arial" w:cs="Arial"/>
          <w:sz w:val="24"/>
          <w:szCs w:val="24"/>
        </w:rPr>
      </w:pPr>
      <w:r w:rsidRPr="0009050F">
        <w:rPr>
          <w:rFonts w:ascii="Arial" w:hAnsi="Arial" w:cs="Arial"/>
          <w:sz w:val="24"/>
          <w:szCs w:val="24"/>
        </w:rPr>
        <w:t>2</w:t>
      </w:r>
      <w:r w:rsidR="0092500B" w:rsidRPr="0009050F">
        <w:rPr>
          <w:rFonts w:ascii="Arial" w:hAnsi="Arial" w:cs="Arial"/>
          <w:sz w:val="24"/>
          <w:szCs w:val="24"/>
        </w:rPr>
        <w:t>6</w:t>
      </w:r>
      <w:r w:rsidRPr="0009050F">
        <w:rPr>
          <w:rFonts w:ascii="Arial" w:hAnsi="Arial" w:cs="Arial"/>
          <w:sz w:val="24"/>
          <w:szCs w:val="24"/>
        </w:rPr>
        <w:t xml:space="preserve">. </w:t>
      </w:r>
      <w:r w:rsidR="0092500B" w:rsidRPr="0009050F">
        <w:rPr>
          <w:rFonts w:ascii="Arial" w:hAnsi="Arial" w:cs="Arial"/>
          <w:sz w:val="24"/>
          <w:szCs w:val="24"/>
        </w:rPr>
        <w:t>Разъяснения по практике применения настоящего Положения даются организационно-правовым отделом, отделом учета и отчетности, финансовым управлением администрации Трубчевского муниципального района Брянской области в пределах их компетенции с привлечением в необходимых случаях представителей юридических служб органов местного самоуправления Трубчевского муниципального района, администрации Губернатора Брянской области и Правительства Брянской области, Брянской областной Думы, а также независимых экспертов</w:t>
      </w:r>
      <w:r w:rsidRPr="0009050F">
        <w:rPr>
          <w:rFonts w:ascii="Arial" w:hAnsi="Arial" w:cs="Arial"/>
          <w:sz w:val="24"/>
          <w:szCs w:val="24"/>
        </w:rPr>
        <w:t>.</w:t>
      </w:r>
    </w:p>
    <w:p w:rsidR="00160235" w:rsidRPr="0009050F" w:rsidRDefault="00160235" w:rsidP="0009050F">
      <w:pPr>
        <w:pStyle w:val="ConsPlusNormal"/>
        <w:ind w:firstLine="709"/>
        <w:jc w:val="both"/>
        <w:rPr>
          <w:rFonts w:ascii="Arial" w:hAnsi="Arial" w:cs="Arial"/>
          <w:sz w:val="24"/>
          <w:szCs w:val="24"/>
        </w:rPr>
      </w:pPr>
      <w:r w:rsidRPr="0009050F">
        <w:rPr>
          <w:rFonts w:ascii="Arial" w:hAnsi="Arial" w:cs="Arial"/>
          <w:sz w:val="24"/>
          <w:szCs w:val="24"/>
        </w:rPr>
        <w:t>2</w:t>
      </w:r>
      <w:r w:rsidR="00803A6E" w:rsidRPr="0009050F">
        <w:rPr>
          <w:rFonts w:ascii="Arial" w:hAnsi="Arial" w:cs="Arial"/>
          <w:sz w:val="24"/>
          <w:szCs w:val="24"/>
        </w:rPr>
        <w:t>7</w:t>
      </w:r>
      <w:r w:rsidRPr="0009050F">
        <w:rPr>
          <w:rFonts w:ascii="Arial" w:hAnsi="Arial" w:cs="Arial"/>
          <w:sz w:val="24"/>
          <w:szCs w:val="24"/>
        </w:rPr>
        <w:t xml:space="preserve">. Информация о предоставлении мер социальной поддержки в соответствии с настоящим </w:t>
      </w:r>
      <w:r w:rsidR="00B25EE9" w:rsidRPr="0009050F">
        <w:rPr>
          <w:rFonts w:ascii="Arial" w:hAnsi="Arial" w:cs="Arial"/>
          <w:sz w:val="24"/>
          <w:szCs w:val="24"/>
        </w:rPr>
        <w:t>Положением</w:t>
      </w:r>
      <w:r w:rsidRPr="0009050F">
        <w:rPr>
          <w:rFonts w:ascii="Arial" w:hAnsi="Arial" w:cs="Arial"/>
          <w:sz w:val="24"/>
          <w:szCs w:val="24"/>
        </w:rPr>
        <w:t xml:space="preserve"> размещается в государственной информационной системе </w:t>
      </w:r>
      <w:r w:rsidR="0092500B" w:rsidRPr="0009050F">
        <w:rPr>
          <w:rFonts w:ascii="Arial" w:hAnsi="Arial" w:cs="Arial"/>
          <w:sz w:val="24"/>
          <w:szCs w:val="24"/>
        </w:rPr>
        <w:t>«</w:t>
      </w:r>
      <w:r w:rsidRPr="0009050F">
        <w:rPr>
          <w:rFonts w:ascii="Arial" w:hAnsi="Arial" w:cs="Arial"/>
          <w:sz w:val="24"/>
          <w:szCs w:val="24"/>
        </w:rPr>
        <w:t>Единая централизованная цифровая платформа в социальной сфере</w:t>
      </w:r>
      <w:r w:rsidR="0092500B" w:rsidRPr="0009050F">
        <w:rPr>
          <w:rFonts w:ascii="Arial" w:hAnsi="Arial" w:cs="Arial"/>
          <w:sz w:val="24"/>
          <w:szCs w:val="24"/>
        </w:rPr>
        <w:t>»</w:t>
      </w:r>
      <w:r w:rsidRPr="0009050F">
        <w:rPr>
          <w:rFonts w:ascii="Arial" w:hAnsi="Arial" w:cs="Arial"/>
          <w:sz w:val="24"/>
          <w:szCs w:val="24"/>
        </w:rPr>
        <w:t>.</w:t>
      </w:r>
    </w:p>
    <w:p w:rsidR="00160235" w:rsidRPr="0009050F" w:rsidRDefault="00160235" w:rsidP="0009050F">
      <w:pPr>
        <w:pStyle w:val="ConsPlusNormal"/>
        <w:ind w:firstLine="709"/>
        <w:jc w:val="both"/>
        <w:rPr>
          <w:rFonts w:ascii="Arial" w:hAnsi="Arial" w:cs="Arial"/>
          <w:sz w:val="24"/>
          <w:szCs w:val="24"/>
        </w:rPr>
      </w:pPr>
      <w:r w:rsidRPr="0009050F">
        <w:rPr>
          <w:rFonts w:ascii="Arial" w:hAnsi="Arial" w:cs="Arial"/>
          <w:sz w:val="24"/>
          <w:szCs w:val="24"/>
        </w:rPr>
        <w:t xml:space="preserve">Размещение (получение) указанной информации в государственной информационной системе </w:t>
      </w:r>
      <w:r w:rsidR="009573D3" w:rsidRPr="0009050F">
        <w:rPr>
          <w:rFonts w:ascii="Arial" w:hAnsi="Arial" w:cs="Arial"/>
          <w:sz w:val="24"/>
          <w:szCs w:val="24"/>
        </w:rPr>
        <w:t>«</w:t>
      </w:r>
      <w:r w:rsidRPr="0009050F">
        <w:rPr>
          <w:rFonts w:ascii="Arial" w:hAnsi="Arial" w:cs="Arial"/>
          <w:sz w:val="24"/>
          <w:szCs w:val="24"/>
        </w:rPr>
        <w:t>Единая централизованная цифровая платформа в социальной сфере</w:t>
      </w:r>
      <w:r w:rsidR="009573D3" w:rsidRPr="0009050F">
        <w:rPr>
          <w:rFonts w:ascii="Arial" w:hAnsi="Arial" w:cs="Arial"/>
          <w:sz w:val="24"/>
          <w:szCs w:val="24"/>
        </w:rPr>
        <w:t>»</w:t>
      </w:r>
      <w:r w:rsidRPr="0009050F">
        <w:rPr>
          <w:rFonts w:ascii="Arial" w:hAnsi="Arial" w:cs="Arial"/>
          <w:sz w:val="24"/>
          <w:szCs w:val="24"/>
        </w:rPr>
        <w:t xml:space="preserve"> осуществляется в соответствии с Федеральным </w:t>
      </w:r>
      <w:hyperlink r:id="rId19">
        <w:r w:rsidRPr="0009050F">
          <w:rPr>
            <w:rFonts w:ascii="Arial" w:hAnsi="Arial" w:cs="Arial"/>
            <w:sz w:val="24"/>
            <w:szCs w:val="24"/>
          </w:rPr>
          <w:t>законом</w:t>
        </w:r>
      </w:hyperlink>
      <w:r w:rsidRPr="0009050F">
        <w:rPr>
          <w:rFonts w:ascii="Arial" w:hAnsi="Arial" w:cs="Arial"/>
          <w:sz w:val="24"/>
          <w:szCs w:val="24"/>
        </w:rPr>
        <w:t xml:space="preserve"> от </w:t>
      </w:r>
      <w:r w:rsidR="0092500B" w:rsidRPr="0009050F">
        <w:rPr>
          <w:rFonts w:ascii="Arial" w:hAnsi="Arial" w:cs="Arial"/>
          <w:sz w:val="24"/>
          <w:szCs w:val="24"/>
        </w:rPr>
        <w:t>17.07.1999 №</w:t>
      </w:r>
      <w:r w:rsidRPr="0009050F">
        <w:rPr>
          <w:rFonts w:ascii="Arial" w:hAnsi="Arial" w:cs="Arial"/>
          <w:sz w:val="24"/>
          <w:szCs w:val="24"/>
        </w:rPr>
        <w:t xml:space="preserve"> 178-ФЗ </w:t>
      </w:r>
      <w:r w:rsidR="009573D3" w:rsidRPr="0009050F">
        <w:rPr>
          <w:rFonts w:ascii="Arial" w:hAnsi="Arial" w:cs="Arial"/>
          <w:sz w:val="24"/>
          <w:szCs w:val="24"/>
        </w:rPr>
        <w:t>«</w:t>
      </w:r>
      <w:r w:rsidRPr="0009050F">
        <w:rPr>
          <w:rFonts w:ascii="Arial" w:hAnsi="Arial" w:cs="Arial"/>
          <w:sz w:val="24"/>
          <w:szCs w:val="24"/>
        </w:rPr>
        <w:t>О государственной социальной помощи</w:t>
      </w:r>
      <w:r w:rsidR="009573D3" w:rsidRPr="0009050F">
        <w:rPr>
          <w:rFonts w:ascii="Arial" w:hAnsi="Arial" w:cs="Arial"/>
          <w:sz w:val="24"/>
          <w:szCs w:val="24"/>
        </w:rPr>
        <w:t>»</w:t>
      </w:r>
      <w:r w:rsidRPr="0009050F">
        <w:rPr>
          <w:rFonts w:ascii="Arial" w:hAnsi="Arial" w:cs="Arial"/>
          <w:sz w:val="24"/>
          <w:szCs w:val="24"/>
        </w:rPr>
        <w:t>.</w:t>
      </w:r>
    </w:p>
    <w:p w:rsidR="00707DF6" w:rsidRPr="0009050F" w:rsidRDefault="00707DF6" w:rsidP="0009050F">
      <w:pPr>
        <w:spacing w:after="0" w:line="240" w:lineRule="auto"/>
        <w:rPr>
          <w:rFonts w:ascii="Arial" w:eastAsia="Calibri" w:hAnsi="Arial" w:cs="Arial"/>
          <w:sz w:val="24"/>
          <w:szCs w:val="24"/>
        </w:rPr>
      </w:pPr>
    </w:p>
    <w:p w:rsidR="0092500B" w:rsidRPr="0009050F" w:rsidRDefault="00EC1405" w:rsidP="0009050F">
      <w:pPr>
        <w:autoSpaceDE w:val="0"/>
        <w:autoSpaceDN w:val="0"/>
        <w:adjustRightInd w:val="0"/>
        <w:spacing w:after="0" w:line="240" w:lineRule="auto"/>
        <w:jc w:val="right"/>
        <w:rPr>
          <w:rFonts w:ascii="Arial" w:eastAsia="Calibri" w:hAnsi="Arial" w:cs="Arial"/>
          <w:sz w:val="24"/>
          <w:szCs w:val="24"/>
        </w:rPr>
      </w:pPr>
      <w:r w:rsidRPr="0009050F">
        <w:rPr>
          <w:rFonts w:ascii="Arial" w:eastAsia="Calibri" w:hAnsi="Arial" w:cs="Arial"/>
          <w:sz w:val="24"/>
          <w:szCs w:val="24"/>
        </w:rPr>
        <w:t xml:space="preserve">Приложение </w:t>
      </w:r>
      <w:r w:rsidR="0092500B" w:rsidRPr="0009050F">
        <w:rPr>
          <w:rFonts w:ascii="Arial" w:eastAsia="Calibri" w:hAnsi="Arial" w:cs="Arial"/>
          <w:sz w:val="24"/>
          <w:szCs w:val="24"/>
        </w:rPr>
        <w:t>1</w:t>
      </w:r>
    </w:p>
    <w:p w:rsidR="0092500B" w:rsidRPr="0009050F" w:rsidRDefault="0092500B" w:rsidP="0009050F">
      <w:pPr>
        <w:tabs>
          <w:tab w:val="left" w:pos="0"/>
        </w:tabs>
        <w:spacing w:after="0" w:line="240" w:lineRule="auto"/>
        <w:jc w:val="right"/>
        <w:rPr>
          <w:rFonts w:ascii="Arial" w:eastAsia="Calibri" w:hAnsi="Arial" w:cs="Arial"/>
          <w:sz w:val="24"/>
          <w:szCs w:val="24"/>
        </w:rPr>
      </w:pPr>
      <w:r w:rsidRPr="0009050F">
        <w:rPr>
          <w:rFonts w:ascii="Arial" w:eastAsia="Calibri" w:hAnsi="Arial" w:cs="Arial"/>
          <w:sz w:val="24"/>
          <w:szCs w:val="24"/>
        </w:rPr>
        <w:t xml:space="preserve">к Положению о порядке установления, </w:t>
      </w:r>
    </w:p>
    <w:p w:rsidR="0092500B" w:rsidRPr="0009050F" w:rsidRDefault="0092500B" w:rsidP="0009050F">
      <w:pPr>
        <w:tabs>
          <w:tab w:val="left" w:pos="0"/>
        </w:tabs>
        <w:spacing w:after="0" w:line="240" w:lineRule="auto"/>
        <w:jc w:val="right"/>
        <w:rPr>
          <w:rFonts w:ascii="Arial" w:eastAsia="Calibri" w:hAnsi="Arial" w:cs="Arial"/>
          <w:sz w:val="24"/>
          <w:szCs w:val="24"/>
        </w:rPr>
      </w:pPr>
      <w:r w:rsidRPr="0009050F">
        <w:rPr>
          <w:rFonts w:ascii="Arial" w:eastAsia="Calibri" w:hAnsi="Arial" w:cs="Arial"/>
          <w:sz w:val="24"/>
          <w:szCs w:val="24"/>
        </w:rPr>
        <w:t xml:space="preserve">выплаты и перерасчета пенсии за выслугу лет лицам, </w:t>
      </w:r>
    </w:p>
    <w:p w:rsidR="0092500B" w:rsidRPr="0009050F" w:rsidRDefault="0092500B" w:rsidP="0009050F">
      <w:pPr>
        <w:tabs>
          <w:tab w:val="left" w:pos="0"/>
        </w:tabs>
        <w:spacing w:after="0" w:line="240" w:lineRule="auto"/>
        <w:jc w:val="right"/>
        <w:rPr>
          <w:rFonts w:ascii="Arial" w:eastAsia="Calibri" w:hAnsi="Arial" w:cs="Arial"/>
          <w:sz w:val="24"/>
          <w:szCs w:val="24"/>
        </w:rPr>
      </w:pPr>
      <w:r w:rsidRPr="0009050F">
        <w:rPr>
          <w:rFonts w:ascii="Arial" w:eastAsia="Calibri" w:hAnsi="Arial" w:cs="Arial"/>
          <w:sz w:val="24"/>
          <w:szCs w:val="24"/>
        </w:rPr>
        <w:t xml:space="preserve">замещавшим должности муниципальной службы </w:t>
      </w:r>
    </w:p>
    <w:p w:rsidR="0092500B" w:rsidRPr="0009050F" w:rsidRDefault="0092500B" w:rsidP="0009050F">
      <w:pPr>
        <w:tabs>
          <w:tab w:val="left" w:pos="0"/>
        </w:tabs>
        <w:spacing w:after="0" w:line="240" w:lineRule="auto"/>
        <w:jc w:val="right"/>
        <w:rPr>
          <w:rFonts w:ascii="Arial" w:eastAsia="Calibri" w:hAnsi="Arial" w:cs="Arial"/>
          <w:sz w:val="24"/>
          <w:szCs w:val="24"/>
        </w:rPr>
      </w:pPr>
      <w:r w:rsidRPr="0009050F">
        <w:rPr>
          <w:rFonts w:ascii="Arial" w:eastAsia="Calibri" w:hAnsi="Arial" w:cs="Arial"/>
          <w:sz w:val="24"/>
          <w:szCs w:val="24"/>
        </w:rPr>
        <w:t xml:space="preserve">Трубчевского муниципального района Брянской области </w:t>
      </w:r>
    </w:p>
    <w:p w:rsidR="0092500B" w:rsidRPr="0009050F" w:rsidRDefault="0092500B" w:rsidP="0009050F">
      <w:pPr>
        <w:autoSpaceDE w:val="0"/>
        <w:autoSpaceDN w:val="0"/>
        <w:adjustRightInd w:val="0"/>
        <w:spacing w:after="0" w:line="240" w:lineRule="auto"/>
        <w:jc w:val="right"/>
        <w:rPr>
          <w:rFonts w:ascii="Arial" w:eastAsia="Calibri" w:hAnsi="Arial" w:cs="Arial"/>
          <w:sz w:val="24"/>
          <w:szCs w:val="24"/>
        </w:rPr>
      </w:pPr>
    </w:p>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Возраст, по достижении которого назначается страховая пенсия</w:t>
      </w:r>
    </w:p>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по старости в период замещения должностей муниципальной службы</w:t>
      </w:r>
    </w:p>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3277"/>
        <w:gridCol w:w="3747"/>
        <w:gridCol w:w="2615"/>
      </w:tblGrid>
      <w:tr w:rsidR="0092500B" w:rsidRPr="0009050F" w:rsidTr="00507B1D">
        <w:tc>
          <w:tcPr>
            <w:tcW w:w="3277" w:type="dxa"/>
            <w:vMerge w:val="restart"/>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 xml:space="preserve">Год, в котором гражданин приобретает право на назначение страховой пенсии по старости в соответствии с </w:t>
            </w:r>
            <w:hyperlink r:id="rId20" w:history="1">
              <w:r w:rsidRPr="0009050F">
                <w:rPr>
                  <w:rFonts w:ascii="Arial" w:eastAsia="Calibri" w:hAnsi="Arial" w:cs="Arial"/>
                  <w:sz w:val="24"/>
                  <w:szCs w:val="24"/>
                </w:rPr>
                <w:t>частью 1 статьи 8</w:t>
              </w:r>
            </w:hyperlink>
            <w:r w:rsidRPr="0009050F">
              <w:rPr>
                <w:rFonts w:ascii="Arial" w:eastAsia="Calibri" w:hAnsi="Arial" w:cs="Arial"/>
                <w:sz w:val="24"/>
                <w:szCs w:val="24"/>
              </w:rPr>
              <w:t xml:space="preserve"> и </w:t>
            </w:r>
            <w:hyperlink r:id="rId21" w:history="1">
              <w:r w:rsidRPr="0009050F">
                <w:rPr>
                  <w:rFonts w:ascii="Arial" w:eastAsia="Calibri" w:hAnsi="Arial" w:cs="Arial"/>
                  <w:sz w:val="24"/>
                  <w:szCs w:val="24"/>
                </w:rPr>
                <w:t>статьями 30</w:t>
              </w:r>
            </w:hyperlink>
            <w:r w:rsidRPr="0009050F">
              <w:rPr>
                <w:rFonts w:ascii="Arial" w:eastAsia="Calibri" w:hAnsi="Arial" w:cs="Arial"/>
                <w:sz w:val="24"/>
                <w:szCs w:val="24"/>
              </w:rPr>
              <w:t xml:space="preserve"> - </w:t>
            </w:r>
            <w:hyperlink r:id="rId22" w:history="1">
              <w:r w:rsidRPr="0009050F">
                <w:rPr>
                  <w:rFonts w:ascii="Arial" w:eastAsia="Calibri" w:hAnsi="Arial" w:cs="Arial"/>
                  <w:sz w:val="24"/>
                  <w:szCs w:val="24"/>
                </w:rPr>
                <w:t>33</w:t>
              </w:r>
            </w:hyperlink>
            <w:r w:rsidRPr="0009050F">
              <w:rPr>
                <w:rFonts w:ascii="Arial" w:eastAsia="Calibri" w:hAnsi="Arial" w:cs="Arial"/>
                <w:sz w:val="24"/>
                <w:szCs w:val="24"/>
              </w:rPr>
              <w:t xml:space="preserve"> Федерального закона от 28.12.2013 № 400-ФЗ «О страховых пенсиях» (по состоянию на 31 декабря 2016 года)</w:t>
            </w:r>
          </w:p>
        </w:tc>
        <w:tc>
          <w:tcPr>
            <w:tcW w:w="6362" w:type="dxa"/>
            <w:gridSpan w:val="2"/>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Возраст, по достижении которого назначается страховая пенсия по старости в период замещения должностей муниципальной службы</w:t>
            </w:r>
          </w:p>
        </w:tc>
      </w:tr>
      <w:tr w:rsidR="0092500B" w:rsidRPr="0009050F" w:rsidTr="00507B1D">
        <w:tc>
          <w:tcPr>
            <w:tcW w:w="3277" w:type="dxa"/>
            <w:vMerge/>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3747"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 xml:space="preserve">Мужчины </w:t>
            </w:r>
          </w:p>
        </w:tc>
        <w:tc>
          <w:tcPr>
            <w:tcW w:w="2615"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Женщины</w:t>
            </w:r>
          </w:p>
        </w:tc>
      </w:tr>
      <w:tr w:rsidR="0092500B" w:rsidRPr="0009050F" w:rsidTr="00507B1D">
        <w:tc>
          <w:tcPr>
            <w:tcW w:w="3277" w:type="dxa"/>
            <w:tcBorders>
              <w:top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2017</w:t>
            </w:r>
          </w:p>
        </w:tc>
        <w:tc>
          <w:tcPr>
            <w:tcW w:w="3747" w:type="dxa"/>
            <w:tcBorders>
              <w:top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 xml:space="preserve">V </w:t>
            </w:r>
            <w:hyperlink w:anchor="Par63" w:history="1">
              <w:r w:rsidRPr="0009050F">
                <w:rPr>
                  <w:rFonts w:ascii="Arial" w:eastAsia="Calibri" w:hAnsi="Arial" w:cs="Arial"/>
                  <w:sz w:val="24"/>
                  <w:szCs w:val="24"/>
                </w:rPr>
                <w:t>&lt;*&gt;</w:t>
              </w:r>
            </w:hyperlink>
            <w:r w:rsidRPr="0009050F">
              <w:rPr>
                <w:rFonts w:ascii="Arial" w:eastAsia="Calibri" w:hAnsi="Arial" w:cs="Arial"/>
                <w:sz w:val="24"/>
                <w:szCs w:val="24"/>
              </w:rPr>
              <w:t xml:space="preserve"> + 6 месяцев</w:t>
            </w:r>
          </w:p>
        </w:tc>
        <w:tc>
          <w:tcPr>
            <w:tcW w:w="2615" w:type="dxa"/>
            <w:tcBorders>
              <w:top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V + 6 месяцев</w:t>
            </w:r>
          </w:p>
        </w:tc>
      </w:tr>
      <w:tr w:rsidR="0092500B" w:rsidRPr="0009050F" w:rsidTr="00507B1D">
        <w:tc>
          <w:tcPr>
            <w:tcW w:w="3277" w:type="dxa"/>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2018</w:t>
            </w:r>
          </w:p>
        </w:tc>
        <w:tc>
          <w:tcPr>
            <w:tcW w:w="3747" w:type="dxa"/>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V + 12 месяцев</w:t>
            </w:r>
          </w:p>
        </w:tc>
        <w:tc>
          <w:tcPr>
            <w:tcW w:w="2615" w:type="dxa"/>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V + 12 месяцев</w:t>
            </w:r>
          </w:p>
        </w:tc>
      </w:tr>
      <w:tr w:rsidR="0092500B" w:rsidRPr="0009050F" w:rsidTr="00507B1D">
        <w:tc>
          <w:tcPr>
            <w:tcW w:w="3277" w:type="dxa"/>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lastRenderedPageBreak/>
              <w:t>2019</w:t>
            </w:r>
          </w:p>
        </w:tc>
        <w:tc>
          <w:tcPr>
            <w:tcW w:w="3747" w:type="dxa"/>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V + 18 месяцев</w:t>
            </w:r>
          </w:p>
        </w:tc>
        <w:tc>
          <w:tcPr>
            <w:tcW w:w="2615" w:type="dxa"/>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V + 18 месяцев</w:t>
            </w:r>
          </w:p>
        </w:tc>
      </w:tr>
      <w:tr w:rsidR="0092500B" w:rsidRPr="0009050F" w:rsidTr="00507B1D">
        <w:tc>
          <w:tcPr>
            <w:tcW w:w="3277" w:type="dxa"/>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2020</w:t>
            </w:r>
          </w:p>
        </w:tc>
        <w:tc>
          <w:tcPr>
            <w:tcW w:w="3747" w:type="dxa"/>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V + 24 месяца</w:t>
            </w:r>
          </w:p>
        </w:tc>
        <w:tc>
          <w:tcPr>
            <w:tcW w:w="2615" w:type="dxa"/>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V + 24 месяца</w:t>
            </w:r>
          </w:p>
        </w:tc>
      </w:tr>
      <w:tr w:rsidR="0092500B" w:rsidRPr="0009050F" w:rsidTr="00507B1D">
        <w:tc>
          <w:tcPr>
            <w:tcW w:w="3277" w:type="dxa"/>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2021</w:t>
            </w:r>
          </w:p>
        </w:tc>
        <w:tc>
          <w:tcPr>
            <w:tcW w:w="3747" w:type="dxa"/>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V + 36 месяцев</w:t>
            </w:r>
          </w:p>
        </w:tc>
        <w:tc>
          <w:tcPr>
            <w:tcW w:w="2615" w:type="dxa"/>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V + 36 месяцев</w:t>
            </w:r>
          </w:p>
        </w:tc>
      </w:tr>
      <w:tr w:rsidR="0092500B" w:rsidRPr="0009050F" w:rsidTr="00507B1D">
        <w:tc>
          <w:tcPr>
            <w:tcW w:w="3277" w:type="dxa"/>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2022</w:t>
            </w:r>
          </w:p>
        </w:tc>
        <w:tc>
          <w:tcPr>
            <w:tcW w:w="3747" w:type="dxa"/>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V + 48 месяцев</w:t>
            </w:r>
          </w:p>
        </w:tc>
        <w:tc>
          <w:tcPr>
            <w:tcW w:w="2615" w:type="dxa"/>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V + 48 месяцев</w:t>
            </w:r>
          </w:p>
        </w:tc>
      </w:tr>
      <w:tr w:rsidR="0092500B" w:rsidRPr="0009050F" w:rsidTr="00507B1D">
        <w:tc>
          <w:tcPr>
            <w:tcW w:w="3277" w:type="dxa"/>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2023</w:t>
            </w:r>
          </w:p>
        </w:tc>
        <w:tc>
          <w:tcPr>
            <w:tcW w:w="3747" w:type="dxa"/>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V + 60 месяцев</w:t>
            </w:r>
          </w:p>
        </w:tc>
        <w:tc>
          <w:tcPr>
            <w:tcW w:w="2615" w:type="dxa"/>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V + 60 месяцев</w:t>
            </w:r>
          </w:p>
        </w:tc>
      </w:tr>
      <w:tr w:rsidR="0092500B" w:rsidRPr="0009050F" w:rsidTr="00507B1D">
        <w:tc>
          <w:tcPr>
            <w:tcW w:w="3277" w:type="dxa"/>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2024</w:t>
            </w:r>
          </w:p>
        </w:tc>
        <w:tc>
          <w:tcPr>
            <w:tcW w:w="3747" w:type="dxa"/>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V + 60 месяцев</w:t>
            </w:r>
          </w:p>
        </w:tc>
        <w:tc>
          <w:tcPr>
            <w:tcW w:w="2615" w:type="dxa"/>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V + 72 месяца</w:t>
            </w:r>
          </w:p>
        </w:tc>
      </w:tr>
      <w:tr w:rsidR="0092500B" w:rsidRPr="0009050F" w:rsidTr="00507B1D">
        <w:tc>
          <w:tcPr>
            <w:tcW w:w="3277" w:type="dxa"/>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2025</w:t>
            </w:r>
          </w:p>
        </w:tc>
        <w:tc>
          <w:tcPr>
            <w:tcW w:w="3747" w:type="dxa"/>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V + 60 месяцев</w:t>
            </w:r>
          </w:p>
        </w:tc>
        <w:tc>
          <w:tcPr>
            <w:tcW w:w="2615" w:type="dxa"/>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V + 84 месяца</w:t>
            </w:r>
          </w:p>
        </w:tc>
      </w:tr>
      <w:tr w:rsidR="0092500B" w:rsidRPr="0009050F" w:rsidTr="00507B1D">
        <w:tc>
          <w:tcPr>
            <w:tcW w:w="3277" w:type="dxa"/>
            <w:tcBorders>
              <w:bottom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2026 и последующие годы</w:t>
            </w:r>
          </w:p>
        </w:tc>
        <w:tc>
          <w:tcPr>
            <w:tcW w:w="3747" w:type="dxa"/>
            <w:tcBorders>
              <w:bottom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V + 60 месяцев</w:t>
            </w:r>
          </w:p>
        </w:tc>
        <w:tc>
          <w:tcPr>
            <w:tcW w:w="2615" w:type="dxa"/>
            <w:tcBorders>
              <w:bottom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V + 96 месяцев</w:t>
            </w:r>
          </w:p>
        </w:tc>
      </w:tr>
    </w:tbl>
    <w:p w:rsidR="0092500B" w:rsidRPr="0009050F" w:rsidRDefault="0092500B" w:rsidP="0009050F">
      <w:pPr>
        <w:autoSpaceDE w:val="0"/>
        <w:autoSpaceDN w:val="0"/>
        <w:adjustRightInd w:val="0"/>
        <w:spacing w:after="0" w:line="240" w:lineRule="auto"/>
        <w:ind w:firstLine="709"/>
        <w:jc w:val="both"/>
        <w:rPr>
          <w:rFonts w:ascii="Arial" w:eastAsia="Calibri" w:hAnsi="Arial" w:cs="Arial"/>
          <w:sz w:val="24"/>
          <w:szCs w:val="24"/>
        </w:rPr>
      </w:pPr>
      <w:r w:rsidRPr="0009050F">
        <w:rPr>
          <w:rFonts w:ascii="Arial" w:eastAsia="Calibri" w:hAnsi="Arial" w:cs="Arial"/>
          <w:sz w:val="24"/>
          <w:szCs w:val="24"/>
        </w:rPr>
        <w:t>--------------------------------</w:t>
      </w:r>
    </w:p>
    <w:p w:rsidR="0092500B" w:rsidRPr="0009050F" w:rsidRDefault="0092500B" w:rsidP="0009050F">
      <w:pPr>
        <w:autoSpaceDE w:val="0"/>
        <w:autoSpaceDN w:val="0"/>
        <w:adjustRightInd w:val="0"/>
        <w:spacing w:after="0" w:line="240" w:lineRule="auto"/>
        <w:ind w:firstLine="709"/>
        <w:jc w:val="both"/>
        <w:rPr>
          <w:rFonts w:ascii="Arial" w:eastAsia="Calibri" w:hAnsi="Arial" w:cs="Arial"/>
          <w:sz w:val="24"/>
          <w:szCs w:val="24"/>
        </w:rPr>
      </w:pPr>
      <w:r w:rsidRPr="0009050F">
        <w:rPr>
          <w:rFonts w:ascii="Arial" w:eastAsia="Calibri" w:hAnsi="Arial" w:cs="Arial"/>
          <w:sz w:val="24"/>
          <w:szCs w:val="24"/>
        </w:rPr>
        <w:t xml:space="preserve">&lt;*&gt; V - возраст, по достижении которого гражданин приобрел право на назначение страховой пенсии по старости в соответствии с </w:t>
      </w:r>
      <w:hyperlink r:id="rId23" w:history="1">
        <w:r w:rsidRPr="0009050F">
          <w:rPr>
            <w:rFonts w:ascii="Arial" w:eastAsia="Calibri" w:hAnsi="Arial" w:cs="Arial"/>
            <w:sz w:val="24"/>
            <w:szCs w:val="24"/>
          </w:rPr>
          <w:t>частью 1 статьи 8</w:t>
        </w:r>
      </w:hyperlink>
      <w:r w:rsidRPr="0009050F">
        <w:rPr>
          <w:rFonts w:ascii="Arial" w:eastAsia="Calibri" w:hAnsi="Arial" w:cs="Arial"/>
          <w:sz w:val="24"/>
          <w:szCs w:val="24"/>
        </w:rPr>
        <w:t xml:space="preserve"> и </w:t>
      </w:r>
      <w:hyperlink r:id="rId24" w:history="1">
        <w:r w:rsidRPr="0009050F">
          <w:rPr>
            <w:rFonts w:ascii="Arial" w:eastAsia="Calibri" w:hAnsi="Arial" w:cs="Arial"/>
            <w:sz w:val="24"/>
            <w:szCs w:val="24"/>
          </w:rPr>
          <w:t>статьями 30</w:t>
        </w:r>
      </w:hyperlink>
      <w:r w:rsidRPr="0009050F">
        <w:rPr>
          <w:rFonts w:ascii="Arial" w:eastAsia="Calibri" w:hAnsi="Arial" w:cs="Arial"/>
          <w:sz w:val="24"/>
          <w:szCs w:val="24"/>
        </w:rPr>
        <w:t xml:space="preserve"> - </w:t>
      </w:r>
      <w:hyperlink r:id="rId25" w:history="1">
        <w:r w:rsidRPr="0009050F">
          <w:rPr>
            <w:rFonts w:ascii="Arial" w:eastAsia="Calibri" w:hAnsi="Arial" w:cs="Arial"/>
            <w:sz w:val="24"/>
            <w:szCs w:val="24"/>
          </w:rPr>
          <w:t>33</w:t>
        </w:r>
      </w:hyperlink>
      <w:r w:rsidRPr="0009050F">
        <w:rPr>
          <w:rFonts w:ascii="Arial" w:eastAsia="Calibri" w:hAnsi="Arial" w:cs="Arial"/>
          <w:sz w:val="24"/>
          <w:szCs w:val="24"/>
        </w:rPr>
        <w:t xml:space="preserve"> Федерального закона от 28.12.2013 № 400-ФЗ «О страховых пенсиях» по сост</w:t>
      </w:r>
      <w:r w:rsidR="00EC1405" w:rsidRPr="0009050F">
        <w:rPr>
          <w:rFonts w:ascii="Arial" w:eastAsia="Calibri" w:hAnsi="Arial" w:cs="Arial"/>
          <w:sz w:val="24"/>
          <w:szCs w:val="24"/>
        </w:rPr>
        <w:t>оянию на 31 декабря 2016 года.</w:t>
      </w:r>
    </w:p>
    <w:p w:rsidR="007B1564" w:rsidRPr="0009050F" w:rsidRDefault="007B1564" w:rsidP="0009050F">
      <w:pPr>
        <w:spacing w:after="0" w:line="240" w:lineRule="auto"/>
        <w:jc w:val="right"/>
        <w:rPr>
          <w:rFonts w:ascii="Arial" w:eastAsia="Calibri" w:hAnsi="Arial" w:cs="Arial"/>
          <w:sz w:val="24"/>
          <w:szCs w:val="24"/>
        </w:rPr>
      </w:pPr>
    </w:p>
    <w:p w:rsidR="00362764" w:rsidRPr="0009050F" w:rsidRDefault="00362764" w:rsidP="0009050F">
      <w:pPr>
        <w:spacing w:after="0" w:line="240" w:lineRule="auto"/>
        <w:rPr>
          <w:rFonts w:ascii="Arial" w:eastAsia="Calibri" w:hAnsi="Arial" w:cs="Arial"/>
          <w:sz w:val="24"/>
          <w:szCs w:val="24"/>
        </w:rPr>
      </w:pPr>
      <w:r w:rsidRPr="0009050F">
        <w:rPr>
          <w:rFonts w:ascii="Arial" w:eastAsia="Calibri" w:hAnsi="Arial" w:cs="Arial"/>
          <w:sz w:val="24"/>
          <w:szCs w:val="24"/>
        </w:rPr>
        <w:br w:type="page"/>
      </w:r>
    </w:p>
    <w:p w:rsidR="0092500B" w:rsidRPr="0009050F" w:rsidRDefault="0092500B" w:rsidP="0009050F">
      <w:pPr>
        <w:spacing w:after="0" w:line="240" w:lineRule="auto"/>
        <w:jc w:val="right"/>
        <w:rPr>
          <w:rFonts w:ascii="Arial" w:eastAsia="Calibri" w:hAnsi="Arial" w:cs="Arial"/>
          <w:sz w:val="24"/>
          <w:szCs w:val="24"/>
        </w:rPr>
      </w:pPr>
      <w:r w:rsidRPr="0009050F">
        <w:rPr>
          <w:rFonts w:ascii="Arial" w:eastAsia="Calibri" w:hAnsi="Arial" w:cs="Arial"/>
          <w:sz w:val="24"/>
          <w:szCs w:val="24"/>
        </w:rPr>
        <w:lastRenderedPageBreak/>
        <w:t>Приложение 2</w:t>
      </w:r>
    </w:p>
    <w:p w:rsidR="0092500B" w:rsidRPr="0009050F" w:rsidRDefault="0092500B" w:rsidP="0009050F">
      <w:pPr>
        <w:tabs>
          <w:tab w:val="left" w:pos="0"/>
        </w:tabs>
        <w:spacing w:after="0" w:line="240" w:lineRule="auto"/>
        <w:jc w:val="right"/>
        <w:rPr>
          <w:rFonts w:ascii="Arial" w:eastAsia="Calibri" w:hAnsi="Arial" w:cs="Arial"/>
          <w:sz w:val="24"/>
          <w:szCs w:val="24"/>
        </w:rPr>
      </w:pPr>
      <w:r w:rsidRPr="0009050F">
        <w:rPr>
          <w:rFonts w:ascii="Arial" w:eastAsia="Calibri" w:hAnsi="Arial" w:cs="Arial"/>
          <w:sz w:val="24"/>
          <w:szCs w:val="24"/>
        </w:rPr>
        <w:t xml:space="preserve">к Положению о порядке установления, </w:t>
      </w:r>
    </w:p>
    <w:p w:rsidR="0092500B" w:rsidRPr="0009050F" w:rsidRDefault="0092500B" w:rsidP="0009050F">
      <w:pPr>
        <w:tabs>
          <w:tab w:val="left" w:pos="0"/>
        </w:tabs>
        <w:spacing w:after="0" w:line="240" w:lineRule="auto"/>
        <w:jc w:val="right"/>
        <w:rPr>
          <w:rFonts w:ascii="Arial" w:eastAsia="Calibri" w:hAnsi="Arial" w:cs="Arial"/>
          <w:sz w:val="24"/>
          <w:szCs w:val="24"/>
        </w:rPr>
      </w:pPr>
      <w:r w:rsidRPr="0009050F">
        <w:rPr>
          <w:rFonts w:ascii="Arial" w:eastAsia="Calibri" w:hAnsi="Arial" w:cs="Arial"/>
          <w:sz w:val="24"/>
          <w:szCs w:val="24"/>
        </w:rPr>
        <w:t xml:space="preserve">выплаты и перерасчета пенсии за выслугу лет лицам, </w:t>
      </w:r>
    </w:p>
    <w:p w:rsidR="0092500B" w:rsidRPr="0009050F" w:rsidRDefault="0092500B" w:rsidP="0009050F">
      <w:pPr>
        <w:tabs>
          <w:tab w:val="left" w:pos="0"/>
        </w:tabs>
        <w:spacing w:after="0" w:line="240" w:lineRule="auto"/>
        <w:jc w:val="right"/>
        <w:rPr>
          <w:rFonts w:ascii="Arial" w:eastAsia="Calibri" w:hAnsi="Arial" w:cs="Arial"/>
          <w:sz w:val="24"/>
          <w:szCs w:val="24"/>
        </w:rPr>
      </w:pPr>
      <w:r w:rsidRPr="0009050F">
        <w:rPr>
          <w:rFonts w:ascii="Arial" w:eastAsia="Calibri" w:hAnsi="Arial" w:cs="Arial"/>
          <w:sz w:val="24"/>
          <w:szCs w:val="24"/>
        </w:rPr>
        <w:t xml:space="preserve">замещавшим должности муниципальной службы </w:t>
      </w:r>
    </w:p>
    <w:p w:rsidR="0092500B" w:rsidRPr="0009050F" w:rsidRDefault="0092500B" w:rsidP="0009050F">
      <w:pPr>
        <w:autoSpaceDE w:val="0"/>
        <w:autoSpaceDN w:val="0"/>
        <w:adjustRightInd w:val="0"/>
        <w:spacing w:after="0" w:line="240" w:lineRule="auto"/>
        <w:ind w:firstLine="540"/>
        <w:jc w:val="right"/>
        <w:rPr>
          <w:rFonts w:ascii="Arial" w:eastAsia="Calibri" w:hAnsi="Arial" w:cs="Arial"/>
          <w:sz w:val="24"/>
          <w:szCs w:val="24"/>
        </w:rPr>
      </w:pPr>
      <w:r w:rsidRPr="0009050F">
        <w:rPr>
          <w:rFonts w:ascii="Arial" w:eastAsia="Calibri" w:hAnsi="Arial" w:cs="Arial"/>
          <w:sz w:val="24"/>
          <w:szCs w:val="24"/>
        </w:rPr>
        <w:t>Трубчевского муниципального района Брянской области</w:t>
      </w:r>
    </w:p>
    <w:p w:rsidR="0092500B" w:rsidRPr="0009050F" w:rsidRDefault="0092500B" w:rsidP="0009050F">
      <w:pPr>
        <w:autoSpaceDE w:val="0"/>
        <w:autoSpaceDN w:val="0"/>
        <w:adjustRightInd w:val="0"/>
        <w:spacing w:after="0" w:line="240" w:lineRule="auto"/>
        <w:jc w:val="center"/>
        <w:rPr>
          <w:rFonts w:ascii="Arial" w:eastAsia="Calibri" w:hAnsi="Arial" w:cs="Arial"/>
          <w:b/>
          <w:bCs/>
          <w:sz w:val="24"/>
          <w:szCs w:val="24"/>
        </w:rPr>
      </w:pPr>
    </w:p>
    <w:p w:rsidR="0092500B" w:rsidRPr="0009050F" w:rsidRDefault="0092500B" w:rsidP="0009050F">
      <w:pPr>
        <w:autoSpaceDE w:val="0"/>
        <w:autoSpaceDN w:val="0"/>
        <w:adjustRightInd w:val="0"/>
        <w:spacing w:after="0" w:line="240" w:lineRule="auto"/>
        <w:jc w:val="center"/>
        <w:rPr>
          <w:rFonts w:ascii="Arial" w:eastAsia="Calibri" w:hAnsi="Arial" w:cs="Arial"/>
          <w:bCs/>
          <w:sz w:val="24"/>
          <w:szCs w:val="24"/>
        </w:rPr>
      </w:pPr>
      <w:r w:rsidRPr="0009050F">
        <w:rPr>
          <w:rFonts w:ascii="Arial" w:eastAsia="Calibri" w:hAnsi="Arial" w:cs="Arial"/>
          <w:bCs/>
          <w:sz w:val="24"/>
          <w:szCs w:val="24"/>
        </w:rPr>
        <w:t>Стаж муниципальной службы</w:t>
      </w:r>
      <w:r w:rsidR="0009050F">
        <w:rPr>
          <w:rFonts w:ascii="Arial" w:eastAsia="Calibri" w:hAnsi="Arial" w:cs="Arial"/>
          <w:bCs/>
          <w:sz w:val="24"/>
          <w:szCs w:val="24"/>
        </w:rPr>
        <w:t xml:space="preserve"> </w:t>
      </w:r>
      <w:r w:rsidRPr="0009050F">
        <w:rPr>
          <w:rFonts w:ascii="Arial" w:eastAsia="Calibri" w:hAnsi="Arial" w:cs="Arial"/>
          <w:bCs/>
          <w:sz w:val="24"/>
          <w:szCs w:val="24"/>
        </w:rPr>
        <w:t xml:space="preserve">для назначения пенсии за выслугу лет </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261"/>
        <w:gridCol w:w="3827"/>
      </w:tblGrid>
      <w:tr w:rsidR="0092500B" w:rsidRPr="0009050F" w:rsidTr="00507B1D">
        <w:trPr>
          <w:jc w:val="center"/>
        </w:trPr>
        <w:tc>
          <w:tcPr>
            <w:tcW w:w="3261"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 xml:space="preserve">Год назначения пенсии за выслугу лет </w:t>
            </w:r>
          </w:p>
        </w:tc>
        <w:tc>
          <w:tcPr>
            <w:tcW w:w="3827"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 xml:space="preserve">Стаж для назначения пенсии за выслугу лет в соответствующем году </w:t>
            </w:r>
          </w:p>
        </w:tc>
      </w:tr>
      <w:tr w:rsidR="0092500B" w:rsidRPr="0009050F" w:rsidTr="00507B1D">
        <w:trPr>
          <w:jc w:val="center"/>
        </w:trPr>
        <w:tc>
          <w:tcPr>
            <w:tcW w:w="3261" w:type="dxa"/>
            <w:tcBorders>
              <w:top w:val="single" w:sz="4" w:space="0" w:color="auto"/>
              <w:left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 xml:space="preserve">2017 </w:t>
            </w:r>
          </w:p>
        </w:tc>
        <w:tc>
          <w:tcPr>
            <w:tcW w:w="3827" w:type="dxa"/>
            <w:tcBorders>
              <w:top w:val="single" w:sz="4" w:space="0" w:color="auto"/>
              <w:left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 xml:space="preserve">15 лет 6 месяцев </w:t>
            </w:r>
          </w:p>
        </w:tc>
      </w:tr>
      <w:tr w:rsidR="0092500B" w:rsidRPr="0009050F" w:rsidTr="00507B1D">
        <w:trPr>
          <w:jc w:val="center"/>
        </w:trPr>
        <w:tc>
          <w:tcPr>
            <w:tcW w:w="3261" w:type="dxa"/>
            <w:tcBorders>
              <w:left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 xml:space="preserve">2018 </w:t>
            </w:r>
          </w:p>
        </w:tc>
        <w:tc>
          <w:tcPr>
            <w:tcW w:w="3827" w:type="dxa"/>
            <w:tcBorders>
              <w:left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 xml:space="preserve">16 лет </w:t>
            </w:r>
          </w:p>
        </w:tc>
      </w:tr>
      <w:tr w:rsidR="0092500B" w:rsidRPr="0009050F" w:rsidTr="00507B1D">
        <w:trPr>
          <w:jc w:val="center"/>
        </w:trPr>
        <w:tc>
          <w:tcPr>
            <w:tcW w:w="3261" w:type="dxa"/>
            <w:tcBorders>
              <w:left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 xml:space="preserve">2019 </w:t>
            </w:r>
          </w:p>
        </w:tc>
        <w:tc>
          <w:tcPr>
            <w:tcW w:w="3827" w:type="dxa"/>
            <w:tcBorders>
              <w:left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 xml:space="preserve">16 лет 6 месяцев </w:t>
            </w:r>
          </w:p>
        </w:tc>
      </w:tr>
      <w:tr w:rsidR="0092500B" w:rsidRPr="0009050F" w:rsidTr="00507B1D">
        <w:trPr>
          <w:jc w:val="center"/>
        </w:trPr>
        <w:tc>
          <w:tcPr>
            <w:tcW w:w="3261" w:type="dxa"/>
            <w:tcBorders>
              <w:left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 xml:space="preserve">2020 </w:t>
            </w:r>
          </w:p>
        </w:tc>
        <w:tc>
          <w:tcPr>
            <w:tcW w:w="3827" w:type="dxa"/>
            <w:tcBorders>
              <w:left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 xml:space="preserve">17 лет </w:t>
            </w:r>
          </w:p>
        </w:tc>
      </w:tr>
      <w:tr w:rsidR="0092500B" w:rsidRPr="0009050F" w:rsidTr="00507B1D">
        <w:trPr>
          <w:jc w:val="center"/>
        </w:trPr>
        <w:tc>
          <w:tcPr>
            <w:tcW w:w="3261" w:type="dxa"/>
            <w:tcBorders>
              <w:left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 xml:space="preserve">2021 </w:t>
            </w:r>
          </w:p>
        </w:tc>
        <w:tc>
          <w:tcPr>
            <w:tcW w:w="3827" w:type="dxa"/>
            <w:tcBorders>
              <w:left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 xml:space="preserve">17 лет 6 месяцев </w:t>
            </w:r>
          </w:p>
        </w:tc>
      </w:tr>
      <w:tr w:rsidR="0092500B" w:rsidRPr="0009050F" w:rsidTr="00507B1D">
        <w:trPr>
          <w:jc w:val="center"/>
        </w:trPr>
        <w:tc>
          <w:tcPr>
            <w:tcW w:w="3261" w:type="dxa"/>
            <w:tcBorders>
              <w:left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 xml:space="preserve">2022 </w:t>
            </w:r>
          </w:p>
        </w:tc>
        <w:tc>
          <w:tcPr>
            <w:tcW w:w="3827" w:type="dxa"/>
            <w:tcBorders>
              <w:left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 xml:space="preserve">18 лет </w:t>
            </w:r>
          </w:p>
        </w:tc>
      </w:tr>
      <w:tr w:rsidR="0092500B" w:rsidRPr="0009050F" w:rsidTr="00507B1D">
        <w:trPr>
          <w:jc w:val="center"/>
        </w:trPr>
        <w:tc>
          <w:tcPr>
            <w:tcW w:w="3261" w:type="dxa"/>
            <w:tcBorders>
              <w:left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 xml:space="preserve">2023 </w:t>
            </w:r>
          </w:p>
        </w:tc>
        <w:tc>
          <w:tcPr>
            <w:tcW w:w="3827" w:type="dxa"/>
            <w:tcBorders>
              <w:left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 xml:space="preserve">18 лет 6 месяцев </w:t>
            </w:r>
          </w:p>
        </w:tc>
      </w:tr>
      <w:tr w:rsidR="0092500B" w:rsidRPr="0009050F" w:rsidTr="00507B1D">
        <w:trPr>
          <w:jc w:val="center"/>
        </w:trPr>
        <w:tc>
          <w:tcPr>
            <w:tcW w:w="3261" w:type="dxa"/>
            <w:tcBorders>
              <w:left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 xml:space="preserve">2024 </w:t>
            </w:r>
          </w:p>
        </w:tc>
        <w:tc>
          <w:tcPr>
            <w:tcW w:w="3827" w:type="dxa"/>
            <w:tcBorders>
              <w:left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 xml:space="preserve">19 лет </w:t>
            </w:r>
          </w:p>
        </w:tc>
      </w:tr>
      <w:tr w:rsidR="0092500B" w:rsidRPr="0009050F" w:rsidTr="00507B1D">
        <w:trPr>
          <w:jc w:val="center"/>
        </w:trPr>
        <w:tc>
          <w:tcPr>
            <w:tcW w:w="3261" w:type="dxa"/>
            <w:tcBorders>
              <w:left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 xml:space="preserve">2025 </w:t>
            </w:r>
          </w:p>
        </w:tc>
        <w:tc>
          <w:tcPr>
            <w:tcW w:w="3827" w:type="dxa"/>
            <w:tcBorders>
              <w:left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 xml:space="preserve">19 лет 6 месяцев </w:t>
            </w:r>
          </w:p>
        </w:tc>
      </w:tr>
      <w:tr w:rsidR="0092500B" w:rsidRPr="0009050F" w:rsidTr="00507B1D">
        <w:trPr>
          <w:jc w:val="center"/>
        </w:trPr>
        <w:tc>
          <w:tcPr>
            <w:tcW w:w="3261" w:type="dxa"/>
            <w:tcBorders>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 xml:space="preserve">2026 и последующие годы </w:t>
            </w:r>
          </w:p>
        </w:tc>
        <w:tc>
          <w:tcPr>
            <w:tcW w:w="3827" w:type="dxa"/>
            <w:tcBorders>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 xml:space="preserve">20 лет </w:t>
            </w:r>
          </w:p>
        </w:tc>
      </w:tr>
    </w:tbl>
    <w:p w:rsidR="0092500B" w:rsidRPr="0009050F" w:rsidRDefault="0092500B" w:rsidP="0009050F">
      <w:pPr>
        <w:autoSpaceDE w:val="0"/>
        <w:autoSpaceDN w:val="0"/>
        <w:adjustRightInd w:val="0"/>
        <w:spacing w:after="0" w:line="240" w:lineRule="auto"/>
        <w:jc w:val="right"/>
        <w:rPr>
          <w:rFonts w:ascii="Arial" w:eastAsia="Calibri" w:hAnsi="Arial" w:cs="Arial"/>
          <w:sz w:val="24"/>
          <w:szCs w:val="24"/>
        </w:rPr>
      </w:pPr>
    </w:p>
    <w:p w:rsidR="00707DF6" w:rsidRPr="0009050F" w:rsidRDefault="00707DF6" w:rsidP="0009050F">
      <w:pPr>
        <w:spacing w:after="0" w:line="240" w:lineRule="auto"/>
        <w:rPr>
          <w:rFonts w:ascii="Arial" w:eastAsia="Calibri" w:hAnsi="Arial" w:cs="Arial"/>
          <w:sz w:val="24"/>
          <w:szCs w:val="24"/>
        </w:rPr>
      </w:pPr>
      <w:r w:rsidRPr="0009050F">
        <w:rPr>
          <w:rFonts w:ascii="Arial" w:eastAsia="Calibri" w:hAnsi="Arial" w:cs="Arial"/>
          <w:sz w:val="24"/>
          <w:szCs w:val="24"/>
        </w:rPr>
        <w:br w:type="page"/>
      </w:r>
    </w:p>
    <w:p w:rsidR="0092500B" w:rsidRPr="0009050F" w:rsidRDefault="0092500B" w:rsidP="0009050F">
      <w:pPr>
        <w:autoSpaceDE w:val="0"/>
        <w:autoSpaceDN w:val="0"/>
        <w:adjustRightInd w:val="0"/>
        <w:spacing w:after="0" w:line="240" w:lineRule="auto"/>
        <w:jc w:val="right"/>
        <w:rPr>
          <w:rFonts w:ascii="Arial" w:eastAsia="Calibri" w:hAnsi="Arial" w:cs="Arial"/>
          <w:sz w:val="24"/>
          <w:szCs w:val="24"/>
        </w:rPr>
      </w:pPr>
      <w:r w:rsidRPr="0009050F">
        <w:rPr>
          <w:rFonts w:ascii="Arial" w:eastAsia="Calibri" w:hAnsi="Arial" w:cs="Arial"/>
          <w:sz w:val="24"/>
          <w:szCs w:val="24"/>
        </w:rPr>
        <w:lastRenderedPageBreak/>
        <w:t>Приложение 3</w:t>
      </w:r>
    </w:p>
    <w:p w:rsidR="0092500B" w:rsidRPr="0009050F" w:rsidRDefault="0092500B" w:rsidP="0009050F">
      <w:pPr>
        <w:tabs>
          <w:tab w:val="left" w:pos="0"/>
        </w:tabs>
        <w:spacing w:after="0" w:line="240" w:lineRule="auto"/>
        <w:jc w:val="right"/>
        <w:rPr>
          <w:rFonts w:ascii="Arial" w:eastAsia="Calibri" w:hAnsi="Arial" w:cs="Arial"/>
          <w:sz w:val="24"/>
          <w:szCs w:val="24"/>
        </w:rPr>
      </w:pPr>
      <w:r w:rsidRPr="0009050F">
        <w:rPr>
          <w:rFonts w:ascii="Arial" w:eastAsia="Calibri" w:hAnsi="Arial" w:cs="Arial"/>
          <w:sz w:val="24"/>
          <w:szCs w:val="24"/>
        </w:rPr>
        <w:t xml:space="preserve">к Положению о порядке установления, </w:t>
      </w:r>
    </w:p>
    <w:p w:rsidR="0092500B" w:rsidRPr="0009050F" w:rsidRDefault="0092500B" w:rsidP="0009050F">
      <w:pPr>
        <w:tabs>
          <w:tab w:val="left" w:pos="0"/>
        </w:tabs>
        <w:spacing w:after="0" w:line="240" w:lineRule="auto"/>
        <w:jc w:val="right"/>
        <w:rPr>
          <w:rFonts w:ascii="Arial" w:eastAsia="Calibri" w:hAnsi="Arial" w:cs="Arial"/>
          <w:sz w:val="24"/>
          <w:szCs w:val="24"/>
        </w:rPr>
      </w:pPr>
      <w:r w:rsidRPr="0009050F">
        <w:rPr>
          <w:rFonts w:ascii="Arial" w:eastAsia="Calibri" w:hAnsi="Arial" w:cs="Arial"/>
          <w:sz w:val="24"/>
          <w:szCs w:val="24"/>
        </w:rPr>
        <w:t xml:space="preserve">выплаты и перерасчета пенсии за выслугу лет лицам, </w:t>
      </w:r>
    </w:p>
    <w:p w:rsidR="0092500B" w:rsidRPr="0009050F" w:rsidRDefault="0092500B" w:rsidP="0009050F">
      <w:pPr>
        <w:tabs>
          <w:tab w:val="left" w:pos="0"/>
        </w:tabs>
        <w:spacing w:after="0" w:line="240" w:lineRule="auto"/>
        <w:jc w:val="right"/>
        <w:rPr>
          <w:rFonts w:ascii="Arial" w:eastAsia="Calibri" w:hAnsi="Arial" w:cs="Arial"/>
          <w:sz w:val="24"/>
          <w:szCs w:val="24"/>
        </w:rPr>
      </w:pPr>
      <w:r w:rsidRPr="0009050F">
        <w:rPr>
          <w:rFonts w:ascii="Arial" w:eastAsia="Calibri" w:hAnsi="Arial" w:cs="Arial"/>
          <w:sz w:val="24"/>
          <w:szCs w:val="24"/>
        </w:rPr>
        <w:t xml:space="preserve">замещавшим должности муниципальной службы </w:t>
      </w:r>
    </w:p>
    <w:p w:rsidR="0092500B" w:rsidRPr="0009050F" w:rsidRDefault="0092500B" w:rsidP="0009050F">
      <w:pPr>
        <w:tabs>
          <w:tab w:val="left" w:pos="0"/>
        </w:tabs>
        <w:spacing w:after="0" w:line="240" w:lineRule="auto"/>
        <w:jc w:val="right"/>
        <w:rPr>
          <w:rFonts w:ascii="Arial" w:eastAsia="Calibri" w:hAnsi="Arial" w:cs="Arial"/>
          <w:sz w:val="24"/>
          <w:szCs w:val="24"/>
        </w:rPr>
      </w:pPr>
      <w:r w:rsidRPr="0009050F">
        <w:rPr>
          <w:rFonts w:ascii="Arial" w:eastAsia="Calibri" w:hAnsi="Arial" w:cs="Arial"/>
          <w:sz w:val="24"/>
          <w:szCs w:val="24"/>
        </w:rPr>
        <w:t>Трубчевского муниципального района</w:t>
      </w:r>
      <w:r w:rsidR="007B1564" w:rsidRPr="0009050F">
        <w:rPr>
          <w:rFonts w:ascii="Arial" w:eastAsia="Calibri" w:hAnsi="Arial" w:cs="Arial"/>
          <w:sz w:val="24"/>
          <w:szCs w:val="24"/>
        </w:rPr>
        <w:t xml:space="preserve"> </w:t>
      </w:r>
      <w:r w:rsidRPr="0009050F">
        <w:rPr>
          <w:rFonts w:ascii="Arial" w:eastAsia="Calibri" w:hAnsi="Arial" w:cs="Arial"/>
          <w:sz w:val="24"/>
          <w:szCs w:val="24"/>
        </w:rPr>
        <w:t xml:space="preserve">Брянской области </w:t>
      </w:r>
    </w:p>
    <w:p w:rsidR="0092500B" w:rsidRPr="0009050F" w:rsidRDefault="0092500B" w:rsidP="0009050F">
      <w:pPr>
        <w:autoSpaceDE w:val="0"/>
        <w:autoSpaceDN w:val="0"/>
        <w:adjustRightInd w:val="0"/>
        <w:spacing w:after="0" w:line="240" w:lineRule="auto"/>
        <w:jc w:val="right"/>
        <w:rPr>
          <w:rFonts w:ascii="Arial" w:eastAsia="Calibri" w:hAnsi="Arial" w:cs="Arial"/>
          <w:sz w:val="24"/>
          <w:szCs w:val="24"/>
        </w:rPr>
      </w:pPr>
      <w:r w:rsidRPr="0009050F">
        <w:rPr>
          <w:rFonts w:ascii="Arial" w:eastAsia="Calibri" w:hAnsi="Arial" w:cs="Arial"/>
          <w:sz w:val="24"/>
          <w:szCs w:val="24"/>
        </w:rPr>
        <w:t>______________________________</w:t>
      </w:r>
    </w:p>
    <w:p w:rsidR="0092500B" w:rsidRPr="0009050F" w:rsidRDefault="0092500B" w:rsidP="0009050F">
      <w:pPr>
        <w:autoSpaceDE w:val="0"/>
        <w:autoSpaceDN w:val="0"/>
        <w:adjustRightInd w:val="0"/>
        <w:spacing w:after="0" w:line="240" w:lineRule="auto"/>
        <w:jc w:val="right"/>
        <w:rPr>
          <w:rFonts w:ascii="Arial" w:eastAsia="Calibri" w:hAnsi="Arial" w:cs="Arial"/>
          <w:sz w:val="24"/>
          <w:szCs w:val="24"/>
        </w:rPr>
      </w:pPr>
      <w:r w:rsidRPr="0009050F">
        <w:rPr>
          <w:rFonts w:ascii="Arial" w:eastAsia="Calibri" w:hAnsi="Arial" w:cs="Arial"/>
          <w:sz w:val="24"/>
          <w:szCs w:val="24"/>
        </w:rPr>
        <w:t xml:space="preserve"> (наименование должности, </w:t>
      </w:r>
    </w:p>
    <w:p w:rsidR="0092500B" w:rsidRPr="0009050F" w:rsidRDefault="0092500B" w:rsidP="0009050F">
      <w:pPr>
        <w:autoSpaceDE w:val="0"/>
        <w:autoSpaceDN w:val="0"/>
        <w:adjustRightInd w:val="0"/>
        <w:spacing w:after="0" w:line="240" w:lineRule="auto"/>
        <w:jc w:val="right"/>
        <w:rPr>
          <w:rFonts w:ascii="Arial" w:eastAsia="Calibri" w:hAnsi="Arial" w:cs="Arial"/>
          <w:sz w:val="24"/>
          <w:szCs w:val="24"/>
        </w:rPr>
      </w:pPr>
      <w:r w:rsidRPr="0009050F">
        <w:rPr>
          <w:rFonts w:ascii="Arial" w:eastAsia="Calibri" w:hAnsi="Arial" w:cs="Arial"/>
          <w:sz w:val="24"/>
          <w:szCs w:val="24"/>
        </w:rPr>
        <w:t>инициалы и фамилия руководителя</w:t>
      </w:r>
    </w:p>
    <w:p w:rsidR="0092500B" w:rsidRPr="0009050F" w:rsidRDefault="0092500B" w:rsidP="0009050F">
      <w:pPr>
        <w:autoSpaceDE w:val="0"/>
        <w:autoSpaceDN w:val="0"/>
        <w:adjustRightInd w:val="0"/>
        <w:spacing w:after="0" w:line="240" w:lineRule="auto"/>
        <w:jc w:val="right"/>
        <w:rPr>
          <w:rFonts w:ascii="Arial" w:eastAsia="Calibri" w:hAnsi="Arial" w:cs="Arial"/>
          <w:sz w:val="24"/>
          <w:szCs w:val="24"/>
        </w:rPr>
      </w:pPr>
      <w:r w:rsidRPr="0009050F">
        <w:rPr>
          <w:rFonts w:ascii="Arial" w:eastAsia="Calibri" w:hAnsi="Arial" w:cs="Arial"/>
          <w:sz w:val="24"/>
          <w:szCs w:val="24"/>
        </w:rPr>
        <w:t xml:space="preserve">органа местного самоуправления </w:t>
      </w:r>
    </w:p>
    <w:p w:rsidR="0092500B" w:rsidRPr="0009050F" w:rsidRDefault="0092500B" w:rsidP="0009050F">
      <w:pPr>
        <w:autoSpaceDE w:val="0"/>
        <w:autoSpaceDN w:val="0"/>
        <w:adjustRightInd w:val="0"/>
        <w:spacing w:after="0" w:line="240" w:lineRule="auto"/>
        <w:jc w:val="right"/>
        <w:rPr>
          <w:rFonts w:ascii="Arial" w:eastAsia="Calibri" w:hAnsi="Arial" w:cs="Arial"/>
          <w:sz w:val="24"/>
          <w:szCs w:val="24"/>
        </w:rPr>
      </w:pPr>
      <w:r w:rsidRPr="0009050F">
        <w:rPr>
          <w:rFonts w:ascii="Arial" w:eastAsia="Calibri" w:hAnsi="Arial" w:cs="Arial"/>
          <w:sz w:val="24"/>
          <w:szCs w:val="24"/>
        </w:rPr>
        <w:t>Трубчевского муниципального района)</w:t>
      </w:r>
    </w:p>
    <w:p w:rsidR="0092500B" w:rsidRPr="0009050F" w:rsidRDefault="0092500B" w:rsidP="0009050F">
      <w:pPr>
        <w:autoSpaceDE w:val="0"/>
        <w:autoSpaceDN w:val="0"/>
        <w:adjustRightInd w:val="0"/>
        <w:spacing w:after="0" w:line="240" w:lineRule="auto"/>
        <w:jc w:val="right"/>
        <w:rPr>
          <w:rFonts w:ascii="Arial" w:eastAsia="Calibri" w:hAnsi="Arial" w:cs="Arial"/>
          <w:sz w:val="24"/>
          <w:szCs w:val="24"/>
        </w:rPr>
      </w:pPr>
      <w:r w:rsidRPr="0009050F">
        <w:rPr>
          <w:rFonts w:ascii="Arial" w:eastAsia="Calibri" w:hAnsi="Arial" w:cs="Arial"/>
          <w:sz w:val="24"/>
          <w:szCs w:val="24"/>
        </w:rPr>
        <w:t>от _______________________________</w:t>
      </w:r>
    </w:p>
    <w:p w:rsidR="0092500B" w:rsidRPr="0009050F" w:rsidRDefault="0092500B" w:rsidP="0009050F">
      <w:pPr>
        <w:autoSpaceDE w:val="0"/>
        <w:autoSpaceDN w:val="0"/>
        <w:adjustRightInd w:val="0"/>
        <w:spacing w:after="0" w:line="240" w:lineRule="auto"/>
        <w:jc w:val="right"/>
        <w:rPr>
          <w:rFonts w:ascii="Arial" w:eastAsia="Calibri" w:hAnsi="Arial" w:cs="Arial"/>
          <w:sz w:val="24"/>
          <w:szCs w:val="24"/>
        </w:rPr>
      </w:pPr>
      <w:r w:rsidRPr="0009050F">
        <w:rPr>
          <w:rFonts w:ascii="Arial" w:eastAsia="Calibri" w:hAnsi="Arial" w:cs="Arial"/>
          <w:sz w:val="24"/>
          <w:szCs w:val="24"/>
        </w:rPr>
        <w:t>(фамилия, имя, отчество заявителя)</w:t>
      </w:r>
    </w:p>
    <w:p w:rsidR="0092500B" w:rsidRPr="0009050F" w:rsidRDefault="0092500B" w:rsidP="0009050F">
      <w:pPr>
        <w:autoSpaceDE w:val="0"/>
        <w:autoSpaceDN w:val="0"/>
        <w:adjustRightInd w:val="0"/>
        <w:spacing w:after="0" w:line="240" w:lineRule="auto"/>
        <w:jc w:val="right"/>
        <w:rPr>
          <w:rFonts w:ascii="Arial" w:eastAsia="Calibri" w:hAnsi="Arial" w:cs="Arial"/>
          <w:sz w:val="24"/>
          <w:szCs w:val="24"/>
        </w:rPr>
      </w:pPr>
      <w:r w:rsidRPr="0009050F">
        <w:rPr>
          <w:rFonts w:ascii="Arial" w:eastAsia="Calibri" w:hAnsi="Arial" w:cs="Arial"/>
          <w:sz w:val="24"/>
          <w:szCs w:val="24"/>
        </w:rPr>
        <w:t>__________________________________</w:t>
      </w:r>
    </w:p>
    <w:p w:rsidR="0092500B" w:rsidRPr="0009050F" w:rsidRDefault="0092500B" w:rsidP="0009050F">
      <w:pPr>
        <w:autoSpaceDE w:val="0"/>
        <w:autoSpaceDN w:val="0"/>
        <w:adjustRightInd w:val="0"/>
        <w:spacing w:after="0" w:line="240" w:lineRule="auto"/>
        <w:jc w:val="right"/>
        <w:rPr>
          <w:rFonts w:ascii="Arial" w:eastAsia="Calibri" w:hAnsi="Arial" w:cs="Arial"/>
          <w:sz w:val="24"/>
          <w:szCs w:val="24"/>
        </w:rPr>
      </w:pPr>
      <w:r w:rsidRPr="0009050F">
        <w:rPr>
          <w:rFonts w:ascii="Arial" w:eastAsia="Calibri" w:hAnsi="Arial" w:cs="Arial"/>
          <w:sz w:val="24"/>
          <w:szCs w:val="24"/>
        </w:rPr>
        <w:t xml:space="preserve"> (должность заявителя)</w:t>
      </w:r>
    </w:p>
    <w:p w:rsidR="0092500B" w:rsidRPr="0009050F" w:rsidRDefault="0092500B" w:rsidP="0009050F">
      <w:pPr>
        <w:autoSpaceDE w:val="0"/>
        <w:autoSpaceDN w:val="0"/>
        <w:adjustRightInd w:val="0"/>
        <w:spacing w:after="0" w:line="240" w:lineRule="auto"/>
        <w:jc w:val="right"/>
        <w:rPr>
          <w:rFonts w:ascii="Arial" w:eastAsia="Calibri" w:hAnsi="Arial" w:cs="Arial"/>
          <w:sz w:val="24"/>
          <w:szCs w:val="24"/>
        </w:rPr>
      </w:pPr>
      <w:r w:rsidRPr="0009050F">
        <w:rPr>
          <w:rFonts w:ascii="Arial" w:eastAsia="Calibri" w:hAnsi="Arial" w:cs="Arial"/>
          <w:sz w:val="24"/>
          <w:szCs w:val="24"/>
        </w:rPr>
        <w:t>Домашний адрес ____________________________________________________________</w:t>
      </w:r>
    </w:p>
    <w:p w:rsidR="0092500B" w:rsidRPr="0009050F" w:rsidRDefault="0009050F" w:rsidP="0009050F">
      <w:pPr>
        <w:autoSpaceDE w:val="0"/>
        <w:autoSpaceDN w:val="0"/>
        <w:adjustRightInd w:val="0"/>
        <w:spacing w:after="0" w:line="240" w:lineRule="auto"/>
        <w:jc w:val="right"/>
        <w:rPr>
          <w:rFonts w:ascii="Arial" w:eastAsia="Calibri" w:hAnsi="Arial" w:cs="Arial"/>
          <w:sz w:val="24"/>
          <w:szCs w:val="24"/>
        </w:rPr>
      </w:pPr>
      <w:r>
        <w:rPr>
          <w:rFonts w:ascii="Arial" w:eastAsia="Calibri" w:hAnsi="Arial" w:cs="Arial"/>
          <w:sz w:val="24"/>
          <w:szCs w:val="24"/>
        </w:rPr>
        <w:t xml:space="preserve"> </w:t>
      </w:r>
      <w:r w:rsidR="0092500B" w:rsidRPr="0009050F">
        <w:rPr>
          <w:rFonts w:ascii="Arial" w:eastAsia="Calibri" w:hAnsi="Arial" w:cs="Arial"/>
          <w:sz w:val="24"/>
          <w:szCs w:val="24"/>
        </w:rPr>
        <w:t>Телефон _____________</w:t>
      </w:r>
    </w:p>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bookmarkStart w:id="4" w:name="Par109"/>
      <w:bookmarkEnd w:id="4"/>
      <w:r w:rsidRPr="0009050F">
        <w:rPr>
          <w:rFonts w:ascii="Arial" w:eastAsia="Calibri" w:hAnsi="Arial" w:cs="Arial"/>
          <w:sz w:val="24"/>
          <w:szCs w:val="24"/>
        </w:rPr>
        <w:t>ЗАЯВЛЕНИЕ</w:t>
      </w:r>
    </w:p>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p>
    <w:p w:rsidR="007B1564" w:rsidRPr="0009050F" w:rsidRDefault="007B1564" w:rsidP="0009050F">
      <w:pPr>
        <w:tabs>
          <w:tab w:val="left" w:pos="0"/>
        </w:tabs>
        <w:spacing w:after="0" w:line="240" w:lineRule="auto"/>
        <w:ind w:firstLine="709"/>
        <w:jc w:val="both"/>
        <w:rPr>
          <w:rFonts w:ascii="Arial" w:eastAsia="Calibri" w:hAnsi="Arial" w:cs="Arial"/>
          <w:sz w:val="24"/>
          <w:szCs w:val="24"/>
        </w:rPr>
      </w:pPr>
      <w:r w:rsidRPr="0009050F">
        <w:rPr>
          <w:rFonts w:ascii="Arial" w:eastAsia="Calibri" w:hAnsi="Arial" w:cs="Arial"/>
          <w:sz w:val="24"/>
          <w:szCs w:val="24"/>
        </w:rPr>
        <w:t xml:space="preserve">В соответствии с </w:t>
      </w:r>
      <w:r w:rsidR="00092567" w:rsidRPr="0009050F">
        <w:rPr>
          <w:rFonts w:ascii="Arial" w:eastAsia="Calibri" w:hAnsi="Arial" w:cs="Arial"/>
          <w:sz w:val="24"/>
          <w:szCs w:val="24"/>
        </w:rPr>
        <w:t>Положением о порядке установления, выплаты и перерасчета пенсии за выслугу лет лицам, замещавшим должности муниципальной службы Трубчевского муниципального района Брянской области,</w:t>
      </w:r>
      <w:r w:rsidRPr="0009050F">
        <w:rPr>
          <w:rFonts w:ascii="Arial" w:eastAsia="Calibri" w:hAnsi="Arial" w:cs="Arial"/>
          <w:sz w:val="24"/>
          <w:szCs w:val="24"/>
        </w:rPr>
        <w:t xml:space="preserve"> прошу установить мне пенсию за выслугу лет (возобновить мне выплату пенсии за выслугу лет) к назначенной мне страховой пенсии по старости (инвалидности) в соответствии с Федеральным </w:t>
      </w:r>
      <w:hyperlink r:id="rId26" w:history="1">
        <w:r w:rsidRPr="0009050F">
          <w:rPr>
            <w:rStyle w:val="a3"/>
            <w:rFonts w:ascii="Arial" w:eastAsia="Calibri" w:hAnsi="Arial" w:cs="Arial"/>
            <w:color w:val="auto"/>
            <w:sz w:val="24"/>
            <w:szCs w:val="24"/>
            <w:u w:val="none"/>
          </w:rPr>
          <w:t>законом</w:t>
        </w:r>
      </w:hyperlink>
      <w:r w:rsidRPr="0009050F">
        <w:rPr>
          <w:rFonts w:ascii="Arial" w:eastAsia="Calibri" w:hAnsi="Arial" w:cs="Arial"/>
          <w:sz w:val="24"/>
          <w:szCs w:val="24"/>
        </w:rPr>
        <w:t xml:space="preserve"> от 28.12.2013 № 400-ФЗ «О страховых пенсиях», </w:t>
      </w:r>
      <w:hyperlink r:id="rId27" w:history="1">
        <w:r w:rsidRPr="0009050F">
          <w:rPr>
            <w:rStyle w:val="a3"/>
            <w:rFonts w:ascii="Arial" w:eastAsia="Calibri" w:hAnsi="Arial" w:cs="Arial"/>
            <w:color w:val="auto"/>
            <w:sz w:val="24"/>
            <w:szCs w:val="24"/>
            <w:u w:val="none"/>
          </w:rPr>
          <w:t>Законом</w:t>
        </w:r>
      </w:hyperlink>
      <w:r w:rsidRPr="0009050F">
        <w:rPr>
          <w:rFonts w:ascii="Arial" w:eastAsia="Calibri" w:hAnsi="Arial" w:cs="Arial"/>
          <w:sz w:val="24"/>
          <w:szCs w:val="24"/>
        </w:rPr>
        <w:t xml:space="preserve"> Российской Федерации от 15.05.1991 № 1244-1 «О социальной защите граждан, подвергшихся воздействию радиации вследствие катастрофы на Чернобыльской АЭС», Федеральным </w:t>
      </w:r>
      <w:hyperlink r:id="rId28" w:history="1">
        <w:r w:rsidRPr="0009050F">
          <w:rPr>
            <w:rStyle w:val="a3"/>
            <w:rFonts w:ascii="Arial" w:eastAsia="Calibri" w:hAnsi="Arial" w:cs="Arial"/>
            <w:color w:val="auto"/>
            <w:sz w:val="24"/>
            <w:szCs w:val="24"/>
            <w:u w:val="none"/>
          </w:rPr>
          <w:t>законом</w:t>
        </w:r>
      </w:hyperlink>
      <w:r w:rsidRPr="0009050F">
        <w:rPr>
          <w:rFonts w:ascii="Arial" w:eastAsia="Calibri" w:hAnsi="Arial" w:cs="Arial"/>
          <w:sz w:val="24"/>
          <w:szCs w:val="24"/>
        </w:rPr>
        <w:t xml:space="preserve"> от 12.12.2023 № 565-«О занятости населения в Российской Федерации».</w:t>
      </w:r>
    </w:p>
    <w:p w:rsidR="0092500B" w:rsidRPr="0009050F" w:rsidRDefault="0092500B" w:rsidP="0009050F">
      <w:pPr>
        <w:autoSpaceDE w:val="0"/>
        <w:autoSpaceDN w:val="0"/>
        <w:adjustRightInd w:val="0"/>
        <w:spacing w:after="0" w:line="240" w:lineRule="auto"/>
        <w:ind w:firstLine="708"/>
        <w:jc w:val="both"/>
        <w:rPr>
          <w:rFonts w:ascii="Arial" w:eastAsia="Calibri" w:hAnsi="Arial" w:cs="Arial"/>
          <w:sz w:val="24"/>
          <w:szCs w:val="24"/>
        </w:rPr>
      </w:pPr>
      <w:r w:rsidRPr="0009050F">
        <w:rPr>
          <w:rFonts w:ascii="Arial" w:eastAsia="Calibri" w:hAnsi="Arial" w:cs="Arial"/>
          <w:sz w:val="24"/>
          <w:szCs w:val="24"/>
        </w:rPr>
        <w:t>Страховую пенсию ________________________________________________</w:t>
      </w:r>
    </w:p>
    <w:p w:rsidR="0092500B" w:rsidRPr="0009050F" w:rsidRDefault="0009050F" w:rsidP="0009050F">
      <w:pPr>
        <w:autoSpaceDE w:val="0"/>
        <w:autoSpaceDN w:val="0"/>
        <w:adjustRightInd w:val="0"/>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92500B" w:rsidRPr="0009050F">
        <w:rPr>
          <w:rFonts w:ascii="Arial" w:eastAsia="Calibri" w:hAnsi="Arial" w:cs="Arial"/>
          <w:sz w:val="24"/>
          <w:szCs w:val="24"/>
        </w:rPr>
        <w:t>(вид пенсии: по старости либо инвалидности)</w:t>
      </w:r>
    </w:p>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r w:rsidRPr="0009050F">
        <w:rPr>
          <w:rFonts w:ascii="Arial" w:eastAsia="Calibri" w:hAnsi="Arial" w:cs="Arial"/>
          <w:sz w:val="24"/>
          <w:szCs w:val="24"/>
        </w:rPr>
        <w:t>получаю в ___________________________________________________________</w:t>
      </w:r>
    </w:p>
    <w:p w:rsidR="007B1564"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w:t>
      </w:r>
      <w:r w:rsidR="007B1564" w:rsidRPr="0009050F">
        <w:rPr>
          <w:rFonts w:ascii="Arial" w:eastAsia="Calibri" w:hAnsi="Arial" w:cs="Arial"/>
          <w:sz w:val="24"/>
          <w:szCs w:val="24"/>
        </w:rPr>
        <w:t>наименование территориального органа Фонда пенсионного и</w:t>
      </w:r>
    </w:p>
    <w:p w:rsidR="007B1564" w:rsidRPr="0009050F" w:rsidRDefault="007B1564"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социального страхования Российской Федерации (обособленного</w:t>
      </w:r>
    </w:p>
    <w:p w:rsidR="007B1564" w:rsidRPr="0009050F" w:rsidRDefault="007B1564"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подразделения Фонда пенсионного и социального страхования</w:t>
      </w:r>
    </w:p>
    <w:p w:rsidR="0092500B" w:rsidRPr="0009050F" w:rsidRDefault="007B1564"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Российской Федерации)</w:t>
      </w:r>
      <w:r w:rsidR="0092500B" w:rsidRPr="0009050F">
        <w:rPr>
          <w:rFonts w:ascii="Arial" w:eastAsia="Calibri" w:hAnsi="Arial" w:cs="Arial"/>
          <w:sz w:val="24"/>
          <w:szCs w:val="24"/>
        </w:rPr>
        <w:t>)</w:t>
      </w:r>
    </w:p>
    <w:p w:rsidR="007B1564" w:rsidRPr="0009050F" w:rsidRDefault="007B1564" w:rsidP="0009050F">
      <w:pPr>
        <w:autoSpaceDE w:val="0"/>
        <w:autoSpaceDN w:val="0"/>
        <w:adjustRightInd w:val="0"/>
        <w:spacing w:after="0" w:line="240" w:lineRule="auto"/>
        <w:ind w:firstLine="540"/>
        <w:jc w:val="both"/>
        <w:rPr>
          <w:rFonts w:ascii="Arial" w:eastAsia="Calibri" w:hAnsi="Arial" w:cs="Arial"/>
          <w:sz w:val="24"/>
          <w:szCs w:val="24"/>
        </w:rPr>
      </w:pPr>
      <w:r w:rsidRPr="0009050F">
        <w:rPr>
          <w:rFonts w:ascii="Arial" w:eastAsia="Calibri" w:hAnsi="Arial" w:cs="Arial"/>
          <w:sz w:val="24"/>
          <w:szCs w:val="24"/>
        </w:rPr>
        <w:t>При замещении государственной должности Российской Федерации, государственной должности Брянской области, другого субъекта Российской Федерации, муниципальной должности, должности федеральной государственной гражданской службы Российской Федерации, должности государственной гражданской службы Брянской области, другого субъекта Российской Федерации, должности муниципальной службы или при назначении мне ежемесячного пожизненного содержания, или при установлении дополнительного пожизненного ежемесячного материального обеспечения или выплаты среднего заработка в связи с освобождением от государственной должности обязуюсь в 5-дневный срок сообщить об этом в орган местного самоуправления Трубчевского муниципального района Брянской области, выплачивающий мне пенсию за выслугу лет</w:t>
      </w:r>
    </w:p>
    <w:p w:rsidR="0092500B" w:rsidRPr="0009050F" w:rsidRDefault="0092500B" w:rsidP="0009050F">
      <w:pPr>
        <w:autoSpaceDE w:val="0"/>
        <w:autoSpaceDN w:val="0"/>
        <w:adjustRightInd w:val="0"/>
        <w:spacing w:after="0" w:line="240" w:lineRule="auto"/>
        <w:ind w:firstLine="540"/>
        <w:jc w:val="both"/>
        <w:rPr>
          <w:rFonts w:ascii="Arial" w:eastAsia="Calibri" w:hAnsi="Arial" w:cs="Arial"/>
          <w:sz w:val="24"/>
          <w:szCs w:val="24"/>
        </w:rPr>
      </w:pPr>
      <w:r w:rsidRPr="0009050F">
        <w:rPr>
          <w:rFonts w:ascii="Arial" w:eastAsia="Calibri" w:hAnsi="Arial" w:cs="Arial"/>
          <w:sz w:val="24"/>
          <w:szCs w:val="24"/>
        </w:rPr>
        <w:t>.</w:t>
      </w:r>
    </w:p>
    <w:p w:rsidR="0092500B" w:rsidRPr="0009050F" w:rsidRDefault="0092500B" w:rsidP="0009050F">
      <w:pPr>
        <w:autoSpaceDE w:val="0"/>
        <w:autoSpaceDN w:val="0"/>
        <w:adjustRightInd w:val="0"/>
        <w:spacing w:after="0" w:line="240" w:lineRule="auto"/>
        <w:ind w:firstLine="540"/>
        <w:jc w:val="both"/>
        <w:rPr>
          <w:rFonts w:ascii="Arial" w:eastAsia="Calibri" w:hAnsi="Arial" w:cs="Arial"/>
          <w:sz w:val="24"/>
          <w:szCs w:val="24"/>
        </w:rPr>
      </w:pPr>
    </w:p>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r w:rsidRPr="0009050F">
        <w:rPr>
          <w:rFonts w:ascii="Arial" w:eastAsia="Calibri" w:hAnsi="Arial" w:cs="Arial"/>
          <w:sz w:val="24"/>
          <w:szCs w:val="24"/>
        </w:rPr>
        <w:lastRenderedPageBreak/>
        <w:t>"___"___________________ _____________ г. ________________________________</w:t>
      </w:r>
    </w:p>
    <w:p w:rsidR="0092500B" w:rsidRPr="0009050F" w:rsidRDefault="0009050F" w:rsidP="0009050F">
      <w:pPr>
        <w:autoSpaceDE w:val="0"/>
        <w:autoSpaceDN w:val="0"/>
        <w:adjustRightInd w:val="0"/>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92500B" w:rsidRPr="0009050F">
        <w:rPr>
          <w:rFonts w:ascii="Arial" w:eastAsia="Calibri" w:hAnsi="Arial" w:cs="Arial"/>
          <w:sz w:val="24"/>
          <w:szCs w:val="24"/>
        </w:rPr>
        <w:t>(подпись заявителя)</w:t>
      </w:r>
    </w:p>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r w:rsidRPr="0009050F">
        <w:rPr>
          <w:rFonts w:ascii="Arial" w:eastAsia="Calibri" w:hAnsi="Arial" w:cs="Arial"/>
          <w:sz w:val="24"/>
          <w:szCs w:val="24"/>
        </w:rPr>
        <w:t>Заявление зарегистрировано: ____________________________________________ г.</w:t>
      </w:r>
    </w:p>
    <w:p w:rsidR="0092500B" w:rsidRPr="0009050F" w:rsidRDefault="0092500B" w:rsidP="0009050F">
      <w:pPr>
        <w:autoSpaceDE w:val="0"/>
        <w:autoSpaceDN w:val="0"/>
        <w:adjustRightInd w:val="0"/>
        <w:spacing w:after="0" w:line="240" w:lineRule="auto"/>
        <w:rPr>
          <w:rFonts w:ascii="Arial" w:eastAsia="Calibri" w:hAnsi="Arial" w:cs="Arial"/>
          <w:sz w:val="24"/>
          <w:szCs w:val="24"/>
        </w:rPr>
      </w:pPr>
      <w:r w:rsidRPr="0009050F">
        <w:rPr>
          <w:rFonts w:ascii="Arial" w:eastAsia="Calibri" w:hAnsi="Arial" w:cs="Arial"/>
          <w:sz w:val="24"/>
          <w:szCs w:val="24"/>
        </w:rPr>
        <w:t>Место для штампа (печати) органа местного самоуправления</w:t>
      </w:r>
    </w:p>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r w:rsidRPr="0009050F">
        <w:rPr>
          <w:rFonts w:ascii="Arial" w:eastAsia="Calibri" w:hAnsi="Arial" w:cs="Arial"/>
          <w:sz w:val="24"/>
          <w:szCs w:val="24"/>
        </w:rPr>
        <w:t>______________________________________________________________________</w:t>
      </w:r>
    </w:p>
    <w:p w:rsidR="0092500B" w:rsidRPr="0009050F" w:rsidRDefault="0092500B" w:rsidP="0009050F">
      <w:pPr>
        <w:autoSpaceDE w:val="0"/>
        <w:autoSpaceDN w:val="0"/>
        <w:adjustRightInd w:val="0"/>
        <w:spacing w:after="0" w:line="240" w:lineRule="auto"/>
        <w:rPr>
          <w:rFonts w:ascii="Arial" w:eastAsia="Calibri" w:hAnsi="Arial" w:cs="Arial"/>
          <w:sz w:val="24"/>
          <w:szCs w:val="24"/>
        </w:rPr>
      </w:pPr>
      <w:r w:rsidRPr="0009050F">
        <w:rPr>
          <w:rFonts w:ascii="Arial" w:eastAsia="Calibri" w:hAnsi="Arial" w:cs="Arial"/>
          <w:sz w:val="24"/>
          <w:szCs w:val="24"/>
        </w:rPr>
        <w:t>(подпись, фамилия, имя, отчество и должность работника кадровой службы,</w:t>
      </w:r>
    </w:p>
    <w:p w:rsidR="0092500B" w:rsidRPr="0009050F" w:rsidRDefault="0092500B" w:rsidP="0009050F">
      <w:pPr>
        <w:autoSpaceDE w:val="0"/>
        <w:autoSpaceDN w:val="0"/>
        <w:adjustRightInd w:val="0"/>
        <w:spacing w:after="0" w:line="240" w:lineRule="auto"/>
        <w:rPr>
          <w:rFonts w:ascii="Arial" w:eastAsia="Calibri" w:hAnsi="Arial" w:cs="Arial"/>
          <w:sz w:val="24"/>
          <w:szCs w:val="24"/>
        </w:rPr>
      </w:pPr>
      <w:r w:rsidRPr="0009050F">
        <w:rPr>
          <w:rFonts w:ascii="Arial" w:eastAsia="Calibri" w:hAnsi="Arial" w:cs="Arial"/>
          <w:sz w:val="24"/>
          <w:szCs w:val="24"/>
        </w:rPr>
        <w:t>уполномоченного регистрировать заявления)</w:t>
      </w:r>
    </w:p>
    <w:p w:rsidR="0092500B" w:rsidRPr="0009050F" w:rsidRDefault="0092500B" w:rsidP="0009050F">
      <w:pPr>
        <w:autoSpaceDE w:val="0"/>
        <w:autoSpaceDN w:val="0"/>
        <w:adjustRightInd w:val="0"/>
        <w:spacing w:after="0" w:line="240" w:lineRule="auto"/>
        <w:jc w:val="right"/>
        <w:rPr>
          <w:rFonts w:ascii="Arial" w:eastAsia="Calibri" w:hAnsi="Arial" w:cs="Arial"/>
          <w:sz w:val="24"/>
          <w:szCs w:val="24"/>
        </w:rPr>
      </w:pPr>
    </w:p>
    <w:p w:rsidR="00707DF6" w:rsidRPr="0009050F" w:rsidRDefault="00707DF6" w:rsidP="0009050F">
      <w:pPr>
        <w:spacing w:after="0" w:line="240" w:lineRule="auto"/>
        <w:rPr>
          <w:rFonts w:ascii="Arial" w:eastAsia="Calibri" w:hAnsi="Arial" w:cs="Arial"/>
          <w:sz w:val="24"/>
          <w:szCs w:val="24"/>
        </w:rPr>
      </w:pPr>
      <w:r w:rsidRPr="0009050F">
        <w:rPr>
          <w:rFonts w:ascii="Arial" w:eastAsia="Calibri" w:hAnsi="Arial" w:cs="Arial"/>
          <w:sz w:val="24"/>
          <w:szCs w:val="24"/>
        </w:rPr>
        <w:br w:type="page"/>
      </w:r>
    </w:p>
    <w:p w:rsidR="0092500B" w:rsidRPr="0009050F" w:rsidRDefault="0092500B" w:rsidP="0009050F">
      <w:pPr>
        <w:autoSpaceDE w:val="0"/>
        <w:autoSpaceDN w:val="0"/>
        <w:adjustRightInd w:val="0"/>
        <w:spacing w:after="0" w:line="240" w:lineRule="auto"/>
        <w:jc w:val="right"/>
        <w:rPr>
          <w:rFonts w:ascii="Arial" w:eastAsia="Calibri" w:hAnsi="Arial" w:cs="Arial"/>
          <w:sz w:val="24"/>
          <w:szCs w:val="24"/>
        </w:rPr>
      </w:pPr>
      <w:r w:rsidRPr="0009050F">
        <w:rPr>
          <w:rFonts w:ascii="Arial" w:eastAsia="Calibri" w:hAnsi="Arial" w:cs="Arial"/>
          <w:sz w:val="24"/>
          <w:szCs w:val="24"/>
        </w:rPr>
        <w:lastRenderedPageBreak/>
        <w:t>Приложение 4</w:t>
      </w:r>
    </w:p>
    <w:p w:rsidR="0092500B" w:rsidRPr="0009050F" w:rsidRDefault="0092500B" w:rsidP="0009050F">
      <w:pPr>
        <w:tabs>
          <w:tab w:val="left" w:pos="0"/>
        </w:tabs>
        <w:spacing w:after="0" w:line="240" w:lineRule="auto"/>
        <w:jc w:val="right"/>
        <w:rPr>
          <w:rFonts w:ascii="Arial" w:eastAsia="Calibri" w:hAnsi="Arial" w:cs="Arial"/>
          <w:sz w:val="24"/>
          <w:szCs w:val="24"/>
        </w:rPr>
      </w:pPr>
      <w:r w:rsidRPr="0009050F">
        <w:rPr>
          <w:rFonts w:ascii="Arial" w:eastAsia="Calibri" w:hAnsi="Arial" w:cs="Arial"/>
          <w:sz w:val="24"/>
          <w:szCs w:val="24"/>
        </w:rPr>
        <w:t xml:space="preserve">к Положению о порядке установления, </w:t>
      </w:r>
    </w:p>
    <w:p w:rsidR="0092500B" w:rsidRPr="0009050F" w:rsidRDefault="0092500B" w:rsidP="0009050F">
      <w:pPr>
        <w:tabs>
          <w:tab w:val="left" w:pos="0"/>
        </w:tabs>
        <w:spacing w:after="0" w:line="240" w:lineRule="auto"/>
        <w:jc w:val="right"/>
        <w:rPr>
          <w:rFonts w:ascii="Arial" w:eastAsia="Calibri" w:hAnsi="Arial" w:cs="Arial"/>
          <w:sz w:val="24"/>
          <w:szCs w:val="24"/>
        </w:rPr>
      </w:pPr>
      <w:r w:rsidRPr="0009050F">
        <w:rPr>
          <w:rFonts w:ascii="Arial" w:eastAsia="Calibri" w:hAnsi="Arial" w:cs="Arial"/>
          <w:sz w:val="24"/>
          <w:szCs w:val="24"/>
        </w:rPr>
        <w:t xml:space="preserve">выплаты и перерасчета пенсии за выслугу лет лицам, </w:t>
      </w:r>
    </w:p>
    <w:p w:rsidR="0092500B" w:rsidRPr="0009050F" w:rsidRDefault="0092500B" w:rsidP="0009050F">
      <w:pPr>
        <w:tabs>
          <w:tab w:val="left" w:pos="0"/>
        </w:tabs>
        <w:spacing w:after="0" w:line="240" w:lineRule="auto"/>
        <w:jc w:val="right"/>
        <w:rPr>
          <w:rFonts w:ascii="Arial" w:eastAsia="Calibri" w:hAnsi="Arial" w:cs="Arial"/>
          <w:sz w:val="24"/>
          <w:szCs w:val="24"/>
        </w:rPr>
      </w:pPr>
      <w:r w:rsidRPr="0009050F">
        <w:rPr>
          <w:rFonts w:ascii="Arial" w:eastAsia="Calibri" w:hAnsi="Arial" w:cs="Arial"/>
          <w:sz w:val="24"/>
          <w:szCs w:val="24"/>
        </w:rPr>
        <w:t xml:space="preserve">замещавшим должности муниципальной службы </w:t>
      </w:r>
    </w:p>
    <w:p w:rsidR="0092500B" w:rsidRPr="0009050F" w:rsidRDefault="0092500B" w:rsidP="0009050F">
      <w:pPr>
        <w:tabs>
          <w:tab w:val="left" w:pos="0"/>
        </w:tabs>
        <w:spacing w:after="0" w:line="240" w:lineRule="auto"/>
        <w:jc w:val="right"/>
        <w:rPr>
          <w:rFonts w:ascii="Arial" w:eastAsia="Calibri" w:hAnsi="Arial" w:cs="Arial"/>
          <w:sz w:val="24"/>
          <w:szCs w:val="24"/>
        </w:rPr>
      </w:pPr>
      <w:r w:rsidRPr="0009050F">
        <w:rPr>
          <w:rFonts w:ascii="Arial" w:eastAsia="Calibri" w:hAnsi="Arial" w:cs="Arial"/>
          <w:sz w:val="24"/>
          <w:szCs w:val="24"/>
        </w:rPr>
        <w:t>Трубчевского муниципального района Брянской области</w:t>
      </w:r>
    </w:p>
    <w:p w:rsidR="00737063" w:rsidRPr="0009050F" w:rsidRDefault="00737063" w:rsidP="0009050F">
      <w:pPr>
        <w:tabs>
          <w:tab w:val="left" w:pos="0"/>
        </w:tabs>
        <w:spacing w:after="0" w:line="240" w:lineRule="auto"/>
        <w:jc w:val="right"/>
        <w:rPr>
          <w:rFonts w:ascii="Arial" w:eastAsia="Calibri" w:hAnsi="Arial" w:cs="Arial"/>
          <w:sz w:val="24"/>
          <w:szCs w:val="24"/>
        </w:rPr>
      </w:pPr>
    </w:p>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Справка</w:t>
      </w:r>
    </w:p>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о размере среднемесячного заработка лица, замещавшего должность муниципальной службы, для установления пенсии за выслугу лет</w:t>
      </w:r>
    </w:p>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p>
    <w:p w:rsidR="0092500B" w:rsidRPr="0009050F" w:rsidRDefault="0092500B" w:rsidP="0009050F">
      <w:pPr>
        <w:autoSpaceDE w:val="0"/>
        <w:autoSpaceDN w:val="0"/>
        <w:adjustRightInd w:val="0"/>
        <w:spacing w:after="0" w:line="240" w:lineRule="auto"/>
        <w:ind w:firstLine="708"/>
        <w:jc w:val="both"/>
        <w:rPr>
          <w:rFonts w:ascii="Arial" w:eastAsia="Calibri" w:hAnsi="Arial" w:cs="Arial"/>
          <w:sz w:val="24"/>
          <w:szCs w:val="24"/>
        </w:rPr>
      </w:pPr>
      <w:r w:rsidRPr="0009050F">
        <w:rPr>
          <w:rFonts w:ascii="Arial" w:eastAsia="Calibri" w:hAnsi="Arial" w:cs="Arial"/>
          <w:sz w:val="24"/>
          <w:szCs w:val="24"/>
        </w:rPr>
        <w:t xml:space="preserve">Размер среднемесячного заработка </w:t>
      </w:r>
      <w:hyperlink w:anchor="Par52" w:history="1">
        <w:r w:rsidRPr="0009050F">
          <w:rPr>
            <w:rFonts w:ascii="Arial" w:eastAsia="Calibri" w:hAnsi="Arial" w:cs="Arial"/>
            <w:sz w:val="24"/>
            <w:szCs w:val="24"/>
          </w:rPr>
          <w:t>&lt;*&gt;</w:t>
        </w:r>
      </w:hyperlink>
      <w:r w:rsidRPr="0009050F">
        <w:rPr>
          <w:rFonts w:ascii="Arial" w:eastAsia="Calibri" w:hAnsi="Arial" w:cs="Arial"/>
          <w:sz w:val="24"/>
          <w:szCs w:val="24"/>
        </w:rPr>
        <w:t xml:space="preserve"> ____________________________________________________________________,</w:t>
      </w:r>
    </w:p>
    <w:p w:rsidR="0092500B" w:rsidRPr="0009050F" w:rsidRDefault="0092500B" w:rsidP="0009050F">
      <w:pPr>
        <w:autoSpaceDE w:val="0"/>
        <w:autoSpaceDN w:val="0"/>
        <w:adjustRightInd w:val="0"/>
        <w:spacing w:after="0" w:line="240" w:lineRule="auto"/>
        <w:ind w:firstLine="708"/>
        <w:jc w:val="both"/>
        <w:rPr>
          <w:rFonts w:ascii="Arial" w:eastAsia="Calibri" w:hAnsi="Arial" w:cs="Arial"/>
          <w:sz w:val="24"/>
          <w:szCs w:val="24"/>
        </w:rPr>
      </w:pPr>
      <w:r w:rsidRPr="0009050F">
        <w:rPr>
          <w:rFonts w:ascii="Arial" w:eastAsia="Calibri" w:hAnsi="Arial" w:cs="Arial"/>
          <w:sz w:val="24"/>
          <w:szCs w:val="24"/>
        </w:rPr>
        <w:t xml:space="preserve"> (фамилия, имя, отчество)</w:t>
      </w:r>
    </w:p>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r w:rsidRPr="0009050F">
        <w:rPr>
          <w:rFonts w:ascii="Arial" w:eastAsia="Calibri" w:hAnsi="Arial" w:cs="Arial"/>
          <w:sz w:val="24"/>
          <w:szCs w:val="24"/>
        </w:rPr>
        <w:t>замещавшего должность муниципальной службы ____________________________________________________________за период</w:t>
      </w:r>
    </w:p>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r w:rsidRPr="0009050F">
        <w:rPr>
          <w:rFonts w:ascii="Arial" w:eastAsia="Calibri" w:hAnsi="Arial" w:cs="Arial"/>
          <w:sz w:val="24"/>
          <w:szCs w:val="24"/>
        </w:rPr>
        <w:t xml:space="preserve"> (наименование должности)</w:t>
      </w:r>
    </w:p>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r w:rsidRPr="0009050F">
        <w:rPr>
          <w:rFonts w:ascii="Arial" w:eastAsia="Calibri" w:hAnsi="Arial" w:cs="Arial"/>
          <w:sz w:val="24"/>
          <w:szCs w:val="24"/>
        </w:rPr>
        <w:t>с ___________________ по __________________, составлял ________________.</w:t>
      </w:r>
    </w:p>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r w:rsidRPr="0009050F">
        <w:rPr>
          <w:rFonts w:ascii="Arial" w:eastAsia="Calibri" w:hAnsi="Arial" w:cs="Arial"/>
          <w:sz w:val="24"/>
          <w:szCs w:val="24"/>
        </w:rPr>
        <w:t xml:space="preserve"> (день, месяц, год)</w:t>
      </w:r>
      <w:r w:rsidR="0009050F">
        <w:rPr>
          <w:rFonts w:ascii="Arial" w:eastAsia="Calibri" w:hAnsi="Arial" w:cs="Arial"/>
          <w:sz w:val="24"/>
          <w:szCs w:val="24"/>
        </w:rPr>
        <w:t xml:space="preserve"> </w:t>
      </w:r>
      <w:r w:rsidRPr="0009050F">
        <w:rPr>
          <w:rFonts w:ascii="Arial" w:eastAsia="Calibri" w:hAnsi="Arial" w:cs="Arial"/>
          <w:sz w:val="24"/>
          <w:szCs w:val="24"/>
        </w:rPr>
        <w:t>(день, месяц, год)</w:t>
      </w:r>
    </w:p>
    <w:p w:rsidR="0092500B" w:rsidRPr="0009050F" w:rsidRDefault="0092500B" w:rsidP="0009050F">
      <w:pPr>
        <w:autoSpaceDE w:val="0"/>
        <w:autoSpaceDN w:val="0"/>
        <w:adjustRightInd w:val="0"/>
        <w:spacing w:after="0" w:line="240" w:lineRule="auto"/>
        <w:ind w:firstLine="708"/>
        <w:jc w:val="both"/>
        <w:rPr>
          <w:rFonts w:ascii="Arial" w:eastAsia="Calibri" w:hAnsi="Arial" w:cs="Arial"/>
          <w:sz w:val="24"/>
          <w:szCs w:val="24"/>
        </w:rPr>
      </w:pPr>
      <w:r w:rsidRPr="0009050F">
        <w:rPr>
          <w:rFonts w:ascii="Arial" w:eastAsia="Calibri" w:hAnsi="Arial" w:cs="Arial"/>
          <w:sz w:val="24"/>
          <w:szCs w:val="24"/>
        </w:rPr>
        <w:t>Размер среднемесячного заработка для исчисления пенсии за выслугу лет</w:t>
      </w:r>
    </w:p>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r w:rsidRPr="0009050F">
        <w:rPr>
          <w:rFonts w:ascii="Arial" w:eastAsia="Calibri" w:hAnsi="Arial" w:cs="Arial"/>
          <w:sz w:val="24"/>
          <w:szCs w:val="24"/>
        </w:rPr>
        <w:t>_____________________________________________________________________,</w:t>
      </w:r>
    </w:p>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r w:rsidRPr="0009050F">
        <w:rPr>
          <w:rFonts w:ascii="Arial" w:eastAsia="Calibri" w:hAnsi="Arial" w:cs="Arial"/>
          <w:sz w:val="24"/>
          <w:szCs w:val="24"/>
        </w:rPr>
        <w:t>(фамилия, имя, отчество)</w:t>
      </w:r>
    </w:p>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r w:rsidRPr="0009050F">
        <w:rPr>
          <w:rFonts w:ascii="Arial" w:eastAsia="Calibri" w:hAnsi="Arial" w:cs="Arial"/>
          <w:sz w:val="24"/>
          <w:szCs w:val="24"/>
        </w:rPr>
        <w:t>замещавшему должность муниципальной службы составляет ________________.</w:t>
      </w:r>
    </w:p>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p w:rsidR="0092500B" w:rsidRPr="0009050F" w:rsidRDefault="0092500B" w:rsidP="0009050F">
      <w:pPr>
        <w:autoSpaceDE w:val="0"/>
        <w:autoSpaceDN w:val="0"/>
        <w:adjustRightInd w:val="0"/>
        <w:spacing w:after="0" w:line="240" w:lineRule="auto"/>
        <w:rPr>
          <w:rFonts w:ascii="Arial" w:eastAsia="Calibri" w:hAnsi="Arial" w:cs="Arial"/>
          <w:sz w:val="24"/>
          <w:szCs w:val="24"/>
        </w:rPr>
      </w:pPr>
      <w:r w:rsidRPr="0009050F">
        <w:rPr>
          <w:rFonts w:ascii="Arial" w:eastAsia="Calibri" w:hAnsi="Arial" w:cs="Arial"/>
          <w:sz w:val="24"/>
          <w:szCs w:val="24"/>
        </w:rPr>
        <w:t>Главный бухгалтер _________________________________________________________</w:t>
      </w:r>
    </w:p>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r w:rsidRPr="0009050F">
        <w:rPr>
          <w:rFonts w:ascii="Arial" w:eastAsia="Calibri" w:hAnsi="Arial" w:cs="Arial"/>
          <w:sz w:val="24"/>
          <w:szCs w:val="24"/>
        </w:rPr>
        <w:t>(подпись, фамилия, имя, отчество)</w:t>
      </w:r>
    </w:p>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r w:rsidRPr="0009050F">
        <w:rPr>
          <w:rFonts w:ascii="Arial" w:eastAsia="Calibri" w:hAnsi="Arial" w:cs="Arial"/>
          <w:sz w:val="24"/>
          <w:szCs w:val="24"/>
        </w:rPr>
        <w:t>Руководитель органа местного самоуправления</w:t>
      </w:r>
    </w:p>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r w:rsidRPr="0009050F">
        <w:rPr>
          <w:rFonts w:ascii="Arial" w:eastAsia="Calibri" w:hAnsi="Arial" w:cs="Arial"/>
          <w:sz w:val="24"/>
          <w:szCs w:val="24"/>
        </w:rPr>
        <w:t>______________________________________________________________________</w:t>
      </w:r>
    </w:p>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r w:rsidRPr="0009050F">
        <w:rPr>
          <w:rFonts w:ascii="Arial" w:eastAsia="Calibri" w:hAnsi="Arial" w:cs="Arial"/>
          <w:sz w:val="24"/>
          <w:szCs w:val="24"/>
        </w:rPr>
        <w:t>(подпись, фамилия, имя, отчество)</w:t>
      </w:r>
    </w:p>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r w:rsidRPr="0009050F">
        <w:rPr>
          <w:rFonts w:ascii="Arial" w:eastAsia="Calibri" w:hAnsi="Arial" w:cs="Arial"/>
          <w:sz w:val="24"/>
          <w:szCs w:val="24"/>
        </w:rPr>
        <w:t>Место для печати</w:t>
      </w:r>
    </w:p>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r w:rsidRPr="0009050F">
        <w:rPr>
          <w:rFonts w:ascii="Arial" w:eastAsia="Calibri" w:hAnsi="Arial" w:cs="Arial"/>
          <w:sz w:val="24"/>
          <w:szCs w:val="24"/>
        </w:rPr>
        <w:t>Дата выдачи ________________________</w:t>
      </w:r>
    </w:p>
    <w:p w:rsidR="0092500B" w:rsidRPr="0009050F" w:rsidRDefault="0009050F" w:rsidP="0009050F">
      <w:pPr>
        <w:autoSpaceDE w:val="0"/>
        <w:autoSpaceDN w:val="0"/>
        <w:adjustRightInd w:val="0"/>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92500B" w:rsidRPr="0009050F">
        <w:rPr>
          <w:rFonts w:ascii="Arial" w:eastAsia="Calibri" w:hAnsi="Arial" w:cs="Arial"/>
          <w:sz w:val="24"/>
          <w:szCs w:val="24"/>
        </w:rPr>
        <w:t>(число, месяц, год)</w:t>
      </w:r>
    </w:p>
    <w:p w:rsidR="0092500B" w:rsidRPr="0009050F" w:rsidRDefault="0092500B" w:rsidP="0009050F">
      <w:pPr>
        <w:autoSpaceDE w:val="0"/>
        <w:autoSpaceDN w:val="0"/>
        <w:adjustRightInd w:val="0"/>
        <w:spacing w:after="0" w:line="240" w:lineRule="auto"/>
        <w:ind w:firstLine="540"/>
        <w:jc w:val="both"/>
        <w:rPr>
          <w:rFonts w:ascii="Arial" w:eastAsia="Calibri" w:hAnsi="Arial" w:cs="Arial"/>
          <w:sz w:val="24"/>
          <w:szCs w:val="24"/>
        </w:rPr>
      </w:pPr>
      <w:r w:rsidRPr="0009050F">
        <w:rPr>
          <w:rFonts w:ascii="Arial" w:eastAsia="Calibri" w:hAnsi="Arial" w:cs="Arial"/>
          <w:sz w:val="24"/>
          <w:szCs w:val="24"/>
        </w:rPr>
        <w:t>--------------------------------</w:t>
      </w:r>
    </w:p>
    <w:p w:rsidR="0092500B" w:rsidRPr="0009050F" w:rsidRDefault="0092500B" w:rsidP="0009050F">
      <w:pPr>
        <w:autoSpaceDE w:val="0"/>
        <w:autoSpaceDN w:val="0"/>
        <w:adjustRightInd w:val="0"/>
        <w:spacing w:after="0" w:line="240" w:lineRule="auto"/>
        <w:ind w:firstLine="709"/>
        <w:jc w:val="both"/>
        <w:rPr>
          <w:rFonts w:ascii="Arial" w:eastAsia="Calibri" w:hAnsi="Arial" w:cs="Arial"/>
          <w:bCs/>
          <w:sz w:val="24"/>
          <w:szCs w:val="24"/>
        </w:rPr>
      </w:pPr>
      <w:bookmarkStart w:id="5" w:name="Par52"/>
      <w:bookmarkEnd w:id="5"/>
      <w:r w:rsidRPr="0009050F">
        <w:rPr>
          <w:rFonts w:ascii="Arial" w:eastAsia="Calibri" w:hAnsi="Arial" w:cs="Arial"/>
          <w:sz w:val="24"/>
          <w:szCs w:val="24"/>
        </w:rPr>
        <w:t xml:space="preserve">&lt;*&gt; Среднемесячный заработок, из которого исчисляется размер пенсии муниципальных служащих, определяется в порядке, установленном </w:t>
      </w:r>
      <w:hyperlink r:id="rId29" w:history="1">
        <w:r w:rsidRPr="0009050F">
          <w:rPr>
            <w:rFonts w:ascii="Arial" w:eastAsia="Calibri" w:hAnsi="Arial" w:cs="Arial"/>
            <w:sz w:val="24"/>
            <w:szCs w:val="24"/>
          </w:rPr>
          <w:t>Постановлением</w:t>
        </w:r>
      </w:hyperlink>
      <w:r w:rsidRPr="0009050F">
        <w:rPr>
          <w:rFonts w:ascii="Arial" w:eastAsia="Calibri" w:hAnsi="Arial" w:cs="Arial"/>
          <w:sz w:val="24"/>
          <w:szCs w:val="24"/>
        </w:rPr>
        <w:t xml:space="preserve"> Правительства Российской Федерации от </w:t>
      </w:r>
      <w:r w:rsidR="00507B1D" w:rsidRPr="0009050F">
        <w:rPr>
          <w:rFonts w:ascii="Arial" w:eastAsia="Calibri" w:hAnsi="Arial" w:cs="Arial"/>
          <w:sz w:val="24"/>
          <w:szCs w:val="24"/>
        </w:rPr>
        <w:t xml:space="preserve">17.10.2009 </w:t>
      </w:r>
      <w:r w:rsidRPr="0009050F">
        <w:rPr>
          <w:rFonts w:ascii="Arial" w:eastAsia="Calibri" w:hAnsi="Arial" w:cs="Arial"/>
          <w:sz w:val="24"/>
          <w:szCs w:val="24"/>
        </w:rPr>
        <w:t xml:space="preserve">№ 818 «Об утверждении Правил определения среднемесячного заработка, из которого исчисляется размер пенсии за выслугу лет федеральных государственных гражданских служащих», </w:t>
      </w:r>
      <w:hyperlink r:id="rId30" w:history="1">
        <w:r w:rsidRPr="0009050F">
          <w:rPr>
            <w:rFonts w:ascii="Arial" w:eastAsia="Calibri" w:hAnsi="Arial" w:cs="Arial"/>
            <w:sz w:val="24"/>
            <w:szCs w:val="24"/>
          </w:rPr>
          <w:t>пунктами 2</w:t>
        </w:r>
      </w:hyperlink>
      <w:r w:rsidRPr="0009050F">
        <w:rPr>
          <w:rFonts w:ascii="Arial" w:eastAsia="Calibri" w:hAnsi="Arial" w:cs="Arial"/>
          <w:sz w:val="24"/>
          <w:szCs w:val="24"/>
        </w:rPr>
        <w:t xml:space="preserve">, </w:t>
      </w:r>
      <w:hyperlink r:id="rId31" w:history="1">
        <w:r w:rsidRPr="0009050F">
          <w:rPr>
            <w:rFonts w:ascii="Arial" w:eastAsia="Calibri" w:hAnsi="Arial" w:cs="Arial"/>
            <w:sz w:val="24"/>
            <w:szCs w:val="24"/>
          </w:rPr>
          <w:t>3</w:t>
        </w:r>
      </w:hyperlink>
      <w:r w:rsidRPr="0009050F">
        <w:rPr>
          <w:rFonts w:ascii="Arial" w:eastAsia="Calibri" w:hAnsi="Arial" w:cs="Arial"/>
          <w:sz w:val="24"/>
          <w:szCs w:val="24"/>
        </w:rPr>
        <w:t xml:space="preserve"> Положения </w:t>
      </w:r>
      <w:r w:rsidRPr="0009050F">
        <w:rPr>
          <w:rFonts w:ascii="Arial" w:eastAsia="Calibri" w:hAnsi="Arial" w:cs="Arial"/>
          <w:bCs/>
          <w:sz w:val="24"/>
          <w:szCs w:val="24"/>
        </w:rPr>
        <w:t>о порядке установления, выплаты</w:t>
      </w:r>
      <w:r w:rsidR="0009050F">
        <w:rPr>
          <w:rFonts w:ascii="Arial" w:eastAsia="Calibri" w:hAnsi="Arial" w:cs="Arial"/>
          <w:bCs/>
          <w:sz w:val="24"/>
          <w:szCs w:val="24"/>
        </w:rPr>
        <w:t xml:space="preserve"> </w:t>
      </w:r>
      <w:r w:rsidRPr="0009050F">
        <w:rPr>
          <w:rFonts w:ascii="Arial" w:eastAsia="Calibri" w:hAnsi="Arial" w:cs="Arial"/>
          <w:bCs/>
          <w:sz w:val="24"/>
          <w:szCs w:val="24"/>
        </w:rPr>
        <w:t>и перерасчета пенсии за выслугу лет лицам, замещавшим должности муниципальной службы</w:t>
      </w:r>
      <w:r w:rsidR="0009050F">
        <w:rPr>
          <w:rFonts w:ascii="Arial" w:eastAsia="Calibri" w:hAnsi="Arial" w:cs="Arial"/>
          <w:bCs/>
          <w:sz w:val="24"/>
          <w:szCs w:val="24"/>
        </w:rPr>
        <w:t xml:space="preserve"> </w:t>
      </w:r>
      <w:r w:rsidRPr="0009050F">
        <w:rPr>
          <w:rFonts w:ascii="Arial" w:eastAsia="Calibri" w:hAnsi="Arial" w:cs="Arial"/>
          <w:bCs/>
          <w:sz w:val="24"/>
          <w:szCs w:val="24"/>
        </w:rPr>
        <w:t>Трубчевского муниципального района</w:t>
      </w:r>
      <w:r w:rsidR="00507B1D" w:rsidRPr="0009050F">
        <w:rPr>
          <w:rFonts w:ascii="Arial" w:eastAsia="Calibri" w:hAnsi="Arial" w:cs="Arial"/>
          <w:bCs/>
          <w:sz w:val="24"/>
          <w:szCs w:val="24"/>
        </w:rPr>
        <w:t>.</w:t>
      </w:r>
    </w:p>
    <w:p w:rsidR="0092500B" w:rsidRPr="0009050F" w:rsidRDefault="0092500B" w:rsidP="0009050F">
      <w:pPr>
        <w:autoSpaceDE w:val="0"/>
        <w:autoSpaceDN w:val="0"/>
        <w:adjustRightInd w:val="0"/>
        <w:spacing w:after="0" w:line="240" w:lineRule="auto"/>
        <w:ind w:firstLine="540"/>
        <w:jc w:val="both"/>
        <w:rPr>
          <w:rFonts w:ascii="Arial" w:eastAsia="Calibri" w:hAnsi="Arial" w:cs="Arial"/>
          <w:sz w:val="24"/>
          <w:szCs w:val="24"/>
        </w:rPr>
        <w:sectPr w:rsidR="0092500B" w:rsidRPr="0009050F" w:rsidSect="00507B1D">
          <w:pgSz w:w="11905" w:h="16838"/>
          <w:pgMar w:top="1134" w:right="850" w:bottom="1134" w:left="1701" w:header="0" w:footer="0" w:gutter="0"/>
          <w:cols w:space="720"/>
          <w:noEndnote/>
          <w:docGrid w:linePitch="299"/>
        </w:sectPr>
      </w:pPr>
    </w:p>
    <w:p w:rsidR="0092500B" w:rsidRPr="0009050F" w:rsidRDefault="009E3C51" w:rsidP="0009050F">
      <w:pPr>
        <w:autoSpaceDE w:val="0"/>
        <w:autoSpaceDN w:val="0"/>
        <w:adjustRightInd w:val="0"/>
        <w:spacing w:after="0" w:line="240" w:lineRule="auto"/>
        <w:jc w:val="right"/>
        <w:rPr>
          <w:rFonts w:ascii="Arial" w:eastAsia="Calibri" w:hAnsi="Arial" w:cs="Arial"/>
          <w:sz w:val="24"/>
          <w:szCs w:val="24"/>
        </w:rPr>
      </w:pPr>
      <w:r w:rsidRPr="0009050F">
        <w:rPr>
          <w:rFonts w:ascii="Arial" w:eastAsia="Calibri" w:hAnsi="Arial" w:cs="Arial"/>
          <w:sz w:val="24"/>
          <w:szCs w:val="24"/>
        </w:rPr>
        <w:lastRenderedPageBreak/>
        <w:t xml:space="preserve">Приложение </w:t>
      </w:r>
      <w:r w:rsidR="0092500B" w:rsidRPr="0009050F">
        <w:rPr>
          <w:rFonts w:ascii="Arial" w:eastAsia="Calibri" w:hAnsi="Arial" w:cs="Arial"/>
          <w:sz w:val="24"/>
          <w:szCs w:val="24"/>
        </w:rPr>
        <w:t>5</w:t>
      </w:r>
    </w:p>
    <w:p w:rsidR="0092500B" w:rsidRPr="0009050F" w:rsidRDefault="0092500B" w:rsidP="0009050F">
      <w:pPr>
        <w:tabs>
          <w:tab w:val="left" w:pos="0"/>
        </w:tabs>
        <w:spacing w:after="0" w:line="240" w:lineRule="auto"/>
        <w:jc w:val="right"/>
        <w:rPr>
          <w:rFonts w:ascii="Arial" w:eastAsia="Calibri" w:hAnsi="Arial" w:cs="Arial"/>
          <w:sz w:val="24"/>
          <w:szCs w:val="24"/>
        </w:rPr>
      </w:pPr>
      <w:r w:rsidRPr="0009050F">
        <w:rPr>
          <w:rFonts w:ascii="Arial" w:eastAsia="Calibri" w:hAnsi="Arial" w:cs="Arial"/>
          <w:sz w:val="24"/>
          <w:szCs w:val="24"/>
        </w:rPr>
        <w:t xml:space="preserve">к Положению о порядке установления, </w:t>
      </w:r>
    </w:p>
    <w:p w:rsidR="0092500B" w:rsidRPr="0009050F" w:rsidRDefault="0092500B" w:rsidP="0009050F">
      <w:pPr>
        <w:tabs>
          <w:tab w:val="left" w:pos="0"/>
        </w:tabs>
        <w:spacing w:after="0" w:line="240" w:lineRule="auto"/>
        <w:jc w:val="right"/>
        <w:rPr>
          <w:rFonts w:ascii="Arial" w:eastAsia="Calibri" w:hAnsi="Arial" w:cs="Arial"/>
          <w:sz w:val="24"/>
          <w:szCs w:val="24"/>
        </w:rPr>
      </w:pPr>
      <w:r w:rsidRPr="0009050F">
        <w:rPr>
          <w:rFonts w:ascii="Arial" w:eastAsia="Calibri" w:hAnsi="Arial" w:cs="Arial"/>
          <w:sz w:val="24"/>
          <w:szCs w:val="24"/>
        </w:rPr>
        <w:t xml:space="preserve">выплаты и перерасчета пенсии за выслугу лет лицам, </w:t>
      </w:r>
    </w:p>
    <w:p w:rsidR="0092500B" w:rsidRPr="0009050F" w:rsidRDefault="0092500B" w:rsidP="0009050F">
      <w:pPr>
        <w:tabs>
          <w:tab w:val="left" w:pos="0"/>
        </w:tabs>
        <w:spacing w:after="0" w:line="240" w:lineRule="auto"/>
        <w:jc w:val="right"/>
        <w:rPr>
          <w:rFonts w:ascii="Arial" w:eastAsia="Calibri" w:hAnsi="Arial" w:cs="Arial"/>
          <w:sz w:val="24"/>
          <w:szCs w:val="24"/>
        </w:rPr>
      </w:pPr>
      <w:r w:rsidRPr="0009050F">
        <w:rPr>
          <w:rFonts w:ascii="Arial" w:eastAsia="Calibri" w:hAnsi="Arial" w:cs="Arial"/>
          <w:sz w:val="24"/>
          <w:szCs w:val="24"/>
        </w:rPr>
        <w:t xml:space="preserve">замещавшим должности муниципальной службы </w:t>
      </w:r>
    </w:p>
    <w:p w:rsidR="0092500B" w:rsidRPr="0009050F" w:rsidRDefault="0092500B" w:rsidP="0009050F">
      <w:pPr>
        <w:tabs>
          <w:tab w:val="left" w:pos="0"/>
        </w:tabs>
        <w:spacing w:after="0" w:line="240" w:lineRule="auto"/>
        <w:jc w:val="right"/>
        <w:rPr>
          <w:rFonts w:ascii="Arial" w:eastAsia="Calibri" w:hAnsi="Arial" w:cs="Arial"/>
          <w:sz w:val="24"/>
          <w:szCs w:val="24"/>
        </w:rPr>
      </w:pPr>
      <w:r w:rsidRPr="0009050F">
        <w:rPr>
          <w:rFonts w:ascii="Arial" w:eastAsia="Calibri" w:hAnsi="Arial" w:cs="Arial"/>
          <w:sz w:val="24"/>
          <w:szCs w:val="24"/>
        </w:rPr>
        <w:t>Трубчевского муниципального района</w:t>
      </w:r>
    </w:p>
    <w:p w:rsidR="0092500B" w:rsidRPr="0009050F" w:rsidRDefault="0092500B" w:rsidP="0009050F">
      <w:pPr>
        <w:tabs>
          <w:tab w:val="left" w:pos="0"/>
        </w:tabs>
        <w:spacing w:after="0" w:line="240" w:lineRule="auto"/>
        <w:jc w:val="right"/>
        <w:rPr>
          <w:rFonts w:ascii="Arial" w:eastAsia="Calibri" w:hAnsi="Arial" w:cs="Arial"/>
          <w:sz w:val="24"/>
          <w:szCs w:val="24"/>
        </w:rPr>
      </w:pPr>
      <w:r w:rsidRPr="0009050F">
        <w:rPr>
          <w:rFonts w:ascii="Arial" w:eastAsia="Calibri" w:hAnsi="Arial" w:cs="Arial"/>
          <w:sz w:val="24"/>
          <w:szCs w:val="24"/>
        </w:rPr>
        <w:t xml:space="preserve">Брянской области </w:t>
      </w:r>
    </w:p>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p>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СПРАВКА</w:t>
      </w:r>
    </w:p>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о периодах муниципальной</w:t>
      </w:r>
      <w:r w:rsidR="0009050F">
        <w:rPr>
          <w:rFonts w:ascii="Arial" w:eastAsia="Calibri" w:hAnsi="Arial" w:cs="Arial"/>
          <w:sz w:val="24"/>
          <w:szCs w:val="24"/>
        </w:rPr>
        <w:t xml:space="preserve"> </w:t>
      </w:r>
      <w:r w:rsidRPr="0009050F">
        <w:rPr>
          <w:rFonts w:ascii="Arial" w:eastAsia="Calibri" w:hAnsi="Arial" w:cs="Arial"/>
          <w:sz w:val="24"/>
          <w:szCs w:val="24"/>
        </w:rPr>
        <w:t>службы (работы), учитываемых при исчислении стажа</w:t>
      </w:r>
    </w:p>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муниципальной службы</w:t>
      </w:r>
    </w:p>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______________________________________,</w:t>
      </w:r>
    </w:p>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(фамилия, имя, отчество)</w:t>
      </w:r>
    </w:p>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замещавшего ______________________________________________,</w:t>
      </w:r>
    </w:p>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(наименование должности)</w:t>
      </w:r>
    </w:p>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r w:rsidRPr="0009050F">
        <w:rPr>
          <w:rFonts w:ascii="Arial" w:eastAsia="Calibri" w:hAnsi="Arial" w:cs="Arial"/>
          <w:sz w:val="24"/>
          <w:szCs w:val="24"/>
        </w:rPr>
        <w:t>дающего право на пенсию за выслугу лет</w:t>
      </w:r>
    </w:p>
    <w:tbl>
      <w:tblPr>
        <w:tblW w:w="15026"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155"/>
        <w:gridCol w:w="660"/>
        <w:gridCol w:w="990"/>
        <w:gridCol w:w="597"/>
        <w:gridCol w:w="1418"/>
        <w:gridCol w:w="660"/>
        <w:gridCol w:w="1041"/>
        <w:gridCol w:w="825"/>
        <w:gridCol w:w="660"/>
        <w:gridCol w:w="1208"/>
        <w:gridCol w:w="825"/>
        <w:gridCol w:w="660"/>
        <w:gridCol w:w="1101"/>
        <w:gridCol w:w="631"/>
        <w:gridCol w:w="2028"/>
      </w:tblGrid>
      <w:tr w:rsidR="0092500B" w:rsidRPr="0009050F" w:rsidTr="00507B1D">
        <w:tc>
          <w:tcPr>
            <w:tcW w:w="567" w:type="dxa"/>
            <w:vMerge w:val="restart"/>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 п/п</w:t>
            </w:r>
          </w:p>
        </w:tc>
        <w:tc>
          <w:tcPr>
            <w:tcW w:w="1155" w:type="dxa"/>
            <w:vMerge w:val="restart"/>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 записи в трудовой книжке</w:t>
            </w:r>
          </w:p>
        </w:tc>
        <w:tc>
          <w:tcPr>
            <w:tcW w:w="2247" w:type="dxa"/>
            <w:gridSpan w:val="3"/>
            <w:vMerge w:val="restart"/>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Дата</w:t>
            </w:r>
          </w:p>
        </w:tc>
        <w:tc>
          <w:tcPr>
            <w:tcW w:w="1418" w:type="dxa"/>
            <w:vMerge w:val="restart"/>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Наименование организации</w:t>
            </w:r>
          </w:p>
        </w:tc>
        <w:tc>
          <w:tcPr>
            <w:tcW w:w="5219" w:type="dxa"/>
            <w:gridSpan w:val="6"/>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Продолжительность муниципальной службы (работы)</w:t>
            </w:r>
          </w:p>
        </w:tc>
        <w:tc>
          <w:tcPr>
            <w:tcW w:w="2392" w:type="dxa"/>
            <w:gridSpan w:val="3"/>
            <w:vMerge w:val="restart"/>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Стаж муниципальной службы, принимаемый для исчисления размера доплаты к пенсии</w:t>
            </w:r>
          </w:p>
        </w:tc>
        <w:tc>
          <w:tcPr>
            <w:tcW w:w="2028" w:type="dxa"/>
            <w:vMerge w:val="restart"/>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 xml:space="preserve">Основание включения периода в стаж муниципальной службы </w:t>
            </w:r>
          </w:p>
        </w:tc>
      </w:tr>
      <w:tr w:rsidR="0092500B" w:rsidRPr="0009050F" w:rsidTr="00507B1D">
        <w:tc>
          <w:tcPr>
            <w:tcW w:w="567" w:type="dxa"/>
            <w:vMerge/>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1155" w:type="dxa"/>
            <w:vMerge/>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2247" w:type="dxa"/>
            <w:gridSpan w:val="3"/>
            <w:vMerge/>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2526" w:type="dxa"/>
            <w:gridSpan w:val="3"/>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в календарном исчислении</w:t>
            </w:r>
          </w:p>
        </w:tc>
        <w:tc>
          <w:tcPr>
            <w:tcW w:w="2693" w:type="dxa"/>
            <w:gridSpan w:val="3"/>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в льготном исчислении</w:t>
            </w:r>
          </w:p>
        </w:tc>
        <w:tc>
          <w:tcPr>
            <w:tcW w:w="2392" w:type="dxa"/>
            <w:gridSpan w:val="3"/>
            <w:vMerge/>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p>
        </w:tc>
        <w:tc>
          <w:tcPr>
            <w:tcW w:w="2028" w:type="dxa"/>
            <w:vMerge/>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p>
        </w:tc>
      </w:tr>
      <w:tr w:rsidR="0092500B" w:rsidRPr="0009050F" w:rsidTr="00507B1D">
        <w:tc>
          <w:tcPr>
            <w:tcW w:w="567"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p>
        </w:tc>
        <w:tc>
          <w:tcPr>
            <w:tcW w:w="1155"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p>
        </w:tc>
        <w:tc>
          <w:tcPr>
            <w:tcW w:w="66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год</w:t>
            </w:r>
          </w:p>
        </w:tc>
        <w:tc>
          <w:tcPr>
            <w:tcW w:w="99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месяц</w:t>
            </w:r>
          </w:p>
        </w:tc>
        <w:tc>
          <w:tcPr>
            <w:tcW w:w="597"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число</w:t>
            </w:r>
          </w:p>
        </w:tc>
        <w:tc>
          <w:tcPr>
            <w:tcW w:w="1418"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p>
        </w:tc>
        <w:tc>
          <w:tcPr>
            <w:tcW w:w="66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лет</w:t>
            </w:r>
          </w:p>
        </w:tc>
        <w:tc>
          <w:tcPr>
            <w:tcW w:w="1041"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месяцев</w:t>
            </w:r>
          </w:p>
        </w:tc>
        <w:tc>
          <w:tcPr>
            <w:tcW w:w="825"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дней</w:t>
            </w:r>
          </w:p>
        </w:tc>
        <w:tc>
          <w:tcPr>
            <w:tcW w:w="66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лет</w:t>
            </w:r>
          </w:p>
        </w:tc>
        <w:tc>
          <w:tcPr>
            <w:tcW w:w="1208"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месяцев</w:t>
            </w:r>
          </w:p>
        </w:tc>
        <w:tc>
          <w:tcPr>
            <w:tcW w:w="825"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дней</w:t>
            </w:r>
          </w:p>
        </w:tc>
        <w:tc>
          <w:tcPr>
            <w:tcW w:w="66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лет</w:t>
            </w:r>
          </w:p>
        </w:tc>
        <w:tc>
          <w:tcPr>
            <w:tcW w:w="1101"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месяцев</w:t>
            </w:r>
          </w:p>
        </w:tc>
        <w:tc>
          <w:tcPr>
            <w:tcW w:w="631"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r w:rsidRPr="0009050F">
              <w:rPr>
                <w:rFonts w:ascii="Arial" w:eastAsia="Calibri" w:hAnsi="Arial" w:cs="Arial"/>
                <w:sz w:val="24"/>
                <w:szCs w:val="24"/>
              </w:rPr>
              <w:t>дней</w:t>
            </w:r>
          </w:p>
        </w:tc>
        <w:tc>
          <w:tcPr>
            <w:tcW w:w="2028"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center"/>
              <w:rPr>
                <w:rFonts w:ascii="Arial" w:eastAsia="Calibri" w:hAnsi="Arial" w:cs="Arial"/>
                <w:sz w:val="24"/>
                <w:szCs w:val="24"/>
              </w:rPr>
            </w:pPr>
          </w:p>
        </w:tc>
      </w:tr>
      <w:tr w:rsidR="0092500B" w:rsidRPr="0009050F" w:rsidTr="00507B1D">
        <w:tc>
          <w:tcPr>
            <w:tcW w:w="567"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1155"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66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99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597"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66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1041"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825"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66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825"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66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1101"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631"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2028"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r>
      <w:tr w:rsidR="0092500B" w:rsidRPr="0009050F" w:rsidTr="00507B1D">
        <w:tc>
          <w:tcPr>
            <w:tcW w:w="567"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1155"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66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99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597"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66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1041"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825"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66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825"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66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1101"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631"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2028"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r>
      <w:tr w:rsidR="0092500B" w:rsidRPr="0009050F" w:rsidTr="00507B1D">
        <w:tc>
          <w:tcPr>
            <w:tcW w:w="567"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1155"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66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99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597"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66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1041"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825"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66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825"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66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1101"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631"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2028"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r>
      <w:tr w:rsidR="0092500B" w:rsidRPr="0009050F" w:rsidTr="00507B1D">
        <w:tc>
          <w:tcPr>
            <w:tcW w:w="567"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1155"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66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99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597"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66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1041"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825"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66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825"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66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1101"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631"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2028"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r>
      <w:tr w:rsidR="0092500B" w:rsidRPr="0009050F" w:rsidTr="00507B1D">
        <w:tc>
          <w:tcPr>
            <w:tcW w:w="567"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1155"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66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99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597"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66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1041"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825"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66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825"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66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1101"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631"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2028"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r>
      <w:tr w:rsidR="0092500B" w:rsidRPr="0009050F" w:rsidTr="00507B1D">
        <w:tc>
          <w:tcPr>
            <w:tcW w:w="567"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1155"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66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99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597"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rPr>
                <w:rFonts w:ascii="Arial" w:eastAsia="Calibri" w:hAnsi="Arial" w:cs="Arial"/>
                <w:sz w:val="24"/>
                <w:szCs w:val="24"/>
              </w:rPr>
            </w:pPr>
            <w:r w:rsidRPr="0009050F">
              <w:rPr>
                <w:rFonts w:ascii="Arial" w:eastAsia="Calibri" w:hAnsi="Arial" w:cs="Arial"/>
                <w:sz w:val="24"/>
                <w:szCs w:val="24"/>
              </w:rPr>
              <w:t>Всего</w:t>
            </w:r>
          </w:p>
        </w:tc>
        <w:tc>
          <w:tcPr>
            <w:tcW w:w="66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1041"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825"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66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1208"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825"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660"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1101"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631"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c>
          <w:tcPr>
            <w:tcW w:w="2028" w:type="dxa"/>
            <w:tcBorders>
              <w:top w:val="single" w:sz="4" w:space="0" w:color="auto"/>
              <w:left w:val="single" w:sz="4" w:space="0" w:color="auto"/>
              <w:bottom w:val="single" w:sz="4" w:space="0" w:color="auto"/>
              <w:right w:val="single" w:sz="4" w:space="0" w:color="auto"/>
            </w:tcBorders>
          </w:tcPr>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tc>
      </w:tr>
    </w:tbl>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sectPr w:rsidR="0092500B" w:rsidRPr="0009050F" w:rsidSect="009E3C51">
          <w:pgSz w:w="16838" w:h="11905" w:orient="landscape"/>
          <w:pgMar w:top="1133" w:right="678" w:bottom="565" w:left="1440" w:header="0" w:footer="0" w:gutter="0"/>
          <w:cols w:space="720"/>
          <w:noEndnote/>
        </w:sectPr>
      </w:pPr>
    </w:p>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r w:rsidRPr="0009050F">
        <w:rPr>
          <w:rFonts w:ascii="Arial" w:eastAsia="Calibri" w:hAnsi="Arial" w:cs="Arial"/>
          <w:sz w:val="24"/>
          <w:szCs w:val="24"/>
        </w:rPr>
        <w:lastRenderedPageBreak/>
        <w:t>Стаж муниципальной службы __________________________________________</w:t>
      </w:r>
    </w:p>
    <w:p w:rsidR="0092500B" w:rsidRPr="0009050F" w:rsidRDefault="0009050F" w:rsidP="0009050F">
      <w:pPr>
        <w:autoSpaceDE w:val="0"/>
        <w:autoSpaceDN w:val="0"/>
        <w:adjustRightInd w:val="0"/>
        <w:spacing w:after="0" w:line="240" w:lineRule="auto"/>
        <w:jc w:val="both"/>
        <w:rPr>
          <w:rFonts w:ascii="Arial" w:eastAsia="Calibri" w:hAnsi="Arial" w:cs="Arial"/>
          <w:sz w:val="24"/>
          <w:szCs w:val="24"/>
        </w:rPr>
      </w:pPr>
      <w:r>
        <w:rPr>
          <w:rFonts w:ascii="Arial" w:eastAsia="Calibri" w:hAnsi="Arial" w:cs="Arial"/>
          <w:sz w:val="24"/>
          <w:szCs w:val="24"/>
        </w:rPr>
        <w:t xml:space="preserve"> </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sidR="0092500B" w:rsidRPr="0009050F">
        <w:rPr>
          <w:rFonts w:ascii="Arial" w:eastAsia="Calibri" w:hAnsi="Arial" w:cs="Arial"/>
          <w:sz w:val="24"/>
          <w:szCs w:val="24"/>
        </w:rPr>
        <w:t>(Ф.И.О.)</w:t>
      </w:r>
    </w:p>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r w:rsidRPr="0009050F">
        <w:rPr>
          <w:rFonts w:ascii="Arial" w:eastAsia="Calibri" w:hAnsi="Arial" w:cs="Arial"/>
          <w:sz w:val="24"/>
          <w:szCs w:val="24"/>
        </w:rPr>
        <w:t>продолжительностью ________________________________________________________</w:t>
      </w:r>
    </w:p>
    <w:p w:rsidR="0092500B" w:rsidRPr="0009050F" w:rsidRDefault="0009050F" w:rsidP="0009050F">
      <w:pPr>
        <w:autoSpaceDE w:val="0"/>
        <w:autoSpaceDN w:val="0"/>
        <w:adjustRightInd w:val="0"/>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92500B" w:rsidRPr="0009050F">
        <w:rPr>
          <w:rFonts w:ascii="Arial" w:eastAsia="Calibri" w:hAnsi="Arial" w:cs="Arial"/>
          <w:sz w:val="24"/>
          <w:szCs w:val="24"/>
        </w:rPr>
        <w:t>(лет, месяцев, дней)</w:t>
      </w:r>
    </w:p>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r w:rsidRPr="0009050F">
        <w:rPr>
          <w:rFonts w:ascii="Arial" w:eastAsia="Calibri" w:hAnsi="Arial" w:cs="Arial"/>
          <w:sz w:val="24"/>
          <w:szCs w:val="24"/>
        </w:rPr>
        <w:t>исчислен в соответствии с Положением о порядке установления, выплаты и перерасчета пенсии за выслугу лет лицам, замещавшим муниципальной службы Трубчевского муниципального района</w:t>
      </w:r>
      <w:r w:rsidR="004C04C3" w:rsidRPr="0009050F">
        <w:rPr>
          <w:rFonts w:ascii="Arial" w:eastAsia="Calibri" w:hAnsi="Arial" w:cs="Arial"/>
          <w:sz w:val="24"/>
          <w:szCs w:val="24"/>
        </w:rPr>
        <w:t xml:space="preserve"> Брянской области</w:t>
      </w:r>
      <w:r w:rsidRPr="0009050F">
        <w:rPr>
          <w:rFonts w:ascii="Arial" w:eastAsia="Calibri" w:hAnsi="Arial" w:cs="Arial"/>
          <w:sz w:val="24"/>
          <w:szCs w:val="24"/>
        </w:rPr>
        <w:t>.</w:t>
      </w:r>
    </w:p>
    <w:p w:rsidR="0092500B" w:rsidRPr="0009050F" w:rsidRDefault="0092500B" w:rsidP="0009050F">
      <w:pPr>
        <w:autoSpaceDE w:val="0"/>
        <w:autoSpaceDN w:val="0"/>
        <w:adjustRightInd w:val="0"/>
        <w:spacing w:after="0" w:line="240" w:lineRule="auto"/>
        <w:ind w:firstLine="540"/>
        <w:jc w:val="both"/>
        <w:rPr>
          <w:rFonts w:ascii="Arial" w:eastAsia="Calibri" w:hAnsi="Arial" w:cs="Arial"/>
          <w:sz w:val="24"/>
          <w:szCs w:val="24"/>
        </w:rPr>
      </w:pPr>
    </w:p>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r w:rsidRPr="0009050F">
        <w:rPr>
          <w:rFonts w:ascii="Arial" w:eastAsia="Calibri" w:hAnsi="Arial" w:cs="Arial"/>
          <w:sz w:val="24"/>
          <w:szCs w:val="24"/>
        </w:rPr>
        <w:t>Руководитель кадровой службы</w:t>
      </w:r>
    </w:p>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r w:rsidRPr="0009050F">
        <w:rPr>
          <w:rFonts w:ascii="Arial" w:eastAsia="Calibri" w:hAnsi="Arial" w:cs="Arial"/>
          <w:sz w:val="24"/>
          <w:szCs w:val="24"/>
        </w:rPr>
        <w:t>органа местного самоуправления ________________________________________</w:t>
      </w:r>
    </w:p>
    <w:p w:rsidR="0092500B" w:rsidRPr="0009050F" w:rsidRDefault="0009050F" w:rsidP="0009050F">
      <w:pPr>
        <w:autoSpaceDE w:val="0"/>
        <w:autoSpaceDN w:val="0"/>
        <w:adjustRightInd w:val="0"/>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92500B" w:rsidRPr="0009050F">
        <w:rPr>
          <w:rFonts w:ascii="Arial" w:eastAsia="Calibri" w:hAnsi="Arial" w:cs="Arial"/>
          <w:sz w:val="24"/>
          <w:szCs w:val="24"/>
        </w:rPr>
        <w:t>(подпись, фамилия, имя, отчество)</w:t>
      </w:r>
    </w:p>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r w:rsidRPr="0009050F">
        <w:rPr>
          <w:rFonts w:ascii="Arial" w:eastAsia="Calibri" w:hAnsi="Arial" w:cs="Arial"/>
          <w:sz w:val="24"/>
          <w:szCs w:val="24"/>
        </w:rPr>
        <w:t>Место для печати</w:t>
      </w:r>
    </w:p>
    <w:p w:rsidR="0092500B" w:rsidRPr="0009050F" w:rsidRDefault="0092500B" w:rsidP="0009050F">
      <w:pPr>
        <w:autoSpaceDE w:val="0"/>
        <w:autoSpaceDN w:val="0"/>
        <w:adjustRightInd w:val="0"/>
        <w:spacing w:after="0" w:line="240" w:lineRule="auto"/>
        <w:jc w:val="both"/>
        <w:rPr>
          <w:rFonts w:ascii="Arial" w:eastAsia="Calibri" w:hAnsi="Arial" w:cs="Arial"/>
          <w:sz w:val="24"/>
          <w:szCs w:val="24"/>
        </w:rPr>
      </w:pPr>
    </w:p>
    <w:p w:rsidR="0092500B" w:rsidRPr="0009050F" w:rsidRDefault="0092500B" w:rsidP="0009050F">
      <w:pPr>
        <w:autoSpaceDE w:val="0"/>
        <w:autoSpaceDN w:val="0"/>
        <w:adjustRightInd w:val="0"/>
        <w:spacing w:after="0" w:line="240" w:lineRule="auto"/>
        <w:jc w:val="right"/>
        <w:rPr>
          <w:rFonts w:ascii="Arial" w:eastAsia="Calibri" w:hAnsi="Arial" w:cs="Arial"/>
          <w:sz w:val="24"/>
          <w:szCs w:val="24"/>
        </w:rPr>
      </w:pPr>
    </w:p>
    <w:p w:rsidR="0092500B" w:rsidRPr="0009050F" w:rsidRDefault="0092500B" w:rsidP="0009050F">
      <w:pPr>
        <w:autoSpaceDE w:val="0"/>
        <w:autoSpaceDN w:val="0"/>
        <w:adjustRightInd w:val="0"/>
        <w:spacing w:after="0" w:line="240" w:lineRule="auto"/>
        <w:jc w:val="right"/>
        <w:rPr>
          <w:rFonts w:ascii="Arial" w:eastAsia="Calibri" w:hAnsi="Arial" w:cs="Arial"/>
          <w:sz w:val="24"/>
          <w:szCs w:val="24"/>
        </w:rPr>
      </w:pPr>
    </w:p>
    <w:p w:rsidR="0092500B" w:rsidRPr="0009050F" w:rsidRDefault="0092500B" w:rsidP="0009050F">
      <w:pPr>
        <w:autoSpaceDE w:val="0"/>
        <w:autoSpaceDN w:val="0"/>
        <w:adjustRightInd w:val="0"/>
        <w:spacing w:after="0" w:line="240" w:lineRule="auto"/>
        <w:jc w:val="right"/>
        <w:rPr>
          <w:rFonts w:ascii="Arial" w:eastAsia="Calibri" w:hAnsi="Arial" w:cs="Arial"/>
          <w:sz w:val="24"/>
          <w:szCs w:val="24"/>
        </w:rPr>
      </w:pPr>
      <w:r w:rsidRPr="0009050F">
        <w:rPr>
          <w:rFonts w:ascii="Arial" w:eastAsia="Calibri" w:hAnsi="Arial" w:cs="Arial"/>
          <w:sz w:val="24"/>
          <w:szCs w:val="24"/>
        </w:rPr>
        <w:t>Приложение 6</w:t>
      </w:r>
    </w:p>
    <w:p w:rsidR="0092500B" w:rsidRPr="0009050F" w:rsidRDefault="0092500B" w:rsidP="0009050F">
      <w:pPr>
        <w:tabs>
          <w:tab w:val="left" w:pos="0"/>
        </w:tabs>
        <w:spacing w:after="0" w:line="240" w:lineRule="auto"/>
        <w:jc w:val="right"/>
        <w:rPr>
          <w:rFonts w:ascii="Arial" w:eastAsia="Calibri" w:hAnsi="Arial" w:cs="Arial"/>
          <w:sz w:val="24"/>
          <w:szCs w:val="24"/>
        </w:rPr>
      </w:pPr>
      <w:r w:rsidRPr="0009050F">
        <w:rPr>
          <w:rFonts w:ascii="Arial" w:eastAsia="Calibri" w:hAnsi="Arial" w:cs="Arial"/>
          <w:sz w:val="24"/>
          <w:szCs w:val="24"/>
        </w:rPr>
        <w:t xml:space="preserve">к Положению о порядке установления, </w:t>
      </w:r>
    </w:p>
    <w:p w:rsidR="0092500B" w:rsidRPr="0009050F" w:rsidRDefault="0092500B" w:rsidP="0009050F">
      <w:pPr>
        <w:tabs>
          <w:tab w:val="left" w:pos="0"/>
        </w:tabs>
        <w:spacing w:after="0" w:line="240" w:lineRule="auto"/>
        <w:jc w:val="right"/>
        <w:rPr>
          <w:rFonts w:ascii="Arial" w:eastAsia="Calibri" w:hAnsi="Arial" w:cs="Arial"/>
          <w:sz w:val="24"/>
          <w:szCs w:val="24"/>
        </w:rPr>
      </w:pPr>
      <w:r w:rsidRPr="0009050F">
        <w:rPr>
          <w:rFonts w:ascii="Arial" w:eastAsia="Calibri" w:hAnsi="Arial" w:cs="Arial"/>
          <w:sz w:val="24"/>
          <w:szCs w:val="24"/>
        </w:rPr>
        <w:t xml:space="preserve">выплаты и перерасчета пенсии за выслугу лет лицам, </w:t>
      </w:r>
    </w:p>
    <w:p w:rsidR="0092500B" w:rsidRPr="0009050F" w:rsidRDefault="0092500B" w:rsidP="0009050F">
      <w:pPr>
        <w:tabs>
          <w:tab w:val="left" w:pos="0"/>
        </w:tabs>
        <w:spacing w:after="0" w:line="240" w:lineRule="auto"/>
        <w:jc w:val="right"/>
        <w:rPr>
          <w:rFonts w:ascii="Arial" w:eastAsia="Calibri" w:hAnsi="Arial" w:cs="Arial"/>
          <w:sz w:val="24"/>
          <w:szCs w:val="24"/>
        </w:rPr>
      </w:pPr>
      <w:r w:rsidRPr="0009050F">
        <w:rPr>
          <w:rFonts w:ascii="Arial" w:eastAsia="Calibri" w:hAnsi="Arial" w:cs="Arial"/>
          <w:sz w:val="24"/>
          <w:szCs w:val="24"/>
        </w:rPr>
        <w:t xml:space="preserve">замещавшим должности муниципальной службы </w:t>
      </w:r>
    </w:p>
    <w:p w:rsidR="0092500B" w:rsidRPr="0009050F" w:rsidRDefault="0092500B" w:rsidP="0009050F">
      <w:pPr>
        <w:tabs>
          <w:tab w:val="left" w:pos="0"/>
        </w:tabs>
        <w:spacing w:after="0" w:line="240" w:lineRule="auto"/>
        <w:jc w:val="right"/>
        <w:rPr>
          <w:rFonts w:ascii="Arial" w:eastAsia="Calibri" w:hAnsi="Arial" w:cs="Arial"/>
          <w:sz w:val="24"/>
          <w:szCs w:val="24"/>
        </w:rPr>
      </w:pPr>
      <w:r w:rsidRPr="0009050F">
        <w:rPr>
          <w:rFonts w:ascii="Arial" w:eastAsia="Calibri" w:hAnsi="Arial" w:cs="Arial"/>
          <w:sz w:val="24"/>
          <w:szCs w:val="24"/>
        </w:rPr>
        <w:t>Трубчевского муниципального района Брянской области</w:t>
      </w:r>
    </w:p>
    <w:p w:rsidR="0092500B" w:rsidRPr="0009050F" w:rsidRDefault="0092500B" w:rsidP="0009050F">
      <w:pPr>
        <w:tabs>
          <w:tab w:val="left" w:pos="0"/>
        </w:tabs>
        <w:spacing w:after="0" w:line="240" w:lineRule="auto"/>
        <w:jc w:val="center"/>
        <w:rPr>
          <w:rFonts w:ascii="Arial" w:eastAsia="Calibri" w:hAnsi="Arial" w:cs="Arial"/>
          <w:sz w:val="24"/>
          <w:szCs w:val="24"/>
        </w:rPr>
      </w:pPr>
      <w:r w:rsidRPr="0009050F">
        <w:rPr>
          <w:rFonts w:ascii="Arial" w:eastAsia="Calibri" w:hAnsi="Arial" w:cs="Arial"/>
          <w:sz w:val="24"/>
          <w:szCs w:val="24"/>
        </w:rPr>
        <w:t>________________________________________________________________</w:t>
      </w:r>
    </w:p>
    <w:p w:rsidR="0092500B" w:rsidRPr="0009050F" w:rsidRDefault="0092500B" w:rsidP="0009050F">
      <w:pPr>
        <w:tabs>
          <w:tab w:val="left" w:pos="0"/>
        </w:tabs>
        <w:spacing w:after="0" w:line="240" w:lineRule="auto"/>
        <w:jc w:val="center"/>
        <w:rPr>
          <w:rFonts w:ascii="Arial" w:eastAsia="Calibri" w:hAnsi="Arial" w:cs="Arial"/>
          <w:sz w:val="24"/>
          <w:szCs w:val="24"/>
        </w:rPr>
      </w:pPr>
      <w:r w:rsidRPr="0009050F">
        <w:rPr>
          <w:rFonts w:ascii="Arial" w:eastAsia="Calibri" w:hAnsi="Arial" w:cs="Arial"/>
          <w:sz w:val="24"/>
          <w:szCs w:val="24"/>
        </w:rPr>
        <w:t>(наименование органа местного самоуправления Трубчевского муниципального района Брянской области)</w:t>
      </w:r>
    </w:p>
    <w:p w:rsidR="0092500B" w:rsidRPr="0009050F" w:rsidRDefault="0092500B" w:rsidP="0009050F">
      <w:pPr>
        <w:tabs>
          <w:tab w:val="left" w:pos="0"/>
        </w:tabs>
        <w:spacing w:after="0" w:line="240" w:lineRule="auto"/>
        <w:jc w:val="center"/>
        <w:rPr>
          <w:rFonts w:ascii="Arial" w:eastAsia="Calibri" w:hAnsi="Arial" w:cs="Arial"/>
          <w:sz w:val="24"/>
          <w:szCs w:val="24"/>
        </w:rPr>
      </w:pPr>
    </w:p>
    <w:p w:rsidR="0092500B" w:rsidRPr="0009050F" w:rsidRDefault="0092500B" w:rsidP="0009050F">
      <w:pPr>
        <w:tabs>
          <w:tab w:val="left" w:pos="0"/>
        </w:tabs>
        <w:spacing w:after="0" w:line="240" w:lineRule="auto"/>
        <w:jc w:val="center"/>
        <w:rPr>
          <w:rFonts w:ascii="Arial" w:eastAsia="Calibri" w:hAnsi="Arial" w:cs="Arial"/>
          <w:sz w:val="24"/>
          <w:szCs w:val="24"/>
        </w:rPr>
      </w:pPr>
      <w:r w:rsidRPr="0009050F">
        <w:rPr>
          <w:rFonts w:ascii="Arial" w:eastAsia="Calibri" w:hAnsi="Arial" w:cs="Arial"/>
          <w:sz w:val="24"/>
          <w:szCs w:val="24"/>
        </w:rPr>
        <w:t>РЕШЕНИЕ</w:t>
      </w:r>
    </w:p>
    <w:p w:rsidR="0092500B" w:rsidRPr="0009050F" w:rsidRDefault="0092500B" w:rsidP="0009050F">
      <w:pPr>
        <w:tabs>
          <w:tab w:val="left" w:pos="0"/>
        </w:tabs>
        <w:spacing w:after="0" w:line="240" w:lineRule="auto"/>
        <w:jc w:val="center"/>
        <w:rPr>
          <w:rFonts w:ascii="Arial" w:eastAsia="Calibri" w:hAnsi="Arial" w:cs="Arial"/>
          <w:sz w:val="24"/>
          <w:szCs w:val="24"/>
        </w:rPr>
      </w:pPr>
      <w:r w:rsidRPr="0009050F">
        <w:rPr>
          <w:rFonts w:ascii="Arial" w:eastAsia="Calibri" w:hAnsi="Arial" w:cs="Arial"/>
          <w:sz w:val="24"/>
          <w:szCs w:val="24"/>
        </w:rPr>
        <w:t>(приказ, распоряжение, постановление)</w:t>
      </w:r>
    </w:p>
    <w:p w:rsidR="0092500B" w:rsidRPr="0009050F" w:rsidRDefault="0092500B" w:rsidP="0009050F">
      <w:pPr>
        <w:tabs>
          <w:tab w:val="left" w:pos="0"/>
        </w:tabs>
        <w:spacing w:after="0" w:line="240" w:lineRule="auto"/>
        <w:jc w:val="center"/>
        <w:rPr>
          <w:rFonts w:ascii="Arial" w:eastAsia="Calibri" w:hAnsi="Arial" w:cs="Arial"/>
          <w:sz w:val="24"/>
          <w:szCs w:val="24"/>
        </w:rPr>
      </w:pPr>
      <w:r w:rsidRPr="0009050F">
        <w:rPr>
          <w:rFonts w:ascii="Arial" w:eastAsia="Calibri" w:hAnsi="Arial" w:cs="Arial"/>
          <w:sz w:val="24"/>
          <w:szCs w:val="24"/>
        </w:rPr>
        <w:t>об установлении пенсии за выслугу лет</w:t>
      </w:r>
    </w:p>
    <w:p w:rsidR="00507B1D" w:rsidRPr="0009050F" w:rsidRDefault="0009050F" w:rsidP="0009050F">
      <w:pPr>
        <w:tabs>
          <w:tab w:val="left" w:pos="0"/>
        </w:tabs>
        <w:spacing w:after="0" w:line="240" w:lineRule="auto"/>
        <w:jc w:val="center"/>
        <w:rPr>
          <w:rFonts w:ascii="Arial" w:eastAsia="Calibri" w:hAnsi="Arial" w:cs="Arial"/>
          <w:sz w:val="24"/>
          <w:szCs w:val="24"/>
        </w:rPr>
      </w:pPr>
      <w:r>
        <w:rPr>
          <w:rFonts w:ascii="Arial" w:eastAsia="Calibri" w:hAnsi="Arial" w:cs="Arial"/>
          <w:sz w:val="24"/>
          <w:szCs w:val="24"/>
        </w:rPr>
        <w:t xml:space="preserve"> </w:t>
      </w:r>
      <w:r w:rsidR="00507B1D" w:rsidRPr="0009050F">
        <w:rPr>
          <w:rFonts w:ascii="Arial" w:eastAsia="Calibri" w:hAnsi="Arial" w:cs="Arial"/>
          <w:sz w:val="24"/>
          <w:szCs w:val="24"/>
        </w:rPr>
        <w:t>__________________________________________________________________________,</w:t>
      </w:r>
    </w:p>
    <w:p w:rsidR="00507B1D" w:rsidRPr="0009050F" w:rsidRDefault="00507B1D" w:rsidP="0009050F">
      <w:pPr>
        <w:tabs>
          <w:tab w:val="left" w:pos="0"/>
        </w:tabs>
        <w:spacing w:after="0" w:line="240" w:lineRule="auto"/>
        <w:jc w:val="center"/>
        <w:rPr>
          <w:rFonts w:ascii="Arial" w:eastAsia="Calibri" w:hAnsi="Arial" w:cs="Arial"/>
          <w:sz w:val="24"/>
          <w:szCs w:val="24"/>
        </w:rPr>
      </w:pPr>
      <w:r w:rsidRPr="0009050F">
        <w:rPr>
          <w:rFonts w:ascii="Arial" w:eastAsia="Calibri" w:hAnsi="Arial" w:cs="Arial"/>
          <w:sz w:val="24"/>
          <w:szCs w:val="24"/>
        </w:rPr>
        <w:t>(фамилия, имя, отчество)</w:t>
      </w:r>
    </w:p>
    <w:p w:rsidR="00507B1D" w:rsidRPr="0009050F" w:rsidRDefault="00507B1D" w:rsidP="0009050F">
      <w:pPr>
        <w:tabs>
          <w:tab w:val="left" w:pos="0"/>
        </w:tabs>
        <w:spacing w:after="0" w:line="240" w:lineRule="auto"/>
        <w:jc w:val="center"/>
        <w:rPr>
          <w:rFonts w:ascii="Arial" w:eastAsia="Calibri" w:hAnsi="Arial" w:cs="Arial"/>
          <w:sz w:val="24"/>
          <w:szCs w:val="24"/>
        </w:rPr>
      </w:pPr>
    </w:p>
    <w:p w:rsidR="00507B1D" w:rsidRPr="0009050F" w:rsidRDefault="00507B1D" w:rsidP="0009050F">
      <w:pPr>
        <w:tabs>
          <w:tab w:val="left" w:pos="0"/>
        </w:tabs>
        <w:spacing w:after="0" w:line="240" w:lineRule="auto"/>
        <w:jc w:val="center"/>
        <w:rPr>
          <w:rFonts w:ascii="Arial" w:eastAsia="Calibri" w:hAnsi="Arial" w:cs="Arial"/>
          <w:sz w:val="24"/>
          <w:szCs w:val="24"/>
        </w:rPr>
      </w:pPr>
      <w:r w:rsidRPr="0009050F">
        <w:rPr>
          <w:rFonts w:ascii="Arial" w:eastAsia="Calibri" w:hAnsi="Arial" w:cs="Arial"/>
          <w:sz w:val="24"/>
          <w:szCs w:val="24"/>
        </w:rPr>
        <w:t xml:space="preserve">замещавшему должность муниципальной службы в </w:t>
      </w:r>
    </w:p>
    <w:p w:rsidR="00507B1D" w:rsidRPr="0009050F" w:rsidRDefault="00507B1D" w:rsidP="0009050F">
      <w:pPr>
        <w:tabs>
          <w:tab w:val="left" w:pos="0"/>
        </w:tabs>
        <w:spacing w:after="0" w:line="240" w:lineRule="auto"/>
        <w:jc w:val="center"/>
        <w:rPr>
          <w:rFonts w:ascii="Arial" w:eastAsia="Calibri" w:hAnsi="Arial" w:cs="Arial"/>
          <w:sz w:val="24"/>
          <w:szCs w:val="24"/>
        </w:rPr>
      </w:pPr>
      <w:r w:rsidRPr="0009050F">
        <w:rPr>
          <w:rFonts w:ascii="Arial" w:eastAsia="Calibri" w:hAnsi="Arial" w:cs="Arial"/>
          <w:sz w:val="24"/>
          <w:szCs w:val="24"/>
        </w:rPr>
        <w:t>_________________________________________________________________</w:t>
      </w:r>
    </w:p>
    <w:p w:rsidR="0092500B" w:rsidRPr="0009050F" w:rsidRDefault="0092500B" w:rsidP="0009050F">
      <w:pPr>
        <w:tabs>
          <w:tab w:val="left" w:pos="0"/>
        </w:tabs>
        <w:spacing w:after="0" w:line="240" w:lineRule="auto"/>
        <w:ind w:firstLine="851"/>
        <w:jc w:val="center"/>
        <w:rPr>
          <w:rFonts w:ascii="Arial" w:eastAsia="Calibri" w:hAnsi="Arial" w:cs="Arial"/>
          <w:sz w:val="24"/>
          <w:szCs w:val="24"/>
        </w:rPr>
      </w:pPr>
    </w:p>
    <w:p w:rsidR="0092500B" w:rsidRPr="0009050F" w:rsidRDefault="0092500B" w:rsidP="0009050F">
      <w:pPr>
        <w:tabs>
          <w:tab w:val="left" w:pos="0"/>
        </w:tabs>
        <w:spacing w:after="0" w:line="240" w:lineRule="auto"/>
        <w:jc w:val="both"/>
        <w:rPr>
          <w:rFonts w:ascii="Arial" w:eastAsia="Calibri" w:hAnsi="Arial" w:cs="Arial"/>
          <w:sz w:val="24"/>
          <w:szCs w:val="24"/>
        </w:rPr>
      </w:pPr>
      <w:r w:rsidRPr="0009050F">
        <w:rPr>
          <w:rFonts w:ascii="Arial" w:eastAsia="Calibri" w:hAnsi="Arial" w:cs="Arial"/>
          <w:sz w:val="24"/>
          <w:szCs w:val="24"/>
        </w:rPr>
        <w:t>"____" ________ _______ года № ___</w:t>
      </w:r>
    </w:p>
    <w:p w:rsidR="00507B1D" w:rsidRPr="0009050F" w:rsidRDefault="00507B1D" w:rsidP="0009050F">
      <w:pPr>
        <w:tabs>
          <w:tab w:val="left" w:pos="0"/>
        </w:tabs>
        <w:spacing w:after="0" w:line="240" w:lineRule="auto"/>
        <w:jc w:val="both"/>
        <w:rPr>
          <w:rFonts w:ascii="Arial" w:eastAsia="Calibri" w:hAnsi="Arial" w:cs="Arial"/>
          <w:sz w:val="24"/>
          <w:szCs w:val="24"/>
        </w:rPr>
      </w:pPr>
      <w:proofErr w:type="spellStart"/>
      <w:r w:rsidRPr="0009050F">
        <w:rPr>
          <w:rFonts w:ascii="Arial" w:eastAsia="Calibri" w:hAnsi="Arial" w:cs="Arial"/>
          <w:sz w:val="24"/>
          <w:szCs w:val="24"/>
        </w:rPr>
        <w:t>г.Трубчевск</w:t>
      </w:r>
      <w:proofErr w:type="spellEnd"/>
    </w:p>
    <w:p w:rsidR="0092500B" w:rsidRPr="0009050F" w:rsidRDefault="0092500B" w:rsidP="0009050F">
      <w:pPr>
        <w:tabs>
          <w:tab w:val="left" w:pos="0"/>
        </w:tabs>
        <w:spacing w:after="0" w:line="240" w:lineRule="auto"/>
        <w:ind w:firstLine="851"/>
        <w:jc w:val="both"/>
        <w:rPr>
          <w:rFonts w:ascii="Arial" w:eastAsia="Calibri" w:hAnsi="Arial" w:cs="Arial"/>
          <w:sz w:val="24"/>
          <w:szCs w:val="24"/>
        </w:rPr>
      </w:pPr>
    </w:p>
    <w:p w:rsidR="0092500B" w:rsidRPr="0009050F" w:rsidRDefault="00507B1D" w:rsidP="0009050F">
      <w:pPr>
        <w:tabs>
          <w:tab w:val="left" w:pos="0"/>
        </w:tabs>
        <w:spacing w:after="0" w:line="240" w:lineRule="auto"/>
        <w:ind w:firstLine="709"/>
        <w:jc w:val="both"/>
        <w:rPr>
          <w:rFonts w:ascii="Arial" w:eastAsia="Calibri" w:hAnsi="Arial" w:cs="Arial"/>
          <w:sz w:val="24"/>
          <w:szCs w:val="24"/>
        </w:rPr>
      </w:pPr>
      <w:r w:rsidRPr="0009050F">
        <w:rPr>
          <w:rFonts w:ascii="Arial" w:eastAsia="Calibri" w:hAnsi="Arial" w:cs="Arial"/>
          <w:sz w:val="24"/>
          <w:szCs w:val="24"/>
        </w:rPr>
        <w:t>1.</w:t>
      </w:r>
      <w:r w:rsidR="0092500B" w:rsidRPr="0009050F">
        <w:rPr>
          <w:rFonts w:ascii="Arial" w:eastAsia="Calibri" w:hAnsi="Arial" w:cs="Arial"/>
          <w:sz w:val="24"/>
          <w:szCs w:val="24"/>
        </w:rPr>
        <w:t xml:space="preserve"> Установить с "_______" _______ ________ года ____________________,</w:t>
      </w:r>
    </w:p>
    <w:p w:rsidR="0092500B" w:rsidRPr="0009050F" w:rsidRDefault="0009050F" w:rsidP="0009050F">
      <w:pPr>
        <w:tabs>
          <w:tab w:val="left" w:pos="0"/>
        </w:tabs>
        <w:spacing w:after="0" w:line="240" w:lineRule="auto"/>
        <w:ind w:firstLine="709"/>
        <w:jc w:val="center"/>
        <w:rPr>
          <w:rFonts w:ascii="Arial" w:eastAsia="Calibri" w:hAnsi="Arial" w:cs="Arial"/>
          <w:sz w:val="24"/>
          <w:szCs w:val="24"/>
        </w:rPr>
      </w:pPr>
      <w:r>
        <w:rPr>
          <w:rFonts w:ascii="Arial" w:eastAsia="Calibri" w:hAnsi="Arial" w:cs="Arial"/>
          <w:sz w:val="24"/>
          <w:szCs w:val="24"/>
        </w:rPr>
        <w:t xml:space="preserve"> </w:t>
      </w:r>
      <w:r w:rsidR="0092500B" w:rsidRPr="0009050F">
        <w:rPr>
          <w:rFonts w:ascii="Arial" w:eastAsia="Calibri" w:hAnsi="Arial" w:cs="Arial"/>
          <w:sz w:val="24"/>
          <w:szCs w:val="24"/>
        </w:rPr>
        <w:t>(фамилия, имя, отчество)</w:t>
      </w:r>
    </w:p>
    <w:p w:rsidR="0092500B" w:rsidRPr="0009050F" w:rsidRDefault="00507B1D" w:rsidP="0009050F">
      <w:pPr>
        <w:tabs>
          <w:tab w:val="left" w:pos="0"/>
        </w:tabs>
        <w:spacing w:after="0" w:line="240" w:lineRule="auto"/>
        <w:jc w:val="both"/>
        <w:rPr>
          <w:rFonts w:ascii="Arial" w:eastAsia="Calibri" w:hAnsi="Arial" w:cs="Arial"/>
          <w:sz w:val="24"/>
          <w:szCs w:val="24"/>
        </w:rPr>
      </w:pPr>
      <w:r w:rsidRPr="0009050F">
        <w:rPr>
          <w:rFonts w:ascii="Arial" w:eastAsia="Calibri" w:hAnsi="Arial" w:cs="Arial"/>
          <w:sz w:val="24"/>
          <w:szCs w:val="24"/>
        </w:rPr>
        <w:t>з</w:t>
      </w:r>
      <w:r w:rsidR="0092500B" w:rsidRPr="0009050F">
        <w:rPr>
          <w:rFonts w:ascii="Arial" w:eastAsia="Calibri" w:hAnsi="Arial" w:cs="Arial"/>
          <w:sz w:val="24"/>
          <w:szCs w:val="24"/>
        </w:rPr>
        <w:t>амещавшему</w:t>
      </w:r>
      <w:r w:rsidRPr="0009050F">
        <w:rPr>
          <w:rFonts w:ascii="Arial" w:eastAsia="Calibri" w:hAnsi="Arial" w:cs="Arial"/>
          <w:sz w:val="24"/>
          <w:szCs w:val="24"/>
        </w:rPr>
        <w:t xml:space="preserve"> (-ей)</w:t>
      </w:r>
      <w:r w:rsidR="0092500B" w:rsidRPr="0009050F">
        <w:rPr>
          <w:rFonts w:ascii="Arial" w:eastAsia="Calibri" w:hAnsi="Arial" w:cs="Arial"/>
          <w:sz w:val="24"/>
          <w:szCs w:val="24"/>
        </w:rPr>
        <w:t xml:space="preserve"> должность муниципальной службы Трубчевского муниципального района Брянской области</w:t>
      </w:r>
      <w:r w:rsidRPr="0009050F">
        <w:rPr>
          <w:rFonts w:ascii="Arial" w:eastAsia="Calibri" w:hAnsi="Arial" w:cs="Arial"/>
          <w:sz w:val="24"/>
          <w:szCs w:val="24"/>
        </w:rPr>
        <w:t xml:space="preserve"> </w:t>
      </w:r>
      <w:r w:rsidR="0092500B" w:rsidRPr="0009050F">
        <w:rPr>
          <w:rFonts w:ascii="Arial" w:eastAsia="Calibri" w:hAnsi="Arial" w:cs="Arial"/>
          <w:sz w:val="24"/>
          <w:szCs w:val="24"/>
        </w:rPr>
        <w:t>______________________________________________________________________</w:t>
      </w:r>
    </w:p>
    <w:p w:rsidR="0092500B" w:rsidRPr="0009050F" w:rsidRDefault="0092500B" w:rsidP="0009050F">
      <w:pPr>
        <w:tabs>
          <w:tab w:val="left" w:pos="0"/>
        </w:tabs>
        <w:spacing w:after="0" w:line="240" w:lineRule="auto"/>
        <w:ind w:firstLine="709"/>
        <w:jc w:val="both"/>
        <w:rPr>
          <w:rFonts w:ascii="Arial" w:eastAsia="Calibri" w:hAnsi="Arial" w:cs="Arial"/>
          <w:sz w:val="24"/>
          <w:szCs w:val="24"/>
        </w:rPr>
      </w:pPr>
      <w:r w:rsidRPr="0009050F">
        <w:rPr>
          <w:rFonts w:ascii="Arial" w:eastAsia="Calibri" w:hAnsi="Arial" w:cs="Arial"/>
          <w:sz w:val="24"/>
          <w:szCs w:val="24"/>
        </w:rPr>
        <w:t xml:space="preserve"> (наименование должности)</w:t>
      </w:r>
    </w:p>
    <w:p w:rsidR="0092500B" w:rsidRPr="0009050F" w:rsidRDefault="0092500B" w:rsidP="0009050F">
      <w:pPr>
        <w:tabs>
          <w:tab w:val="left" w:pos="0"/>
        </w:tabs>
        <w:spacing w:after="0" w:line="240" w:lineRule="auto"/>
        <w:jc w:val="both"/>
        <w:rPr>
          <w:rFonts w:ascii="Arial" w:eastAsia="Calibri" w:hAnsi="Arial" w:cs="Arial"/>
          <w:sz w:val="24"/>
          <w:szCs w:val="24"/>
        </w:rPr>
      </w:pPr>
      <w:r w:rsidRPr="0009050F">
        <w:rPr>
          <w:rFonts w:ascii="Arial" w:eastAsia="Calibri" w:hAnsi="Arial" w:cs="Arial"/>
          <w:sz w:val="24"/>
          <w:szCs w:val="24"/>
        </w:rPr>
        <w:t>в ____________________________________________________________________,</w:t>
      </w:r>
    </w:p>
    <w:p w:rsidR="0092500B" w:rsidRPr="0009050F" w:rsidRDefault="0092500B" w:rsidP="0009050F">
      <w:pPr>
        <w:tabs>
          <w:tab w:val="left" w:pos="0"/>
        </w:tabs>
        <w:spacing w:after="0" w:line="240" w:lineRule="auto"/>
        <w:ind w:firstLine="709"/>
        <w:jc w:val="both"/>
        <w:rPr>
          <w:rFonts w:ascii="Arial" w:eastAsia="Calibri" w:hAnsi="Arial" w:cs="Arial"/>
          <w:sz w:val="24"/>
          <w:szCs w:val="24"/>
        </w:rPr>
      </w:pPr>
      <w:r w:rsidRPr="0009050F">
        <w:rPr>
          <w:rFonts w:ascii="Arial" w:eastAsia="Calibri" w:hAnsi="Arial" w:cs="Arial"/>
          <w:sz w:val="24"/>
          <w:szCs w:val="24"/>
        </w:rPr>
        <w:t xml:space="preserve"> (наименование органа местного самоуправления Трубчевского муниципального района Брянской области)</w:t>
      </w:r>
    </w:p>
    <w:p w:rsidR="00507B1D" w:rsidRPr="0009050F" w:rsidRDefault="0092500B" w:rsidP="0009050F">
      <w:pPr>
        <w:tabs>
          <w:tab w:val="left" w:pos="0"/>
        </w:tabs>
        <w:spacing w:after="0" w:line="240" w:lineRule="auto"/>
        <w:jc w:val="both"/>
        <w:rPr>
          <w:rFonts w:ascii="Arial" w:eastAsia="Calibri" w:hAnsi="Arial" w:cs="Arial"/>
          <w:sz w:val="24"/>
          <w:szCs w:val="24"/>
        </w:rPr>
      </w:pPr>
      <w:r w:rsidRPr="0009050F">
        <w:rPr>
          <w:rFonts w:ascii="Arial" w:eastAsia="Calibri" w:hAnsi="Arial" w:cs="Arial"/>
          <w:sz w:val="24"/>
          <w:szCs w:val="24"/>
        </w:rPr>
        <w:t xml:space="preserve">исходя из стажа муниципальной службы _________ лет, </w:t>
      </w:r>
      <w:r w:rsidR="00507B1D" w:rsidRPr="0009050F">
        <w:rPr>
          <w:rFonts w:ascii="Arial" w:eastAsia="Calibri" w:hAnsi="Arial" w:cs="Arial"/>
          <w:sz w:val="24"/>
          <w:szCs w:val="24"/>
        </w:rPr>
        <w:t>государственной пенсии ________________________________</w:t>
      </w:r>
    </w:p>
    <w:p w:rsidR="0009050F" w:rsidRDefault="00507B1D" w:rsidP="0009050F">
      <w:pPr>
        <w:tabs>
          <w:tab w:val="left" w:pos="0"/>
        </w:tabs>
        <w:spacing w:after="0" w:line="240" w:lineRule="auto"/>
        <w:ind w:firstLine="709"/>
        <w:jc w:val="both"/>
        <w:rPr>
          <w:rFonts w:ascii="Arial" w:eastAsia="Calibri" w:hAnsi="Arial" w:cs="Arial"/>
          <w:sz w:val="24"/>
          <w:szCs w:val="24"/>
        </w:rPr>
      </w:pPr>
      <w:r w:rsidRPr="0009050F">
        <w:rPr>
          <w:rFonts w:ascii="Arial" w:eastAsia="Calibri" w:hAnsi="Arial" w:cs="Arial"/>
          <w:sz w:val="24"/>
          <w:szCs w:val="24"/>
        </w:rPr>
        <w:t xml:space="preserve"> (вид пенсии)</w:t>
      </w:r>
    </w:p>
    <w:p w:rsidR="00507B1D" w:rsidRPr="0009050F" w:rsidRDefault="0009050F" w:rsidP="0009050F">
      <w:pPr>
        <w:tabs>
          <w:tab w:val="left" w:pos="0"/>
        </w:tabs>
        <w:spacing w:after="0" w:line="240" w:lineRule="auto"/>
        <w:ind w:firstLine="709"/>
        <w:jc w:val="both"/>
        <w:rPr>
          <w:rFonts w:ascii="Arial" w:eastAsia="Calibri" w:hAnsi="Arial" w:cs="Arial"/>
          <w:sz w:val="24"/>
          <w:szCs w:val="24"/>
        </w:rPr>
      </w:pPr>
      <w:r>
        <w:rPr>
          <w:rFonts w:ascii="Arial" w:eastAsia="Calibri" w:hAnsi="Arial" w:cs="Arial"/>
          <w:sz w:val="24"/>
          <w:szCs w:val="24"/>
        </w:rPr>
        <w:t xml:space="preserve">в </w:t>
      </w:r>
      <w:r w:rsidR="00507B1D" w:rsidRPr="0009050F">
        <w:rPr>
          <w:rFonts w:ascii="Arial" w:eastAsia="Calibri" w:hAnsi="Arial" w:cs="Arial"/>
          <w:sz w:val="24"/>
          <w:szCs w:val="24"/>
        </w:rPr>
        <w:t xml:space="preserve">размере ________ руб. ________ коп. в месяц, </w:t>
      </w:r>
    </w:p>
    <w:p w:rsidR="00507B1D" w:rsidRPr="0009050F" w:rsidRDefault="0092500B" w:rsidP="0009050F">
      <w:pPr>
        <w:tabs>
          <w:tab w:val="left" w:pos="0"/>
        </w:tabs>
        <w:spacing w:after="0" w:line="240" w:lineRule="auto"/>
        <w:ind w:firstLine="709"/>
        <w:jc w:val="both"/>
        <w:rPr>
          <w:rFonts w:ascii="Arial" w:eastAsia="Calibri" w:hAnsi="Arial" w:cs="Arial"/>
          <w:sz w:val="24"/>
          <w:szCs w:val="24"/>
        </w:rPr>
      </w:pPr>
      <w:r w:rsidRPr="0009050F">
        <w:rPr>
          <w:rFonts w:ascii="Arial" w:eastAsia="Calibri" w:hAnsi="Arial" w:cs="Arial"/>
          <w:sz w:val="24"/>
          <w:szCs w:val="24"/>
        </w:rPr>
        <w:lastRenderedPageBreak/>
        <w:t xml:space="preserve">пенсию за выслугу лет, </w:t>
      </w:r>
      <w:r w:rsidR="00507B1D" w:rsidRPr="0009050F">
        <w:rPr>
          <w:rFonts w:ascii="Arial" w:eastAsia="Calibri" w:hAnsi="Arial" w:cs="Arial"/>
          <w:sz w:val="24"/>
          <w:szCs w:val="24"/>
        </w:rPr>
        <w:t>в размере ____ руб. ____ коп. в месяц исходя из общей суммы государственной пенсии</w:t>
      </w:r>
      <w:r w:rsidR="0009050F">
        <w:rPr>
          <w:rFonts w:ascii="Arial" w:eastAsia="Calibri" w:hAnsi="Arial" w:cs="Arial"/>
          <w:sz w:val="24"/>
          <w:szCs w:val="24"/>
        </w:rPr>
        <w:t xml:space="preserve"> </w:t>
      </w:r>
      <w:r w:rsidR="00507B1D" w:rsidRPr="0009050F">
        <w:rPr>
          <w:rFonts w:ascii="Arial" w:eastAsia="Calibri" w:hAnsi="Arial" w:cs="Arial"/>
          <w:sz w:val="24"/>
          <w:szCs w:val="24"/>
        </w:rPr>
        <w:t>и</w:t>
      </w:r>
      <w:r w:rsidR="0009050F">
        <w:rPr>
          <w:rFonts w:ascii="Arial" w:eastAsia="Calibri" w:hAnsi="Arial" w:cs="Arial"/>
          <w:sz w:val="24"/>
          <w:szCs w:val="24"/>
        </w:rPr>
        <w:t xml:space="preserve"> </w:t>
      </w:r>
      <w:r w:rsidR="00507B1D" w:rsidRPr="0009050F">
        <w:rPr>
          <w:rFonts w:ascii="Arial" w:eastAsia="Calibri" w:hAnsi="Arial" w:cs="Arial"/>
          <w:sz w:val="24"/>
          <w:szCs w:val="24"/>
        </w:rPr>
        <w:t>пенсии</w:t>
      </w:r>
      <w:r w:rsidR="0009050F">
        <w:rPr>
          <w:rFonts w:ascii="Arial" w:eastAsia="Calibri" w:hAnsi="Arial" w:cs="Arial"/>
          <w:sz w:val="24"/>
          <w:szCs w:val="24"/>
        </w:rPr>
        <w:t xml:space="preserve"> </w:t>
      </w:r>
      <w:r w:rsidR="00507B1D" w:rsidRPr="0009050F">
        <w:rPr>
          <w:rFonts w:ascii="Arial" w:eastAsia="Calibri" w:hAnsi="Arial" w:cs="Arial"/>
          <w:sz w:val="24"/>
          <w:szCs w:val="24"/>
        </w:rPr>
        <w:t>за</w:t>
      </w:r>
      <w:r w:rsidR="0009050F">
        <w:rPr>
          <w:rFonts w:ascii="Arial" w:eastAsia="Calibri" w:hAnsi="Arial" w:cs="Arial"/>
          <w:sz w:val="24"/>
          <w:szCs w:val="24"/>
        </w:rPr>
        <w:t xml:space="preserve"> </w:t>
      </w:r>
      <w:r w:rsidR="00507B1D" w:rsidRPr="0009050F">
        <w:rPr>
          <w:rFonts w:ascii="Arial" w:eastAsia="Calibri" w:hAnsi="Arial" w:cs="Arial"/>
          <w:sz w:val="24"/>
          <w:szCs w:val="24"/>
        </w:rPr>
        <w:t>выслугу лет в размере _______ руб. _____ коп., составляющей _____ проц</w:t>
      </w:r>
      <w:r w:rsidR="00D44477" w:rsidRPr="0009050F">
        <w:rPr>
          <w:rFonts w:ascii="Arial" w:eastAsia="Calibri" w:hAnsi="Arial" w:cs="Arial"/>
          <w:sz w:val="24"/>
          <w:szCs w:val="24"/>
        </w:rPr>
        <w:t>ентов среднемесячного заработка.</w:t>
      </w:r>
    </w:p>
    <w:p w:rsidR="00507B1D" w:rsidRPr="0009050F" w:rsidRDefault="00507B1D" w:rsidP="0009050F">
      <w:pPr>
        <w:tabs>
          <w:tab w:val="left" w:pos="0"/>
        </w:tabs>
        <w:spacing w:after="0" w:line="240" w:lineRule="auto"/>
        <w:jc w:val="both"/>
        <w:rPr>
          <w:rFonts w:ascii="Arial" w:eastAsia="Calibri" w:hAnsi="Arial" w:cs="Arial"/>
          <w:sz w:val="24"/>
          <w:szCs w:val="24"/>
        </w:rPr>
      </w:pPr>
    </w:p>
    <w:p w:rsidR="00D44477" w:rsidRPr="0009050F" w:rsidRDefault="00D44477" w:rsidP="0009050F">
      <w:pPr>
        <w:tabs>
          <w:tab w:val="left" w:pos="0"/>
        </w:tabs>
        <w:spacing w:after="0" w:line="240" w:lineRule="auto"/>
        <w:jc w:val="both"/>
        <w:rPr>
          <w:rFonts w:ascii="Arial" w:eastAsia="Calibri" w:hAnsi="Arial" w:cs="Arial"/>
          <w:sz w:val="24"/>
          <w:szCs w:val="24"/>
        </w:rPr>
      </w:pPr>
      <w:r w:rsidRPr="0009050F">
        <w:rPr>
          <w:rFonts w:ascii="Arial" w:eastAsia="Calibri" w:hAnsi="Arial" w:cs="Arial"/>
          <w:sz w:val="24"/>
          <w:szCs w:val="24"/>
        </w:rPr>
        <w:tab/>
        <w:t>2…</w:t>
      </w:r>
    </w:p>
    <w:p w:rsidR="00D44477" w:rsidRPr="0009050F" w:rsidRDefault="00D44477" w:rsidP="0009050F">
      <w:pPr>
        <w:tabs>
          <w:tab w:val="left" w:pos="0"/>
        </w:tabs>
        <w:spacing w:after="0" w:line="240" w:lineRule="auto"/>
        <w:jc w:val="both"/>
        <w:rPr>
          <w:rFonts w:ascii="Arial" w:eastAsia="Calibri" w:hAnsi="Arial" w:cs="Arial"/>
          <w:sz w:val="24"/>
          <w:szCs w:val="24"/>
        </w:rPr>
      </w:pPr>
      <w:r w:rsidRPr="0009050F">
        <w:rPr>
          <w:rFonts w:ascii="Arial" w:eastAsia="Calibri" w:hAnsi="Arial" w:cs="Arial"/>
          <w:sz w:val="24"/>
          <w:szCs w:val="24"/>
        </w:rPr>
        <w:tab/>
        <w:t>3…</w:t>
      </w:r>
    </w:p>
    <w:p w:rsidR="0092500B" w:rsidRPr="0009050F" w:rsidRDefault="0092500B" w:rsidP="0009050F">
      <w:pPr>
        <w:tabs>
          <w:tab w:val="left" w:pos="0"/>
        </w:tabs>
        <w:spacing w:after="0" w:line="240" w:lineRule="auto"/>
        <w:ind w:firstLine="709"/>
        <w:jc w:val="both"/>
        <w:rPr>
          <w:rFonts w:ascii="Arial" w:eastAsia="Calibri" w:hAnsi="Arial" w:cs="Arial"/>
          <w:sz w:val="24"/>
          <w:szCs w:val="24"/>
        </w:rPr>
      </w:pPr>
      <w:r w:rsidRPr="0009050F">
        <w:rPr>
          <w:rFonts w:ascii="Arial" w:eastAsia="Calibri" w:hAnsi="Arial" w:cs="Arial"/>
          <w:sz w:val="24"/>
          <w:szCs w:val="24"/>
        </w:rPr>
        <w:t>К настоящему решению прилагаются следующие документы:</w:t>
      </w:r>
    </w:p>
    <w:p w:rsidR="0092500B" w:rsidRPr="0009050F" w:rsidRDefault="0092500B" w:rsidP="0009050F">
      <w:pPr>
        <w:tabs>
          <w:tab w:val="left" w:pos="0"/>
        </w:tabs>
        <w:spacing w:after="0" w:line="240" w:lineRule="auto"/>
        <w:ind w:firstLine="709"/>
        <w:jc w:val="both"/>
        <w:rPr>
          <w:rFonts w:ascii="Arial" w:eastAsia="Calibri" w:hAnsi="Arial" w:cs="Arial"/>
          <w:sz w:val="24"/>
          <w:szCs w:val="24"/>
        </w:rPr>
      </w:pPr>
      <w:r w:rsidRPr="0009050F">
        <w:rPr>
          <w:rFonts w:ascii="Arial" w:eastAsia="Calibri" w:hAnsi="Arial" w:cs="Arial"/>
          <w:sz w:val="24"/>
          <w:szCs w:val="24"/>
        </w:rPr>
        <w:t>1) заявление установленного образца;</w:t>
      </w:r>
    </w:p>
    <w:p w:rsidR="0092500B" w:rsidRPr="0009050F" w:rsidRDefault="0092500B" w:rsidP="0009050F">
      <w:pPr>
        <w:tabs>
          <w:tab w:val="left" w:pos="0"/>
        </w:tabs>
        <w:spacing w:after="0" w:line="240" w:lineRule="auto"/>
        <w:ind w:firstLine="709"/>
        <w:jc w:val="both"/>
        <w:rPr>
          <w:rFonts w:ascii="Arial" w:eastAsia="Calibri" w:hAnsi="Arial" w:cs="Arial"/>
          <w:sz w:val="24"/>
          <w:szCs w:val="24"/>
        </w:rPr>
      </w:pPr>
      <w:r w:rsidRPr="0009050F">
        <w:rPr>
          <w:rFonts w:ascii="Arial" w:eastAsia="Calibri" w:hAnsi="Arial" w:cs="Arial"/>
          <w:sz w:val="24"/>
          <w:szCs w:val="24"/>
        </w:rPr>
        <w:t>2) справка о размере среднемесячного заработка;</w:t>
      </w:r>
    </w:p>
    <w:p w:rsidR="0092500B" w:rsidRPr="0009050F" w:rsidRDefault="0092500B" w:rsidP="0009050F">
      <w:pPr>
        <w:tabs>
          <w:tab w:val="left" w:pos="0"/>
        </w:tabs>
        <w:spacing w:after="0" w:line="240" w:lineRule="auto"/>
        <w:ind w:firstLine="709"/>
        <w:jc w:val="both"/>
        <w:rPr>
          <w:rFonts w:ascii="Arial" w:eastAsia="Calibri" w:hAnsi="Arial" w:cs="Arial"/>
          <w:sz w:val="24"/>
          <w:szCs w:val="24"/>
        </w:rPr>
      </w:pPr>
      <w:r w:rsidRPr="0009050F">
        <w:rPr>
          <w:rFonts w:ascii="Arial" w:eastAsia="Calibri" w:hAnsi="Arial" w:cs="Arial"/>
          <w:sz w:val="24"/>
          <w:szCs w:val="24"/>
        </w:rPr>
        <w:t>3) справка о периодах муниципальной службы (работы), учитываемых при исчислении стажа муниципальной службы, дающего право на пенсию за выслугу лет;</w:t>
      </w:r>
    </w:p>
    <w:p w:rsidR="0092500B" w:rsidRPr="0009050F" w:rsidRDefault="0092500B" w:rsidP="0009050F">
      <w:pPr>
        <w:tabs>
          <w:tab w:val="left" w:pos="0"/>
        </w:tabs>
        <w:spacing w:after="0" w:line="240" w:lineRule="auto"/>
        <w:ind w:firstLine="709"/>
        <w:jc w:val="both"/>
        <w:rPr>
          <w:rFonts w:ascii="Arial" w:eastAsia="Calibri" w:hAnsi="Arial" w:cs="Arial"/>
          <w:sz w:val="24"/>
          <w:szCs w:val="24"/>
        </w:rPr>
      </w:pPr>
      <w:r w:rsidRPr="0009050F">
        <w:rPr>
          <w:rFonts w:ascii="Arial" w:eastAsia="Calibri" w:hAnsi="Arial" w:cs="Arial"/>
          <w:sz w:val="24"/>
          <w:szCs w:val="24"/>
        </w:rPr>
        <w:t>4) копия трудовой книжки (при наличии) и (или) сведения о трудовой деятельности, оформленные в установленном законодательством порядке, а также иные документы (копии), подтверждающие стаж муниципальной службы (работы);</w:t>
      </w:r>
    </w:p>
    <w:p w:rsidR="0092500B" w:rsidRPr="0009050F" w:rsidRDefault="0092500B" w:rsidP="0009050F">
      <w:pPr>
        <w:tabs>
          <w:tab w:val="left" w:pos="0"/>
        </w:tabs>
        <w:spacing w:after="0" w:line="240" w:lineRule="auto"/>
        <w:ind w:firstLine="709"/>
        <w:jc w:val="both"/>
        <w:rPr>
          <w:rFonts w:ascii="Arial" w:eastAsia="Calibri" w:hAnsi="Arial" w:cs="Arial"/>
          <w:sz w:val="24"/>
          <w:szCs w:val="24"/>
        </w:rPr>
      </w:pPr>
      <w:r w:rsidRPr="0009050F">
        <w:rPr>
          <w:rFonts w:ascii="Arial" w:eastAsia="Calibri" w:hAnsi="Arial" w:cs="Arial"/>
          <w:sz w:val="24"/>
          <w:szCs w:val="24"/>
        </w:rPr>
        <w:t>5) справка территориального органа Фонда пенсионного и социального страхования Российской Федерации (обособленного подразделения Фонда пенсионного и социального страхования Российской Федерации) о назначенной (досрочно оформленной) государственной пенсии:</w:t>
      </w:r>
    </w:p>
    <w:p w:rsidR="0092500B" w:rsidRPr="0009050F" w:rsidRDefault="0092500B" w:rsidP="0009050F">
      <w:pPr>
        <w:tabs>
          <w:tab w:val="left" w:pos="0"/>
        </w:tabs>
        <w:spacing w:after="0" w:line="240" w:lineRule="auto"/>
        <w:jc w:val="both"/>
        <w:rPr>
          <w:rFonts w:ascii="Arial" w:eastAsia="Calibri" w:hAnsi="Arial" w:cs="Arial"/>
          <w:sz w:val="24"/>
          <w:szCs w:val="24"/>
        </w:rPr>
      </w:pPr>
      <w:r w:rsidRPr="0009050F">
        <w:rPr>
          <w:rFonts w:ascii="Arial" w:eastAsia="Calibri" w:hAnsi="Arial" w:cs="Arial"/>
          <w:sz w:val="24"/>
          <w:szCs w:val="24"/>
        </w:rPr>
        <w:t>______________________________________________________________________</w:t>
      </w:r>
    </w:p>
    <w:p w:rsidR="0092500B" w:rsidRPr="0009050F" w:rsidRDefault="0092500B" w:rsidP="0009050F">
      <w:pPr>
        <w:tabs>
          <w:tab w:val="left" w:pos="0"/>
        </w:tabs>
        <w:spacing w:after="0" w:line="240" w:lineRule="auto"/>
        <w:jc w:val="center"/>
        <w:rPr>
          <w:rFonts w:ascii="Arial" w:eastAsia="Calibri" w:hAnsi="Arial" w:cs="Arial"/>
          <w:sz w:val="24"/>
          <w:szCs w:val="24"/>
        </w:rPr>
      </w:pPr>
      <w:r w:rsidRPr="0009050F">
        <w:rPr>
          <w:rFonts w:ascii="Arial" w:eastAsia="Calibri" w:hAnsi="Arial" w:cs="Arial"/>
          <w:sz w:val="24"/>
          <w:szCs w:val="24"/>
        </w:rPr>
        <w:t>(вид пенсии)</w:t>
      </w:r>
    </w:p>
    <w:p w:rsidR="0092500B" w:rsidRPr="0009050F" w:rsidRDefault="0092500B" w:rsidP="0009050F">
      <w:pPr>
        <w:tabs>
          <w:tab w:val="left" w:pos="0"/>
        </w:tabs>
        <w:spacing w:after="0" w:line="240" w:lineRule="auto"/>
        <w:jc w:val="both"/>
        <w:rPr>
          <w:rFonts w:ascii="Arial" w:eastAsia="Calibri" w:hAnsi="Arial" w:cs="Arial"/>
          <w:sz w:val="24"/>
          <w:szCs w:val="24"/>
        </w:rPr>
      </w:pPr>
      <w:r w:rsidRPr="0009050F">
        <w:rPr>
          <w:rFonts w:ascii="Arial" w:eastAsia="Calibri" w:hAnsi="Arial" w:cs="Arial"/>
          <w:sz w:val="24"/>
          <w:szCs w:val="24"/>
        </w:rPr>
        <w:t xml:space="preserve">Руководитель органа местного самоуправления </w:t>
      </w:r>
    </w:p>
    <w:p w:rsidR="0092500B" w:rsidRPr="0009050F" w:rsidRDefault="0092500B" w:rsidP="0009050F">
      <w:pPr>
        <w:tabs>
          <w:tab w:val="left" w:pos="0"/>
        </w:tabs>
        <w:spacing w:after="0" w:line="240" w:lineRule="auto"/>
        <w:jc w:val="both"/>
        <w:rPr>
          <w:rFonts w:ascii="Arial" w:eastAsia="Calibri" w:hAnsi="Arial" w:cs="Arial"/>
          <w:sz w:val="24"/>
          <w:szCs w:val="24"/>
        </w:rPr>
      </w:pPr>
      <w:r w:rsidRPr="0009050F">
        <w:rPr>
          <w:rFonts w:ascii="Arial" w:eastAsia="Calibri" w:hAnsi="Arial" w:cs="Arial"/>
          <w:sz w:val="24"/>
          <w:szCs w:val="24"/>
        </w:rPr>
        <w:t>Трубчевского муниципального района Брянской области</w:t>
      </w:r>
    </w:p>
    <w:p w:rsidR="0092500B" w:rsidRPr="0009050F" w:rsidRDefault="0092500B" w:rsidP="0009050F">
      <w:pPr>
        <w:tabs>
          <w:tab w:val="left" w:pos="0"/>
        </w:tabs>
        <w:spacing w:after="0" w:line="240" w:lineRule="auto"/>
        <w:jc w:val="both"/>
        <w:rPr>
          <w:rFonts w:ascii="Arial" w:eastAsia="Calibri" w:hAnsi="Arial" w:cs="Arial"/>
          <w:sz w:val="24"/>
          <w:szCs w:val="24"/>
        </w:rPr>
      </w:pPr>
      <w:r w:rsidRPr="0009050F">
        <w:rPr>
          <w:rFonts w:ascii="Arial" w:eastAsia="Calibri" w:hAnsi="Arial" w:cs="Arial"/>
          <w:sz w:val="24"/>
          <w:szCs w:val="24"/>
        </w:rPr>
        <w:t>______________________________________________________________________</w:t>
      </w:r>
    </w:p>
    <w:p w:rsidR="0092500B" w:rsidRPr="0009050F" w:rsidRDefault="0092500B" w:rsidP="0009050F">
      <w:pPr>
        <w:tabs>
          <w:tab w:val="left" w:pos="0"/>
        </w:tabs>
        <w:spacing w:after="0" w:line="240" w:lineRule="auto"/>
        <w:jc w:val="center"/>
        <w:rPr>
          <w:rFonts w:ascii="Arial" w:eastAsia="Calibri" w:hAnsi="Arial" w:cs="Arial"/>
          <w:sz w:val="24"/>
          <w:szCs w:val="24"/>
        </w:rPr>
      </w:pPr>
      <w:r w:rsidRPr="0009050F">
        <w:rPr>
          <w:rFonts w:ascii="Arial" w:eastAsia="Calibri" w:hAnsi="Arial" w:cs="Arial"/>
          <w:sz w:val="24"/>
          <w:szCs w:val="24"/>
        </w:rPr>
        <w:t>(подпись, фамилия, имя, отчество)</w:t>
      </w:r>
    </w:p>
    <w:p w:rsidR="0092500B" w:rsidRPr="0009050F" w:rsidRDefault="0092500B" w:rsidP="0009050F">
      <w:pPr>
        <w:tabs>
          <w:tab w:val="left" w:pos="0"/>
        </w:tabs>
        <w:spacing w:after="0" w:line="240" w:lineRule="auto"/>
        <w:jc w:val="both"/>
        <w:rPr>
          <w:rFonts w:ascii="Arial" w:eastAsia="Calibri" w:hAnsi="Arial" w:cs="Arial"/>
          <w:sz w:val="24"/>
          <w:szCs w:val="24"/>
        </w:rPr>
      </w:pPr>
    </w:p>
    <w:p w:rsidR="0092500B" w:rsidRPr="0009050F" w:rsidRDefault="0092500B" w:rsidP="0009050F">
      <w:pPr>
        <w:tabs>
          <w:tab w:val="left" w:pos="0"/>
        </w:tabs>
        <w:spacing w:after="0" w:line="240" w:lineRule="auto"/>
        <w:jc w:val="both"/>
        <w:rPr>
          <w:rFonts w:ascii="Arial" w:eastAsia="Calibri" w:hAnsi="Arial" w:cs="Arial"/>
          <w:sz w:val="24"/>
          <w:szCs w:val="24"/>
        </w:rPr>
      </w:pPr>
      <w:r w:rsidRPr="0009050F">
        <w:rPr>
          <w:rFonts w:ascii="Arial" w:eastAsia="Calibri" w:hAnsi="Arial" w:cs="Arial"/>
          <w:sz w:val="24"/>
          <w:szCs w:val="24"/>
        </w:rPr>
        <w:t>Место для печати</w:t>
      </w:r>
    </w:p>
    <w:p w:rsidR="0092500B" w:rsidRPr="0009050F" w:rsidRDefault="0092500B" w:rsidP="0009050F">
      <w:pPr>
        <w:tabs>
          <w:tab w:val="left" w:pos="0"/>
        </w:tabs>
        <w:spacing w:after="0" w:line="240" w:lineRule="auto"/>
        <w:jc w:val="both"/>
        <w:rPr>
          <w:rFonts w:ascii="Arial" w:eastAsia="Calibri" w:hAnsi="Arial" w:cs="Arial"/>
          <w:sz w:val="24"/>
          <w:szCs w:val="24"/>
        </w:rPr>
      </w:pPr>
    </w:p>
    <w:p w:rsidR="0092500B" w:rsidRPr="0009050F" w:rsidRDefault="0092500B" w:rsidP="0009050F">
      <w:pPr>
        <w:tabs>
          <w:tab w:val="left" w:pos="0"/>
        </w:tabs>
        <w:spacing w:after="0" w:line="240" w:lineRule="auto"/>
        <w:jc w:val="both"/>
        <w:rPr>
          <w:rFonts w:ascii="Arial" w:eastAsia="Calibri" w:hAnsi="Arial" w:cs="Arial"/>
          <w:sz w:val="24"/>
          <w:szCs w:val="24"/>
        </w:rPr>
      </w:pPr>
      <w:r w:rsidRPr="0009050F">
        <w:rPr>
          <w:rFonts w:ascii="Arial" w:eastAsia="Calibri" w:hAnsi="Arial" w:cs="Arial"/>
          <w:sz w:val="24"/>
          <w:szCs w:val="24"/>
        </w:rPr>
        <w:tab/>
        <w:t>О принятом решении заявителю в письменной форме сообщено.</w:t>
      </w:r>
    </w:p>
    <w:p w:rsidR="0092500B" w:rsidRPr="0009050F" w:rsidRDefault="0092500B" w:rsidP="0009050F">
      <w:pPr>
        <w:tabs>
          <w:tab w:val="left" w:pos="0"/>
        </w:tabs>
        <w:spacing w:after="0" w:line="240" w:lineRule="auto"/>
        <w:jc w:val="both"/>
        <w:rPr>
          <w:rFonts w:ascii="Arial" w:eastAsia="Calibri" w:hAnsi="Arial" w:cs="Arial"/>
          <w:sz w:val="24"/>
          <w:szCs w:val="24"/>
        </w:rPr>
      </w:pPr>
      <w:r w:rsidRPr="0009050F">
        <w:rPr>
          <w:rFonts w:ascii="Arial" w:eastAsia="Calibri" w:hAnsi="Arial" w:cs="Arial"/>
          <w:sz w:val="24"/>
          <w:szCs w:val="24"/>
        </w:rPr>
        <w:t xml:space="preserve"> (дата, номер извещения)</w:t>
      </w:r>
    </w:p>
    <w:p w:rsidR="0092500B" w:rsidRPr="0009050F" w:rsidRDefault="0092500B" w:rsidP="0009050F">
      <w:pPr>
        <w:autoSpaceDE w:val="0"/>
        <w:autoSpaceDN w:val="0"/>
        <w:adjustRightInd w:val="0"/>
        <w:spacing w:after="0" w:line="240" w:lineRule="auto"/>
        <w:jc w:val="both"/>
        <w:rPr>
          <w:rFonts w:ascii="Arial" w:eastAsia="Times New Roman" w:hAnsi="Arial" w:cs="Arial"/>
          <w:sz w:val="24"/>
          <w:szCs w:val="24"/>
          <w:lang w:eastAsia="ru-RU"/>
        </w:rPr>
      </w:pPr>
      <w:r w:rsidRPr="0009050F">
        <w:rPr>
          <w:rFonts w:ascii="Arial" w:eastAsia="Times New Roman" w:hAnsi="Arial" w:cs="Arial"/>
          <w:sz w:val="24"/>
          <w:szCs w:val="24"/>
          <w:lang w:eastAsia="ru-RU"/>
        </w:rPr>
        <w:t>Подпись работника кадровой службы.</w:t>
      </w:r>
    </w:p>
    <w:p w:rsidR="0092500B" w:rsidRPr="0009050F" w:rsidRDefault="0092500B" w:rsidP="0009050F">
      <w:pPr>
        <w:autoSpaceDE w:val="0"/>
        <w:autoSpaceDN w:val="0"/>
        <w:adjustRightInd w:val="0"/>
        <w:spacing w:after="0" w:line="240" w:lineRule="auto"/>
        <w:jc w:val="both"/>
        <w:rPr>
          <w:rFonts w:ascii="Arial" w:eastAsia="Times New Roman" w:hAnsi="Arial" w:cs="Arial"/>
          <w:sz w:val="24"/>
          <w:szCs w:val="24"/>
          <w:lang w:eastAsia="ru-RU"/>
        </w:rPr>
      </w:pPr>
    </w:p>
    <w:p w:rsidR="00707DF6" w:rsidRPr="0009050F" w:rsidRDefault="00707DF6" w:rsidP="0009050F">
      <w:pPr>
        <w:spacing w:after="0" w:line="240" w:lineRule="auto"/>
        <w:rPr>
          <w:rFonts w:ascii="Arial" w:eastAsia="Calibri" w:hAnsi="Arial" w:cs="Arial"/>
          <w:sz w:val="24"/>
          <w:szCs w:val="24"/>
        </w:rPr>
      </w:pPr>
    </w:p>
    <w:p w:rsidR="0092500B" w:rsidRPr="0009050F" w:rsidRDefault="009E3C51" w:rsidP="0009050F">
      <w:pPr>
        <w:autoSpaceDE w:val="0"/>
        <w:autoSpaceDN w:val="0"/>
        <w:adjustRightInd w:val="0"/>
        <w:spacing w:after="0" w:line="240" w:lineRule="auto"/>
        <w:jc w:val="right"/>
        <w:rPr>
          <w:rFonts w:ascii="Arial" w:eastAsia="Calibri" w:hAnsi="Arial" w:cs="Arial"/>
          <w:sz w:val="24"/>
          <w:szCs w:val="24"/>
        </w:rPr>
      </w:pPr>
      <w:r w:rsidRPr="0009050F">
        <w:rPr>
          <w:rFonts w:ascii="Arial" w:eastAsia="Calibri" w:hAnsi="Arial" w:cs="Arial"/>
          <w:sz w:val="24"/>
          <w:szCs w:val="24"/>
        </w:rPr>
        <w:t xml:space="preserve">Приложение </w:t>
      </w:r>
      <w:r w:rsidR="0092500B" w:rsidRPr="0009050F">
        <w:rPr>
          <w:rFonts w:ascii="Arial" w:eastAsia="Calibri" w:hAnsi="Arial" w:cs="Arial"/>
          <w:sz w:val="24"/>
          <w:szCs w:val="24"/>
        </w:rPr>
        <w:t>7</w:t>
      </w:r>
    </w:p>
    <w:p w:rsidR="0092500B" w:rsidRPr="0009050F" w:rsidRDefault="0092500B" w:rsidP="0009050F">
      <w:pPr>
        <w:tabs>
          <w:tab w:val="left" w:pos="0"/>
        </w:tabs>
        <w:spacing w:after="0" w:line="240" w:lineRule="auto"/>
        <w:jc w:val="right"/>
        <w:rPr>
          <w:rFonts w:ascii="Arial" w:eastAsia="Calibri" w:hAnsi="Arial" w:cs="Arial"/>
          <w:sz w:val="24"/>
          <w:szCs w:val="24"/>
        </w:rPr>
      </w:pPr>
      <w:r w:rsidRPr="0009050F">
        <w:rPr>
          <w:rFonts w:ascii="Arial" w:eastAsia="Calibri" w:hAnsi="Arial" w:cs="Arial"/>
          <w:sz w:val="24"/>
          <w:szCs w:val="24"/>
        </w:rPr>
        <w:t xml:space="preserve">к Положению о порядке установления, </w:t>
      </w:r>
    </w:p>
    <w:p w:rsidR="0092500B" w:rsidRPr="0009050F" w:rsidRDefault="0092500B" w:rsidP="0009050F">
      <w:pPr>
        <w:tabs>
          <w:tab w:val="left" w:pos="0"/>
        </w:tabs>
        <w:spacing w:after="0" w:line="240" w:lineRule="auto"/>
        <w:jc w:val="right"/>
        <w:rPr>
          <w:rFonts w:ascii="Arial" w:eastAsia="Calibri" w:hAnsi="Arial" w:cs="Arial"/>
          <w:sz w:val="24"/>
          <w:szCs w:val="24"/>
        </w:rPr>
      </w:pPr>
      <w:r w:rsidRPr="0009050F">
        <w:rPr>
          <w:rFonts w:ascii="Arial" w:eastAsia="Calibri" w:hAnsi="Arial" w:cs="Arial"/>
          <w:sz w:val="24"/>
          <w:szCs w:val="24"/>
        </w:rPr>
        <w:t xml:space="preserve">выплаты и перерасчета пенсии за выслугу лет лицам, </w:t>
      </w:r>
    </w:p>
    <w:p w:rsidR="0092500B" w:rsidRPr="0009050F" w:rsidRDefault="0092500B" w:rsidP="0009050F">
      <w:pPr>
        <w:tabs>
          <w:tab w:val="left" w:pos="0"/>
        </w:tabs>
        <w:spacing w:after="0" w:line="240" w:lineRule="auto"/>
        <w:jc w:val="right"/>
        <w:rPr>
          <w:rFonts w:ascii="Arial" w:eastAsia="Calibri" w:hAnsi="Arial" w:cs="Arial"/>
          <w:sz w:val="24"/>
          <w:szCs w:val="24"/>
        </w:rPr>
      </w:pPr>
      <w:r w:rsidRPr="0009050F">
        <w:rPr>
          <w:rFonts w:ascii="Arial" w:eastAsia="Calibri" w:hAnsi="Arial" w:cs="Arial"/>
          <w:sz w:val="24"/>
          <w:szCs w:val="24"/>
        </w:rPr>
        <w:t xml:space="preserve">замещавшим должности муниципальной службы </w:t>
      </w:r>
    </w:p>
    <w:p w:rsidR="0092500B" w:rsidRPr="0009050F" w:rsidRDefault="0092500B" w:rsidP="0009050F">
      <w:pPr>
        <w:autoSpaceDE w:val="0"/>
        <w:autoSpaceDN w:val="0"/>
        <w:adjustRightInd w:val="0"/>
        <w:spacing w:after="0" w:line="240" w:lineRule="auto"/>
        <w:jc w:val="right"/>
        <w:rPr>
          <w:rFonts w:ascii="Arial" w:eastAsia="Times New Roman" w:hAnsi="Arial" w:cs="Arial"/>
          <w:sz w:val="24"/>
          <w:szCs w:val="24"/>
          <w:lang w:eastAsia="ru-RU"/>
        </w:rPr>
      </w:pPr>
      <w:r w:rsidRPr="0009050F">
        <w:rPr>
          <w:rFonts w:ascii="Arial" w:eastAsia="Times New Roman" w:hAnsi="Arial" w:cs="Arial"/>
          <w:sz w:val="24"/>
          <w:szCs w:val="24"/>
          <w:lang w:eastAsia="ru-RU"/>
        </w:rPr>
        <w:t>Трубчевского муниципального райо</w:t>
      </w:r>
      <w:r w:rsidR="00E6763A" w:rsidRPr="0009050F">
        <w:rPr>
          <w:rFonts w:ascii="Arial" w:eastAsia="Times New Roman" w:hAnsi="Arial" w:cs="Arial"/>
          <w:sz w:val="24"/>
          <w:szCs w:val="24"/>
          <w:lang w:eastAsia="ru-RU"/>
        </w:rPr>
        <w:t xml:space="preserve">на </w:t>
      </w:r>
      <w:r w:rsidRPr="0009050F">
        <w:rPr>
          <w:rFonts w:ascii="Arial" w:eastAsia="Times New Roman" w:hAnsi="Arial" w:cs="Arial"/>
          <w:sz w:val="24"/>
          <w:szCs w:val="24"/>
          <w:lang w:eastAsia="ru-RU"/>
        </w:rPr>
        <w:t>Брянской области</w:t>
      </w:r>
    </w:p>
    <w:p w:rsidR="0092500B" w:rsidRPr="0009050F" w:rsidRDefault="0092500B" w:rsidP="0009050F">
      <w:pPr>
        <w:autoSpaceDE w:val="0"/>
        <w:autoSpaceDN w:val="0"/>
        <w:adjustRightInd w:val="0"/>
        <w:spacing w:after="0" w:line="240" w:lineRule="auto"/>
        <w:jc w:val="right"/>
        <w:rPr>
          <w:rFonts w:ascii="Arial" w:eastAsia="Times New Roman" w:hAnsi="Arial" w:cs="Arial"/>
          <w:sz w:val="24"/>
          <w:szCs w:val="24"/>
          <w:lang w:eastAsia="ru-RU"/>
        </w:rPr>
      </w:pPr>
    </w:p>
    <w:p w:rsidR="0092500B" w:rsidRPr="0009050F" w:rsidRDefault="0092500B" w:rsidP="0009050F">
      <w:pPr>
        <w:autoSpaceDE w:val="0"/>
        <w:autoSpaceDN w:val="0"/>
        <w:adjustRightInd w:val="0"/>
        <w:spacing w:after="0" w:line="240" w:lineRule="auto"/>
        <w:jc w:val="center"/>
        <w:rPr>
          <w:rFonts w:ascii="Arial" w:eastAsia="Times New Roman" w:hAnsi="Arial" w:cs="Arial"/>
          <w:sz w:val="24"/>
          <w:szCs w:val="24"/>
          <w:lang w:eastAsia="ru-RU"/>
        </w:rPr>
      </w:pPr>
      <w:r w:rsidRPr="0009050F">
        <w:rPr>
          <w:rFonts w:ascii="Arial" w:eastAsia="Times New Roman" w:hAnsi="Arial" w:cs="Arial"/>
          <w:sz w:val="24"/>
          <w:szCs w:val="24"/>
          <w:lang w:eastAsia="ru-RU"/>
        </w:rPr>
        <w:t>УВЕДОМЛЕНИЕ</w:t>
      </w:r>
    </w:p>
    <w:p w:rsidR="0092500B" w:rsidRPr="0009050F" w:rsidRDefault="0092500B" w:rsidP="0009050F">
      <w:pPr>
        <w:autoSpaceDE w:val="0"/>
        <w:autoSpaceDN w:val="0"/>
        <w:adjustRightInd w:val="0"/>
        <w:spacing w:after="0" w:line="240" w:lineRule="auto"/>
        <w:jc w:val="both"/>
        <w:rPr>
          <w:rFonts w:ascii="Arial" w:eastAsia="Times New Roman" w:hAnsi="Arial" w:cs="Arial"/>
          <w:sz w:val="24"/>
          <w:szCs w:val="24"/>
          <w:lang w:eastAsia="ru-RU"/>
        </w:rPr>
      </w:pPr>
    </w:p>
    <w:p w:rsidR="0092500B" w:rsidRPr="0009050F" w:rsidRDefault="0092500B" w:rsidP="0009050F">
      <w:pPr>
        <w:autoSpaceDE w:val="0"/>
        <w:autoSpaceDN w:val="0"/>
        <w:adjustRightInd w:val="0"/>
        <w:spacing w:after="0" w:line="240" w:lineRule="auto"/>
        <w:ind w:firstLine="708"/>
        <w:jc w:val="both"/>
        <w:rPr>
          <w:rFonts w:ascii="Arial" w:eastAsia="Times New Roman" w:hAnsi="Arial" w:cs="Arial"/>
          <w:sz w:val="24"/>
          <w:szCs w:val="24"/>
          <w:lang w:eastAsia="ru-RU"/>
        </w:rPr>
      </w:pPr>
      <w:r w:rsidRPr="0009050F">
        <w:rPr>
          <w:rFonts w:ascii="Arial" w:eastAsia="Times New Roman" w:hAnsi="Arial" w:cs="Arial"/>
          <w:sz w:val="24"/>
          <w:szCs w:val="24"/>
          <w:lang w:eastAsia="ru-RU"/>
        </w:rPr>
        <w:t>Уважаемый _______________________________________________</w:t>
      </w:r>
    </w:p>
    <w:p w:rsidR="0092500B" w:rsidRPr="0009050F" w:rsidRDefault="0092500B" w:rsidP="0009050F">
      <w:pPr>
        <w:autoSpaceDE w:val="0"/>
        <w:autoSpaceDN w:val="0"/>
        <w:adjustRightInd w:val="0"/>
        <w:spacing w:after="0" w:line="240" w:lineRule="auto"/>
        <w:ind w:firstLine="708"/>
        <w:jc w:val="both"/>
        <w:rPr>
          <w:rFonts w:ascii="Arial" w:eastAsia="Times New Roman" w:hAnsi="Arial" w:cs="Arial"/>
          <w:sz w:val="24"/>
          <w:szCs w:val="24"/>
          <w:lang w:eastAsia="ru-RU"/>
        </w:rPr>
      </w:pPr>
      <w:r w:rsidRPr="0009050F">
        <w:rPr>
          <w:rFonts w:ascii="Arial" w:eastAsia="Times New Roman" w:hAnsi="Arial" w:cs="Arial"/>
          <w:sz w:val="24"/>
          <w:szCs w:val="24"/>
          <w:lang w:eastAsia="ru-RU"/>
        </w:rPr>
        <w:t xml:space="preserve">(Орган местного самоуправления Трубчевского муниципального района) сообщает, что с ____________________ Вам установлена </w:t>
      </w:r>
      <w:r w:rsidR="00D44477" w:rsidRPr="0009050F">
        <w:rPr>
          <w:rFonts w:ascii="Arial" w:eastAsia="Times New Roman" w:hAnsi="Arial" w:cs="Arial"/>
          <w:sz w:val="24"/>
          <w:szCs w:val="24"/>
          <w:lang w:eastAsia="ru-RU"/>
        </w:rPr>
        <w:t xml:space="preserve">пенсия за выслугу лет в размере </w:t>
      </w:r>
      <w:r w:rsidRPr="0009050F">
        <w:rPr>
          <w:rFonts w:ascii="Arial" w:eastAsia="Times New Roman" w:hAnsi="Arial" w:cs="Arial"/>
          <w:sz w:val="24"/>
          <w:szCs w:val="24"/>
          <w:lang w:eastAsia="ru-RU"/>
        </w:rPr>
        <w:t>__________ рублей _______ коп.</w:t>
      </w:r>
    </w:p>
    <w:p w:rsidR="0092500B" w:rsidRPr="0009050F" w:rsidRDefault="0092500B" w:rsidP="0009050F">
      <w:pPr>
        <w:autoSpaceDE w:val="0"/>
        <w:autoSpaceDN w:val="0"/>
        <w:adjustRightInd w:val="0"/>
        <w:spacing w:after="0" w:line="240" w:lineRule="auto"/>
        <w:jc w:val="both"/>
        <w:rPr>
          <w:rFonts w:ascii="Arial" w:eastAsia="Times New Roman" w:hAnsi="Arial" w:cs="Arial"/>
          <w:sz w:val="24"/>
          <w:szCs w:val="24"/>
          <w:lang w:eastAsia="ru-RU"/>
        </w:rPr>
      </w:pPr>
    </w:p>
    <w:p w:rsidR="0092500B" w:rsidRPr="0009050F" w:rsidRDefault="0092500B" w:rsidP="0009050F">
      <w:pPr>
        <w:autoSpaceDE w:val="0"/>
        <w:autoSpaceDN w:val="0"/>
        <w:adjustRightInd w:val="0"/>
        <w:spacing w:after="0" w:line="240" w:lineRule="auto"/>
        <w:jc w:val="both"/>
        <w:rPr>
          <w:rFonts w:ascii="Arial" w:eastAsia="Times New Roman" w:hAnsi="Arial" w:cs="Arial"/>
          <w:sz w:val="24"/>
          <w:szCs w:val="24"/>
          <w:lang w:eastAsia="ru-RU"/>
        </w:rPr>
      </w:pPr>
      <w:r w:rsidRPr="0009050F">
        <w:rPr>
          <w:rFonts w:ascii="Arial" w:eastAsia="Times New Roman" w:hAnsi="Arial" w:cs="Arial"/>
          <w:sz w:val="24"/>
          <w:szCs w:val="24"/>
          <w:lang w:eastAsia="ru-RU"/>
        </w:rPr>
        <w:t>Руководитель органа местного самоуправления _______</w:t>
      </w:r>
      <w:r w:rsidR="0009050F">
        <w:rPr>
          <w:rFonts w:ascii="Arial" w:eastAsia="Times New Roman" w:hAnsi="Arial" w:cs="Arial"/>
          <w:sz w:val="24"/>
          <w:szCs w:val="24"/>
          <w:lang w:eastAsia="ru-RU"/>
        </w:rPr>
        <w:t xml:space="preserve"> </w:t>
      </w:r>
      <w:r w:rsidRPr="0009050F">
        <w:rPr>
          <w:rFonts w:ascii="Arial" w:eastAsia="Times New Roman" w:hAnsi="Arial" w:cs="Arial"/>
          <w:sz w:val="24"/>
          <w:szCs w:val="24"/>
          <w:lang w:eastAsia="ru-RU"/>
        </w:rPr>
        <w:t>______________________</w:t>
      </w:r>
    </w:p>
    <w:p w:rsidR="0092500B" w:rsidRPr="0009050F" w:rsidRDefault="0092500B" w:rsidP="0009050F">
      <w:pPr>
        <w:autoSpaceDE w:val="0"/>
        <w:autoSpaceDN w:val="0"/>
        <w:adjustRightInd w:val="0"/>
        <w:spacing w:after="0" w:line="240" w:lineRule="auto"/>
        <w:jc w:val="both"/>
        <w:rPr>
          <w:rFonts w:ascii="Arial" w:eastAsia="Times New Roman" w:hAnsi="Arial" w:cs="Arial"/>
          <w:sz w:val="24"/>
          <w:szCs w:val="24"/>
          <w:lang w:eastAsia="ru-RU"/>
        </w:rPr>
      </w:pPr>
      <w:r w:rsidRPr="0009050F">
        <w:rPr>
          <w:rFonts w:ascii="Arial" w:eastAsia="Times New Roman" w:hAnsi="Arial" w:cs="Arial"/>
          <w:sz w:val="24"/>
          <w:szCs w:val="24"/>
          <w:lang w:eastAsia="ru-RU"/>
        </w:rPr>
        <w:t>(подпись) (фамилия, имя, отчество)</w:t>
      </w:r>
    </w:p>
    <w:sectPr w:rsidR="0092500B" w:rsidRPr="0009050F" w:rsidSect="009250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60235"/>
    <w:rsid w:val="000067B3"/>
    <w:rsid w:val="00045202"/>
    <w:rsid w:val="00071E11"/>
    <w:rsid w:val="0009050F"/>
    <w:rsid w:val="000922D6"/>
    <w:rsid w:val="00092567"/>
    <w:rsid w:val="00100E91"/>
    <w:rsid w:val="001563DA"/>
    <w:rsid w:val="00160235"/>
    <w:rsid w:val="00184EEE"/>
    <w:rsid w:val="001A34B3"/>
    <w:rsid w:val="001D056F"/>
    <w:rsid w:val="00207724"/>
    <w:rsid w:val="0024027D"/>
    <w:rsid w:val="0030000F"/>
    <w:rsid w:val="0033673D"/>
    <w:rsid w:val="00362764"/>
    <w:rsid w:val="00380DB9"/>
    <w:rsid w:val="00386FF7"/>
    <w:rsid w:val="003E69B1"/>
    <w:rsid w:val="00407683"/>
    <w:rsid w:val="004C04C3"/>
    <w:rsid w:val="00507B1D"/>
    <w:rsid w:val="005554B1"/>
    <w:rsid w:val="005E3CCF"/>
    <w:rsid w:val="00646E21"/>
    <w:rsid w:val="00675EA1"/>
    <w:rsid w:val="006C22F7"/>
    <w:rsid w:val="006F13B3"/>
    <w:rsid w:val="00703220"/>
    <w:rsid w:val="00707DF6"/>
    <w:rsid w:val="00737063"/>
    <w:rsid w:val="00767573"/>
    <w:rsid w:val="0079529A"/>
    <w:rsid w:val="007A1FE1"/>
    <w:rsid w:val="007B1564"/>
    <w:rsid w:val="007D4B3C"/>
    <w:rsid w:val="008013B9"/>
    <w:rsid w:val="00803A6E"/>
    <w:rsid w:val="00856DCF"/>
    <w:rsid w:val="008E6CD8"/>
    <w:rsid w:val="00911EC1"/>
    <w:rsid w:val="0092500B"/>
    <w:rsid w:val="009573D3"/>
    <w:rsid w:val="009954FF"/>
    <w:rsid w:val="009D270A"/>
    <w:rsid w:val="009E3C51"/>
    <w:rsid w:val="00A5184A"/>
    <w:rsid w:val="00A70603"/>
    <w:rsid w:val="00AC7B4C"/>
    <w:rsid w:val="00AD546E"/>
    <w:rsid w:val="00B0003A"/>
    <w:rsid w:val="00B25EE9"/>
    <w:rsid w:val="00B86D50"/>
    <w:rsid w:val="00BE3B55"/>
    <w:rsid w:val="00C91EBA"/>
    <w:rsid w:val="00CB472F"/>
    <w:rsid w:val="00D01EA0"/>
    <w:rsid w:val="00D1658F"/>
    <w:rsid w:val="00D23341"/>
    <w:rsid w:val="00D44477"/>
    <w:rsid w:val="00DA1679"/>
    <w:rsid w:val="00DE13D9"/>
    <w:rsid w:val="00E347C4"/>
    <w:rsid w:val="00E377AB"/>
    <w:rsid w:val="00E6763A"/>
    <w:rsid w:val="00E75AE2"/>
    <w:rsid w:val="00E7730A"/>
    <w:rsid w:val="00E92756"/>
    <w:rsid w:val="00EB2AD9"/>
    <w:rsid w:val="00EC1405"/>
    <w:rsid w:val="00EC204F"/>
    <w:rsid w:val="00F05658"/>
    <w:rsid w:val="00F21C4C"/>
    <w:rsid w:val="00F55248"/>
    <w:rsid w:val="00FB3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9FC9D"/>
  <w15:docId w15:val="{04CEB088-171C-4D31-A5EA-FDD8401B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7A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6023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6023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6023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6023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6023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6023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6023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60235"/>
    <w:pPr>
      <w:widowControl w:val="0"/>
      <w:autoSpaceDE w:val="0"/>
      <w:autoSpaceDN w:val="0"/>
      <w:spacing w:after="0" w:line="240" w:lineRule="auto"/>
    </w:pPr>
    <w:rPr>
      <w:rFonts w:ascii="Arial" w:eastAsiaTheme="minorEastAsia" w:hAnsi="Arial" w:cs="Arial"/>
      <w:sz w:val="20"/>
      <w:lang w:eastAsia="ru-RU"/>
    </w:rPr>
  </w:style>
  <w:style w:type="character" w:customStyle="1" w:styleId="FontStyle17">
    <w:name w:val="Font Style17"/>
    <w:rsid w:val="00E377AB"/>
    <w:rPr>
      <w:rFonts w:ascii="Times New Roman" w:hAnsi="Times New Roman" w:cs="Times New Roman" w:hint="default"/>
      <w:sz w:val="26"/>
      <w:szCs w:val="26"/>
    </w:rPr>
  </w:style>
  <w:style w:type="character" w:customStyle="1" w:styleId="ConsPlusNormal0">
    <w:name w:val="ConsPlusNormal Знак"/>
    <w:link w:val="ConsPlusNormal"/>
    <w:locked/>
    <w:rsid w:val="00E377AB"/>
    <w:rPr>
      <w:rFonts w:ascii="Calibri" w:eastAsiaTheme="minorEastAsia" w:hAnsi="Calibri" w:cs="Calibri"/>
      <w:lang w:eastAsia="ru-RU"/>
    </w:rPr>
  </w:style>
  <w:style w:type="character" w:styleId="a3">
    <w:name w:val="Hyperlink"/>
    <w:basedOn w:val="a0"/>
    <w:uiPriority w:val="99"/>
    <w:unhideWhenUsed/>
    <w:rsid w:val="007B1564"/>
    <w:rPr>
      <w:color w:val="0563C1" w:themeColor="hyperlink"/>
      <w:u w:val="single"/>
    </w:rPr>
  </w:style>
  <w:style w:type="paragraph" w:styleId="a4">
    <w:name w:val="Balloon Text"/>
    <w:basedOn w:val="a"/>
    <w:link w:val="a5"/>
    <w:uiPriority w:val="99"/>
    <w:semiHidden/>
    <w:unhideWhenUsed/>
    <w:rsid w:val="00AD546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D54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01&amp;n=83794&amp;dst=76" TargetMode="External"/><Relationship Id="rId18" Type="http://schemas.openxmlformats.org/officeDocument/2006/relationships/hyperlink" Target="https://login.consultant.ru/link/?req=doc&amp;base=LAW&amp;n=459918" TargetMode="External"/><Relationship Id="rId26" Type="http://schemas.openxmlformats.org/officeDocument/2006/relationships/hyperlink" Target="https://login.consultant.ru/link/?req=doc&amp;base=LAW&amp;n=500024" TargetMode="External"/><Relationship Id="rId3" Type="http://schemas.openxmlformats.org/officeDocument/2006/relationships/settings" Target="settings.xml"/><Relationship Id="rId21" Type="http://schemas.openxmlformats.org/officeDocument/2006/relationships/hyperlink" Target="https://login.consultant.ru/link/?req=doc&amp;base=LAW&amp;n=442385&amp;dst=100403" TargetMode="External"/><Relationship Id="rId7" Type="http://schemas.openxmlformats.org/officeDocument/2006/relationships/hyperlink" Target="https://login.consultant.ru/link/?req=doc&amp;base=LAW&amp;n=470690" TargetMode="External"/><Relationship Id="rId12" Type="http://schemas.openxmlformats.org/officeDocument/2006/relationships/hyperlink" Target="https://login.consultant.ru/link/?req=doc&amp;base=LAW&amp;n=459918" TargetMode="External"/><Relationship Id="rId17" Type="http://schemas.openxmlformats.org/officeDocument/2006/relationships/hyperlink" Target="https://login.consultant.ru/link/?req=doc&amp;base=LAW&amp;n=370203" TargetMode="External"/><Relationship Id="rId25" Type="http://schemas.openxmlformats.org/officeDocument/2006/relationships/hyperlink" Target="https://login.consultant.ru/link/?req=doc&amp;base=LAW&amp;n=442385&amp;dst=10044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70690&amp;dst=100359" TargetMode="External"/><Relationship Id="rId20" Type="http://schemas.openxmlformats.org/officeDocument/2006/relationships/hyperlink" Target="https://login.consultant.ru/link/?req=doc&amp;base=LAW&amp;n=442385&amp;dst=100048" TargetMode="External"/><Relationship Id="rId29" Type="http://schemas.openxmlformats.org/officeDocument/2006/relationships/hyperlink" Target="consultantplus://offline/ref=86B144D874BA7AE541ACF89C13BF001A751968380249720D0565F3BE30BEA1E7CE23082BCA2BA243BBJ1H"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82646" TargetMode="External"/><Relationship Id="rId11" Type="http://schemas.openxmlformats.org/officeDocument/2006/relationships/hyperlink" Target="https://login.consultant.ru/link/?req=doc&amp;base=LAW&amp;n=477505&amp;dst=330" TargetMode="External"/><Relationship Id="rId24" Type="http://schemas.openxmlformats.org/officeDocument/2006/relationships/hyperlink" Target="https://login.consultant.ru/link/?req=doc&amp;base=LAW&amp;n=442385&amp;dst=100403" TargetMode="External"/><Relationship Id="rId32" Type="http://schemas.openxmlformats.org/officeDocument/2006/relationships/fontTable" Target="fontTable.xml"/><Relationship Id="rId5" Type="http://schemas.openxmlformats.org/officeDocument/2006/relationships/hyperlink" Target="https://login.consultant.ru/link/?req=doc&amp;base=LAW&amp;n=459918" TargetMode="External"/><Relationship Id="rId15" Type="http://schemas.openxmlformats.org/officeDocument/2006/relationships/hyperlink" Target="https://login.consultant.ru/link/?req=doc&amp;base=LAW&amp;n=370203" TargetMode="External"/><Relationship Id="rId23" Type="http://schemas.openxmlformats.org/officeDocument/2006/relationships/hyperlink" Target="https://login.consultant.ru/link/?req=doc&amp;base=LAW&amp;n=442385&amp;dst=100048" TargetMode="External"/><Relationship Id="rId28" Type="http://schemas.openxmlformats.org/officeDocument/2006/relationships/hyperlink" Target="https://login.consultant.ru/link/?req=doc&amp;base=LAW&amp;n=482895" TargetMode="External"/><Relationship Id="rId10" Type="http://schemas.openxmlformats.org/officeDocument/2006/relationships/hyperlink" Target="https://login.consultant.ru/link/?req=doc&amp;base=RLAW201&amp;n=83794&amp;dst=76" TargetMode="External"/><Relationship Id="rId19" Type="http://schemas.openxmlformats.org/officeDocument/2006/relationships/hyperlink" Target="https://login.consultant.ru/link/?req=doc&amp;base=LAW&amp;n=489351" TargetMode="External"/><Relationship Id="rId31" Type="http://schemas.openxmlformats.org/officeDocument/2006/relationships/hyperlink" Target="consultantplus://offline/ref=86B144D874BA7AE541ACE69105D35C17761235340F4E7F5B5A3AA8E367B7ABB0896C51698E26A343B9BF76BBJCH"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9918&amp;dst=113" TargetMode="External"/><Relationship Id="rId14" Type="http://schemas.openxmlformats.org/officeDocument/2006/relationships/hyperlink" Target="https://login.consultant.ru/link/?req=doc&amp;base=LAW&amp;n=459918&amp;dst=100046" TargetMode="External"/><Relationship Id="rId22" Type="http://schemas.openxmlformats.org/officeDocument/2006/relationships/hyperlink" Target="https://login.consultant.ru/link/?req=doc&amp;base=LAW&amp;n=442385&amp;dst=100444" TargetMode="External"/><Relationship Id="rId27" Type="http://schemas.openxmlformats.org/officeDocument/2006/relationships/hyperlink" Target="https://login.consultant.ru/link/?req=doc&amp;base=LAW&amp;n=470690" TargetMode="External"/><Relationship Id="rId30" Type="http://schemas.openxmlformats.org/officeDocument/2006/relationships/hyperlink" Target="consultantplus://offline/ref=86B144D874BA7AE541ACE69105D35C17761235340F4E7F5B5A3AA8E367B7ABB0896C51698E26A343B9BF75BBJBH" TargetMode="External"/><Relationship Id="rId8" Type="http://schemas.openxmlformats.org/officeDocument/2006/relationships/hyperlink" Target="https://login.consultant.ru/link/?req=doc&amp;base=RLAW201&amp;n=83794&amp;dst=1015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9B65C-61C5-4156-8BCD-C9D8002FA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Pages>
  <Words>5621</Words>
  <Characters>32046</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OP-BOSS</dc:creator>
  <cp:keywords/>
  <dc:description/>
  <cp:lastModifiedBy>Raysovet-SG</cp:lastModifiedBy>
  <cp:revision>80</cp:revision>
  <cp:lastPrinted>2025-05-03T07:19:00Z</cp:lastPrinted>
  <dcterms:created xsi:type="dcterms:W3CDTF">2025-02-03T17:41:00Z</dcterms:created>
  <dcterms:modified xsi:type="dcterms:W3CDTF">2025-05-03T07:20:00Z</dcterms:modified>
</cp:coreProperties>
</file>