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BF8E" w14:textId="77777777" w:rsidR="00556CA3" w:rsidRDefault="00556CA3" w:rsidP="00556CA3">
      <w:pPr>
        <w:widowControl w:val="0"/>
        <w:spacing w:after="0" w:line="240" w:lineRule="auto"/>
        <w:ind w:left="-426"/>
        <w:jc w:val="center"/>
        <w:rPr>
          <w:rFonts w:ascii="Arial" w:hAnsi="Arial" w:cs="Arial"/>
          <w:b/>
          <w:sz w:val="32"/>
          <w:szCs w:val="32"/>
        </w:rPr>
      </w:pPr>
      <w:r>
        <w:rPr>
          <w:rFonts w:ascii="Arial" w:hAnsi="Arial" w:cs="Arial"/>
          <w:b/>
          <w:sz w:val="32"/>
          <w:szCs w:val="32"/>
        </w:rPr>
        <w:t>РОССИЙСКАЯ ФЕДЕРАЦИЯ</w:t>
      </w:r>
    </w:p>
    <w:p w14:paraId="5E566434" w14:textId="77777777" w:rsidR="00556CA3" w:rsidRDefault="00556CA3" w:rsidP="00556CA3">
      <w:pPr>
        <w:widowControl w:val="0"/>
        <w:spacing w:after="0" w:line="240" w:lineRule="auto"/>
        <w:ind w:left="-426"/>
        <w:jc w:val="center"/>
        <w:rPr>
          <w:rFonts w:ascii="Arial" w:hAnsi="Arial" w:cs="Arial"/>
          <w:b/>
          <w:sz w:val="32"/>
          <w:szCs w:val="32"/>
        </w:rPr>
      </w:pPr>
      <w:r>
        <w:rPr>
          <w:rFonts w:ascii="Arial" w:hAnsi="Arial" w:cs="Arial"/>
          <w:b/>
          <w:sz w:val="32"/>
          <w:szCs w:val="32"/>
        </w:rPr>
        <w:t>БРЯНСКАЯ ОБЛАСТЬ</w:t>
      </w:r>
    </w:p>
    <w:p w14:paraId="334F12E1" w14:textId="77777777" w:rsidR="00556CA3" w:rsidRDefault="00556CA3" w:rsidP="00556CA3">
      <w:pPr>
        <w:widowControl w:val="0"/>
        <w:spacing w:after="0" w:line="240" w:lineRule="auto"/>
        <w:ind w:left="-426"/>
        <w:jc w:val="center"/>
        <w:rPr>
          <w:rFonts w:ascii="Arial" w:hAnsi="Arial" w:cs="Arial"/>
          <w:b/>
          <w:sz w:val="32"/>
          <w:szCs w:val="32"/>
        </w:rPr>
      </w:pPr>
      <w:r>
        <w:rPr>
          <w:rFonts w:ascii="Arial" w:hAnsi="Arial" w:cs="Arial"/>
          <w:b/>
          <w:sz w:val="32"/>
          <w:szCs w:val="32"/>
        </w:rPr>
        <w:t>ТРУБЧЕВСКИЙ РАЙОННЫЙ СОВЕТ НАРОДНЫХ ДЕПУТАТОВ</w:t>
      </w:r>
    </w:p>
    <w:p w14:paraId="7B942278" w14:textId="77777777" w:rsidR="00556CA3" w:rsidRDefault="00556CA3" w:rsidP="00556CA3">
      <w:pPr>
        <w:widowControl w:val="0"/>
        <w:tabs>
          <w:tab w:val="left" w:pos="-100"/>
        </w:tabs>
        <w:spacing w:after="0" w:line="240" w:lineRule="auto"/>
        <w:jc w:val="center"/>
        <w:rPr>
          <w:rFonts w:ascii="Arial" w:hAnsi="Arial" w:cs="Arial"/>
          <w:spacing w:val="30"/>
          <w:sz w:val="32"/>
          <w:szCs w:val="32"/>
        </w:rPr>
      </w:pPr>
    </w:p>
    <w:p w14:paraId="7CFB4289" w14:textId="77777777" w:rsidR="00556CA3" w:rsidRDefault="00556CA3" w:rsidP="00556CA3">
      <w:pPr>
        <w:widowControl w:val="0"/>
        <w:tabs>
          <w:tab w:val="left" w:pos="-100"/>
        </w:tabs>
        <w:spacing w:after="0" w:line="240" w:lineRule="auto"/>
        <w:jc w:val="center"/>
        <w:rPr>
          <w:rFonts w:ascii="Arial" w:hAnsi="Arial" w:cs="Arial"/>
          <w:b/>
          <w:sz w:val="32"/>
          <w:szCs w:val="32"/>
        </w:rPr>
      </w:pPr>
      <w:r>
        <w:rPr>
          <w:rFonts w:ascii="Arial" w:hAnsi="Arial" w:cs="Arial"/>
          <w:b/>
          <w:sz w:val="32"/>
          <w:szCs w:val="32"/>
        </w:rPr>
        <w:t>РЕШЕНИЕ</w:t>
      </w:r>
    </w:p>
    <w:p w14:paraId="4E34862B" w14:textId="77777777" w:rsidR="00556CA3" w:rsidRDefault="00556CA3" w:rsidP="00556CA3">
      <w:pPr>
        <w:widowControl w:val="0"/>
        <w:spacing w:after="0" w:line="240" w:lineRule="auto"/>
        <w:jc w:val="center"/>
        <w:rPr>
          <w:rFonts w:ascii="Arial" w:hAnsi="Arial" w:cs="Arial"/>
          <w:spacing w:val="40"/>
          <w:sz w:val="32"/>
          <w:szCs w:val="32"/>
        </w:rPr>
      </w:pPr>
    </w:p>
    <w:p w14:paraId="500BF7F6" w14:textId="5BD39015" w:rsidR="00556CA3" w:rsidRDefault="00556CA3" w:rsidP="00556CA3">
      <w:pPr>
        <w:widowControl w:val="0"/>
        <w:spacing w:after="0" w:line="240" w:lineRule="auto"/>
        <w:jc w:val="center"/>
        <w:rPr>
          <w:rFonts w:ascii="Arial" w:hAnsi="Arial" w:cs="Arial"/>
          <w:sz w:val="32"/>
          <w:szCs w:val="32"/>
        </w:rPr>
      </w:pPr>
      <w:r>
        <w:rPr>
          <w:rFonts w:ascii="Arial" w:hAnsi="Arial" w:cs="Arial"/>
          <w:sz w:val="32"/>
          <w:szCs w:val="32"/>
        </w:rPr>
        <w:t>от 30.09.2025 г. №7-</w:t>
      </w:r>
      <w:r w:rsidR="00B977FE">
        <w:rPr>
          <w:rFonts w:ascii="Arial" w:hAnsi="Arial" w:cs="Arial"/>
          <w:sz w:val="32"/>
          <w:szCs w:val="32"/>
        </w:rPr>
        <w:t>129</w:t>
      </w:r>
    </w:p>
    <w:p w14:paraId="55F142B5" w14:textId="77777777" w:rsidR="00556CA3" w:rsidRDefault="00556CA3" w:rsidP="00850E4F">
      <w:pPr>
        <w:pStyle w:val="ConsPlusTitle"/>
        <w:rPr>
          <w:rFonts w:ascii="Times New Roman" w:hAnsi="Times New Roman" w:cs="Times New Roman"/>
          <w:b w:val="0"/>
          <w:sz w:val="26"/>
          <w:szCs w:val="26"/>
        </w:rPr>
      </w:pPr>
    </w:p>
    <w:p w14:paraId="603224E4" w14:textId="14EE853C" w:rsidR="005F4C75" w:rsidRPr="00556CA3" w:rsidRDefault="00556CA3" w:rsidP="00556CA3">
      <w:pPr>
        <w:pStyle w:val="ConsPlusTitle"/>
        <w:jc w:val="center"/>
        <w:rPr>
          <w:rFonts w:ascii="Arial" w:hAnsi="Arial" w:cs="Arial"/>
          <w:bCs/>
          <w:sz w:val="32"/>
          <w:szCs w:val="32"/>
        </w:rPr>
      </w:pPr>
      <w:r w:rsidRPr="00556CA3">
        <w:rPr>
          <w:rFonts w:ascii="Arial" w:hAnsi="Arial" w:cs="Arial"/>
          <w:bCs/>
          <w:sz w:val="32"/>
          <w:szCs w:val="32"/>
        </w:rPr>
        <w:t>О КАДРОВОМ РЕЗЕРВЕ НА МУНИЦИПАЛЬНОЙ СЛУЖБЕ ТРУБЧЕВСКОГО МУНИЦИПАЛЬНОГО РАЙОНА БРЯНСКОЙ ОБЛАСТИ</w:t>
      </w:r>
    </w:p>
    <w:p w14:paraId="7EBE3416" w14:textId="77777777" w:rsidR="005F4C75" w:rsidRPr="00227127" w:rsidRDefault="005F4C75" w:rsidP="00850E4F">
      <w:pPr>
        <w:pStyle w:val="ConsPlusNormal"/>
        <w:jc w:val="both"/>
        <w:rPr>
          <w:rFonts w:ascii="Times New Roman" w:hAnsi="Times New Roman" w:cs="Times New Roman"/>
          <w:sz w:val="26"/>
          <w:szCs w:val="26"/>
        </w:rPr>
      </w:pPr>
    </w:p>
    <w:p w14:paraId="61E13A75" w14:textId="77777777" w:rsidR="005F4C75" w:rsidRPr="00556CA3" w:rsidRDefault="00B4484A" w:rsidP="00B4484A">
      <w:pPr>
        <w:pStyle w:val="ConsPlusNormal"/>
        <w:ind w:firstLine="709"/>
        <w:jc w:val="both"/>
        <w:rPr>
          <w:rFonts w:ascii="Arial" w:hAnsi="Arial" w:cs="Arial"/>
          <w:sz w:val="24"/>
          <w:szCs w:val="24"/>
        </w:rPr>
      </w:pPr>
      <w:r w:rsidRPr="00556CA3">
        <w:rPr>
          <w:rFonts w:ascii="Arial" w:hAnsi="Arial" w:cs="Arial"/>
          <w:sz w:val="24"/>
          <w:szCs w:val="24"/>
        </w:rPr>
        <w:t xml:space="preserve">В соответствии с положениями статей 28, 32, 33 Федерального закона 02.03.2007 № 25-ФЗ </w:t>
      </w:r>
      <w:r w:rsidR="001916C1" w:rsidRPr="00556CA3">
        <w:rPr>
          <w:rFonts w:ascii="Arial" w:hAnsi="Arial" w:cs="Arial"/>
          <w:sz w:val="24"/>
          <w:szCs w:val="24"/>
        </w:rPr>
        <w:t>«</w:t>
      </w:r>
      <w:r w:rsidRPr="00556CA3">
        <w:rPr>
          <w:rFonts w:ascii="Arial" w:hAnsi="Arial" w:cs="Arial"/>
          <w:sz w:val="24"/>
          <w:szCs w:val="24"/>
        </w:rPr>
        <w:t>О муниципальной службе в Российской Федерации</w:t>
      </w:r>
      <w:r w:rsidR="001916C1" w:rsidRPr="00556CA3">
        <w:rPr>
          <w:rFonts w:ascii="Arial" w:hAnsi="Arial" w:cs="Arial"/>
          <w:sz w:val="24"/>
          <w:szCs w:val="24"/>
        </w:rPr>
        <w:t>»</w:t>
      </w:r>
      <w:r w:rsidRPr="00556CA3">
        <w:rPr>
          <w:rFonts w:ascii="Arial" w:hAnsi="Arial" w:cs="Arial"/>
          <w:sz w:val="24"/>
          <w:szCs w:val="24"/>
        </w:rPr>
        <w:t xml:space="preserve">, Законом Брянской области от 16.11.2007 № 156-З </w:t>
      </w:r>
      <w:r w:rsidR="001916C1" w:rsidRPr="00556CA3">
        <w:rPr>
          <w:rFonts w:ascii="Arial" w:hAnsi="Arial" w:cs="Arial"/>
          <w:sz w:val="24"/>
          <w:szCs w:val="24"/>
        </w:rPr>
        <w:t>«</w:t>
      </w:r>
      <w:r w:rsidRPr="00556CA3">
        <w:rPr>
          <w:rFonts w:ascii="Arial" w:hAnsi="Arial" w:cs="Arial"/>
          <w:sz w:val="24"/>
          <w:szCs w:val="24"/>
        </w:rPr>
        <w:t>О муниципальной службе в Брянской области</w:t>
      </w:r>
      <w:r w:rsidR="001916C1" w:rsidRPr="00556CA3">
        <w:rPr>
          <w:rFonts w:ascii="Arial" w:hAnsi="Arial" w:cs="Arial"/>
          <w:sz w:val="24"/>
          <w:szCs w:val="24"/>
        </w:rPr>
        <w:t>»</w:t>
      </w:r>
      <w:r w:rsidRPr="00556CA3">
        <w:rPr>
          <w:rFonts w:ascii="Arial" w:hAnsi="Arial" w:cs="Arial"/>
          <w:sz w:val="24"/>
          <w:szCs w:val="24"/>
        </w:rPr>
        <w:t>, Уставом Трубчевского муниципального района Брянской области, в целях обеспечения проведения единой кадровой политики в области подбора, расстановки и обучения кадров служащих для органов местного самоуправления Трубчевского муниципального района Брянской области, Трубчевский районный Совет народных депутатов решил</w:t>
      </w:r>
      <w:r w:rsidR="005F4C75" w:rsidRPr="00556CA3">
        <w:rPr>
          <w:rFonts w:ascii="Arial" w:hAnsi="Arial" w:cs="Arial"/>
          <w:sz w:val="24"/>
          <w:szCs w:val="24"/>
        </w:rPr>
        <w:t>:</w:t>
      </w:r>
    </w:p>
    <w:p w14:paraId="188C8E1F" w14:textId="77777777" w:rsidR="005F4C75" w:rsidRPr="00556CA3" w:rsidRDefault="005F4C75" w:rsidP="00B4484A">
      <w:pPr>
        <w:pStyle w:val="ConsPlusNormal"/>
        <w:ind w:firstLine="709"/>
        <w:jc w:val="both"/>
        <w:rPr>
          <w:rFonts w:ascii="Arial" w:hAnsi="Arial" w:cs="Arial"/>
          <w:sz w:val="24"/>
          <w:szCs w:val="24"/>
        </w:rPr>
      </w:pPr>
      <w:r w:rsidRPr="00556CA3">
        <w:rPr>
          <w:rFonts w:ascii="Arial" w:hAnsi="Arial" w:cs="Arial"/>
          <w:sz w:val="24"/>
          <w:szCs w:val="24"/>
        </w:rPr>
        <w:t xml:space="preserve">1. Утвердить прилагаемое </w:t>
      </w:r>
      <w:hyperlink w:anchor="P39">
        <w:r w:rsidRPr="00556CA3">
          <w:rPr>
            <w:rFonts w:ascii="Arial" w:hAnsi="Arial" w:cs="Arial"/>
            <w:sz w:val="24"/>
            <w:szCs w:val="24"/>
          </w:rPr>
          <w:t>Положение</w:t>
        </w:r>
      </w:hyperlink>
      <w:r w:rsidRPr="00556CA3">
        <w:rPr>
          <w:rFonts w:ascii="Arial" w:hAnsi="Arial" w:cs="Arial"/>
          <w:sz w:val="24"/>
          <w:szCs w:val="24"/>
        </w:rPr>
        <w:t xml:space="preserve"> о кадровом резерве на </w:t>
      </w:r>
      <w:r w:rsidR="00B4484A" w:rsidRPr="00556CA3">
        <w:rPr>
          <w:rFonts w:ascii="Arial" w:hAnsi="Arial" w:cs="Arial"/>
          <w:sz w:val="24"/>
          <w:szCs w:val="24"/>
        </w:rPr>
        <w:t>муниципальной</w:t>
      </w:r>
      <w:r w:rsidRPr="00556CA3">
        <w:rPr>
          <w:rFonts w:ascii="Arial" w:hAnsi="Arial" w:cs="Arial"/>
          <w:sz w:val="24"/>
          <w:szCs w:val="24"/>
        </w:rPr>
        <w:t xml:space="preserve"> службе </w:t>
      </w:r>
      <w:r w:rsidR="00B4484A"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Брянской области.</w:t>
      </w:r>
    </w:p>
    <w:p w14:paraId="6334F927" w14:textId="77777777" w:rsidR="001916C1" w:rsidRPr="00556CA3" w:rsidRDefault="00B4484A" w:rsidP="00B4484A">
      <w:pPr>
        <w:pStyle w:val="ConsPlusNormal"/>
        <w:ind w:firstLine="709"/>
        <w:jc w:val="both"/>
        <w:rPr>
          <w:rFonts w:ascii="Arial" w:hAnsi="Arial" w:cs="Arial"/>
          <w:sz w:val="24"/>
          <w:szCs w:val="24"/>
        </w:rPr>
      </w:pPr>
      <w:bookmarkStart w:id="0" w:name="P15"/>
      <w:bookmarkEnd w:id="0"/>
      <w:r w:rsidRPr="00556CA3">
        <w:rPr>
          <w:rFonts w:ascii="Arial" w:hAnsi="Arial" w:cs="Arial"/>
          <w:sz w:val="24"/>
          <w:szCs w:val="24"/>
        </w:rPr>
        <w:t>2</w:t>
      </w:r>
      <w:r w:rsidR="005F4C75" w:rsidRPr="00556CA3">
        <w:rPr>
          <w:rFonts w:ascii="Arial" w:hAnsi="Arial" w:cs="Arial"/>
          <w:sz w:val="24"/>
          <w:szCs w:val="24"/>
        </w:rPr>
        <w:t>. Признать утратившими силу</w:t>
      </w:r>
      <w:r w:rsidR="001916C1" w:rsidRPr="00556CA3">
        <w:rPr>
          <w:rFonts w:ascii="Arial" w:hAnsi="Arial" w:cs="Arial"/>
          <w:sz w:val="24"/>
          <w:szCs w:val="24"/>
        </w:rPr>
        <w:t xml:space="preserve"> </w:t>
      </w:r>
      <w:r w:rsidRPr="00556CA3">
        <w:rPr>
          <w:rFonts w:ascii="Arial" w:hAnsi="Arial" w:cs="Arial"/>
          <w:sz w:val="24"/>
          <w:szCs w:val="24"/>
        </w:rPr>
        <w:t>решени</w:t>
      </w:r>
      <w:r w:rsidR="001916C1" w:rsidRPr="00556CA3">
        <w:rPr>
          <w:rFonts w:ascii="Arial" w:hAnsi="Arial" w:cs="Arial"/>
          <w:sz w:val="24"/>
          <w:szCs w:val="24"/>
        </w:rPr>
        <w:t>я</w:t>
      </w:r>
      <w:r w:rsidRPr="00556CA3">
        <w:rPr>
          <w:rFonts w:ascii="Arial" w:hAnsi="Arial" w:cs="Arial"/>
          <w:sz w:val="24"/>
          <w:szCs w:val="24"/>
        </w:rPr>
        <w:t xml:space="preserve"> Трубчевского районного Совета народных депутатов</w:t>
      </w:r>
      <w:r w:rsidR="001916C1" w:rsidRPr="00556CA3">
        <w:rPr>
          <w:rFonts w:ascii="Arial" w:hAnsi="Arial" w:cs="Arial"/>
          <w:sz w:val="24"/>
          <w:szCs w:val="24"/>
        </w:rPr>
        <w:t>:</w:t>
      </w:r>
    </w:p>
    <w:p w14:paraId="0247285C" w14:textId="77777777" w:rsidR="005F4C75" w:rsidRPr="00556CA3" w:rsidRDefault="001916C1" w:rsidP="00B4484A">
      <w:pPr>
        <w:pStyle w:val="ConsPlusNormal"/>
        <w:ind w:firstLine="709"/>
        <w:jc w:val="both"/>
        <w:rPr>
          <w:rFonts w:ascii="Arial" w:hAnsi="Arial" w:cs="Arial"/>
          <w:sz w:val="24"/>
          <w:szCs w:val="24"/>
        </w:rPr>
      </w:pPr>
      <w:r w:rsidRPr="00556CA3">
        <w:rPr>
          <w:rFonts w:ascii="Arial" w:hAnsi="Arial" w:cs="Arial"/>
          <w:sz w:val="24"/>
          <w:szCs w:val="24"/>
        </w:rPr>
        <w:t>-</w:t>
      </w:r>
      <w:r w:rsidR="00B4484A" w:rsidRPr="00556CA3">
        <w:rPr>
          <w:rFonts w:ascii="Arial" w:hAnsi="Arial" w:cs="Arial"/>
          <w:sz w:val="24"/>
          <w:szCs w:val="24"/>
        </w:rPr>
        <w:t xml:space="preserve"> от 01.08.2013 № 4-684 «Об утверждении Положения о муниципальном кадровом резерве Трубчевского муниципального района»</w:t>
      </w:r>
      <w:r w:rsidRPr="00556CA3">
        <w:rPr>
          <w:rFonts w:ascii="Arial" w:hAnsi="Arial" w:cs="Arial"/>
          <w:sz w:val="24"/>
          <w:szCs w:val="24"/>
        </w:rPr>
        <w:t>;</w:t>
      </w:r>
    </w:p>
    <w:p w14:paraId="7EE40711" w14:textId="77777777" w:rsidR="001916C1" w:rsidRPr="00556CA3" w:rsidRDefault="001916C1" w:rsidP="00B4484A">
      <w:pPr>
        <w:pStyle w:val="ConsPlusNormal"/>
        <w:ind w:firstLine="709"/>
        <w:jc w:val="both"/>
        <w:rPr>
          <w:rFonts w:ascii="Arial" w:hAnsi="Arial" w:cs="Arial"/>
          <w:sz w:val="24"/>
          <w:szCs w:val="24"/>
        </w:rPr>
      </w:pPr>
      <w:r w:rsidRPr="00556CA3">
        <w:rPr>
          <w:rFonts w:ascii="Arial" w:hAnsi="Arial" w:cs="Arial"/>
          <w:sz w:val="24"/>
          <w:szCs w:val="24"/>
        </w:rPr>
        <w:t>- от 29.11.2018 № 5-649 «О внесении изменений в Положение о муниципальном кадровом резерве Трубчевского муниципального района, утвержденное решением Трубчевского районного Совета народных депутатов от 01.08.2013 № 4-684».</w:t>
      </w:r>
    </w:p>
    <w:p w14:paraId="0CF0197B" w14:textId="77777777" w:rsidR="0046685F" w:rsidRPr="00556CA3" w:rsidRDefault="0046685F" w:rsidP="00B4484A">
      <w:pPr>
        <w:widowControl w:val="0"/>
        <w:autoSpaceDE w:val="0"/>
        <w:autoSpaceDN w:val="0"/>
        <w:adjustRightInd w:val="0"/>
        <w:spacing w:after="0" w:line="240" w:lineRule="auto"/>
        <w:ind w:firstLine="709"/>
        <w:jc w:val="both"/>
        <w:rPr>
          <w:rFonts w:ascii="Arial" w:hAnsi="Arial" w:cs="Arial"/>
          <w:sz w:val="24"/>
          <w:szCs w:val="24"/>
        </w:rPr>
      </w:pPr>
      <w:r w:rsidRPr="00556CA3">
        <w:rPr>
          <w:rFonts w:ascii="Arial" w:hAnsi="Arial" w:cs="Arial"/>
          <w:sz w:val="24"/>
          <w:szCs w:val="24"/>
        </w:rPr>
        <w:t>3. Настоящее решение вступает в силу с момента принятия.</w:t>
      </w:r>
    </w:p>
    <w:p w14:paraId="720E494A" w14:textId="77777777" w:rsidR="0046685F" w:rsidRPr="00556CA3" w:rsidRDefault="0046685F" w:rsidP="00B4484A">
      <w:pPr>
        <w:widowControl w:val="0"/>
        <w:autoSpaceDE w:val="0"/>
        <w:autoSpaceDN w:val="0"/>
        <w:adjustRightInd w:val="0"/>
        <w:spacing w:after="0" w:line="240" w:lineRule="auto"/>
        <w:ind w:firstLine="709"/>
        <w:jc w:val="both"/>
        <w:rPr>
          <w:rFonts w:ascii="Arial" w:hAnsi="Arial" w:cs="Arial"/>
          <w:sz w:val="24"/>
          <w:szCs w:val="24"/>
        </w:rPr>
      </w:pPr>
      <w:r w:rsidRPr="00556CA3">
        <w:rPr>
          <w:rFonts w:ascii="Arial" w:hAnsi="Arial" w:cs="Arial"/>
          <w:sz w:val="24"/>
          <w:szCs w:val="24"/>
        </w:rPr>
        <w:t>4.</w:t>
      </w:r>
      <w:r w:rsidR="00551669" w:rsidRPr="00556CA3">
        <w:rPr>
          <w:rFonts w:ascii="Arial" w:hAnsi="Arial" w:cs="Arial"/>
          <w:sz w:val="24"/>
          <w:szCs w:val="24"/>
        </w:rPr>
        <w:t xml:space="preserve"> </w:t>
      </w:r>
      <w:r w:rsidRPr="00556CA3">
        <w:rPr>
          <w:rFonts w:ascii="Arial" w:hAnsi="Arial" w:cs="Arial"/>
          <w:sz w:val="24"/>
          <w:szCs w:val="24"/>
        </w:rPr>
        <w:t xml:space="preserve">Настоящее решение </w:t>
      </w:r>
      <w:r w:rsidR="00551669" w:rsidRPr="00556CA3">
        <w:rPr>
          <w:rFonts w:ascii="Arial" w:hAnsi="Arial" w:cs="Arial"/>
          <w:sz w:val="24"/>
          <w:szCs w:val="24"/>
        </w:rPr>
        <w:t>опубликовать в Инф</w:t>
      </w:r>
      <w:r w:rsidR="00B4484A" w:rsidRPr="00556CA3">
        <w:rPr>
          <w:rFonts w:ascii="Arial" w:hAnsi="Arial" w:cs="Arial"/>
          <w:sz w:val="24"/>
          <w:szCs w:val="24"/>
        </w:rPr>
        <w:t xml:space="preserve">ормационном бюллетене и </w:t>
      </w:r>
      <w:r w:rsidR="00551669" w:rsidRPr="00556CA3">
        <w:rPr>
          <w:rFonts w:ascii="Arial" w:hAnsi="Arial" w:cs="Arial"/>
          <w:sz w:val="24"/>
          <w:szCs w:val="24"/>
        </w:rPr>
        <w:t>разместить на официальных сайтах</w:t>
      </w:r>
      <w:r w:rsidRPr="00556CA3">
        <w:rPr>
          <w:rFonts w:ascii="Arial" w:hAnsi="Arial" w:cs="Arial"/>
          <w:sz w:val="24"/>
          <w:szCs w:val="24"/>
        </w:rPr>
        <w:t xml:space="preserve"> Трубче</w:t>
      </w:r>
      <w:r w:rsidR="00551669" w:rsidRPr="00556CA3">
        <w:rPr>
          <w:rFonts w:ascii="Arial" w:hAnsi="Arial" w:cs="Arial"/>
          <w:sz w:val="24"/>
          <w:szCs w:val="24"/>
        </w:rPr>
        <w:t xml:space="preserve">вского муниципального района, </w:t>
      </w:r>
      <w:r w:rsidRPr="00556CA3">
        <w:rPr>
          <w:rFonts w:ascii="Arial" w:hAnsi="Arial" w:cs="Arial"/>
          <w:sz w:val="24"/>
          <w:szCs w:val="24"/>
        </w:rPr>
        <w:t>администрации Трубчевского муниципального района.</w:t>
      </w:r>
    </w:p>
    <w:p w14:paraId="291E9245" w14:textId="77777777" w:rsidR="0046685F" w:rsidRPr="00556CA3" w:rsidRDefault="0046685F" w:rsidP="00B4484A">
      <w:pPr>
        <w:widowControl w:val="0"/>
        <w:autoSpaceDE w:val="0"/>
        <w:autoSpaceDN w:val="0"/>
        <w:adjustRightInd w:val="0"/>
        <w:spacing w:after="0" w:line="240" w:lineRule="auto"/>
        <w:ind w:firstLine="709"/>
        <w:jc w:val="both"/>
        <w:rPr>
          <w:rFonts w:ascii="Arial" w:hAnsi="Arial" w:cs="Arial"/>
          <w:sz w:val="24"/>
          <w:szCs w:val="24"/>
        </w:rPr>
      </w:pPr>
      <w:r w:rsidRPr="00556CA3">
        <w:rPr>
          <w:rFonts w:ascii="Arial" w:hAnsi="Arial" w:cs="Arial"/>
          <w:sz w:val="24"/>
          <w:szCs w:val="24"/>
        </w:rPr>
        <w:t xml:space="preserve">5. Контроль за исполнением настоящего решения возложить на комитет по нормотворчеству Трубчевского районного Совета народных депутатов. </w:t>
      </w:r>
    </w:p>
    <w:p w14:paraId="14DE3A9C" w14:textId="0900A59A" w:rsidR="0046685F" w:rsidRDefault="0046685F" w:rsidP="0046685F">
      <w:pPr>
        <w:widowControl w:val="0"/>
        <w:autoSpaceDE w:val="0"/>
        <w:autoSpaceDN w:val="0"/>
        <w:adjustRightInd w:val="0"/>
        <w:spacing w:after="0" w:line="240" w:lineRule="auto"/>
        <w:ind w:firstLine="709"/>
        <w:jc w:val="both"/>
        <w:rPr>
          <w:rFonts w:ascii="Arial" w:hAnsi="Arial" w:cs="Arial"/>
          <w:sz w:val="24"/>
          <w:szCs w:val="24"/>
        </w:rPr>
      </w:pPr>
    </w:p>
    <w:p w14:paraId="78DDB8B8" w14:textId="6D045863" w:rsidR="00556CA3" w:rsidRDefault="00556CA3" w:rsidP="0046685F">
      <w:pPr>
        <w:widowControl w:val="0"/>
        <w:autoSpaceDE w:val="0"/>
        <w:autoSpaceDN w:val="0"/>
        <w:adjustRightInd w:val="0"/>
        <w:spacing w:after="0" w:line="240" w:lineRule="auto"/>
        <w:ind w:firstLine="709"/>
        <w:jc w:val="both"/>
        <w:rPr>
          <w:rFonts w:ascii="Arial" w:hAnsi="Arial" w:cs="Arial"/>
          <w:sz w:val="24"/>
          <w:szCs w:val="24"/>
        </w:rPr>
      </w:pPr>
    </w:p>
    <w:p w14:paraId="5ABFBD62" w14:textId="77777777" w:rsidR="00556CA3" w:rsidRPr="00556CA3" w:rsidRDefault="00556CA3" w:rsidP="0046685F">
      <w:pPr>
        <w:widowControl w:val="0"/>
        <w:autoSpaceDE w:val="0"/>
        <w:autoSpaceDN w:val="0"/>
        <w:adjustRightInd w:val="0"/>
        <w:spacing w:after="0" w:line="240" w:lineRule="auto"/>
        <w:ind w:firstLine="709"/>
        <w:jc w:val="both"/>
        <w:rPr>
          <w:rFonts w:ascii="Arial" w:hAnsi="Arial" w:cs="Arial"/>
          <w:sz w:val="24"/>
          <w:szCs w:val="24"/>
        </w:rPr>
      </w:pPr>
    </w:p>
    <w:p w14:paraId="12568611" w14:textId="1C61E88F" w:rsidR="00351FC2" w:rsidRPr="00556CA3" w:rsidRDefault="0046685F" w:rsidP="00351FC2">
      <w:pPr>
        <w:widowControl w:val="0"/>
        <w:autoSpaceDE w:val="0"/>
        <w:autoSpaceDN w:val="0"/>
        <w:adjustRightInd w:val="0"/>
        <w:spacing w:after="0" w:line="240" w:lineRule="auto"/>
        <w:jc w:val="right"/>
        <w:rPr>
          <w:rFonts w:ascii="Arial" w:hAnsi="Arial" w:cs="Arial"/>
          <w:b/>
          <w:bCs/>
          <w:sz w:val="24"/>
          <w:szCs w:val="24"/>
        </w:rPr>
      </w:pPr>
      <w:r w:rsidRPr="00556CA3">
        <w:rPr>
          <w:rFonts w:ascii="Arial" w:hAnsi="Arial" w:cs="Arial"/>
          <w:b/>
          <w:bCs/>
          <w:sz w:val="24"/>
          <w:szCs w:val="24"/>
        </w:rPr>
        <w:t xml:space="preserve">Глава Трубчевского </w:t>
      </w:r>
    </w:p>
    <w:p w14:paraId="33114F6E" w14:textId="715D27B4" w:rsidR="00351FC2" w:rsidRPr="00556CA3" w:rsidRDefault="0046685F" w:rsidP="00351FC2">
      <w:pPr>
        <w:widowControl w:val="0"/>
        <w:autoSpaceDE w:val="0"/>
        <w:autoSpaceDN w:val="0"/>
        <w:adjustRightInd w:val="0"/>
        <w:spacing w:after="0" w:line="240" w:lineRule="auto"/>
        <w:jc w:val="right"/>
        <w:rPr>
          <w:rFonts w:ascii="Arial" w:hAnsi="Arial" w:cs="Arial"/>
          <w:b/>
          <w:bCs/>
          <w:sz w:val="24"/>
          <w:szCs w:val="24"/>
        </w:rPr>
      </w:pPr>
      <w:r w:rsidRPr="00556CA3">
        <w:rPr>
          <w:rFonts w:ascii="Arial" w:hAnsi="Arial" w:cs="Arial"/>
          <w:b/>
          <w:bCs/>
          <w:sz w:val="24"/>
          <w:szCs w:val="24"/>
        </w:rPr>
        <w:t>муниципального района</w:t>
      </w:r>
      <w:r w:rsidR="00351FC2" w:rsidRPr="00556CA3">
        <w:rPr>
          <w:rFonts w:ascii="Arial" w:hAnsi="Arial" w:cs="Arial"/>
          <w:b/>
          <w:bCs/>
          <w:sz w:val="24"/>
          <w:szCs w:val="24"/>
        </w:rPr>
        <w:t xml:space="preserve"> </w:t>
      </w:r>
    </w:p>
    <w:p w14:paraId="0BCC6D79" w14:textId="73237A22" w:rsidR="0046685F" w:rsidRPr="00556CA3" w:rsidRDefault="00551669" w:rsidP="00351FC2">
      <w:pPr>
        <w:widowControl w:val="0"/>
        <w:autoSpaceDE w:val="0"/>
        <w:autoSpaceDN w:val="0"/>
        <w:adjustRightInd w:val="0"/>
        <w:spacing w:after="0" w:line="240" w:lineRule="auto"/>
        <w:jc w:val="right"/>
        <w:rPr>
          <w:rFonts w:ascii="Arial" w:hAnsi="Arial" w:cs="Arial"/>
          <w:b/>
          <w:bCs/>
          <w:sz w:val="24"/>
          <w:szCs w:val="24"/>
        </w:rPr>
      </w:pPr>
      <w:r w:rsidRPr="00556CA3">
        <w:rPr>
          <w:rFonts w:ascii="Arial" w:hAnsi="Arial" w:cs="Arial"/>
          <w:b/>
          <w:bCs/>
          <w:sz w:val="24"/>
          <w:szCs w:val="24"/>
        </w:rPr>
        <w:t>В.В.</w:t>
      </w:r>
      <w:r w:rsidR="00014978" w:rsidRPr="00556CA3">
        <w:rPr>
          <w:rFonts w:ascii="Arial" w:hAnsi="Arial" w:cs="Arial"/>
          <w:b/>
          <w:bCs/>
          <w:sz w:val="24"/>
          <w:szCs w:val="24"/>
        </w:rPr>
        <w:t xml:space="preserve"> </w:t>
      </w:r>
      <w:r w:rsidRPr="00556CA3">
        <w:rPr>
          <w:rFonts w:ascii="Arial" w:hAnsi="Arial" w:cs="Arial"/>
          <w:b/>
          <w:bCs/>
          <w:sz w:val="24"/>
          <w:szCs w:val="24"/>
        </w:rPr>
        <w:t>Евсеев</w:t>
      </w:r>
    </w:p>
    <w:p w14:paraId="3C906152" w14:textId="77777777" w:rsidR="005F4C75" w:rsidRPr="00556CA3" w:rsidRDefault="005F4C75" w:rsidP="00850E4F">
      <w:pPr>
        <w:pStyle w:val="ConsPlusNormal"/>
        <w:jc w:val="both"/>
        <w:rPr>
          <w:rFonts w:ascii="Arial" w:hAnsi="Arial" w:cs="Arial"/>
          <w:sz w:val="24"/>
          <w:szCs w:val="24"/>
        </w:rPr>
      </w:pPr>
    </w:p>
    <w:p w14:paraId="2023A60F" w14:textId="77777777" w:rsidR="00551669" w:rsidRPr="00556CA3" w:rsidRDefault="00551669" w:rsidP="00850E4F">
      <w:pPr>
        <w:pStyle w:val="ConsPlusNormal"/>
        <w:jc w:val="right"/>
        <w:outlineLvl w:val="0"/>
        <w:rPr>
          <w:rFonts w:ascii="Arial" w:hAnsi="Arial" w:cs="Arial"/>
          <w:sz w:val="24"/>
          <w:szCs w:val="24"/>
        </w:rPr>
      </w:pPr>
    </w:p>
    <w:p w14:paraId="3A10F6FE" w14:textId="77777777" w:rsidR="00D40828" w:rsidRDefault="00D40828">
      <w:pPr>
        <w:spacing w:after="160" w:line="259" w:lineRule="auto"/>
        <w:rPr>
          <w:rFonts w:ascii="Arial" w:eastAsia="Times New Roman" w:hAnsi="Arial" w:cs="Arial"/>
          <w:sz w:val="24"/>
          <w:szCs w:val="24"/>
          <w:lang w:eastAsia="ru-RU"/>
        </w:rPr>
      </w:pPr>
      <w:r>
        <w:rPr>
          <w:rFonts w:ascii="Arial" w:hAnsi="Arial" w:cs="Arial"/>
          <w:sz w:val="24"/>
          <w:szCs w:val="24"/>
        </w:rPr>
        <w:br w:type="page"/>
      </w:r>
    </w:p>
    <w:p w14:paraId="1C96ADB3" w14:textId="21EA7180" w:rsidR="005F4C75" w:rsidRPr="00556CA3" w:rsidRDefault="005F4C75" w:rsidP="00850E4F">
      <w:pPr>
        <w:pStyle w:val="ConsPlusNormal"/>
        <w:jc w:val="right"/>
        <w:outlineLvl w:val="0"/>
        <w:rPr>
          <w:rFonts w:ascii="Arial" w:hAnsi="Arial" w:cs="Arial"/>
          <w:sz w:val="24"/>
          <w:szCs w:val="24"/>
        </w:rPr>
      </w:pPr>
      <w:r w:rsidRPr="00556CA3">
        <w:rPr>
          <w:rFonts w:ascii="Arial" w:hAnsi="Arial" w:cs="Arial"/>
          <w:sz w:val="24"/>
          <w:szCs w:val="24"/>
        </w:rPr>
        <w:lastRenderedPageBreak/>
        <w:t>Утверждено</w:t>
      </w:r>
    </w:p>
    <w:p w14:paraId="5B925DDA" w14:textId="77777777" w:rsidR="005F4C75" w:rsidRPr="00556CA3" w:rsidRDefault="00551669" w:rsidP="00850E4F">
      <w:pPr>
        <w:pStyle w:val="ConsPlusNormal"/>
        <w:jc w:val="right"/>
        <w:rPr>
          <w:rFonts w:ascii="Arial" w:hAnsi="Arial" w:cs="Arial"/>
          <w:sz w:val="24"/>
          <w:szCs w:val="24"/>
        </w:rPr>
      </w:pPr>
      <w:r w:rsidRPr="00556CA3">
        <w:rPr>
          <w:rFonts w:ascii="Arial" w:hAnsi="Arial" w:cs="Arial"/>
          <w:sz w:val="24"/>
          <w:szCs w:val="24"/>
        </w:rPr>
        <w:t>решением Трубчевского районного</w:t>
      </w:r>
    </w:p>
    <w:p w14:paraId="19276C62" w14:textId="77777777" w:rsidR="00551669" w:rsidRPr="00556CA3" w:rsidRDefault="00551669" w:rsidP="00850E4F">
      <w:pPr>
        <w:pStyle w:val="ConsPlusNormal"/>
        <w:jc w:val="right"/>
        <w:rPr>
          <w:rFonts w:ascii="Arial" w:hAnsi="Arial" w:cs="Arial"/>
          <w:sz w:val="24"/>
          <w:szCs w:val="24"/>
        </w:rPr>
      </w:pPr>
      <w:r w:rsidRPr="00556CA3">
        <w:rPr>
          <w:rFonts w:ascii="Arial" w:hAnsi="Arial" w:cs="Arial"/>
          <w:sz w:val="24"/>
          <w:szCs w:val="24"/>
        </w:rPr>
        <w:t>Совета народных депутатов</w:t>
      </w:r>
    </w:p>
    <w:p w14:paraId="1875AC91" w14:textId="285E109A" w:rsidR="00551669" w:rsidRPr="00556CA3" w:rsidRDefault="00551669" w:rsidP="00850E4F">
      <w:pPr>
        <w:pStyle w:val="ConsPlusNormal"/>
        <w:jc w:val="right"/>
        <w:rPr>
          <w:rFonts w:ascii="Arial" w:hAnsi="Arial" w:cs="Arial"/>
          <w:sz w:val="24"/>
          <w:szCs w:val="24"/>
        </w:rPr>
      </w:pPr>
      <w:r w:rsidRPr="00556CA3">
        <w:rPr>
          <w:rFonts w:ascii="Arial" w:hAnsi="Arial" w:cs="Arial"/>
          <w:sz w:val="24"/>
          <w:szCs w:val="24"/>
        </w:rPr>
        <w:t xml:space="preserve">от </w:t>
      </w:r>
      <w:r w:rsidR="00556CA3">
        <w:rPr>
          <w:rFonts w:ascii="Arial" w:hAnsi="Arial" w:cs="Arial"/>
          <w:sz w:val="24"/>
          <w:szCs w:val="24"/>
        </w:rPr>
        <w:t>30.09.</w:t>
      </w:r>
      <w:r w:rsidRPr="00556CA3">
        <w:rPr>
          <w:rFonts w:ascii="Arial" w:hAnsi="Arial" w:cs="Arial"/>
          <w:sz w:val="24"/>
          <w:szCs w:val="24"/>
        </w:rPr>
        <w:t>2025г. №</w:t>
      </w:r>
      <w:r w:rsidR="00B977FE">
        <w:rPr>
          <w:rFonts w:ascii="Arial" w:hAnsi="Arial" w:cs="Arial"/>
          <w:sz w:val="24"/>
          <w:szCs w:val="24"/>
        </w:rPr>
        <w:t>7-129</w:t>
      </w:r>
    </w:p>
    <w:p w14:paraId="7569FCA8" w14:textId="77777777" w:rsidR="005F4C75" w:rsidRPr="00556CA3" w:rsidRDefault="005F4C75" w:rsidP="00850E4F">
      <w:pPr>
        <w:pStyle w:val="ConsPlusNormal"/>
        <w:jc w:val="both"/>
        <w:rPr>
          <w:rFonts w:ascii="Arial" w:hAnsi="Arial" w:cs="Arial"/>
          <w:sz w:val="24"/>
          <w:szCs w:val="24"/>
        </w:rPr>
      </w:pPr>
    </w:p>
    <w:p w14:paraId="7E0EABE5" w14:textId="77777777" w:rsidR="005F4C75" w:rsidRPr="00556CA3" w:rsidRDefault="005F4C75" w:rsidP="00850E4F">
      <w:pPr>
        <w:pStyle w:val="ConsPlusTitle"/>
        <w:jc w:val="center"/>
        <w:rPr>
          <w:rFonts w:ascii="Arial" w:hAnsi="Arial" w:cs="Arial"/>
          <w:b w:val="0"/>
          <w:sz w:val="24"/>
          <w:szCs w:val="24"/>
        </w:rPr>
      </w:pPr>
      <w:bookmarkStart w:id="1" w:name="P39"/>
      <w:bookmarkEnd w:id="1"/>
      <w:r w:rsidRPr="00556CA3">
        <w:rPr>
          <w:rFonts w:ascii="Arial" w:hAnsi="Arial" w:cs="Arial"/>
          <w:b w:val="0"/>
          <w:sz w:val="24"/>
          <w:szCs w:val="24"/>
        </w:rPr>
        <w:t>ПОЛОЖЕНИЕ</w:t>
      </w:r>
    </w:p>
    <w:p w14:paraId="13E55B91" w14:textId="77777777" w:rsidR="005F4C75" w:rsidRPr="00556CA3" w:rsidRDefault="00551669" w:rsidP="00551669">
      <w:pPr>
        <w:pStyle w:val="ConsPlusTitle"/>
        <w:jc w:val="center"/>
        <w:rPr>
          <w:rFonts w:ascii="Arial" w:hAnsi="Arial" w:cs="Arial"/>
          <w:b w:val="0"/>
          <w:sz w:val="24"/>
          <w:szCs w:val="24"/>
        </w:rPr>
      </w:pPr>
      <w:r w:rsidRPr="00556CA3">
        <w:rPr>
          <w:rFonts w:ascii="Arial" w:hAnsi="Arial" w:cs="Arial"/>
          <w:b w:val="0"/>
          <w:sz w:val="24"/>
          <w:szCs w:val="24"/>
        </w:rPr>
        <w:t>о кадровом резерве на муниципальной службе Трубчевского муниципального района Брянской области</w:t>
      </w:r>
    </w:p>
    <w:p w14:paraId="60F68864" w14:textId="77777777" w:rsidR="005F4C75" w:rsidRPr="00556CA3" w:rsidRDefault="005F4C75" w:rsidP="00850E4F">
      <w:pPr>
        <w:pStyle w:val="ConsPlusNormal"/>
        <w:rPr>
          <w:rFonts w:ascii="Arial" w:hAnsi="Arial" w:cs="Arial"/>
          <w:sz w:val="24"/>
          <w:szCs w:val="24"/>
        </w:rPr>
      </w:pPr>
    </w:p>
    <w:p w14:paraId="6CDB3F70" w14:textId="77777777" w:rsidR="005F4C75" w:rsidRPr="00556CA3" w:rsidRDefault="005F4C75" w:rsidP="00850E4F">
      <w:pPr>
        <w:pStyle w:val="ConsPlusTitle"/>
        <w:jc w:val="center"/>
        <w:outlineLvl w:val="1"/>
        <w:rPr>
          <w:rFonts w:ascii="Arial" w:hAnsi="Arial" w:cs="Arial"/>
          <w:b w:val="0"/>
          <w:sz w:val="24"/>
          <w:szCs w:val="24"/>
        </w:rPr>
      </w:pPr>
      <w:r w:rsidRPr="00556CA3">
        <w:rPr>
          <w:rFonts w:ascii="Arial" w:hAnsi="Arial" w:cs="Arial"/>
          <w:b w:val="0"/>
          <w:sz w:val="24"/>
          <w:szCs w:val="24"/>
        </w:rPr>
        <w:t>I. Общие положения</w:t>
      </w:r>
    </w:p>
    <w:p w14:paraId="321DA718" w14:textId="77777777" w:rsidR="005F4C75" w:rsidRPr="00556CA3" w:rsidRDefault="005F4C75" w:rsidP="00850E4F">
      <w:pPr>
        <w:pStyle w:val="ConsPlusNormal"/>
        <w:jc w:val="center"/>
        <w:rPr>
          <w:rFonts w:ascii="Arial" w:hAnsi="Arial" w:cs="Arial"/>
          <w:sz w:val="24"/>
          <w:szCs w:val="24"/>
        </w:rPr>
      </w:pPr>
    </w:p>
    <w:p w14:paraId="36A023DA"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1. Настоящим Положением устанавливается порядок формирования кадровых резервов на </w:t>
      </w:r>
      <w:r w:rsidR="00551669" w:rsidRPr="00556CA3">
        <w:rPr>
          <w:rFonts w:ascii="Arial" w:hAnsi="Arial" w:cs="Arial"/>
          <w:sz w:val="24"/>
          <w:szCs w:val="24"/>
        </w:rPr>
        <w:t xml:space="preserve">муниципальной службе Трубчевского муниципального района Брянской области </w:t>
      </w:r>
      <w:r w:rsidRPr="00556CA3">
        <w:rPr>
          <w:rFonts w:ascii="Arial" w:hAnsi="Arial" w:cs="Arial"/>
          <w:sz w:val="24"/>
          <w:szCs w:val="24"/>
        </w:rPr>
        <w:t>(далее - кадровые резервы) и работы с ними.</w:t>
      </w:r>
    </w:p>
    <w:p w14:paraId="388C3DC2"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2. Для замещения вакантных должностей </w:t>
      </w:r>
      <w:r w:rsidR="00255B0F" w:rsidRPr="00556CA3">
        <w:rPr>
          <w:rFonts w:ascii="Arial" w:hAnsi="Arial" w:cs="Arial"/>
          <w:sz w:val="24"/>
          <w:szCs w:val="24"/>
        </w:rPr>
        <w:t xml:space="preserve">муниципальной </w:t>
      </w:r>
      <w:r w:rsidRPr="00556CA3">
        <w:rPr>
          <w:rFonts w:ascii="Arial" w:hAnsi="Arial" w:cs="Arial"/>
          <w:sz w:val="24"/>
          <w:szCs w:val="24"/>
        </w:rPr>
        <w:t xml:space="preserve">службы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(далее - должность </w:t>
      </w:r>
      <w:r w:rsidR="00255B0F" w:rsidRPr="00556CA3">
        <w:rPr>
          <w:rFonts w:ascii="Arial" w:hAnsi="Arial" w:cs="Arial"/>
          <w:sz w:val="24"/>
          <w:szCs w:val="24"/>
        </w:rPr>
        <w:t>муниципальной</w:t>
      </w:r>
      <w:r w:rsidRPr="00556CA3">
        <w:rPr>
          <w:rFonts w:ascii="Arial" w:hAnsi="Arial" w:cs="Arial"/>
          <w:sz w:val="24"/>
          <w:szCs w:val="24"/>
        </w:rPr>
        <w:t xml:space="preserve"> службы) </w:t>
      </w:r>
      <w:r w:rsidR="00255B0F" w:rsidRPr="00556CA3">
        <w:rPr>
          <w:rFonts w:ascii="Arial" w:hAnsi="Arial" w:cs="Arial"/>
          <w:sz w:val="24"/>
          <w:szCs w:val="24"/>
        </w:rPr>
        <w:t xml:space="preserve">может </w:t>
      </w:r>
      <w:r w:rsidRPr="00556CA3">
        <w:rPr>
          <w:rFonts w:ascii="Arial" w:hAnsi="Arial" w:cs="Arial"/>
          <w:sz w:val="24"/>
          <w:szCs w:val="24"/>
        </w:rPr>
        <w:t>формир</w:t>
      </w:r>
      <w:r w:rsidR="00255B0F" w:rsidRPr="00556CA3">
        <w:rPr>
          <w:rFonts w:ascii="Arial" w:hAnsi="Arial" w:cs="Arial"/>
          <w:sz w:val="24"/>
          <w:szCs w:val="24"/>
        </w:rPr>
        <w:t xml:space="preserve">оваться кадровый резерв органа местного самоуправления Трубчевского муниципального района Брянской области </w:t>
      </w:r>
      <w:r w:rsidRPr="00556CA3">
        <w:rPr>
          <w:rFonts w:ascii="Arial" w:hAnsi="Arial" w:cs="Arial"/>
          <w:sz w:val="24"/>
          <w:szCs w:val="24"/>
        </w:rPr>
        <w:t xml:space="preserve">(далее - кадровый резерв </w:t>
      </w:r>
      <w:r w:rsidR="00255B0F" w:rsidRPr="00556CA3">
        <w:rPr>
          <w:rFonts w:ascii="Arial" w:hAnsi="Arial" w:cs="Arial"/>
          <w:sz w:val="24"/>
          <w:szCs w:val="24"/>
        </w:rPr>
        <w:t>органа местного самоуправления</w:t>
      </w:r>
      <w:r w:rsidRPr="00556CA3">
        <w:rPr>
          <w:rFonts w:ascii="Arial" w:hAnsi="Arial" w:cs="Arial"/>
          <w:sz w:val="24"/>
          <w:szCs w:val="24"/>
        </w:rPr>
        <w:t xml:space="preserve">), кадровый резерв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Брянской области.</w:t>
      </w:r>
    </w:p>
    <w:p w14:paraId="772A13F7"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3. Основными целями формирования кадровых резервов являются:</w:t>
      </w:r>
    </w:p>
    <w:p w14:paraId="244CD86D"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а) обеспечение равного доступа граждан Российской Федерации (далее - граждане) к </w:t>
      </w:r>
      <w:r w:rsidR="00255B0F" w:rsidRPr="00556CA3">
        <w:rPr>
          <w:rFonts w:ascii="Arial" w:hAnsi="Arial" w:cs="Arial"/>
          <w:sz w:val="24"/>
          <w:szCs w:val="24"/>
        </w:rPr>
        <w:t>муниципальной</w:t>
      </w:r>
      <w:r w:rsidRPr="00556CA3">
        <w:rPr>
          <w:rFonts w:ascii="Arial" w:hAnsi="Arial" w:cs="Arial"/>
          <w:sz w:val="24"/>
          <w:szCs w:val="24"/>
        </w:rPr>
        <w:t xml:space="preserve"> службе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(далее </w:t>
      </w:r>
      <w:r w:rsidR="00255B0F" w:rsidRPr="00556CA3">
        <w:rPr>
          <w:rFonts w:ascii="Arial" w:hAnsi="Arial" w:cs="Arial"/>
          <w:sz w:val="24"/>
          <w:szCs w:val="24"/>
        </w:rPr>
        <w:t>- муниципальная</w:t>
      </w:r>
      <w:r w:rsidRPr="00556CA3">
        <w:rPr>
          <w:rFonts w:ascii="Arial" w:hAnsi="Arial" w:cs="Arial"/>
          <w:sz w:val="24"/>
          <w:szCs w:val="24"/>
        </w:rPr>
        <w:t xml:space="preserve"> служба);</w:t>
      </w:r>
    </w:p>
    <w:p w14:paraId="3317A471"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б) своевременное замещение вакантных должностей </w:t>
      </w:r>
      <w:r w:rsidR="00255B0F" w:rsidRPr="00556CA3">
        <w:rPr>
          <w:rFonts w:ascii="Arial" w:hAnsi="Arial" w:cs="Arial"/>
          <w:sz w:val="24"/>
          <w:szCs w:val="24"/>
        </w:rPr>
        <w:t>муниципальной</w:t>
      </w:r>
      <w:r w:rsidRPr="00556CA3">
        <w:rPr>
          <w:rFonts w:ascii="Arial" w:hAnsi="Arial" w:cs="Arial"/>
          <w:sz w:val="24"/>
          <w:szCs w:val="24"/>
        </w:rPr>
        <w:t xml:space="preserve"> службы;</w:t>
      </w:r>
    </w:p>
    <w:p w14:paraId="2D0C4A89"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в) содействие формированию высокопрофессионального кадрового состава </w:t>
      </w:r>
      <w:r w:rsidR="00255B0F" w:rsidRPr="00556CA3">
        <w:rPr>
          <w:rFonts w:ascii="Arial" w:hAnsi="Arial" w:cs="Arial"/>
          <w:sz w:val="24"/>
          <w:szCs w:val="24"/>
        </w:rPr>
        <w:t>муниципальной</w:t>
      </w:r>
      <w:r w:rsidRPr="00556CA3">
        <w:rPr>
          <w:rFonts w:ascii="Arial" w:hAnsi="Arial" w:cs="Arial"/>
          <w:sz w:val="24"/>
          <w:szCs w:val="24"/>
        </w:rPr>
        <w:t xml:space="preserve"> службы;</w:t>
      </w:r>
    </w:p>
    <w:p w14:paraId="4B94282F" w14:textId="77777777" w:rsidR="005F4C75" w:rsidRPr="00556CA3" w:rsidRDefault="005F4C75" w:rsidP="00551669">
      <w:pPr>
        <w:pStyle w:val="ConsPlusNormal"/>
        <w:ind w:firstLine="709"/>
        <w:jc w:val="both"/>
        <w:rPr>
          <w:rFonts w:ascii="Arial" w:hAnsi="Arial" w:cs="Arial"/>
          <w:sz w:val="24"/>
          <w:szCs w:val="24"/>
        </w:rPr>
      </w:pPr>
      <w:r w:rsidRPr="00556CA3">
        <w:rPr>
          <w:rFonts w:ascii="Arial" w:hAnsi="Arial" w:cs="Arial"/>
          <w:sz w:val="24"/>
          <w:szCs w:val="24"/>
        </w:rPr>
        <w:t xml:space="preserve">г) содействие должностному росту </w:t>
      </w:r>
      <w:r w:rsidR="00255B0F" w:rsidRPr="00556CA3">
        <w:rPr>
          <w:rFonts w:ascii="Arial" w:hAnsi="Arial" w:cs="Arial"/>
          <w:sz w:val="24"/>
          <w:szCs w:val="24"/>
        </w:rPr>
        <w:t>муниципальных</w:t>
      </w:r>
      <w:r w:rsidRPr="00556CA3">
        <w:rPr>
          <w:rFonts w:ascii="Arial" w:hAnsi="Arial" w:cs="Arial"/>
          <w:sz w:val="24"/>
          <w:szCs w:val="24"/>
        </w:rPr>
        <w:t xml:space="preserve"> служащих </w:t>
      </w:r>
      <w:r w:rsidR="00255B0F"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(далее - </w:t>
      </w:r>
      <w:r w:rsidR="00255B0F" w:rsidRPr="00556CA3">
        <w:rPr>
          <w:rFonts w:ascii="Arial" w:hAnsi="Arial" w:cs="Arial"/>
          <w:sz w:val="24"/>
          <w:szCs w:val="24"/>
        </w:rPr>
        <w:t>муниципальные</w:t>
      </w:r>
      <w:r w:rsidRPr="00556CA3">
        <w:rPr>
          <w:rFonts w:ascii="Arial" w:hAnsi="Arial" w:cs="Arial"/>
          <w:sz w:val="24"/>
          <w:szCs w:val="24"/>
        </w:rPr>
        <w:t xml:space="preserve"> служащие).</w:t>
      </w:r>
    </w:p>
    <w:p w14:paraId="0DD678AE" w14:textId="77777777" w:rsidR="005F4C75" w:rsidRPr="00556CA3" w:rsidRDefault="000809B1" w:rsidP="00551669">
      <w:pPr>
        <w:pStyle w:val="ConsPlusNormal"/>
        <w:ind w:firstLine="709"/>
        <w:jc w:val="both"/>
        <w:rPr>
          <w:rFonts w:ascii="Arial" w:hAnsi="Arial" w:cs="Arial"/>
          <w:sz w:val="24"/>
          <w:szCs w:val="24"/>
        </w:rPr>
      </w:pPr>
      <w:r w:rsidRPr="00556CA3">
        <w:rPr>
          <w:rFonts w:ascii="Arial" w:hAnsi="Arial" w:cs="Arial"/>
          <w:sz w:val="24"/>
          <w:szCs w:val="24"/>
        </w:rPr>
        <w:t>4</w:t>
      </w:r>
      <w:r w:rsidR="005F4C75" w:rsidRPr="00556CA3">
        <w:rPr>
          <w:rFonts w:ascii="Arial" w:hAnsi="Arial" w:cs="Arial"/>
          <w:sz w:val="24"/>
          <w:szCs w:val="24"/>
        </w:rPr>
        <w:t xml:space="preserve">. Информация о формировании кадровых резервов и работе с ними размещается на официальных сайтах </w:t>
      </w:r>
      <w:r w:rsidR="00255B0F" w:rsidRPr="00556CA3">
        <w:rPr>
          <w:rFonts w:ascii="Arial" w:hAnsi="Arial" w:cs="Arial"/>
          <w:sz w:val="24"/>
          <w:szCs w:val="24"/>
        </w:rPr>
        <w:t>органов местного самоуправления Трубчевского муниципального района</w:t>
      </w:r>
      <w:r w:rsidR="005F4C75" w:rsidRPr="00556CA3">
        <w:rPr>
          <w:rFonts w:ascii="Arial" w:hAnsi="Arial" w:cs="Arial"/>
          <w:sz w:val="24"/>
          <w:szCs w:val="24"/>
        </w:rPr>
        <w:t xml:space="preserve"> Брянской области (далее </w:t>
      </w:r>
      <w:r w:rsidR="00255B0F" w:rsidRPr="00556CA3">
        <w:rPr>
          <w:rFonts w:ascii="Arial" w:hAnsi="Arial" w:cs="Arial"/>
          <w:sz w:val="24"/>
          <w:szCs w:val="24"/>
        </w:rPr>
        <w:t>–</w:t>
      </w:r>
      <w:r w:rsidR="005F4C75" w:rsidRPr="00556CA3">
        <w:rPr>
          <w:rFonts w:ascii="Arial" w:hAnsi="Arial" w:cs="Arial"/>
          <w:sz w:val="24"/>
          <w:szCs w:val="24"/>
        </w:rPr>
        <w:t xml:space="preserve"> органы</w:t>
      </w:r>
      <w:r w:rsidR="00255B0F" w:rsidRPr="00556CA3">
        <w:rPr>
          <w:rFonts w:ascii="Arial" w:hAnsi="Arial" w:cs="Arial"/>
          <w:sz w:val="24"/>
          <w:szCs w:val="24"/>
        </w:rPr>
        <w:t xml:space="preserve"> местного самоуправления</w:t>
      </w:r>
      <w:r w:rsidR="005F4C75" w:rsidRPr="00556CA3">
        <w:rPr>
          <w:rFonts w:ascii="Arial" w:hAnsi="Arial" w:cs="Arial"/>
          <w:sz w:val="24"/>
          <w:szCs w:val="24"/>
        </w:rPr>
        <w:t>) и федеральной государственной информационной системы в области государственной службы в сети Интернет в устанавливаемом законодательством Российской Федерации порядке.</w:t>
      </w:r>
    </w:p>
    <w:p w14:paraId="77E06A5F" w14:textId="77777777" w:rsidR="005F4C75" w:rsidRPr="00556CA3" w:rsidRDefault="005F4C75" w:rsidP="00850E4F">
      <w:pPr>
        <w:pStyle w:val="ConsPlusNormal"/>
        <w:ind w:firstLine="540"/>
        <w:jc w:val="both"/>
        <w:rPr>
          <w:rFonts w:ascii="Arial" w:hAnsi="Arial" w:cs="Arial"/>
          <w:sz w:val="24"/>
          <w:szCs w:val="24"/>
        </w:rPr>
      </w:pPr>
    </w:p>
    <w:p w14:paraId="775DC36E" w14:textId="77777777" w:rsidR="005F4C75" w:rsidRPr="00556CA3" w:rsidRDefault="005F4C75" w:rsidP="00850E4F">
      <w:pPr>
        <w:pStyle w:val="ConsPlusTitle"/>
        <w:jc w:val="center"/>
        <w:outlineLvl w:val="1"/>
        <w:rPr>
          <w:rFonts w:ascii="Arial" w:hAnsi="Arial" w:cs="Arial"/>
          <w:b w:val="0"/>
          <w:sz w:val="24"/>
          <w:szCs w:val="24"/>
        </w:rPr>
      </w:pPr>
      <w:r w:rsidRPr="00556CA3">
        <w:rPr>
          <w:rFonts w:ascii="Arial" w:hAnsi="Arial" w:cs="Arial"/>
          <w:b w:val="0"/>
          <w:sz w:val="24"/>
          <w:szCs w:val="24"/>
        </w:rPr>
        <w:t>II. Порядок формирования кадрового резерва</w:t>
      </w:r>
    </w:p>
    <w:p w14:paraId="631F5C27" w14:textId="77777777" w:rsidR="005F4C75" w:rsidRPr="00556CA3" w:rsidRDefault="00F214E2" w:rsidP="00850E4F">
      <w:pPr>
        <w:pStyle w:val="ConsPlusTitle"/>
        <w:jc w:val="center"/>
        <w:rPr>
          <w:rFonts w:ascii="Arial" w:hAnsi="Arial" w:cs="Arial"/>
          <w:b w:val="0"/>
          <w:sz w:val="24"/>
          <w:szCs w:val="24"/>
        </w:rPr>
      </w:pPr>
      <w:r w:rsidRPr="00556CA3">
        <w:rPr>
          <w:rFonts w:ascii="Arial" w:hAnsi="Arial" w:cs="Arial"/>
          <w:b w:val="0"/>
          <w:sz w:val="24"/>
          <w:szCs w:val="24"/>
        </w:rPr>
        <w:t>о</w:t>
      </w:r>
      <w:r w:rsidR="005F4C75" w:rsidRPr="00556CA3">
        <w:rPr>
          <w:rFonts w:ascii="Arial" w:hAnsi="Arial" w:cs="Arial"/>
          <w:b w:val="0"/>
          <w:sz w:val="24"/>
          <w:szCs w:val="24"/>
        </w:rPr>
        <w:t>ргана</w:t>
      </w:r>
      <w:r w:rsidRPr="00556CA3">
        <w:rPr>
          <w:rFonts w:ascii="Arial" w:hAnsi="Arial" w:cs="Arial"/>
          <w:b w:val="0"/>
          <w:sz w:val="24"/>
          <w:szCs w:val="24"/>
        </w:rPr>
        <w:t xml:space="preserve"> местного самоуправления</w:t>
      </w:r>
    </w:p>
    <w:p w14:paraId="451F347C" w14:textId="77777777" w:rsidR="005F4C75" w:rsidRPr="00556CA3" w:rsidRDefault="005F4C75" w:rsidP="00850E4F">
      <w:pPr>
        <w:pStyle w:val="ConsPlusNormal"/>
        <w:ind w:firstLine="540"/>
        <w:jc w:val="both"/>
        <w:rPr>
          <w:rFonts w:ascii="Arial" w:hAnsi="Arial" w:cs="Arial"/>
          <w:sz w:val="24"/>
          <w:szCs w:val="24"/>
        </w:rPr>
      </w:pPr>
    </w:p>
    <w:p w14:paraId="592D5D99"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5</w:t>
      </w:r>
      <w:r w:rsidR="005F4C75" w:rsidRPr="00556CA3">
        <w:rPr>
          <w:rFonts w:ascii="Arial" w:hAnsi="Arial" w:cs="Arial"/>
          <w:sz w:val="24"/>
          <w:szCs w:val="24"/>
        </w:rPr>
        <w:t>. Кадровый резерв органа</w:t>
      </w:r>
      <w:r w:rsidR="00105716"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формируется представителем нанимателя для замещения вакантных должностей </w:t>
      </w:r>
      <w:r w:rsidR="000874F8" w:rsidRPr="00556CA3">
        <w:rPr>
          <w:rFonts w:ascii="Arial" w:hAnsi="Arial" w:cs="Arial"/>
          <w:sz w:val="24"/>
          <w:szCs w:val="24"/>
        </w:rPr>
        <w:t xml:space="preserve">муниципальной службы в данном </w:t>
      </w:r>
      <w:r w:rsidR="005F4C75" w:rsidRPr="00556CA3">
        <w:rPr>
          <w:rFonts w:ascii="Arial" w:hAnsi="Arial" w:cs="Arial"/>
          <w:sz w:val="24"/>
          <w:szCs w:val="24"/>
        </w:rPr>
        <w:t>органе</w:t>
      </w:r>
      <w:r w:rsidR="000874F8" w:rsidRPr="00556CA3">
        <w:rPr>
          <w:rFonts w:ascii="Arial" w:hAnsi="Arial" w:cs="Arial"/>
          <w:sz w:val="24"/>
          <w:szCs w:val="24"/>
        </w:rPr>
        <w:t xml:space="preserve"> местного самоуправления</w:t>
      </w:r>
      <w:r w:rsidR="005F4C75" w:rsidRPr="00556CA3">
        <w:rPr>
          <w:rFonts w:ascii="Arial" w:hAnsi="Arial" w:cs="Arial"/>
          <w:sz w:val="24"/>
          <w:szCs w:val="24"/>
        </w:rPr>
        <w:t>.</w:t>
      </w:r>
    </w:p>
    <w:p w14:paraId="3C6CADA5"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6.</w:t>
      </w:r>
      <w:r w:rsidR="005F4C75" w:rsidRPr="00556CA3">
        <w:rPr>
          <w:rFonts w:ascii="Arial" w:hAnsi="Arial" w:cs="Arial"/>
          <w:sz w:val="24"/>
          <w:szCs w:val="24"/>
        </w:rPr>
        <w:t xml:space="preserve"> Принципами формирования кадрового резерва органа</w:t>
      </w:r>
      <w:r w:rsidR="000874F8"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являются:</w:t>
      </w:r>
    </w:p>
    <w:p w14:paraId="304E5E78"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а) добровольность включения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498AFF07"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б) гласность при формировании кадрового резерва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74669CC9"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в) соблюдение равенства прав граждан при их включении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1F99C4C8"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г) приоритетность формирования кадрового резерва </w:t>
      </w:r>
      <w:r w:rsidR="000874F8" w:rsidRPr="00556CA3">
        <w:rPr>
          <w:rFonts w:ascii="Arial" w:hAnsi="Arial" w:cs="Arial"/>
          <w:sz w:val="24"/>
          <w:szCs w:val="24"/>
        </w:rPr>
        <w:t xml:space="preserve">органа местного </w:t>
      </w:r>
      <w:r w:rsidR="000874F8" w:rsidRPr="00556CA3">
        <w:rPr>
          <w:rFonts w:ascii="Arial" w:hAnsi="Arial" w:cs="Arial"/>
          <w:sz w:val="24"/>
          <w:szCs w:val="24"/>
        </w:rPr>
        <w:lastRenderedPageBreak/>
        <w:t xml:space="preserve">самоуправления </w:t>
      </w:r>
      <w:r w:rsidRPr="00556CA3">
        <w:rPr>
          <w:rFonts w:ascii="Arial" w:hAnsi="Arial" w:cs="Arial"/>
          <w:sz w:val="24"/>
          <w:szCs w:val="24"/>
        </w:rPr>
        <w:t>на конкурсной основе;</w:t>
      </w:r>
    </w:p>
    <w:p w14:paraId="691EE693"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д) учет текущей и перспективной потребности в замещении должностей </w:t>
      </w:r>
      <w:r w:rsidR="000874F8" w:rsidRPr="00556CA3">
        <w:rPr>
          <w:rFonts w:ascii="Arial" w:hAnsi="Arial" w:cs="Arial"/>
          <w:sz w:val="24"/>
          <w:szCs w:val="24"/>
        </w:rPr>
        <w:t>муниципальной</w:t>
      </w:r>
      <w:r w:rsidRPr="00556CA3">
        <w:rPr>
          <w:rFonts w:ascii="Arial" w:hAnsi="Arial" w:cs="Arial"/>
          <w:sz w:val="24"/>
          <w:szCs w:val="24"/>
        </w:rPr>
        <w:t xml:space="preserve"> службы;</w:t>
      </w:r>
    </w:p>
    <w:p w14:paraId="61807EE6"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е) взаимосвязь должностного роста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 с результатами оценки их профессионального уровня;</w:t>
      </w:r>
    </w:p>
    <w:p w14:paraId="1991342B"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ж) персональная ответственность представителя нанимателя за к</w:t>
      </w:r>
      <w:r w:rsidR="000874F8" w:rsidRPr="00556CA3">
        <w:rPr>
          <w:rFonts w:ascii="Arial" w:hAnsi="Arial" w:cs="Arial"/>
          <w:sz w:val="24"/>
          <w:szCs w:val="24"/>
        </w:rPr>
        <w:t>ачество отбора граждан и муниципальных</w:t>
      </w:r>
      <w:r w:rsidRPr="00556CA3">
        <w:rPr>
          <w:rFonts w:ascii="Arial" w:hAnsi="Arial" w:cs="Arial"/>
          <w:sz w:val="24"/>
          <w:szCs w:val="24"/>
        </w:rPr>
        <w:t xml:space="preserve"> служащих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 xml:space="preserve"> и создание условий для должностного роста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w:t>
      </w:r>
    </w:p>
    <w:p w14:paraId="728B1DB3"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з) объективность оценки профессионального уровня, профессиональных и личностных качеств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 (граждан), претендующих на включение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 с учетом опыта их работы в федеральных органах государственной власти и иных федеральных государственных органах, органах государственной власти субъектов Российской Федерации, иных государственных органах субъектов Российской Федерации, органах местного самоуправления, организациях.</w:t>
      </w:r>
    </w:p>
    <w:p w14:paraId="5DFF5230"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7</w:t>
      </w:r>
      <w:r w:rsidR="005F4C75" w:rsidRPr="00556CA3">
        <w:rPr>
          <w:rFonts w:ascii="Arial" w:hAnsi="Arial" w:cs="Arial"/>
          <w:sz w:val="24"/>
          <w:szCs w:val="24"/>
        </w:rPr>
        <w:t xml:space="preserve">. Кадровая работа, связанная с формированием кадрового резерва </w:t>
      </w:r>
      <w:r w:rsidR="000874F8"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в том числе организацией и обеспечением проведения конкурса на включение в кадровый резерв </w:t>
      </w:r>
      <w:r w:rsidR="000874F8"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организацией работы с кадровым резервом </w:t>
      </w:r>
      <w:r w:rsidR="000874F8"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и его эффективным использованием, определением потребности </w:t>
      </w:r>
      <w:r w:rsidR="000874F8"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в кадровом резерве, осуществляется подразделением</w:t>
      </w:r>
      <w:r w:rsidR="000874F8" w:rsidRPr="00556CA3">
        <w:rPr>
          <w:rFonts w:ascii="Arial" w:hAnsi="Arial" w:cs="Arial"/>
          <w:sz w:val="24"/>
          <w:szCs w:val="24"/>
        </w:rPr>
        <w:t xml:space="preserve"> (специалистом)</w:t>
      </w:r>
      <w:r w:rsidR="005F4C75" w:rsidRPr="00556CA3">
        <w:rPr>
          <w:rFonts w:ascii="Arial" w:hAnsi="Arial" w:cs="Arial"/>
          <w:sz w:val="24"/>
          <w:szCs w:val="24"/>
        </w:rPr>
        <w:t xml:space="preserve"> </w:t>
      </w:r>
      <w:r w:rsidR="000874F8"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в должностные обязанности которого входит осуществление кадровой работы в </w:t>
      </w:r>
      <w:r w:rsidR="000874F8" w:rsidRPr="00556CA3">
        <w:rPr>
          <w:rFonts w:ascii="Arial" w:hAnsi="Arial" w:cs="Arial"/>
          <w:sz w:val="24"/>
          <w:szCs w:val="24"/>
        </w:rPr>
        <w:t>органе местного самоуправления</w:t>
      </w:r>
      <w:r w:rsidR="005F4C75" w:rsidRPr="00556CA3">
        <w:rPr>
          <w:rFonts w:ascii="Arial" w:hAnsi="Arial" w:cs="Arial"/>
          <w:sz w:val="24"/>
          <w:szCs w:val="24"/>
        </w:rPr>
        <w:t>.</w:t>
      </w:r>
    </w:p>
    <w:p w14:paraId="2700E683"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8</w:t>
      </w:r>
      <w:r w:rsidR="005F4C75" w:rsidRPr="00556CA3">
        <w:rPr>
          <w:rFonts w:ascii="Arial" w:hAnsi="Arial" w:cs="Arial"/>
          <w:sz w:val="24"/>
          <w:szCs w:val="24"/>
        </w:rPr>
        <w:t xml:space="preserve">. В кадровый резерв </w:t>
      </w:r>
      <w:r w:rsidR="000874F8"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включаются:</w:t>
      </w:r>
    </w:p>
    <w:p w14:paraId="6897F8B8"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а) граждане - по результатам конкурса на включение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292D8F79" w14:textId="77777777" w:rsidR="005F4C75" w:rsidRPr="00556CA3" w:rsidRDefault="005F4C75" w:rsidP="00F214E2">
      <w:pPr>
        <w:pStyle w:val="ConsPlusNormal"/>
        <w:ind w:firstLine="709"/>
        <w:jc w:val="both"/>
        <w:rPr>
          <w:rFonts w:ascii="Arial" w:hAnsi="Arial" w:cs="Arial"/>
          <w:sz w:val="24"/>
          <w:szCs w:val="24"/>
        </w:rPr>
      </w:pPr>
      <w:bookmarkStart w:id="2" w:name="P77"/>
      <w:bookmarkEnd w:id="2"/>
      <w:r w:rsidRPr="00556CA3">
        <w:rPr>
          <w:rFonts w:ascii="Arial" w:hAnsi="Arial" w:cs="Arial"/>
          <w:sz w:val="24"/>
          <w:szCs w:val="24"/>
        </w:rPr>
        <w:t xml:space="preserve">б) граждане - по результатам конкурса на замещение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с согласия указанных граждан;</w:t>
      </w:r>
    </w:p>
    <w:p w14:paraId="53E5EC9F"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в) </w:t>
      </w:r>
      <w:r w:rsidR="000874F8" w:rsidRPr="00556CA3">
        <w:rPr>
          <w:rFonts w:ascii="Arial" w:hAnsi="Arial" w:cs="Arial"/>
          <w:sz w:val="24"/>
          <w:szCs w:val="24"/>
        </w:rPr>
        <w:t>муниципальные</w:t>
      </w:r>
      <w:r w:rsidRPr="00556CA3">
        <w:rPr>
          <w:rFonts w:ascii="Arial" w:hAnsi="Arial" w:cs="Arial"/>
          <w:sz w:val="24"/>
          <w:szCs w:val="24"/>
        </w:rPr>
        <w:t xml:space="preserve"> служащие для замещения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 по результатам конкурса на включение в кадровый резерв </w:t>
      </w:r>
      <w:r w:rsidR="000874F8" w:rsidRPr="00556CA3">
        <w:rPr>
          <w:rFonts w:ascii="Arial" w:hAnsi="Arial" w:cs="Arial"/>
          <w:sz w:val="24"/>
          <w:szCs w:val="24"/>
        </w:rPr>
        <w:t>органа местного самоуправления</w:t>
      </w:r>
      <w:r w:rsidRPr="00556CA3">
        <w:rPr>
          <w:rFonts w:ascii="Arial" w:hAnsi="Arial" w:cs="Arial"/>
          <w:sz w:val="24"/>
          <w:szCs w:val="24"/>
        </w:rPr>
        <w:t>;</w:t>
      </w:r>
    </w:p>
    <w:p w14:paraId="36B37D88" w14:textId="77777777" w:rsidR="005F4C75" w:rsidRPr="00556CA3" w:rsidRDefault="005F4C75" w:rsidP="00F214E2">
      <w:pPr>
        <w:pStyle w:val="ConsPlusNormal"/>
        <w:ind w:firstLine="709"/>
        <w:jc w:val="both"/>
        <w:rPr>
          <w:rFonts w:ascii="Arial" w:hAnsi="Arial" w:cs="Arial"/>
          <w:sz w:val="24"/>
          <w:szCs w:val="24"/>
        </w:rPr>
      </w:pPr>
      <w:bookmarkStart w:id="3" w:name="P79"/>
      <w:bookmarkEnd w:id="3"/>
      <w:r w:rsidRPr="00556CA3">
        <w:rPr>
          <w:rFonts w:ascii="Arial" w:hAnsi="Arial" w:cs="Arial"/>
          <w:sz w:val="24"/>
          <w:szCs w:val="24"/>
        </w:rPr>
        <w:t xml:space="preserve">г) </w:t>
      </w:r>
      <w:r w:rsidR="000874F8" w:rsidRPr="00556CA3">
        <w:rPr>
          <w:rFonts w:ascii="Arial" w:hAnsi="Arial" w:cs="Arial"/>
          <w:sz w:val="24"/>
          <w:szCs w:val="24"/>
        </w:rPr>
        <w:t>муниципальные</w:t>
      </w:r>
      <w:r w:rsidRPr="00556CA3">
        <w:rPr>
          <w:rFonts w:ascii="Arial" w:hAnsi="Arial" w:cs="Arial"/>
          <w:sz w:val="24"/>
          <w:szCs w:val="24"/>
        </w:rPr>
        <w:t xml:space="preserve"> служащие для замещения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 по результатам конкурса на замещение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с согласия указанных </w:t>
      </w:r>
      <w:r w:rsidR="000874F8" w:rsidRPr="00556CA3">
        <w:rPr>
          <w:rFonts w:ascii="Arial" w:hAnsi="Arial" w:cs="Arial"/>
          <w:sz w:val="24"/>
          <w:szCs w:val="24"/>
        </w:rPr>
        <w:t>муниципальны</w:t>
      </w:r>
      <w:r w:rsidRPr="00556CA3">
        <w:rPr>
          <w:rFonts w:ascii="Arial" w:hAnsi="Arial" w:cs="Arial"/>
          <w:sz w:val="24"/>
          <w:szCs w:val="24"/>
        </w:rPr>
        <w:t>х служащих;</w:t>
      </w:r>
    </w:p>
    <w:p w14:paraId="1EE3A838" w14:textId="77777777" w:rsidR="005F4C75" w:rsidRPr="00556CA3" w:rsidRDefault="005F4C75" w:rsidP="00F214E2">
      <w:pPr>
        <w:pStyle w:val="ConsPlusNormal"/>
        <w:ind w:firstLine="709"/>
        <w:jc w:val="both"/>
        <w:rPr>
          <w:rFonts w:ascii="Arial" w:hAnsi="Arial" w:cs="Arial"/>
          <w:sz w:val="24"/>
          <w:szCs w:val="24"/>
        </w:rPr>
      </w:pPr>
      <w:bookmarkStart w:id="4" w:name="P80"/>
      <w:bookmarkEnd w:id="4"/>
      <w:r w:rsidRPr="00556CA3">
        <w:rPr>
          <w:rFonts w:ascii="Arial" w:hAnsi="Arial" w:cs="Arial"/>
          <w:sz w:val="24"/>
          <w:szCs w:val="24"/>
        </w:rPr>
        <w:t xml:space="preserve">д) </w:t>
      </w:r>
      <w:r w:rsidR="000874F8" w:rsidRPr="00556CA3">
        <w:rPr>
          <w:rFonts w:ascii="Arial" w:hAnsi="Arial" w:cs="Arial"/>
          <w:sz w:val="24"/>
          <w:szCs w:val="24"/>
        </w:rPr>
        <w:t>муниципальные</w:t>
      </w:r>
      <w:r w:rsidRPr="00556CA3">
        <w:rPr>
          <w:rFonts w:ascii="Arial" w:hAnsi="Arial" w:cs="Arial"/>
          <w:sz w:val="24"/>
          <w:szCs w:val="24"/>
        </w:rPr>
        <w:t xml:space="preserve"> служащие для замещения вакантной должности </w:t>
      </w:r>
      <w:r w:rsidR="000874F8"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 по результатам аттестации в соответствии с </w:t>
      </w:r>
      <w:r w:rsidR="006C691C" w:rsidRPr="00556CA3">
        <w:rPr>
          <w:rFonts w:ascii="Arial" w:hAnsi="Arial" w:cs="Arial"/>
          <w:sz w:val="24"/>
          <w:szCs w:val="24"/>
        </w:rPr>
        <w:t xml:space="preserve">муниципальным правовым актом </w:t>
      </w:r>
      <w:r w:rsidRPr="00556CA3">
        <w:rPr>
          <w:rFonts w:ascii="Arial" w:hAnsi="Arial" w:cs="Arial"/>
          <w:sz w:val="24"/>
          <w:szCs w:val="24"/>
        </w:rPr>
        <w:t xml:space="preserve">с согласия указанных </w:t>
      </w:r>
      <w:r w:rsidR="000874F8" w:rsidRPr="00556CA3">
        <w:rPr>
          <w:rFonts w:ascii="Arial" w:hAnsi="Arial" w:cs="Arial"/>
          <w:sz w:val="24"/>
          <w:szCs w:val="24"/>
        </w:rPr>
        <w:t>муниципальных</w:t>
      </w:r>
      <w:r w:rsidRPr="00556CA3">
        <w:rPr>
          <w:rFonts w:ascii="Arial" w:hAnsi="Arial" w:cs="Arial"/>
          <w:sz w:val="24"/>
          <w:szCs w:val="24"/>
        </w:rPr>
        <w:t xml:space="preserve"> служащих;</w:t>
      </w:r>
    </w:p>
    <w:p w14:paraId="1EB92FB5" w14:textId="77777777" w:rsidR="005F4C75" w:rsidRPr="00556CA3" w:rsidRDefault="005F4C75" w:rsidP="00F214E2">
      <w:pPr>
        <w:pStyle w:val="ConsPlusNormal"/>
        <w:ind w:firstLine="709"/>
        <w:jc w:val="both"/>
        <w:rPr>
          <w:rFonts w:ascii="Arial" w:hAnsi="Arial" w:cs="Arial"/>
          <w:sz w:val="24"/>
          <w:szCs w:val="24"/>
        </w:rPr>
      </w:pPr>
      <w:bookmarkStart w:id="5" w:name="P81"/>
      <w:bookmarkEnd w:id="5"/>
      <w:r w:rsidRPr="00556CA3">
        <w:rPr>
          <w:rFonts w:ascii="Arial" w:hAnsi="Arial" w:cs="Arial"/>
          <w:sz w:val="24"/>
          <w:szCs w:val="24"/>
        </w:rPr>
        <w:t xml:space="preserve">е) </w:t>
      </w:r>
      <w:r w:rsidR="00E96E5C" w:rsidRPr="00556CA3">
        <w:rPr>
          <w:rFonts w:ascii="Arial" w:hAnsi="Arial" w:cs="Arial"/>
          <w:sz w:val="24"/>
          <w:szCs w:val="24"/>
        </w:rPr>
        <w:t>муниципальные</w:t>
      </w:r>
      <w:r w:rsidRPr="00556CA3">
        <w:rPr>
          <w:rFonts w:ascii="Arial" w:hAnsi="Arial" w:cs="Arial"/>
          <w:sz w:val="24"/>
          <w:szCs w:val="24"/>
        </w:rPr>
        <w:t xml:space="preserve"> служащие, увольняемые с </w:t>
      </w:r>
      <w:r w:rsidR="006C691C" w:rsidRPr="00556CA3">
        <w:rPr>
          <w:rFonts w:ascii="Arial" w:hAnsi="Arial" w:cs="Arial"/>
          <w:sz w:val="24"/>
          <w:szCs w:val="24"/>
        </w:rPr>
        <w:t>муниципальной</w:t>
      </w:r>
      <w:r w:rsidRPr="00556CA3">
        <w:rPr>
          <w:rFonts w:ascii="Arial" w:hAnsi="Arial" w:cs="Arial"/>
          <w:sz w:val="24"/>
          <w:szCs w:val="24"/>
        </w:rPr>
        <w:t xml:space="preserve"> службы в с</w:t>
      </w:r>
      <w:r w:rsidR="006C691C" w:rsidRPr="00556CA3">
        <w:rPr>
          <w:rFonts w:ascii="Arial" w:hAnsi="Arial" w:cs="Arial"/>
          <w:sz w:val="24"/>
          <w:szCs w:val="24"/>
        </w:rPr>
        <w:t>вязи с сокращением должностей муниципальной</w:t>
      </w:r>
      <w:r w:rsidRPr="00556CA3">
        <w:rPr>
          <w:rFonts w:ascii="Arial" w:hAnsi="Arial" w:cs="Arial"/>
          <w:sz w:val="24"/>
          <w:szCs w:val="24"/>
        </w:rPr>
        <w:t xml:space="preserve"> службы либо упразднением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 по решению представителя нанимателя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сокращаются должности </w:t>
      </w:r>
      <w:r w:rsidR="006C691C" w:rsidRPr="00556CA3">
        <w:rPr>
          <w:rFonts w:ascii="Arial" w:hAnsi="Arial" w:cs="Arial"/>
          <w:sz w:val="24"/>
          <w:szCs w:val="24"/>
        </w:rPr>
        <w:t>муниципальной</w:t>
      </w:r>
      <w:r w:rsidRPr="00556CA3">
        <w:rPr>
          <w:rFonts w:ascii="Arial" w:hAnsi="Arial" w:cs="Arial"/>
          <w:sz w:val="24"/>
          <w:szCs w:val="24"/>
        </w:rPr>
        <w:t xml:space="preserve"> службы, либо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которому переданы функции упраздненного </w:t>
      </w:r>
      <w:r w:rsidR="006C691C" w:rsidRPr="00556CA3">
        <w:rPr>
          <w:rFonts w:ascii="Arial" w:hAnsi="Arial" w:cs="Arial"/>
          <w:sz w:val="24"/>
          <w:szCs w:val="24"/>
        </w:rPr>
        <w:t>органа местного самоуправления</w:t>
      </w:r>
      <w:r w:rsidRPr="00556CA3">
        <w:rPr>
          <w:rFonts w:ascii="Arial" w:hAnsi="Arial" w:cs="Arial"/>
          <w:sz w:val="24"/>
          <w:szCs w:val="24"/>
        </w:rPr>
        <w:t xml:space="preserve">, с согласия указанных </w:t>
      </w:r>
      <w:r w:rsidR="006C691C" w:rsidRPr="00556CA3">
        <w:rPr>
          <w:rFonts w:ascii="Arial" w:hAnsi="Arial" w:cs="Arial"/>
          <w:sz w:val="24"/>
          <w:szCs w:val="24"/>
        </w:rPr>
        <w:t>муниципальных</w:t>
      </w:r>
      <w:r w:rsidRPr="00556CA3">
        <w:rPr>
          <w:rFonts w:ascii="Arial" w:hAnsi="Arial" w:cs="Arial"/>
          <w:sz w:val="24"/>
          <w:szCs w:val="24"/>
        </w:rPr>
        <w:t xml:space="preserve"> служащих;</w:t>
      </w:r>
    </w:p>
    <w:p w14:paraId="4167F18B" w14:textId="77777777" w:rsidR="005F4C75" w:rsidRPr="00556CA3" w:rsidRDefault="005F4C75" w:rsidP="00F214E2">
      <w:pPr>
        <w:pStyle w:val="ConsPlusNormal"/>
        <w:ind w:firstLine="709"/>
        <w:jc w:val="both"/>
        <w:rPr>
          <w:rFonts w:ascii="Arial" w:hAnsi="Arial" w:cs="Arial"/>
          <w:sz w:val="24"/>
          <w:szCs w:val="24"/>
        </w:rPr>
      </w:pPr>
      <w:bookmarkStart w:id="6" w:name="P82"/>
      <w:bookmarkEnd w:id="6"/>
      <w:r w:rsidRPr="00556CA3">
        <w:rPr>
          <w:rFonts w:ascii="Arial" w:hAnsi="Arial" w:cs="Arial"/>
          <w:sz w:val="24"/>
          <w:szCs w:val="24"/>
        </w:rPr>
        <w:t xml:space="preserve">ж) </w:t>
      </w:r>
      <w:r w:rsidR="00376372" w:rsidRPr="00556CA3">
        <w:rPr>
          <w:rFonts w:ascii="Arial" w:hAnsi="Arial" w:cs="Arial"/>
          <w:sz w:val="24"/>
          <w:szCs w:val="24"/>
        </w:rPr>
        <w:t>муниципальные</w:t>
      </w:r>
      <w:r w:rsidRPr="00556CA3">
        <w:rPr>
          <w:rFonts w:ascii="Arial" w:hAnsi="Arial" w:cs="Arial"/>
          <w:sz w:val="24"/>
          <w:szCs w:val="24"/>
        </w:rPr>
        <w:t xml:space="preserve"> служащие, увольняемые с </w:t>
      </w:r>
      <w:r w:rsidR="00376372" w:rsidRPr="00556CA3">
        <w:rPr>
          <w:rFonts w:ascii="Arial" w:hAnsi="Arial" w:cs="Arial"/>
          <w:sz w:val="24"/>
          <w:szCs w:val="24"/>
        </w:rPr>
        <w:t>муниципальной</w:t>
      </w:r>
      <w:r w:rsidRPr="00556CA3">
        <w:rPr>
          <w:rFonts w:ascii="Arial" w:hAnsi="Arial" w:cs="Arial"/>
          <w:sz w:val="24"/>
          <w:szCs w:val="24"/>
        </w:rPr>
        <w:t xml:space="preserve"> службы по основаниям, предусмотренным </w:t>
      </w:r>
      <w:r w:rsidR="00376372" w:rsidRPr="00556CA3">
        <w:rPr>
          <w:rFonts w:ascii="Arial" w:hAnsi="Arial" w:cs="Arial"/>
          <w:sz w:val="24"/>
          <w:szCs w:val="24"/>
        </w:rPr>
        <w:t xml:space="preserve">пунктами 1, 2, 7 части 1 статьи 83 Трудового кодекса Российской Федерации, </w:t>
      </w:r>
      <w:r w:rsidRPr="00556CA3">
        <w:rPr>
          <w:rFonts w:ascii="Arial" w:hAnsi="Arial" w:cs="Arial"/>
          <w:sz w:val="24"/>
          <w:szCs w:val="24"/>
        </w:rPr>
        <w:t xml:space="preserve">- с согласия указанных </w:t>
      </w:r>
      <w:r w:rsidR="00376372" w:rsidRPr="00556CA3">
        <w:rPr>
          <w:rFonts w:ascii="Arial" w:hAnsi="Arial" w:cs="Arial"/>
          <w:sz w:val="24"/>
          <w:szCs w:val="24"/>
        </w:rPr>
        <w:t>муниципальных</w:t>
      </w:r>
      <w:r w:rsidRPr="00556CA3">
        <w:rPr>
          <w:rFonts w:ascii="Arial" w:hAnsi="Arial" w:cs="Arial"/>
          <w:sz w:val="24"/>
          <w:szCs w:val="24"/>
        </w:rPr>
        <w:t xml:space="preserve"> служащих;</w:t>
      </w:r>
    </w:p>
    <w:p w14:paraId="4BAA4394" w14:textId="77777777" w:rsidR="005F4C75" w:rsidRPr="00556CA3" w:rsidRDefault="005F4C75" w:rsidP="00F214E2">
      <w:pPr>
        <w:pStyle w:val="ConsPlusNormal"/>
        <w:ind w:firstLine="709"/>
        <w:jc w:val="both"/>
        <w:rPr>
          <w:rFonts w:ascii="Arial" w:hAnsi="Arial" w:cs="Arial"/>
          <w:sz w:val="24"/>
          <w:szCs w:val="24"/>
        </w:rPr>
      </w:pPr>
      <w:bookmarkStart w:id="7" w:name="P83"/>
      <w:bookmarkEnd w:id="7"/>
      <w:r w:rsidRPr="00556CA3">
        <w:rPr>
          <w:rFonts w:ascii="Arial" w:hAnsi="Arial" w:cs="Arial"/>
          <w:sz w:val="24"/>
          <w:szCs w:val="24"/>
        </w:rPr>
        <w:t xml:space="preserve">з) </w:t>
      </w:r>
      <w:r w:rsidR="00376372" w:rsidRPr="00556CA3">
        <w:rPr>
          <w:rFonts w:ascii="Arial" w:hAnsi="Arial" w:cs="Arial"/>
          <w:sz w:val="24"/>
          <w:szCs w:val="24"/>
        </w:rPr>
        <w:t>муниципальные</w:t>
      </w:r>
      <w:r w:rsidRPr="00556CA3">
        <w:rPr>
          <w:rFonts w:ascii="Arial" w:hAnsi="Arial" w:cs="Arial"/>
          <w:sz w:val="24"/>
          <w:szCs w:val="24"/>
        </w:rPr>
        <w:t xml:space="preserve"> служащие, увольняемые с </w:t>
      </w:r>
      <w:r w:rsidR="00376372" w:rsidRPr="00556CA3">
        <w:rPr>
          <w:rFonts w:ascii="Arial" w:hAnsi="Arial" w:cs="Arial"/>
          <w:sz w:val="24"/>
          <w:szCs w:val="24"/>
        </w:rPr>
        <w:t>муниципальной</w:t>
      </w:r>
      <w:r w:rsidRPr="00556CA3">
        <w:rPr>
          <w:rFonts w:ascii="Arial" w:hAnsi="Arial" w:cs="Arial"/>
          <w:sz w:val="24"/>
          <w:szCs w:val="24"/>
        </w:rPr>
        <w:t xml:space="preserve"> службы в </w:t>
      </w:r>
      <w:r w:rsidRPr="00556CA3">
        <w:rPr>
          <w:rFonts w:ascii="Arial" w:hAnsi="Arial" w:cs="Arial"/>
          <w:sz w:val="24"/>
          <w:szCs w:val="24"/>
        </w:rPr>
        <w:lastRenderedPageBreak/>
        <w:t xml:space="preserve">случае невозможности перевода </w:t>
      </w:r>
      <w:r w:rsidR="00883F1B" w:rsidRPr="00556CA3">
        <w:rPr>
          <w:rFonts w:ascii="Arial" w:hAnsi="Arial" w:cs="Arial"/>
          <w:sz w:val="24"/>
          <w:szCs w:val="24"/>
        </w:rPr>
        <w:t>муниципального</w:t>
      </w:r>
      <w:r w:rsidRPr="00556CA3">
        <w:rPr>
          <w:rFonts w:ascii="Arial" w:hAnsi="Arial" w:cs="Arial"/>
          <w:sz w:val="24"/>
          <w:szCs w:val="24"/>
        </w:rPr>
        <w:t xml:space="preserve"> служащего на иную должность </w:t>
      </w:r>
      <w:r w:rsidR="00376372" w:rsidRPr="00556CA3">
        <w:rPr>
          <w:rFonts w:ascii="Arial" w:hAnsi="Arial" w:cs="Arial"/>
          <w:sz w:val="24"/>
          <w:szCs w:val="24"/>
        </w:rPr>
        <w:t>муниципальной</w:t>
      </w:r>
      <w:r w:rsidRPr="00556CA3">
        <w:rPr>
          <w:rFonts w:ascii="Arial" w:hAnsi="Arial" w:cs="Arial"/>
          <w:sz w:val="24"/>
          <w:szCs w:val="24"/>
        </w:rPr>
        <w:t xml:space="preserve"> службы в связи с ее отсутствием или в случае отказа </w:t>
      </w:r>
      <w:r w:rsidR="00376372" w:rsidRPr="00556CA3">
        <w:rPr>
          <w:rFonts w:ascii="Arial" w:hAnsi="Arial" w:cs="Arial"/>
          <w:sz w:val="24"/>
          <w:szCs w:val="24"/>
        </w:rPr>
        <w:t>муниципального</w:t>
      </w:r>
      <w:r w:rsidRPr="00556CA3">
        <w:rPr>
          <w:rFonts w:ascii="Arial" w:hAnsi="Arial" w:cs="Arial"/>
          <w:sz w:val="24"/>
          <w:szCs w:val="24"/>
        </w:rPr>
        <w:t xml:space="preserve"> служащего от перевода на иную должность </w:t>
      </w:r>
      <w:r w:rsidR="00376372" w:rsidRPr="00556CA3">
        <w:rPr>
          <w:rFonts w:ascii="Arial" w:hAnsi="Arial" w:cs="Arial"/>
          <w:sz w:val="24"/>
          <w:szCs w:val="24"/>
        </w:rPr>
        <w:t>муниципальной</w:t>
      </w:r>
      <w:r w:rsidRPr="00556CA3">
        <w:rPr>
          <w:rFonts w:ascii="Arial" w:hAnsi="Arial" w:cs="Arial"/>
          <w:sz w:val="24"/>
          <w:szCs w:val="24"/>
        </w:rPr>
        <w:t xml:space="preserve"> службы, - по решению представителя нанимателя с согласия указанных </w:t>
      </w:r>
      <w:r w:rsidR="00376372" w:rsidRPr="00556CA3">
        <w:rPr>
          <w:rFonts w:ascii="Arial" w:hAnsi="Arial" w:cs="Arial"/>
          <w:sz w:val="24"/>
          <w:szCs w:val="24"/>
        </w:rPr>
        <w:t>муниципальных</w:t>
      </w:r>
      <w:r w:rsidRPr="00556CA3">
        <w:rPr>
          <w:rFonts w:ascii="Arial" w:hAnsi="Arial" w:cs="Arial"/>
          <w:sz w:val="24"/>
          <w:szCs w:val="24"/>
        </w:rPr>
        <w:t xml:space="preserve"> служащих.</w:t>
      </w:r>
    </w:p>
    <w:p w14:paraId="5DEF55B0" w14:textId="77777777" w:rsidR="005F4C75" w:rsidRPr="00556CA3" w:rsidRDefault="00F214E2" w:rsidP="00F214E2">
      <w:pPr>
        <w:pStyle w:val="ConsPlusNormal"/>
        <w:ind w:firstLine="709"/>
        <w:jc w:val="both"/>
        <w:rPr>
          <w:rFonts w:ascii="Arial" w:hAnsi="Arial" w:cs="Arial"/>
          <w:sz w:val="24"/>
          <w:szCs w:val="24"/>
        </w:rPr>
      </w:pPr>
      <w:r w:rsidRPr="00556CA3">
        <w:rPr>
          <w:rFonts w:ascii="Arial" w:hAnsi="Arial" w:cs="Arial"/>
          <w:sz w:val="24"/>
          <w:szCs w:val="24"/>
        </w:rPr>
        <w:t>9</w:t>
      </w:r>
      <w:r w:rsidR="005F4C75" w:rsidRPr="00556CA3">
        <w:rPr>
          <w:rFonts w:ascii="Arial" w:hAnsi="Arial" w:cs="Arial"/>
          <w:sz w:val="24"/>
          <w:szCs w:val="24"/>
        </w:rPr>
        <w:t xml:space="preserve">. Конкурс на включение </w:t>
      </w:r>
      <w:r w:rsidR="00883F1B" w:rsidRPr="00556CA3">
        <w:rPr>
          <w:rFonts w:ascii="Arial" w:hAnsi="Arial" w:cs="Arial"/>
          <w:sz w:val="24"/>
          <w:szCs w:val="24"/>
        </w:rPr>
        <w:t>муниципальных</w:t>
      </w:r>
      <w:r w:rsidR="005F4C75" w:rsidRPr="00556CA3">
        <w:rPr>
          <w:rFonts w:ascii="Arial" w:hAnsi="Arial" w:cs="Arial"/>
          <w:sz w:val="24"/>
          <w:szCs w:val="24"/>
        </w:rPr>
        <w:t xml:space="preserve"> служащих (граждан) в кадровый резерв </w:t>
      </w:r>
      <w:r w:rsidR="00883F1B"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проводится в соответствии с нормами, предусмотренными </w:t>
      </w:r>
      <w:hyperlink w:anchor="P94">
        <w:r w:rsidR="005F4C75" w:rsidRPr="00556CA3">
          <w:rPr>
            <w:rFonts w:ascii="Arial" w:hAnsi="Arial" w:cs="Arial"/>
            <w:sz w:val="24"/>
            <w:szCs w:val="24"/>
          </w:rPr>
          <w:t>разделом III</w:t>
        </w:r>
      </w:hyperlink>
      <w:r w:rsidR="005F4C75" w:rsidRPr="00556CA3">
        <w:rPr>
          <w:rFonts w:ascii="Arial" w:hAnsi="Arial" w:cs="Arial"/>
          <w:sz w:val="24"/>
          <w:szCs w:val="24"/>
        </w:rPr>
        <w:t xml:space="preserve"> настоящего Положения.</w:t>
      </w:r>
    </w:p>
    <w:p w14:paraId="41B7215F"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1</w:t>
      </w:r>
      <w:r w:rsidR="00F214E2" w:rsidRPr="00556CA3">
        <w:rPr>
          <w:rFonts w:ascii="Arial" w:hAnsi="Arial" w:cs="Arial"/>
          <w:sz w:val="24"/>
          <w:szCs w:val="24"/>
        </w:rPr>
        <w:t>0</w:t>
      </w:r>
      <w:r w:rsidRPr="00556CA3">
        <w:rPr>
          <w:rFonts w:ascii="Arial" w:hAnsi="Arial" w:cs="Arial"/>
          <w:sz w:val="24"/>
          <w:szCs w:val="24"/>
        </w:rPr>
        <w:t xml:space="preserve">. Граждане и </w:t>
      </w:r>
      <w:r w:rsidR="00E96E5C" w:rsidRPr="00556CA3">
        <w:rPr>
          <w:rFonts w:ascii="Arial" w:hAnsi="Arial" w:cs="Arial"/>
          <w:sz w:val="24"/>
          <w:szCs w:val="24"/>
        </w:rPr>
        <w:t xml:space="preserve">муниципальные </w:t>
      </w:r>
      <w:r w:rsidRPr="00556CA3">
        <w:rPr>
          <w:rFonts w:ascii="Arial" w:hAnsi="Arial" w:cs="Arial"/>
          <w:sz w:val="24"/>
          <w:szCs w:val="24"/>
        </w:rPr>
        <w:t xml:space="preserve">служащие, которые указаны в </w:t>
      </w:r>
      <w:hyperlink w:anchor="P77">
        <w:r w:rsidRPr="00556CA3">
          <w:rPr>
            <w:rFonts w:ascii="Arial" w:hAnsi="Arial" w:cs="Arial"/>
            <w:sz w:val="24"/>
            <w:szCs w:val="24"/>
          </w:rPr>
          <w:t xml:space="preserve">подпунктах </w:t>
        </w:r>
        <w:r w:rsidR="00222AE5" w:rsidRPr="00556CA3">
          <w:rPr>
            <w:rFonts w:ascii="Arial" w:hAnsi="Arial" w:cs="Arial"/>
            <w:sz w:val="24"/>
            <w:szCs w:val="24"/>
          </w:rPr>
          <w:t>«</w:t>
        </w:r>
        <w:r w:rsidRPr="00556CA3">
          <w:rPr>
            <w:rFonts w:ascii="Arial" w:hAnsi="Arial" w:cs="Arial"/>
            <w:sz w:val="24"/>
            <w:szCs w:val="24"/>
          </w:rPr>
          <w:t>б</w:t>
        </w:r>
        <w:r w:rsidR="00222AE5" w:rsidRPr="00556CA3">
          <w:rPr>
            <w:rFonts w:ascii="Arial" w:hAnsi="Arial" w:cs="Arial"/>
            <w:sz w:val="24"/>
            <w:szCs w:val="24"/>
          </w:rPr>
          <w:t>»</w:t>
        </w:r>
      </w:hyperlink>
      <w:r w:rsidRPr="00556CA3">
        <w:rPr>
          <w:rFonts w:ascii="Arial" w:hAnsi="Arial" w:cs="Arial"/>
          <w:sz w:val="24"/>
          <w:szCs w:val="24"/>
        </w:rPr>
        <w:t xml:space="preserve"> и </w:t>
      </w:r>
      <w:hyperlink w:anchor="P79">
        <w:r w:rsidR="00222AE5" w:rsidRPr="00556CA3">
          <w:rPr>
            <w:rFonts w:ascii="Arial" w:hAnsi="Arial" w:cs="Arial"/>
            <w:sz w:val="24"/>
            <w:szCs w:val="24"/>
          </w:rPr>
          <w:t>«г»</w:t>
        </w:r>
        <w:r w:rsidRPr="00556CA3">
          <w:rPr>
            <w:rFonts w:ascii="Arial" w:hAnsi="Arial" w:cs="Arial"/>
            <w:sz w:val="24"/>
            <w:szCs w:val="24"/>
          </w:rPr>
          <w:t xml:space="preserve"> пункта </w:t>
        </w:r>
        <w:r w:rsidR="00E96E5C" w:rsidRPr="00556CA3">
          <w:rPr>
            <w:rFonts w:ascii="Arial" w:hAnsi="Arial" w:cs="Arial"/>
            <w:sz w:val="24"/>
            <w:szCs w:val="24"/>
          </w:rPr>
          <w:t>8</w:t>
        </w:r>
      </w:hyperlink>
      <w:r w:rsidRPr="00556CA3">
        <w:rPr>
          <w:rFonts w:ascii="Arial" w:hAnsi="Arial" w:cs="Arial"/>
          <w:sz w:val="24"/>
          <w:szCs w:val="24"/>
        </w:rPr>
        <w:t xml:space="preserve"> настоящего Положения и которые не стали победителями конкурса на замещение вакантной должности </w:t>
      </w:r>
      <w:r w:rsidR="00E96E5C" w:rsidRPr="00556CA3">
        <w:rPr>
          <w:rFonts w:ascii="Arial" w:hAnsi="Arial" w:cs="Arial"/>
          <w:sz w:val="24"/>
          <w:szCs w:val="24"/>
        </w:rPr>
        <w:t>муниципально</w:t>
      </w:r>
      <w:r w:rsidRPr="00556CA3">
        <w:rPr>
          <w:rFonts w:ascii="Arial" w:hAnsi="Arial" w:cs="Arial"/>
          <w:sz w:val="24"/>
          <w:szCs w:val="24"/>
        </w:rPr>
        <w:t xml:space="preserve">й службы, но профессиональный уровень, профессиональные и личностные качества которых получили высокую оценку конкурсной комиссии, по рекомендации этой комиссии и с их согласия включаются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для замещения должностей </w:t>
      </w:r>
      <w:r w:rsidR="00E96E5C" w:rsidRPr="00556CA3">
        <w:rPr>
          <w:rFonts w:ascii="Arial" w:hAnsi="Arial" w:cs="Arial"/>
          <w:sz w:val="24"/>
          <w:szCs w:val="24"/>
        </w:rPr>
        <w:t>муниципальной</w:t>
      </w:r>
      <w:r w:rsidRPr="00556CA3">
        <w:rPr>
          <w:rFonts w:ascii="Arial" w:hAnsi="Arial" w:cs="Arial"/>
          <w:sz w:val="24"/>
          <w:szCs w:val="24"/>
        </w:rPr>
        <w:t xml:space="preserve"> службы той же группы, к которой относилась вакантная должность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на замещение которой проводился конкурс в </w:t>
      </w:r>
      <w:r w:rsidR="00E96E5C" w:rsidRPr="00556CA3">
        <w:rPr>
          <w:rFonts w:ascii="Arial" w:hAnsi="Arial" w:cs="Arial"/>
          <w:sz w:val="24"/>
          <w:szCs w:val="24"/>
        </w:rPr>
        <w:t>органе местного самоуправления</w:t>
      </w:r>
      <w:r w:rsidRPr="00556CA3">
        <w:rPr>
          <w:rFonts w:ascii="Arial" w:hAnsi="Arial" w:cs="Arial"/>
          <w:sz w:val="24"/>
          <w:szCs w:val="24"/>
        </w:rPr>
        <w:t>.</w:t>
      </w:r>
    </w:p>
    <w:p w14:paraId="29880A96"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1</w:t>
      </w:r>
      <w:r w:rsidR="00F214E2" w:rsidRPr="00556CA3">
        <w:rPr>
          <w:rFonts w:ascii="Arial" w:hAnsi="Arial" w:cs="Arial"/>
          <w:sz w:val="24"/>
          <w:szCs w:val="24"/>
        </w:rPr>
        <w:t>1</w:t>
      </w:r>
      <w:r w:rsidR="00E96E5C" w:rsidRPr="00556CA3">
        <w:rPr>
          <w:rFonts w:ascii="Arial" w:hAnsi="Arial" w:cs="Arial"/>
          <w:sz w:val="24"/>
          <w:szCs w:val="24"/>
        </w:rPr>
        <w:t>. Муниципальные</w:t>
      </w:r>
      <w:r w:rsidRPr="00556CA3">
        <w:rPr>
          <w:rFonts w:ascii="Arial" w:hAnsi="Arial" w:cs="Arial"/>
          <w:sz w:val="24"/>
          <w:szCs w:val="24"/>
        </w:rPr>
        <w:t xml:space="preserve"> служащие, указанные в </w:t>
      </w:r>
      <w:hyperlink w:anchor="P80">
        <w:r w:rsidRPr="00556CA3">
          <w:rPr>
            <w:rFonts w:ascii="Arial" w:hAnsi="Arial" w:cs="Arial"/>
            <w:sz w:val="24"/>
            <w:szCs w:val="24"/>
          </w:rPr>
          <w:t xml:space="preserve">подпункте </w:t>
        </w:r>
        <w:r w:rsidR="00F01891" w:rsidRPr="00556CA3">
          <w:rPr>
            <w:rFonts w:ascii="Arial" w:hAnsi="Arial" w:cs="Arial"/>
            <w:sz w:val="24"/>
            <w:szCs w:val="24"/>
          </w:rPr>
          <w:t>«</w:t>
        </w:r>
        <w:r w:rsidRPr="00556CA3">
          <w:rPr>
            <w:rFonts w:ascii="Arial" w:hAnsi="Arial" w:cs="Arial"/>
            <w:sz w:val="24"/>
            <w:szCs w:val="24"/>
          </w:rPr>
          <w:t>д</w:t>
        </w:r>
        <w:r w:rsidR="00F01891" w:rsidRPr="00556CA3">
          <w:rPr>
            <w:rFonts w:ascii="Arial" w:hAnsi="Arial" w:cs="Arial"/>
            <w:sz w:val="24"/>
            <w:szCs w:val="24"/>
          </w:rPr>
          <w:t>»</w:t>
        </w:r>
        <w:r w:rsidRPr="00556CA3">
          <w:rPr>
            <w:rFonts w:ascii="Arial" w:hAnsi="Arial" w:cs="Arial"/>
            <w:sz w:val="24"/>
            <w:szCs w:val="24"/>
          </w:rPr>
          <w:t xml:space="preserve"> пункта</w:t>
        </w:r>
        <w:r w:rsidR="00E96E5C" w:rsidRPr="00556CA3">
          <w:rPr>
            <w:rFonts w:ascii="Arial" w:hAnsi="Arial" w:cs="Arial"/>
            <w:sz w:val="24"/>
            <w:szCs w:val="24"/>
          </w:rPr>
          <w:t xml:space="preserve"> 8</w:t>
        </w:r>
      </w:hyperlink>
      <w:r w:rsidRPr="00556CA3">
        <w:rPr>
          <w:rFonts w:ascii="Arial" w:hAnsi="Arial" w:cs="Arial"/>
          <w:sz w:val="24"/>
          <w:szCs w:val="24"/>
        </w:rPr>
        <w:t xml:space="preserve"> настоящего Положения, которые по результатам аттестации признаны аттестационной комиссией соответ</w:t>
      </w:r>
      <w:r w:rsidR="00E96E5C" w:rsidRPr="00556CA3">
        <w:rPr>
          <w:rFonts w:ascii="Arial" w:hAnsi="Arial" w:cs="Arial"/>
          <w:sz w:val="24"/>
          <w:szCs w:val="24"/>
        </w:rPr>
        <w:t>ствующими замещаемой должности муниципальной</w:t>
      </w:r>
      <w:r w:rsidRPr="00556CA3">
        <w:rPr>
          <w:rFonts w:ascii="Arial" w:hAnsi="Arial" w:cs="Arial"/>
          <w:sz w:val="24"/>
          <w:szCs w:val="24"/>
        </w:rPr>
        <w:t xml:space="preserve"> службы и рекомендованы ею к включению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для замещения вакантной должности </w:t>
      </w:r>
      <w:r w:rsidR="00E96E5C" w:rsidRPr="00556CA3">
        <w:rPr>
          <w:rFonts w:ascii="Arial" w:hAnsi="Arial" w:cs="Arial"/>
          <w:sz w:val="24"/>
          <w:szCs w:val="24"/>
        </w:rPr>
        <w:t>муниципально</w:t>
      </w:r>
      <w:r w:rsidRPr="00556CA3">
        <w:rPr>
          <w:rFonts w:ascii="Arial" w:hAnsi="Arial" w:cs="Arial"/>
          <w:sz w:val="24"/>
          <w:szCs w:val="24"/>
        </w:rPr>
        <w:t xml:space="preserve">й службы в порядке должностного роста, с их согласия включаются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в течение одного месяца после проведения аттестации.</w:t>
      </w:r>
    </w:p>
    <w:p w14:paraId="630AE47F"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 xml:space="preserve">Включение в кадровый резерв </w:t>
      </w:r>
      <w:r w:rsidR="00E96E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по результатам аттестации производится для замещения должностей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в порядке должностного роста той же группы, к которой относится замещаемая </w:t>
      </w:r>
      <w:r w:rsidR="00E96E5C" w:rsidRPr="00556CA3">
        <w:rPr>
          <w:rFonts w:ascii="Arial" w:hAnsi="Arial" w:cs="Arial"/>
          <w:sz w:val="24"/>
          <w:szCs w:val="24"/>
        </w:rPr>
        <w:t>муниципальны</w:t>
      </w:r>
      <w:r w:rsidRPr="00556CA3">
        <w:rPr>
          <w:rFonts w:ascii="Arial" w:hAnsi="Arial" w:cs="Arial"/>
          <w:sz w:val="24"/>
          <w:szCs w:val="24"/>
        </w:rPr>
        <w:t xml:space="preserve">м служащим должность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либо более высокой группы должностей </w:t>
      </w:r>
      <w:r w:rsidR="00E96E5C" w:rsidRPr="00556CA3">
        <w:rPr>
          <w:rFonts w:ascii="Arial" w:hAnsi="Arial" w:cs="Arial"/>
          <w:sz w:val="24"/>
          <w:szCs w:val="24"/>
        </w:rPr>
        <w:t>муниципальной</w:t>
      </w:r>
      <w:r w:rsidRPr="00556CA3">
        <w:rPr>
          <w:rFonts w:ascii="Arial" w:hAnsi="Arial" w:cs="Arial"/>
          <w:sz w:val="24"/>
          <w:szCs w:val="24"/>
        </w:rPr>
        <w:t xml:space="preserve"> службы при условии соответствия квалификационным требованиям для замещения должностей </w:t>
      </w:r>
      <w:r w:rsidR="00E96E5C" w:rsidRPr="00556CA3">
        <w:rPr>
          <w:rFonts w:ascii="Arial" w:hAnsi="Arial" w:cs="Arial"/>
          <w:sz w:val="24"/>
          <w:szCs w:val="24"/>
        </w:rPr>
        <w:t>муниципально</w:t>
      </w:r>
      <w:r w:rsidRPr="00556CA3">
        <w:rPr>
          <w:rFonts w:ascii="Arial" w:hAnsi="Arial" w:cs="Arial"/>
          <w:sz w:val="24"/>
          <w:szCs w:val="24"/>
        </w:rPr>
        <w:t>й службы.</w:t>
      </w:r>
    </w:p>
    <w:p w14:paraId="33ECCB55" w14:textId="77777777" w:rsidR="005F4C75" w:rsidRPr="00556CA3" w:rsidRDefault="005F4C75" w:rsidP="00F214E2">
      <w:pPr>
        <w:pStyle w:val="ConsPlusNormal"/>
        <w:ind w:firstLine="709"/>
        <w:jc w:val="both"/>
        <w:rPr>
          <w:rFonts w:ascii="Arial" w:hAnsi="Arial" w:cs="Arial"/>
          <w:sz w:val="24"/>
          <w:szCs w:val="24"/>
        </w:rPr>
      </w:pPr>
      <w:r w:rsidRPr="00556CA3">
        <w:rPr>
          <w:rFonts w:ascii="Arial" w:hAnsi="Arial" w:cs="Arial"/>
          <w:sz w:val="24"/>
          <w:szCs w:val="24"/>
        </w:rPr>
        <w:t>1</w:t>
      </w:r>
      <w:r w:rsidR="00F214E2" w:rsidRPr="00556CA3">
        <w:rPr>
          <w:rFonts w:ascii="Arial" w:hAnsi="Arial" w:cs="Arial"/>
          <w:sz w:val="24"/>
          <w:szCs w:val="24"/>
        </w:rPr>
        <w:t>2</w:t>
      </w:r>
      <w:r w:rsidRPr="00556CA3">
        <w:rPr>
          <w:rFonts w:ascii="Arial" w:hAnsi="Arial" w:cs="Arial"/>
          <w:sz w:val="24"/>
          <w:szCs w:val="24"/>
        </w:rPr>
        <w:t xml:space="preserve">. Включение в кадровый резерв </w:t>
      </w:r>
      <w:r w:rsidR="00E96E5C" w:rsidRPr="00556CA3">
        <w:rPr>
          <w:rFonts w:ascii="Arial" w:hAnsi="Arial" w:cs="Arial"/>
          <w:sz w:val="24"/>
          <w:szCs w:val="24"/>
        </w:rPr>
        <w:t>органа местного самоуправления муниципальны</w:t>
      </w:r>
      <w:r w:rsidRPr="00556CA3">
        <w:rPr>
          <w:rFonts w:ascii="Arial" w:hAnsi="Arial" w:cs="Arial"/>
          <w:sz w:val="24"/>
          <w:szCs w:val="24"/>
        </w:rPr>
        <w:t xml:space="preserve">х служащих в соответствии с </w:t>
      </w:r>
      <w:hyperlink w:anchor="P81">
        <w:r w:rsidRPr="00556CA3">
          <w:rPr>
            <w:rFonts w:ascii="Arial" w:hAnsi="Arial" w:cs="Arial"/>
            <w:sz w:val="24"/>
            <w:szCs w:val="24"/>
          </w:rPr>
          <w:t xml:space="preserve">подпунктами </w:t>
        </w:r>
        <w:r w:rsidR="00F01891" w:rsidRPr="00556CA3">
          <w:rPr>
            <w:rFonts w:ascii="Arial" w:hAnsi="Arial" w:cs="Arial"/>
            <w:sz w:val="24"/>
            <w:szCs w:val="24"/>
          </w:rPr>
          <w:t>«</w:t>
        </w:r>
        <w:r w:rsidRPr="00556CA3">
          <w:rPr>
            <w:rFonts w:ascii="Arial" w:hAnsi="Arial" w:cs="Arial"/>
            <w:sz w:val="24"/>
            <w:szCs w:val="24"/>
          </w:rPr>
          <w:t>е</w:t>
        </w:r>
        <w:r w:rsidR="00F01891" w:rsidRPr="00556CA3">
          <w:rPr>
            <w:rFonts w:ascii="Arial" w:hAnsi="Arial" w:cs="Arial"/>
            <w:sz w:val="24"/>
            <w:szCs w:val="24"/>
          </w:rPr>
          <w:t>»</w:t>
        </w:r>
      </w:hyperlink>
      <w:r w:rsidRPr="00556CA3">
        <w:rPr>
          <w:rFonts w:ascii="Arial" w:hAnsi="Arial" w:cs="Arial"/>
          <w:sz w:val="24"/>
          <w:szCs w:val="24"/>
        </w:rPr>
        <w:t xml:space="preserve"> и </w:t>
      </w:r>
      <w:hyperlink w:anchor="P82">
        <w:r w:rsidR="00F01891" w:rsidRPr="00556CA3">
          <w:rPr>
            <w:rFonts w:ascii="Arial" w:hAnsi="Arial" w:cs="Arial"/>
            <w:sz w:val="24"/>
            <w:szCs w:val="24"/>
          </w:rPr>
          <w:t>«</w:t>
        </w:r>
        <w:r w:rsidRPr="00556CA3">
          <w:rPr>
            <w:rFonts w:ascii="Arial" w:hAnsi="Arial" w:cs="Arial"/>
            <w:sz w:val="24"/>
            <w:szCs w:val="24"/>
          </w:rPr>
          <w:t>ж</w:t>
        </w:r>
        <w:r w:rsidR="00F01891" w:rsidRPr="00556CA3">
          <w:rPr>
            <w:rFonts w:ascii="Arial" w:hAnsi="Arial" w:cs="Arial"/>
            <w:sz w:val="24"/>
            <w:szCs w:val="24"/>
          </w:rPr>
          <w:t>»</w:t>
        </w:r>
        <w:r w:rsidRPr="00556CA3">
          <w:rPr>
            <w:rFonts w:ascii="Arial" w:hAnsi="Arial" w:cs="Arial"/>
            <w:sz w:val="24"/>
            <w:szCs w:val="24"/>
          </w:rPr>
          <w:t xml:space="preserve"> пункта </w:t>
        </w:r>
        <w:r w:rsidR="00DD7173" w:rsidRPr="00556CA3">
          <w:rPr>
            <w:rFonts w:ascii="Arial" w:hAnsi="Arial" w:cs="Arial"/>
            <w:sz w:val="24"/>
            <w:szCs w:val="24"/>
          </w:rPr>
          <w:t>8</w:t>
        </w:r>
      </w:hyperlink>
      <w:r w:rsidRPr="00556CA3">
        <w:rPr>
          <w:rFonts w:ascii="Arial" w:hAnsi="Arial" w:cs="Arial"/>
          <w:sz w:val="24"/>
          <w:szCs w:val="24"/>
        </w:rPr>
        <w:t xml:space="preserve"> настоящего Положения производится для замещения должностей </w:t>
      </w:r>
      <w:r w:rsidR="00DD7173" w:rsidRPr="00556CA3">
        <w:rPr>
          <w:rFonts w:ascii="Arial" w:hAnsi="Arial" w:cs="Arial"/>
          <w:sz w:val="24"/>
          <w:szCs w:val="24"/>
        </w:rPr>
        <w:t>муниципальной</w:t>
      </w:r>
      <w:r w:rsidRPr="00556CA3">
        <w:rPr>
          <w:rFonts w:ascii="Arial" w:hAnsi="Arial" w:cs="Arial"/>
          <w:sz w:val="24"/>
          <w:szCs w:val="24"/>
        </w:rPr>
        <w:t xml:space="preserve"> службы той же группы должностей </w:t>
      </w:r>
      <w:r w:rsidR="00DD7173" w:rsidRPr="00556CA3">
        <w:rPr>
          <w:rFonts w:ascii="Arial" w:hAnsi="Arial" w:cs="Arial"/>
          <w:sz w:val="24"/>
          <w:szCs w:val="24"/>
        </w:rPr>
        <w:t>муниципальной</w:t>
      </w:r>
      <w:r w:rsidRPr="00556CA3">
        <w:rPr>
          <w:rFonts w:ascii="Arial" w:hAnsi="Arial" w:cs="Arial"/>
          <w:sz w:val="24"/>
          <w:szCs w:val="24"/>
        </w:rPr>
        <w:t xml:space="preserve"> службы, к которой относится последняя замещаемая </w:t>
      </w:r>
      <w:r w:rsidR="00DD7173" w:rsidRPr="00556CA3">
        <w:rPr>
          <w:rFonts w:ascii="Arial" w:hAnsi="Arial" w:cs="Arial"/>
          <w:sz w:val="24"/>
          <w:szCs w:val="24"/>
        </w:rPr>
        <w:t xml:space="preserve">муниципальным </w:t>
      </w:r>
      <w:r w:rsidRPr="00556CA3">
        <w:rPr>
          <w:rFonts w:ascii="Arial" w:hAnsi="Arial" w:cs="Arial"/>
          <w:sz w:val="24"/>
          <w:szCs w:val="24"/>
        </w:rPr>
        <w:t xml:space="preserve">служащим должность </w:t>
      </w:r>
      <w:r w:rsidR="00DD7173" w:rsidRPr="00556CA3">
        <w:rPr>
          <w:rFonts w:ascii="Arial" w:hAnsi="Arial" w:cs="Arial"/>
          <w:sz w:val="24"/>
          <w:szCs w:val="24"/>
        </w:rPr>
        <w:t>муниципальной</w:t>
      </w:r>
      <w:r w:rsidRPr="00556CA3">
        <w:rPr>
          <w:rFonts w:ascii="Arial" w:hAnsi="Arial" w:cs="Arial"/>
          <w:sz w:val="24"/>
          <w:szCs w:val="24"/>
        </w:rPr>
        <w:t xml:space="preserve"> службы.</w:t>
      </w:r>
    </w:p>
    <w:p w14:paraId="1E4144A3" w14:textId="77777777" w:rsidR="005F4C75" w:rsidRPr="00556CA3" w:rsidRDefault="005F4C75" w:rsidP="00F214E2">
      <w:pPr>
        <w:pStyle w:val="ConsPlusNormal"/>
        <w:ind w:firstLine="709"/>
        <w:jc w:val="both"/>
        <w:rPr>
          <w:rFonts w:ascii="Arial" w:hAnsi="Arial" w:cs="Arial"/>
          <w:sz w:val="24"/>
          <w:szCs w:val="24"/>
        </w:rPr>
      </w:pPr>
      <w:bookmarkStart w:id="8" w:name="P91"/>
      <w:bookmarkEnd w:id="8"/>
      <w:r w:rsidRPr="00556CA3">
        <w:rPr>
          <w:rFonts w:ascii="Arial" w:hAnsi="Arial" w:cs="Arial"/>
          <w:sz w:val="24"/>
          <w:szCs w:val="24"/>
        </w:rPr>
        <w:t>1</w:t>
      </w:r>
      <w:r w:rsidR="00F214E2" w:rsidRPr="00556CA3">
        <w:rPr>
          <w:rFonts w:ascii="Arial" w:hAnsi="Arial" w:cs="Arial"/>
          <w:sz w:val="24"/>
          <w:szCs w:val="24"/>
        </w:rPr>
        <w:t>3</w:t>
      </w:r>
      <w:r w:rsidRPr="00556CA3">
        <w:rPr>
          <w:rFonts w:ascii="Arial" w:hAnsi="Arial" w:cs="Arial"/>
          <w:sz w:val="24"/>
          <w:szCs w:val="24"/>
        </w:rPr>
        <w:t xml:space="preserve">. В кадровый резерв </w:t>
      </w:r>
      <w:r w:rsidR="00DD717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не может быть включен </w:t>
      </w:r>
      <w:r w:rsidR="00DD7173" w:rsidRPr="00556CA3">
        <w:rPr>
          <w:rFonts w:ascii="Arial" w:hAnsi="Arial" w:cs="Arial"/>
          <w:sz w:val="24"/>
          <w:szCs w:val="24"/>
        </w:rPr>
        <w:t>муниципальный</w:t>
      </w:r>
      <w:r w:rsidRPr="00556CA3">
        <w:rPr>
          <w:rFonts w:ascii="Arial" w:hAnsi="Arial" w:cs="Arial"/>
          <w:sz w:val="24"/>
          <w:szCs w:val="24"/>
        </w:rPr>
        <w:t xml:space="preserve"> служащий, имеющий дисциплинарное взыскание, предусмотренное </w:t>
      </w:r>
      <w:hyperlink r:id="rId4">
        <w:r w:rsidRPr="00556CA3">
          <w:rPr>
            <w:rFonts w:ascii="Arial" w:hAnsi="Arial" w:cs="Arial"/>
            <w:sz w:val="24"/>
            <w:szCs w:val="24"/>
          </w:rPr>
          <w:t>пунктом 2</w:t>
        </w:r>
      </w:hyperlink>
      <w:r w:rsidRPr="00556CA3">
        <w:rPr>
          <w:rFonts w:ascii="Arial" w:hAnsi="Arial" w:cs="Arial"/>
          <w:sz w:val="24"/>
          <w:szCs w:val="24"/>
        </w:rPr>
        <w:t xml:space="preserve"> </w:t>
      </w:r>
      <w:r w:rsidR="00505B13" w:rsidRPr="00556CA3">
        <w:rPr>
          <w:rFonts w:ascii="Arial" w:hAnsi="Arial" w:cs="Arial"/>
          <w:sz w:val="24"/>
          <w:szCs w:val="24"/>
        </w:rPr>
        <w:t>части 1 статьи 27 Федерального закона от 02.03.2007 №</w:t>
      </w:r>
      <w:r w:rsidR="008971DA" w:rsidRPr="00556CA3">
        <w:rPr>
          <w:rFonts w:ascii="Arial" w:hAnsi="Arial" w:cs="Arial"/>
          <w:sz w:val="24"/>
          <w:szCs w:val="24"/>
        </w:rPr>
        <w:t xml:space="preserve"> </w:t>
      </w:r>
      <w:r w:rsidR="00505B13" w:rsidRPr="00556CA3">
        <w:rPr>
          <w:rFonts w:ascii="Arial" w:hAnsi="Arial" w:cs="Arial"/>
          <w:sz w:val="24"/>
          <w:szCs w:val="24"/>
        </w:rPr>
        <w:t>25-ФЗ «О муниципальной службе в Российской Федерации» (далее – Закон № 25-ФЗ)</w:t>
      </w:r>
      <w:r w:rsidRPr="00556CA3">
        <w:rPr>
          <w:rFonts w:ascii="Arial" w:hAnsi="Arial" w:cs="Arial"/>
          <w:sz w:val="24"/>
          <w:szCs w:val="24"/>
        </w:rPr>
        <w:t>, за исключением основания включения в кадровый резерв органа</w:t>
      </w:r>
      <w:r w:rsidR="00144B83" w:rsidRPr="00556CA3">
        <w:rPr>
          <w:rFonts w:ascii="Arial" w:hAnsi="Arial" w:cs="Arial"/>
          <w:sz w:val="24"/>
          <w:szCs w:val="24"/>
        </w:rPr>
        <w:t xml:space="preserve"> местного самоуправления</w:t>
      </w:r>
      <w:r w:rsidRPr="00556CA3">
        <w:rPr>
          <w:rFonts w:ascii="Arial" w:hAnsi="Arial" w:cs="Arial"/>
          <w:sz w:val="24"/>
          <w:szCs w:val="24"/>
        </w:rPr>
        <w:t xml:space="preserve">, предусмотренного </w:t>
      </w:r>
      <w:hyperlink w:anchor="P83">
        <w:r w:rsidRPr="00556CA3">
          <w:rPr>
            <w:rFonts w:ascii="Arial" w:hAnsi="Arial" w:cs="Arial"/>
            <w:sz w:val="24"/>
            <w:szCs w:val="24"/>
          </w:rPr>
          <w:t xml:space="preserve">подпунктом </w:t>
        </w:r>
        <w:r w:rsidR="00222AE5" w:rsidRPr="00556CA3">
          <w:rPr>
            <w:rFonts w:ascii="Arial" w:hAnsi="Arial" w:cs="Arial"/>
            <w:sz w:val="24"/>
            <w:szCs w:val="24"/>
          </w:rPr>
          <w:t>«з»</w:t>
        </w:r>
        <w:r w:rsidRPr="00556CA3">
          <w:rPr>
            <w:rFonts w:ascii="Arial" w:hAnsi="Arial" w:cs="Arial"/>
            <w:sz w:val="24"/>
            <w:szCs w:val="24"/>
          </w:rPr>
          <w:t xml:space="preserve"> пункта </w:t>
        </w:r>
        <w:r w:rsidR="00F01891" w:rsidRPr="00556CA3">
          <w:rPr>
            <w:rFonts w:ascii="Arial" w:hAnsi="Arial" w:cs="Arial"/>
            <w:sz w:val="24"/>
            <w:szCs w:val="24"/>
          </w:rPr>
          <w:t>8</w:t>
        </w:r>
      </w:hyperlink>
      <w:r w:rsidRPr="00556CA3">
        <w:rPr>
          <w:rFonts w:ascii="Arial" w:hAnsi="Arial" w:cs="Arial"/>
          <w:sz w:val="24"/>
          <w:szCs w:val="24"/>
        </w:rPr>
        <w:t xml:space="preserve"> настоящего Положения.</w:t>
      </w:r>
    </w:p>
    <w:p w14:paraId="48F2E300" w14:textId="77777777" w:rsidR="005F4C75" w:rsidRPr="00556CA3" w:rsidRDefault="005F4C75" w:rsidP="00850E4F">
      <w:pPr>
        <w:pStyle w:val="ConsPlusTitle"/>
        <w:jc w:val="center"/>
        <w:outlineLvl w:val="1"/>
        <w:rPr>
          <w:rFonts w:ascii="Arial" w:hAnsi="Arial" w:cs="Arial"/>
          <w:b w:val="0"/>
          <w:sz w:val="24"/>
          <w:szCs w:val="24"/>
        </w:rPr>
      </w:pPr>
      <w:bookmarkStart w:id="9" w:name="P94"/>
      <w:bookmarkEnd w:id="9"/>
      <w:r w:rsidRPr="00556CA3">
        <w:rPr>
          <w:rFonts w:ascii="Arial" w:hAnsi="Arial" w:cs="Arial"/>
          <w:b w:val="0"/>
          <w:sz w:val="24"/>
          <w:szCs w:val="24"/>
        </w:rPr>
        <w:t>III. Конкурс на включение в кадровый резерв</w:t>
      </w:r>
    </w:p>
    <w:p w14:paraId="28FB6346" w14:textId="77777777" w:rsidR="005F4C75" w:rsidRPr="00556CA3" w:rsidRDefault="00F01891" w:rsidP="00850E4F">
      <w:pPr>
        <w:pStyle w:val="ConsPlusTitle"/>
        <w:jc w:val="center"/>
        <w:rPr>
          <w:rFonts w:ascii="Arial" w:hAnsi="Arial" w:cs="Arial"/>
          <w:b w:val="0"/>
          <w:sz w:val="24"/>
          <w:szCs w:val="24"/>
        </w:rPr>
      </w:pPr>
      <w:r w:rsidRPr="00556CA3">
        <w:rPr>
          <w:rFonts w:ascii="Arial" w:hAnsi="Arial" w:cs="Arial"/>
          <w:b w:val="0"/>
          <w:sz w:val="24"/>
          <w:szCs w:val="24"/>
        </w:rPr>
        <w:t>органа местного самоуправления</w:t>
      </w:r>
    </w:p>
    <w:p w14:paraId="4F1C39F6" w14:textId="77777777" w:rsidR="005F4C75" w:rsidRPr="00556CA3" w:rsidRDefault="005F4C75" w:rsidP="00850E4F">
      <w:pPr>
        <w:pStyle w:val="ConsPlusNormal"/>
        <w:ind w:firstLine="540"/>
        <w:jc w:val="both"/>
        <w:rPr>
          <w:rFonts w:ascii="Arial" w:hAnsi="Arial" w:cs="Arial"/>
          <w:sz w:val="24"/>
          <w:szCs w:val="24"/>
        </w:rPr>
      </w:pPr>
    </w:p>
    <w:p w14:paraId="08E881CA"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4</w:t>
      </w:r>
      <w:r w:rsidRPr="00556CA3">
        <w:rPr>
          <w:rFonts w:ascii="Arial" w:hAnsi="Arial" w:cs="Arial"/>
          <w:sz w:val="24"/>
          <w:szCs w:val="24"/>
        </w:rPr>
        <w:t xml:space="preserve">. Конкурс на включение в кадровый резерв </w:t>
      </w:r>
      <w:r w:rsidR="00373BAD"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(далее - конкурс) объявляется по решению представителя нанимателя. Об объявлении конкурса издается правовой акт </w:t>
      </w:r>
      <w:r w:rsidR="00373BAD"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указываются наименование и группа должности </w:t>
      </w:r>
      <w:r w:rsidR="00373BAD" w:rsidRPr="00556CA3">
        <w:rPr>
          <w:rFonts w:ascii="Arial" w:hAnsi="Arial" w:cs="Arial"/>
          <w:sz w:val="24"/>
          <w:szCs w:val="24"/>
        </w:rPr>
        <w:lastRenderedPageBreak/>
        <w:t>муниципально</w:t>
      </w:r>
      <w:r w:rsidRPr="00556CA3">
        <w:rPr>
          <w:rFonts w:ascii="Arial" w:hAnsi="Arial" w:cs="Arial"/>
          <w:sz w:val="24"/>
          <w:szCs w:val="24"/>
        </w:rPr>
        <w:t xml:space="preserve">й службы, для замещения которой формируется кадровый резерв </w:t>
      </w:r>
      <w:r w:rsidR="00373BAD" w:rsidRPr="00556CA3">
        <w:rPr>
          <w:rFonts w:ascii="Arial" w:hAnsi="Arial" w:cs="Arial"/>
          <w:sz w:val="24"/>
          <w:szCs w:val="24"/>
        </w:rPr>
        <w:t>органа местного самоуправления</w:t>
      </w:r>
      <w:r w:rsidRPr="00556CA3">
        <w:rPr>
          <w:rFonts w:ascii="Arial" w:hAnsi="Arial" w:cs="Arial"/>
          <w:sz w:val="24"/>
          <w:szCs w:val="24"/>
        </w:rPr>
        <w:t>, а также устанавливаются порядок и сроки его проведения.</w:t>
      </w:r>
    </w:p>
    <w:p w14:paraId="5AC7D9AE"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5</w:t>
      </w:r>
      <w:r w:rsidRPr="00556CA3">
        <w:rPr>
          <w:rFonts w:ascii="Arial" w:hAnsi="Arial" w:cs="Arial"/>
          <w:sz w:val="24"/>
          <w:szCs w:val="24"/>
        </w:rPr>
        <w:t xml:space="preserve">. Право на участие в конкурсе имеют граждане,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соответствующих должностей </w:t>
      </w:r>
      <w:r w:rsidR="00373BAD" w:rsidRPr="00556CA3">
        <w:rPr>
          <w:rFonts w:ascii="Arial" w:hAnsi="Arial" w:cs="Arial"/>
          <w:sz w:val="24"/>
          <w:szCs w:val="24"/>
        </w:rPr>
        <w:t>муниципальной</w:t>
      </w:r>
      <w:r w:rsidRPr="00556CA3">
        <w:rPr>
          <w:rFonts w:ascii="Arial" w:hAnsi="Arial" w:cs="Arial"/>
          <w:sz w:val="24"/>
          <w:szCs w:val="24"/>
        </w:rPr>
        <w:t xml:space="preserve"> службы и иным установленным законодательством Российской Федерации</w:t>
      </w:r>
      <w:r w:rsidR="00373BAD" w:rsidRPr="00556CA3">
        <w:rPr>
          <w:rFonts w:ascii="Arial" w:hAnsi="Arial" w:cs="Arial"/>
          <w:sz w:val="24"/>
          <w:szCs w:val="24"/>
        </w:rPr>
        <w:t>, Брянской области</w:t>
      </w:r>
      <w:r w:rsidRPr="00556CA3">
        <w:rPr>
          <w:rFonts w:ascii="Arial" w:hAnsi="Arial" w:cs="Arial"/>
          <w:sz w:val="24"/>
          <w:szCs w:val="24"/>
        </w:rPr>
        <w:t xml:space="preserve"> о </w:t>
      </w:r>
      <w:r w:rsidR="00373BAD" w:rsidRPr="00556CA3">
        <w:rPr>
          <w:rFonts w:ascii="Arial" w:hAnsi="Arial" w:cs="Arial"/>
          <w:sz w:val="24"/>
          <w:szCs w:val="24"/>
        </w:rPr>
        <w:t>муниципальной</w:t>
      </w:r>
      <w:r w:rsidRPr="00556CA3">
        <w:rPr>
          <w:rFonts w:ascii="Arial" w:hAnsi="Arial" w:cs="Arial"/>
          <w:sz w:val="24"/>
          <w:szCs w:val="24"/>
        </w:rPr>
        <w:t xml:space="preserve"> службе требованиям к </w:t>
      </w:r>
      <w:r w:rsidR="00373BAD" w:rsidRPr="00556CA3">
        <w:rPr>
          <w:rFonts w:ascii="Arial" w:hAnsi="Arial" w:cs="Arial"/>
          <w:sz w:val="24"/>
          <w:szCs w:val="24"/>
        </w:rPr>
        <w:t>муниципальным</w:t>
      </w:r>
      <w:r w:rsidRPr="00556CA3">
        <w:rPr>
          <w:rFonts w:ascii="Arial" w:hAnsi="Arial" w:cs="Arial"/>
          <w:sz w:val="24"/>
          <w:szCs w:val="24"/>
        </w:rPr>
        <w:t xml:space="preserve"> служащим.</w:t>
      </w:r>
    </w:p>
    <w:p w14:paraId="3FF6C400" w14:textId="77777777" w:rsidR="005F4C75" w:rsidRPr="00556CA3" w:rsidRDefault="00373BAD" w:rsidP="00F01891">
      <w:pPr>
        <w:pStyle w:val="ConsPlusNormal"/>
        <w:ind w:firstLine="709"/>
        <w:jc w:val="both"/>
        <w:rPr>
          <w:rFonts w:ascii="Arial" w:hAnsi="Arial" w:cs="Arial"/>
          <w:sz w:val="24"/>
          <w:szCs w:val="24"/>
        </w:rPr>
      </w:pPr>
      <w:r w:rsidRPr="00556CA3">
        <w:rPr>
          <w:rFonts w:ascii="Arial" w:hAnsi="Arial" w:cs="Arial"/>
          <w:sz w:val="24"/>
          <w:szCs w:val="24"/>
        </w:rPr>
        <w:t>Муниципальный</w:t>
      </w:r>
      <w:r w:rsidR="005F4C75" w:rsidRPr="00556CA3">
        <w:rPr>
          <w:rFonts w:ascii="Arial" w:hAnsi="Arial" w:cs="Arial"/>
          <w:sz w:val="24"/>
          <w:szCs w:val="24"/>
        </w:rPr>
        <w:t xml:space="preserve"> служащий вправе участвовать в конкурсе на общих основаниях независимо от того, какую должность </w:t>
      </w:r>
      <w:r w:rsidRPr="00556CA3">
        <w:rPr>
          <w:rFonts w:ascii="Arial" w:hAnsi="Arial" w:cs="Arial"/>
          <w:sz w:val="24"/>
          <w:szCs w:val="24"/>
        </w:rPr>
        <w:t>муниципально</w:t>
      </w:r>
      <w:r w:rsidR="005F4C75" w:rsidRPr="00556CA3">
        <w:rPr>
          <w:rFonts w:ascii="Arial" w:hAnsi="Arial" w:cs="Arial"/>
          <w:sz w:val="24"/>
          <w:szCs w:val="24"/>
        </w:rPr>
        <w:t>й службы он замещает на период проведения конкурса.</w:t>
      </w:r>
    </w:p>
    <w:p w14:paraId="78C9FB07"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6</w:t>
      </w:r>
      <w:r w:rsidRPr="00556CA3">
        <w:rPr>
          <w:rFonts w:ascii="Arial" w:hAnsi="Arial" w:cs="Arial"/>
          <w:sz w:val="24"/>
          <w:szCs w:val="24"/>
        </w:rPr>
        <w:t xml:space="preserve">. Конкурс проводится в соответствии с </w:t>
      </w:r>
      <w:r w:rsidR="00F457B0" w:rsidRPr="00556CA3">
        <w:rPr>
          <w:rFonts w:ascii="Arial" w:hAnsi="Arial" w:cs="Arial"/>
          <w:sz w:val="24"/>
          <w:szCs w:val="24"/>
        </w:rPr>
        <w:t>методикой</w:t>
      </w:r>
      <w:r w:rsidRPr="00556CA3">
        <w:rPr>
          <w:rFonts w:ascii="Arial" w:hAnsi="Arial" w:cs="Arial"/>
          <w:sz w:val="24"/>
          <w:szCs w:val="24"/>
        </w:rPr>
        <w:t xml:space="preserve"> проведения конкурса, определяемой правовым актом </w:t>
      </w:r>
      <w:r w:rsidR="00373BAD" w:rsidRPr="00556CA3">
        <w:rPr>
          <w:rFonts w:ascii="Arial" w:hAnsi="Arial" w:cs="Arial"/>
          <w:sz w:val="24"/>
          <w:szCs w:val="24"/>
        </w:rPr>
        <w:t>органа местного самоуправления</w:t>
      </w:r>
      <w:r w:rsidRPr="00556CA3">
        <w:rPr>
          <w:rFonts w:ascii="Arial" w:hAnsi="Arial" w:cs="Arial"/>
          <w:sz w:val="24"/>
          <w:szCs w:val="24"/>
        </w:rPr>
        <w:t xml:space="preserve"> в соответствии с Положением о конкурсе на замещение вакантной должности </w:t>
      </w:r>
      <w:r w:rsidR="00373BAD" w:rsidRPr="00556CA3">
        <w:rPr>
          <w:rFonts w:ascii="Arial" w:hAnsi="Arial" w:cs="Arial"/>
          <w:sz w:val="24"/>
          <w:szCs w:val="24"/>
        </w:rPr>
        <w:t>муниципальной</w:t>
      </w:r>
      <w:r w:rsidRPr="00556CA3">
        <w:rPr>
          <w:rFonts w:ascii="Arial" w:hAnsi="Arial" w:cs="Arial"/>
          <w:sz w:val="24"/>
          <w:szCs w:val="24"/>
        </w:rPr>
        <w:t xml:space="preserve"> службы, утвержденным </w:t>
      </w:r>
      <w:r w:rsidR="00F457B0" w:rsidRPr="00556CA3">
        <w:rPr>
          <w:rFonts w:ascii="Arial" w:hAnsi="Arial" w:cs="Arial"/>
          <w:sz w:val="24"/>
          <w:szCs w:val="24"/>
        </w:rPr>
        <w:t>муниципальным нормативным</w:t>
      </w:r>
      <w:r w:rsidRPr="00556CA3">
        <w:rPr>
          <w:rFonts w:ascii="Arial" w:hAnsi="Arial" w:cs="Arial"/>
          <w:sz w:val="24"/>
          <w:szCs w:val="24"/>
        </w:rPr>
        <w:t xml:space="preserve"> </w:t>
      </w:r>
      <w:r w:rsidR="00F457B0" w:rsidRPr="00556CA3">
        <w:rPr>
          <w:rFonts w:ascii="Arial" w:hAnsi="Arial" w:cs="Arial"/>
          <w:sz w:val="24"/>
          <w:szCs w:val="24"/>
        </w:rPr>
        <w:t xml:space="preserve">правовым актом </w:t>
      </w:r>
      <w:r w:rsidRPr="00556CA3">
        <w:rPr>
          <w:rFonts w:ascii="Arial" w:hAnsi="Arial" w:cs="Arial"/>
          <w:sz w:val="24"/>
          <w:szCs w:val="24"/>
        </w:rPr>
        <w:t>(далее - методики).</w:t>
      </w:r>
    </w:p>
    <w:p w14:paraId="77B0433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Конкурс заключается в оценке профессионального уровня, профессиональных и личностных качеств каждого </w:t>
      </w:r>
      <w:r w:rsidR="00F457B0"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w:t>
      </w:r>
      <w:r w:rsidR="00F457B0" w:rsidRPr="00556CA3">
        <w:rPr>
          <w:rFonts w:ascii="Arial" w:hAnsi="Arial" w:cs="Arial"/>
          <w:sz w:val="24"/>
          <w:szCs w:val="24"/>
        </w:rPr>
        <w:t>муниципальной</w:t>
      </w:r>
      <w:r w:rsidRPr="00556CA3">
        <w:rPr>
          <w:rFonts w:ascii="Arial" w:hAnsi="Arial" w:cs="Arial"/>
          <w:sz w:val="24"/>
          <w:szCs w:val="24"/>
        </w:rPr>
        <w:t xml:space="preserve"> службы.</w:t>
      </w:r>
    </w:p>
    <w:p w14:paraId="40105334"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1</w:t>
      </w:r>
      <w:r w:rsidR="00611005" w:rsidRPr="00556CA3">
        <w:rPr>
          <w:rFonts w:ascii="Arial" w:hAnsi="Arial" w:cs="Arial"/>
          <w:sz w:val="24"/>
          <w:szCs w:val="24"/>
        </w:rPr>
        <w:t>7</w:t>
      </w:r>
      <w:r w:rsidRPr="00556CA3">
        <w:rPr>
          <w:rFonts w:ascii="Arial" w:hAnsi="Arial" w:cs="Arial"/>
          <w:sz w:val="24"/>
          <w:szCs w:val="24"/>
        </w:rPr>
        <w:t xml:space="preserve">. Конкурс проводится конкурсной комиссией, образованной в </w:t>
      </w:r>
      <w:r w:rsidR="00611005" w:rsidRPr="00556CA3">
        <w:rPr>
          <w:rFonts w:ascii="Arial" w:hAnsi="Arial" w:cs="Arial"/>
          <w:sz w:val="24"/>
          <w:szCs w:val="24"/>
        </w:rPr>
        <w:t xml:space="preserve">органе местного самоуправления </w:t>
      </w:r>
      <w:r w:rsidRPr="00556CA3">
        <w:rPr>
          <w:rFonts w:ascii="Arial" w:hAnsi="Arial" w:cs="Arial"/>
          <w:sz w:val="24"/>
          <w:szCs w:val="24"/>
        </w:rPr>
        <w:t xml:space="preserve">в соответствии с </w:t>
      </w:r>
      <w:r w:rsidR="00611005" w:rsidRPr="00556CA3">
        <w:rPr>
          <w:rFonts w:ascii="Arial" w:hAnsi="Arial" w:cs="Arial"/>
          <w:sz w:val="24"/>
          <w:szCs w:val="24"/>
        </w:rPr>
        <w:t>Положением о конкурсе на замещение вакантной должности муниципальной службы, утвержденным муниципальным нормативным правовым актом</w:t>
      </w:r>
      <w:r w:rsidRPr="00556CA3">
        <w:rPr>
          <w:rFonts w:ascii="Arial" w:hAnsi="Arial" w:cs="Arial"/>
          <w:sz w:val="24"/>
          <w:szCs w:val="24"/>
        </w:rPr>
        <w:t>.</w:t>
      </w:r>
    </w:p>
    <w:p w14:paraId="4D54B5DA" w14:textId="77777777" w:rsidR="005F4C75" w:rsidRPr="00556CA3" w:rsidRDefault="00611005" w:rsidP="00F01891">
      <w:pPr>
        <w:pStyle w:val="ConsPlusNormal"/>
        <w:ind w:firstLine="709"/>
        <w:jc w:val="both"/>
        <w:rPr>
          <w:rFonts w:ascii="Arial" w:hAnsi="Arial" w:cs="Arial"/>
          <w:sz w:val="24"/>
          <w:szCs w:val="24"/>
        </w:rPr>
      </w:pPr>
      <w:r w:rsidRPr="00556CA3">
        <w:rPr>
          <w:rFonts w:ascii="Arial" w:hAnsi="Arial" w:cs="Arial"/>
          <w:sz w:val="24"/>
          <w:szCs w:val="24"/>
        </w:rPr>
        <w:t xml:space="preserve">18. На официальных сайтах </w:t>
      </w:r>
      <w:r w:rsidR="005F4C75" w:rsidRPr="00556CA3">
        <w:rPr>
          <w:rFonts w:ascii="Arial" w:hAnsi="Arial" w:cs="Arial"/>
          <w:sz w:val="24"/>
          <w:szCs w:val="24"/>
        </w:rPr>
        <w:t>органа</w:t>
      </w:r>
      <w:r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и федеральной государственной информационной системы в области государственной службы в сети Интернет размещается объявление о приеме документов для участия в конкурсе, а также следующая информация о конкурсе: наименования должностей </w:t>
      </w:r>
      <w:r w:rsidRPr="00556CA3">
        <w:rPr>
          <w:rFonts w:ascii="Arial" w:hAnsi="Arial" w:cs="Arial"/>
          <w:sz w:val="24"/>
          <w:szCs w:val="24"/>
        </w:rPr>
        <w:t>муниципальной</w:t>
      </w:r>
      <w:r w:rsidR="005F4C75" w:rsidRPr="00556CA3">
        <w:rPr>
          <w:rFonts w:ascii="Arial" w:hAnsi="Arial" w:cs="Arial"/>
          <w:sz w:val="24"/>
          <w:szCs w:val="24"/>
        </w:rPr>
        <w:t xml:space="preserve"> службы, для замещения которых объявлен конкурс на включение в кадровый резерв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квалификационные требования для замещения этих должностей </w:t>
      </w:r>
      <w:r w:rsidRPr="00556CA3">
        <w:rPr>
          <w:rFonts w:ascii="Arial" w:hAnsi="Arial" w:cs="Arial"/>
          <w:sz w:val="24"/>
          <w:szCs w:val="24"/>
        </w:rPr>
        <w:t>муниципальной</w:t>
      </w:r>
      <w:r w:rsidR="005F4C75" w:rsidRPr="00556CA3">
        <w:rPr>
          <w:rFonts w:ascii="Arial" w:hAnsi="Arial" w:cs="Arial"/>
          <w:sz w:val="24"/>
          <w:szCs w:val="24"/>
        </w:rPr>
        <w:t xml:space="preserve"> службы, условия прохождения </w:t>
      </w:r>
      <w:r w:rsidRPr="00556CA3">
        <w:rPr>
          <w:rFonts w:ascii="Arial" w:hAnsi="Arial" w:cs="Arial"/>
          <w:sz w:val="24"/>
          <w:szCs w:val="24"/>
        </w:rPr>
        <w:t>муниципально</w:t>
      </w:r>
      <w:r w:rsidR="005F4C75" w:rsidRPr="00556CA3">
        <w:rPr>
          <w:rFonts w:ascii="Arial" w:hAnsi="Arial" w:cs="Arial"/>
          <w:sz w:val="24"/>
          <w:szCs w:val="24"/>
        </w:rPr>
        <w:t xml:space="preserve">й службы на этих должностях </w:t>
      </w:r>
      <w:r w:rsidRPr="00556CA3">
        <w:rPr>
          <w:rFonts w:ascii="Arial" w:hAnsi="Arial" w:cs="Arial"/>
          <w:sz w:val="24"/>
          <w:szCs w:val="24"/>
        </w:rPr>
        <w:t>муниципально</w:t>
      </w:r>
      <w:r w:rsidR="005F4C75" w:rsidRPr="00556CA3">
        <w:rPr>
          <w:rFonts w:ascii="Arial" w:hAnsi="Arial" w:cs="Arial"/>
          <w:sz w:val="24"/>
          <w:szCs w:val="24"/>
        </w:rPr>
        <w:t>й службы,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14:paraId="45D13C5E"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Объявление о приеме документов для участия в конкурсе также должно включать в себя сведения о методах оценки профессионального уровня, профессиональных и личностных качеств кандидатов, по</w:t>
      </w:r>
      <w:r w:rsidR="00611005" w:rsidRPr="00556CA3">
        <w:rPr>
          <w:rFonts w:ascii="Arial" w:hAnsi="Arial" w:cs="Arial"/>
          <w:sz w:val="24"/>
          <w:szCs w:val="24"/>
        </w:rPr>
        <w:t>ложения должностной</w:t>
      </w:r>
      <w:r w:rsidRPr="00556CA3">
        <w:rPr>
          <w:rFonts w:ascii="Arial" w:hAnsi="Arial" w:cs="Arial"/>
          <w:sz w:val="24"/>
          <w:szCs w:val="24"/>
        </w:rPr>
        <w:t xml:space="preserve"> </w:t>
      </w:r>
      <w:r w:rsidR="00611005" w:rsidRPr="00556CA3">
        <w:rPr>
          <w:rFonts w:ascii="Arial" w:hAnsi="Arial" w:cs="Arial"/>
          <w:sz w:val="24"/>
          <w:szCs w:val="24"/>
        </w:rPr>
        <w:t>инструкции муниципального</w:t>
      </w:r>
      <w:r w:rsidRPr="00556CA3">
        <w:rPr>
          <w:rFonts w:ascii="Arial" w:hAnsi="Arial" w:cs="Arial"/>
          <w:sz w:val="24"/>
          <w:szCs w:val="24"/>
        </w:rPr>
        <w:t xml:space="preserve"> служащего с указанием должностных обязанностей, прав и ответственности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w:t>
      </w:r>
      <w:r w:rsidR="00611005" w:rsidRPr="00556CA3">
        <w:rPr>
          <w:rFonts w:ascii="Arial" w:hAnsi="Arial" w:cs="Arial"/>
          <w:sz w:val="24"/>
          <w:szCs w:val="24"/>
        </w:rPr>
        <w:t>муниципальног</w:t>
      </w:r>
      <w:r w:rsidRPr="00556CA3">
        <w:rPr>
          <w:rFonts w:ascii="Arial" w:hAnsi="Arial" w:cs="Arial"/>
          <w:sz w:val="24"/>
          <w:szCs w:val="24"/>
        </w:rPr>
        <w:t>о служащего, информацию о возможности пройти предварительный квалификационный тест вне рамок конкурса.</w:t>
      </w:r>
    </w:p>
    <w:p w14:paraId="0705C9A1" w14:textId="77777777" w:rsidR="005F4C75" w:rsidRPr="00556CA3" w:rsidRDefault="00611005" w:rsidP="00F01891">
      <w:pPr>
        <w:pStyle w:val="ConsPlusNormal"/>
        <w:ind w:firstLine="709"/>
        <w:jc w:val="both"/>
        <w:rPr>
          <w:rFonts w:ascii="Arial" w:hAnsi="Arial" w:cs="Arial"/>
          <w:sz w:val="24"/>
          <w:szCs w:val="24"/>
        </w:rPr>
      </w:pPr>
      <w:bookmarkStart w:id="10" w:name="P107"/>
      <w:bookmarkEnd w:id="10"/>
      <w:r w:rsidRPr="00556CA3">
        <w:rPr>
          <w:rFonts w:ascii="Arial" w:hAnsi="Arial" w:cs="Arial"/>
          <w:sz w:val="24"/>
          <w:szCs w:val="24"/>
        </w:rPr>
        <w:t>19</w:t>
      </w:r>
      <w:r w:rsidR="005F4C75" w:rsidRPr="00556CA3">
        <w:rPr>
          <w:rFonts w:ascii="Arial" w:hAnsi="Arial" w:cs="Arial"/>
          <w:sz w:val="24"/>
          <w:szCs w:val="24"/>
        </w:rPr>
        <w:t xml:space="preserve">. Гражданин, изъявивший желание участвовать в конкурсе, представляет в </w:t>
      </w:r>
      <w:r w:rsidRPr="00556CA3">
        <w:rPr>
          <w:rFonts w:ascii="Arial" w:hAnsi="Arial" w:cs="Arial"/>
          <w:sz w:val="24"/>
          <w:szCs w:val="24"/>
        </w:rPr>
        <w:t>орган местного самоуправления</w:t>
      </w:r>
      <w:r w:rsidR="005F4C75" w:rsidRPr="00556CA3">
        <w:rPr>
          <w:rFonts w:ascii="Arial" w:hAnsi="Arial" w:cs="Arial"/>
          <w:sz w:val="24"/>
          <w:szCs w:val="24"/>
        </w:rPr>
        <w:t>, в котором проводится конкурс:</w:t>
      </w:r>
    </w:p>
    <w:p w14:paraId="0414D30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а) личное заявление;</w:t>
      </w:r>
    </w:p>
    <w:p w14:paraId="2DF1379F"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б) анкету для поступления на государственную службу Российской </w:t>
      </w:r>
      <w:r w:rsidRPr="00556CA3">
        <w:rPr>
          <w:rFonts w:ascii="Arial" w:hAnsi="Arial" w:cs="Arial"/>
          <w:sz w:val="24"/>
          <w:szCs w:val="24"/>
        </w:rPr>
        <w:lastRenderedPageBreak/>
        <w:t>Федерации и муниципальную службу в Российской Федерации, заполненную по установленной форме;</w:t>
      </w:r>
    </w:p>
    <w:p w14:paraId="19EF9473"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в) копию паспорта или заменяющего его документа (соответствующий документ предъявляется лично по прибытии на конкурс);</w:t>
      </w:r>
    </w:p>
    <w:p w14:paraId="171EB06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г) документы, подтверждающие необходимое профессиональное образование, квалификацию и стаж работы:</w:t>
      </w:r>
    </w:p>
    <w:p w14:paraId="0F625B34"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14:paraId="4B519010"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13109C2B"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д) документ об отсутствии у гражданина заболевания, препятствующего поступлению на </w:t>
      </w:r>
      <w:r w:rsidR="00611005" w:rsidRPr="00556CA3">
        <w:rPr>
          <w:rFonts w:ascii="Arial" w:hAnsi="Arial" w:cs="Arial"/>
          <w:sz w:val="24"/>
          <w:szCs w:val="24"/>
        </w:rPr>
        <w:t>муниципальную</w:t>
      </w:r>
      <w:r w:rsidRPr="00556CA3">
        <w:rPr>
          <w:rFonts w:ascii="Arial" w:hAnsi="Arial" w:cs="Arial"/>
          <w:sz w:val="24"/>
          <w:szCs w:val="24"/>
        </w:rPr>
        <w:t xml:space="preserve"> службу или ее прохождению;</w:t>
      </w:r>
    </w:p>
    <w:p w14:paraId="7F43D5BD"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 xml:space="preserve">е) иные документы, предусмотренные </w:t>
      </w:r>
      <w:r w:rsidR="00611005" w:rsidRPr="00556CA3">
        <w:rPr>
          <w:rFonts w:ascii="Arial" w:hAnsi="Arial" w:cs="Arial"/>
          <w:sz w:val="24"/>
          <w:szCs w:val="24"/>
        </w:rPr>
        <w:t>Законом № 25-ФЗ,</w:t>
      </w:r>
      <w:r w:rsidRPr="00556CA3">
        <w:rPr>
          <w:rFonts w:ascii="Arial" w:hAnsi="Arial" w:cs="Arial"/>
          <w:sz w:val="24"/>
          <w:szCs w:val="24"/>
        </w:rPr>
        <w:t xml:space="preserve"> другими федеральными законами, указами Президента Российской Федерации и постановлениями Пра</w:t>
      </w:r>
      <w:r w:rsidR="009107B0" w:rsidRPr="00556CA3">
        <w:rPr>
          <w:rFonts w:ascii="Arial" w:hAnsi="Arial" w:cs="Arial"/>
          <w:sz w:val="24"/>
          <w:szCs w:val="24"/>
        </w:rPr>
        <w:t>вительства Российской Федерации, законами и другими правовыми актами Брянской области.</w:t>
      </w:r>
    </w:p>
    <w:p w14:paraId="686BB5B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611005" w:rsidRPr="00556CA3">
        <w:rPr>
          <w:rFonts w:ascii="Arial" w:hAnsi="Arial" w:cs="Arial"/>
          <w:sz w:val="24"/>
          <w:szCs w:val="24"/>
        </w:rPr>
        <w:t>0</w:t>
      </w:r>
      <w:r w:rsidRPr="00556CA3">
        <w:rPr>
          <w:rFonts w:ascii="Arial" w:hAnsi="Arial" w:cs="Arial"/>
          <w:sz w:val="24"/>
          <w:szCs w:val="24"/>
        </w:rPr>
        <w:t xml:space="preserve">. </w:t>
      </w:r>
      <w:r w:rsidR="00611005" w:rsidRPr="00556CA3">
        <w:rPr>
          <w:rFonts w:ascii="Arial" w:hAnsi="Arial" w:cs="Arial"/>
          <w:sz w:val="24"/>
          <w:szCs w:val="24"/>
        </w:rPr>
        <w:t>Муниципальный</w:t>
      </w:r>
      <w:r w:rsidRPr="00556CA3">
        <w:rPr>
          <w:rFonts w:ascii="Arial" w:hAnsi="Arial" w:cs="Arial"/>
          <w:sz w:val="24"/>
          <w:szCs w:val="24"/>
        </w:rPr>
        <w:t xml:space="preserve"> служащий, изъявивший желание участвовать в конкурсе, проводимом в </w:t>
      </w:r>
      <w:r w:rsidR="00611005" w:rsidRPr="00556CA3">
        <w:rPr>
          <w:rFonts w:ascii="Arial" w:hAnsi="Arial" w:cs="Arial"/>
          <w:sz w:val="24"/>
          <w:szCs w:val="24"/>
        </w:rPr>
        <w:t>органе местного самоуправления</w:t>
      </w:r>
      <w:r w:rsidRPr="00556CA3">
        <w:rPr>
          <w:rFonts w:ascii="Arial" w:hAnsi="Arial" w:cs="Arial"/>
          <w:sz w:val="24"/>
          <w:szCs w:val="24"/>
        </w:rPr>
        <w:t xml:space="preserve">, в котором он замещает должность </w:t>
      </w:r>
      <w:r w:rsidR="00611005" w:rsidRPr="00556CA3">
        <w:rPr>
          <w:rFonts w:ascii="Arial" w:hAnsi="Arial" w:cs="Arial"/>
          <w:sz w:val="24"/>
          <w:szCs w:val="24"/>
        </w:rPr>
        <w:t>муниципально</w:t>
      </w:r>
      <w:r w:rsidRPr="00556CA3">
        <w:rPr>
          <w:rFonts w:ascii="Arial" w:hAnsi="Arial" w:cs="Arial"/>
          <w:sz w:val="24"/>
          <w:szCs w:val="24"/>
        </w:rPr>
        <w:t>й службы, подает заявление на имя представителя нанимателя.</w:t>
      </w:r>
    </w:p>
    <w:p w14:paraId="0727D3BA" w14:textId="77777777" w:rsidR="005F4C75" w:rsidRPr="00556CA3" w:rsidRDefault="00611005" w:rsidP="00F01891">
      <w:pPr>
        <w:pStyle w:val="ConsPlusNormal"/>
        <w:ind w:firstLine="709"/>
        <w:jc w:val="both"/>
        <w:rPr>
          <w:rFonts w:ascii="Arial" w:hAnsi="Arial" w:cs="Arial"/>
          <w:sz w:val="24"/>
          <w:szCs w:val="24"/>
        </w:rPr>
      </w:pPr>
      <w:r w:rsidRPr="00556CA3">
        <w:rPr>
          <w:rFonts w:ascii="Arial" w:hAnsi="Arial" w:cs="Arial"/>
          <w:sz w:val="24"/>
          <w:szCs w:val="24"/>
        </w:rPr>
        <w:t>Муниципальны</w:t>
      </w:r>
      <w:r w:rsidR="005F4C75" w:rsidRPr="00556CA3">
        <w:rPr>
          <w:rFonts w:ascii="Arial" w:hAnsi="Arial" w:cs="Arial"/>
          <w:sz w:val="24"/>
          <w:szCs w:val="24"/>
        </w:rPr>
        <w:t xml:space="preserve">й служащий, изъявивший желание участвовать в конкурсе, проводимом в другом </w:t>
      </w:r>
      <w:r w:rsidRPr="00556CA3">
        <w:rPr>
          <w:rFonts w:ascii="Arial" w:hAnsi="Arial" w:cs="Arial"/>
          <w:sz w:val="24"/>
          <w:szCs w:val="24"/>
        </w:rPr>
        <w:t>органе местного самоуправления</w:t>
      </w:r>
      <w:r w:rsidR="005F4C75" w:rsidRPr="00556CA3">
        <w:rPr>
          <w:rFonts w:ascii="Arial" w:hAnsi="Arial" w:cs="Arial"/>
          <w:sz w:val="24"/>
          <w:szCs w:val="24"/>
        </w:rPr>
        <w:t xml:space="preserve">, представляет в этот </w:t>
      </w:r>
      <w:r w:rsidRPr="00556CA3">
        <w:rPr>
          <w:rFonts w:ascii="Arial" w:hAnsi="Arial" w:cs="Arial"/>
          <w:sz w:val="24"/>
          <w:szCs w:val="24"/>
        </w:rPr>
        <w:t xml:space="preserve">орган местного самоуправления </w:t>
      </w:r>
      <w:r w:rsidR="005F4C75" w:rsidRPr="00556CA3">
        <w:rPr>
          <w:rFonts w:ascii="Arial" w:hAnsi="Arial" w:cs="Arial"/>
          <w:sz w:val="24"/>
          <w:szCs w:val="24"/>
        </w:rPr>
        <w:t>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1DF245AA" w14:textId="77777777" w:rsidR="005F4C75" w:rsidRPr="00556CA3" w:rsidRDefault="005F4C75" w:rsidP="00F01891">
      <w:pPr>
        <w:pStyle w:val="ConsPlusNormal"/>
        <w:ind w:firstLine="709"/>
        <w:jc w:val="both"/>
        <w:rPr>
          <w:rFonts w:ascii="Arial" w:hAnsi="Arial" w:cs="Arial"/>
          <w:sz w:val="24"/>
          <w:szCs w:val="24"/>
        </w:rPr>
      </w:pPr>
      <w:bookmarkStart w:id="11" w:name="P122"/>
      <w:bookmarkEnd w:id="11"/>
      <w:r w:rsidRPr="00556CA3">
        <w:rPr>
          <w:rFonts w:ascii="Arial" w:hAnsi="Arial" w:cs="Arial"/>
          <w:sz w:val="24"/>
          <w:szCs w:val="24"/>
        </w:rPr>
        <w:t>2</w:t>
      </w:r>
      <w:r w:rsidR="00611005" w:rsidRPr="00556CA3">
        <w:rPr>
          <w:rFonts w:ascii="Arial" w:hAnsi="Arial" w:cs="Arial"/>
          <w:sz w:val="24"/>
          <w:szCs w:val="24"/>
        </w:rPr>
        <w:t>1</w:t>
      </w:r>
      <w:r w:rsidRPr="00556CA3">
        <w:rPr>
          <w:rFonts w:ascii="Arial" w:hAnsi="Arial" w:cs="Arial"/>
          <w:sz w:val="24"/>
          <w:szCs w:val="24"/>
        </w:rPr>
        <w:t>. Гражданин, который является федеральным государственным гражданским служащим</w:t>
      </w:r>
      <w:r w:rsidR="00611005" w:rsidRPr="00556CA3">
        <w:rPr>
          <w:rFonts w:ascii="Arial" w:hAnsi="Arial" w:cs="Arial"/>
          <w:sz w:val="24"/>
          <w:szCs w:val="24"/>
        </w:rPr>
        <w:t>,</w:t>
      </w:r>
      <w:r w:rsidRPr="00556CA3">
        <w:rPr>
          <w:rFonts w:ascii="Arial" w:hAnsi="Arial" w:cs="Arial"/>
          <w:sz w:val="24"/>
          <w:szCs w:val="24"/>
        </w:rPr>
        <w:t xml:space="preserve"> государственным гражданским служащим</w:t>
      </w:r>
      <w:r w:rsidR="00611005" w:rsidRPr="00556CA3">
        <w:rPr>
          <w:rFonts w:ascii="Arial" w:hAnsi="Arial" w:cs="Arial"/>
          <w:sz w:val="24"/>
          <w:szCs w:val="24"/>
        </w:rPr>
        <w:t>, муниципальным служащим</w:t>
      </w:r>
      <w:r w:rsidRPr="00556CA3">
        <w:rPr>
          <w:rFonts w:ascii="Arial" w:hAnsi="Arial" w:cs="Arial"/>
          <w:sz w:val="24"/>
          <w:szCs w:val="24"/>
        </w:rPr>
        <w:t xml:space="preserve"> другого субъекта Российской Федерации, изъявивший желание участвовать в конкурсе, представляет в </w:t>
      </w:r>
      <w:r w:rsidR="00611005" w:rsidRPr="00556CA3">
        <w:rPr>
          <w:rFonts w:ascii="Arial" w:hAnsi="Arial" w:cs="Arial"/>
          <w:sz w:val="24"/>
          <w:szCs w:val="24"/>
        </w:rPr>
        <w:t xml:space="preserve">орган местного самоуправления </w:t>
      </w:r>
      <w:r w:rsidRPr="00556CA3">
        <w:rPr>
          <w:rFonts w:ascii="Arial" w:hAnsi="Arial" w:cs="Arial"/>
          <w:sz w:val="24"/>
          <w:szCs w:val="24"/>
        </w:rPr>
        <w:t>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14:paraId="72673BF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9107B0" w:rsidRPr="00556CA3">
        <w:rPr>
          <w:rFonts w:ascii="Arial" w:hAnsi="Arial" w:cs="Arial"/>
          <w:sz w:val="24"/>
          <w:szCs w:val="24"/>
        </w:rPr>
        <w:t>2</w:t>
      </w:r>
      <w:r w:rsidRPr="00556CA3">
        <w:rPr>
          <w:rFonts w:ascii="Arial" w:hAnsi="Arial" w:cs="Arial"/>
          <w:sz w:val="24"/>
          <w:szCs w:val="24"/>
        </w:rPr>
        <w:t xml:space="preserve">. Документы, указанные в </w:t>
      </w:r>
      <w:hyperlink w:anchor="P107">
        <w:r w:rsidR="00611005" w:rsidRPr="00556CA3">
          <w:rPr>
            <w:rFonts w:ascii="Arial" w:hAnsi="Arial" w:cs="Arial"/>
            <w:sz w:val="24"/>
            <w:szCs w:val="24"/>
          </w:rPr>
          <w:t>пунктах 19</w:t>
        </w:r>
      </w:hyperlink>
      <w:r w:rsidRPr="00556CA3">
        <w:rPr>
          <w:rFonts w:ascii="Arial" w:hAnsi="Arial" w:cs="Arial"/>
          <w:sz w:val="24"/>
          <w:szCs w:val="24"/>
        </w:rPr>
        <w:t xml:space="preserve"> - </w:t>
      </w:r>
      <w:r w:rsidR="00611005" w:rsidRPr="00556CA3">
        <w:rPr>
          <w:rFonts w:ascii="Arial" w:hAnsi="Arial" w:cs="Arial"/>
          <w:sz w:val="24"/>
          <w:szCs w:val="24"/>
        </w:rPr>
        <w:t>21</w:t>
      </w:r>
      <w:r w:rsidRPr="00556CA3">
        <w:rPr>
          <w:rFonts w:ascii="Arial" w:hAnsi="Arial" w:cs="Arial"/>
          <w:sz w:val="24"/>
          <w:szCs w:val="24"/>
        </w:rPr>
        <w:t xml:space="preserve">настоящего Положения, в течение 21 календарного дня со дня размещения объявления об их приеме на официальном сайте федеральной государственной информационной системы в области государственной службы в сети Интернет представляются в </w:t>
      </w:r>
      <w:r w:rsidR="009107B0" w:rsidRPr="00556CA3">
        <w:rPr>
          <w:rFonts w:ascii="Arial" w:hAnsi="Arial" w:cs="Arial"/>
          <w:sz w:val="24"/>
          <w:szCs w:val="24"/>
        </w:rPr>
        <w:t>орган местного самоуправления муниципальны</w:t>
      </w:r>
      <w:r w:rsidRPr="00556CA3">
        <w:rPr>
          <w:rFonts w:ascii="Arial" w:hAnsi="Arial" w:cs="Arial"/>
          <w:sz w:val="24"/>
          <w:szCs w:val="24"/>
        </w:rPr>
        <w:t>м служащим (гражданином) лично, посредством направления по почте или в электронном виде с использованием указанной информационной системы. Документы в электронном виде представляются в установленном законодательством Российской Федерации</w:t>
      </w:r>
      <w:r w:rsidR="009107B0" w:rsidRPr="00556CA3">
        <w:rPr>
          <w:rFonts w:ascii="Arial" w:hAnsi="Arial" w:cs="Arial"/>
          <w:sz w:val="24"/>
          <w:szCs w:val="24"/>
        </w:rPr>
        <w:t>, Брянской области</w:t>
      </w:r>
      <w:r w:rsidRPr="00556CA3">
        <w:rPr>
          <w:rFonts w:ascii="Arial" w:hAnsi="Arial" w:cs="Arial"/>
          <w:sz w:val="24"/>
          <w:szCs w:val="24"/>
        </w:rPr>
        <w:t xml:space="preserve"> о </w:t>
      </w:r>
      <w:r w:rsidR="009107B0" w:rsidRPr="00556CA3">
        <w:rPr>
          <w:rFonts w:ascii="Arial" w:hAnsi="Arial" w:cs="Arial"/>
          <w:sz w:val="24"/>
          <w:szCs w:val="24"/>
        </w:rPr>
        <w:t xml:space="preserve">муниципальной </w:t>
      </w:r>
      <w:r w:rsidRPr="00556CA3">
        <w:rPr>
          <w:rFonts w:ascii="Arial" w:hAnsi="Arial" w:cs="Arial"/>
          <w:sz w:val="24"/>
          <w:szCs w:val="24"/>
        </w:rPr>
        <w:t>службе порядке.</w:t>
      </w:r>
    </w:p>
    <w:p w14:paraId="7D751958"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9107B0" w:rsidRPr="00556CA3">
        <w:rPr>
          <w:rFonts w:ascii="Arial" w:hAnsi="Arial" w:cs="Arial"/>
          <w:sz w:val="24"/>
          <w:szCs w:val="24"/>
        </w:rPr>
        <w:t>3</w:t>
      </w:r>
      <w:r w:rsidRPr="00556CA3">
        <w:rPr>
          <w:rFonts w:ascii="Arial" w:hAnsi="Arial" w:cs="Arial"/>
          <w:sz w:val="24"/>
          <w:szCs w:val="24"/>
        </w:rPr>
        <w:t xml:space="preserve">. Достоверность и полнота сведений, представленных гражданином в </w:t>
      </w:r>
      <w:r w:rsidR="009107B0" w:rsidRPr="00556CA3">
        <w:rPr>
          <w:rFonts w:ascii="Arial" w:hAnsi="Arial" w:cs="Arial"/>
          <w:sz w:val="24"/>
          <w:szCs w:val="24"/>
        </w:rPr>
        <w:t>орган местного самоуправления</w:t>
      </w:r>
      <w:r w:rsidRPr="00556CA3">
        <w:rPr>
          <w:rFonts w:ascii="Arial" w:hAnsi="Arial" w:cs="Arial"/>
          <w:sz w:val="24"/>
          <w:szCs w:val="24"/>
        </w:rPr>
        <w:t>, подлежат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105A4D44" w14:textId="77777777" w:rsidR="005F4C75" w:rsidRPr="00556CA3" w:rsidRDefault="005F4C75" w:rsidP="00F01891">
      <w:pPr>
        <w:pStyle w:val="ConsPlusNormal"/>
        <w:ind w:firstLine="709"/>
        <w:jc w:val="both"/>
        <w:rPr>
          <w:rFonts w:ascii="Arial" w:hAnsi="Arial" w:cs="Arial"/>
          <w:sz w:val="24"/>
          <w:szCs w:val="24"/>
        </w:rPr>
      </w:pPr>
      <w:bookmarkStart w:id="12" w:name="P127"/>
      <w:bookmarkEnd w:id="12"/>
      <w:r w:rsidRPr="00556CA3">
        <w:rPr>
          <w:rFonts w:ascii="Arial" w:hAnsi="Arial" w:cs="Arial"/>
          <w:sz w:val="24"/>
          <w:szCs w:val="24"/>
        </w:rPr>
        <w:t>2</w:t>
      </w:r>
      <w:r w:rsidR="009107B0" w:rsidRPr="00556CA3">
        <w:rPr>
          <w:rFonts w:ascii="Arial" w:hAnsi="Arial" w:cs="Arial"/>
          <w:sz w:val="24"/>
          <w:szCs w:val="24"/>
        </w:rPr>
        <w:t>4</w:t>
      </w:r>
      <w:r w:rsidRPr="00556CA3">
        <w:rPr>
          <w:rFonts w:ascii="Arial" w:hAnsi="Arial" w:cs="Arial"/>
          <w:sz w:val="24"/>
          <w:szCs w:val="24"/>
        </w:rPr>
        <w:t xml:space="preserve">. </w:t>
      </w:r>
      <w:r w:rsidR="009107B0" w:rsidRPr="00556CA3">
        <w:rPr>
          <w:rFonts w:ascii="Arial" w:hAnsi="Arial" w:cs="Arial"/>
          <w:sz w:val="24"/>
          <w:szCs w:val="24"/>
        </w:rPr>
        <w:t>Муниципальны</w:t>
      </w:r>
      <w:r w:rsidRPr="00556CA3">
        <w:rPr>
          <w:rFonts w:ascii="Arial" w:hAnsi="Arial" w:cs="Arial"/>
          <w:sz w:val="24"/>
          <w:szCs w:val="24"/>
        </w:rPr>
        <w:t xml:space="preserve">й служащий (гражданин) не допускается к участию в конкурсе в случае его несоответствия квалификационным требованиям для </w:t>
      </w:r>
      <w:r w:rsidRPr="00556CA3">
        <w:rPr>
          <w:rFonts w:ascii="Arial" w:hAnsi="Arial" w:cs="Arial"/>
          <w:sz w:val="24"/>
          <w:szCs w:val="24"/>
        </w:rPr>
        <w:lastRenderedPageBreak/>
        <w:t xml:space="preserve">замещения должностей </w:t>
      </w:r>
      <w:r w:rsidR="009107B0" w:rsidRPr="00556CA3">
        <w:rPr>
          <w:rFonts w:ascii="Arial" w:hAnsi="Arial" w:cs="Arial"/>
          <w:sz w:val="24"/>
          <w:szCs w:val="24"/>
        </w:rPr>
        <w:t>муниципальн</w:t>
      </w:r>
      <w:r w:rsidRPr="00556CA3">
        <w:rPr>
          <w:rFonts w:ascii="Arial" w:hAnsi="Arial" w:cs="Arial"/>
          <w:sz w:val="24"/>
          <w:szCs w:val="24"/>
        </w:rPr>
        <w:t>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w:t>
      </w:r>
      <w:r w:rsidR="009107B0" w:rsidRPr="00556CA3">
        <w:rPr>
          <w:rFonts w:ascii="Arial" w:hAnsi="Arial" w:cs="Arial"/>
          <w:sz w:val="24"/>
          <w:szCs w:val="24"/>
        </w:rPr>
        <w:t>, Брянской области</w:t>
      </w:r>
      <w:r w:rsidRPr="00556CA3">
        <w:rPr>
          <w:rFonts w:ascii="Arial" w:hAnsi="Arial" w:cs="Arial"/>
          <w:sz w:val="24"/>
          <w:szCs w:val="24"/>
        </w:rPr>
        <w:t xml:space="preserve"> о </w:t>
      </w:r>
      <w:r w:rsidR="009107B0" w:rsidRPr="00556CA3">
        <w:rPr>
          <w:rFonts w:ascii="Arial" w:hAnsi="Arial" w:cs="Arial"/>
          <w:sz w:val="24"/>
          <w:szCs w:val="24"/>
        </w:rPr>
        <w:t>муниципальной</w:t>
      </w:r>
      <w:r w:rsidRPr="00556CA3">
        <w:rPr>
          <w:rFonts w:ascii="Arial" w:hAnsi="Arial" w:cs="Arial"/>
          <w:sz w:val="24"/>
          <w:szCs w:val="24"/>
        </w:rPr>
        <w:t xml:space="preserve"> службе для поступления на </w:t>
      </w:r>
      <w:r w:rsidR="009107B0" w:rsidRPr="00556CA3">
        <w:rPr>
          <w:rFonts w:ascii="Arial" w:hAnsi="Arial" w:cs="Arial"/>
          <w:sz w:val="24"/>
          <w:szCs w:val="24"/>
        </w:rPr>
        <w:t>муниципальну</w:t>
      </w:r>
      <w:r w:rsidRPr="00556CA3">
        <w:rPr>
          <w:rFonts w:ascii="Arial" w:hAnsi="Arial" w:cs="Arial"/>
          <w:sz w:val="24"/>
          <w:szCs w:val="24"/>
        </w:rPr>
        <w:t>ю службу и ее прохождения.</w:t>
      </w:r>
    </w:p>
    <w:p w14:paraId="7352ECC3" w14:textId="77777777" w:rsidR="005F4C75" w:rsidRPr="00556CA3" w:rsidRDefault="005F4C75" w:rsidP="00F01891">
      <w:pPr>
        <w:pStyle w:val="ConsPlusNormal"/>
        <w:ind w:firstLine="709"/>
        <w:jc w:val="both"/>
        <w:rPr>
          <w:rFonts w:ascii="Arial" w:hAnsi="Arial" w:cs="Arial"/>
          <w:sz w:val="24"/>
          <w:szCs w:val="24"/>
        </w:rPr>
      </w:pPr>
      <w:bookmarkStart w:id="13" w:name="P129"/>
      <w:bookmarkEnd w:id="13"/>
      <w:r w:rsidRPr="00556CA3">
        <w:rPr>
          <w:rFonts w:ascii="Arial" w:hAnsi="Arial" w:cs="Arial"/>
          <w:sz w:val="24"/>
          <w:szCs w:val="24"/>
        </w:rPr>
        <w:t>2</w:t>
      </w:r>
      <w:r w:rsidR="009107B0" w:rsidRPr="00556CA3">
        <w:rPr>
          <w:rFonts w:ascii="Arial" w:hAnsi="Arial" w:cs="Arial"/>
          <w:sz w:val="24"/>
          <w:szCs w:val="24"/>
        </w:rPr>
        <w:t>5</w:t>
      </w:r>
      <w:r w:rsidRPr="00556CA3">
        <w:rPr>
          <w:rFonts w:ascii="Arial" w:hAnsi="Arial" w:cs="Arial"/>
          <w:sz w:val="24"/>
          <w:szCs w:val="24"/>
        </w:rPr>
        <w:t xml:space="preserve">. Гражданский служащий не допускается к участию в конкурсе в случае наличия у него дисциплинарного взыскания, предусмотренного </w:t>
      </w:r>
      <w:hyperlink r:id="rId5">
        <w:r w:rsidR="00400345" w:rsidRPr="00556CA3">
          <w:rPr>
            <w:rFonts w:ascii="Arial" w:hAnsi="Arial" w:cs="Arial"/>
            <w:sz w:val="24"/>
            <w:szCs w:val="24"/>
          </w:rPr>
          <w:t>пунктом 2</w:t>
        </w:r>
      </w:hyperlink>
      <w:r w:rsidR="00400345" w:rsidRPr="00556CA3">
        <w:rPr>
          <w:rFonts w:ascii="Arial" w:hAnsi="Arial" w:cs="Arial"/>
          <w:sz w:val="24"/>
          <w:szCs w:val="24"/>
        </w:rPr>
        <w:t xml:space="preserve"> части 1 статьи 27 Закона № 25-ФЗ.</w:t>
      </w:r>
    </w:p>
    <w:p w14:paraId="4F51E47B" w14:textId="77777777" w:rsidR="005F4C75" w:rsidRPr="00556CA3" w:rsidRDefault="005F4C75" w:rsidP="00F01891">
      <w:pPr>
        <w:pStyle w:val="ConsPlusNormal"/>
        <w:ind w:firstLine="709"/>
        <w:jc w:val="both"/>
        <w:rPr>
          <w:rFonts w:ascii="Arial" w:hAnsi="Arial" w:cs="Arial"/>
          <w:sz w:val="24"/>
          <w:szCs w:val="24"/>
        </w:rPr>
      </w:pPr>
      <w:bookmarkStart w:id="14" w:name="P130"/>
      <w:bookmarkEnd w:id="14"/>
      <w:r w:rsidRPr="00556CA3">
        <w:rPr>
          <w:rFonts w:ascii="Arial" w:hAnsi="Arial" w:cs="Arial"/>
          <w:sz w:val="24"/>
          <w:szCs w:val="24"/>
        </w:rPr>
        <w:t>2</w:t>
      </w:r>
      <w:r w:rsidR="00400345" w:rsidRPr="00556CA3">
        <w:rPr>
          <w:rFonts w:ascii="Arial" w:hAnsi="Arial" w:cs="Arial"/>
          <w:sz w:val="24"/>
          <w:szCs w:val="24"/>
        </w:rPr>
        <w:t>6</w:t>
      </w:r>
      <w:r w:rsidRPr="00556CA3">
        <w:rPr>
          <w:rFonts w:ascii="Arial" w:hAnsi="Arial" w:cs="Arial"/>
          <w:sz w:val="24"/>
          <w:szCs w:val="24"/>
        </w:rPr>
        <w:t xml:space="preserve">.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w:t>
      </w:r>
      <w:r w:rsidR="00400345"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к участию в конкурсе.</w:t>
      </w:r>
    </w:p>
    <w:p w14:paraId="13B73567"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7688676A" w14:textId="77777777" w:rsidR="005F4C75" w:rsidRPr="00556CA3" w:rsidRDefault="00400345" w:rsidP="00F01891">
      <w:pPr>
        <w:pStyle w:val="ConsPlusNormal"/>
        <w:ind w:firstLine="709"/>
        <w:jc w:val="both"/>
        <w:rPr>
          <w:rFonts w:ascii="Arial" w:hAnsi="Arial" w:cs="Arial"/>
          <w:sz w:val="24"/>
          <w:szCs w:val="24"/>
        </w:rPr>
      </w:pPr>
      <w:r w:rsidRPr="00556CA3">
        <w:rPr>
          <w:rFonts w:ascii="Arial" w:hAnsi="Arial" w:cs="Arial"/>
          <w:sz w:val="24"/>
          <w:szCs w:val="24"/>
        </w:rPr>
        <w:t>27.</w:t>
      </w:r>
      <w:r w:rsidR="005F4C75" w:rsidRPr="00556CA3">
        <w:rPr>
          <w:rFonts w:ascii="Arial" w:hAnsi="Arial" w:cs="Arial"/>
          <w:sz w:val="24"/>
          <w:szCs w:val="24"/>
        </w:rPr>
        <w:t xml:space="preserve"> </w:t>
      </w:r>
      <w:r w:rsidRPr="00556CA3">
        <w:rPr>
          <w:rFonts w:ascii="Arial" w:hAnsi="Arial" w:cs="Arial"/>
          <w:sz w:val="24"/>
          <w:szCs w:val="24"/>
        </w:rPr>
        <w:t>Муниципальны</w:t>
      </w:r>
      <w:r w:rsidR="005F4C75" w:rsidRPr="00556CA3">
        <w:rPr>
          <w:rFonts w:ascii="Arial" w:hAnsi="Arial" w:cs="Arial"/>
          <w:sz w:val="24"/>
          <w:szCs w:val="24"/>
        </w:rPr>
        <w:t xml:space="preserve">й служащий (гражданин), не допущенный к участию в конкурсе в соответствии с </w:t>
      </w:r>
      <w:hyperlink w:anchor="P127">
        <w:r w:rsidR="005F4C75" w:rsidRPr="00556CA3">
          <w:rPr>
            <w:rFonts w:ascii="Arial" w:hAnsi="Arial" w:cs="Arial"/>
            <w:sz w:val="24"/>
            <w:szCs w:val="24"/>
          </w:rPr>
          <w:t xml:space="preserve">пунктами </w:t>
        </w:r>
        <w:r w:rsidRPr="00556CA3">
          <w:rPr>
            <w:rFonts w:ascii="Arial" w:hAnsi="Arial" w:cs="Arial"/>
            <w:sz w:val="24"/>
            <w:szCs w:val="24"/>
          </w:rPr>
          <w:t>24</w:t>
        </w:r>
      </w:hyperlink>
      <w:r w:rsidR="005F4C75" w:rsidRPr="00556CA3">
        <w:rPr>
          <w:rFonts w:ascii="Arial" w:hAnsi="Arial" w:cs="Arial"/>
          <w:sz w:val="24"/>
          <w:szCs w:val="24"/>
        </w:rPr>
        <w:t xml:space="preserve">, </w:t>
      </w:r>
      <w:hyperlink w:anchor="P129">
        <w:r w:rsidR="005F4C75" w:rsidRPr="00556CA3">
          <w:rPr>
            <w:rFonts w:ascii="Arial" w:hAnsi="Arial" w:cs="Arial"/>
            <w:sz w:val="24"/>
            <w:szCs w:val="24"/>
          </w:rPr>
          <w:t>2</w:t>
        </w:r>
        <w:r w:rsidRPr="00556CA3">
          <w:rPr>
            <w:rFonts w:ascii="Arial" w:hAnsi="Arial" w:cs="Arial"/>
            <w:sz w:val="24"/>
            <w:szCs w:val="24"/>
          </w:rPr>
          <w:t>5</w:t>
        </w:r>
      </w:hyperlink>
      <w:r w:rsidR="005F4C75" w:rsidRPr="00556CA3">
        <w:rPr>
          <w:rFonts w:ascii="Arial" w:hAnsi="Arial" w:cs="Arial"/>
          <w:sz w:val="24"/>
          <w:szCs w:val="24"/>
        </w:rPr>
        <w:t xml:space="preserve"> или </w:t>
      </w:r>
      <w:hyperlink w:anchor="P130">
        <w:r w:rsidR="005F4C75" w:rsidRPr="00556CA3">
          <w:rPr>
            <w:rFonts w:ascii="Arial" w:hAnsi="Arial" w:cs="Arial"/>
            <w:sz w:val="24"/>
            <w:szCs w:val="24"/>
          </w:rPr>
          <w:t>2</w:t>
        </w:r>
        <w:r w:rsidRPr="00556CA3">
          <w:rPr>
            <w:rFonts w:ascii="Arial" w:hAnsi="Arial" w:cs="Arial"/>
            <w:sz w:val="24"/>
            <w:szCs w:val="24"/>
          </w:rPr>
          <w:t>6</w:t>
        </w:r>
      </w:hyperlink>
      <w:r w:rsidR="005F4C75" w:rsidRPr="00556CA3">
        <w:rPr>
          <w:rFonts w:ascii="Arial" w:hAnsi="Arial" w:cs="Arial"/>
          <w:sz w:val="24"/>
          <w:szCs w:val="24"/>
        </w:rPr>
        <w:t xml:space="preserve"> настоящего Положения, информируется представителем нанимателя о причинах отказа в допуске к участию в конкурсе в письменной форме. В случае если </w:t>
      </w:r>
      <w:r w:rsidRPr="00556CA3">
        <w:rPr>
          <w:rFonts w:ascii="Arial" w:hAnsi="Arial" w:cs="Arial"/>
          <w:sz w:val="24"/>
          <w:szCs w:val="24"/>
        </w:rPr>
        <w:t>муниципальный</w:t>
      </w:r>
      <w:r w:rsidR="005F4C75" w:rsidRPr="00556CA3">
        <w:rPr>
          <w:rFonts w:ascii="Arial" w:hAnsi="Arial" w:cs="Arial"/>
          <w:sz w:val="24"/>
          <w:szCs w:val="24"/>
        </w:rPr>
        <w:t xml:space="preserve">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w:t>
      </w:r>
      <w:r w:rsidRPr="00556CA3">
        <w:rPr>
          <w:rFonts w:ascii="Arial" w:hAnsi="Arial" w:cs="Arial"/>
          <w:sz w:val="24"/>
          <w:szCs w:val="24"/>
        </w:rPr>
        <w:t>Муниципальный</w:t>
      </w:r>
      <w:r w:rsidR="005F4C75" w:rsidRPr="00556CA3">
        <w:rPr>
          <w:rFonts w:ascii="Arial" w:hAnsi="Arial" w:cs="Arial"/>
          <w:sz w:val="24"/>
          <w:szCs w:val="24"/>
        </w:rPr>
        <w:t xml:space="preserve">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69F433C8"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2</w:t>
      </w:r>
      <w:r w:rsidR="00400345" w:rsidRPr="00556CA3">
        <w:rPr>
          <w:rFonts w:ascii="Arial" w:hAnsi="Arial" w:cs="Arial"/>
          <w:sz w:val="24"/>
          <w:szCs w:val="24"/>
        </w:rPr>
        <w:t>8</w:t>
      </w:r>
      <w:r w:rsidRPr="00556CA3">
        <w:rPr>
          <w:rFonts w:ascii="Arial" w:hAnsi="Arial" w:cs="Arial"/>
          <w:sz w:val="24"/>
          <w:szCs w:val="24"/>
        </w:rPr>
        <w:t>. Решение о дате, месте и времени проведения конкурса принимается представителем нанимателя и оформляется правовым актом органа</w:t>
      </w:r>
      <w:r w:rsidR="00400345" w:rsidRPr="00556CA3">
        <w:rPr>
          <w:rFonts w:ascii="Arial" w:hAnsi="Arial" w:cs="Arial"/>
          <w:sz w:val="24"/>
          <w:szCs w:val="24"/>
        </w:rPr>
        <w:t xml:space="preserve"> местного самоуправления</w:t>
      </w:r>
      <w:r w:rsidRPr="00556CA3">
        <w:rPr>
          <w:rFonts w:ascii="Arial" w:hAnsi="Arial" w:cs="Arial"/>
          <w:sz w:val="24"/>
          <w:szCs w:val="24"/>
        </w:rPr>
        <w:t>. Конкурс проводится не позднее чем через 30 календарных дней после дня завершения приема документов для участия в конкурсе.</w:t>
      </w:r>
    </w:p>
    <w:p w14:paraId="58737D9C" w14:textId="77777777" w:rsidR="005F4C75" w:rsidRPr="00556CA3" w:rsidRDefault="00400345" w:rsidP="00F01891">
      <w:pPr>
        <w:pStyle w:val="ConsPlusNormal"/>
        <w:ind w:firstLine="709"/>
        <w:jc w:val="both"/>
        <w:rPr>
          <w:rFonts w:ascii="Arial" w:hAnsi="Arial" w:cs="Arial"/>
          <w:sz w:val="24"/>
          <w:szCs w:val="24"/>
        </w:rPr>
      </w:pPr>
      <w:r w:rsidRPr="00556CA3">
        <w:rPr>
          <w:rFonts w:ascii="Arial" w:hAnsi="Arial" w:cs="Arial"/>
          <w:sz w:val="24"/>
          <w:szCs w:val="24"/>
        </w:rPr>
        <w:t>29</w:t>
      </w:r>
      <w:r w:rsidR="005F4C75" w:rsidRPr="00556CA3">
        <w:rPr>
          <w:rFonts w:ascii="Arial" w:hAnsi="Arial" w:cs="Arial"/>
          <w:sz w:val="24"/>
          <w:szCs w:val="24"/>
        </w:rPr>
        <w:t xml:space="preserve">. </w:t>
      </w:r>
      <w:r w:rsidRPr="00556CA3">
        <w:rPr>
          <w:rFonts w:ascii="Arial" w:hAnsi="Arial" w:cs="Arial"/>
          <w:sz w:val="24"/>
          <w:szCs w:val="24"/>
        </w:rPr>
        <w:t>О</w:t>
      </w:r>
      <w:r w:rsidR="005F4C75" w:rsidRPr="00556CA3">
        <w:rPr>
          <w:rFonts w:ascii="Arial" w:hAnsi="Arial" w:cs="Arial"/>
          <w:sz w:val="24"/>
          <w:szCs w:val="24"/>
        </w:rPr>
        <w:t>рган</w:t>
      </w:r>
      <w:r w:rsidRPr="00556CA3">
        <w:rPr>
          <w:rFonts w:ascii="Arial" w:hAnsi="Arial" w:cs="Arial"/>
          <w:sz w:val="24"/>
          <w:szCs w:val="24"/>
        </w:rPr>
        <w:t xml:space="preserve"> местного самоуправления</w:t>
      </w:r>
      <w:r w:rsidR="005F4C75" w:rsidRPr="00556CA3">
        <w:rPr>
          <w:rFonts w:ascii="Arial" w:hAnsi="Arial" w:cs="Arial"/>
          <w:sz w:val="24"/>
          <w:szCs w:val="24"/>
        </w:rPr>
        <w:t xml:space="preserve"> не позднее чем за 15 календарных дней до даты проведения конкурса размещает на своем официальном сайте и официальном сайте федеральной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Кандидатам, которые представили документы для участия в конкурсе в электронном виде, указанная информация направляется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61A6B07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0</w:t>
      </w:r>
      <w:r w:rsidRPr="00556CA3">
        <w:rPr>
          <w:rFonts w:ascii="Arial" w:hAnsi="Arial" w:cs="Arial"/>
          <w:sz w:val="24"/>
          <w:szCs w:val="24"/>
        </w:rPr>
        <w:t xml:space="preserve">. 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w:t>
      </w:r>
      <w:r w:rsidR="00400345" w:rsidRPr="00556CA3">
        <w:rPr>
          <w:rFonts w:ascii="Arial" w:hAnsi="Arial" w:cs="Arial"/>
          <w:sz w:val="24"/>
          <w:szCs w:val="24"/>
        </w:rPr>
        <w:t>муниципальной</w:t>
      </w:r>
      <w:r w:rsidRPr="00556CA3">
        <w:rPr>
          <w:rFonts w:ascii="Arial" w:hAnsi="Arial" w:cs="Arial"/>
          <w:sz w:val="24"/>
          <w:szCs w:val="24"/>
        </w:rPr>
        <w:t xml:space="preserve"> службы, на включение в кадровый резерв для замещения которых претендуют кандидаты.</w:t>
      </w:r>
    </w:p>
    <w:p w14:paraId="52CCF3E3"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1</w:t>
      </w:r>
      <w:r w:rsidRPr="00556CA3">
        <w:rPr>
          <w:rFonts w:ascii="Arial" w:hAnsi="Arial" w:cs="Arial"/>
          <w:sz w:val="24"/>
          <w:szCs w:val="24"/>
        </w:rPr>
        <w:t>. Конкурсные процедуры и заседание конкурсной комиссии проводятся при наличии не менее двух кандидатов.</w:t>
      </w:r>
    </w:p>
    <w:p w14:paraId="1BB534D1"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2</w:t>
      </w:r>
      <w:r w:rsidRPr="00556CA3">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общего числа ее членов. Проведение </w:t>
      </w:r>
      <w:r w:rsidRPr="00556CA3">
        <w:rPr>
          <w:rFonts w:ascii="Arial" w:hAnsi="Arial" w:cs="Arial"/>
          <w:sz w:val="24"/>
          <w:szCs w:val="24"/>
        </w:rPr>
        <w:lastRenderedPageBreak/>
        <w:t xml:space="preserve">заседания конкурсной комиссии с участием только ее членов, замещающих должности </w:t>
      </w:r>
      <w:r w:rsidR="00400345" w:rsidRPr="00556CA3">
        <w:rPr>
          <w:rFonts w:ascii="Arial" w:hAnsi="Arial" w:cs="Arial"/>
          <w:sz w:val="24"/>
          <w:szCs w:val="24"/>
        </w:rPr>
        <w:t>муниципальной</w:t>
      </w:r>
      <w:r w:rsidRPr="00556CA3">
        <w:rPr>
          <w:rFonts w:ascii="Arial" w:hAnsi="Arial" w:cs="Arial"/>
          <w:sz w:val="24"/>
          <w:szCs w:val="24"/>
        </w:rPr>
        <w:t xml:space="preserve"> службы, не допускается. Член конкурсной комиссии в случае возникновения у него конфликта интересов, который может повлиять на объективность принимаемых конкурсной комиссией решений, обязан заявить об этом и не должен участвовать в заседании конкурсной комиссии.</w:t>
      </w:r>
    </w:p>
    <w:p w14:paraId="11B7F83E"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3</w:t>
      </w:r>
      <w:r w:rsidRPr="00556CA3">
        <w:rPr>
          <w:rFonts w:ascii="Arial" w:hAnsi="Arial" w:cs="Arial"/>
          <w:sz w:val="24"/>
          <w:szCs w:val="24"/>
        </w:rPr>
        <w:t>.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14:paraId="59BB0C7B"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4</w:t>
      </w:r>
      <w:r w:rsidRPr="00556CA3">
        <w:rPr>
          <w:rFonts w:ascii="Arial" w:hAnsi="Arial" w:cs="Arial"/>
          <w:sz w:val="24"/>
          <w:szCs w:val="24"/>
        </w:rPr>
        <w:t xml:space="preserve">. Решение конкурсной комиссии принимается в отсутствие кандидатов и является основанием для включения кандидата (кандидатов) в кадровый резерв органа </w:t>
      </w:r>
      <w:r w:rsidR="00400345" w:rsidRPr="00556CA3">
        <w:rPr>
          <w:rFonts w:ascii="Arial" w:hAnsi="Arial" w:cs="Arial"/>
          <w:sz w:val="24"/>
          <w:szCs w:val="24"/>
        </w:rPr>
        <w:t xml:space="preserve">местного самоуправления </w:t>
      </w:r>
      <w:r w:rsidRPr="00556CA3">
        <w:rPr>
          <w:rFonts w:ascii="Arial" w:hAnsi="Arial" w:cs="Arial"/>
          <w:sz w:val="24"/>
          <w:szCs w:val="24"/>
        </w:rPr>
        <w:t xml:space="preserve">для замещения должностей </w:t>
      </w:r>
      <w:r w:rsidR="00400345" w:rsidRPr="00556CA3">
        <w:rPr>
          <w:rFonts w:ascii="Arial" w:hAnsi="Arial" w:cs="Arial"/>
          <w:sz w:val="24"/>
          <w:szCs w:val="24"/>
        </w:rPr>
        <w:t>муниципально</w:t>
      </w:r>
      <w:r w:rsidRPr="00556CA3">
        <w:rPr>
          <w:rFonts w:ascii="Arial" w:hAnsi="Arial" w:cs="Arial"/>
          <w:sz w:val="24"/>
          <w:szCs w:val="24"/>
        </w:rPr>
        <w:t xml:space="preserve">й службы соответствующей группы либо отказа во включении кандидата (кандидатов) в кадровый резерв </w:t>
      </w:r>
      <w:r w:rsidR="00400345" w:rsidRPr="00556CA3">
        <w:rPr>
          <w:rFonts w:ascii="Arial" w:hAnsi="Arial" w:cs="Arial"/>
          <w:sz w:val="24"/>
          <w:szCs w:val="24"/>
        </w:rPr>
        <w:t>органа местного самоуправления</w:t>
      </w:r>
      <w:r w:rsidRPr="00556CA3">
        <w:rPr>
          <w:rFonts w:ascii="Arial" w:hAnsi="Arial" w:cs="Arial"/>
          <w:sz w:val="24"/>
          <w:szCs w:val="24"/>
        </w:rPr>
        <w:t>.</w:t>
      </w:r>
    </w:p>
    <w:p w14:paraId="77DAC018"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5.</w:t>
      </w:r>
      <w:r w:rsidRPr="00556CA3">
        <w:rPr>
          <w:rFonts w:ascii="Arial" w:hAnsi="Arial" w:cs="Arial"/>
          <w:sz w:val="24"/>
          <w:szCs w:val="24"/>
        </w:rPr>
        <w:t xml:space="preserve"> Результаты голосования конкурсной комиссии по определению кандидата (кандидатов) в кадровый резерв </w:t>
      </w:r>
      <w:r w:rsidR="00400345"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оформляются протоколом заседания конкурсной комиссии по результатам конкурса на включение в кадровый резерв по форме согласно </w:t>
      </w:r>
      <w:r w:rsidR="00400345" w:rsidRPr="00556CA3">
        <w:rPr>
          <w:rFonts w:ascii="Arial" w:hAnsi="Arial" w:cs="Arial"/>
          <w:sz w:val="24"/>
          <w:szCs w:val="24"/>
        </w:rPr>
        <w:t>методике проведения конкурса, определяемой правовым актом органа местного самоуправления</w:t>
      </w:r>
      <w:r w:rsidRPr="00556CA3">
        <w:rPr>
          <w:rFonts w:ascii="Arial" w:hAnsi="Arial" w:cs="Arial"/>
          <w:sz w:val="24"/>
          <w:szCs w:val="24"/>
        </w:rPr>
        <w:t>.</w:t>
      </w:r>
    </w:p>
    <w:p w14:paraId="1E084AC3"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400345" w:rsidRPr="00556CA3">
        <w:rPr>
          <w:rFonts w:ascii="Arial" w:hAnsi="Arial" w:cs="Arial"/>
          <w:sz w:val="24"/>
          <w:szCs w:val="24"/>
        </w:rPr>
        <w:t>6</w:t>
      </w:r>
      <w:r w:rsidRPr="00556CA3">
        <w:rPr>
          <w:rFonts w:ascii="Arial" w:hAnsi="Arial" w:cs="Arial"/>
          <w:sz w:val="24"/>
          <w:szCs w:val="24"/>
        </w:rPr>
        <w:t>. Сообщения о результатах конкурса не позднее 7 календарных дней со дня его завершения направляются кандидатам в письменной форме. Кандидатам, которые представили документы для участия в конкурсе в электронном виде, сообщения направляются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w:t>
      </w:r>
    </w:p>
    <w:p w14:paraId="3F28E000"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Информация о результатах конкурса в этот же</w:t>
      </w:r>
      <w:r w:rsidR="00400345" w:rsidRPr="00556CA3">
        <w:rPr>
          <w:rFonts w:ascii="Arial" w:hAnsi="Arial" w:cs="Arial"/>
          <w:sz w:val="24"/>
          <w:szCs w:val="24"/>
        </w:rPr>
        <w:t xml:space="preserve"> срок размещается на официальном сайте</w:t>
      </w:r>
      <w:r w:rsidRPr="00556CA3">
        <w:rPr>
          <w:rFonts w:ascii="Arial" w:hAnsi="Arial" w:cs="Arial"/>
          <w:sz w:val="24"/>
          <w:szCs w:val="24"/>
        </w:rPr>
        <w:t xml:space="preserve"> </w:t>
      </w:r>
      <w:r w:rsidR="00400345" w:rsidRPr="00556CA3">
        <w:rPr>
          <w:rFonts w:ascii="Arial" w:hAnsi="Arial" w:cs="Arial"/>
          <w:sz w:val="24"/>
          <w:szCs w:val="24"/>
        </w:rPr>
        <w:t xml:space="preserve">органа местного самоуправления </w:t>
      </w:r>
      <w:r w:rsidRPr="00556CA3">
        <w:rPr>
          <w:rFonts w:ascii="Arial" w:hAnsi="Arial" w:cs="Arial"/>
          <w:sz w:val="24"/>
          <w:szCs w:val="24"/>
        </w:rPr>
        <w:t>и указанной информационной системы в сети Интернет.</w:t>
      </w:r>
    </w:p>
    <w:p w14:paraId="1E262C94"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Днем завершения конкурса является день принятия конкурсной комиссией решения по результатам его проведения.</w:t>
      </w:r>
    </w:p>
    <w:p w14:paraId="3988F5AB"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74240B" w:rsidRPr="00556CA3">
        <w:rPr>
          <w:rFonts w:ascii="Arial" w:hAnsi="Arial" w:cs="Arial"/>
          <w:sz w:val="24"/>
          <w:szCs w:val="24"/>
        </w:rPr>
        <w:t>7</w:t>
      </w:r>
      <w:r w:rsidRPr="00556CA3">
        <w:rPr>
          <w:rFonts w:ascii="Arial" w:hAnsi="Arial" w:cs="Arial"/>
          <w:sz w:val="24"/>
          <w:szCs w:val="24"/>
        </w:rPr>
        <w:t xml:space="preserve">. По результатам конкурса не позднее 14 календарных дней со дня принятия конкурсной комиссией решения издается правовой акт </w:t>
      </w:r>
      <w:r w:rsidR="0074240B"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 включении </w:t>
      </w:r>
      <w:r w:rsidR="0074240B"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в отношении которого (которых) принято соответствующее решение.</w:t>
      </w:r>
    </w:p>
    <w:p w14:paraId="56457B0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3</w:t>
      </w:r>
      <w:r w:rsidR="0074240B" w:rsidRPr="00556CA3">
        <w:rPr>
          <w:rFonts w:ascii="Arial" w:hAnsi="Arial" w:cs="Arial"/>
          <w:sz w:val="24"/>
          <w:szCs w:val="24"/>
        </w:rPr>
        <w:t>8</w:t>
      </w:r>
      <w:r w:rsidRPr="00556CA3">
        <w:rPr>
          <w:rFonts w:ascii="Arial" w:hAnsi="Arial" w:cs="Arial"/>
          <w:sz w:val="24"/>
          <w:szCs w:val="24"/>
        </w:rPr>
        <w:t xml:space="preserve">. Выписка из протокола заседания конкурсной комиссии по результатам конкурса на включение в кадровый резерв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xml:space="preserve">, содержащая результаты рейтинговой оценки кандидата, который не определен для включения в кадровый резерв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xml:space="preserve">, выдается </w:t>
      </w:r>
      <w:r w:rsidR="0074240B" w:rsidRPr="00556CA3">
        <w:rPr>
          <w:rFonts w:ascii="Arial" w:hAnsi="Arial" w:cs="Arial"/>
          <w:sz w:val="24"/>
          <w:szCs w:val="24"/>
        </w:rPr>
        <w:t xml:space="preserve">кадровой службой органа местного самоуправления </w:t>
      </w:r>
      <w:r w:rsidRPr="00556CA3">
        <w:rPr>
          <w:rFonts w:ascii="Arial" w:hAnsi="Arial" w:cs="Arial"/>
          <w:sz w:val="24"/>
          <w:szCs w:val="24"/>
        </w:rPr>
        <w:t xml:space="preserve">либо лицом, в должностные обязанности которого входит осуществление кадровой работы в </w:t>
      </w:r>
      <w:r w:rsidR="0074240B" w:rsidRPr="00556CA3">
        <w:rPr>
          <w:rFonts w:ascii="Arial" w:hAnsi="Arial" w:cs="Arial"/>
          <w:sz w:val="24"/>
          <w:szCs w:val="24"/>
        </w:rPr>
        <w:t>органе местного самоуправления</w:t>
      </w:r>
      <w:r w:rsidRPr="00556CA3">
        <w:rPr>
          <w:rFonts w:ascii="Arial" w:hAnsi="Arial" w:cs="Arial"/>
          <w:sz w:val="24"/>
          <w:szCs w:val="24"/>
        </w:rPr>
        <w:t>, кандидату лично либо по его письменному заявлению направляется ему заказным письмом не позднее чем через 3 рабочих дня со дня подачи такого заявления.</w:t>
      </w:r>
    </w:p>
    <w:p w14:paraId="428DE0E9" w14:textId="77777777" w:rsidR="005F4C75" w:rsidRPr="00556CA3" w:rsidRDefault="0074240B" w:rsidP="00F01891">
      <w:pPr>
        <w:pStyle w:val="ConsPlusNormal"/>
        <w:ind w:firstLine="709"/>
        <w:jc w:val="both"/>
        <w:rPr>
          <w:rFonts w:ascii="Arial" w:hAnsi="Arial" w:cs="Arial"/>
          <w:sz w:val="24"/>
          <w:szCs w:val="24"/>
        </w:rPr>
      </w:pPr>
      <w:r w:rsidRPr="00556CA3">
        <w:rPr>
          <w:rFonts w:ascii="Arial" w:hAnsi="Arial" w:cs="Arial"/>
          <w:sz w:val="24"/>
          <w:szCs w:val="24"/>
        </w:rPr>
        <w:t>39</w:t>
      </w:r>
      <w:r w:rsidR="005F4C75" w:rsidRPr="00556CA3">
        <w:rPr>
          <w:rFonts w:ascii="Arial" w:hAnsi="Arial" w:cs="Arial"/>
          <w:sz w:val="24"/>
          <w:szCs w:val="24"/>
        </w:rPr>
        <w:t>. Кандидат вправе обжаловать решение конкурсной комиссии в соответствии с законодательством Российской Федерации.</w:t>
      </w:r>
    </w:p>
    <w:p w14:paraId="57FA1FE9"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4</w:t>
      </w:r>
      <w:r w:rsidR="0074240B" w:rsidRPr="00556CA3">
        <w:rPr>
          <w:rFonts w:ascii="Arial" w:hAnsi="Arial" w:cs="Arial"/>
          <w:sz w:val="24"/>
          <w:szCs w:val="24"/>
        </w:rPr>
        <w:t>0</w:t>
      </w:r>
      <w:r w:rsidRPr="00556CA3">
        <w:rPr>
          <w:rFonts w:ascii="Arial" w:hAnsi="Arial" w:cs="Arial"/>
          <w:sz w:val="24"/>
          <w:szCs w:val="24"/>
        </w:rPr>
        <w:t xml:space="preserve">. Документы </w:t>
      </w:r>
      <w:r w:rsidR="0074240B" w:rsidRPr="00556CA3">
        <w:rPr>
          <w:rFonts w:ascii="Arial" w:hAnsi="Arial" w:cs="Arial"/>
          <w:sz w:val="24"/>
          <w:szCs w:val="24"/>
        </w:rPr>
        <w:t>муниципальных</w:t>
      </w:r>
      <w:r w:rsidRPr="00556CA3">
        <w:rPr>
          <w:rFonts w:ascii="Arial" w:hAnsi="Arial" w:cs="Arial"/>
          <w:sz w:val="24"/>
          <w:szCs w:val="24"/>
        </w:rPr>
        <w:t xml:space="preserve">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3 лет со дня завершения конкурса. До истечения этого срока документы хранятся в архиве </w:t>
      </w:r>
      <w:r w:rsidR="0074240B" w:rsidRPr="00556CA3">
        <w:rPr>
          <w:rFonts w:ascii="Arial" w:hAnsi="Arial" w:cs="Arial"/>
          <w:sz w:val="24"/>
          <w:szCs w:val="24"/>
        </w:rPr>
        <w:t>органа местного самоуправления</w:t>
      </w:r>
      <w:r w:rsidRPr="00556CA3">
        <w:rPr>
          <w:rFonts w:ascii="Arial" w:hAnsi="Arial" w:cs="Arial"/>
          <w:sz w:val="24"/>
          <w:szCs w:val="24"/>
        </w:rPr>
        <w:t xml:space="preserve">, после чего подлежат уничтожению. Документы </w:t>
      </w:r>
      <w:r w:rsidRPr="00556CA3">
        <w:rPr>
          <w:rFonts w:ascii="Arial" w:hAnsi="Arial" w:cs="Arial"/>
          <w:sz w:val="24"/>
          <w:szCs w:val="24"/>
        </w:rPr>
        <w:lastRenderedPageBreak/>
        <w:t>для участия в конкурсе, представленные в электронном виде, хранятся в течение 3 календарных лет, после чего подлежат удалению.</w:t>
      </w:r>
    </w:p>
    <w:p w14:paraId="31A7229C" w14:textId="77777777" w:rsidR="005F4C75" w:rsidRPr="00556CA3" w:rsidRDefault="005F4C75" w:rsidP="00F01891">
      <w:pPr>
        <w:pStyle w:val="ConsPlusNormal"/>
        <w:ind w:firstLine="709"/>
        <w:jc w:val="both"/>
        <w:rPr>
          <w:rFonts w:ascii="Arial" w:hAnsi="Arial" w:cs="Arial"/>
          <w:sz w:val="24"/>
          <w:szCs w:val="24"/>
        </w:rPr>
      </w:pPr>
      <w:r w:rsidRPr="00556CA3">
        <w:rPr>
          <w:rFonts w:ascii="Arial" w:hAnsi="Arial" w:cs="Arial"/>
          <w:sz w:val="24"/>
          <w:szCs w:val="24"/>
        </w:rPr>
        <w:t>4</w:t>
      </w:r>
      <w:r w:rsidR="0074240B" w:rsidRPr="00556CA3">
        <w:rPr>
          <w:rFonts w:ascii="Arial" w:hAnsi="Arial" w:cs="Arial"/>
          <w:sz w:val="24"/>
          <w:szCs w:val="24"/>
        </w:rPr>
        <w:t>1</w:t>
      </w:r>
      <w:r w:rsidRPr="00556CA3">
        <w:rPr>
          <w:rFonts w:ascii="Arial" w:hAnsi="Arial" w:cs="Arial"/>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73E782E6" w14:textId="77777777" w:rsidR="005F4C75" w:rsidRPr="00556CA3" w:rsidRDefault="005F4C75" w:rsidP="00F01891">
      <w:pPr>
        <w:pStyle w:val="ConsPlusNormal"/>
        <w:ind w:firstLine="709"/>
        <w:jc w:val="both"/>
        <w:rPr>
          <w:rFonts w:ascii="Arial" w:hAnsi="Arial" w:cs="Arial"/>
          <w:sz w:val="24"/>
          <w:szCs w:val="24"/>
        </w:rPr>
      </w:pPr>
    </w:p>
    <w:p w14:paraId="1395B5A8" w14:textId="77777777" w:rsidR="005F4C75" w:rsidRPr="00556CA3" w:rsidRDefault="005F4C75" w:rsidP="0074240B">
      <w:pPr>
        <w:pStyle w:val="ConsPlusTitle"/>
        <w:jc w:val="center"/>
        <w:outlineLvl w:val="1"/>
        <w:rPr>
          <w:rFonts w:ascii="Arial" w:hAnsi="Arial" w:cs="Arial"/>
          <w:b w:val="0"/>
          <w:sz w:val="24"/>
          <w:szCs w:val="24"/>
        </w:rPr>
      </w:pPr>
      <w:r w:rsidRPr="00556CA3">
        <w:rPr>
          <w:rFonts w:ascii="Arial" w:hAnsi="Arial" w:cs="Arial"/>
          <w:b w:val="0"/>
          <w:sz w:val="24"/>
          <w:szCs w:val="24"/>
        </w:rPr>
        <w:t>IV. Порядок работы с кадровым резервом</w:t>
      </w:r>
    </w:p>
    <w:p w14:paraId="7166AA7F" w14:textId="77777777" w:rsidR="005F4C75" w:rsidRPr="00556CA3" w:rsidRDefault="0074240B" w:rsidP="0074240B">
      <w:pPr>
        <w:pStyle w:val="ConsPlusNormal"/>
        <w:ind w:firstLine="540"/>
        <w:jc w:val="center"/>
        <w:rPr>
          <w:rFonts w:ascii="Arial" w:hAnsi="Arial" w:cs="Arial"/>
          <w:sz w:val="24"/>
          <w:szCs w:val="24"/>
        </w:rPr>
      </w:pPr>
      <w:r w:rsidRPr="00556CA3">
        <w:rPr>
          <w:rFonts w:ascii="Arial" w:hAnsi="Arial" w:cs="Arial"/>
          <w:sz w:val="24"/>
          <w:szCs w:val="24"/>
        </w:rPr>
        <w:t>органа местного самоуправления</w:t>
      </w:r>
    </w:p>
    <w:p w14:paraId="0AA7BA62" w14:textId="77777777" w:rsidR="0074240B" w:rsidRPr="00556CA3" w:rsidRDefault="0074240B" w:rsidP="0074240B">
      <w:pPr>
        <w:pStyle w:val="ConsPlusNormal"/>
        <w:ind w:firstLine="540"/>
        <w:jc w:val="both"/>
        <w:rPr>
          <w:rFonts w:ascii="Arial" w:hAnsi="Arial" w:cs="Arial"/>
          <w:sz w:val="24"/>
          <w:szCs w:val="24"/>
        </w:rPr>
      </w:pPr>
    </w:p>
    <w:p w14:paraId="5FA5F8F9"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2</w:t>
      </w:r>
      <w:r w:rsidRPr="00556CA3">
        <w:rPr>
          <w:rFonts w:ascii="Arial" w:hAnsi="Arial" w:cs="Arial"/>
          <w:sz w:val="24"/>
          <w:szCs w:val="24"/>
        </w:rPr>
        <w:t xml:space="preserve">. Включение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или исключение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оформляется правовым актом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7D4D4B36"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В правовом акте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 включении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указывается группа должностей </w:t>
      </w:r>
      <w:r w:rsidR="008C78F4" w:rsidRPr="00556CA3">
        <w:rPr>
          <w:rFonts w:ascii="Arial" w:hAnsi="Arial" w:cs="Arial"/>
          <w:sz w:val="24"/>
          <w:szCs w:val="24"/>
        </w:rPr>
        <w:t>муниципальной</w:t>
      </w:r>
      <w:r w:rsidRPr="00556CA3">
        <w:rPr>
          <w:rFonts w:ascii="Arial" w:hAnsi="Arial" w:cs="Arial"/>
          <w:sz w:val="24"/>
          <w:szCs w:val="24"/>
        </w:rPr>
        <w:t xml:space="preserve"> службы, на которые </w:t>
      </w:r>
      <w:r w:rsidR="008C78F4" w:rsidRPr="00556CA3">
        <w:rPr>
          <w:rFonts w:ascii="Arial" w:hAnsi="Arial" w:cs="Arial"/>
          <w:sz w:val="24"/>
          <w:szCs w:val="24"/>
        </w:rPr>
        <w:t>муниципальный</w:t>
      </w:r>
      <w:r w:rsidRPr="00556CA3">
        <w:rPr>
          <w:rFonts w:ascii="Arial" w:hAnsi="Arial" w:cs="Arial"/>
          <w:sz w:val="24"/>
          <w:szCs w:val="24"/>
        </w:rPr>
        <w:t xml:space="preserve"> служащий (гражданин) может быть назначен.</w:t>
      </w:r>
    </w:p>
    <w:p w14:paraId="194B3FE5"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3</w:t>
      </w:r>
      <w:r w:rsidRPr="00556CA3">
        <w:rPr>
          <w:rFonts w:ascii="Arial" w:hAnsi="Arial" w:cs="Arial"/>
          <w:sz w:val="24"/>
          <w:szCs w:val="24"/>
        </w:rPr>
        <w:t xml:space="preserve">. Включение </w:t>
      </w:r>
      <w:r w:rsidR="008C78F4" w:rsidRPr="00556CA3">
        <w:rPr>
          <w:rFonts w:ascii="Arial" w:hAnsi="Arial" w:cs="Arial"/>
          <w:sz w:val="24"/>
          <w:szCs w:val="24"/>
        </w:rPr>
        <w:t>муниципальны</w:t>
      </w:r>
      <w:r w:rsidRPr="00556CA3">
        <w:rPr>
          <w:rFonts w:ascii="Arial" w:hAnsi="Arial" w:cs="Arial"/>
          <w:sz w:val="24"/>
          <w:szCs w:val="24"/>
        </w:rPr>
        <w:t xml:space="preserve">х служащих, указанных в </w:t>
      </w:r>
      <w:hyperlink w:anchor="P81">
        <w:r w:rsidRPr="00556CA3">
          <w:rPr>
            <w:rFonts w:ascii="Arial" w:hAnsi="Arial" w:cs="Arial"/>
            <w:sz w:val="24"/>
            <w:szCs w:val="24"/>
          </w:rPr>
          <w:t xml:space="preserve">подпункте </w:t>
        </w:r>
        <w:r w:rsidR="008C78F4" w:rsidRPr="00556CA3">
          <w:rPr>
            <w:rFonts w:ascii="Arial" w:hAnsi="Arial" w:cs="Arial"/>
            <w:sz w:val="24"/>
            <w:szCs w:val="24"/>
          </w:rPr>
          <w:t>«е»</w:t>
        </w:r>
        <w:r w:rsidRPr="00556CA3">
          <w:rPr>
            <w:rFonts w:ascii="Arial" w:hAnsi="Arial" w:cs="Arial"/>
            <w:sz w:val="24"/>
            <w:szCs w:val="24"/>
          </w:rPr>
          <w:t xml:space="preserve"> пункта </w:t>
        </w:r>
        <w:r w:rsidR="008C78F4" w:rsidRPr="00556CA3">
          <w:rPr>
            <w:rFonts w:ascii="Arial" w:hAnsi="Arial" w:cs="Arial"/>
            <w:sz w:val="24"/>
            <w:szCs w:val="24"/>
          </w:rPr>
          <w:t>8</w:t>
        </w:r>
      </w:hyperlink>
      <w:r w:rsidRPr="00556CA3">
        <w:rPr>
          <w:rFonts w:ascii="Arial" w:hAnsi="Arial" w:cs="Arial"/>
          <w:sz w:val="24"/>
          <w:szCs w:val="24"/>
        </w:rPr>
        <w:t xml:space="preserve"> настоящего Положения, в кадровый резерв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оформляется правовым актом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сокращаются должности </w:t>
      </w:r>
      <w:r w:rsidR="008C78F4" w:rsidRPr="00556CA3">
        <w:rPr>
          <w:rFonts w:ascii="Arial" w:hAnsi="Arial" w:cs="Arial"/>
          <w:sz w:val="24"/>
          <w:szCs w:val="24"/>
        </w:rPr>
        <w:t>муниципальной</w:t>
      </w:r>
      <w:r w:rsidRPr="00556CA3">
        <w:rPr>
          <w:rFonts w:ascii="Arial" w:hAnsi="Arial" w:cs="Arial"/>
          <w:sz w:val="24"/>
          <w:szCs w:val="24"/>
        </w:rPr>
        <w:t xml:space="preserve"> службы, либо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которому переданы функции упраздненного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76DEEF9B"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4</w:t>
      </w:r>
      <w:r w:rsidRPr="00556CA3">
        <w:rPr>
          <w:rFonts w:ascii="Arial" w:hAnsi="Arial" w:cs="Arial"/>
          <w:sz w:val="24"/>
          <w:szCs w:val="24"/>
        </w:rPr>
        <w:t xml:space="preserve">. Копия правового акта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(выписка из правового акта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 включении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или об исключении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направляется (выдается) </w:t>
      </w:r>
      <w:r w:rsidR="008C78F4" w:rsidRPr="00556CA3">
        <w:rPr>
          <w:rFonts w:ascii="Arial" w:hAnsi="Arial" w:cs="Arial"/>
          <w:sz w:val="24"/>
          <w:szCs w:val="24"/>
        </w:rPr>
        <w:t xml:space="preserve">кадровой службой органа местного самоуправления </w:t>
      </w:r>
      <w:r w:rsidRPr="00556CA3">
        <w:rPr>
          <w:rFonts w:ascii="Arial" w:hAnsi="Arial" w:cs="Arial"/>
          <w:sz w:val="24"/>
          <w:szCs w:val="24"/>
        </w:rPr>
        <w:t xml:space="preserve">либо лицом, в должностные обязанности которого входит осуществление кадровой работы в </w:t>
      </w:r>
      <w:r w:rsidR="008C78F4" w:rsidRPr="00556CA3">
        <w:rPr>
          <w:rFonts w:ascii="Arial" w:hAnsi="Arial" w:cs="Arial"/>
          <w:sz w:val="24"/>
          <w:szCs w:val="24"/>
        </w:rPr>
        <w:t>органе местного самоуправления</w:t>
      </w:r>
      <w:r w:rsidRPr="00556CA3">
        <w:rPr>
          <w:rFonts w:ascii="Arial" w:hAnsi="Arial" w:cs="Arial"/>
          <w:sz w:val="24"/>
          <w:szCs w:val="24"/>
        </w:rPr>
        <w:t xml:space="preserve">, </w:t>
      </w:r>
      <w:r w:rsidR="008C78F4" w:rsidRPr="00556CA3">
        <w:rPr>
          <w:rFonts w:ascii="Arial" w:hAnsi="Arial" w:cs="Arial"/>
          <w:sz w:val="24"/>
          <w:szCs w:val="24"/>
        </w:rPr>
        <w:t>муниципальном</w:t>
      </w:r>
      <w:r w:rsidRPr="00556CA3">
        <w:rPr>
          <w:rFonts w:ascii="Arial" w:hAnsi="Arial" w:cs="Arial"/>
          <w:sz w:val="24"/>
          <w:szCs w:val="24"/>
        </w:rPr>
        <w:t>у служащему (гражданину) в течение 14 календарных дней со дня издания этого акта.</w:t>
      </w:r>
    </w:p>
    <w:p w14:paraId="619B0F15" w14:textId="77777777" w:rsidR="005F4C75" w:rsidRPr="00556CA3" w:rsidRDefault="005F4C75" w:rsidP="0074240B">
      <w:pPr>
        <w:pStyle w:val="ConsPlusNormal"/>
        <w:ind w:firstLine="709"/>
        <w:jc w:val="both"/>
        <w:rPr>
          <w:rFonts w:ascii="Arial" w:hAnsi="Arial" w:cs="Arial"/>
          <w:sz w:val="24"/>
          <w:szCs w:val="24"/>
        </w:rPr>
      </w:pPr>
      <w:bookmarkStart w:id="15" w:name="P158"/>
      <w:bookmarkEnd w:id="15"/>
      <w:r w:rsidRPr="00556CA3">
        <w:rPr>
          <w:rFonts w:ascii="Arial" w:hAnsi="Arial" w:cs="Arial"/>
          <w:sz w:val="24"/>
          <w:szCs w:val="24"/>
        </w:rPr>
        <w:t>4</w:t>
      </w:r>
      <w:r w:rsidR="008C78F4" w:rsidRPr="00556CA3">
        <w:rPr>
          <w:rFonts w:ascii="Arial" w:hAnsi="Arial" w:cs="Arial"/>
          <w:sz w:val="24"/>
          <w:szCs w:val="24"/>
        </w:rPr>
        <w:t>5</w:t>
      </w:r>
      <w:r w:rsidRPr="00556CA3">
        <w:rPr>
          <w:rFonts w:ascii="Arial" w:hAnsi="Arial" w:cs="Arial"/>
          <w:sz w:val="24"/>
          <w:szCs w:val="24"/>
        </w:rPr>
        <w:t xml:space="preserve">. Датой включения </w:t>
      </w:r>
      <w:r w:rsidR="008C78F4"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а также датой исключения из него является дата издания соответствующего правового акта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149E898C"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Предельный срок непрерывного пребывания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кадровом резерве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- 3 года.</w:t>
      </w:r>
    </w:p>
    <w:p w14:paraId="210F8F6F" w14:textId="77777777" w:rsidR="005F4C75" w:rsidRPr="00556CA3" w:rsidRDefault="005F4C75" w:rsidP="0074240B">
      <w:pPr>
        <w:pStyle w:val="ConsPlusNormal"/>
        <w:ind w:firstLine="709"/>
        <w:jc w:val="both"/>
        <w:rPr>
          <w:rFonts w:ascii="Arial" w:hAnsi="Arial" w:cs="Arial"/>
          <w:sz w:val="24"/>
          <w:szCs w:val="24"/>
        </w:rPr>
      </w:pPr>
      <w:bookmarkStart w:id="16" w:name="P160"/>
      <w:bookmarkEnd w:id="16"/>
      <w:r w:rsidRPr="00556CA3">
        <w:rPr>
          <w:rFonts w:ascii="Arial" w:hAnsi="Arial" w:cs="Arial"/>
          <w:sz w:val="24"/>
          <w:szCs w:val="24"/>
        </w:rPr>
        <w:t>4</w:t>
      </w:r>
      <w:r w:rsidR="008C78F4" w:rsidRPr="00556CA3">
        <w:rPr>
          <w:rFonts w:ascii="Arial" w:hAnsi="Arial" w:cs="Arial"/>
          <w:sz w:val="24"/>
          <w:szCs w:val="24"/>
        </w:rPr>
        <w:t>6</w:t>
      </w:r>
      <w:r w:rsidRPr="00556CA3">
        <w:rPr>
          <w:rFonts w:ascii="Arial" w:hAnsi="Arial" w:cs="Arial"/>
          <w:sz w:val="24"/>
          <w:szCs w:val="24"/>
        </w:rPr>
        <w:t xml:space="preserve">. На каждого </w:t>
      </w:r>
      <w:r w:rsidR="008C78F4"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включенного в кадровый резерв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w:t>
      </w:r>
      <w:r w:rsidR="008C78F4" w:rsidRPr="00556CA3">
        <w:rPr>
          <w:rFonts w:ascii="Arial" w:hAnsi="Arial" w:cs="Arial"/>
          <w:sz w:val="24"/>
          <w:szCs w:val="24"/>
        </w:rPr>
        <w:t xml:space="preserve">кадровой службой органа местного самоуправления </w:t>
      </w:r>
      <w:r w:rsidRPr="00556CA3">
        <w:rPr>
          <w:rFonts w:ascii="Arial" w:hAnsi="Arial" w:cs="Arial"/>
          <w:sz w:val="24"/>
          <w:szCs w:val="24"/>
        </w:rPr>
        <w:t xml:space="preserve">либо лицом, в должностные обязанности которого входит осуществление кадровой работы в </w:t>
      </w:r>
      <w:r w:rsidR="008C78F4" w:rsidRPr="00556CA3">
        <w:rPr>
          <w:rFonts w:ascii="Arial" w:hAnsi="Arial" w:cs="Arial"/>
          <w:sz w:val="24"/>
          <w:szCs w:val="24"/>
        </w:rPr>
        <w:t>органе местного самоуправления</w:t>
      </w:r>
      <w:r w:rsidRPr="00556CA3">
        <w:rPr>
          <w:rFonts w:ascii="Arial" w:hAnsi="Arial" w:cs="Arial"/>
          <w:sz w:val="24"/>
          <w:szCs w:val="24"/>
        </w:rPr>
        <w:t xml:space="preserve">, подготавливается </w:t>
      </w:r>
      <w:hyperlink w:anchor="P239">
        <w:r w:rsidRPr="00556CA3">
          <w:rPr>
            <w:rFonts w:ascii="Arial" w:hAnsi="Arial" w:cs="Arial"/>
            <w:sz w:val="24"/>
            <w:szCs w:val="24"/>
          </w:rPr>
          <w:t>справка</w:t>
        </w:r>
      </w:hyperlink>
      <w:r w:rsidRPr="00556CA3">
        <w:rPr>
          <w:rFonts w:ascii="Arial" w:hAnsi="Arial" w:cs="Arial"/>
          <w:sz w:val="24"/>
          <w:szCs w:val="24"/>
        </w:rPr>
        <w:t xml:space="preserve"> по форме согласно приложению 1 к настоящему Положению.</w:t>
      </w:r>
    </w:p>
    <w:p w14:paraId="6CFE6B6A"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4</w:t>
      </w:r>
      <w:r w:rsidR="008C78F4" w:rsidRPr="00556CA3">
        <w:rPr>
          <w:rFonts w:ascii="Arial" w:hAnsi="Arial" w:cs="Arial"/>
          <w:sz w:val="24"/>
          <w:szCs w:val="24"/>
        </w:rPr>
        <w:t>7</w:t>
      </w:r>
      <w:r w:rsidRPr="00556CA3">
        <w:rPr>
          <w:rFonts w:ascii="Arial" w:hAnsi="Arial" w:cs="Arial"/>
          <w:sz w:val="24"/>
          <w:szCs w:val="24"/>
        </w:rPr>
        <w:t xml:space="preserve">. В личных делах </w:t>
      </w:r>
      <w:r w:rsidR="008C78F4" w:rsidRPr="00556CA3">
        <w:rPr>
          <w:rFonts w:ascii="Arial" w:hAnsi="Arial" w:cs="Arial"/>
          <w:sz w:val="24"/>
          <w:szCs w:val="24"/>
        </w:rPr>
        <w:t>муниципальных</w:t>
      </w:r>
      <w:r w:rsidRPr="00556CA3">
        <w:rPr>
          <w:rFonts w:ascii="Arial" w:hAnsi="Arial" w:cs="Arial"/>
          <w:sz w:val="24"/>
          <w:szCs w:val="24"/>
        </w:rPr>
        <w:t xml:space="preserve"> служащих хранятся копии правовых актов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(выписки из правовых актов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 включении в кадровый резерв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 об исключении из кадрового резерва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w:t>
      </w:r>
    </w:p>
    <w:p w14:paraId="776BB665"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Копия правового акта </w:t>
      </w:r>
      <w:r w:rsidR="008C78F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(выписка из правового акта </w:t>
      </w:r>
      <w:r w:rsidR="008C78F4" w:rsidRPr="00556CA3">
        <w:rPr>
          <w:rFonts w:ascii="Arial" w:hAnsi="Arial" w:cs="Arial"/>
          <w:sz w:val="24"/>
          <w:szCs w:val="24"/>
        </w:rPr>
        <w:t>органа местного самоуправления</w:t>
      </w:r>
      <w:r w:rsidRPr="00556CA3">
        <w:rPr>
          <w:rFonts w:ascii="Arial" w:hAnsi="Arial" w:cs="Arial"/>
          <w:sz w:val="24"/>
          <w:szCs w:val="24"/>
        </w:rPr>
        <w:t xml:space="preserve">) о включении в кадровый резерв </w:t>
      </w:r>
      <w:r w:rsidR="008C78F4" w:rsidRPr="00556CA3">
        <w:rPr>
          <w:rFonts w:ascii="Arial" w:hAnsi="Arial" w:cs="Arial"/>
          <w:sz w:val="24"/>
          <w:szCs w:val="24"/>
        </w:rPr>
        <w:lastRenderedPageBreak/>
        <w:t xml:space="preserve">органа местного самоуправления </w:t>
      </w:r>
      <w:r w:rsidRPr="00556CA3">
        <w:rPr>
          <w:rFonts w:ascii="Arial" w:hAnsi="Arial" w:cs="Arial"/>
          <w:sz w:val="24"/>
          <w:szCs w:val="24"/>
        </w:rPr>
        <w:t xml:space="preserve">или об исключении из него </w:t>
      </w:r>
      <w:r w:rsidR="008C78F4" w:rsidRPr="00556CA3">
        <w:rPr>
          <w:rFonts w:ascii="Arial" w:hAnsi="Arial" w:cs="Arial"/>
          <w:sz w:val="24"/>
          <w:szCs w:val="24"/>
        </w:rPr>
        <w:t>муниципального</w:t>
      </w:r>
      <w:r w:rsidRPr="00556CA3">
        <w:rPr>
          <w:rFonts w:ascii="Arial" w:hAnsi="Arial" w:cs="Arial"/>
          <w:sz w:val="24"/>
          <w:szCs w:val="24"/>
        </w:rPr>
        <w:t xml:space="preserve"> служащего, замещающего должность </w:t>
      </w:r>
      <w:r w:rsidR="00646B5C" w:rsidRPr="00556CA3">
        <w:rPr>
          <w:rFonts w:ascii="Arial" w:hAnsi="Arial" w:cs="Arial"/>
          <w:sz w:val="24"/>
          <w:szCs w:val="24"/>
        </w:rPr>
        <w:t>муниципальной</w:t>
      </w:r>
      <w:r w:rsidRPr="00556CA3">
        <w:rPr>
          <w:rFonts w:ascii="Arial" w:hAnsi="Arial" w:cs="Arial"/>
          <w:sz w:val="24"/>
          <w:szCs w:val="24"/>
        </w:rPr>
        <w:t xml:space="preserve"> службы в другом </w:t>
      </w:r>
      <w:r w:rsidR="00646B5C" w:rsidRPr="00556CA3">
        <w:rPr>
          <w:rFonts w:ascii="Arial" w:hAnsi="Arial" w:cs="Arial"/>
          <w:sz w:val="24"/>
          <w:szCs w:val="24"/>
        </w:rPr>
        <w:t>органе местного самоуправления</w:t>
      </w:r>
      <w:r w:rsidRPr="00556CA3">
        <w:rPr>
          <w:rFonts w:ascii="Arial" w:hAnsi="Arial" w:cs="Arial"/>
          <w:sz w:val="24"/>
          <w:szCs w:val="24"/>
        </w:rPr>
        <w:t xml:space="preserve">, направляется в течение 14 календарных дней со дня издания этого акта в тот </w:t>
      </w:r>
      <w:r w:rsidR="00646B5C" w:rsidRPr="00556CA3">
        <w:rPr>
          <w:rFonts w:ascii="Arial" w:hAnsi="Arial" w:cs="Arial"/>
          <w:sz w:val="24"/>
          <w:szCs w:val="24"/>
        </w:rPr>
        <w:t>орган местного самоуправления</w:t>
      </w:r>
      <w:r w:rsidRPr="00556CA3">
        <w:rPr>
          <w:rFonts w:ascii="Arial" w:hAnsi="Arial" w:cs="Arial"/>
          <w:sz w:val="24"/>
          <w:szCs w:val="24"/>
        </w:rPr>
        <w:t xml:space="preserve">, в котором </w:t>
      </w:r>
      <w:r w:rsidR="00646B5C" w:rsidRPr="00556CA3">
        <w:rPr>
          <w:rFonts w:ascii="Arial" w:hAnsi="Arial" w:cs="Arial"/>
          <w:sz w:val="24"/>
          <w:szCs w:val="24"/>
        </w:rPr>
        <w:t>муниципальны</w:t>
      </w:r>
      <w:r w:rsidRPr="00556CA3">
        <w:rPr>
          <w:rFonts w:ascii="Arial" w:hAnsi="Arial" w:cs="Arial"/>
          <w:sz w:val="24"/>
          <w:szCs w:val="24"/>
        </w:rPr>
        <w:t xml:space="preserve">й служащий проходит </w:t>
      </w:r>
      <w:r w:rsidR="00646B5C" w:rsidRPr="00556CA3">
        <w:rPr>
          <w:rFonts w:ascii="Arial" w:hAnsi="Arial" w:cs="Arial"/>
          <w:sz w:val="24"/>
          <w:szCs w:val="24"/>
        </w:rPr>
        <w:t>муниципальную</w:t>
      </w:r>
      <w:r w:rsidRPr="00556CA3">
        <w:rPr>
          <w:rFonts w:ascii="Arial" w:hAnsi="Arial" w:cs="Arial"/>
          <w:sz w:val="24"/>
          <w:szCs w:val="24"/>
        </w:rPr>
        <w:t xml:space="preserve"> службу.</w:t>
      </w:r>
    </w:p>
    <w:p w14:paraId="7A412850" w14:textId="77777777" w:rsidR="005F4C75" w:rsidRPr="00556CA3" w:rsidRDefault="00646B5C" w:rsidP="0074240B">
      <w:pPr>
        <w:pStyle w:val="ConsPlusNormal"/>
        <w:ind w:firstLine="709"/>
        <w:jc w:val="both"/>
        <w:rPr>
          <w:rFonts w:ascii="Arial" w:hAnsi="Arial" w:cs="Arial"/>
          <w:sz w:val="24"/>
          <w:szCs w:val="24"/>
        </w:rPr>
      </w:pPr>
      <w:r w:rsidRPr="00556CA3">
        <w:rPr>
          <w:rFonts w:ascii="Arial" w:hAnsi="Arial" w:cs="Arial"/>
          <w:sz w:val="24"/>
          <w:szCs w:val="24"/>
        </w:rPr>
        <w:t>48</w:t>
      </w:r>
      <w:r w:rsidR="005F4C75" w:rsidRPr="00556CA3">
        <w:rPr>
          <w:rFonts w:ascii="Arial" w:hAnsi="Arial" w:cs="Arial"/>
          <w:sz w:val="24"/>
          <w:szCs w:val="24"/>
        </w:rPr>
        <w:t xml:space="preserve">. Профессиональное развитие </w:t>
      </w:r>
      <w:r w:rsidRPr="00556CA3">
        <w:rPr>
          <w:rFonts w:ascii="Arial" w:hAnsi="Arial" w:cs="Arial"/>
          <w:sz w:val="24"/>
          <w:szCs w:val="24"/>
        </w:rPr>
        <w:t>муниципального</w:t>
      </w:r>
      <w:r w:rsidR="005F4C75" w:rsidRPr="00556CA3">
        <w:rPr>
          <w:rFonts w:ascii="Arial" w:hAnsi="Arial" w:cs="Arial"/>
          <w:sz w:val="24"/>
          <w:szCs w:val="24"/>
        </w:rPr>
        <w:t xml:space="preserve"> служащего, состоящего в кадровом резерве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осуществляется этим </w:t>
      </w:r>
      <w:r w:rsidRPr="00556CA3">
        <w:rPr>
          <w:rFonts w:ascii="Arial" w:hAnsi="Arial" w:cs="Arial"/>
          <w:sz w:val="24"/>
          <w:szCs w:val="24"/>
        </w:rPr>
        <w:t xml:space="preserve">органом местного самоуправления </w:t>
      </w:r>
      <w:r w:rsidR="005F4C75" w:rsidRPr="00556CA3">
        <w:rPr>
          <w:rFonts w:ascii="Arial" w:hAnsi="Arial" w:cs="Arial"/>
          <w:sz w:val="24"/>
          <w:szCs w:val="24"/>
        </w:rPr>
        <w:t xml:space="preserve">на основе утверждаемого им индивидуального плана профессионального развития </w:t>
      </w:r>
      <w:r w:rsidRPr="00556CA3">
        <w:rPr>
          <w:rFonts w:ascii="Arial" w:hAnsi="Arial" w:cs="Arial"/>
          <w:sz w:val="24"/>
          <w:szCs w:val="24"/>
        </w:rPr>
        <w:t>муниципальног</w:t>
      </w:r>
      <w:r w:rsidR="005F4C75" w:rsidRPr="00556CA3">
        <w:rPr>
          <w:rFonts w:ascii="Arial" w:hAnsi="Arial" w:cs="Arial"/>
          <w:sz w:val="24"/>
          <w:szCs w:val="24"/>
        </w:rPr>
        <w:t>о служащего.</w:t>
      </w:r>
    </w:p>
    <w:p w14:paraId="30B48D5C"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Мероприятия индивидуального плана профессионального развития гражданского служащего должны основываться на задачах и функциях, реализуемых </w:t>
      </w:r>
      <w:r w:rsidR="00646B5C" w:rsidRPr="00556CA3">
        <w:rPr>
          <w:rFonts w:ascii="Arial" w:hAnsi="Arial" w:cs="Arial"/>
          <w:sz w:val="24"/>
          <w:szCs w:val="24"/>
        </w:rPr>
        <w:t>органом местного самоуправления</w:t>
      </w:r>
      <w:r w:rsidRPr="00556CA3">
        <w:rPr>
          <w:rFonts w:ascii="Arial" w:hAnsi="Arial" w:cs="Arial"/>
          <w:sz w:val="24"/>
          <w:szCs w:val="24"/>
        </w:rPr>
        <w:t xml:space="preserve">, и быть направлены на совершенствование </w:t>
      </w:r>
      <w:r w:rsidR="00646B5C" w:rsidRPr="00556CA3">
        <w:rPr>
          <w:rFonts w:ascii="Arial" w:hAnsi="Arial" w:cs="Arial"/>
          <w:sz w:val="24"/>
          <w:szCs w:val="24"/>
        </w:rPr>
        <w:t>муниципальны</w:t>
      </w:r>
      <w:r w:rsidRPr="00556CA3">
        <w:rPr>
          <w:rFonts w:ascii="Arial" w:hAnsi="Arial" w:cs="Arial"/>
          <w:sz w:val="24"/>
          <w:szCs w:val="24"/>
        </w:rPr>
        <w:t xml:space="preserve">м служащим знаний и умений, которые необходимы для исполнения должностных обязанностей по должности </w:t>
      </w:r>
      <w:r w:rsidR="00646B5C" w:rsidRPr="00556CA3">
        <w:rPr>
          <w:rFonts w:ascii="Arial" w:hAnsi="Arial" w:cs="Arial"/>
          <w:sz w:val="24"/>
          <w:szCs w:val="24"/>
        </w:rPr>
        <w:t>муниципальной</w:t>
      </w:r>
      <w:r w:rsidRPr="00556CA3">
        <w:rPr>
          <w:rFonts w:ascii="Arial" w:hAnsi="Arial" w:cs="Arial"/>
          <w:sz w:val="24"/>
          <w:szCs w:val="24"/>
        </w:rPr>
        <w:t xml:space="preserve"> службы, для замещения которой он включен в кадровый резерв </w:t>
      </w:r>
      <w:r w:rsidR="00646B5C" w:rsidRPr="00556CA3">
        <w:rPr>
          <w:rFonts w:ascii="Arial" w:hAnsi="Arial" w:cs="Arial"/>
          <w:sz w:val="24"/>
          <w:szCs w:val="24"/>
        </w:rPr>
        <w:t>органа местного самоуправления</w:t>
      </w:r>
      <w:r w:rsidRPr="00556CA3">
        <w:rPr>
          <w:rFonts w:ascii="Arial" w:hAnsi="Arial" w:cs="Arial"/>
          <w:sz w:val="24"/>
          <w:szCs w:val="24"/>
        </w:rPr>
        <w:t>.</w:t>
      </w:r>
    </w:p>
    <w:p w14:paraId="199FC57C" w14:textId="77777777" w:rsidR="005F4C75" w:rsidRPr="00556CA3" w:rsidRDefault="00646B5C" w:rsidP="0074240B">
      <w:pPr>
        <w:pStyle w:val="ConsPlusNormal"/>
        <w:ind w:firstLine="709"/>
        <w:jc w:val="both"/>
        <w:rPr>
          <w:rFonts w:ascii="Arial" w:hAnsi="Arial" w:cs="Arial"/>
          <w:sz w:val="24"/>
          <w:szCs w:val="24"/>
        </w:rPr>
      </w:pPr>
      <w:r w:rsidRPr="00556CA3">
        <w:rPr>
          <w:rFonts w:ascii="Arial" w:hAnsi="Arial" w:cs="Arial"/>
          <w:sz w:val="24"/>
          <w:szCs w:val="24"/>
        </w:rPr>
        <w:t>49</w:t>
      </w:r>
      <w:r w:rsidR="005F4C75" w:rsidRPr="00556CA3">
        <w:rPr>
          <w:rFonts w:ascii="Arial" w:hAnsi="Arial" w:cs="Arial"/>
          <w:sz w:val="24"/>
          <w:szCs w:val="24"/>
        </w:rPr>
        <w:t xml:space="preserve">. Информация о мероприятиях по профессиональному развитию </w:t>
      </w:r>
      <w:r w:rsidRPr="00556CA3">
        <w:rPr>
          <w:rFonts w:ascii="Arial" w:hAnsi="Arial" w:cs="Arial"/>
          <w:sz w:val="24"/>
          <w:szCs w:val="24"/>
        </w:rPr>
        <w:t xml:space="preserve">муниципального </w:t>
      </w:r>
      <w:r w:rsidR="005F4C75" w:rsidRPr="00556CA3">
        <w:rPr>
          <w:rFonts w:ascii="Arial" w:hAnsi="Arial" w:cs="Arial"/>
          <w:sz w:val="24"/>
          <w:szCs w:val="24"/>
        </w:rPr>
        <w:t xml:space="preserve">служащего, состоящего в кадровом резерве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отражается в справке, указанной в </w:t>
      </w:r>
      <w:hyperlink w:anchor="P160">
        <w:r w:rsidR="005F4C75" w:rsidRPr="00556CA3">
          <w:rPr>
            <w:rFonts w:ascii="Arial" w:hAnsi="Arial" w:cs="Arial"/>
            <w:sz w:val="24"/>
            <w:szCs w:val="24"/>
          </w:rPr>
          <w:t>пункте 47</w:t>
        </w:r>
      </w:hyperlink>
      <w:r w:rsidR="005F4C75" w:rsidRPr="00556CA3">
        <w:rPr>
          <w:rFonts w:ascii="Arial" w:hAnsi="Arial" w:cs="Arial"/>
          <w:sz w:val="24"/>
          <w:szCs w:val="24"/>
        </w:rPr>
        <w:t xml:space="preserve"> настоящего Положения.</w:t>
      </w:r>
    </w:p>
    <w:p w14:paraId="2167EF54" w14:textId="77777777" w:rsidR="005F4C75" w:rsidRPr="00556CA3" w:rsidRDefault="00646B5C" w:rsidP="0074240B">
      <w:pPr>
        <w:pStyle w:val="ConsPlusNormal"/>
        <w:ind w:firstLine="709"/>
        <w:jc w:val="both"/>
        <w:rPr>
          <w:rFonts w:ascii="Arial" w:hAnsi="Arial" w:cs="Arial"/>
          <w:sz w:val="24"/>
          <w:szCs w:val="24"/>
        </w:rPr>
      </w:pPr>
      <w:r w:rsidRPr="00556CA3">
        <w:rPr>
          <w:rFonts w:ascii="Arial" w:hAnsi="Arial" w:cs="Arial"/>
          <w:sz w:val="24"/>
          <w:szCs w:val="24"/>
        </w:rPr>
        <w:t>50</w:t>
      </w:r>
      <w:r w:rsidR="005F4C75" w:rsidRPr="00556CA3">
        <w:rPr>
          <w:rFonts w:ascii="Arial" w:hAnsi="Arial" w:cs="Arial"/>
          <w:sz w:val="24"/>
          <w:szCs w:val="24"/>
        </w:rPr>
        <w:t xml:space="preserve">. Назначение </w:t>
      </w:r>
      <w:r w:rsidRPr="00556CA3">
        <w:rPr>
          <w:rFonts w:ascii="Arial" w:hAnsi="Arial" w:cs="Arial"/>
          <w:sz w:val="24"/>
          <w:szCs w:val="24"/>
        </w:rPr>
        <w:t>муниципальног</w:t>
      </w:r>
      <w:r w:rsidR="005F4C75" w:rsidRPr="00556CA3">
        <w:rPr>
          <w:rFonts w:ascii="Arial" w:hAnsi="Arial" w:cs="Arial"/>
          <w:sz w:val="24"/>
          <w:szCs w:val="24"/>
        </w:rPr>
        <w:t xml:space="preserve">о служащего (гражданина), состоящего в кадровом резерве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 xml:space="preserve">, осуществляется на вакантную должность </w:t>
      </w:r>
      <w:r w:rsidRPr="00556CA3">
        <w:rPr>
          <w:rFonts w:ascii="Arial" w:hAnsi="Arial" w:cs="Arial"/>
          <w:sz w:val="24"/>
          <w:szCs w:val="24"/>
        </w:rPr>
        <w:t>муниципально</w:t>
      </w:r>
      <w:r w:rsidR="005F4C75" w:rsidRPr="00556CA3">
        <w:rPr>
          <w:rFonts w:ascii="Arial" w:hAnsi="Arial" w:cs="Arial"/>
          <w:sz w:val="24"/>
          <w:szCs w:val="24"/>
        </w:rPr>
        <w:t xml:space="preserve">й службы этого </w:t>
      </w:r>
      <w:r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с его согласия по решению представителя нанимателя в пределах группы должностей </w:t>
      </w:r>
      <w:r w:rsidRPr="00556CA3">
        <w:rPr>
          <w:rFonts w:ascii="Arial" w:hAnsi="Arial" w:cs="Arial"/>
          <w:sz w:val="24"/>
          <w:szCs w:val="24"/>
        </w:rPr>
        <w:t>муниципально</w:t>
      </w:r>
      <w:r w:rsidR="005F4C75" w:rsidRPr="00556CA3">
        <w:rPr>
          <w:rFonts w:ascii="Arial" w:hAnsi="Arial" w:cs="Arial"/>
          <w:sz w:val="24"/>
          <w:szCs w:val="24"/>
        </w:rPr>
        <w:t>й</w:t>
      </w:r>
      <w:r w:rsidRPr="00556CA3">
        <w:rPr>
          <w:rFonts w:ascii="Arial" w:hAnsi="Arial" w:cs="Arial"/>
          <w:sz w:val="24"/>
          <w:szCs w:val="24"/>
        </w:rPr>
        <w:t xml:space="preserve"> службы, для замещения которых муниципальный</w:t>
      </w:r>
      <w:r w:rsidR="005F4C75" w:rsidRPr="00556CA3">
        <w:rPr>
          <w:rFonts w:ascii="Arial" w:hAnsi="Arial" w:cs="Arial"/>
          <w:sz w:val="24"/>
          <w:szCs w:val="24"/>
        </w:rPr>
        <w:t xml:space="preserve"> служащий (гражданин) включен в кадровый резерв </w:t>
      </w:r>
      <w:r w:rsidRPr="00556CA3">
        <w:rPr>
          <w:rFonts w:ascii="Arial" w:hAnsi="Arial" w:cs="Arial"/>
          <w:sz w:val="24"/>
          <w:szCs w:val="24"/>
        </w:rPr>
        <w:t>органа местного самоуправления</w:t>
      </w:r>
      <w:r w:rsidR="005F4C75" w:rsidRPr="00556CA3">
        <w:rPr>
          <w:rFonts w:ascii="Arial" w:hAnsi="Arial" w:cs="Arial"/>
          <w:sz w:val="24"/>
          <w:szCs w:val="24"/>
        </w:rPr>
        <w:t>.</w:t>
      </w:r>
    </w:p>
    <w:p w14:paraId="2B5535B8"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5</w:t>
      </w:r>
      <w:r w:rsidR="00646B5C" w:rsidRPr="00556CA3">
        <w:rPr>
          <w:rFonts w:ascii="Arial" w:hAnsi="Arial" w:cs="Arial"/>
          <w:sz w:val="24"/>
          <w:szCs w:val="24"/>
        </w:rPr>
        <w:t>1</w:t>
      </w:r>
      <w:r w:rsidRPr="00556CA3">
        <w:rPr>
          <w:rFonts w:ascii="Arial" w:hAnsi="Arial" w:cs="Arial"/>
          <w:sz w:val="24"/>
          <w:szCs w:val="24"/>
        </w:rPr>
        <w:t xml:space="preserve">. В случае реорганизации </w:t>
      </w:r>
      <w:r w:rsidR="00646B5C" w:rsidRPr="00556CA3">
        <w:rPr>
          <w:rFonts w:ascii="Arial" w:hAnsi="Arial" w:cs="Arial"/>
          <w:sz w:val="24"/>
          <w:szCs w:val="24"/>
        </w:rPr>
        <w:t xml:space="preserve">органов местного самоуправления </w:t>
      </w:r>
      <w:r w:rsidRPr="00556CA3">
        <w:rPr>
          <w:rFonts w:ascii="Arial" w:hAnsi="Arial" w:cs="Arial"/>
          <w:sz w:val="24"/>
          <w:szCs w:val="24"/>
        </w:rPr>
        <w:t xml:space="preserve">их кадровые резервы переходят к </w:t>
      </w:r>
      <w:r w:rsidR="00646B5C" w:rsidRPr="00556CA3">
        <w:rPr>
          <w:rFonts w:ascii="Arial" w:hAnsi="Arial" w:cs="Arial"/>
          <w:sz w:val="24"/>
          <w:szCs w:val="24"/>
        </w:rPr>
        <w:t>органам местного самоуправления</w:t>
      </w:r>
      <w:r w:rsidRPr="00556CA3">
        <w:rPr>
          <w:rFonts w:ascii="Arial" w:hAnsi="Arial" w:cs="Arial"/>
          <w:sz w:val="24"/>
          <w:szCs w:val="24"/>
        </w:rPr>
        <w:t>, являющимся их правопреемниками.</w:t>
      </w:r>
    </w:p>
    <w:p w14:paraId="7EFAA34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Перераспределение кадрового резерва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между несколькими </w:t>
      </w:r>
      <w:r w:rsidR="00646B5C" w:rsidRPr="00556CA3">
        <w:rPr>
          <w:rFonts w:ascii="Arial" w:hAnsi="Arial" w:cs="Arial"/>
          <w:sz w:val="24"/>
          <w:szCs w:val="24"/>
        </w:rPr>
        <w:t>органами местного самоуправления</w:t>
      </w:r>
      <w:r w:rsidRPr="00556CA3">
        <w:rPr>
          <w:rFonts w:ascii="Arial" w:hAnsi="Arial" w:cs="Arial"/>
          <w:sz w:val="24"/>
          <w:szCs w:val="24"/>
        </w:rPr>
        <w:t xml:space="preserve">, являющимися правопреемниками реорганизованного </w:t>
      </w:r>
      <w:r w:rsidR="00646B5C" w:rsidRPr="00556CA3">
        <w:rPr>
          <w:rFonts w:ascii="Arial" w:hAnsi="Arial" w:cs="Arial"/>
          <w:sz w:val="24"/>
          <w:szCs w:val="24"/>
        </w:rPr>
        <w:t>органа местного самоуправления</w:t>
      </w:r>
      <w:r w:rsidRPr="00556CA3">
        <w:rPr>
          <w:rFonts w:ascii="Arial" w:hAnsi="Arial" w:cs="Arial"/>
          <w:sz w:val="24"/>
          <w:szCs w:val="24"/>
        </w:rPr>
        <w:t xml:space="preserve">, осуществляется по соглашению исходя из задач и функций созданных в результате реорганизации </w:t>
      </w:r>
      <w:r w:rsidR="00646B5C" w:rsidRPr="00556CA3">
        <w:rPr>
          <w:rFonts w:ascii="Arial" w:hAnsi="Arial" w:cs="Arial"/>
          <w:sz w:val="24"/>
          <w:szCs w:val="24"/>
        </w:rPr>
        <w:t>органов местного самоуправления.</w:t>
      </w:r>
    </w:p>
    <w:p w14:paraId="70565638" w14:textId="77777777" w:rsidR="005F4C75" w:rsidRPr="00556CA3" w:rsidRDefault="005F4C75" w:rsidP="0074240B">
      <w:pPr>
        <w:pStyle w:val="ConsPlusNormal"/>
        <w:ind w:firstLine="709"/>
        <w:jc w:val="both"/>
        <w:rPr>
          <w:rFonts w:ascii="Arial" w:hAnsi="Arial" w:cs="Arial"/>
          <w:sz w:val="24"/>
          <w:szCs w:val="24"/>
        </w:rPr>
      </w:pPr>
      <w:r w:rsidRPr="00556CA3">
        <w:rPr>
          <w:rFonts w:ascii="Arial" w:hAnsi="Arial" w:cs="Arial"/>
          <w:sz w:val="24"/>
          <w:szCs w:val="24"/>
        </w:rPr>
        <w:t xml:space="preserve">При переходе (перераспределении) кадрового резерва в соответствии с настоящим пунктом основания включения </w:t>
      </w:r>
      <w:r w:rsidR="00646B5C" w:rsidRPr="00556CA3">
        <w:rPr>
          <w:rFonts w:ascii="Arial" w:hAnsi="Arial" w:cs="Arial"/>
          <w:sz w:val="24"/>
          <w:szCs w:val="24"/>
        </w:rPr>
        <w:t>муниципальных</w:t>
      </w:r>
      <w:r w:rsidRPr="00556CA3">
        <w:rPr>
          <w:rFonts w:ascii="Arial" w:hAnsi="Arial" w:cs="Arial"/>
          <w:sz w:val="24"/>
          <w:szCs w:val="24"/>
        </w:rPr>
        <w:t xml:space="preserve"> служащих (граждан) в кадровый резерв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 сроки нахождения их в кадровом резерве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не изменяются.</w:t>
      </w:r>
    </w:p>
    <w:p w14:paraId="3B369F8D" w14:textId="77777777" w:rsidR="005F4C75" w:rsidRPr="00556CA3" w:rsidRDefault="005F4C75" w:rsidP="00850E4F">
      <w:pPr>
        <w:pStyle w:val="ConsPlusNormal"/>
        <w:ind w:firstLine="540"/>
        <w:jc w:val="both"/>
        <w:rPr>
          <w:rFonts w:ascii="Arial" w:hAnsi="Arial" w:cs="Arial"/>
          <w:sz w:val="24"/>
          <w:szCs w:val="24"/>
        </w:rPr>
      </w:pPr>
    </w:p>
    <w:p w14:paraId="3993ABC8" w14:textId="77777777" w:rsidR="005F4C75" w:rsidRPr="00556CA3" w:rsidRDefault="005F4C75" w:rsidP="00850E4F">
      <w:pPr>
        <w:pStyle w:val="ConsPlusTitle"/>
        <w:jc w:val="center"/>
        <w:outlineLvl w:val="1"/>
        <w:rPr>
          <w:rFonts w:ascii="Arial" w:hAnsi="Arial" w:cs="Arial"/>
          <w:b w:val="0"/>
          <w:sz w:val="24"/>
          <w:szCs w:val="24"/>
        </w:rPr>
      </w:pPr>
      <w:r w:rsidRPr="00556CA3">
        <w:rPr>
          <w:rFonts w:ascii="Arial" w:hAnsi="Arial" w:cs="Arial"/>
          <w:b w:val="0"/>
          <w:sz w:val="24"/>
          <w:szCs w:val="24"/>
        </w:rPr>
        <w:t xml:space="preserve">V. Исключение </w:t>
      </w:r>
      <w:r w:rsidR="00646B5C" w:rsidRPr="00556CA3">
        <w:rPr>
          <w:rFonts w:ascii="Arial" w:hAnsi="Arial" w:cs="Arial"/>
          <w:b w:val="0"/>
          <w:sz w:val="24"/>
          <w:szCs w:val="24"/>
        </w:rPr>
        <w:t>муниципальног</w:t>
      </w:r>
      <w:r w:rsidRPr="00556CA3">
        <w:rPr>
          <w:rFonts w:ascii="Arial" w:hAnsi="Arial" w:cs="Arial"/>
          <w:b w:val="0"/>
          <w:sz w:val="24"/>
          <w:szCs w:val="24"/>
        </w:rPr>
        <w:t>о служащего (гражданина)</w:t>
      </w:r>
    </w:p>
    <w:p w14:paraId="7131DD0A" w14:textId="77777777" w:rsidR="005F4C75" w:rsidRPr="00556CA3" w:rsidRDefault="005F4C75" w:rsidP="00646B5C">
      <w:pPr>
        <w:pStyle w:val="ConsPlusTitle"/>
        <w:jc w:val="center"/>
        <w:rPr>
          <w:rFonts w:ascii="Arial" w:hAnsi="Arial" w:cs="Arial"/>
          <w:b w:val="0"/>
          <w:sz w:val="24"/>
          <w:szCs w:val="24"/>
        </w:rPr>
      </w:pPr>
      <w:r w:rsidRPr="00556CA3">
        <w:rPr>
          <w:rFonts w:ascii="Arial" w:hAnsi="Arial" w:cs="Arial"/>
          <w:b w:val="0"/>
          <w:sz w:val="24"/>
          <w:szCs w:val="24"/>
        </w:rPr>
        <w:t xml:space="preserve">из кадрового резерва </w:t>
      </w:r>
      <w:r w:rsidR="00646B5C" w:rsidRPr="00556CA3">
        <w:rPr>
          <w:rFonts w:ascii="Arial" w:hAnsi="Arial" w:cs="Arial"/>
          <w:b w:val="0"/>
          <w:sz w:val="24"/>
          <w:szCs w:val="24"/>
        </w:rPr>
        <w:t>органа местного самоуправления</w:t>
      </w:r>
    </w:p>
    <w:p w14:paraId="20F9AA1E" w14:textId="77777777" w:rsidR="005F4C75" w:rsidRPr="00556CA3" w:rsidRDefault="005F4C75" w:rsidP="00850E4F">
      <w:pPr>
        <w:pStyle w:val="ConsPlusNormal"/>
        <w:ind w:firstLine="540"/>
        <w:jc w:val="both"/>
        <w:rPr>
          <w:rFonts w:ascii="Arial" w:hAnsi="Arial" w:cs="Arial"/>
          <w:sz w:val="24"/>
          <w:szCs w:val="24"/>
        </w:rPr>
      </w:pPr>
    </w:p>
    <w:p w14:paraId="2500008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646B5C" w:rsidRPr="00556CA3">
        <w:rPr>
          <w:rFonts w:ascii="Arial" w:hAnsi="Arial" w:cs="Arial"/>
          <w:sz w:val="24"/>
          <w:szCs w:val="24"/>
        </w:rPr>
        <w:t>2</w:t>
      </w:r>
      <w:r w:rsidRPr="00556CA3">
        <w:rPr>
          <w:rFonts w:ascii="Arial" w:hAnsi="Arial" w:cs="Arial"/>
          <w:sz w:val="24"/>
          <w:szCs w:val="24"/>
        </w:rPr>
        <w:t xml:space="preserve">. Основаниями исключения </w:t>
      </w:r>
      <w:r w:rsidR="00646B5C" w:rsidRPr="00556CA3">
        <w:rPr>
          <w:rFonts w:ascii="Arial" w:hAnsi="Arial" w:cs="Arial"/>
          <w:sz w:val="24"/>
          <w:szCs w:val="24"/>
        </w:rPr>
        <w:t>муниципального</w:t>
      </w:r>
      <w:r w:rsidRPr="00556CA3">
        <w:rPr>
          <w:rFonts w:ascii="Arial" w:hAnsi="Arial" w:cs="Arial"/>
          <w:sz w:val="24"/>
          <w:szCs w:val="24"/>
        </w:rPr>
        <w:t xml:space="preserve"> служащего из кадрового резерва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являются:</w:t>
      </w:r>
    </w:p>
    <w:p w14:paraId="0C208399"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а) личное письменное заявление;</w:t>
      </w:r>
    </w:p>
    <w:p w14:paraId="56654E89"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б) назначение на должность </w:t>
      </w:r>
      <w:r w:rsidR="00646B5C" w:rsidRPr="00556CA3">
        <w:rPr>
          <w:rFonts w:ascii="Arial" w:hAnsi="Arial" w:cs="Arial"/>
          <w:sz w:val="24"/>
          <w:szCs w:val="24"/>
        </w:rPr>
        <w:t>муниципально</w:t>
      </w:r>
      <w:r w:rsidRPr="00556CA3">
        <w:rPr>
          <w:rFonts w:ascii="Arial" w:hAnsi="Arial" w:cs="Arial"/>
          <w:sz w:val="24"/>
          <w:szCs w:val="24"/>
        </w:rPr>
        <w:t xml:space="preserve">й службы из кадрового резерва </w:t>
      </w:r>
      <w:r w:rsidR="00646B5C" w:rsidRPr="00556CA3">
        <w:rPr>
          <w:rFonts w:ascii="Arial" w:hAnsi="Arial" w:cs="Arial"/>
          <w:sz w:val="24"/>
          <w:szCs w:val="24"/>
        </w:rPr>
        <w:t>Трубчевского муниципального района Бр</w:t>
      </w:r>
      <w:r w:rsidRPr="00556CA3">
        <w:rPr>
          <w:rFonts w:ascii="Arial" w:hAnsi="Arial" w:cs="Arial"/>
          <w:sz w:val="24"/>
          <w:szCs w:val="24"/>
        </w:rPr>
        <w:t xml:space="preserve">янской области в пределах группы должностей </w:t>
      </w:r>
      <w:r w:rsidR="00646B5C" w:rsidRPr="00556CA3">
        <w:rPr>
          <w:rFonts w:ascii="Arial" w:hAnsi="Arial" w:cs="Arial"/>
          <w:sz w:val="24"/>
          <w:szCs w:val="24"/>
        </w:rPr>
        <w:t>муниципально</w:t>
      </w:r>
      <w:r w:rsidRPr="00556CA3">
        <w:rPr>
          <w:rFonts w:ascii="Arial" w:hAnsi="Arial" w:cs="Arial"/>
          <w:sz w:val="24"/>
          <w:szCs w:val="24"/>
        </w:rPr>
        <w:t xml:space="preserve">й службы, для замещения которых </w:t>
      </w:r>
      <w:r w:rsidR="00646B5C" w:rsidRPr="00556CA3">
        <w:rPr>
          <w:rFonts w:ascii="Arial" w:hAnsi="Arial" w:cs="Arial"/>
          <w:sz w:val="24"/>
          <w:szCs w:val="24"/>
        </w:rPr>
        <w:t xml:space="preserve">муниципальный </w:t>
      </w:r>
      <w:r w:rsidRPr="00556CA3">
        <w:rPr>
          <w:rFonts w:ascii="Arial" w:hAnsi="Arial" w:cs="Arial"/>
          <w:sz w:val="24"/>
          <w:szCs w:val="24"/>
        </w:rPr>
        <w:t xml:space="preserve">служащий включен в кадровый резерв </w:t>
      </w:r>
      <w:r w:rsidR="00646B5C"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w:t>
      </w:r>
    </w:p>
    <w:p w14:paraId="0782C25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в) назначение на должность </w:t>
      </w:r>
      <w:r w:rsidR="00646B5C"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646B5C"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в пределах группы должностей </w:t>
      </w:r>
      <w:r w:rsidR="00646B5C" w:rsidRPr="00556CA3">
        <w:rPr>
          <w:rFonts w:ascii="Arial" w:hAnsi="Arial" w:cs="Arial"/>
          <w:sz w:val="24"/>
          <w:szCs w:val="24"/>
        </w:rPr>
        <w:t xml:space="preserve">муниципальной </w:t>
      </w:r>
      <w:r w:rsidRPr="00556CA3">
        <w:rPr>
          <w:rFonts w:ascii="Arial" w:hAnsi="Arial" w:cs="Arial"/>
          <w:sz w:val="24"/>
          <w:szCs w:val="24"/>
        </w:rPr>
        <w:lastRenderedPageBreak/>
        <w:t xml:space="preserve">службы, для замещения которых </w:t>
      </w:r>
      <w:r w:rsidR="00646B5C" w:rsidRPr="00556CA3">
        <w:rPr>
          <w:rFonts w:ascii="Arial" w:hAnsi="Arial" w:cs="Arial"/>
          <w:sz w:val="24"/>
          <w:szCs w:val="24"/>
        </w:rPr>
        <w:t>муниципальны</w:t>
      </w:r>
      <w:r w:rsidRPr="00556CA3">
        <w:rPr>
          <w:rFonts w:ascii="Arial" w:hAnsi="Arial" w:cs="Arial"/>
          <w:sz w:val="24"/>
          <w:szCs w:val="24"/>
        </w:rPr>
        <w:t xml:space="preserve">й служащий включен в кадровый резерв </w:t>
      </w:r>
      <w:r w:rsidR="00646B5C" w:rsidRPr="00556CA3">
        <w:rPr>
          <w:rFonts w:ascii="Arial" w:hAnsi="Arial" w:cs="Arial"/>
          <w:sz w:val="24"/>
          <w:szCs w:val="24"/>
        </w:rPr>
        <w:t>органа местного самоуправления</w:t>
      </w:r>
      <w:r w:rsidRPr="00556CA3">
        <w:rPr>
          <w:rFonts w:ascii="Arial" w:hAnsi="Arial" w:cs="Arial"/>
          <w:sz w:val="24"/>
          <w:szCs w:val="24"/>
        </w:rPr>
        <w:t>;</w:t>
      </w:r>
    </w:p>
    <w:p w14:paraId="3E65BADA"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г) понижение </w:t>
      </w:r>
      <w:r w:rsidR="003C1350" w:rsidRPr="00556CA3">
        <w:rPr>
          <w:rFonts w:ascii="Arial" w:hAnsi="Arial" w:cs="Arial"/>
          <w:sz w:val="24"/>
          <w:szCs w:val="24"/>
        </w:rPr>
        <w:t>муниципального</w:t>
      </w:r>
      <w:r w:rsidRPr="00556CA3">
        <w:rPr>
          <w:rFonts w:ascii="Arial" w:hAnsi="Arial" w:cs="Arial"/>
          <w:sz w:val="24"/>
          <w:szCs w:val="24"/>
        </w:rPr>
        <w:t xml:space="preserve"> служащего в должности </w:t>
      </w:r>
      <w:r w:rsidR="003C1350" w:rsidRPr="00556CA3">
        <w:rPr>
          <w:rFonts w:ascii="Arial" w:hAnsi="Arial" w:cs="Arial"/>
          <w:sz w:val="24"/>
          <w:szCs w:val="24"/>
        </w:rPr>
        <w:t>муниципальной</w:t>
      </w:r>
      <w:r w:rsidRPr="00556CA3">
        <w:rPr>
          <w:rFonts w:ascii="Arial" w:hAnsi="Arial" w:cs="Arial"/>
          <w:sz w:val="24"/>
          <w:szCs w:val="24"/>
        </w:rPr>
        <w:t xml:space="preserve"> службы в соответствии с </w:t>
      </w:r>
      <w:hyperlink r:id="rId6">
        <w:r w:rsidRPr="00556CA3">
          <w:rPr>
            <w:rFonts w:ascii="Arial" w:hAnsi="Arial" w:cs="Arial"/>
            <w:sz w:val="24"/>
            <w:szCs w:val="24"/>
          </w:rPr>
          <w:t xml:space="preserve">пунктом </w:t>
        </w:r>
        <w:r w:rsidR="003C1350" w:rsidRPr="00556CA3">
          <w:rPr>
            <w:rFonts w:ascii="Arial" w:hAnsi="Arial" w:cs="Arial"/>
            <w:sz w:val="24"/>
            <w:szCs w:val="24"/>
          </w:rPr>
          <w:t>4 статьи 18</w:t>
        </w:r>
      </w:hyperlink>
      <w:r w:rsidR="003C1350" w:rsidRPr="00556CA3">
        <w:rPr>
          <w:rFonts w:ascii="Arial" w:hAnsi="Arial" w:cs="Arial"/>
          <w:sz w:val="24"/>
          <w:szCs w:val="24"/>
        </w:rPr>
        <w:t xml:space="preserve"> Закона № 25</w:t>
      </w:r>
      <w:r w:rsidRPr="00556CA3">
        <w:rPr>
          <w:rFonts w:ascii="Arial" w:hAnsi="Arial" w:cs="Arial"/>
          <w:sz w:val="24"/>
          <w:szCs w:val="24"/>
        </w:rPr>
        <w:t>-ФЗ;</w:t>
      </w:r>
    </w:p>
    <w:p w14:paraId="5FBE08B9" w14:textId="77777777" w:rsidR="005F4C75" w:rsidRPr="00556CA3" w:rsidRDefault="005F4C75" w:rsidP="003C1350">
      <w:pPr>
        <w:pStyle w:val="ConsPlusNormal"/>
        <w:ind w:firstLine="709"/>
        <w:jc w:val="both"/>
        <w:rPr>
          <w:rFonts w:ascii="Arial" w:hAnsi="Arial" w:cs="Arial"/>
          <w:sz w:val="24"/>
          <w:szCs w:val="24"/>
        </w:rPr>
      </w:pPr>
      <w:bookmarkStart w:id="17" w:name="P179"/>
      <w:bookmarkEnd w:id="17"/>
      <w:r w:rsidRPr="00556CA3">
        <w:rPr>
          <w:rFonts w:ascii="Arial" w:hAnsi="Arial" w:cs="Arial"/>
          <w:sz w:val="24"/>
          <w:szCs w:val="24"/>
        </w:rPr>
        <w:t xml:space="preserve">д) совершение дисциплинарного проступка, за который к </w:t>
      </w:r>
      <w:r w:rsidR="003C1350" w:rsidRPr="00556CA3">
        <w:rPr>
          <w:rFonts w:ascii="Arial" w:hAnsi="Arial" w:cs="Arial"/>
          <w:sz w:val="24"/>
          <w:szCs w:val="24"/>
        </w:rPr>
        <w:t>муниципальному</w:t>
      </w:r>
      <w:r w:rsidRPr="00556CA3">
        <w:rPr>
          <w:rFonts w:ascii="Arial" w:hAnsi="Arial" w:cs="Arial"/>
          <w:sz w:val="24"/>
          <w:szCs w:val="24"/>
        </w:rPr>
        <w:t xml:space="preserve"> служащему применено дисциплинарное взыскание, предусмотренное </w:t>
      </w:r>
      <w:hyperlink r:id="rId7">
        <w:r w:rsidR="003C1350" w:rsidRPr="00556CA3">
          <w:rPr>
            <w:rStyle w:val="a3"/>
            <w:rFonts w:ascii="Arial" w:hAnsi="Arial" w:cs="Arial"/>
            <w:color w:val="auto"/>
            <w:sz w:val="24"/>
            <w:szCs w:val="24"/>
            <w:u w:val="none"/>
          </w:rPr>
          <w:t>пунктом 2</w:t>
        </w:r>
      </w:hyperlink>
      <w:r w:rsidR="003C1350" w:rsidRPr="00556CA3">
        <w:rPr>
          <w:rFonts w:ascii="Arial" w:hAnsi="Arial" w:cs="Arial"/>
          <w:sz w:val="24"/>
          <w:szCs w:val="24"/>
        </w:rPr>
        <w:t xml:space="preserve"> части 1 статьи 27 Закона № 25-ФЗ</w:t>
      </w:r>
      <w:r w:rsidRPr="00556CA3">
        <w:rPr>
          <w:rFonts w:ascii="Arial" w:hAnsi="Arial" w:cs="Arial"/>
          <w:sz w:val="24"/>
          <w:szCs w:val="24"/>
        </w:rPr>
        <w:t xml:space="preserve">, за исключением случая наличия такого дисциплинарного взыскания у </w:t>
      </w:r>
      <w:r w:rsidR="00AB52F8" w:rsidRPr="00556CA3">
        <w:rPr>
          <w:rFonts w:ascii="Arial" w:hAnsi="Arial" w:cs="Arial"/>
          <w:sz w:val="24"/>
          <w:szCs w:val="24"/>
        </w:rPr>
        <w:t>муниципального</w:t>
      </w:r>
      <w:r w:rsidRPr="00556CA3">
        <w:rPr>
          <w:rFonts w:ascii="Arial" w:hAnsi="Arial" w:cs="Arial"/>
          <w:sz w:val="24"/>
          <w:szCs w:val="24"/>
        </w:rPr>
        <w:t xml:space="preserve"> служащего при его включении в кадровый резерв по основанию, предусмотренному </w:t>
      </w:r>
      <w:hyperlink w:anchor="P83">
        <w:r w:rsidRPr="00556CA3">
          <w:rPr>
            <w:rFonts w:ascii="Arial" w:hAnsi="Arial" w:cs="Arial"/>
            <w:sz w:val="24"/>
            <w:szCs w:val="24"/>
          </w:rPr>
          <w:t xml:space="preserve">подпунктом </w:t>
        </w:r>
        <w:r w:rsidR="00222AE5" w:rsidRPr="00556CA3">
          <w:rPr>
            <w:rFonts w:ascii="Arial" w:hAnsi="Arial" w:cs="Arial"/>
            <w:sz w:val="24"/>
            <w:szCs w:val="24"/>
          </w:rPr>
          <w:t>«з»</w:t>
        </w:r>
        <w:r w:rsidRPr="00556CA3">
          <w:rPr>
            <w:rFonts w:ascii="Arial" w:hAnsi="Arial" w:cs="Arial"/>
            <w:sz w:val="24"/>
            <w:szCs w:val="24"/>
          </w:rPr>
          <w:t xml:space="preserve"> пункта </w:t>
        </w:r>
        <w:r w:rsidR="00AB52F8" w:rsidRPr="00556CA3">
          <w:rPr>
            <w:rFonts w:ascii="Arial" w:hAnsi="Arial" w:cs="Arial"/>
            <w:sz w:val="24"/>
            <w:szCs w:val="24"/>
          </w:rPr>
          <w:t>8</w:t>
        </w:r>
      </w:hyperlink>
      <w:r w:rsidRPr="00556CA3">
        <w:rPr>
          <w:rFonts w:ascii="Arial" w:hAnsi="Arial" w:cs="Arial"/>
          <w:sz w:val="24"/>
          <w:szCs w:val="24"/>
        </w:rPr>
        <w:t xml:space="preserve"> настоящего Положения;</w:t>
      </w:r>
    </w:p>
    <w:p w14:paraId="18617EA5"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е) увольнение с гражданской службы, за исключением увольнения </w:t>
      </w:r>
      <w:r w:rsidR="00ED709B" w:rsidRPr="00556CA3">
        <w:rPr>
          <w:rFonts w:ascii="Arial" w:hAnsi="Arial" w:cs="Arial"/>
          <w:sz w:val="24"/>
          <w:szCs w:val="24"/>
        </w:rPr>
        <w:t>в связи с сокращением должностей муниципальной службы в органе местного самоуправления, упразднения органа местного самоуправления</w:t>
      </w:r>
      <w:r w:rsidRPr="00556CA3">
        <w:rPr>
          <w:rFonts w:ascii="Arial" w:hAnsi="Arial" w:cs="Arial"/>
          <w:sz w:val="24"/>
          <w:szCs w:val="24"/>
        </w:rPr>
        <w:t xml:space="preserve">, либо по одному из оснований, предусмотренных </w:t>
      </w:r>
      <w:r w:rsidR="00ED709B" w:rsidRPr="00556CA3">
        <w:rPr>
          <w:rFonts w:ascii="Arial" w:hAnsi="Arial" w:cs="Arial"/>
          <w:sz w:val="24"/>
          <w:szCs w:val="24"/>
        </w:rPr>
        <w:t>пунктами 1, 2, 7 части 1 статьи 83 Трудового кодекса Российской Федерации</w:t>
      </w:r>
      <w:r w:rsidRPr="00556CA3">
        <w:rPr>
          <w:rFonts w:ascii="Arial" w:hAnsi="Arial" w:cs="Arial"/>
          <w:sz w:val="24"/>
          <w:szCs w:val="24"/>
        </w:rPr>
        <w:t xml:space="preserve">, либо увольнения при невозможности перевода </w:t>
      </w:r>
      <w:r w:rsidR="00ED709B" w:rsidRPr="00556CA3">
        <w:rPr>
          <w:rFonts w:ascii="Arial" w:hAnsi="Arial" w:cs="Arial"/>
          <w:sz w:val="24"/>
          <w:szCs w:val="24"/>
        </w:rPr>
        <w:t>муниципального</w:t>
      </w:r>
      <w:r w:rsidRPr="00556CA3">
        <w:rPr>
          <w:rFonts w:ascii="Arial" w:hAnsi="Arial" w:cs="Arial"/>
          <w:sz w:val="24"/>
          <w:szCs w:val="24"/>
        </w:rPr>
        <w:t xml:space="preserve"> служащего </w:t>
      </w:r>
      <w:r w:rsidR="00ED709B" w:rsidRPr="00556CA3">
        <w:rPr>
          <w:rFonts w:ascii="Arial" w:hAnsi="Arial" w:cs="Arial"/>
          <w:sz w:val="24"/>
          <w:szCs w:val="24"/>
        </w:rPr>
        <w:t>н</w:t>
      </w:r>
      <w:r w:rsidRPr="00556CA3">
        <w:rPr>
          <w:rFonts w:ascii="Arial" w:hAnsi="Arial" w:cs="Arial"/>
          <w:sz w:val="24"/>
          <w:szCs w:val="24"/>
        </w:rPr>
        <w:t xml:space="preserve">а иную должность </w:t>
      </w:r>
      <w:r w:rsidR="00ED709B" w:rsidRPr="00556CA3">
        <w:rPr>
          <w:rFonts w:ascii="Arial" w:hAnsi="Arial" w:cs="Arial"/>
          <w:sz w:val="24"/>
          <w:szCs w:val="24"/>
        </w:rPr>
        <w:t>муниципальной</w:t>
      </w:r>
      <w:r w:rsidRPr="00556CA3">
        <w:rPr>
          <w:rFonts w:ascii="Arial" w:hAnsi="Arial" w:cs="Arial"/>
          <w:sz w:val="24"/>
          <w:szCs w:val="24"/>
        </w:rPr>
        <w:t xml:space="preserve"> службы в связи с ее отсутствием или при отказе </w:t>
      </w:r>
      <w:r w:rsidR="00ED709B" w:rsidRPr="00556CA3">
        <w:rPr>
          <w:rFonts w:ascii="Arial" w:hAnsi="Arial" w:cs="Arial"/>
          <w:sz w:val="24"/>
          <w:szCs w:val="24"/>
        </w:rPr>
        <w:t>муниципального служащего от перевода</w:t>
      </w:r>
      <w:r w:rsidRPr="00556CA3">
        <w:rPr>
          <w:rFonts w:ascii="Arial" w:hAnsi="Arial" w:cs="Arial"/>
          <w:sz w:val="24"/>
          <w:szCs w:val="24"/>
        </w:rPr>
        <w:t>;</w:t>
      </w:r>
    </w:p>
    <w:p w14:paraId="6F4446D2"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ж) истечение предельного срока непрерывного пребывания в кадровом резерве органа</w:t>
      </w:r>
      <w:r w:rsidR="00AB52F8" w:rsidRPr="00556CA3">
        <w:rPr>
          <w:rFonts w:ascii="Arial" w:hAnsi="Arial" w:cs="Arial"/>
          <w:sz w:val="24"/>
          <w:szCs w:val="24"/>
        </w:rPr>
        <w:t xml:space="preserve"> местного самоуправления</w:t>
      </w:r>
      <w:r w:rsidRPr="00556CA3">
        <w:rPr>
          <w:rFonts w:ascii="Arial" w:hAnsi="Arial" w:cs="Arial"/>
          <w:sz w:val="24"/>
          <w:szCs w:val="24"/>
        </w:rPr>
        <w:t xml:space="preserve">, указанного в </w:t>
      </w:r>
      <w:hyperlink w:anchor="P158">
        <w:r w:rsidRPr="00556CA3">
          <w:rPr>
            <w:rFonts w:ascii="Arial" w:hAnsi="Arial" w:cs="Arial"/>
            <w:sz w:val="24"/>
            <w:szCs w:val="24"/>
          </w:rPr>
          <w:t>пункте 4</w:t>
        </w:r>
        <w:r w:rsidR="00AB52F8" w:rsidRPr="00556CA3">
          <w:rPr>
            <w:rFonts w:ascii="Arial" w:hAnsi="Arial" w:cs="Arial"/>
            <w:sz w:val="24"/>
            <w:szCs w:val="24"/>
          </w:rPr>
          <w:t>5</w:t>
        </w:r>
      </w:hyperlink>
      <w:r w:rsidRPr="00556CA3">
        <w:rPr>
          <w:rFonts w:ascii="Arial" w:hAnsi="Arial" w:cs="Arial"/>
          <w:sz w:val="24"/>
          <w:szCs w:val="24"/>
        </w:rPr>
        <w:t xml:space="preserve"> настоящего Положения;</w:t>
      </w:r>
    </w:p>
    <w:p w14:paraId="295DE00D"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з) приобретение </w:t>
      </w:r>
      <w:r w:rsidR="00ED709B" w:rsidRPr="00556CA3">
        <w:rPr>
          <w:rFonts w:ascii="Arial" w:hAnsi="Arial" w:cs="Arial"/>
          <w:sz w:val="24"/>
          <w:szCs w:val="24"/>
        </w:rPr>
        <w:t>муниципальны</w:t>
      </w:r>
      <w:r w:rsidRPr="00556CA3">
        <w:rPr>
          <w:rFonts w:ascii="Arial" w:hAnsi="Arial" w:cs="Arial"/>
          <w:sz w:val="24"/>
          <w:szCs w:val="24"/>
        </w:rPr>
        <w:t>м служащим статуса иностранного агента.</w:t>
      </w:r>
    </w:p>
    <w:p w14:paraId="11690CA5"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3</w:t>
      </w:r>
      <w:r w:rsidRPr="00556CA3">
        <w:rPr>
          <w:rFonts w:ascii="Arial" w:hAnsi="Arial" w:cs="Arial"/>
          <w:sz w:val="24"/>
          <w:szCs w:val="24"/>
        </w:rPr>
        <w:t xml:space="preserve">. Основаниями исключения гражданина из кадрового резерва органа </w:t>
      </w:r>
      <w:r w:rsidR="003706A4" w:rsidRPr="00556CA3">
        <w:rPr>
          <w:rFonts w:ascii="Arial" w:hAnsi="Arial" w:cs="Arial"/>
          <w:sz w:val="24"/>
          <w:szCs w:val="24"/>
        </w:rPr>
        <w:t xml:space="preserve">местного самоуправления </w:t>
      </w:r>
      <w:r w:rsidRPr="00556CA3">
        <w:rPr>
          <w:rFonts w:ascii="Arial" w:hAnsi="Arial" w:cs="Arial"/>
          <w:sz w:val="24"/>
          <w:szCs w:val="24"/>
        </w:rPr>
        <w:t>являются:</w:t>
      </w:r>
    </w:p>
    <w:p w14:paraId="0616D915"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а) личное письменное заявление;</w:t>
      </w:r>
    </w:p>
    <w:p w14:paraId="3592A484"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б) назначение на должность </w:t>
      </w:r>
      <w:r w:rsidR="003706A4"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3706A4"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или кадрового резерва </w:t>
      </w:r>
      <w:r w:rsidR="003706A4"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Брянской области;</w:t>
      </w:r>
    </w:p>
    <w:p w14:paraId="55BE2408"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14:paraId="7A793D11"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г) признание гражданина недееспособным или ограниченно дееспособным решением суда, вступившим в законную силу;</w:t>
      </w:r>
    </w:p>
    <w:p w14:paraId="1828A02D"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д) наличие заболевания, препятствующего поступлению на </w:t>
      </w:r>
      <w:r w:rsidR="003706A4" w:rsidRPr="00556CA3">
        <w:rPr>
          <w:rFonts w:ascii="Arial" w:hAnsi="Arial" w:cs="Arial"/>
          <w:sz w:val="24"/>
          <w:szCs w:val="24"/>
        </w:rPr>
        <w:t>муниципальную</w:t>
      </w:r>
      <w:r w:rsidRPr="00556CA3">
        <w:rPr>
          <w:rFonts w:ascii="Arial" w:hAnsi="Arial" w:cs="Arial"/>
          <w:sz w:val="24"/>
          <w:szCs w:val="24"/>
        </w:rPr>
        <w:t xml:space="preserve"> службу Российской Федерации и подтвержденного заключением медицинской организации;</w:t>
      </w:r>
    </w:p>
    <w:p w14:paraId="6995A082"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е) достижение предельного возраста пребывания на </w:t>
      </w:r>
      <w:r w:rsidR="003706A4" w:rsidRPr="00556CA3">
        <w:rPr>
          <w:rFonts w:ascii="Arial" w:hAnsi="Arial" w:cs="Arial"/>
          <w:sz w:val="24"/>
          <w:szCs w:val="24"/>
        </w:rPr>
        <w:t>муниципальной</w:t>
      </w:r>
      <w:r w:rsidRPr="00556CA3">
        <w:rPr>
          <w:rFonts w:ascii="Arial" w:hAnsi="Arial" w:cs="Arial"/>
          <w:sz w:val="24"/>
          <w:szCs w:val="24"/>
        </w:rPr>
        <w:t xml:space="preserve"> службе, установленного </w:t>
      </w:r>
      <w:hyperlink r:id="rId8">
        <w:r w:rsidR="003706A4" w:rsidRPr="00556CA3">
          <w:rPr>
            <w:rFonts w:ascii="Arial" w:hAnsi="Arial" w:cs="Arial"/>
            <w:sz w:val="24"/>
            <w:szCs w:val="24"/>
          </w:rPr>
          <w:t>частью</w:t>
        </w:r>
      </w:hyperlink>
      <w:r w:rsidR="003706A4" w:rsidRPr="00556CA3">
        <w:rPr>
          <w:rFonts w:ascii="Arial" w:hAnsi="Arial" w:cs="Arial"/>
          <w:sz w:val="24"/>
          <w:szCs w:val="24"/>
        </w:rPr>
        <w:t xml:space="preserve"> 2 статьи 13 Закона № 25-ФЗ</w:t>
      </w:r>
      <w:r w:rsidRPr="00556CA3">
        <w:rPr>
          <w:rFonts w:ascii="Arial" w:hAnsi="Arial" w:cs="Arial"/>
          <w:sz w:val="24"/>
          <w:szCs w:val="24"/>
        </w:rPr>
        <w:t>;</w:t>
      </w:r>
    </w:p>
    <w:p w14:paraId="2C3B83FA"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ж) осуждение гражданина к наказанию, исключающему возможность поступления на </w:t>
      </w:r>
      <w:r w:rsidR="003706A4" w:rsidRPr="00556CA3">
        <w:rPr>
          <w:rFonts w:ascii="Arial" w:hAnsi="Arial" w:cs="Arial"/>
          <w:sz w:val="24"/>
          <w:szCs w:val="24"/>
        </w:rPr>
        <w:t>муниципальную</w:t>
      </w:r>
      <w:r w:rsidRPr="00556CA3">
        <w:rPr>
          <w:rFonts w:ascii="Arial" w:hAnsi="Arial" w:cs="Arial"/>
          <w:sz w:val="24"/>
          <w:szCs w:val="24"/>
        </w:rPr>
        <w:t xml:space="preserve"> службу Российской Федерации, по приговору суда, вступившему в законную силу;</w:t>
      </w:r>
    </w:p>
    <w:p w14:paraId="0242E51E"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з) выход гражданина из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5B5C5476"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и)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021254A"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к) применение к гражданину административного наказания в виде дисквалификации;</w:t>
      </w:r>
    </w:p>
    <w:p w14:paraId="12A03A03"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 xml:space="preserve">л) истечение предельного срока непрерывного пребывания в кадровом </w:t>
      </w:r>
      <w:r w:rsidRPr="00556CA3">
        <w:rPr>
          <w:rFonts w:ascii="Arial" w:hAnsi="Arial" w:cs="Arial"/>
          <w:sz w:val="24"/>
          <w:szCs w:val="24"/>
        </w:rPr>
        <w:lastRenderedPageBreak/>
        <w:t xml:space="preserve">резерве </w:t>
      </w:r>
      <w:r w:rsidR="003706A4" w:rsidRPr="00556CA3">
        <w:rPr>
          <w:rFonts w:ascii="Arial" w:hAnsi="Arial" w:cs="Arial"/>
          <w:sz w:val="24"/>
          <w:szCs w:val="24"/>
        </w:rPr>
        <w:t>органа местного самоуправления</w:t>
      </w:r>
      <w:r w:rsidRPr="00556CA3">
        <w:rPr>
          <w:rFonts w:ascii="Arial" w:hAnsi="Arial" w:cs="Arial"/>
          <w:sz w:val="24"/>
          <w:szCs w:val="24"/>
        </w:rPr>
        <w:t xml:space="preserve">, указанного в </w:t>
      </w:r>
      <w:hyperlink w:anchor="P158">
        <w:r w:rsidRPr="00556CA3">
          <w:rPr>
            <w:rFonts w:ascii="Arial" w:hAnsi="Arial" w:cs="Arial"/>
            <w:sz w:val="24"/>
            <w:szCs w:val="24"/>
          </w:rPr>
          <w:t>пункте 4</w:t>
        </w:r>
        <w:r w:rsidR="003706A4" w:rsidRPr="00556CA3">
          <w:rPr>
            <w:rFonts w:ascii="Arial" w:hAnsi="Arial" w:cs="Arial"/>
            <w:sz w:val="24"/>
            <w:szCs w:val="24"/>
          </w:rPr>
          <w:t>5</w:t>
        </w:r>
      </w:hyperlink>
      <w:r w:rsidRPr="00556CA3">
        <w:rPr>
          <w:rFonts w:ascii="Arial" w:hAnsi="Arial" w:cs="Arial"/>
          <w:sz w:val="24"/>
          <w:szCs w:val="24"/>
        </w:rPr>
        <w:t xml:space="preserve"> настоящего Положения;</w:t>
      </w:r>
    </w:p>
    <w:p w14:paraId="27DE4C6D"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м) приобретение гражданином статуса иностранного агента.</w:t>
      </w:r>
    </w:p>
    <w:p w14:paraId="1626B072"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4</w:t>
      </w:r>
      <w:r w:rsidRPr="00556CA3">
        <w:rPr>
          <w:rFonts w:ascii="Arial" w:hAnsi="Arial" w:cs="Arial"/>
          <w:sz w:val="24"/>
          <w:szCs w:val="24"/>
        </w:rPr>
        <w:t xml:space="preserve">. При назначении </w:t>
      </w:r>
      <w:r w:rsidR="003706A4"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на должность </w:t>
      </w:r>
      <w:r w:rsidR="003706A4"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3706A4" w:rsidRPr="00556CA3">
        <w:rPr>
          <w:rFonts w:ascii="Arial" w:hAnsi="Arial" w:cs="Arial"/>
          <w:sz w:val="24"/>
          <w:szCs w:val="24"/>
        </w:rPr>
        <w:t xml:space="preserve">Трубчевского муниципального района Брянской </w:t>
      </w:r>
      <w:r w:rsidRPr="00556CA3">
        <w:rPr>
          <w:rFonts w:ascii="Arial" w:hAnsi="Arial" w:cs="Arial"/>
          <w:sz w:val="24"/>
          <w:szCs w:val="24"/>
        </w:rPr>
        <w:t xml:space="preserve">области </w:t>
      </w:r>
      <w:r w:rsidR="003706A4" w:rsidRPr="00556CA3">
        <w:rPr>
          <w:rFonts w:ascii="Arial" w:hAnsi="Arial" w:cs="Arial"/>
          <w:sz w:val="24"/>
          <w:szCs w:val="24"/>
        </w:rPr>
        <w:t xml:space="preserve">муниципальный </w:t>
      </w:r>
      <w:r w:rsidRPr="00556CA3">
        <w:rPr>
          <w:rFonts w:ascii="Arial" w:hAnsi="Arial" w:cs="Arial"/>
          <w:sz w:val="24"/>
          <w:szCs w:val="24"/>
        </w:rPr>
        <w:t xml:space="preserve">служащий (гражданин) подлежит исключению из кадрового резерва </w:t>
      </w:r>
      <w:r w:rsidR="003706A4" w:rsidRPr="00556CA3">
        <w:rPr>
          <w:rFonts w:ascii="Arial" w:hAnsi="Arial" w:cs="Arial"/>
          <w:sz w:val="24"/>
          <w:szCs w:val="24"/>
        </w:rPr>
        <w:t>органа местного самоуправления</w:t>
      </w:r>
      <w:r w:rsidRPr="00556CA3">
        <w:rPr>
          <w:rFonts w:ascii="Arial" w:hAnsi="Arial" w:cs="Arial"/>
          <w:sz w:val="24"/>
          <w:szCs w:val="24"/>
        </w:rPr>
        <w:t xml:space="preserve">, в котором он состоит и из которого был сформирован соответствующий кадровый резерв </w:t>
      </w:r>
      <w:r w:rsidR="003706A4"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вне зависимости от того, в каком </w:t>
      </w:r>
      <w:r w:rsidR="003706A4" w:rsidRPr="00556CA3">
        <w:rPr>
          <w:rFonts w:ascii="Arial" w:hAnsi="Arial" w:cs="Arial"/>
          <w:sz w:val="24"/>
          <w:szCs w:val="24"/>
        </w:rPr>
        <w:t xml:space="preserve">органе местного самоуправления </w:t>
      </w:r>
      <w:r w:rsidRPr="00556CA3">
        <w:rPr>
          <w:rFonts w:ascii="Arial" w:hAnsi="Arial" w:cs="Arial"/>
          <w:sz w:val="24"/>
          <w:szCs w:val="24"/>
        </w:rPr>
        <w:t>произведено данное назначение.</w:t>
      </w:r>
    </w:p>
    <w:p w14:paraId="654BCFF7"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5</w:t>
      </w:r>
      <w:r w:rsidRPr="00556CA3">
        <w:rPr>
          <w:rFonts w:ascii="Arial" w:hAnsi="Arial" w:cs="Arial"/>
          <w:sz w:val="24"/>
          <w:szCs w:val="24"/>
        </w:rPr>
        <w:t xml:space="preserve">. </w:t>
      </w:r>
      <w:r w:rsidR="003706A4" w:rsidRPr="00556CA3">
        <w:rPr>
          <w:rFonts w:ascii="Arial" w:hAnsi="Arial" w:cs="Arial"/>
          <w:sz w:val="24"/>
          <w:szCs w:val="24"/>
        </w:rPr>
        <w:t xml:space="preserve">Орган местного самоуправления </w:t>
      </w:r>
      <w:r w:rsidRPr="00556CA3">
        <w:rPr>
          <w:rFonts w:ascii="Arial" w:hAnsi="Arial" w:cs="Arial"/>
          <w:sz w:val="24"/>
          <w:szCs w:val="24"/>
        </w:rPr>
        <w:t xml:space="preserve">обязан информировать другой </w:t>
      </w:r>
      <w:r w:rsidR="003706A4" w:rsidRPr="00556CA3">
        <w:rPr>
          <w:rFonts w:ascii="Arial" w:hAnsi="Arial" w:cs="Arial"/>
          <w:sz w:val="24"/>
          <w:szCs w:val="24"/>
        </w:rPr>
        <w:t>орган местного самоуправления</w:t>
      </w:r>
      <w:r w:rsidRPr="00556CA3">
        <w:rPr>
          <w:rFonts w:ascii="Arial" w:hAnsi="Arial" w:cs="Arial"/>
          <w:sz w:val="24"/>
          <w:szCs w:val="24"/>
        </w:rPr>
        <w:t xml:space="preserve">, в кадровый резерв которого включен </w:t>
      </w:r>
      <w:r w:rsidR="003706A4" w:rsidRPr="00556CA3">
        <w:rPr>
          <w:rFonts w:ascii="Arial" w:hAnsi="Arial" w:cs="Arial"/>
          <w:sz w:val="24"/>
          <w:szCs w:val="24"/>
        </w:rPr>
        <w:t>муниципальный</w:t>
      </w:r>
      <w:r w:rsidRPr="00556CA3">
        <w:rPr>
          <w:rFonts w:ascii="Arial" w:hAnsi="Arial" w:cs="Arial"/>
          <w:sz w:val="24"/>
          <w:szCs w:val="24"/>
        </w:rPr>
        <w:t xml:space="preserve"> служащий (гражданин), о назначении данного </w:t>
      </w:r>
      <w:r w:rsidR="003706A4" w:rsidRPr="00556CA3">
        <w:rPr>
          <w:rFonts w:ascii="Arial" w:hAnsi="Arial" w:cs="Arial"/>
          <w:sz w:val="24"/>
          <w:szCs w:val="24"/>
        </w:rPr>
        <w:t>муниципального с</w:t>
      </w:r>
      <w:r w:rsidRPr="00556CA3">
        <w:rPr>
          <w:rFonts w:ascii="Arial" w:hAnsi="Arial" w:cs="Arial"/>
          <w:sz w:val="24"/>
          <w:szCs w:val="24"/>
        </w:rPr>
        <w:t xml:space="preserve">лужащего (гражданина) на должность </w:t>
      </w:r>
      <w:r w:rsidR="003706A4"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3706A4"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в течение 7 календарных дней со дня издания соответствующего правового акта </w:t>
      </w:r>
      <w:r w:rsidR="003706A4" w:rsidRPr="00556CA3">
        <w:rPr>
          <w:rFonts w:ascii="Arial" w:hAnsi="Arial" w:cs="Arial"/>
          <w:sz w:val="24"/>
          <w:szCs w:val="24"/>
        </w:rPr>
        <w:t>органа местного самоуправления</w:t>
      </w:r>
      <w:r w:rsidRPr="00556CA3">
        <w:rPr>
          <w:rFonts w:ascii="Arial" w:hAnsi="Arial" w:cs="Arial"/>
          <w:sz w:val="24"/>
          <w:szCs w:val="24"/>
        </w:rPr>
        <w:t>.</w:t>
      </w:r>
    </w:p>
    <w:p w14:paraId="28762CAB" w14:textId="77777777" w:rsidR="005F4C75" w:rsidRPr="00556CA3" w:rsidRDefault="005F4C75" w:rsidP="00646B5C">
      <w:pPr>
        <w:pStyle w:val="ConsPlusNormal"/>
        <w:ind w:firstLine="709"/>
        <w:jc w:val="both"/>
        <w:rPr>
          <w:rFonts w:ascii="Arial" w:hAnsi="Arial" w:cs="Arial"/>
          <w:sz w:val="24"/>
          <w:szCs w:val="24"/>
        </w:rPr>
      </w:pPr>
      <w:r w:rsidRPr="00556CA3">
        <w:rPr>
          <w:rFonts w:ascii="Arial" w:hAnsi="Arial" w:cs="Arial"/>
          <w:sz w:val="24"/>
          <w:szCs w:val="24"/>
        </w:rPr>
        <w:t>5</w:t>
      </w:r>
      <w:r w:rsidR="003706A4" w:rsidRPr="00556CA3">
        <w:rPr>
          <w:rFonts w:ascii="Arial" w:hAnsi="Arial" w:cs="Arial"/>
          <w:sz w:val="24"/>
          <w:szCs w:val="24"/>
        </w:rPr>
        <w:t>6</w:t>
      </w:r>
      <w:r w:rsidRPr="00556CA3">
        <w:rPr>
          <w:rFonts w:ascii="Arial" w:hAnsi="Arial" w:cs="Arial"/>
          <w:sz w:val="24"/>
          <w:szCs w:val="24"/>
        </w:rPr>
        <w:t xml:space="preserve">. </w:t>
      </w:r>
      <w:r w:rsidR="00657EF0" w:rsidRPr="00556CA3">
        <w:rPr>
          <w:rFonts w:ascii="Arial" w:hAnsi="Arial" w:cs="Arial"/>
          <w:sz w:val="24"/>
          <w:szCs w:val="24"/>
        </w:rPr>
        <w:t>Орган местного самоуправления</w:t>
      </w:r>
      <w:r w:rsidRPr="00556CA3">
        <w:rPr>
          <w:rFonts w:ascii="Arial" w:hAnsi="Arial" w:cs="Arial"/>
          <w:sz w:val="24"/>
          <w:szCs w:val="24"/>
        </w:rPr>
        <w:t xml:space="preserve">, в котором </w:t>
      </w:r>
      <w:r w:rsidR="00657EF0" w:rsidRPr="00556CA3">
        <w:rPr>
          <w:rFonts w:ascii="Arial" w:hAnsi="Arial" w:cs="Arial"/>
          <w:sz w:val="24"/>
          <w:szCs w:val="24"/>
        </w:rPr>
        <w:t>муниципальны</w:t>
      </w:r>
      <w:r w:rsidRPr="00556CA3">
        <w:rPr>
          <w:rFonts w:ascii="Arial" w:hAnsi="Arial" w:cs="Arial"/>
          <w:sz w:val="24"/>
          <w:szCs w:val="24"/>
        </w:rPr>
        <w:t xml:space="preserve">й служащий замещает должность </w:t>
      </w:r>
      <w:r w:rsidR="00657EF0" w:rsidRPr="00556CA3">
        <w:rPr>
          <w:rFonts w:ascii="Arial" w:hAnsi="Arial" w:cs="Arial"/>
          <w:sz w:val="24"/>
          <w:szCs w:val="24"/>
        </w:rPr>
        <w:t>муниципальной</w:t>
      </w:r>
      <w:r w:rsidRPr="00556CA3">
        <w:rPr>
          <w:rFonts w:ascii="Arial" w:hAnsi="Arial" w:cs="Arial"/>
          <w:sz w:val="24"/>
          <w:szCs w:val="24"/>
        </w:rPr>
        <w:t xml:space="preserve"> службы, обязан информировать другой </w:t>
      </w:r>
      <w:r w:rsidR="00657EF0" w:rsidRPr="00556CA3">
        <w:rPr>
          <w:rFonts w:ascii="Arial" w:hAnsi="Arial" w:cs="Arial"/>
          <w:sz w:val="24"/>
          <w:szCs w:val="24"/>
        </w:rPr>
        <w:t>орган местного самоуправления</w:t>
      </w:r>
      <w:r w:rsidRPr="00556CA3">
        <w:rPr>
          <w:rFonts w:ascii="Arial" w:hAnsi="Arial" w:cs="Arial"/>
          <w:sz w:val="24"/>
          <w:szCs w:val="24"/>
        </w:rPr>
        <w:t xml:space="preserve">, в кадровый резерв которого включен данный </w:t>
      </w:r>
      <w:r w:rsidR="00657EF0" w:rsidRPr="00556CA3">
        <w:rPr>
          <w:rFonts w:ascii="Arial" w:hAnsi="Arial" w:cs="Arial"/>
          <w:sz w:val="24"/>
          <w:szCs w:val="24"/>
        </w:rPr>
        <w:t>муниципальны</w:t>
      </w:r>
      <w:r w:rsidRPr="00556CA3">
        <w:rPr>
          <w:rFonts w:ascii="Arial" w:hAnsi="Arial" w:cs="Arial"/>
          <w:sz w:val="24"/>
          <w:szCs w:val="24"/>
        </w:rPr>
        <w:t xml:space="preserve">й служащий, о наступлении обстоятельств, являющихся основанием для исключения </w:t>
      </w:r>
      <w:r w:rsidR="00657EF0" w:rsidRPr="00556CA3">
        <w:rPr>
          <w:rFonts w:ascii="Arial" w:hAnsi="Arial" w:cs="Arial"/>
          <w:sz w:val="24"/>
          <w:szCs w:val="24"/>
        </w:rPr>
        <w:t>муниципальног</w:t>
      </w:r>
      <w:r w:rsidRPr="00556CA3">
        <w:rPr>
          <w:rFonts w:ascii="Arial" w:hAnsi="Arial" w:cs="Arial"/>
          <w:sz w:val="24"/>
          <w:szCs w:val="24"/>
        </w:rPr>
        <w:t xml:space="preserve">о служащего из кадрового резерва </w:t>
      </w:r>
      <w:r w:rsidR="00657EF0" w:rsidRPr="00556CA3">
        <w:rPr>
          <w:rFonts w:ascii="Arial" w:hAnsi="Arial" w:cs="Arial"/>
          <w:sz w:val="24"/>
          <w:szCs w:val="24"/>
        </w:rPr>
        <w:t>органа местного самоуправления</w:t>
      </w:r>
      <w:r w:rsidRPr="00556CA3">
        <w:rPr>
          <w:rFonts w:ascii="Arial" w:hAnsi="Arial" w:cs="Arial"/>
          <w:sz w:val="24"/>
          <w:szCs w:val="24"/>
        </w:rPr>
        <w:t xml:space="preserve">, в течение 7 календарных дней со дня наступления таких обстоятельств либо со дня поступления в </w:t>
      </w:r>
      <w:r w:rsidR="00657EF0" w:rsidRPr="00556CA3">
        <w:rPr>
          <w:rFonts w:ascii="Arial" w:hAnsi="Arial" w:cs="Arial"/>
          <w:sz w:val="24"/>
          <w:szCs w:val="24"/>
        </w:rPr>
        <w:t xml:space="preserve">орган местного самоуправления </w:t>
      </w:r>
      <w:r w:rsidRPr="00556CA3">
        <w:rPr>
          <w:rFonts w:ascii="Arial" w:hAnsi="Arial" w:cs="Arial"/>
          <w:sz w:val="24"/>
          <w:szCs w:val="24"/>
        </w:rPr>
        <w:t>информации о наступлении таких обстоятельств.</w:t>
      </w:r>
    </w:p>
    <w:p w14:paraId="589C7236" w14:textId="77777777" w:rsidR="005F4C75" w:rsidRPr="00556CA3" w:rsidRDefault="005F4C75" w:rsidP="00646B5C">
      <w:pPr>
        <w:pStyle w:val="ConsPlusNormal"/>
        <w:ind w:firstLine="709"/>
        <w:jc w:val="both"/>
        <w:rPr>
          <w:rFonts w:ascii="Arial" w:hAnsi="Arial" w:cs="Arial"/>
          <w:sz w:val="24"/>
          <w:szCs w:val="24"/>
        </w:rPr>
      </w:pPr>
    </w:p>
    <w:p w14:paraId="04D67682" w14:textId="77777777" w:rsidR="005F4C75" w:rsidRPr="00556CA3" w:rsidRDefault="005F4C75" w:rsidP="00657EF0">
      <w:pPr>
        <w:pStyle w:val="ConsPlusTitle"/>
        <w:jc w:val="center"/>
        <w:outlineLvl w:val="1"/>
        <w:rPr>
          <w:rFonts w:ascii="Arial" w:hAnsi="Arial" w:cs="Arial"/>
          <w:b w:val="0"/>
          <w:sz w:val="24"/>
          <w:szCs w:val="24"/>
        </w:rPr>
      </w:pPr>
      <w:r w:rsidRPr="00556CA3">
        <w:rPr>
          <w:rFonts w:ascii="Arial" w:hAnsi="Arial" w:cs="Arial"/>
          <w:b w:val="0"/>
          <w:sz w:val="24"/>
          <w:szCs w:val="24"/>
        </w:rPr>
        <w:t xml:space="preserve">VI. Кадровый резерв </w:t>
      </w:r>
      <w:r w:rsidR="00657EF0" w:rsidRPr="00556CA3">
        <w:rPr>
          <w:rFonts w:ascii="Arial" w:hAnsi="Arial" w:cs="Arial"/>
          <w:b w:val="0"/>
          <w:sz w:val="24"/>
          <w:szCs w:val="24"/>
        </w:rPr>
        <w:t xml:space="preserve">Трубчевского муниципального района </w:t>
      </w:r>
      <w:r w:rsidRPr="00556CA3">
        <w:rPr>
          <w:rFonts w:ascii="Arial" w:hAnsi="Arial" w:cs="Arial"/>
          <w:b w:val="0"/>
          <w:sz w:val="24"/>
          <w:szCs w:val="24"/>
        </w:rPr>
        <w:t>Брянской области, порядок формирования</w:t>
      </w:r>
      <w:r w:rsidR="00657EF0" w:rsidRPr="00556CA3">
        <w:rPr>
          <w:rFonts w:ascii="Arial" w:hAnsi="Arial" w:cs="Arial"/>
          <w:b w:val="0"/>
          <w:sz w:val="24"/>
          <w:szCs w:val="24"/>
        </w:rPr>
        <w:t xml:space="preserve"> </w:t>
      </w:r>
      <w:r w:rsidRPr="00556CA3">
        <w:rPr>
          <w:rFonts w:ascii="Arial" w:hAnsi="Arial" w:cs="Arial"/>
          <w:b w:val="0"/>
          <w:sz w:val="24"/>
          <w:szCs w:val="24"/>
        </w:rPr>
        <w:t>и работы с ним</w:t>
      </w:r>
    </w:p>
    <w:p w14:paraId="328D1A7E" w14:textId="77777777" w:rsidR="005F4C75" w:rsidRPr="00556CA3" w:rsidRDefault="005F4C75" w:rsidP="00850E4F">
      <w:pPr>
        <w:pStyle w:val="ConsPlusNormal"/>
        <w:ind w:firstLine="540"/>
        <w:jc w:val="both"/>
        <w:rPr>
          <w:rFonts w:ascii="Arial" w:hAnsi="Arial" w:cs="Arial"/>
          <w:sz w:val="24"/>
          <w:szCs w:val="24"/>
        </w:rPr>
      </w:pPr>
    </w:p>
    <w:p w14:paraId="6A3E0F44"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5</w:t>
      </w:r>
      <w:r w:rsidR="00BF3F65" w:rsidRPr="00556CA3">
        <w:rPr>
          <w:rFonts w:ascii="Arial" w:hAnsi="Arial" w:cs="Arial"/>
          <w:sz w:val="24"/>
          <w:szCs w:val="24"/>
        </w:rPr>
        <w:t>7</w:t>
      </w:r>
      <w:r w:rsidRPr="00556CA3">
        <w:rPr>
          <w:rFonts w:ascii="Arial" w:hAnsi="Arial" w:cs="Arial"/>
          <w:sz w:val="24"/>
          <w:szCs w:val="24"/>
        </w:rPr>
        <w:t xml:space="preserve">. Кадровый резерв </w:t>
      </w:r>
      <w:r w:rsidR="00BD5039" w:rsidRPr="00556CA3">
        <w:rPr>
          <w:rFonts w:ascii="Arial" w:hAnsi="Arial" w:cs="Arial"/>
          <w:sz w:val="24"/>
          <w:szCs w:val="24"/>
        </w:rPr>
        <w:t xml:space="preserve">Трубчевского муниципального района </w:t>
      </w:r>
      <w:r w:rsidRPr="00556CA3">
        <w:rPr>
          <w:rFonts w:ascii="Arial" w:hAnsi="Arial" w:cs="Arial"/>
          <w:sz w:val="24"/>
          <w:szCs w:val="24"/>
        </w:rPr>
        <w:t xml:space="preserve">Брянской области формируется администрацией </w:t>
      </w:r>
      <w:r w:rsidR="00BD5039"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xml:space="preserve"> (далее - администрация) для замещения должностей </w:t>
      </w:r>
      <w:r w:rsidR="00BD5039" w:rsidRPr="00556CA3">
        <w:rPr>
          <w:rFonts w:ascii="Arial" w:hAnsi="Arial" w:cs="Arial"/>
          <w:sz w:val="24"/>
          <w:szCs w:val="24"/>
        </w:rPr>
        <w:t>муниципально</w:t>
      </w:r>
      <w:r w:rsidRPr="00556CA3">
        <w:rPr>
          <w:rFonts w:ascii="Arial" w:hAnsi="Arial" w:cs="Arial"/>
          <w:sz w:val="24"/>
          <w:szCs w:val="24"/>
        </w:rPr>
        <w:t xml:space="preserve">й службы высшей, главной и ведущей групп в </w:t>
      </w:r>
      <w:r w:rsidR="00BD5039" w:rsidRPr="00556CA3">
        <w:rPr>
          <w:rFonts w:ascii="Arial" w:hAnsi="Arial" w:cs="Arial"/>
          <w:sz w:val="24"/>
          <w:szCs w:val="24"/>
        </w:rPr>
        <w:t>органах местного самоуправления</w:t>
      </w:r>
      <w:r w:rsidRPr="00556CA3">
        <w:rPr>
          <w:rFonts w:ascii="Arial" w:hAnsi="Arial" w:cs="Arial"/>
          <w:sz w:val="24"/>
          <w:szCs w:val="24"/>
        </w:rPr>
        <w:t>.</w:t>
      </w:r>
    </w:p>
    <w:p w14:paraId="69DC8615"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5</w:t>
      </w:r>
      <w:r w:rsidR="00BD5039" w:rsidRPr="00556CA3">
        <w:rPr>
          <w:rFonts w:ascii="Arial" w:hAnsi="Arial" w:cs="Arial"/>
          <w:sz w:val="24"/>
          <w:szCs w:val="24"/>
        </w:rPr>
        <w:t>8</w:t>
      </w:r>
      <w:r w:rsidRPr="00556CA3">
        <w:rPr>
          <w:rFonts w:ascii="Arial" w:hAnsi="Arial" w:cs="Arial"/>
          <w:sz w:val="24"/>
          <w:szCs w:val="24"/>
        </w:rPr>
        <w:t xml:space="preserve">.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xml:space="preserve"> формируется по высшей, главной и ведущей группам должностей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из </w:t>
      </w:r>
      <w:r w:rsidR="000838C3" w:rsidRPr="00556CA3">
        <w:rPr>
          <w:rFonts w:ascii="Arial" w:hAnsi="Arial" w:cs="Arial"/>
          <w:sz w:val="24"/>
          <w:szCs w:val="24"/>
        </w:rPr>
        <w:t>муниципальных</w:t>
      </w:r>
      <w:r w:rsidRPr="00556CA3">
        <w:rPr>
          <w:rFonts w:ascii="Arial" w:hAnsi="Arial" w:cs="Arial"/>
          <w:sz w:val="24"/>
          <w:szCs w:val="24"/>
        </w:rPr>
        <w:t xml:space="preserve"> служащих (граждан), включенных в кадровые резервы органов</w:t>
      </w:r>
      <w:r w:rsidR="000838C3" w:rsidRPr="00556CA3">
        <w:rPr>
          <w:rFonts w:ascii="Arial" w:hAnsi="Arial" w:cs="Arial"/>
          <w:sz w:val="24"/>
          <w:szCs w:val="24"/>
        </w:rPr>
        <w:t xml:space="preserve"> местного самоуправления для замещения должностей муниципальной</w:t>
      </w:r>
      <w:r w:rsidRPr="00556CA3">
        <w:rPr>
          <w:rFonts w:ascii="Arial" w:hAnsi="Arial" w:cs="Arial"/>
          <w:sz w:val="24"/>
          <w:szCs w:val="24"/>
        </w:rPr>
        <w:t xml:space="preserve"> службы высшей, главной и ведущей групп соответственно.</w:t>
      </w:r>
    </w:p>
    <w:p w14:paraId="4C10C06D"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t>59</w:t>
      </w:r>
      <w:r w:rsidR="005F4C75" w:rsidRPr="00556CA3">
        <w:rPr>
          <w:rFonts w:ascii="Arial" w:hAnsi="Arial" w:cs="Arial"/>
          <w:sz w:val="24"/>
          <w:szCs w:val="24"/>
        </w:rPr>
        <w:t xml:space="preserve">. </w:t>
      </w:r>
      <w:r w:rsidR="000838C3" w:rsidRPr="00556CA3">
        <w:rPr>
          <w:rFonts w:ascii="Arial" w:hAnsi="Arial" w:cs="Arial"/>
          <w:sz w:val="24"/>
          <w:szCs w:val="24"/>
        </w:rPr>
        <w:t xml:space="preserve">Орган местного самоуправления </w:t>
      </w:r>
      <w:r w:rsidR="005F4C75" w:rsidRPr="00556CA3">
        <w:rPr>
          <w:rFonts w:ascii="Arial" w:hAnsi="Arial" w:cs="Arial"/>
          <w:sz w:val="24"/>
          <w:szCs w:val="24"/>
        </w:rPr>
        <w:t xml:space="preserve">в течение 7 календарных дней со дня издания правового акта о включении </w:t>
      </w:r>
      <w:r w:rsidR="000838C3" w:rsidRPr="00556CA3">
        <w:rPr>
          <w:rFonts w:ascii="Arial" w:hAnsi="Arial" w:cs="Arial"/>
          <w:sz w:val="24"/>
          <w:szCs w:val="24"/>
        </w:rPr>
        <w:t xml:space="preserve">муниципального </w:t>
      </w:r>
      <w:r w:rsidR="005F4C75" w:rsidRPr="00556CA3">
        <w:rPr>
          <w:rFonts w:ascii="Arial" w:hAnsi="Arial" w:cs="Arial"/>
          <w:sz w:val="24"/>
          <w:szCs w:val="24"/>
        </w:rPr>
        <w:t xml:space="preserve">служащего (гражданина) в кадровый резерв </w:t>
      </w:r>
      <w:r w:rsidR="000838C3" w:rsidRPr="00556CA3">
        <w:rPr>
          <w:rFonts w:ascii="Arial" w:hAnsi="Arial" w:cs="Arial"/>
          <w:sz w:val="24"/>
          <w:szCs w:val="24"/>
        </w:rPr>
        <w:t xml:space="preserve">органа местного самоуправления </w:t>
      </w:r>
      <w:r w:rsidR="005F4C75" w:rsidRPr="00556CA3">
        <w:rPr>
          <w:rFonts w:ascii="Arial" w:hAnsi="Arial" w:cs="Arial"/>
          <w:sz w:val="24"/>
          <w:szCs w:val="24"/>
        </w:rPr>
        <w:t xml:space="preserve">представляет в администрацию копию этого акта, а также </w:t>
      </w:r>
      <w:hyperlink w:anchor="P239">
        <w:r w:rsidR="005F4C75" w:rsidRPr="00556CA3">
          <w:rPr>
            <w:rFonts w:ascii="Arial" w:hAnsi="Arial" w:cs="Arial"/>
            <w:sz w:val="24"/>
            <w:szCs w:val="24"/>
          </w:rPr>
          <w:t>справку</w:t>
        </w:r>
      </w:hyperlink>
      <w:r w:rsidR="005F4C75" w:rsidRPr="00556CA3">
        <w:rPr>
          <w:rFonts w:ascii="Arial" w:hAnsi="Arial" w:cs="Arial"/>
          <w:sz w:val="24"/>
          <w:szCs w:val="24"/>
        </w:rPr>
        <w:t>, подготовленную по форме согласно приложению 1 к настоящему Положению.</w:t>
      </w:r>
    </w:p>
    <w:p w14:paraId="39B2E58C"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t>60</w:t>
      </w:r>
      <w:r w:rsidR="005F4C75" w:rsidRPr="00556CA3">
        <w:rPr>
          <w:rFonts w:ascii="Arial" w:hAnsi="Arial" w:cs="Arial"/>
          <w:sz w:val="24"/>
          <w:szCs w:val="24"/>
        </w:rPr>
        <w:t xml:space="preserve">. </w:t>
      </w:r>
      <w:r w:rsidR="000838C3" w:rsidRPr="00556CA3">
        <w:rPr>
          <w:rFonts w:ascii="Arial" w:hAnsi="Arial" w:cs="Arial"/>
          <w:sz w:val="24"/>
          <w:szCs w:val="24"/>
        </w:rPr>
        <w:t>Организационно-правовой отдел</w:t>
      </w:r>
      <w:r w:rsidR="005F4C75" w:rsidRPr="00556CA3">
        <w:rPr>
          <w:rFonts w:ascii="Arial" w:hAnsi="Arial" w:cs="Arial"/>
          <w:sz w:val="24"/>
          <w:szCs w:val="24"/>
        </w:rPr>
        <w:t xml:space="preserve"> администрации обеспечивает формирование кадрового резерва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поддержание его в актуальном состоянии и его эффективное использование. Ведение учета </w:t>
      </w:r>
      <w:r w:rsidR="000838C3" w:rsidRPr="00556CA3">
        <w:rPr>
          <w:rFonts w:ascii="Arial" w:hAnsi="Arial" w:cs="Arial"/>
          <w:sz w:val="24"/>
          <w:szCs w:val="24"/>
        </w:rPr>
        <w:t xml:space="preserve">муниципальных </w:t>
      </w:r>
      <w:r w:rsidR="005F4C75" w:rsidRPr="00556CA3">
        <w:rPr>
          <w:rFonts w:ascii="Arial" w:hAnsi="Arial" w:cs="Arial"/>
          <w:sz w:val="24"/>
          <w:szCs w:val="24"/>
        </w:rPr>
        <w:t xml:space="preserve">служащих (граждан), включенных в кадровый резерв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осуществляется по форме согласно </w:t>
      </w:r>
      <w:hyperlink w:anchor="P565">
        <w:r w:rsidR="005F4C75" w:rsidRPr="00556CA3">
          <w:rPr>
            <w:rFonts w:ascii="Arial" w:hAnsi="Arial" w:cs="Arial"/>
            <w:sz w:val="24"/>
            <w:szCs w:val="24"/>
          </w:rPr>
          <w:t>приложению 2</w:t>
        </w:r>
      </w:hyperlink>
      <w:r w:rsidR="005F4C75" w:rsidRPr="00556CA3">
        <w:rPr>
          <w:rFonts w:ascii="Arial" w:hAnsi="Arial" w:cs="Arial"/>
          <w:sz w:val="24"/>
          <w:szCs w:val="24"/>
        </w:rPr>
        <w:t xml:space="preserve"> к настоящему Положению.</w:t>
      </w:r>
    </w:p>
    <w:p w14:paraId="1F1CFE6F"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1</w:t>
      </w:r>
      <w:r w:rsidRPr="00556CA3">
        <w:rPr>
          <w:rFonts w:ascii="Arial" w:hAnsi="Arial" w:cs="Arial"/>
          <w:sz w:val="24"/>
          <w:szCs w:val="24"/>
        </w:rPr>
        <w:t xml:space="preserve">. Включение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оформляется правовым </w:t>
      </w:r>
      <w:r w:rsidRPr="00556CA3">
        <w:rPr>
          <w:rFonts w:ascii="Arial" w:hAnsi="Arial" w:cs="Arial"/>
          <w:sz w:val="24"/>
          <w:szCs w:val="24"/>
        </w:rPr>
        <w:lastRenderedPageBreak/>
        <w:t xml:space="preserve">актом администрации, в котором указываются фамилия, имя, отчество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а также группа должностей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на которые </w:t>
      </w:r>
      <w:r w:rsidR="000838C3" w:rsidRPr="00556CA3">
        <w:rPr>
          <w:rFonts w:ascii="Arial" w:hAnsi="Arial" w:cs="Arial"/>
          <w:sz w:val="24"/>
          <w:szCs w:val="24"/>
        </w:rPr>
        <w:t>муниципальны</w:t>
      </w:r>
      <w:r w:rsidRPr="00556CA3">
        <w:rPr>
          <w:rFonts w:ascii="Arial" w:hAnsi="Arial" w:cs="Arial"/>
          <w:sz w:val="24"/>
          <w:szCs w:val="24"/>
        </w:rPr>
        <w:t xml:space="preserve">й служащий (гражданин) может быть назначен из кадрового резерва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w:t>
      </w:r>
    </w:p>
    <w:p w14:paraId="3659A23F"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 xml:space="preserve">Датой включения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в кадровый резерв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является дата издания правового </w:t>
      </w:r>
      <w:r w:rsidR="000838C3" w:rsidRPr="00556CA3">
        <w:rPr>
          <w:rFonts w:ascii="Arial" w:hAnsi="Arial" w:cs="Arial"/>
          <w:sz w:val="24"/>
          <w:szCs w:val="24"/>
        </w:rPr>
        <w:t>акта администрации о включении муниципального</w:t>
      </w:r>
      <w:r w:rsidRPr="00556CA3">
        <w:rPr>
          <w:rFonts w:ascii="Arial" w:hAnsi="Arial" w:cs="Arial"/>
          <w:sz w:val="24"/>
          <w:szCs w:val="24"/>
        </w:rPr>
        <w:t xml:space="preserve"> служащего (гражданина) в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w:t>
      </w:r>
    </w:p>
    <w:p w14:paraId="27B20E06"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2</w:t>
      </w:r>
      <w:r w:rsidRPr="00556CA3">
        <w:rPr>
          <w:rFonts w:ascii="Arial" w:hAnsi="Arial" w:cs="Arial"/>
          <w:sz w:val="24"/>
          <w:szCs w:val="24"/>
        </w:rPr>
        <w:t xml:space="preserve">. Основанием исключения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является исключение </w:t>
      </w:r>
      <w:r w:rsidR="000838C3" w:rsidRPr="00556CA3">
        <w:rPr>
          <w:rFonts w:ascii="Arial" w:hAnsi="Arial" w:cs="Arial"/>
          <w:sz w:val="24"/>
          <w:szCs w:val="24"/>
        </w:rPr>
        <w:t>муниципального</w:t>
      </w:r>
      <w:r w:rsidRPr="00556CA3">
        <w:rPr>
          <w:rFonts w:ascii="Arial" w:hAnsi="Arial" w:cs="Arial"/>
          <w:sz w:val="24"/>
          <w:szCs w:val="24"/>
        </w:rPr>
        <w:t xml:space="preserve"> служащего (гражданина) из кадрового резерва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 xml:space="preserve"> либо упразднение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w:t>
      </w:r>
    </w:p>
    <w:p w14:paraId="74D0CC6D"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3</w:t>
      </w:r>
      <w:r w:rsidRPr="00556CA3">
        <w:rPr>
          <w:rFonts w:ascii="Arial" w:hAnsi="Arial" w:cs="Arial"/>
          <w:sz w:val="24"/>
          <w:szCs w:val="24"/>
        </w:rPr>
        <w:t xml:space="preserve">. Копия правового акта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об исключении </w:t>
      </w:r>
      <w:r w:rsidR="000838C3"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из кадрового резерва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 xml:space="preserve"> представляется в администрацию в течение 7 календарных дней со дня его издания.</w:t>
      </w:r>
    </w:p>
    <w:p w14:paraId="093F600C"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4</w:t>
      </w:r>
      <w:r w:rsidRPr="00556CA3">
        <w:rPr>
          <w:rFonts w:ascii="Arial" w:hAnsi="Arial" w:cs="Arial"/>
          <w:sz w:val="24"/>
          <w:szCs w:val="24"/>
        </w:rPr>
        <w:t xml:space="preserve">. Исключение </w:t>
      </w:r>
      <w:r w:rsidR="000838C3" w:rsidRPr="00556CA3">
        <w:rPr>
          <w:rFonts w:ascii="Arial" w:hAnsi="Arial" w:cs="Arial"/>
          <w:sz w:val="24"/>
          <w:szCs w:val="24"/>
        </w:rPr>
        <w:t xml:space="preserve">муниципального </w:t>
      </w:r>
      <w:r w:rsidRPr="00556CA3">
        <w:rPr>
          <w:rFonts w:ascii="Arial" w:hAnsi="Arial" w:cs="Arial"/>
          <w:sz w:val="24"/>
          <w:szCs w:val="24"/>
        </w:rPr>
        <w:t xml:space="preserve">служащего (гражданина)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оформляется правовым актом администрации.</w:t>
      </w:r>
    </w:p>
    <w:p w14:paraId="5F5455F1"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5</w:t>
      </w:r>
      <w:r w:rsidRPr="00556CA3">
        <w:rPr>
          <w:rFonts w:ascii="Arial" w:hAnsi="Arial" w:cs="Arial"/>
          <w:sz w:val="24"/>
          <w:szCs w:val="24"/>
        </w:rPr>
        <w:t xml:space="preserve">. Датой исключения </w:t>
      </w:r>
      <w:r w:rsidR="000838C3"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является дата исключения </w:t>
      </w:r>
      <w:r w:rsidR="000838C3" w:rsidRPr="00556CA3">
        <w:rPr>
          <w:rFonts w:ascii="Arial" w:hAnsi="Arial" w:cs="Arial"/>
          <w:sz w:val="24"/>
          <w:szCs w:val="24"/>
        </w:rPr>
        <w:t>муниципальног</w:t>
      </w:r>
      <w:r w:rsidRPr="00556CA3">
        <w:rPr>
          <w:rFonts w:ascii="Arial" w:hAnsi="Arial" w:cs="Arial"/>
          <w:sz w:val="24"/>
          <w:szCs w:val="24"/>
        </w:rPr>
        <w:t xml:space="preserve">о служащего (гражданина) из кадрового резерва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либо дата внесения в Единый государственный реестр юридических лиц записи о прекращении деятельности (упразднении)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в порядке, установленном законодательством Российской Федерации о государственной регистрации юридических лиц.</w:t>
      </w:r>
    </w:p>
    <w:p w14:paraId="4171F77C"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6</w:t>
      </w:r>
      <w:r w:rsidRPr="00556CA3">
        <w:rPr>
          <w:rFonts w:ascii="Arial" w:hAnsi="Arial" w:cs="Arial"/>
          <w:sz w:val="24"/>
          <w:szCs w:val="24"/>
        </w:rPr>
        <w:t xml:space="preserve">. Издание правовых актов администрации о включении и (или) исключении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осуществляется по мере формирования кадровых резервов </w:t>
      </w:r>
      <w:r w:rsidR="000838C3" w:rsidRPr="00556CA3">
        <w:rPr>
          <w:rFonts w:ascii="Arial" w:hAnsi="Arial" w:cs="Arial"/>
          <w:sz w:val="24"/>
          <w:szCs w:val="24"/>
        </w:rPr>
        <w:t xml:space="preserve">органов местного самоуправления </w:t>
      </w:r>
      <w:r w:rsidRPr="00556CA3">
        <w:rPr>
          <w:rFonts w:ascii="Arial" w:hAnsi="Arial" w:cs="Arial"/>
          <w:sz w:val="24"/>
          <w:szCs w:val="24"/>
        </w:rPr>
        <w:t xml:space="preserve">и работы с ними в </w:t>
      </w:r>
      <w:r w:rsidR="000838C3" w:rsidRPr="00556CA3">
        <w:rPr>
          <w:rFonts w:ascii="Arial" w:hAnsi="Arial" w:cs="Arial"/>
          <w:sz w:val="24"/>
          <w:szCs w:val="24"/>
        </w:rPr>
        <w:t>органах местного самоуправления</w:t>
      </w:r>
      <w:r w:rsidRPr="00556CA3">
        <w:rPr>
          <w:rFonts w:ascii="Arial" w:hAnsi="Arial" w:cs="Arial"/>
          <w:sz w:val="24"/>
          <w:szCs w:val="24"/>
        </w:rPr>
        <w:t>, но не реже чем один раз в полугодие соответствующего календарного года.</w:t>
      </w:r>
    </w:p>
    <w:p w14:paraId="4C303054"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7</w:t>
      </w:r>
      <w:r w:rsidRPr="00556CA3">
        <w:rPr>
          <w:rFonts w:ascii="Arial" w:hAnsi="Arial" w:cs="Arial"/>
          <w:sz w:val="24"/>
          <w:szCs w:val="24"/>
        </w:rPr>
        <w:t xml:space="preserve">. Кадровый резерв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 xml:space="preserve">может быть использован </w:t>
      </w:r>
      <w:r w:rsidR="000838C3" w:rsidRPr="00556CA3">
        <w:rPr>
          <w:rFonts w:ascii="Arial" w:hAnsi="Arial" w:cs="Arial"/>
          <w:sz w:val="24"/>
          <w:szCs w:val="24"/>
        </w:rPr>
        <w:t xml:space="preserve">органом местного самоуправления </w:t>
      </w:r>
      <w:r w:rsidRPr="00556CA3">
        <w:rPr>
          <w:rFonts w:ascii="Arial" w:hAnsi="Arial" w:cs="Arial"/>
          <w:sz w:val="24"/>
          <w:szCs w:val="24"/>
        </w:rPr>
        <w:t xml:space="preserve">для замещения вакантной должности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в связи с отсутствием в кадровом резерве </w:t>
      </w:r>
      <w:r w:rsidR="000838C3" w:rsidRPr="00556CA3">
        <w:rPr>
          <w:rFonts w:ascii="Arial" w:hAnsi="Arial" w:cs="Arial"/>
          <w:sz w:val="24"/>
          <w:szCs w:val="24"/>
        </w:rPr>
        <w:t>органа местного самоуправления муниципальных</w:t>
      </w:r>
      <w:r w:rsidRPr="00556CA3">
        <w:rPr>
          <w:rFonts w:ascii="Arial" w:hAnsi="Arial" w:cs="Arial"/>
          <w:sz w:val="24"/>
          <w:szCs w:val="24"/>
        </w:rPr>
        <w:t xml:space="preserve"> служащих (граждан), отвечающих установленным квалификационным требованиям для замещения вакантной должности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либо при отказе </w:t>
      </w:r>
      <w:r w:rsidR="000838C3" w:rsidRPr="00556CA3">
        <w:rPr>
          <w:rFonts w:ascii="Arial" w:hAnsi="Arial" w:cs="Arial"/>
          <w:sz w:val="24"/>
          <w:szCs w:val="24"/>
        </w:rPr>
        <w:t>муниципальны</w:t>
      </w:r>
      <w:r w:rsidRPr="00556CA3">
        <w:rPr>
          <w:rFonts w:ascii="Arial" w:hAnsi="Arial" w:cs="Arial"/>
          <w:sz w:val="24"/>
          <w:szCs w:val="24"/>
        </w:rPr>
        <w:t xml:space="preserve">х служащих (граждан), состоящих в кадровом резерве </w:t>
      </w:r>
      <w:r w:rsidR="000838C3" w:rsidRPr="00556CA3">
        <w:rPr>
          <w:rFonts w:ascii="Arial" w:hAnsi="Arial" w:cs="Arial"/>
          <w:sz w:val="24"/>
          <w:szCs w:val="24"/>
        </w:rPr>
        <w:t>органа местного самоуправления</w:t>
      </w:r>
      <w:r w:rsidRPr="00556CA3">
        <w:rPr>
          <w:rFonts w:ascii="Arial" w:hAnsi="Arial" w:cs="Arial"/>
          <w:sz w:val="24"/>
          <w:szCs w:val="24"/>
        </w:rPr>
        <w:t xml:space="preserve">, от замещения должности </w:t>
      </w:r>
      <w:r w:rsidR="000838C3" w:rsidRPr="00556CA3">
        <w:rPr>
          <w:rFonts w:ascii="Arial" w:hAnsi="Arial" w:cs="Arial"/>
          <w:sz w:val="24"/>
          <w:szCs w:val="24"/>
        </w:rPr>
        <w:t>муниципально</w:t>
      </w:r>
      <w:r w:rsidRPr="00556CA3">
        <w:rPr>
          <w:rFonts w:ascii="Arial" w:hAnsi="Arial" w:cs="Arial"/>
          <w:sz w:val="24"/>
          <w:szCs w:val="24"/>
        </w:rPr>
        <w:t>й службы.</w:t>
      </w:r>
    </w:p>
    <w:p w14:paraId="6FBAF003"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6</w:t>
      </w:r>
      <w:r w:rsidR="00222AE5" w:rsidRPr="00556CA3">
        <w:rPr>
          <w:rFonts w:ascii="Arial" w:hAnsi="Arial" w:cs="Arial"/>
          <w:sz w:val="24"/>
          <w:szCs w:val="24"/>
        </w:rPr>
        <w:t>8</w:t>
      </w:r>
      <w:r w:rsidRPr="00556CA3">
        <w:rPr>
          <w:rFonts w:ascii="Arial" w:hAnsi="Arial" w:cs="Arial"/>
          <w:sz w:val="24"/>
          <w:szCs w:val="24"/>
        </w:rPr>
        <w:t xml:space="preserve">. Представитель нанимателя в случае принятия решения об отборе претендентов на замещение вакантной должности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высшей, главной и ведущей групп должностей </w:t>
      </w:r>
      <w:r w:rsidR="000838C3" w:rsidRPr="00556CA3">
        <w:rPr>
          <w:rFonts w:ascii="Arial" w:hAnsi="Arial" w:cs="Arial"/>
          <w:sz w:val="24"/>
          <w:szCs w:val="24"/>
        </w:rPr>
        <w:t>муниципально</w:t>
      </w:r>
      <w:r w:rsidRPr="00556CA3">
        <w:rPr>
          <w:rFonts w:ascii="Arial" w:hAnsi="Arial" w:cs="Arial"/>
          <w:sz w:val="24"/>
          <w:szCs w:val="24"/>
        </w:rPr>
        <w:t xml:space="preserve">й службы из числа </w:t>
      </w:r>
      <w:r w:rsidR="000838C3" w:rsidRPr="00556CA3">
        <w:rPr>
          <w:rFonts w:ascii="Arial" w:hAnsi="Arial" w:cs="Arial"/>
          <w:sz w:val="24"/>
          <w:szCs w:val="24"/>
        </w:rPr>
        <w:t xml:space="preserve">муниципальных </w:t>
      </w:r>
      <w:r w:rsidRPr="00556CA3">
        <w:rPr>
          <w:rFonts w:ascii="Arial" w:hAnsi="Arial" w:cs="Arial"/>
          <w:sz w:val="24"/>
          <w:szCs w:val="24"/>
        </w:rPr>
        <w:t xml:space="preserve">служащих (граждан), включенных в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xml:space="preserve">, направляет в администрацию письменный запрос о предоставлении информации о </w:t>
      </w:r>
      <w:r w:rsidR="000838C3" w:rsidRPr="00556CA3">
        <w:rPr>
          <w:rFonts w:ascii="Arial" w:hAnsi="Arial" w:cs="Arial"/>
          <w:sz w:val="24"/>
          <w:szCs w:val="24"/>
        </w:rPr>
        <w:t>муниципальных</w:t>
      </w:r>
      <w:r w:rsidRPr="00556CA3">
        <w:rPr>
          <w:rFonts w:ascii="Arial" w:hAnsi="Arial" w:cs="Arial"/>
          <w:sz w:val="24"/>
          <w:szCs w:val="24"/>
        </w:rPr>
        <w:t xml:space="preserve"> служащих (гражданах), включенных в кадровый резерв </w:t>
      </w:r>
      <w:r w:rsidR="00427CDF" w:rsidRPr="00556CA3">
        <w:rPr>
          <w:rFonts w:ascii="Arial" w:hAnsi="Arial" w:cs="Arial"/>
          <w:sz w:val="24"/>
          <w:szCs w:val="24"/>
        </w:rPr>
        <w:t>Трубчевского муниципального района Брянской области</w:t>
      </w:r>
      <w:r w:rsidRPr="00556CA3">
        <w:rPr>
          <w:rFonts w:ascii="Arial" w:hAnsi="Arial" w:cs="Arial"/>
          <w:sz w:val="24"/>
          <w:szCs w:val="24"/>
        </w:rPr>
        <w:t>, с указанием наименовани</w:t>
      </w:r>
      <w:r w:rsidR="000838C3" w:rsidRPr="00556CA3">
        <w:rPr>
          <w:rFonts w:ascii="Arial" w:hAnsi="Arial" w:cs="Arial"/>
          <w:sz w:val="24"/>
          <w:szCs w:val="24"/>
        </w:rPr>
        <w:t>я и группы вакантной должности муниципально</w:t>
      </w:r>
      <w:r w:rsidRPr="00556CA3">
        <w:rPr>
          <w:rFonts w:ascii="Arial" w:hAnsi="Arial" w:cs="Arial"/>
          <w:sz w:val="24"/>
          <w:szCs w:val="24"/>
        </w:rPr>
        <w:t>й службы, квалификационных требований для ее замещения (далее - запрос).</w:t>
      </w:r>
    </w:p>
    <w:p w14:paraId="719699B3"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lastRenderedPageBreak/>
        <w:t>69</w:t>
      </w:r>
      <w:r w:rsidR="005F4C75" w:rsidRPr="00556CA3">
        <w:rPr>
          <w:rFonts w:ascii="Arial" w:hAnsi="Arial" w:cs="Arial"/>
          <w:sz w:val="24"/>
          <w:szCs w:val="24"/>
        </w:rPr>
        <w:t xml:space="preserve">. Администрация в течение 10 календарных дней со дня поступления запроса предоставляет в </w:t>
      </w:r>
      <w:r w:rsidR="000838C3" w:rsidRPr="00556CA3">
        <w:rPr>
          <w:rFonts w:ascii="Arial" w:hAnsi="Arial" w:cs="Arial"/>
          <w:sz w:val="24"/>
          <w:szCs w:val="24"/>
        </w:rPr>
        <w:t>орган местного самоуправления</w:t>
      </w:r>
      <w:r w:rsidR="005F4C75" w:rsidRPr="00556CA3">
        <w:rPr>
          <w:rFonts w:ascii="Arial" w:hAnsi="Arial" w:cs="Arial"/>
          <w:sz w:val="24"/>
          <w:szCs w:val="24"/>
        </w:rPr>
        <w:t xml:space="preserve">, направивший запрос, письменную информацию о </w:t>
      </w:r>
      <w:r w:rsidR="000838C3" w:rsidRPr="00556CA3">
        <w:rPr>
          <w:rFonts w:ascii="Arial" w:hAnsi="Arial" w:cs="Arial"/>
          <w:sz w:val="24"/>
          <w:szCs w:val="24"/>
        </w:rPr>
        <w:t>муниципальны</w:t>
      </w:r>
      <w:r w:rsidR="005F4C75" w:rsidRPr="00556CA3">
        <w:rPr>
          <w:rFonts w:ascii="Arial" w:hAnsi="Arial" w:cs="Arial"/>
          <w:sz w:val="24"/>
          <w:szCs w:val="24"/>
        </w:rPr>
        <w:t xml:space="preserve">х служащих (гражданах), включенных в кадровой резерв </w:t>
      </w:r>
      <w:r w:rsidR="000838C3" w:rsidRPr="00556CA3">
        <w:rPr>
          <w:rFonts w:ascii="Arial" w:hAnsi="Arial" w:cs="Arial"/>
          <w:sz w:val="24"/>
          <w:szCs w:val="24"/>
        </w:rPr>
        <w:t xml:space="preserve">Трубчевского муниципального района </w:t>
      </w:r>
      <w:r w:rsidR="005F4C75" w:rsidRPr="00556CA3">
        <w:rPr>
          <w:rFonts w:ascii="Arial" w:hAnsi="Arial" w:cs="Arial"/>
          <w:sz w:val="24"/>
          <w:szCs w:val="24"/>
        </w:rPr>
        <w:t xml:space="preserve">Брянской области и соответствующих квалификационным требованиям для замещения вакантной должности </w:t>
      </w:r>
      <w:r w:rsidR="000838C3" w:rsidRPr="00556CA3">
        <w:rPr>
          <w:rFonts w:ascii="Arial" w:hAnsi="Arial" w:cs="Arial"/>
          <w:sz w:val="24"/>
          <w:szCs w:val="24"/>
        </w:rPr>
        <w:t>муниципальной</w:t>
      </w:r>
      <w:r w:rsidR="005F4C75" w:rsidRPr="00556CA3">
        <w:rPr>
          <w:rFonts w:ascii="Arial" w:hAnsi="Arial" w:cs="Arial"/>
          <w:sz w:val="24"/>
          <w:szCs w:val="24"/>
        </w:rPr>
        <w:t xml:space="preserve"> службы.</w:t>
      </w:r>
    </w:p>
    <w:p w14:paraId="3993568C" w14:textId="77777777" w:rsidR="005F4C75" w:rsidRPr="00556CA3" w:rsidRDefault="00222AE5" w:rsidP="00BF3F65">
      <w:pPr>
        <w:pStyle w:val="ConsPlusNormal"/>
        <w:ind w:firstLine="709"/>
        <w:jc w:val="both"/>
        <w:rPr>
          <w:rFonts w:ascii="Arial" w:hAnsi="Arial" w:cs="Arial"/>
          <w:sz w:val="24"/>
          <w:szCs w:val="24"/>
        </w:rPr>
      </w:pPr>
      <w:r w:rsidRPr="00556CA3">
        <w:rPr>
          <w:rFonts w:ascii="Arial" w:hAnsi="Arial" w:cs="Arial"/>
          <w:sz w:val="24"/>
          <w:szCs w:val="24"/>
        </w:rPr>
        <w:t>70</w:t>
      </w:r>
      <w:r w:rsidR="005F4C75" w:rsidRPr="00556CA3">
        <w:rPr>
          <w:rFonts w:ascii="Arial" w:hAnsi="Arial" w:cs="Arial"/>
          <w:sz w:val="24"/>
          <w:szCs w:val="24"/>
        </w:rPr>
        <w:t xml:space="preserve">. Назначение </w:t>
      </w:r>
      <w:r w:rsidR="000838C3" w:rsidRPr="00556CA3">
        <w:rPr>
          <w:rFonts w:ascii="Arial" w:hAnsi="Arial" w:cs="Arial"/>
          <w:sz w:val="24"/>
          <w:szCs w:val="24"/>
        </w:rPr>
        <w:t>муниципального</w:t>
      </w:r>
      <w:r w:rsidR="005F4C75" w:rsidRPr="00556CA3">
        <w:rPr>
          <w:rFonts w:ascii="Arial" w:hAnsi="Arial" w:cs="Arial"/>
          <w:sz w:val="24"/>
          <w:szCs w:val="24"/>
        </w:rPr>
        <w:t xml:space="preserve"> служащего (гражданина), состоящего в кадровом резерве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на вакантную должность </w:t>
      </w:r>
      <w:r w:rsidR="000838C3" w:rsidRPr="00556CA3">
        <w:rPr>
          <w:rFonts w:ascii="Arial" w:hAnsi="Arial" w:cs="Arial"/>
          <w:sz w:val="24"/>
          <w:szCs w:val="24"/>
        </w:rPr>
        <w:t>муниципальной</w:t>
      </w:r>
      <w:r w:rsidR="005F4C75" w:rsidRPr="00556CA3">
        <w:rPr>
          <w:rFonts w:ascii="Arial" w:hAnsi="Arial" w:cs="Arial"/>
          <w:sz w:val="24"/>
          <w:szCs w:val="24"/>
        </w:rPr>
        <w:t xml:space="preserve"> службы осуществляется с его согласия по решению соответствующего представителя нанимателя в пределах группы должностей </w:t>
      </w:r>
      <w:r w:rsidR="000838C3" w:rsidRPr="00556CA3">
        <w:rPr>
          <w:rFonts w:ascii="Arial" w:hAnsi="Arial" w:cs="Arial"/>
          <w:sz w:val="24"/>
          <w:szCs w:val="24"/>
        </w:rPr>
        <w:t>муниципально</w:t>
      </w:r>
      <w:r w:rsidR="005F4C75" w:rsidRPr="00556CA3">
        <w:rPr>
          <w:rFonts w:ascii="Arial" w:hAnsi="Arial" w:cs="Arial"/>
          <w:sz w:val="24"/>
          <w:szCs w:val="24"/>
        </w:rPr>
        <w:t xml:space="preserve">й службы, для замещения которых </w:t>
      </w:r>
      <w:r w:rsidR="000838C3" w:rsidRPr="00556CA3">
        <w:rPr>
          <w:rFonts w:ascii="Arial" w:hAnsi="Arial" w:cs="Arial"/>
          <w:sz w:val="24"/>
          <w:szCs w:val="24"/>
        </w:rPr>
        <w:t xml:space="preserve">муниципальный </w:t>
      </w:r>
      <w:r w:rsidR="005F4C75" w:rsidRPr="00556CA3">
        <w:rPr>
          <w:rFonts w:ascii="Arial" w:hAnsi="Arial" w:cs="Arial"/>
          <w:sz w:val="24"/>
          <w:szCs w:val="24"/>
        </w:rPr>
        <w:t xml:space="preserve">служащий (гражданин) включен в кадровый резерв </w:t>
      </w:r>
      <w:r w:rsidR="00427CDF" w:rsidRPr="00556CA3">
        <w:rPr>
          <w:rFonts w:ascii="Arial" w:hAnsi="Arial" w:cs="Arial"/>
          <w:sz w:val="24"/>
          <w:szCs w:val="24"/>
        </w:rPr>
        <w:t>Трубчевского муниципального района Брянской области</w:t>
      </w:r>
      <w:r w:rsidR="005F4C75" w:rsidRPr="00556CA3">
        <w:rPr>
          <w:rFonts w:ascii="Arial" w:hAnsi="Arial" w:cs="Arial"/>
          <w:sz w:val="24"/>
          <w:szCs w:val="24"/>
        </w:rPr>
        <w:t xml:space="preserve">, при условии соответствия установленным квалификационным требованиям для замещения вакантной должности </w:t>
      </w:r>
      <w:r w:rsidR="000838C3" w:rsidRPr="00556CA3">
        <w:rPr>
          <w:rFonts w:ascii="Arial" w:hAnsi="Arial" w:cs="Arial"/>
          <w:sz w:val="24"/>
          <w:szCs w:val="24"/>
        </w:rPr>
        <w:t>муниципальной</w:t>
      </w:r>
      <w:r w:rsidR="005F4C75" w:rsidRPr="00556CA3">
        <w:rPr>
          <w:rFonts w:ascii="Arial" w:hAnsi="Arial" w:cs="Arial"/>
          <w:sz w:val="24"/>
          <w:szCs w:val="24"/>
        </w:rPr>
        <w:t xml:space="preserve"> службы.</w:t>
      </w:r>
    </w:p>
    <w:p w14:paraId="646C0FB3"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7</w:t>
      </w:r>
      <w:r w:rsidR="00222AE5" w:rsidRPr="00556CA3">
        <w:rPr>
          <w:rFonts w:ascii="Arial" w:hAnsi="Arial" w:cs="Arial"/>
          <w:sz w:val="24"/>
          <w:szCs w:val="24"/>
        </w:rPr>
        <w:t>1</w:t>
      </w:r>
      <w:r w:rsidRPr="00556CA3">
        <w:rPr>
          <w:rFonts w:ascii="Arial" w:hAnsi="Arial" w:cs="Arial"/>
          <w:sz w:val="24"/>
          <w:szCs w:val="24"/>
        </w:rPr>
        <w:t xml:space="preserve">. Копия правового акта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о назначении </w:t>
      </w:r>
      <w:r w:rsidR="000838C3" w:rsidRPr="00556CA3">
        <w:rPr>
          <w:rFonts w:ascii="Arial" w:hAnsi="Arial" w:cs="Arial"/>
          <w:sz w:val="24"/>
          <w:szCs w:val="24"/>
        </w:rPr>
        <w:t xml:space="preserve">муниципального </w:t>
      </w:r>
      <w:r w:rsidRPr="00556CA3">
        <w:rPr>
          <w:rFonts w:ascii="Arial" w:hAnsi="Arial" w:cs="Arial"/>
          <w:sz w:val="24"/>
          <w:szCs w:val="24"/>
        </w:rPr>
        <w:t xml:space="preserve">служащего (гражданина) на вакантную должность </w:t>
      </w:r>
      <w:r w:rsidR="000838C3" w:rsidRPr="00556CA3">
        <w:rPr>
          <w:rFonts w:ascii="Arial" w:hAnsi="Arial" w:cs="Arial"/>
          <w:sz w:val="24"/>
          <w:szCs w:val="24"/>
        </w:rPr>
        <w:t>муниципальной</w:t>
      </w:r>
      <w:r w:rsidRPr="00556CA3">
        <w:rPr>
          <w:rFonts w:ascii="Arial" w:hAnsi="Arial" w:cs="Arial"/>
          <w:sz w:val="24"/>
          <w:szCs w:val="24"/>
        </w:rPr>
        <w:t xml:space="preserve"> службы из кадрового резерва </w:t>
      </w:r>
      <w:r w:rsidR="00427CDF" w:rsidRPr="00556CA3">
        <w:rPr>
          <w:rFonts w:ascii="Arial" w:hAnsi="Arial" w:cs="Arial"/>
          <w:sz w:val="24"/>
          <w:szCs w:val="24"/>
        </w:rPr>
        <w:t xml:space="preserve">Трубчевского муниципального района Брянской области </w:t>
      </w:r>
      <w:r w:rsidRPr="00556CA3">
        <w:rPr>
          <w:rFonts w:ascii="Arial" w:hAnsi="Arial" w:cs="Arial"/>
          <w:sz w:val="24"/>
          <w:szCs w:val="24"/>
        </w:rPr>
        <w:t>направляется в администрацию в течение 7 календарных дней со дня его издания.</w:t>
      </w:r>
    </w:p>
    <w:p w14:paraId="20A333E0" w14:textId="77777777" w:rsidR="005F4C75" w:rsidRPr="00556CA3" w:rsidRDefault="005F4C75" w:rsidP="00BF3F65">
      <w:pPr>
        <w:pStyle w:val="ConsPlusNormal"/>
        <w:ind w:firstLine="709"/>
        <w:jc w:val="both"/>
        <w:rPr>
          <w:rFonts w:ascii="Arial" w:hAnsi="Arial" w:cs="Arial"/>
          <w:sz w:val="24"/>
          <w:szCs w:val="24"/>
        </w:rPr>
      </w:pPr>
      <w:r w:rsidRPr="00556CA3">
        <w:rPr>
          <w:rFonts w:ascii="Arial" w:hAnsi="Arial" w:cs="Arial"/>
          <w:sz w:val="24"/>
          <w:szCs w:val="24"/>
        </w:rPr>
        <w:t>7</w:t>
      </w:r>
      <w:r w:rsidR="00222AE5" w:rsidRPr="00556CA3">
        <w:rPr>
          <w:rFonts w:ascii="Arial" w:hAnsi="Arial" w:cs="Arial"/>
          <w:sz w:val="24"/>
          <w:szCs w:val="24"/>
        </w:rPr>
        <w:t>2</w:t>
      </w:r>
      <w:r w:rsidRPr="00556CA3">
        <w:rPr>
          <w:rFonts w:ascii="Arial" w:hAnsi="Arial" w:cs="Arial"/>
          <w:sz w:val="24"/>
          <w:szCs w:val="24"/>
        </w:rPr>
        <w:t xml:space="preserve">. </w:t>
      </w:r>
      <w:r w:rsidR="000838C3" w:rsidRPr="00556CA3">
        <w:rPr>
          <w:rFonts w:ascii="Arial" w:hAnsi="Arial" w:cs="Arial"/>
          <w:sz w:val="24"/>
          <w:szCs w:val="24"/>
        </w:rPr>
        <w:t xml:space="preserve">Орган местного самоуправления </w:t>
      </w:r>
      <w:r w:rsidRPr="00556CA3">
        <w:rPr>
          <w:rFonts w:ascii="Arial" w:hAnsi="Arial" w:cs="Arial"/>
          <w:sz w:val="24"/>
          <w:szCs w:val="24"/>
        </w:rPr>
        <w:t xml:space="preserve">ежеквартально, не позднее 3 апреля, 3 июля, 3 октября и 25 декабря, направляет в </w:t>
      </w:r>
      <w:r w:rsidR="000838C3" w:rsidRPr="00556CA3">
        <w:rPr>
          <w:rFonts w:ascii="Arial" w:hAnsi="Arial" w:cs="Arial"/>
          <w:sz w:val="24"/>
          <w:szCs w:val="24"/>
        </w:rPr>
        <w:t>организационно-правовой отдел</w:t>
      </w:r>
      <w:r w:rsidRPr="00556CA3">
        <w:rPr>
          <w:rFonts w:ascii="Arial" w:hAnsi="Arial" w:cs="Arial"/>
          <w:sz w:val="24"/>
          <w:szCs w:val="24"/>
        </w:rPr>
        <w:t xml:space="preserve"> администрации на бумажном носителе и в электронном виде актуальную информацию о состоянии кадрового резерва </w:t>
      </w:r>
      <w:r w:rsidR="000838C3" w:rsidRPr="00556CA3">
        <w:rPr>
          <w:rFonts w:ascii="Arial" w:hAnsi="Arial" w:cs="Arial"/>
          <w:sz w:val="24"/>
          <w:szCs w:val="24"/>
        </w:rPr>
        <w:t xml:space="preserve">органа местного самоуправления </w:t>
      </w:r>
      <w:r w:rsidRPr="00556CA3">
        <w:rPr>
          <w:rFonts w:ascii="Arial" w:hAnsi="Arial" w:cs="Arial"/>
          <w:sz w:val="24"/>
          <w:szCs w:val="24"/>
        </w:rPr>
        <w:t xml:space="preserve">по форме согласно </w:t>
      </w:r>
      <w:hyperlink w:anchor="P565">
        <w:r w:rsidRPr="00556CA3">
          <w:rPr>
            <w:rFonts w:ascii="Arial" w:hAnsi="Arial" w:cs="Arial"/>
            <w:sz w:val="24"/>
            <w:szCs w:val="24"/>
          </w:rPr>
          <w:t>приложению 2</w:t>
        </w:r>
      </w:hyperlink>
      <w:r w:rsidRPr="00556CA3">
        <w:rPr>
          <w:rFonts w:ascii="Arial" w:hAnsi="Arial" w:cs="Arial"/>
          <w:sz w:val="24"/>
          <w:szCs w:val="24"/>
        </w:rPr>
        <w:t xml:space="preserve"> к настоящему Положению.</w:t>
      </w:r>
    </w:p>
    <w:p w14:paraId="3009D6CB" w14:textId="77777777" w:rsidR="005F4C75" w:rsidRPr="00556CA3" w:rsidRDefault="005F4C75" w:rsidP="00CF30BD">
      <w:pPr>
        <w:pStyle w:val="ConsPlusNormal"/>
        <w:ind w:firstLine="709"/>
        <w:jc w:val="both"/>
        <w:rPr>
          <w:rFonts w:ascii="Arial" w:hAnsi="Arial" w:cs="Arial"/>
          <w:sz w:val="24"/>
          <w:szCs w:val="24"/>
        </w:rPr>
      </w:pPr>
      <w:r w:rsidRPr="00556CA3">
        <w:rPr>
          <w:rFonts w:ascii="Arial" w:hAnsi="Arial" w:cs="Arial"/>
          <w:sz w:val="24"/>
          <w:szCs w:val="24"/>
        </w:rPr>
        <w:t>7</w:t>
      </w:r>
      <w:r w:rsidR="00222AE5" w:rsidRPr="00556CA3">
        <w:rPr>
          <w:rFonts w:ascii="Arial" w:hAnsi="Arial" w:cs="Arial"/>
          <w:sz w:val="24"/>
          <w:szCs w:val="24"/>
        </w:rPr>
        <w:t>3</w:t>
      </w:r>
      <w:r w:rsidRPr="00556CA3">
        <w:rPr>
          <w:rFonts w:ascii="Arial" w:hAnsi="Arial" w:cs="Arial"/>
          <w:sz w:val="24"/>
          <w:szCs w:val="24"/>
        </w:rPr>
        <w:t xml:space="preserve">. </w:t>
      </w:r>
      <w:r w:rsidR="000838C3" w:rsidRPr="00556CA3">
        <w:rPr>
          <w:rFonts w:ascii="Arial" w:hAnsi="Arial" w:cs="Arial"/>
          <w:sz w:val="24"/>
          <w:szCs w:val="24"/>
        </w:rPr>
        <w:t xml:space="preserve">Органы местного самоуправления </w:t>
      </w:r>
      <w:r w:rsidRPr="00556CA3">
        <w:rPr>
          <w:rFonts w:ascii="Arial" w:hAnsi="Arial" w:cs="Arial"/>
          <w:sz w:val="24"/>
          <w:szCs w:val="24"/>
        </w:rPr>
        <w:t>при формировании кадровых резервов и работе с ними осуществляют обработку персональных данных с соблюдением требований законодательства Российской Федерации в области персональных данных.</w:t>
      </w:r>
      <w:r w:rsidR="00CF30BD" w:rsidRPr="00556CA3">
        <w:rPr>
          <w:rFonts w:ascii="Arial" w:hAnsi="Arial" w:cs="Arial"/>
          <w:sz w:val="24"/>
          <w:szCs w:val="24"/>
        </w:rPr>
        <w:t xml:space="preserve"> </w:t>
      </w:r>
    </w:p>
    <w:p w14:paraId="0481E8FD" w14:textId="77777777" w:rsidR="005F4C75" w:rsidRPr="00556CA3" w:rsidRDefault="005F4C75" w:rsidP="00850E4F">
      <w:pPr>
        <w:pStyle w:val="ConsPlusNormal"/>
        <w:rPr>
          <w:rFonts w:ascii="Arial" w:hAnsi="Arial" w:cs="Arial"/>
          <w:sz w:val="24"/>
          <w:szCs w:val="24"/>
        </w:rPr>
      </w:pPr>
    </w:p>
    <w:p w14:paraId="51593AF7" w14:textId="77777777" w:rsidR="00D40828" w:rsidRDefault="00D40828">
      <w:pPr>
        <w:spacing w:after="160" w:line="259" w:lineRule="auto"/>
        <w:rPr>
          <w:rFonts w:ascii="Arial" w:eastAsia="Times New Roman" w:hAnsi="Arial" w:cs="Arial"/>
          <w:sz w:val="24"/>
          <w:szCs w:val="24"/>
          <w:lang w:eastAsia="ru-RU"/>
        </w:rPr>
      </w:pPr>
      <w:r>
        <w:rPr>
          <w:rFonts w:ascii="Arial" w:hAnsi="Arial" w:cs="Arial"/>
          <w:sz w:val="24"/>
          <w:szCs w:val="24"/>
        </w:rPr>
        <w:br w:type="page"/>
      </w:r>
    </w:p>
    <w:p w14:paraId="06D3F114" w14:textId="03B4FCF7" w:rsidR="00507CB4" w:rsidRPr="00556CA3" w:rsidRDefault="00507CB4" w:rsidP="00507CB4">
      <w:pPr>
        <w:pStyle w:val="ConsPlusNormal"/>
        <w:jc w:val="right"/>
        <w:outlineLvl w:val="1"/>
        <w:rPr>
          <w:rFonts w:ascii="Arial" w:hAnsi="Arial" w:cs="Arial"/>
          <w:sz w:val="24"/>
          <w:szCs w:val="24"/>
        </w:rPr>
      </w:pPr>
      <w:r w:rsidRPr="00556CA3">
        <w:rPr>
          <w:rFonts w:ascii="Arial" w:hAnsi="Arial" w:cs="Arial"/>
          <w:sz w:val="24"/>
          <w:szCs w:val="24"/>
        </w:rPr>
        <w:lastRenderedPageBreak/>
        <w:t>Приложение 1</w:t>
      </w:r>
    </w:p>
    <w:p w14:paraId="0BD44477" w14:textId="77777777" w:rsidR="00507CB4" w:rsidRPr="00556CA3" w:rsidRDefault="00CF30BD" w:rsidP="00CF30BD">
      <w:pPr>
        <w:pStyle w:val="ConsPlusNormal"/>
        <w:jc w:val="right"/>
        <w:rPr>
          <w:rFonts w:ascii="Arial" w:hAnsi="Arial" w:cs="Arial"/>
          <w:sz w:val="24"/>
          <w:szCs w:val="24"/>
        </w:rPr>
      </w:pPr>
      <w:r w:rsidRPr="00556CA3">
        <w:rPr>
          <w:rFonts w:ascii="Arial" w:hAnsi="Arial" w:cs="Arial"/>
          <w:sz w:val="24"/>
          <w:szCs w:val="24"/>
        </w:rPr>
        <w:t xml:space="preserve">к Положению </w:t>
      </w:r>
      <w:r w:rsidR="00507CB4" w:rsidRPr="00556CA3">
        <w:rPr>
          <w:rFonts w:ascii="Arial" w:hAnsi="Arial" w:cs="Arial"/>
          <w:sz w:val="24"/>
          <w:szCs w:val="24"/>
        </w:rPr>
        <w:t>о кадровом резерве</w:t>
      </w:r>
    </w:p>
    <w:p w14:paraId="6953458C" w14:textId="77777777" w:rsidR="00882326" w:rsidRPr="00556CA3" w:rsidRDefault="00507CB4" w:rsidP="00882326">
      <w:pPr>
        <w:pStyle w:val="ConsPlusNormal"/>
        <w:jc w:val="right"/>
        <w:rPr>
          <w:rFonts w:ascii="Arial" w:hAnsi="Arial" w:cs="Arial"/>
          <w:sz w:val="24"/>
          <w:szCs w:val="24"/>
        </w:rPr>
      </w:pPr>
      <w:r w:rsidRPr="00556CA3">
        <w:rPr>
          <w:rFonts w:ascii="Arial" w:hAnsi="Arial" w:cs="Arial"/>
          <w:sz w:val="24"/>
          <w:szCs w:val="24"/>
        </w:rPr>
        <w:t xml:space="preserve">на </w:t>
      </w:r>
      <w:r w:rsidR="00CF30BD" w:rsidRPr="00556CA3">
        <w:rPr>
          <w:rFonts w:ascii="Arial" w:hAnsi="Arial" w:cs="Arial"/>
          <w:sz w:val="24"/>
          <w:szCs w:val="24"/>
        </w:rPr>
        <w:t xml:space="preserve">муниципальной </w:t>
      </w:r>
      <w:r w:rsidRPr="00556CA3">
        <w:rPr>
          <w:rFonts w:ascii="Arial" w:hAnsi="Arial" w:cs="Arial"/>
          <w:sz w:val="24"/>
          <w:szCs w:val="24"/>
        </w:rPr>
        <w:t xml:space="preserve">службе </w:t>
      </w:r>
      <w:r w:rsidR="00CF30BD" w:rsidRPr="00556CA3">
        <w:rPr>
          <w:rFonts w:ascii="Arial" w:hAnsi="Arial" w:cs="Arial"/>
          <w:sz w:val="24"/>
          <w:szCs w:val="24"/>
        </w:rPr>
        <w:t xml:space="preserve">Трубчевского </w:t>
      </w:r>
    </w:p>
    <w:p w14:paraId="3A9FEE2A" w14:textId="77777777" w:rsidR="00507CB4" w:rsidRPr="00556CA3" w:rsidRDefault="00CF30BD" w:rsidP="00CF30BD">
      <w:pPr>
        <w:pStyle w:val="ConsPlusNormal"/>
        <w:jc w:val="right"/>
        <w:rPr>
          <w:rFonts w:ascii="Arial" w:hAnsi="Arial" w:cs="Arial"/>
          <w:sz w:val="24"/>
          <w:szCs w:val="24"/>
        </w:rPr>
      </w:pPr>
      <w:r w:rsidRPr="00556CA3">
        <w:rPr>
          <w:rFonts w:ascii="Arial" w:hAnsi="Arial" w:cs="Arial"/>
          <w:sz w:val="24"/>
          <w:szCs w:val="24"/>
        </w:rPr>
        <w:t xml:space="preserve">муниципального района </w:t>
      </w:r>
      <w:r w:rsidR="00507CB4" w:rsidRPr="00556CA3">
        <w:rPr>
          <w:rFonts w:ascii="Arial" w:hAnsi="Arial" w:cs="Arial"/>
          <w:sz w:val="24"/>
          <w:szCs w:val="24"/>
        </w:rPr>
        <w:t>Брянской области</w:t>
      </w:r>
    </w:p>
    <w:p w14:paraId="2480A716" w14:textId="77777777" w:rsidR="00507CB4" w:rsidRPr="00556CA3" w:rsidRDefault="00507CB4" w:rsidP="00507CB4">
      <w:pPr>
        <w:pStyle w:val="ConsPlusNormal"/>
        <w:jc w:val="center"/>
        <w:rPr>
          <w:rFonts w:ascii="Arial" w:hAnsi="Arial" w:cs="Arial"/>
          <w:sz w:val="24"/>
          <w:szCs w:val="24"/>
        </w:rPr>
      </w:pPr>
    </w:p>
    <w:p w14:paraId="7696CB0F" w14:textId="77777777" w:rsidR="00507CB4" w:rsidRPr="00556CA3" w:rsidRDefault="00507CB4" w:rsidP="00507CB4">
      <w:pPr>
        <w:pStyle w:val="ConsPlusNormal"/>
        <w:jc w:val="center"/>
        <w:rPr>
          <w:rFonts w:ascii="Arial" w:hAnsi="Arial" w:cs="Arial"/>
          <w:sz w:val="24"/>
          <w:szCs w:val="24"/>
        </w:rPr>
      </w:pPr>
      <w:bookmarkStart w:id="18" w:name="P239"/>
      <w:bookmarkEnd w:id="18"/>
      <w:r w:rsidRPr="00556CA3">
        <w:rPr>
          <w:rFonts w:ascii="Arial" w:hAnsi="Arial" w:cs="Arial"/>
          <w:sz w:val="24"/>
          <w:szCs w:val="24"/>
        </w:rPr>
        <w:t>СПРАВКА,</w:t>
      </w:r>
    </w:p>
    <w:p w14:paraId="11F8F703" w14:textId="77777777" w:rsidR="00DD7B95" w:rsidRPr="00556CA3" w:rsidRDefault="00507CB4" w:rsidP="00507CB4">
      <w:pPr>
        <w:pStyle w:val="ConsPlusNormal"/>
        <w:jc w:val="center"/>
        <w:rPr>
          <w:rFonts w:ascii="Arial" w:hAnsi="Arial" w:cs="Arial"/>
          <w:sz w:val="24"/>
          <w:szCs w:val="24"/>
        </w:rPr>
      </w:pPr>
      <w:r w:rsidRPr="00556CA3">
        <w:rPr>
          <w:rFonts w:ascii="Arial" w:hAnsi="Arial" w:cs="Arial"/>
          <w:sz w:val="24"/>
          <w:szCs w:val="24"/>
        </w:rPr>
        <w:t xml:space="preserve">содержащая сведения о </w:t>
      </w:r>
      <w:r w:rsidR="00DD7B95" w:rsidRPr="00556CA3">
        <w:rPr>
          <w:rFonts w:ascii="Arial" w:hAnsi="Arial" w:cs="Arial"/>
          <w:sz w:val="24"/>
          <w:szCs w:val="24"/>
        </w:rPr>
        <w:t>муниципальном</w:t>
      </w:r>
      <w:r w:rsidRPr="00556CA3">
        <w:rPr>
          <w:rFonts w:ascii="Arial" w:hAnsi="Arial" w:cs="Arial"/>
          <w:sz w:val="24"/>
          <w:szCs w:val="24"/>
        </w:rPr>
        <w:t xml:space="preserve"> служащем</w:t>
      </w:r>
      <w:r w:rsidR="00DD7B95" w:rsidRPr="00556CA3">
        <w:rPr>
          <w:rFonts w:ascii="Arial" w:hAnsi="Arial" w:cs="Arial"/>
          <w:sz w:val="24"/>
          <w:szCs w:val="24"/>
        </w:rPr>
        <w:t xml:space="preserve"> </w:t>
      </w:r>
    </w:p>
    <w:p w14:paraId="1728EB9C" w14:textId="77777777" w:rsidR="00DD7B95" w:rsidRPr="00556CA3" w:rsidRDefault="00DD7B95" w:rsidP="00DD7B95">
      <w:pPr>
        <w:pStyle w:val="ConsPlusNormal"/>
        <w:jc w:val="center"/>
        <w:rPr>
          <w:rFonts w:ascii="Arial" w:hAnsi="Arial" w:cs="Arial"/>
          <w:sz w:val="24"/>
          <w:szCs w:val="24"/>
        </w:rPr>
      </w:pPr>
      <w:r w:rsidRPr="00556CA3">
        <w:rPr>
          <w:rFonts w:ascii="Arial" w:hAnsi="Arial" w:cs="Arial"/>
          <w:sz w:val="24"/>
          <w:szCs w:val="24"/>
        </w:rPr>
        <w:t xml:space="preserve">Трубчевского муниципального района </w:t>
      </w:r>
      <w:r w:rsidR="00507CB4" w:rsidRPr="00556CA3">
        <w:rPr>
          <w:rFonts w:ascii="Arial" w:hAnsi="Arial" w:cs="Arial"/>
          <w:sz w:val="24"/>
          <w:szCs w:val="24"/>
        </w:rPr>
        <w:t xml:space="preserve">Брянской области </w:t>
      </w:r>
    </w:p>
    <w:p w14:paraId="17E37805" w14:textId="77777777" w:rsidR="00507CB4" w:rsidRPr="00556CA3" w:rsidRDefault="00507CB4" w:rsidP="00DD7B95">
      <w:pPr>
        <w:pStyle w:val="ConsPlusNormal"/>
        <w:jc w:val="center"/>
        <w:rPr>
          <w:rFonts w:ascii="Arial" w:hAnsi="Arial" w:cs="Arial"/>
          <w:sz w:val="24"/>
          <w:szCs w:val="24"/>
        </w:rPr>
      </w:pPr>
      <w:r w:rsidRPr="00556CA3">
        <w:rPr>
          <w:rFonts w:ascii="Arial" w:hAnsi="Arial" w:cs="Arial"/>
          <w:sz w:val="24"/>
          <w:szCs w:val="24"/>
        </w:rPr>
        <w:t>(гражданине Российской Федерации),</w:t>
      </w:r>
    </w:p>
    <w:p w14:paraId="0C802213" w14:textId="77777777" w:rsidR="00507CB4" w:rsidRPr="00556CA3" w:rsidRDefault="00507CB4" w:rsidP="00DD7B95">
      <w:pPr>
        <w:pStyle w:val="ConsPlusNormal"/>
        <w:jc w:val="center"/>
        <w:rPr>
          <w:rFonts w:ascii="Arial" w:hAnsi="Arial" w:cs="Arial"/>
          <w:sz w:val="24"/>
          <w:szCs w:val="24"/>
        </w:rPr>
      </w:pPr>
      <w:r w:rsidRPr="00556CA3">
        <w:rPr>
          <w:rFonts w:ascii="Arial" w:hAnsi="Arial" w:cs="Arial"/>
          <w:sz w:val="24"/>
          <w:szCs w:val="24"/>
        </w:rPr>
        <w:t>включенном в кадровый резерв органа</w:t>
      </w:r>
      <w:r w:rsidR="00DD7B95" w:rsidRPr="00556CA3">
        <w:rPr>
          <w:rFonts w:ascii="Arial" w:hAnsi="Arial" w:cs="Arial"/>
          <w:sz w:val="24"/>
          <w:szCs w:val="24"/>
        </w:rPr>
        <w:t xml:space="preserve"> местного самоуправления Трубчевского муниципального района </w:t>
      </w:r>
      <w:r w:rsidRPr="00556CA3">
        <w:rPr>
          <w:rFonts w:ascii="Arial" w:hAnsi="Arial" w:cs="Arial"/>
          <w:sz w:val="24"/>
          <w:szCs w:val="24"/>
        </w:rPr>
        <w:t>Брянской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tblGrid>
      <w:tr w:rsidR="00227127" w:rsidRPr="00556CA3" w14:paraId="06468887" w14:textId="77777777" w:rsidTr="00112777">
        <w:trPr>
          <w:trHeight w:val="1250"/>
        </w:trPr>
        <w:tc>
          <w:tcPr>
            <w:tcW w:w="2098" w:type="dxa"/>
          </w:tcPr>
          <w:p w14:paraId="2AA7E69B" w14:textId="77777777" w:rsidR="00507CB4" w:rsidRPr="00556CA3" w:rsidRDefault="00507CB4" w:rsidP="00666DF7">
            <w:pPr>
              <w:pStyle w:val="ConsPlusNormal"/>
              <w:jc w:val="center"/>
              <w:rPr>
                <w:rFonts w:ascii="Arial" w:hAnsi="Arial" w:cs="Arial"/>
                <w:sz w:val="24"/>
                <w:szCs w:val="24"/>
              </w:rPr>
            </w:pPr>
            <w:r w:rsidRPr="00556CA3">
              <w:rPr>
                <w:rFonts w:ascii="Arial" w:hAnsi="Arial" w:cs="Arial"/>
                <w:sz w:val="24"/>
                <w:szCs w:val="24"/>
              </w:rPr>
              <w:t>Место для фотографии</w:t>
            </w:r>
          </w:p>
        </w:tc>
      </w:tr>
    </w:tbl>
    <w:p w14:paraId="5AF049B4" w14:textId="77777777" w:rsidR="00507CB4" w:rsidRPr="00556CA3" w:rsidRDefault="00507CB4" w:rsidP="00507CB4">
      <w:pPr>
        <w:pStyle w:val="ConsPlusNormal"/>
        <w:jc w:val="center"/>
        <w:rPr>
          <w:rFonts w:ascii="Arial" w:hAnsi="Arial" w:cs="Arial"/>
          <w:sz w:val="24"/>
          <w:szCs w:val="24"/>
        </w:rPr>
      </w:pPr>
    </w:p>
    <w:p w14:paraId="4F48741A" w14:textId="77777777" w:rsidR="00507CB4" w:rsidRPr="00556CA3" w:rsidRDefault="00507CB4" w:rsidP="00507CB4">
      <w:pPr>
        <w:pStyle w:val="ConsPlusNormal"/>
        <w:jc w:val="center"/>
        <w:rPr>
          <w:rFonts w:ascii="Arial" w:hAnsi="Arial" w:cs="Arial"/>
          <w:sz w:val="24"/>
          <w:szCs w:val="24"/>
        </w:rPr>
      </w:pPr>
      <w:r w:rsidRPr="00556CA3">
        <w:rPr>
          <w:rFonts w:ascii="Arial" w:hAnsi="Arial" w:cs="Arial"/>
          <w:sz w:val="24"/>
          <w:szCs w:val="24"/>
        </w:rPr>
        <w:t>________________________________________________</w:t>
      </w:r>
    </w:p>
    <w:p w14:paraId="299AF0FF" w14:textId="77777777" w:rsidR="00507CB4" w:rsidRPr="00556CA3" w:rsidRDefault="00507CB4" w:rsidP="00507CB4">
      <w:pPr>
        <w:pStyle w:val="ConsPlusNormal"/>
        <w:jc w:val="center"/>
        <w:rPr>
          <w:rFonts w:ascii="Arial" w:hAnsi="Arial" w:cs="Arial"/>
          <w:sz w:val="24"/>
          <w:szCs w:val="24"/>
        </w:rPr>
      </w:pPr>
      <w:r w:rsidRPr="00556CA3">
        <w:rPr>
          <w:rFonts w:ascii="Arial" w:hAnsi="Arial" w:cs="Arial"/>
          <w:sz w:val="24"/>
          <w:szCs w:val="24"/>
        </w:rPr>
        <w:t>(наименование органа</w:t>
      </w:r>
      <w:r w:rsidR="00DD7B95" w:rsidRPr="00556CA3">
        <w:rPr>
          <w:rFonts w:ascii="Arial" w:hAnsi="Arial" w:cs="Arial"/>
          <w:sz w:val="24"/>
          <w:szCs w:val="24"/>
        </w:rPr>
        <w:t xml:space="preserve"> местного самоуправления</w:t>
      </w:r>
      <w:r w:rsidR="00666DF7" w:rsidRPr="00556CA3">
        <w:rPr>
          <w:rFonts w:ascii="Arial" w:hAnsi="Arial" w:cs="Arial"/>
          <w:sz w:val="24"/>
          <w:szCs w:val="24"/>
        </w:rPr>
        <w:t>0</w:t>
      </w:r>
      <w:r w:rsidRPr="00556CA3">
        <w:rPr>
          <w:rFonts w:ascii="Arial" w:hAnsi="Arial" w:cs="Arial"/>
          <w:sz w:val="24"/>
          <w:szCs w:val="24"/>
        </w:rPr>
        <w:t>)</w:t>
      </w:r>
    </w:p>
    <w:p w14:paraId="381C418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 Фамилия ____________________________________________________________</w:t>
      </w:r>
    </w:p>
    <w:p w14:paraId="2F0A982F" w14:textId="77777777" w:rsidR="005F4C75" w:rsidRPr="00556CA3" w:rsidRDefault="005F4C75" w:rsidP="00850E4F">
      <w:pPr>
        <w:pStyle w:val="ConsPlusNormal"/>
        <w:ind w:firstLine="540"/>
        <w:jc w:val="both"/>
        <w:rPr>
          <w:rFonts w:ascii="Arial" w:hAnsi="Arial" w:cs="Arial"/>
          <w:sz w:val="24"/>
          <w:szCs w:val="24"/>
        </w:rPr>
      </w:pPr>
      <w:r w:rsidRPr="00556CA3">
        <w:rPr>
          <w:rFonts w:ascii="Arial" w:hAnsi="Arial" w:cs="Arial"/>
          <w:sz w:val="24"/>
          <w:szCs w:val="24"/>
        </w:rPr>
        <w:t>Имя _______________________________________________________________</w:t>
      </w:r>
    </w:p>
    <w:p w14:paraId="447D0922" w14:textId="77777777" w:rsidR="005F4C75" w:rsidRPr="00556CA3" w:rsidRDefault="005F4C75" w:rsidP="00850E4F">
      <w:pPr>
        <w:pStyle w:val="ConsPlusNormal"/>
        <w:ind w:firstLine="540"/>
        <w:jc w:val="both"/>
        <w:rPr>
          <w:rFonts w:ascii="Arial" w:hAnsi="Arial" w:cs="Arial"/>
          <w:sz w:val="24"/>
          <w:szCs w:val="24"/>
        </w:rPr>
      </w:pPr>
      <w:r w:rsidRPr="00556CA3">
        <w:rPr>
          <w:rFonts w:ascii="Arial" w:hAnsi="Arial" w:cs="Arial"/>
          <w:sz w:val="24"/>
          <w:szCs w:val="24"/>
        </w:rPr>
        <w:t>Отчество __________________________________________________________</w:t>
      </w:r>
    </w:p>
    <w:p w14:paraId="0BD430D3" w14:textId="77777777" w:rsidR="005F4C75" w:rsidRPr="00556CA3" w:rsidRDefault="005F4C75" w:rsidP="00850E4F">
      <w:pPr>
        <w:pStyle w:val="ConsPlusNormal"/>
        <w:rPr>
          <w:rFonts w:ascii="Arial" w:hAnsi="Arial" w:cs="Arial"/>
          <w:sz w:val="24"/>
          <w:szCs w:val="24"/>
        </w:rPr>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40"/>
        <w:gridCol w:w="369"/>
        <w:gridCol w:w="340"/>
        <w:gridCol w:w="709"/>
        <w:gridCol w:w="850"/>
        <w:gridCol w:w="3145"/>
      </w:tblGrid>
      <w:tr w:rsidR="005F4C75" w:rsidRPr="00556CA3" w14:paraId="0E029257" w14:textId="77777777">
        <w:tc>
          <w:tcPr>
            <w:tcW w:w="3345" w:type="dxa"/>
            <w:vMerge w:val="restart"/>
            <w:tcBorders>
              <w:top w:val="single" w:sz="4" w:space="0" w:color="auto"/>
              <w:left w:val="nil"/>
              <w:bottom w:val="single" w:sz="4" w:space="0" w:color="auto"/>
              <w:right w:val="single" w:sz="4" w:space="0" w:color="auto"/>
            </w:tcBorders>
          </w:tcPr>
          <w:p w14:paraId="6661CF7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2. Если изменялись фамилия, имя или отчество, то указать их, а также когда, где и по какой причине они были изменены</w:t>
            </w:r>
          </w:p>
        </w:tc>
        <w:tc>
          <w:tcPr>
            <w:tcW w:w="340" w:type="dxa"/>
            <w:tcBorders>
              <w:top w:val="single" w:sz="4" w:space="0" w:color="auto"/>
              <w:left w:val="single" w:sz="4" w:space="0" w:color="auto"/>
              <w:bottom w:val="nil"/>
              <w:right w:val="nil"/>
            </w:tcBorders>
          </w:tcPr>
          <w:p w14:paraId="5160E6A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D7CF653" w14:textId="77777777" w:rsidR="005F4C75" w:rsidRPr="00556CA3" w:rsidRDefault="005F4C75" w:rsidP="00850E4F">
            <w:pPr>
              <w:pStyle w:val="ConsPlusNormal"/>
              <w:rPr>
                <w:rFonts w:ascii="Arial" w:hAnsi="Arial" w:cs="Arial"/>
                <w:sz w:val="24"/>
                <w:szCs w:val="24"/>
              </w:rPr>
            </w:pPr>
          </w:p>
        </w:tc>
      </w:tr>
      <w:tr w:rsidR="005F4C75" w:rsidRPr="00556CA3" w14:paraId="7543856C" w14:textId="77777777">
        <w:tc>
          <w:tcPr>
            <w:tcW w:w="3345" w:type="dxa"/>
            <w:vMerge/>
            <w:tcBorders>
              <w:top w:val="single" w:sz="4" w:space="0" w:color="auto"/>
              <w:left w:val="nil"/>
              <w:bottom w:val="single" w:sz="4" w:space="0" w:color="auto"/>
              <w:right w:val="single" w:sz="4" w:space="0" w:color="auto"/>
            </w:tcBorders>
          </w:tcPr>
          <w:p w14:paraId="13B4D25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AF56EE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4AC68F6" w14:textId="77777777" w:rsidR="005F4C75" w:rsidRPr="00556CA3" w:rsidRDefault="005F4C75" w:rsidP="00850E4F">
            <w:pPr>
              <w:pStyle w:val="ConsPlusNormal"/>
              <w:rPr>
                <w:rFonts w:ascii="Arial" w:hAnsi="Arial" w:cs="Arial"/>
                <w:sz w:val="24"/>
                <w:szCs w:val="24"/>
              </w:rPr>
            </w:pPr>
          </w:p>
        </w:tc>
      </w:tr>
      <w:tr w:rsidR="005F4C75" w:rsidRPr="00556CA3" w14:paraId="1229B97D" w14:textId="77777777">
        <w:tc>
          <w:tcPr>
            <w:tcW w:w="3345" w:type="dxa"/>
            <w:vMerge/>
            <w:tcBorders>
              <w:top w:val="single" w:sz="4" w:space="0" w:color="auto"/>
              <w:left w:val="nil"/>
              <w:bottom w:val="single" w:sz="4" w:space="0" w:color="auto"/>
              <w:right w:val="single" w:sz="4" w:space="0" w:color="auto"/>
            </w:tcBorders>
          </w:tcPr>
          <w:p w14:paraId="3A627B3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F1CE37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2500056" w14:textId="77777777" w:rsidR="005F4C75" w:rsidRPr="00556CA3" w:rsidRDefault="005F4C75" w:rsidP="00850E4F">
            <w:pPr>
              <w:pStyle w:val="ConsPlusNormal"/>
              <w:rPr>
                <w:rFonts w:ascii="Arial" w:hAnsi="Arial" w:cs="Arial"/>
                <w:sz w:val="24"/>
                <w:szCs w:val="24"/>
              </w:rPr>
            </w:pPr>
          </w:p>
        </w:tc>
      </w:tr>
      <w:tr w:rsidR="005F4C75" w:rsidRPr="00556CA3" w14:paraId="2672BE22" w14:textId="77777777">
        <w:tc>
          <w:tcPr>
            <w:tcW w:w="3345" w:type="dxa"/>
            <w:vMerge/>
            <w:tcBorders>
              <w:top w:val="single" w:sz="4" w:space="0" w:color="auto"/>
              <w:left w:val="nil"/>
              <w:bottom w:val="single" w:sz="4" w:space="0" w:color="auto"/>
              <w:right w:val="single" w:sz="4" w:space="0" w:color="auto"/>
            </w:tcBorders>
          </w:tcPr>
          <w:p w14:paraId="65BDA68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7A9A89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2B64B48" w14:textId="77777777" w:rsidR="005F4C75" w:rsidRPr="00556CA3" w:rsidRDefault="005F4C75" w:rsidP="00850E4F">
            <w:pPr>
              <w:pStyle w:val="ConsPlusNormal"/>
              <w:rPr>
                <w:rFonts w:ascii="Arial" w:hAnsi="Arial" w:cs="Arial"/>
                <w:sz w:val="24"/>
                <w:szCs w:val="24"/>
              </w:rPr>
            </w:pPr>
          </w:p>
        </w:tc>
      </w:tr>
      <w:tr w:rsidR="005F4C75" w:rsidRPr="00556CA3" w14:paraId="06274CC6" w14:textId="77777777">
        <w:tc>
          <w:tcPr>
            <w:tcW w:w="3345" w:type="dxa"/>
            <w:vMerge/>
            <w:tcBorders>
              <w:top w:val="single" w:sz="4" w:space="0" w:color="auto"/>
              <w:left w:val="nil"/>
              <w:bottom w:val="single" w:sz="4" w:space="0" w:color="auto"/>
              <w:right w:val="single" w:sz="4" w:space="0" w:color="auto"/>
            </w:tcBorders>
          </w:tcPr>
          <w:p w14:paraId="1AF4E1F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8C9EE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0B8371F" w14:textId="77777777" w:rsidR="005F4C75" w:rsidRPr="00556CA3" w:rsidRDefault="005F4C75" w:rsidP="00850E4F">
            <w:pPr>
              <w:pStyle w:val="ConsPlusNormal"/>
              <w:rPr>
                <w:rFonts w:ascii="Arial" w:hAnsi="Arial" w:cs="Arial"/>
                <w:sz w:val="24"/>
                <w:szCs w:val="24"/>
              </w:rPr>
            </w:pPr>
          </w:p>
        </w:tc>
      </w:tr>
      <w:tr w:rsidR="005F4C75" w:rsidRPr="00556CA3" w14:paraId="1ED279AF"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2CB8F75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4EF65D7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C6B636F" w14:textId="77777777" w:rsidR="005F4C75" w:rsidRPr="00556CA3" w:rsidRDefault="005F4C75" w:rsidP="00850E4F">
            <w:pPr>
              <w:pStyle w:val="ConsPlusNormal"/>
              <w:rPr>
                <w:rFonts w:ascii="Arial" w:hAnsi="Arial" w:cs="Arial"/>
                <w:sz w:val="24"/>
                <w:szCs w:val="24"/>
              </w:rPr>
            </w:pPr>
          </w:p>
        </w:tc>
      </w:tr>
      <w:tr w:rsidR="005F4C75" w:rsidRPr="00556CA3" w14:paraId="21636B1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0B92F8A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3. Число, месяц, год и место рождения (село, деревня, город, район, область, край, республика, страна)</w:t>
            </w:r>
          </w:p>
        </w:tc>
        <w:tc>
          <w:tcPr>
            <w:tcW w:w="340" w:type="dxa"/>
            <w:tcBorders>
              <w:top w:val="single" w:sz="4" w:space="0" w:color="auto"/>
              <w:left w:val="single" w:sz="4" w:space="0" w:color="auto"/>
              <w:bottom w:val="nil"/>
              <w:right w:val="nil"/>
            </w:tcBorders>
          </w:tcPr>
          <w:p w14:paraId="205AF75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CCF8D0F" w14:textId="77777777" w:rsidR="005F4C75" w:rsidRPr="00556CA3" w:rsidRDefault="005F4C75" w:rsidP="00850E4F">
            <w:pPr>
              <w:pStyle w:val="ConsPlusNormal"/>
              <w:rPr>
                <w:rFonts w:ascii="Arial" w:hAnsi="Arial" w:cs="Arial"/>
                <w:sz w:val="24"/>
                <w:szCs w:val="24"/>
              </w:rPr>
            </w:pPr>
          </w:p>
        </w:tc>
      </w:tr>
      <w:tr w:rsidR="005F4C75" w:rsidRPr="00556CA3" w14:paraId="48BCBA40" w14:textId="77777777">
        <w:tc>
          <w:tcPr>
            <w:tcW w:w="3345" w:type="dxa"/>
            <w:vMerge/>
            <w:tcBorders>
              <w:top w:val="single" w:sz="4" w:space="0" w:color="auto"/>
              <w:left w:val="nil"/>
              <w:bottom w:val="single" w:sz="4" w:space="0" w:color="auto"/>
              <w:right w:val="single" w:sz="4" w:space="0" w:color="auto"/>
            </w:tcBorders>
          </w:tcPr>
          <w:p w14:paraId="7E1027B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CD1B4C9"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4115A2A" w14:textId="77777777" w:rsidR="005F4C75" w:rsidRPr="00556CA3" w:rsidRDefault="005F4C75" w:rsidP="00850E4F">
            <w:pPr>
              <w:pStyle w:val="ConsPlusNormal"/>
              <w:rPr>
                <w:rFonts w:ascii="Arial" w:hAnsi="Arial" w:cs="Arial"/>
                <w:sz w:val="24"/>
                <w:szCs w:val="24"/>
              </w:rPr>
            </w:pPr>
          </w:p>
        </w:tc>
      </w:tr>
      <w:tr w:rsidR="005F4C75" w:rsidRPr="00556CA3" w14:paraId="4CC7141E" w14:textId="77777777">
        <w:tc>
          <w:tcPr>
            <w:tcW w:w="3345" w:type="dxa"/>
            <w:vMerge/>
            <w:tcBorders>
              <w:top w:val="single" w:sz="4" w:space="0" w:color="auto"/>
              <w:left w:val="nil"/>
              <w:bottom w:val="single" w:sz="4" w:space="0" w:color="auto"/>
              <w:right w:val="single" w:sz="4" w:space="0" w:color="auto"/>
            </w:tcBorders>
          </w:tcPr>
          <w:p w14:paraId="0B41FD8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DA8A49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9BF5906" w14:textId="77777777" w:rsidR="005F4C75" w:rsidRPr="00556CA3" w:rsidRDefault="005F4C75" w:rsidP="00850E4F">
            <w:pPr>
              <w:pStyle w:val="ConsPlusNormal"/>
              <w:rPr>
                <w:rFonts w:ascii="Arial" w:hAnsi="Arial" w:cs="Arial"/>
                <w:sz w:val="24"/>
                <w:szCs w:val="24"/>
              </w:rPr>
            </w:pPr>
          </w:p>
        </w:tc>
      </w:tr>
      <w:tr w:rsidR="005F4C75" w:rsidRPr="00556CA3" w14:paraId="33E7625A"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0C5BB40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3516C81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607CA44" w14:textId="77777777" w:rsidR="005F4C75" w:rsidRPr="00556CA3" w:rsidRDefault="005F4C75" w:rsidP="00850E4F">
            <w:pPr>
              <w:pStyle w:val="ConsPlusNormal"/>
              <w:rPr>
                <w:rFonts w:ascii="Arial" w:hAnsi="Arial" w:cs="Arial"/>
                <w:sz w:val="24"/>
                <w:szCs w:val="24"/>
              </w:rPr>
            </w:pPr>
          </w:p>
        </w:tc>
      </w:tr>
      <w:tr w:rsidR="005F4C75" w:rsidRPr="00556CA3" w14:paraId="7977FA69"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4EB4F3C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4. Гражданство</w:t>
            </w:r>
          </w:p>
          <w:p w14:paraId="0EF823E2"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(если изменялось, то указать, когда и по какой причине, если имеется гражданство другого государства - указать)</w:t>
            </w:r>
          </w:p>
        </w:tc>
        <w:tc>
          <w:tcPr>
            <w:tcW w:w="340" w:type="dxa"/>
            <w:tcBorders>
              <w:top w:val="single" w:sz="4" w:space="0" w:color="auto"/>
              <w:left w:val="single" w:sz="4" w:space="0" w:color="auto"/>
              <w:bottom w:val="nil"/>
              <w:right w:val="nil"/>
            </w:tcBorders>
          </w:tcPr>
          <w:p w14:paraId="608556B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65D6EFE" w14:textId="77777777" w:rsidR="005F4C75" w:rsidRPr="00556CA3" w:rsidRDefault="005F4C75" w:rsidP="00850E4F">
            <w:pPr>
              <w:pStyle w:val="ConsPlusNormal"/>
              <w:rPr>
                <w:rFonts w:ascii="Arial" w:hAnsi="Arial" w:cs="Arial"/>
                <w:sz w:val="24"/>
                <w:szCs w:val="24"/>
              </w:rPr>
            </w:pPr>
          </w:p>
        </w:tc>
      </w:tr>
      <w:tr w:rsidR="005F4C75" w:rsidRPr="00556CA3" w14:paraId="5BE44630" w14:textId="77777777">
        <w:tc>
          <w:tcPr>
            <w:tcW w:w="3345" w:type="dxa"/>
            <w:vMerge/>
            <w:tcBorders>
              <w:top w:val="single" w:sz="4" w:space="0" w:color="auto"/>
              <w:left w:val="nil"/>
              <w:bottom w:val="single" w:sz="4" w:space="0" w:color="auto"/>
              <w:right w:val="single" w:sz="4" w:space="0" w:color="auto"/>
            </w:tcBorders>
          </w:tcPr>
          <w:p w14:paraId="0ACE7CF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E9CDC1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2B3EEFD" w14:textId="77777777" w:rsidR="005F4C75" w:rsidRPr="00556CA3" w:rsidRDefault="005F4C75" w:rsidP="00850E4F">
            <w:pPr>
              <w:pStyle w:val="ConsPlusNormal"/>
              <w:rPr>
                <w:rFonts w:ascii="Arial" w:hAnsi="Arial" w:cs="Arial"/>
                <w:sz w:val="24"/>
                <w:szCs w:val="24"/>
              </w:rPr>
            </w:pPr>
          </w:p>
        </w:tc>
      </w:tr>
      <w:tr w:rsidR="005F4C75" w:rsidRPr="00556CA3" w14:paraId="5D2F5BB3" w14:textId="77777777">
        <w:tc>
          <w:tcPr>
            <w:tcW w:w="3345" w:type="dxa"/>
            <w:vMerge/>
            <w:tcBorders>
              <w:top w:val="single" w:sz="4" w:space="0" w:color="auto"/>
              <w:left w:val="nil"/>
              <w:bottom w:val="single" w:sz="4" w:space="0" w:color="auto"/>
              <w:right w:val="single" w:sz="4" w:space="0" w:color="auto"/>
            </w:tcBorders>
          </w:tcPr>
          <w:p w14:paraId="5F6576F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2914E79"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B7C5E03" w14:textId="77777777" w:rsidR="005F4C75" w:rsidRPr="00556CA3" w:rsidRDefault="005F4C75" w:rsidP="00850E4F">
            <w:pPr>
              <w:pStyle w:val="ConsPlusNormal"/>
              <w:rPr>
                <w:rFonts w:ascii="Arial" w:hAnsi="Arial" w:cs="Arial"/>
                <w:sz w:val="24"/>
                <w:szCs w:val="24"/>
              </w:rPr>
            </w:pPr>
          </w:p>
        </w:tc>
      </w:tr>
      <w:tr w:rsidR="005F4C75" w:rsidRPr="00556CA3" w14:paraId="694CF87B"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7CDDCE3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643D45A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DA54B78" w14:textId="77777777" w:rsidR="005F4C75" w:rsidRPr="00556CA3" w:rsidRDefault="005F4C75" w:rsidP="00850E4F">
            <w:pPr>
              <w:pStyle w:val="ConsPlusNormal"/>
              <w:rPr>
                <w:rFonts w:ascii="Arial" w:hAnsi="Arial" w:cs="Arial"/>
                <w:sz w:val="24"/>
                <w:szCs w:val="24"/>
              </w:rPr>
            </w:pPr>
          </w:p>
        </w:tc>
      </w:tr>
      <w:tr w:rsidR="005F4C75" w:rsidRPr="00556CA3" w14:paraId="0A2BE7AB"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48E5883C"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lastRenderedPageBreak/>
              <w:t>5. Домашний адрес</w:t>
            </w:r>
          </w:p>
          <w:p w14:paraId="28A841D0"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(адрес регистрации по месту жительства, по месту пребывания), номер телефона, адрес электронной почты</w:t>
            </w:r>
          </w:p>
        </w:tc>
        <w:tc>
          <w:tcPr>
            <w:tcW w:w="340" w:type="dxa"/>
            <w:tcBorders>
              <w:top w:val="single" w:sz="4" w:space="0" w:color="auto"/>
              <w:left w:val="single" w:sz="4" w:space="0" w:color="auto"/>
              <w:bottom w:val="nil"/>
              <w:right w:val="nil"/>
            </w:tcBorders>
          </w:tcPr>
          <w:p w14:paraId="59F17E2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80D9B0" w14:textId="77777777" w:rsidR="005F4C75" w:rsidRPr="00556CA3" w:rsidRDefault="005F4C75" w:rsidP="00850E4F">
            <w:pPr>
              <w:pStyle w:val="ConsPlusNormal"/>
              <w:rPr>
                <w:rFonts w:ascii="Arial" w:hAnsi="Arial" w:cs="Arial"/>
                <w:sz w:val="24"/>
                <w:szCs w:val="24"/>
              </w:rPr>
            </w:pPr>
          </w:p>
        </w:tc>
      </w:tr>
      <w:tr w:rsidR="005F4C75" w:rsidRPr="00556CA3" w14:paraId="08A7498D" w14:textId="77777777">
        <w:tc>
          <w:tcPr>
            <w:tcW w:w="3345" w:type="dxa"/>
            <w:vMerge/>
            <w:tcBorders>
              <w:top w:val="single" w:sz="4" w:space="0" w:color="auto"/>
              <w:left w:val="nil"/>
              <w:bottom w:val="single" w:sz="4" w:space="0" w:color="auto"/>
              <w:right w:val="single" w:sz="4" w:space="0" w:color="auto"/>
            </w:tcBorders>
          </w:tcPr>
          <w:p w14:paraId="51633D79"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73A273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CFE73A5" w14:textId="77777777" w:rsidR="005F4C75" w:rsidRPr="00556CA3" w:rsidRDefault="005F4C75" w:rsidP="00850E4F">
            <w:pPr>
              <w:pStyle w:val="ConsPlusNormal"/>
              <w:rPr>
                <w:rFonts w:ascii="Arial" w:hAnsi="Arial" w:cs="Arial"/>
                <w:sz w:val="24"/>
                <w:szCs w:val="24"/>
              </w:rPr>
            </w:pPr>
          </w:p>
        </w:tc>
      </w:tr>
      <w:tr w:rsidR="005F4C75" w:rsidRPr="00556CA3" w14:paraId="0EFA651D" w14:textId="77777777">
        <w:tc>
          <w:tcPr>
            <w:tcW w:w="3345" w:type="dxa"/>
            <w:vMerge/>
            <w:tcBorders>
              <w:top w:val="single" w:sz="4" w:space="0" w:color="auto"/>
              <w:left w:val="nil"/>
              <w:bottom w:val="single" w:sz="4" w:space="0" w:color="auto"/>
              <w:right w:val="single" w:sz="4" w:space="0" w:color="auto"/>
            </w:tcBorders>
          </w:tcPr>
          <w:p w14:paraId="14BD5A1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35590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CA632DE" w14:textId="77777777" w:rsidR="005F4C75" w:rsidRPr="00556CA3" w:rsidRDefault="005F4C75" w:rsidP="00850E4F">
            <w:pPr>
              <w:pStyle w:val="ConsPlusNormal"/>
              <w:rPr>
                <w:rFonts w:ascii="Arial" w:hAnsi="Arial" w:cs="Arial"/>
                <w:sz w:val="24"/>
                <w:szCs w:val="24"/>
              </w:rPr>
            </w:pPr>
          </w:p>
        </w:tc>
      </w:tr>
      <w:tr w:rsidR="005F4C75" w:rsidRPr="00556CA3" w14:paraId="7B4176FB" w14:textId="77777777">
        <w:tc>
          <w:tcPr>
            <w:tcW w:w="3345" w:type="dxa"/>
            <w:vMerge/>
            <w:tcBorders>
              <w:top w:val="single" w:sz="4" w:space="0" w:color="auto"/>
              <w:left w:val="nil"/>
              <w:bottom w:val="single" w:sz="4" w:space="0" w:color="auto"/>
              <w:right w:val="single" w:sz="4" w:space="0" w:color="auto"/>
            </w:tcBorders>
          </w:tcPr>
          <w:p w14:paraId="3705C3C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33A21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EDF6564" w14:textId="77777777" w:rsidR="005F4C75" w:rsidRPr="00556CA3" w:rsidRDefault="005F4C75" w:rsidP="00850E4F">
            <w:pPr>
              <w:pStyle w:val="ConsPlusNormal"/>
              <w:rPr>
                <w:rFonts w:ascii="Arial" w:hAnsi="Arial" w:cs="Arial"/>
                <w:sz w:val="24"/>
                <w:szCs w:val="24"/>
              </w:rPr>
            </w:pPr>
          </w:p>
        </w:tc>
      </w:tr>
      <w:tr w:rsidR="005F4C75" w:rsidRPr="00556CA3" w14:paraId="65ED11E1" w14:textId="77777777">
        <w:tc>
          <w:tcPr>
            <w:tcW w:w="3345" w:type="dxa"/>
            <w:vMerge/>
            <w:tcBorders>
              <w:top w:val="single" w:sz="4" w:space="0" w:color="auto"/>
              <w:left w:val="nil"/>
              <w:bottom w:val="single" w:sz="4" w:space="0" w:color="auto"/>
              <w:right w:val="single" w:sz="4" w:space="0" w:color="auto"/>
            </w:tcBorders>
          </w:tcPr>
          <w:p w14:paraId="197E6A3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1BE146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4218B63" w14:textId="77777777" w:rsidR="005F4C75" w:rsidRPr="00556CA3" w:rsidRDefault="005F4C75" w:rsidP="00850E4F">
            <w:pPr>
              <w:pStyle w:val="ConsPlusNormal"/>
              <w:rPr>
                <w:rFonts w:ascii="Arial" w:hAnsi="Arial" w:cs="Arial"/>
                <w:sz w:val="24"/>
                <w:szCs w:val="24"/>
              </w:rPr>
            </w:pPr>
          </w:p>
        </w:tc>
      </w:tr>
      <w:tr w:rsidR="005F4C75" w:rsidRPr="00556CA3" w14:paraId="5707AA72" w14:textId="77777777">
        <w:tc>
          <w:tcPr>
            <w:tcW w:w="3345" w:type="dxa"/>
            <w:vMerge/>
            <w:tcBorders>
              <w:top w:val="single" w:sz="4" w:space="0" w:color="auto"/>
              <w:left w:val="nil"/>
              <w:bottom w:val="single" w:sz="4" w:space="0" w:color="auto"/>
              <w:right w:val="single" w:sz="4" w:space="0" w:color="auto"/>
            </w:tcBorders>
          </w:tcPr>
          <w:p w14:paraId="52D3D86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422B8D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319275B" w14:textId="77777777" w:rsidR="005F4C75" w:rsidRPr="00556CA3" w:rsidRDefault="005F4C75" w:rsidP="00850E4F">
            <w:pPr>
              <w:pStyle w:val="ConsPlusNormal"/>
              <w:rPr>
                <w:rFonts w:ascii="Arial" w:hAnsi="Arial" w:cs="Arial"/>
                <w:sz w:val="24"/>
                <w:szCs w:val="24"/>
              </w:rPr>
            </w:pPr>
          </w:p>
        </w:tc>
      </w:tr>
      <w:tr w:rsidR="005F4C75" w:rsidRPr="00556CA3" w14:paraId="233E8605" w14:textId="77777777">
        <w:tc>
          <w:tcPr>
            <w:tcW w:w="3345" w:type="dxa"/>
            <w:vMerge/>
            <w:tcBorders>
              <w:top w:val="single" w:sz="4" w:space="0" w:color="auto"/>
              <w:left w:val="nil"/>
              <w:bottom w:val="single" w:sz="4" w:space="0" w:color="auto"/>
              <w:right w:val="single" w:sz="4" w:space="0" w:color="auto"/>
            </w:tcBorders>
          </w:tcPr>
          <w:p w14:paraId="5C22AFD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9C03EB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F33D9FD" w14:textId="77777777" w:rsidR="005F4C75" w:rsidRPr="00556CA3" w:rsidRDefault="005F4C75" w:rsidP="00850E4F">
            <w:pPr>
              <w:pStyle w:val="ConsPlusNormal"/>
              <w:rPr>
                <w:rFonts w:ascii="Arial" w:hAnsi="Arial" w:cs="Arial"/>
                <w:sz w:val="24"/>
                <w:szCs w:val="24"/>
              </w:rPr>
            </w:pPr>
          </w:p>
        </w:tc>
      </w:tr>
      <w:tr w:rsidR="005F4C75" w:rsidRPr="00556CA3" w14:paraId="14D1F134"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30A82FC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3F3CD2F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B75E4A9" w14:textId="77777777" w:rsidR="005F4C75" w:rsidRPr="00556CA3" w:rsidRDefault="005F4C75" w:rsidP="00850E4F">
            <w:pPr>
              <w:pStyle w:val="ConsPlusNormal"/>
              <w:rPr>
                <w:rFonts w:ascii="Arial" w:hAnsi="Arial" w:cs="Arial"/>
                <w:sz w:val="24"/>
                <w:szCs w:val="24"/>
              </w:rPr>
            </w:pPr>
          </w:p>
        </w:tc>
      </w:tr>
      <w:tr w:rsidR="005F4C75" w:rsidRPr="00556CA3" w14:paraId="79526BB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551F0825"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6. Образование (указать уровень профессионального образования, в каких образовательных организациях оно получено, номера дипломов, даты их выдачи, направление подготовки или специальность по диплому, квалификацию по диплому)</w:t>
            </w:r>
          </w:p>
        </w:tc>
        <w:tc>
          <w:tcPr>
            <w:tcW w:w="340" w:type="dxa"/>
            <w:tcBorders>
              <w:top w:val="single" w:sz="4" w:space="0" w:color="auto"/>
              <w:left w:val="single" w:sz="4" w:space="0" w:color="auto"/>
              <w:bottom w:val="nil"/>
              <w:right w:val="nil"/>
            </w:tcBorders>
          </w:tcPr>
          <w:p w14:paraId="22884C6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1E71661" w14:textId="77777777" w:rsidR="005F4C75" w:rsidRPr="00556CA3" w:rsidRDefault="005F4C75" w:rsidP="00850E4F">
            <w:pPr>
              <w:pStyle w:val="ConsPlusNormal"/>
              <w:rPr>
                <w:rFonts w:ascii="Arial" w:hAnsi="Arial" w:cs="Arial"/>
                <w:sz w:val="24"/>
                <w:szCs w:val="24"/>
              </w:rPr>
            </w:pPr>
          </w:p>
        </w:tc>
      </w:tr>
      <w:tr w:rsidR="005F4C75" w:rsidRPr="00556CA3" w14:paraId="0B5C126D" w14:textId="77777777">
        <w:tc>
          <w:tcPr>
            <w:tcW w:w="3345" w:type="dxa"/>
            <w:vMerge/>
            <w:tcBorders>
              <w:top w:val="single" w:sz="4" w:space="0" w:color="auto"/>
              <w:left w:val="nil"/>
              <w:bottom w:val="single" w:sz="4" w:space="0" w:color="auto"/>
              <w:right w:val="single" w:sz="4" w:space="0" w:color="auto"/>
            </w:tcBorders>
          </w:tcPr>
          <w:p w14:paraId="69FB3B9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629460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8713DC8" w14:textId="77777777" w:rsidR="005F4C75" w:rsidRPr="00556CA3" w:rsidRDefault="005F4C75" w:rsidP="00850E4F">
            <w:pPr>
              <w:pStyle w:val="ConsPlusNormal"/>
              <w:rPr>
                <w:rFonts w:ascii="Arial" w:hAnsi="Arial" w:cs="Arial"/>
                <w:sz w:val="24"/>
                <w:szCs w:val="24"/>
              </w:rPr>
            </w:pPr>
          </w:p>
        </w:tc>
      </w:tr>
      <w:tr w:rsidR="005F4C75" w:rsidRPr="00556CA3" w14:paraId="6C3E294B" w14:textId="77777777">
        <w:tc>
          <w:tcPr>
            <w:tcW w:w="3345" w:type="dxa"/>
            <w:vMerge/>
            <w:tcBorders>
              <w:top w:val="single" w:sz="4" w:space="0" w:color="auto"/>
              <w:left w:val="nil"/>
              <w:bottom w:val="single" w:sz="4" w:space="0" w:color="auto"/>
              <w:right w:val="single" w:sz="4" w:space="0" w:color="auto"/>
            </w:tcBorders>
          </w:tcPr>
          <w:p w14:paraId="663BA13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8A5592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A593B21" w14:textId="77777777" w:rsidR="005F4C75" w:rsidRPr="00556CA3" w:rsidRDefault="005F4C75" w:rsidP="00850E4F">
            <w:pPr>
              <w:pStyle w:val="ConsPlusNormal"/>
              <w:rPr>
                <w:rFonts w:ascii="Arial" w:hAnsi="Arial" w:cs="Arial"/>
                <w:sz w:val="24"/>
                <w:szCs w:val="24"/>
              </w:rPr>
            </w:pPr>
          </w:p>
        </w:tc>
      </w:tr>
      <w:tr w:rsidR="005F4C75" w:rsidRPr="00556CA3" w14:paraId="1E48C595" w14:textId="77777777">
        <w:tc>
          <w:tcPr>
            <w:tcW w:w="3345" w:type="dxa"/>
            <w:vMerge/>
            <w:tcBorders>
              <w:top w:val="single" w:sz="4" w:space="0" w:color="auto"/>
              <w:left w:val="nil"/>
              <w:bottom w:val="single" w:sz="4" w:space="0" w:color="auto"/>
              <w:right w:val="single" w:sz="4" w:space="0" w:color="auto"/>
            </w:tcBorders>
          </w:tcPr>
          <w:p w14:paraId="27C306F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FEE76E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A54B24A" w14:textId="77777777" w:rsidR="005F4C75" w:rsidRPr="00556CA3" w:rsidRDefault="005F4C75" w:rsidP="00850E4F">
            <w:pPr>
              <w:pStyle w:val="ConsPlusNormal"/>
              <w:rPr>
                <w:rFonts w:ascii="Arial" w:hAnsi="Arial" w:cs="Arial"/>
                <w:sz w:val="24"/>
                <w:szCs w:val="24"/>
              </w:rPr>
            </w:pPr>
          </w:p>
        </w:tc>
      </w:tr>
      <w:tr w:rsidR="005F4C75" w:rsidRPr="00556CA3" w14:paraId="6E289600" w14:textId="77777777">
        <w:tc>
          <w:tcPr>
            <w:tcW w:w="3345" w:type="dxa"/>
            <w:vMerge/>
            <w:tcBorders>
              <w:top w:val="single" w:sz="4" w:space="0" w:color="auto"/>
              <w:left w:val="nil"/>
              <w:bottom w:val="single" w:sz="4" w:space="0" w:color="auto"/>
              <w:right w:val="single" w:sz="4" w:space="0" w:color="auto"/>
            </w:tcBorders>
          </w:tcPr>
          <w:p w14:paraId="68D0B2F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96F1676"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5BD6717" w14:textId="77777777" w:rsidR="005F4C75" w:rsidRPr="00556CA3" w:rsidRDefault="005F4C75" w:rsidP="00850E4F">
            <w:pPr>
              <w:pStyle w:val="ConsPlusNormal"/>
              <w:rPr>
                <w:rFonts w:ascii="Arial" w:hAnsi="Arial" w:cs="Arial"/>
                <w:sz w:val="24"/>
                <w:szCs w:val="24"/>
              </w:rPr>
            </w:pPr>
          </w:p>
        </w:tc>
      </w:tr>
      <w:tr w:rsidR="005F4C75" w:rsidRPr="00556CA3" w14:paraId="1678B5F2" w14:textId="77777777">
        <w:tc>
          <w:tcPr>
            <w:tcW w:w="3345" w:type="dxa"/>
            <w:vMerge/>
            <w:tcBorders>
              <w:top w:val="single" w:sz="4" w:space="0" w:color="auto"/>
              <w:left w:val="nil"/>
              <w:bottom w:val="single" w:sz="4" w:space="0" w:color="auto"/>
              <w:right w:val="single" w:sz="4" w:space="0" w:color="auto"/>
            </w:tcBorders>
          </w:tcPr>
          <w:p w14:paraId="260F642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7810FA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D41F59F" w14:textId="77777777" w:rsidR="005F4C75" w:rsidRPr="00556CA3" w:rsidRDefault="005F4C75" w:rsidP="00850E4F">
            <w:pPr>
              <w:pStyle w:val="ConsPlusNormal"/>
              <w:rPr>
                <w:rFonts w:ascii="Arial" w:hAnsi="Arial" w:cs="Arial"/>
                <w:sz w:val="24"/>
                <w:szCs w:val="24"/>
              </w:rPr>
            </w:pPr>
          </w:p>
        </w:tc>
      </w:tr>
      <w:tr w:rsidR="005F4C75" w:rsidRPr="00556CA3" w14:paraId="243992CA" w14:textId="77777777">
        <w:tc>
          <w:tcPr>
            <w:tcW w:w="3345" w:type="dxa"/>
            <w:vMerge/>
            <w:tcBorders>
              <w:top w:val="single" w:sz="4" w:space="0" w:color="auto"/>
              <w:left w:val="nil"/>
              <w:bottom w:val="single" w:sz="4" w:space="0" w:color="auto"/>
              <w:right w:val="single" w:sz="4" w:space="0" w:color="auto"/>
            </w:tcBorders>
          </w:tcPr>
          <w:p w14:paraId="2FE8CF0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15ABEF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15C125E" w14:textId="77777777" w:rsidR="005F4C75" w:rsidRPr="00556CA3" w:rsidRDefault="005F4C75" w:rsidP="00850E4F">
            <w:pPr>
              <w:pStyle w:val="ConsPlusNormal"/>
              <w:rPr>
                <w:rFonts w:ascii="Arial" w:hAnsi="Arial" w:cs="Arial"/>
                <w:sz w:val="24"/>
                <w:szCs w:val="24"/>
              </w:rPr>
            </w:pPr>
          </w:p>
        </w:tc>
      </w:tr>
      <w:tr w:rsidR="005F4C75" w:rsidRPr="00556CA3" w14:paraId="5B6C2863" w14:textId="77777777">
        <w:tc>
          <w:tcPr>
            <w:tcW w:w="3345" w:type="dxa"/>
            <w:vMerge/>
            <w:tcBorders>
              <w:top w:val="single" w:sz="4" w:space="0" w:color="auto"/>
              <w:left w:val="nil"/>
              <w:bottom w:val="single" w:sz="4" w:space="0" w:color="auto"/>
              <w:right w:val="single" w:sz="4" w:space="0" w:color="auto"/>
            </w:tcBorders>
          </w:tcPr>
          <w:p w14:paraId="4FC125C6"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D3075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DCCF8A9" w14:textId="77777777" w:rsidR="005F4C75" w:rsidRPr="00556CA3" w:rsidRDefault="005F4C75" w:rsidP="00850E4F">
            <w:pPr>
              <w:pStyle w:val="ConsPlusNormal"/>
              <w:rPr>
                <w:rFonts w:ascii="Arial" w:hAnsi="Arial" w:cs="Arial"/>
                <w:sz w:val="24"/>
                <w:szCs w:val="24"/>
              </w:rPr>
            </w:pPr>
          </w:p>
        </w:tc>
      </w:tr>
      <w:tr w:rsidR="005F4C75" w:rsidRPr="00556CA3" w14:paraId="4130139E" w14:textId="77777777">
        <w:tc>
          <w:tcPr>
            <w:tcW w:w="3345" w:type="dxa"/>
            <w:vMerge/>
            <w:tcBorders>
              <w:top w:val="single" w:sz="4" w:space="0" w:color="auto"/>
              <w:left w:val="nil"/>
              <w:bottom w:val="single" w:sz="4" w:space="0" w:color="auto"/>
              <w:right w:val="single" w:sz="4" w:space="0" w:color="auto"/>
            </w:tcBorders>
          </w:tcPr>
          <w:p w14:paraId="5F56324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8D2F51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10D7B6" w14:textId="77777777" w:rsidR="005F4C75" w:rsidRPr="00556CA3" w:rsidRDefault="005F4C75" w:rsidP="00850E4F">
            <w:pPr>
              <w:pStyle w:val="ConsPlusNormal"/>
              <w:rPr>
                <w:rFonts w:ascii="Arial" w:hAnsi="Arial" w:cs="Arial"/>
                <w:sz w:val="24"/>
                <w:szCs w:val="24"/>
              </w:rPr>
            </w:pPr>
          </w:p>
        </w:tc>
      </w:tr>
      <w:tr w:rsidR="005F4C75" w:rsidRPr="00556CA3" w14:paraId="79B356FE" w14:textId="77777777">
        <w:tc>
          <w:tcPr>
            <w:tcW w:w="3345" w:type="dxa"/>
            <w:vMerge/>
            <w:tcBorders>
              <w:top w:val="single" w:sz="4" w:space="0" w:color="auto"/>
              <w:left w:val="nil"/>
              <w:bottom w:val="single" w:sz="4" w:space="0" w:color="auto"/>
              <w:right w:val="single" w:sz="4" w:space="0" w:color="auto"/>
            </w:tcBorders>
          </w:tcPr>
          <w:p w14:paraId="6C6D7E9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F9D8FA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A9C4FEF" w14:textId="77777777" w:rsidR="005F4C75" w:rsidRPr="00556CA3" w:rsidRDefault="005F4C75" w:rsidP="00850E4F">
            <w:pPr>
              <w:pStyle w:val="ConsPlusNormal"/>
              <w:rPr>
                <w:rFonts w:ascii="Arial" w:hAnsi="Arial" w:cs="Arial"/>
                <w:sz w:val="24"/>
                <w:szCs w:val="24"/>
              </w:rPr>
            </w:pPr>
          </w:p>
        </w:tc>
      </w:tr>
      <w:tr w:rsidR="005F4C75" w:rsidRPr="00556CA3" w14:paraId="41119668"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701D3FF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2D2AC92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D73DDD2" w14:textId="77777777" w:rsidR="005F4C75" w:rsidRPr="00556CA3" w:rsidRDefault="005F4C75" w:rsidP="00850E4F">
            <w:pPr>
              <w:pStyle w:val="ConsPlusNormal"/>
              <w:rPr>
                <w:rFonts w:ascii="Arial" w:hAnsi="Arial" w:cs="Arial"/>
                <w:sz w:val="24"/>
                <w:szCs w:val="24"/>
              </w:rPr>
            </w:pPr>
          </w:p>
        </w:tc>
      </w:tr>
      <w:tr w:rsidR="005F4C75" w:rsidRPr="00556CA3" w14:paraId="40293B65"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5AC3FACE"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7. Ученая степень, ученое звание (когда и кем присвоены, номера дипломов, аттестатов)</w:t>
            </w:r>
          </w:p>
        </w:tc>
        <w:tc>
          <w:tcPr>
            <w:tcW w:w="340" w:type="dxa"/>
            <w:tcBorders>
              <w:top w:val="single" w:sz="4" w:space="0" w:color="auto"/>
              <w:left w:val="single" w:sz="4" w:space="0" w:color="auto"/>
              <w:bottom w:val="nil"/>
              <w:right w:val="nil"/>
            </w:tcBorders>
          </w:tcPr>
          <w:p w14:paraId="2B79A7A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5224E78" w14:textId="77777777" w:rsidR="005F4C75" w:rsidRPr="00556CA3" w:rsidRDefault="005F4C75" w:rsidP="00850E4F">
            <w:pPr>
              <w:pStyle w:val="ConsPlusNormal"/>
              <w:rPr>
                <w:rFonts w:ascii="Arial" w:hAnsi="Arial" w:cs="Arial"/>
                <w:sz w:val="24"/>
                <w:szCs w:val="24"/>
              </w:rPr>
            </w:pPr>
          </w:p>
        </w:tc>
      </w:tr>
      <w:tr w:rsidR="005F4C75" w:rsidRPr="00556CA3" w14:paraId="239D9EFE" w14:textId="77777777">
        <w:tc>
          <w:tcPr>
            <w:tcW w:w="3345" w:type="dxa"/>
            <w:vMerge/>
            <w:tcBorders>
              <w:top w:val="single" w:sz="4" w:space="0" w:color="auto"/>
              <w:left w:val="nil"/>
              <w:bottom w:val="single" w:sz="4" w:space="0" w:color="auto"/>
              <w:right w:val="single" w:sz="4" w:space="0" w:color="auto"/>
            </w:tcBorders>
          </w:tcPr>
          <w:p w14:paraId="08D8577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E9FB4B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FE587F4" w14:textId="77777777" w:rsidR="005F4C75" w:rsidRPr="00556CA3" w:rsidRDefault="005F4C75" w:rsidP="00850E4F">
            <w:pPr>
              <w:pStyle w:val="ConsPlusNormal"/>
              <w:rPr>
                <w:rFonts w:ascii="Arial" w:hAnsi="Arial" w:cs="Arial"/>
                <w:sz w:val="24"/>
                <w:szCs w:val="24"/>
              </w:rPr>
            </w:pPr>
          </w:p>
        </w:tc>
      </w:tr>
      <w:tr w:rsidR="005F4C75" w:rsidRPr="00556CA3" w14:paraId="5E6417BE" w14:textId="77777777">
        <w:tc>
          <w:tcPr>
            <w:tcW w:w="3345" w:type="dxa"/>
            <w:vMerge/>
            <w:tcBorders>
              <w:top w:val="single" w:sz="4" w:space="0" w:color="auto"/>
              <w:left w:val="nil"/>
              <w:bottom w:val="single" w:sz="4" w:space="0" w:color="auto"/>
              <w:right w:val="single" w:sz="4" w:space="0" w:color="auto"/>
            </w:tcBorders>
          </w:tcPr>
          <w:p w14:paraId="70E939C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E5AA0B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5D5993A" w14:textId="77777777" w:rsidR="005F4C75" w:rsidRPr="00556CA3" w:rsidRDefault="005F4C75" w:rsidP="00850E4F">
            <w:pPr>
              <w:pStyle w:val="ConsPlusNormal"/>
              <w:rPr>
                <w:rFonts w:ascii="Arial" w:hAnsi="Arial" w:cs="Arial"/>
                <w:sz w:val="24"/>
                <w:szCs w:val="24"/>
              </w:rPr>
            </w:pPr>
          </w:p>
        </w:tc>
      </w:tr>
      <w:tr w:rsidR="005F4C75" w:rsidRPr="00556CA3" w14:paraId="700D67B3"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40EFAD6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45DC89B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89CBD0D" w14:textId="77777777" w:rsidR="005F4C75" w:rsidRPr="00556CA3" w:rsidRDefault="005F4C75" w:rsidP="00850E4F">
            <w:pPr>
              <w:pStyle w:val="ConsPlusNormal"/>
              <w:rPr>
                <w:rFonts w:ascii="Arial" w:hAnsi="Arial" w:cs="Arial"/>
                <w:sz w:val="24"/>
                <w:szCs w:val="24"/>
              </w:rPr>
            </w:pPr>
          </w:p>
        </w:tc>
      </w:tr>
      <w:tr w:rsidR="005F4C75" w:rsidRPr="00556CA3" w14:paraId="23A8FFE4"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4D501EE9"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8. Знания и умения, установленные в должно</w:t>
            </w:r>
            <w:r w:rsidR="00666DF7" w:rsidRPr="00556CA3">
              <w:rPr>
                <w:rFonts w:ascii="Arial" w:hAnsi="Arial" w:cs="Arial"/>
                <w:sz w:val="24"/>
                <w:szCs w:val="24"/>
              </w:rPr>
              <w:t xml:space="preserve">стной инструкции </w:t>
            </w:r>
            <w:r w:rsidRPr="00556CA3">
              <w:rPr>
                <w:rFonts w:ascii="Arial" w:hAnsi="Arial" w:cs="Arial"/>
                <w:sz w:val="24"/>
                <w:szCs w:val="24"/>
              </w:rPr>
              <w:t>с учетом области и вида профессиональной служебной деятельности в соответствующем органе</w:t>
            </w:r>
            <w:r w:rsidR="00666DF7" w:rsidRPr="00556CA3">
              <w:rPr>
                <w:rFonts w:ascii="Arial" w:hAnsi="Arial" w:cs="Arial"/>
                <w:sz w:val="24"/>
                <w:szCs w:val="24"/>
              </w:rPr>
              <w:t xml:space="preserve"> местного самоуправления</w:t>
            </w:r>
          </w:p>
        </w:tc>
        <w:tc>
          <w:tcPr>
            <w:tcW w:w="340" w:type="dxa"/>
            <w:tcBorders>
              <w:top w:val="single" w:sz="4" w:space="0" w:color="auto"/>
              <w:left w:val="single" w:sz="4" w:space="0" w:color="auto"/>
              <w:bottom w:val="nil"/>
              <w:right w:val="nil"/>
            </w:tcBorders>
          </w:tcPr>
          <w:p w14:paraId="15BEA53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DD5F1C5" w14:textId="77777777" w:rsidR="005F4C75" w:rsidRPr="00556CA3" w:rsidRDefault="005F4C75" w:rsidP="00850E4F">
            <w:pPr>
              <w:pStyle w:val="ConsPlusNormal"/>
              <w:rPr>
                <w:rFonts w:ascii="Arial" w:hAnsi="Arial" w:cs="Arial"/>
                <w:sz w:val="24"/>
                <w:szCs w:val="24"/>
              </w:rPr>
            </w:pPr>
          </w:p>
        </w:tc>
      </w:tr>
      <w:tr w:rsidR="005F4C75" w:rsidRPr="00556CA3" w14:paraId="70B5E38A" w14:textId="77777777">
        <w:tc>
          <w:tcPr>
            <w:tcW w:w="3345" w:type="dxa"/>
            <w:vMerge/>
            <w:tcBorders>
              <w:top w:val="single" w:sz="4" w:space="0" w:color="auto"/>
              <w:left w:val="nil"/>
              <w:bottom w:val="single" w:sz="4" w:space="0" w:color="auto"/>
              <w:right w:val="single" w:sz="4" w:space="0" w:color="auto"/>
            </w:tcBorders>
          </w:tcPr>
          <w:p w14:paraId="256D81D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51A7E19"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4648E5B" w14:textId="77777777" w:rsidR="005F4C75" w:rsidRPr="00556CA3" w:rsidRDefault="005F4C75" w:rsidP="00850E4F">
            <w:pPr>
              <w:pStyle w:val="ConsPlusNormal"/>
              <w:rPr>
                <w:rFonts w:ascii="Arial" w:hAnsi="Arial" w:cs="Arial"/>
                <w:sz w:val="24"/>
                <w:szCs w:val="24"/>
              </w:rPr>
            </w:pPr>
          </w:p>
        </w:tc>
      </w:tr>
      <w:tr w:rsidR="005F4C75" w:rsidRPr="00556CA3" w14:paraId="45CD690C" w14:textId="77777777">
        <w:tc>
          <w:tcPr>
            <w:tcW w:w="3345" w:type="dxa"/>
            <w:vMerge/>
            <w:tcBorders>
              <w:top w:val="single" w:sz="4" w:space="0" w:color="auto"/>
              <w:left w:val="nil"/>
              <w:bottom w:val="single" w:sz="4" w:space="0" w:color="auto"/>
              <w:right w:val="single" w:sz="4" w:space="0" w:color="auto"/>
            </w:tcBorders>
          </w:tcPr>
          <w:p w14:paraId="0CE724F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A81C6B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FB109AF" w14:textId="77777777" w:rsidR="005F4C75" w:rsidRPr="00556CA3" w:rsidRDefault="005F4C75" w:rsidP="00850E4F">
            <w:pPr>
              <w:pStyle w:val="ConsPlusNormal"/>
              <w:rPr>
                <w:rFonts w:ascii="Arial" w:hAnsi="Arial" w:cs="Arial"/>
                <w:sz w:val="24"/>
                <w:szCs w:val="24"/>
              </w:rPr>
            </w:pPr>
          </w:p>
        </w:tc>
      </w:tr>
      <w:tr w:rsidR="005F4C75" w:rsidRPr="00556CA3" w14:paraId="3093375C" w14:textId="77777777">
        <w:tc>
          <w:tcPr>
            <w:tcW w:w="3345" w:type="dxa"/>
            <w:vMerge/>
            <w:tcBorders>
              <w:top w:val="single" w:sz="4" w:space="0" w:color="auto"/>
              <w:left w:val="nil"/>
              <w:bottom w:val="single" w:sz="4" w:space="0" w:color="auto"/>
              <w:right w:val="single" w:sz="4" w:space="0" w:color="auto"/>
            </w:tcBorders>
          </w:tcPr>
          <w:p w14:paraId="7443CF8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87DEDB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214BC93" w14:textId="77777777" w:rsidR="005F4C75" w:rsidRPr="00556CA3" w:rsidRDefault="005F4C75" w:rsidP="00850E4F">
            <w:pPr>
              <w:pStyle w:val="ConsPlusNormal"/>
              <w:rPr>
                <w:rFonts w:ascii="Arial" w:hAnsi="Arial" w:cs="Arial"/>
                <w:sz w:val="24"/>
                <w:szCs w:val="24"/>
              </w:rPr>
            </w:pPr>
          </w:p>
        </w:tc>
      </w:tr>
      <w:tr w:rsidR="005F4C75" w:rsidRPr="00556CA3" w14:paraId="1541C322" w14:textId="77777777">
        <w:tc>
          <w:tcPr>
            <w:tcW w:w="3345" w:type="dxa"/>
            <w:vMerge/>
            <w:tcBorders>
              <w:top w:val="single" w:sz="4" w:space="0" w:color="auto"/>
              <w:left w:val="nil"/>
              <w:bottom w:val="single" w:sz="4" w:space="0" w:color="auto"/>
              <w:right w:val="single" w:sz="4" w:space="0" w:color="auto"/>
            </w:tcBorders>
          </w:tcPr>
          <w:p w14:paraId="1ABF83B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02DAFCB"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3BDD930" w14:textId="77777777" w:rsidR="005F4C75" w:rsidRPr="00556CA3" w:rsidRDefault="005F4C75" w:rsidP="00850E4F">
            <w:pPr>
              <w:pStyle w:val="ConsPlusNormal"/>
              <w:rPr>
                <w:rFonts w:ascii="Arial" w:hAnsi="Arial" w:cs="Arial"/>
                <w:sz w:val="24"/>
                <w:szCs w:val="24"/>
              </w:rPr>
            </w:pPr>
          </w:p>
        </w:tc>
      </w:tr>
      <w:tr w:rsidR="005F4C75" w:rsidRPr="00556CA3" w14:paraId="3E51B720" w14:textId="77777777">
        <w:tc>
          <w:tcPr>
            <w:tcW w:w="3345" w:type="dxa"/>
            <w:vMerge/>
            <w:tcBorders>
              <w:top w:val="single" w:sz="4" w:space="0" w:color="auto"/>
              <w:left w:val="nil"/>
              <w:bottom w:val="single" w:sz="4" w:space="0" w:color="auto"/>
              <w:right w:val="single" w:sz="4" w:space="0" w:color="auto"/>
            </w:tcBorders>
          </w:tcPr>
          <w:p w14:paraId="16E7A7C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01C282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33D361C" w14:textId="77777777" w:rsidR="005F4C75" w:rsidRPr="00556CA3" w:rsidRDefault="005F4C75" w:rsidP="00850E4F">
            <w:pPr>
              <w:pStyle w:val="ConsPlusNormal"/>
              <w:rPr>
                <w:rFonts w:ascii="Arial" w:hAnsi="Arial" w:cs="Arial"/>
                <w:sz w:val="24"/>
                <w:szCs w:val="24"/>
              </w:rPr>
            </w:pPr>
          </w:p>
        </w:tc>
      </w:tr>
      <w:tr w:rsidR="005F4C75" w:rsidRPr="00556CA3" w14:paraId="6E3A89B8" w14:textId="77777777">
        <w:tc>
          <w:tcPr>
            <w:tcW w:w="3345" w:type="dxa"/>
            <w:vMerge/>
            <w:tcBorders>
              <w:top w:val="single" w:sz="4" w:space="0" w:color="auto"/>
              <w:left w:val="nil"/>
              <w:bottom w:val="single" w:sz="4" w:space="0" w:color="auto"/>
              <w:right w:val="single" w:sz="4" w:space="0" w:color="auto"/>
            </w:tcBorders>
          </w:tcPr>
          <w:p w14:paraId="5FEB102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7D6A31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03BB924" w14:textId="77777777" w:rsidR="005F4C75" w:rsidRPr="00556CA3" w:rsidRDefault="005F4C75" w:rsidP="00850E4F">
            <w:pPr>
              <w:pStyle w:val="ConsPlusNormal"/>
              <w:rPr>
                <w:rFonts w:ascii="Arial" w:hAnsi="Arial" w:cs="Arial"/>
                <w:sz w:val="24"/>
                <w:szCs w:val="24"/>
              </w:rPr>
            </w:pPr>
          </w:p>
        </w:tc>
      </w:tr>
      <w:tr w:rsidR="005F4C75" w:rsidRPr="00556CA3" w14:paraId="14ABB8D3"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56C24A6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76AD6DA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6542210" w14:textId="77777777" w:rsidR="005F4C75" w:rsidRPr="00556CA3" w:rsidRDefault="005F4C75" w:rsidP="00850E4F">
            <w:pPr>
              <w:pStyle w:val="ConsPlusNormal"/>
              <w:rPr>
                <w:rFonts w:ascii="Arial" w:hAnsi="Arial" w:cs="Arial"/>
                <w:sz w:val="24"/>
                <w:szCs w:val="24"/>
              </w:rPr>
            </w:pPr>
          </w:p>
        </w:tc>
      </w:tr>
      <w:tr w:rsidR="005F4C75" w:rsidRPr="00556CA3" w14:paraId="04493ABF"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1ADE379E" w14:textId="77777777" w:rsidR="005F4C75" w:rsidRPr="00556CA3" w:rsidRDefault="005F4C75" w:rsidP="00850E4F">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5A086E6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07F721B" w14:textId="77777777" w:rsidR="005F4C75" w:rsidRPr="00556CA3" w:rsidRDefault="005F4C75" w:rsidP="00850E4F">
            <w:pPr>
              <w:pStyle w:val="ConsPlusNormal"/>
              <w:rPr>
                <w:rFonts w:ascii="Arial" w:hAnsi="Arial" w:cs="Arial"/>
                <w:sz w:val="24"/>
                <w:szCs w:val="24"/>
              </w:rPr>
            </w:pPr>
          </w:p>
        </w:tc>
      </w:tr>
      <w:tr w:rsidR="005F4C75" w:rsidRPr="00556CA3" w14:paraId="3DAF6746"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085F6910" w14:textId="77777777" w:rsidR="005F4C75" w:rsidRPr="00556CA3" w:rsidRDefault="005F4C75" w:rsidP="00850E4F">
            <w:pPr>
              <w:pStyle w:val="ConsPlusNormal"/>
              <w:rPr>
                <w:rFonts w:ascii="Arial" w:hAnsi="Arial" w:cs="Arial"/>
                <w:sz w:val="24"/>
                <w:szCs w:val="24"/>
              </w:rPr>
            </w:pPr>
          </w:p>
        </w:tc>
        <w:tc>
          <w:tcPr>
            <w:tcW w:w="340" w:type="dxa"/>
            <w:tcBorders>
              <w:top w:val="single" w:sz="4" w:space="0" w:color="auto"/>
              <w:left w:val="single" w:sz="4" w:space="0" w:color="auto"/>
              <w:bottom w:val="single" w:sz="4" w:space="0" w:color="auto"/>
              <w:right w:val="nil"/>
            </w:tcBorders>
          </w:tcPr>
          <w:p w14:paraId="4F4E3CB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77C1146" w14:textId="77777777" w:rsidR="005F4C75" w:rsidRPr="00556CA3" w:rsidRDefault="005F4C75" w:rsidP="00850E4F">
            <w:pPr>
              <w:pStyle w:val="ConsPlusNormal"/>
              <w:rPr>
                <w:rFonts w:ascii="Arial" w:hAnsi="Arial" w:cs="Arial"/>
                <w:sz w:val="24"/>
                <w:szCs w:val="24"/>
              </w:rPr>
            </w:pPr>
          </w:p>
        </w:tc>
      </w:tr>
      <w:tr w:rsidR="005F4C75" w:rsidRPr="00556CA3" w14:paraId="38D17A3B"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0D19AECA"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9. Выполняемая работа (замещаемая должность, наименование организации, включая обучение в профессиональных образовательных организациях и образовательных организациях высшего образования, военную службу, работу по совместительству, предпринимательскую деятельность и др.) с начала трудовой деятельности</w:t>
            </w:r>
          </w:p>
        </w:tc>
        <w:tc>
          <w:tcPr>
            <w:tcW w:w="340" w:type="dxa"/>
            <w:tcBorders>
              <w:top w:val="single" w:sz="4" w:space="0" w:color="auto"/>
              <w:left w:val="single" w:sz="4" w:space="0" w:color="auto"/>
              <w:bottom w:val="nil"/>
              <w:right w:val="nil"/>
            </w:tcBorders>
          </w:tcPr>
          <w:p w14:paraId="2D53445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E727A7A" w14:textId="77777777" w:rsidR="005F4C75" w:rsidRPr="00556CA3" w:rsidRDefault="005F4C75" w:rsidP="00850E4F">
            <w:pPr>
              <w:pStyle w:val="ConsPlusNormal"/>
              <w:rPr>
                <w:rFonts w:ascii="Arial" w:hAnsi="Arial" w:cs="Arial"/>
                <w:sz w:val="24"/>
                <w:szCs w:val="24"/>
              </w:rPr>
            </w:pPr>
          </w:p>
        </w:tc>
      </w:tr>
      <w:tr w:rsidR="005F4C75" w:rsidRPr="00556CA3" w14:paraId="5394C822" w14:textId="77777777">
        <w:tc>
          <w:tcPr>
            <w:tcW w:w="3345" w:type="dxa"/>
            <w:vMerge/>
            <w:tcBorders>
              <w:top w:val="single" w:sz="4" w:space="0" w:color="auto"/>
              <w:left w:val="nil"/>
              <w:bottom w:val="single" w:sz="4" w:space="0" w:color="auto"/>
              <w:right w:val="single" w:sz="4" w:space="0" w:color="auto"/>
            </w:tcBorders>
          </w:tcPr>
          <w:p w14:paraId="574AF01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0E9873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9F4E8D3" w14:textId="77777777" w:rsidR="005F4C75" w:rsidRPr="00556CA3" w:rsidRDefault="005F4C75" w:rsidP="00850E4F">
            <w:pPr>
              <w:pStyle w:val="ConsPlusNormal"/>
              <w:rPr>
                <w:rFonts w:ascii="Arial" w:hAnsi="Arial" w:cs="Arial"/>
                <w:sz w:val="24"/>
                <w:szCs w:val="24"/>
              </w:rPr>
            </w:pPr>
          </w:p>
        </w:tc>
      </w:tr>
      <w:tr w:rsidR="005F4C75" w:rsidRPr="00556CA3" w14:paraId="790DF733" w14:textId="77777777">
        <w:tc>
          <w:tcPr>
            <w:tcW w:w="3345" w:type="dxa"/>
            <w:vMerge/>
            <w:tcBorders>
              <w:top w:val="single" w:sz="4" w:space="0" w:color="auto"/>
              <w:left w:val="nil"/>
              <w:bottom w:val="single" w:sz="4" w:space="0" w:color="auto"/>
              <w:right w:val="single" w:sz="4" w:space="0" w:color="auto"/>
            </w:tcBorders>
          </w:tcPr>
          <w:p w14:paraId="0DCEA64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BCCE6A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EB962BF" w14:textId="77777777" w:rsidR="005F4C75" w:rsidRPr="00556CA3" w:rsidRDefault="005F4C75" w:rsidP="00850E4F">
            <w:pPr>
              <w:pStyle w:val="ConsPlusNormal"/>
              <w:rPr>
                <w:rFonts w:ascii="Arial" w:hAnsi="Arial" w:cs="Arial"/>
                <w:sz w:val="24"/>
                <w:szCs w:val="24"/>
              </w:rPr>
            </w:pPr>
          </w:p>
        </w:tc>
      </w:tr>
      <w:tr w:rsidR="005F4C75" w:rsidRPr="00556CA3" w14:paraId="63D3B30B" w14:textId="77777777">
        <w:tc>
          <w:tcPr>
            <w:tcW w:w="3345" w:type="dxa"/>
            <w:vMerge/>
            <w:tcBorders>
              <w:top w:val="single" w:sz="4" w:space="0" w:color="auto"/>
              <w:left w:val="nil"/>
              <w:bottom w:val="single" w:sz="4" w:space="0" w:color="auto"/>
              <w:right w:val="single" w:sz="4" w:space="0" w:color="auto"/>
            </w:tcBorders>
          </w:tcPr>
          <w:p w14:paraId="27D15A1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57AC44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1C9BFE5" w14:textId="77777777" w:rsidR="005F4C75" w:rsidRPr="00556CA3" w:rsidRDefault="005F4C75" w:rsidP="00850E4F">
            <w:pPr>
              <w:pStyle w:val="ConsPlusNormal"/>
              <w:rPr>
                <w:rFonts w:ascii="Arial" w:hAnsi="Arial" w:cs="Arial"/>
                <w:sz w:val="24"/>
                <w:szCs w:val="24"/>
              </w:rPr>
            </w:pPr>
          </w:p>
        </w:tc>
      </w:tr>
      <w:tr w:rsidR="005F4C75" w:rsidRPr="00556CA3" w14:paraId="10DC63B8" w14:textId="77777777">
        <w:tc>
          <w:tcPr>
            <w:tcW w:w="3345" w:type="dxa"/>
            <w:vMerge/>
            <w:tcBorders>
              <w:top w:val="single" w:sz="4" w:space="0" w:color="auto"/>
              <w:left w:val="nil"/>
              <w:bottom w:val="single" w:sz="4" w:space="0" w:color="auto"/>
              <w:right w:val="single" w:sz="4" w:space="0" w:color="auto"/>
            </w:tcBorders>
          </w:tcPr>
          <w:p w14:paraId="4B889AC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2A62F0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C666FD0" w14:textId="77777777" w:rsidR="005F4C75" w:rsidRPr="00556CA3" w:rsidRDefault="005F4C75" w:rsidP="00850E4F">
            <w:pPr>
              <w:pStyle w:val="ConsPlusNormal"/>
              <w:rPr>
                <w:rFonts w:ascii="Arial" w:hAnsi="Arial" w:cs="Arial"/>
                <w:sz w:val="24"/>
                <w:szCs w:val="24"/>
              </w:rPr>
            </w:pPr>
          </w:p>
        </w:tc>
      </w:tr>
      <w:tr w:rsidR="005F4C75" w:rsidRPr="00556CA3" w14:paraId="5D08F481" w14:textId="77777777">
        <w:tc>
          <w:tcPr>
            <w:tcW w:w="3345" w:type="dxa"/>
            <w:vMerge/>
            <w:tcBorders>
              <w:top w:val="single" w:sz="4" w:space="0" w:color="auto"/>
              <w:left w:val="nil"/>
              <w:bottom w:val="single" w:sz="4" w:space="0" w:color="auto"/>
              <w:right w:val="single" w:sz="4" w:space="0" w:color="auto"/>
            </w:tcBorders>
          </w:tcPr>
          <w:p w14:paraId="71EA458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37B763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273BC3A" w14:textId="77777777" w:rsidR="005F4C75" w:rsidRPr="00556CA3" w:rsidRDefault="005F4C75" w:rsidP="00850E4F">
            <w:pPr>
              <w:pStyle w:val="ConsPlusNormal"/>
              <w:rPr>
                <w:rFonts w:ascii="Arial" w:hAnsi="Arial" w:cs="Arial"/>
                <w:sz w:val="24"/>
                <w:szCs w:val="24"/>
              </w:rPr>
            </w:pPr>
          </w:p>
        </w:tc>
      </w:tr>
      <w:tr w:rsidR="005F4C75" w:rsidRPr="00556CA3" w14:paraId="0D687128" w14:textId="77777777">
        <w:tc>
          <w:tcPr>
            <w:tcW w:w="3345" w:type="dxa"/>
            <w:vMerge/>
            <w:tcBorders>
              <w:top w:val="single" w:sz="4" w:space="0" w:color="auto"/>
              <w:left w:val="nil"/>
              <w:bottom w:val="single" w:sz="4" w:space="0" w:color="auto"/>
              <w:right w:val="single" w:sz="4" w:space="0" w:color="auto"/>
            </w:tcBorders>
          </w:tcPr>
          <w:p w14:paraId="3B98E76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F1715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0970A07" w14:textId="77777777" w:rsidR="005F4C75" w:rsidRPr="00556CA3" w:rsidRDefault="005F4C75" w:rsidP="00850E4F">
            <w:pPr>
              <w:pStyle w:val="ConsPlusNormal"/>
              <w:rPr>
                <w:rFonts w:ascii="Arial" w:hAnsi="Arial" w:cs="Arial"/>
                <w:sz w:val="24"/>
                <w:szCs w:val="24"/>
              </w:rPr>
            </w:pPr>
          </w:p>
        </w:tc>
      </w:tr>
      <w:tr w:rsidR="005F4C75" w:rsidRPr="00556CA3" w14:paraId="08092831" w14:textId="77777777">
        <w:tc>
          <w:tcPr>
            <w:tcW w:w="3345" w:type="dxa"/>
            <w:vMerge/>
            <w:tcBorders>
              <w:top w:val="single" w:sz="4" w:space="0" w:color="auto"/>
              <w:left w:val="nil"/>
              <w:bottom w:val="single" w:sz="4" w:space="0" w:color="auto"/>
              <w:right w:val="single" w:sz="4" w:space="0" w:color="auto"/>
            </w:tcBorders>
          </w:tcPr>
          <w:p w14:paraId="7AC9D15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B71C1B7"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62156BB" w14:textId="77777777" w:rsidR="005F4C75" w:rsidRPr="00556CA3" w:rsidRDefault="005F4C75" w:rsidP="00850E4F">
            <w:pPr>
              <w:pStyle w:val="ConsPlusNormal"/>
              <w:rPr>
                <w:rFonts w:ascii="Arial" w:hAnsi="Arial" w:cs="Arial"/>
                <w:sz w:val="24"/>
                <w:szCs w:val="24"/>
              </w:rPr>
            </w:pPr>
          </w:p>
        </w:tc>
      </w:tr>
      <w:tr w:rsidR="005F4C75" w:rsidRPr="00556CA3" w14:paraId="1FD537A4" w14:textId="77777777">
        <w:tc>
          <w:tcPr>
            <w:tcW w:w="3345" w:type="dxa"/>
            <w:vMerge/>
            <w:tcBorders>
              <w:top w:val="single" w:sz="4" w:space="0" w:color="auto"/>
              <w:left w:val="nil"/>
              <w:bottom w:val="single" w:sz="4" w:space="0" w:color="auto"/>
              <w:right w:val="single" w:sz="4" w:space="0" w:color="auto"/>
            </w:tcBorders>
          </w:tcPr>
          <w:p w14:paraId="625794A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4ED9A2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A3F0CA7" w14:textId="77777777" w:rsidR="005F4C75" w:rsidRPr="00556CA3" w:rsidRDefault="005F4C75" w:rsidP="00850E4F">
            <w:pPr>
              <w:pStyle w:val="ConsPlusNormal"/>
              <w:rPr>
                <w:rFonts w:ascii="Arial" w:hAnsi="Arial" w:cs="Arial"/>
                <w:sz w:val="24"/>
                <w:szCs w:val="24"/>
              </w:rPr>
            </w:pPr>
          </w:p>
        </w:tc>
      </w:tr>
      <w:tr w:rsidR="005F4C75" w:rsidRPr="00556CA3" w14:paraId="3B2C53EC" w14:textId="77777777">
        <w:tc>
          <w:tcPr>
            <w:tcW w:w="3345" w:type="dxa"/>
            <w:vMerge/>
            <w:tcBorders>
              <w:top w:val="single" w:sz="4" w:space="0" w:color="auto"/>
              <w:left w:val="nil"/>
              <w:bottom w:val="single" w:sz="4" w:space="0" w:color="auto"/>
              <w:right w:val="single" w:sz="4" w:space="0" w:color="auto"/>
            </w:tcBorders>
          </w:tcPr>
          <w:p w14:paraId="51C4414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10A260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D629CF6" w14:textId="77777777" w:rsidR="005F4C75" w:rsidRPr="00556CA3" w:rsidRDefault="005F4C75" w:rsidP="00850E4F">
            <w:pPr>
              <w:pStyle w:val="ConsPlusNormal"/>
              <w:rPr>
                <w:rFonts w:ascii="Arial" w:hAnsi="Arial" w:cs="Arial"/>
                <w:sz w:val="24"/>
                <w:szCs w:val="24"/>
              </w:rPr>
            </w:pPr>
          </w:p>
        </w:tc>
      </w:tr>
      <w:tr w:rsidR="005F4C75" w:rsidRPr="00556CA3" w14:paraId="7C7000B0" w14:textId="77777777">
        <w:tc>
          <w:tcPr>
            <w:tcW w:w="3345" w:type="dxa"/>
            <w:vMerge/>
            <w:tcBorders>
              <w:top w:val="single" w:sz="4" w:space="0" w:color="auto"/>
              <w:left w:val="nil"/>
              <w:bottom w:val="single" w:sz="4" w:space="0" w:color="auto"/>
              <w:right w:val="single" w:sz="4" w:space="0" w:color="auto"/>
            </w:tcBorders>
          </w:tcPr>
          <w:p w14:paraId="2E9C544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E5B30CB"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4B6BAA45" w14:textId="77777777" w:rsidR="005F4C75" w:rsidRPr="00556CA3" w:rsidRDefault="005F4C75" w:rsidP="00850E4F">
            <w:pPr>
              <w:pStyle w:val="ConsPlusNormal"/>
              <w:rPr>
                <w:rFonts w:ascii="Arial" w:hAnsi="Arial" w:cs="Arial"/>
                <w:sz w:val="24"/>
                <w:szCs w:val="24"/>
              </w:rPr>
            </w:pPr>
          </w:p>
        </w:tc>
      </w:tr>
      <w:tr w:rsidR="005F4C75" w:rsidRPr="00556CA3" w14:paraId="739F75A6" w14:textId="77777777">
        <w:tc>
          <w:tcPr>
            <w:tcW w:w="3345" w:type="dxa"/>
            <w:vMerge/>
            <w:tcBorders>
              <w:top w:val="single" w:sz="4" w:space="0" w:color="auto"/>
              <w:left w:val="nil"/>
              <w:bottom w:val="single" w:sz="4" w:space="0" w:color="auto"/>
              <w:right w:val="single" w:sz="4" w:space="0" w:color="auto"/>
            </w:tcBorders>
          </w:tcPr>
          <w:p w14:paraId="6FD7682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5C3A91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E399F42" w14:textId="77777777" w:rsidR="005F4C75" w:rsidRPr="00556CA3" w:rsidRDefault="005F4C75" w:rsidP="00850E4F">
            <w:pPr>
              <w:pStyle w:val="ConsPlusNormal"/>
              <w:rPr>
                <w:rFonts w:ascii="Arial" w:hAnsi="Arial" w:cs="Arial"/>
                <w:sz w:val="24"/>
                <w:szCs w:val="24"/>
              </w:rPr>
            </w:pPr>
          </w:p>
        </w:tc>
      </w:tr>
      <w:tr w:rsidR="005F4C75" w:rsidRPr="00556CA3" w14:paraId="44CABF5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5A68EFAD"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10. Сведения о профессиональных достижениях</w:t>
            </w:r>
          </w:p>
        </w:tc>
        <w:tc>
          <w:tcPr>
            <w:tcW w:w="340" w:type="dxa"/>
            <w:tcBorders>
              <w:top w:val="single" w:sz="4" w:space="0" w:color="auto"/>
              <w:left w:val="single" w:sz="4" w:space="0" w:color="auto"/>
              <w:bottom w:val="nil"/>
              <w:right w:val="nil"/>
            </w:tcBorders>
          </w:tcPr>
          <w:p w14:paraId="06BF977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F218A7C" w14:textId="77777777" w:rsidR="005F4C75" w:rsidRPr="00556CA3" w:rsidRDefault="005F4C75" w:rsidP="00850E4F">
            <w:pPr>
              <w:pStyle w:val="ConsPlusNormal"/>
              <w:rPr>
                <w:rFonts w:ascii="Arial" w:hAnsi="Arial" w:cs="Arial"/>
                <w:sz w:val="24"/>
                <w:szCs w:val="24"/>
              </w:rPr>
            </w:pPr>
          </w:p>
        </w:tc>
      </w:tr>
      <w:tr w:rsidR="005F4C75" w:rsidRPr="00556CA3" w14:paraId="30B5D601" w14:textId="77777777">
        <w:tc>
          <w:tcPr>
            <w:tcW w:w="3345" w:type="dxa"/>
            <w:vMerge/>
            <w:tcBorders>
              <w:top w:val="single" w:sz="4" w:space="0" w:color="auto"/>
              <w:left w:val="nil"/>
              <w:bottom w:val="single" w:sz="4" w:space="0" w:color="auto"/>
              <w:right w:val="single" w:sz="4" w:space="0" w:color="auto"/>
            </w:tcBorders>
          </w:tcPr>
          <w:p w14:paraId="311B560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0C03A31"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69850FA3" w14:textId="77777777" w:rsidR="005F4C75" w:rsidRPr="00556CA3" w:rsidRDefault="005F4C75" w:rsidP="00850E4F">
            <w:pPr>
              <w:pStyle w:val="ConsPlusNormal"/>
              <w:rPr>
                <w:rFonts w:ascii="Arial" w:hAnsi="Arial" w:cs="Arial"/>
                <w:sz w:val="24"/>
                <w:szCs w:val="24"/>
              </w:rPr>
            </w:pPr>
          </w:p>
        </w:tc>
      </w:tr>
      <w:tr w:rsidR="005F4C75" w:rsidRPr="00556CA3" w14:paraId="3C4291C9" w14:textId="77777777">
        <w:tc>
          <w:tcPr>
            <w:tcW w:w="3345" w:type="dxa"/>
            <w:vMerge/>
            <w:tcBorders>
              <w:top w:val="single" w:sz="4" w:space="0" w:color="auto"/>
              <w:left w:val="nil"/>
              <w:bottom w:val="single" w:sz="4" w:space="0" w:color="auto"/>
              <w:right w:val="single" w:sz="4" w:space="0" w:color="auto"/>
            </w:tcBorders>
          </w:tcPr>
          <w:p w14:paraId="4ADFB7F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3A20D4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AE4F2C6" w14:textId="77777777" w:rsidR="005F4C75" w:rsidRPr="00556CA3" w:rsidRDefault="005F4C75" w:rsidP="00850E4F">
            <w:pPr>
              <w:pStyle w:val="ConsPlusNormal"/>
              <w:rPr>
                <w:rFonts w:ascii="Arial" w:hAnsi="Arial" w:cs="Arial"/>
                <w:sz w:val="24"/>
                <w:szCs w:val="24"/>
              </w:rPr>
            </w:pPr>
          </w:p>
        </w:tc>
      </w:tr>
      <w:tr w:rsidR="005F4C75" w:rsidRPr="00556CA3" w14:paraId="46BC5829"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6BF66955"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 xml:space="preserve">11. Стаж </w:t>
            </w:r>
            <w:r w:rsidR="00666DF7" w:rsidRPr="00556CA3">
              <w:rPr>
                <w:rFonts w:ascii="Arial" w:hAnsi="Arial" w:cs="Arial"/>
                <w:sz w:val="24"/>
                <w:szCs w:val="24"/>
              </w:rPr>
              <w:t>муниципальной</w:t>
            </w:r>
            <w:r w:rsidRPr="00556CA3">
              <w:rPr>
                <w:rFonts w:ascii="Arial" w:hAnsi="Arial" w:cs="Arial"/>
                <w:sz w:val="24"/>
                <w:szCs w:val="24"/>
              </w:rPr>
              <w:t xml:space="preserve"> службы на дату включения в кадровый резерв</w:t>
            </w:r>
          </w:p>
        </w:tc>
        <w:tc>
          <w:tcPr>
            <w:tcW w:w="340" w:type="dxa"/>
            <w:tcBorders>
              <w:top w:val="single" w:sz="4" w:space="0" w:color="auto"/>
              <w:left w:val="single" w:sz="4" w:space="0" w:color="auto"/>
              <w:bottom w:val="nil"/>
              <w:right w:val="nil"/>
            </w:tcBorders>
          </w:tcPr>
          <w:p w14:paraId="6733CA07" w14:textId="77777777" w:rsidR="005F4C75" w:rsidRPr="00556CA3" w:rsidRDefault="005F4C75" w:rsidP="00850E4F">
            <w:pPr>
              <w:pStyle w:val="ConsPlusNormal"/>
              <w:rPr>
                <w:rFonts w:ascii="Arial" w:hAnsi="Arial" w:cs="Arial"/>
                <w:sz w:val="24"/>
                <w:szCs w:val="24"/>
              </w:rPr>
            </w:pPr>
          </w:p>
        </w:tc>
        <w:tc>
          <w:tcPr>
            <w:tcW w:w="709" w:type="dxa"/>
            <w:gridSpan w:val="2"/>
            <w:tcBorders>
              <w:top w:val="single" w:sz="4" w:space="0" w:color="auto"/>
              <w:left w:val="nil"/>
              <w:bottom w:val="single" w:sz="4" w:space="0" w:color="auto"/>
              <w:right w:val="nil"/>
            </w:tcBorders>
          </w:tcPr>
          <w:p w14:paraId="48DA5AF7" w14:textId="77777777" w:rsidR="005F4C75" w:rsidRPr="00556CA3" w:rsidRDefault="005F4C75" w:rsidP="00850E4F">
            <w:pPr>
              <w:pStyle w:val="ConsPlusNormal"/>
              <w:jc w:val="center"/>
              <w:rPr>
                <w:rFonts w:ascii="Arial" w:hAnsi="Arial" w:cs="Arial"/>
                <w:sz w:val="24"/>
                <w:szCs w:val="24"/>
              </w:rPr>
            </w:pPr>
          </w:p>
        </w:tc>
        <w:tc>
          <w:tcPr>
            <w:tcW w:w="709" w:type="dxa"/>
            <w:tcBorders>
              <w:top w:val="single" w:sz="4" w:space="0" w:color="auto"/>
              <w:left w:val="nil"/>
              <w:bottom w:val="nil"/>
              <w:right w:val="nil"/>
            </w:tcBorders>
          </w:tcPr>
          <w:p w14:paraId="7BE08932" w14:textId="77777777" w:rsidR="005F4C75" w:rsidRPr="00556CA3" w:rsidRDefault="005F4C75" w:rsidP="00850E4F">
            <w:pPr>
              <w:pStyle w:val="ConsPlusNormal"/>
              <w:jc w:val="center"/>
              <w:rPr>
                <w:rFonts w:ascii="Arial" w:hAnsi="Arial" w:cs="Arial"/>
                <w:sz w:val="24"/>
                <w:szCs w:val="24"/>
              </w:rPr>
            </w:pPr>
            <w:r w:rsidRPr="00556CA3">
              <w:rPr>
                <w:rFonts w:ascii="Arial" w:hAnsi="Arial" w:cs="Arial"/>
                <w:sz w:val="24"/>
                <w:szCs w:val="24"/>
              </w:rPr>
              <w:t>лет</w:t>
            </w:r>
          </w:p>
        </w:tc>
        <w:tc>
          <w:tcPr>
            <w:tcW w:w="850" w:type="dxa"/>
            <w:tcBorders>
              <w:top w:val="single" w:sz="4" w:space="0" w:color="auto"/>
              <w:left w:val="nil"/>
              <w:bottom w:val="single" w:sz="4" w:space="0" w:color="auto"/>
              <w:right w:val="nil"/>
            </w:tcBorders>
          </w:tcPr>
          <w:p w14:paraId="6FFC50B3" w14:textId="77777777" w:rsidR="005F4C75" w:rsidRPr="00556CA3" w:rsidRDefault="005F4C75" w:rsidP="00850E4F">
            <w:pPr>
              <w:pStyle w:val="ConsPlusNormal"/>
              <w:jc w:val="center"/>
              <w:rPr>
                <w:rFonts w:ascii="Arial" w:hAnsi="Arial" w:cs="Arial"/>
                <w:sz w:val="24"/>
                <w:szCs w:val="24"/>
              </w:rPr>
            </w:pPr>
          </w:p>
        </w:tc>
        <w:tc>
          <w:tcPr>
            <w:tcW w:w="3145" w:type="dxa"/>
            <w:tcBorders>
              <w:top w:val="single" w:sz="4" w:space="0" w:color="auto"/>
              <w:left w:val="nil"/>
              <w:bottom w:val="nil"/>
              <w:right w:val="nil"/>
            </w:tcBorders>
          </w:tcPr>
          <w:p w14:paraId="3DB0E7E0"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месяцев</w:t>
            </w:r>
          </w:p>
        </w:tc>
      </w:tr>
      <w:tr w:rsidR="005F4C75" w:rsidRPr="00556CA3" w14:paraId="5015C8EB"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428F0A4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048A9A38" w14:textId="77777777" w:rsidR="005F4C75" w:rsidRPr="00556CA3" w:rsidRDefault="005F4C75" w:rsidP="00850E4F">
            <w:pPr>
              <w:pStyle w:val="ConsPlusNormal"/>
              <w:rPr>
                <w:rFonts w:ascii="Arial" w:hAnsi="Arial" w:cs="Arial"/>
                <w:sz w:val="24"/>
                <w:szCs w:val="24"/>
              </w:rPr>
            </w:pPr>
          </w:p>
        </w:tc>
        <w:tc>
          <w:tcPr>
            <w:tcW w:w="709" w:type="dxa"/>
            <w:gridSpan w:val="2"/>
            <w:tcBorders>
              <w:top w:val="single" w:sz="4" w:space="0" w:color="auto"/>
              <w:left w:val="nil"/>
              <w:bottom w:val="single" w:sz="4" w:space="0" w:color="auto"/>
              <w:right w:val="nil"/>
            </w:tcBorders>
          </w:tcPr>
          <w:p w14:paraId="544B07F2" w14:textId="77777777" w:rsidR="005F4C75" w:rsidRPr="00556CA3" w:rsidRDefault="005F4C75" w:rsidP="00850E4F">
            <w:pPr>
              <w:pStyle w:val="ConsPlusNormal"/>
              <w:rPr>
                <w:rFonts w:ascii="Arial" w:hAnsi="Arial" w:cs="Arial"/>
                <w:sz w:val="24"/>
                <w:szCs w:val="24"/>
              </w:rPr>
            </w:pPr>
          </w:p>
        </w:tc>
        <w:tc>
          <w:tcPr>
            <w:tcW w:w="709" w:type="dxa"/>
            <w:tcBorders>
              <w:top w:val="nil"/>
              <w:left w:val="nil"/>
              <w:bottom w:val="single" w:sz="4" w:space="0" w:color="auto"/>
              <w:right w:val="nil"/>
            </w:tcBorders>
          </w:tcPr>
          <w:p w14:paraId="5D7CB231" w14:textId="77777777" w:rsidR="005F4C75" w:rsidRPr="00556CA3" w:rsidRDefault="005F4C75" w:rsidP="00850E4F">
            <w:pPr>
              <w:pStyle w:val="ConsPlusNormal"/>
              <w:rPr>
                <w:rFonts w:ascii="Arial" w:hAnsi="Arial" w:cs="Arial"/>
                <w:sz w:val="24"/>
                <w:szCs w:val="24"/>
              </w:rPr>
            </w:pPr>
          </w:p>
        </w:tc>
        <w:tc>
          <w:tcPr>
            <w:tcW w:w="850" w:type="dxa"/>
            <w:tcBorders>
              <w:top w:val="single" w:sz="4" w:space="0" w:color="auto"/>
              <w:left w:val="nil"/>
              <w:bottom w:val="single" w:sz="4" w:space="0" w:color="auto"/>
              <w:right w:val="nil"/>
            </w:tcBorders>
          </w:tcPr>
          <w:p w14:paraId="13CCF57E" w14:textId="77777777" w:rsidR="005F4C75" w:rsidRPr="00556CA3" w:rsidRDefault="005F4C75" w:rsidP="00850E4F">
            <w:pPr>
              <w:pStyle w:val="ConsPlusNormal"/>
              <w:rPr>
                <w:rFonts w:ascii="Arial" w:hAnsi="Arial" w:cs="Arial"/>
                <w:sz w:val="24"/>
                <w:szCs w:val="24"/>
              </w:rPr>
            </w:pPr>
          </w:p>
        </w:tc>
        <w:tc>
          <w:tcPr>
            <w:tcW w:w="3145" w:type="dxa"/>
            <w:tcBorders>
              <w:top w:val="nil"/>
              <w:left w:val="nil"/>
              <w:bottom w:val="single" w:sz="4" w:space="0" w:color="auto"/>
              <w:right w:val="nil"/>
            </w:tcBorders>
          </w:tcPr>
          <w:p w14:paraId="38F2A7A2" w14:textId="77777777" w:rsidR="005F4C75" w:rsidRPr="00556CA3" w:rsidRDefault="005F4C75" w:rsidP="00850E4F">
            <w:pPr>
              <w:pStyle w:val="ConsPlusNormal"/>
              <w:rPr>
                <w:rFonts w:ascii="Arial" w:hAnsi="Arial" w:cs="Arial"/>
                <w:sz w:val="24"/>
                <w:szCs w:val="24"/>
              </w:rPr>
            </w:pPr>
          </w:p>
        </w:tc>
      </w:tr>
      <w:tr w:rsidR="005F4C75" w:rsidRPr="00556CA3" w14:paraId="2297E68F" w14:textId="77777777">
        <w:tblPrEx>
          <w:tblBorders>
            <w:insideH w:val="single" w:sz="4" w:space="0" w:color="auto"/>
            <w:insideV w:val="single" w:sz="4" w:space="0" w:color="auto"/>
          </w:tblBorders>
        </w:tblPrEx>
        <w:tc>
          <w:tcPr>
            <w:tcW w:w="3345" w:type="dxa"/>
            <w:vMerge w:val="restart"/>
            <w:tcBorders>
              <w:top w:val="single" w:sz="4" w:space="0" w:color="auto"/>
              <w:left w:val="nil"/>
              <w:bottom w:val="single" w:sz="4" w:space="0" w:color="auto"/>
            </w:tcBorders>
          </w:tcPr>
          <w:p w14:paraId="6EC9BBC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12. Стаж работы по специальности (направлению подготовки) на дату включения в кадровый резерв</w:t>
            </w:r>
          </w:p>
        </w:tc>
        <w:tc>
          <w:tcPr>
            <w:tcW w:w="5753" w:type="dxa"/>
            <w:gridSpan w:val="6"/>
            <w:tcBorders>
              <w:top w:val="single" w:sz="4" w:space="0" w:color="auto"/>
              <w:bottom w:val="nil"/>
              <w:right w:val="nil"/>
            </w:tcBorders>
          </w:tcPr>
          <w:p w14:paraId="4C34D9E4"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наименования специальностей (направлений подготовки), стаж работы по каждой из них:</w:t>
            </w:r>
          </w:p>
        </w:tc>
      </w:tr>
      <w:tr w:rsidR="005F4C75" w:rsidRPr="00556CA3" w14:paraId="7DD183C4" w14:textId="77777777">
        <w:tc>
          <w:tcPr>
            <w:tcW w:w="3345" w:type="dxa"/>
            <w:vMerge/>
            <w:tcBorders>
              <w:top w:val="single" w:sz="4" w:space="0" w:color="auto"/>
              <w:left w:val="nil"/>
              <w:bottom w:val="single" w:sz="4" w:space="0" w:color="auto"/>
              <w:right w:val="single" w:sz="4" w:space="0" w:color="auto"/>
            </w:tcBorders>
          </w:tcPr>
          <w:p w14:paraId="3874B08D"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FA5D854"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4868F6D1" w14:textId="77777777" w:rsidR="005F4C75" w:rsidRPr="00556CA3" w:rsidRDefault="005F4C75" w:rsidP="00850E4F">
            <w:pPr>
              <w:pStyle w:val="ConsPlusNormal"/>
              <w:rPr>
                <w:rFonts w:ascii="Arial" w:hAnsi="Arial" w:cs="Arial"/>
                <w:sz w:val="24"/>
                <w:szCs w:val="24"/>
              </w:rPr>
            </w:pPr>
          </w:p>
        </w:tc>
      </w:tr>
      <w:tr w:rsidR="005F4C75" w:rsidRPr="00556CA3" w14:paraId="6B9D2A1F" w14:textId="77777777">
        <w:tc>
          <w:tcPr>
            <w:tcW w:w="3345" w:type="dxa"/>
            <w:vMerge/>
            <w:tcBorders>
              <w:top w:val="single" w:sz="4" w:space="0" w:color="auto"/>
              <w:left w:val="nil"/>
              <w:bottom w:val="single" w:sz="4" w:space="0" w:color="auto"/>
              <w:right w:val="single" w:sz="4" w:space="0" w:color="auto"/>
            </w:tcBorders>
          </w:tcPr>
          <w:p w14:paraId="69B9003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94A54A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39EBBF3" w14:textId="77777777" w:rsidR="005F4C75" w:rsidRPr="00556CA3" w:rsidRDefault="005F4C75" w:rsidP="00850E4F">
            <w:pPr>
              <w:pStyle w:val="ConsPlusNormal"/>
              <w:rPr>
                <w:rFonts w:ascii="Arial" w:hAnsi="Arial" w:cs="Arial"/>
                <w:sz w:val="24"/>
                <w:szCs w:val="24"/>
              </w:rPr>
            </w:pPr>
          </w:p>
        </w:tc>
      </w:tr>
      <w:tr w:rsidR="005F4C75" w:rsidRPr="00556CA3" w14:paraId="3F23FBD8" w14:textId="77777777">
        <w:tc>
          <w:tcPr>
            <w:tcW w:w="3345" w:type="dxa"/>
            <w:vMerge/>
            <w:tcBorders>
              <w:top w:val="single" w:sz="4" w:space="0" w:color="auto"/>
              <w:left w:val="nil"/>
              <w:bottom w:val="single" w:sz="4" w:space="0" w:color="auto"/>
              <w:right w:val="single" w:sz="4" w:space="0" w:color="auto"/>
            </w:tcBorders>
          </w:tcPr>
          <w:p w14:paraId="0765E71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B5F32B2"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E28D299" w14:textId="77777777" w:rsidR="005F4C75" w:rsidRPr="00556CA3" w:rsidRDefault="005F4C75" w:rsidP="00850E4F">
            <w:pPr>
              <w:pStyle w:val="ConsPlusNormal"/>
              <w:rPr>
                <w:rFonts w:ascii="Arial" w:hAnsi="Arial" w:cs="Arial"/>
                <w:sz w:val="24"/>
                <w:szCs w:val="24"/>
              </w:rPr>
            </w:pPr>
          </w:p>
        </w:tc>
      </w:tr>
      <w:tr w:rsidR="005F4C75" w:rsidRPr="00556CA3" w14:paraId="3E56B199" w14:textId="77777777">
        <w:tc>
          <w:tcPr>
            <w:tcW w:w="3345" w:type="dxa"/>
            <w:vMerge/>
            <w:tcBorders>
              <w:top w:val="single" w:sz="4" w:space="0" w:color="auto"/>
              <w:left w:val="nil"/>
              <w:bottom w:val="single" w:sz="4" w:space="0" w:color="auto"/>
              <w:right w:val="single" w:sz="4" w:space="0" w:color="auto"/>
            </w:tcBorders>
          </w:tcPr>
          <w:p w14:paraId="62815326"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65FD62A"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5A7B84F" w14:textId="77777777" w:rsidR="005F4C75" w:rsidRPr="00556CA3" w:rsidRDefault="005F4C75" w:rsidP="00850E4F">
            <w:pPr>
              <w:pStyle w:val="ConsPlusNormal"/>
              <w:rPr>
                <w:rFonts w:ascii="Arial" w:hAnsi="Arial" w:cs="Arial"/>
                <w:sz w:val="24"/>
                <w:szCs w:val="24"/>
              </w:rPr>
            </w:pPr>
          </w:p>
        </w:tc>
      </w:tr>
      <w:tr w:rsidR="005F4C75" w:rsidRPr="00556CA3" w14:paraId="4FC2A3C6" w14:textId="77777777">
        <w:tc>
          <w:tcPr>
            <w:tcW w:w="3345" w:type="dxa"/>
            <w:vMerge/>
            <w:tcBorders>
              <w:top w:val="single" w:sz="4" w:space="0" w:color="auto"/>
              <w:left w:val="nil"/>
              <w:bottom w:val="single" w:sz="4" w:space="0" w:color="auto"/>
              <w:right w:val="single" w:sz="4" w:space="0" w:color="auto"/>
            </w:tcBorders>
          </w:tcPr>
          <w:p w14:paraId="1EE8210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A472F2E"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7E9CF4E" w14:textId="77777777" w:rsidR="005F4C75" w:rsidRPr="00556CA3" w:rsidRDefault="005F4C75" w:rsidP="00850E4F">
            <w:pPr>
              <w:pStyle w:val="ConsPlusNormal"/>
              <w:rPr>
                <w:rFonts w:ascii="Arial" w:hAnsi="Arial" w:cs="Arial"/>
                <w:sz w:val="24"/>
                <w:szCs w:val="24"/>
              </w:rPr>
            </w:pPr>
          </w:p>
        </w:tc>
      </w:tr>
      <w:tr w:rsidR="005F4C75" w:rsidRPr="00556CA3" w14:paraId="45966917" w14:textId="77777777">
        <w:tc>
          <w:tcPr>
            <w:tcW w:w="3345" w:type="dxa"/>
            <w:vMerge/>
            <w:tcBorders>
              <w:top w:val="single" w:sz="4" w:space="0" w:color="auto"/>
              <w:left w:val="nil"/>
              <w:bottom w:val="single" w:sz="4" w:space="0" w:color="auto"/>
              <w:right w:val="single" w:sz="4" w:space="0" w:color="auto"/>
            </w:tcBorders>
          </w:tcPr>
          <w:p w14:paraId="7911C4D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9BA1546"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2CEE0E4" w14:textId="77777777" w:rsidR="005F4C75" w:rsidRPr="00556CA3" w:rsidRDefault="005F4C75" w:rsidP="00850E4F">
            <w:pPr>
              <w:pStyle w:val="ConsPlusNormal"/>
              <w:rPr>
                <w:rFonts w:ascii="Arial" w:hAnsi="Arial" w:cs="Arial"/>
                <w:sz w:val="24"/>
                <w:szCs w:val="24"/>
              </w:rPr>
            </w:pPr>
          </w:p>
        </w:tc>
      </w:tr>
      <w:tr w:rsidR="005F4C75" w:rsidRPr="00556CA3" w14:paraId="6C8EEE12" w14:textId="77777777">
        <w:tc>
          <w:tcPr>
            <w:tcW w:w="3345" w:type="dxa"/>
            <w:vMerge/>
            <w:tcBorders>
              <w:top w:val="single" w:sz="4" w:space="0" w:color="auto"/>
              <w:left w:val="nil"/>
              <w:bottom w:val="single" w:sz="4" w:space="0" w:color="auto"/>
              <w:right w:val="single" w:sz="4" w:space="0" w:color="auto"/>
            </w:tcBorders>
          </w:tcPr>
          <w:p w14:paraId="364A5E2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E0B3DA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704A46E7" w14:textId="77777777" w:rsidR="005F4C75" w:rsidRPr="00556CA3" w:rsidRDefault="005F4C75" w:rsidP="00850E4F">
            <w:pPr>
              <w:pStyle w:val="ConsPlusNormal"/>
              <w:rPr>
                <w:rFonts w:ascii="Arial" w:hAnsi="Arial" w:cs="Arial"/>
                <w:sz w:val="24"/>
                <w:szCs w:val="24"/>
              </w:rPr>
            </w:pPr>
          </w:p>
        </w:tc>
      </w:tr>
      <w:tr w:rsidR="005F4C75" w:rsidRPr="00556CA3" w14:paraId="5D4B5C55" w14:textId="77777777">
        <w:tc>
          <w:tcPr>
            <w:tcW w:w="3345" w:type="dxa"/>
            <w:vMerge/>
            <w:tcBorders>
              <w:top w:val="single" w:sz="4" w:space="0" w:color="auto"/>
              <w:left w:val="nil"/>
              <w:bottom w:val="single" w:sz="4" w:space="0" w:color="auto"/>
              <w:right w:val="single" w:sz="4" w:space="0" w:color="auto"/>
            </w:tcBorders>
          </w:tcPr>
          <w:p w14:paraId="425026F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7F2D5E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A03C28C" w14:textId="77777777" w:rsidR="005F4C75" w:rsidRPr="00556CA3" w:rsidRDefault="005F4C75" w:rsidP="00850E4F">
            <w:pPr>
              <w:pStyle w:val="ConsPlusNormal"/>
              <w:rPr>
                <w:rFonts w:ascii="Arial" w:hAnsi="Arial" w:cs="Arial"/>
                <w:sz w:val="24"/>
                <w:szCs w:val="24"/>
              </w:rPr>
            </w:pPr>
          </w:p>
        </w:tc>
      </w:tr>
      <w:tr w:rsidR="005F4C75" w:rsidRPr="00556CA3" w14:paraId="45B2B0FE" w14:textId="77777777">
        <w:tc>
          <w:tcPr>
            <w:tcW w:w="3345" w:type="dxa"/>
            <w:vMerge/>
            <w:tcBorders>
              <w:top w:val="single" w:sz="4" w:space="0" w:color="auto"/>
              <w:left w:val="nil"/>
              <w:bottom w:val="single" w:sz="4" w:space="0" w:color="auto"/>
              <w:right w:val="single" w:sz="4" w:space="0" w:color="auto"/>
            </w:tcBorders>
          </w:tcPr>
          <w:p w14:paraId="2F22232A"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BABC684"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7EBA201" w14:textId="77777777" w:rsidR="005F4C75" w:rsidRPr="00556CA3" w:rsidRDefault="005F4C75" w:rsidP="00850E4F">
            <w:pPr>
              <w:pStyle w:val="ConsPlusNormal"/>
              <w:rPr>
                <w:rFonts w:ascii="Arial" w:hAnsi="Arial" w:cs="Arial"/>
                <w:sz w:val="24"/>
                <w:szCs w:val="24"/>
              </w:rPr>
            </w:pPr>
          </w:p>
        </w:tc>
      </w:tr>
      <w:tr w:rsidR="005F4C75" w:rsidRPr="00556CA3" w14:paraId="00178A27"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733CD5B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7FDEC3D5"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0BCF2C" w14:textId="77777777" w:rsidR="005F4C75" w:rsidRPr="00556CA3" w:rsidRDefault="005F4C75" w:rsidP="00850E4F">
            <w:pPr>
              <w:pStyle w:val="ConsPlusNormal"/>
              <w:rPr>
                <w:rFonts w:ascii="Arial" w:hAnsi="Arial" w:cs="Arial"/>
                <w:sz w:val="24"/>
                <w:szCs w:val="24"/>
              </w:rPr>
            </w:pPr>
          </w:p>
        </w:tc>
      </w:tr>
      <w:tr w:rsidR="005F4C75" w:rsidRPr="00556CA3" w14:paraId="228EBDD4"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221BB25E"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 xml:space="preserve">13. Группа должностей </w:t>
            </w:r>
            <w:r w:rsidR="00666DF7" w:rsidRPr="00556CA3">
              <w:rPr>
                <w:rFonts w:ascii="Arial" w:hAnsi="Arial" w:cs="Arial"/>
                <w:sz w:val="24"/>
                <w:szCs w:val="24"/>
              </w:rPr>
              <w:t>муниципальной</w:t>
            </w:r>
            <w:r w:rsidRPr="00556CA3">
              <w:rPr>
                <w:rFonts w:ascii="Arial" w:hAnsi="Arial" w:cs="Arial"/>
                <w:sz w:val="24"/>
                <w:szCs w:val="24"/>
              </w:rPr>
              <w:t xml:space="preserve"> службы, на которые может быть осуществлено назначение из кадрового резерва</w:t>
            </w:r>
          </w:p>
        </w:tc>
        <w:tc>
          <w:tcPr>
            <w:tcW w:w="340" w:type="dxa"/>
            <w:tcBorders>
              <w:top w:val="single" w:sz="4" w:space="0" w:color="auto"/>
              <w:left w:val="single" w:sz="4" w:space="0" w:color="auto"/>
              <w:bottom w:val="nil"/>
              <w:right w:val="nil"/>
            </w:tcBorders>
          </w:tcPr>
          <w:p w14:paraId="1B967C78"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single" w:sz="4" w:space="0" w:color="auto"/>
              <w:left w:val="nil"/>
              <w:bottom w:val="nil"/>
              <w:right w:val="nil"/>
            </w:tcBorders>
          </w:tcPr>
          <w:p w14:paraId="7731D12C"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single" w:sz="4" w:space="0" w:color="auto"/>
              <w:left w:val="nil"/>
              <w:bottom w:val="nil"/>
              <w:right w:val="nil"/>
            </w:tcBorders>
          </w:tcPr>
          <w:p w14:paraId="4D326D0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13.1. Высшая</w:t>
            </w:r>
          </w:p>
        </w:tc>
      </w:tr>
      <w:tr w:rsidR="005F4C75" w:rsidRPr="00556CA3" w14:paraId="2C359B1B" w14:textId="77777777">
        <w:tc>
          <w:tcPr>
            <w:tcW w:w="3345" w:type="dxa"/>
            <w:vMerge/>
            <w:tcBorders>
              <w:top w:val="single" w:sz="4" w:space="0" w:color="auto"/>
              <w:left w:val="nil"/>
              <w:bottom w:val="single" w:sz="4" w:space="0" w:color="auto"/>
              <w:right w:val="single" w:sz="4" w:space="0" w:color="auto"/>
            </w:tcBorders>
          </w:tcPr>
          <w:p w14:paraId="59153EA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F10DE24"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6526C645"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1B9131F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13.2. Главная</w:t>
            </w:r>
          </w:p>
        </w:tc>
      </w:tr>
      <w:tr w:rsidR="005F4C75" w:rsidRPr="00556CA3" w14:paraId="533A3422" w14:textId="77777777">
        <w:tc>
          <w:tcPr>
            <w:tcW w:w="3345" w:type="dxa"/>
            <w:vMerge/>
            <w:tcBorders>
              <w:top w:val="single" w:sz="4" w:space="0" w:color="auto"/>
              <w:left w:val="nil"/>
              <w:bottom w:val="single" w:sz="4" w:space="0" w:color="auto"/>
              <w:right w:val="single" w:sz="4" w:space="0" w:color="auto"/>
            </w:tcBorders>
          </w:tcPr>
          <w:p w14:paraId="1F8C294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F17A9A2"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9D391D5"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348E5406"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13.3. Ведущая</w:t>
            </w:r>
          </w:p>
        </w:tc>
      </w:tr>
      <w:tr w:rsidR="005F4C75" w:rsidRPr="00556CA3" w14:paraId="2E3D9B5C" w14:textId="77777777">
        <w:tc>
          <w:tcPr>
            <w:tcW w:w="3345" w:type="dxa"/>
            <w:vMerge/>
            <w:tcBorders>
              <w:top w:val="single" w:sz="4" w:space="0" w:color="auto"/>
              <w:left w:val="nil"/>
              <w:bottom w:val="single" w:sz="4" w:space="0" w:color="auto"/>
              <w:right w:val="single" w:sz="4" w:space="0" w:color="auto"/>
            </w:tcBorders>
          </w:tcPr>
          <w:p w14:paraId="7AEEE0E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936F4FB"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0C610CCA"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02345F6D"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13.4. Старшая</w:t>
            </w:r>
          </w:p>
        </w:tc>
      </w:tr>
      <w:tr w:rsidR="005F4C75" w:rsidRPr="00556CA3" w14:paraId="0D2015C3" w14:textId="77777777">
        <w:tc>
          <w:tcPr>
            <w:tcW w:w="3345" w:type="dxa"/>
            <w:vMerge/>
            <w:tcBorders>
              <w:top w:val="single" w:sz="4" w:space="0" w:color="auto"/>
              <w:left w:val="nil"/>
              <w:bottom w:val="single" w:sz="4" w:space="0" w:color="auto"/>
              <w:right w:val="single" w:sz="4" w:space="0" w:color="auto"/>
            </w:tcBorders>
          </w:tcPr>
          <w:p w14:paraId="0C7DEC33"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5DB077D"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4EBB31A2"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7E6BEAEA"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13.5. Младшая</w:t>
            </w:r>
          </w:p>
        </w:tc>
      </w:tr>
      <w:tr w:rsidR="005F4C75" w:rsidRPr="00556CA3" w14:paraId="7B13202E"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22EF8BF8"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5AD9706D" w14:textId="77777777" w:rsidR="005F4C75" w:rsidRPr="00556CA3" w:rsidRDefault="005F4C75" w:rsidP="00850E4F">
            <w:pPr>
              <w:pStyle w:val="ConsPlusNormal"/>
              <w:rPr>
                <w:rFonts w:ascii="Arial" w:hAnsi="Arial" w:cs="Arial"/>
                <w:sz w:val="24"/>
                <w:szCs w:val="24"/>
              </w:rPr>
            </w:pPr>
          </w:p>
        </w:tc>
        <w:tc>
          <w:tcPr>
            <w:tcW w:w="369" w:type="dxa"/>
            <w:tcBorders>
              <w:top w:val="nil"/>
              <w:left w:val="nil"/>
              <w:bottom w:val="single" w:sz="4" w:space="0" w:color="auto"/>
              <w:right w:val="nil"/>
            </w:tcBorders>
          </w:tcPr>
          <w:p w14:paraId="62BADC70"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single" w:sz="4" w:space="0" w:color="auto"/>
              <w:right w:val="nil"/>
            </w:tcBorders>
          </w:tcPr>
          <w:p w14:paraId="35A7A289" w14:textId="77777777" w:rsidR="005F4C75" w:rsidRPr="00556CA3" w:rsidRDefault="005F4C75" w:rsidP="00850E4F">
            <w:pPr>
              <w:pStyle w:val="ConsPlusNormal"/>
              <w:rPr>
                <w:rFonts w:ascii="Arial" w:hAnsi="Arial" w:cs="Arial"/>
                <w:sz w:val="24"/>
                <w:szCs w:val="24"/>
              </w:rPr>
            </w:pPr>
          </w:p>
        </w:tc>
      </w:tr>
      <w:tr w:rsidR="005F4C75" w:rsidRPr="00556CA3" w14:paraId="0BC50CBF"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27C690AE"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14. Основание и правовой акт о включении в кадровый резерв</w:t>
            </w:r>
          </w:p>
        </w:tc>
        <w:tc>
          <w:tcPr>
            <w:tcW w:w="340" w:type="dxa"/>
            <w:tcBorders>
              <w:top w:val="single" w:sz="4" w:space="0" w:color="auto"/>
              <w:left w:val="single" w:sz="4" w:space="0" w:color="auto"/>
              <w:bottom w:val="nil"/>
              <w:right w:val="nil"/>
            </w:tcBorders>
          </w:tcPr>
          <w:p w14:paraId="07A92261"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single" w:sz="4" w:space="0" w:color="auto"/>
              <w:left w:val="nil"/>
              <w:bottom w:val="nil"/>
              <w:right w:val="nil"/>
            </w:tcBorders>
          </w:tcPr>
          <w:p w14:paraId="7E989B6E"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single" w:sz="4" w:space="0" w:color="auto"/>
              <w:left w:val="nil"/>
              <w:bottom w:val="nil"/>
              <w:right w:val="nil"/>
            </w:tcBorders>
          </w:tcPr>
          <w:p w14:paraId="3F8FD40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14.1. По результатам конкурса на включение в кадровый резерв</w:t>
            </w:r>
          </w:p>
        </w:tc>
      </w:tr>
      <w:tr w:rsidR="005F4C75" w:rsidRPr="00556CA3" w14:paraId="3EB8D47B" w14:textId="77777777">
        <w:tc>
          <w:tcPr>
            <w:tcW w:w="3345" w:type="dxa"/>
            <w:vMerge/>
            <w:tcBorders>
              <w:top w:val="single" w:sz="4" w:space="0" w:color="auto"/>
              <w:left w:val="nil"/>
              <w:bottom w:val="single" w:sz="4" w:space="0" w:color="auto"/>
              <w:right w:val="single" w:sz="4" w:space="0" w:color="auto"/>
            </w:tcBorders>
          </w:tcPr>
          <w:p w14:paraId="2186C1D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9C6653D"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5B26A7BB"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74FD913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14.2. По результатам конкурса на замещение вакантной должности</w:t>
            </w:r>
          </w:p>
        </w:tc>
      </w:tr>
      <w:tr w:rsidR="005F4C75" w:rsidRPr="00556CA3" w14:paraId="532FE2BC" w14:textId="77777777">
        <w:tc>
          <w:tcPr>
            <w:tcW w:w="3345" w:type="dxa"/>
            <w:vMerge/>
            <w:tcBorders>
              <w:top w:val="single" w:sz="4" w:space="0" w:color="auto"/>
              <w:left w:val="nil"/>
              <w:bottom w:val="single" w:sz="4" w:space="0" w:color="auto"/>
              <w:right w:val="single" w:sz="4" w:space="0" w:color="auto"/>
            </w:tcBorders>
          </w:tcPr>
          <w:p w14:paraId="53BC42E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86092E7"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BF09E15"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48ED505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14.3. По результатам аттестации</w:t>
            </w:r>
          </w:p>
        </w:tc>
      </w:tr>
      <w:tr w:rsidR="005F4C75" w:rsidRPr="00556CA3" w14:paraId="4C7C9930" w14:textId="77777777">
        <w:tc>
          <w:tcPr>
            <w:tcW w:w="3345" w:type="dxa"/>
            <w:vMerge/>
            <w:tcBorders>
              <w:top w:val="single" w:sz="4" w:space="0" w:color="auto"/>
              <w:left w:val="nil"/>
              <w:bottom w:val="single" w:sz="4" w:space="0" w:color="auto"/>
              <w:right w:val="single" w:sz="4" w:space="0" w:color="auto"/>
            </w:tcBorders>
          </w:tcPr>
          <w:p w14:paraId="6F1A2AE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9ED9DC3"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0BCA2FC3"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66971139"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14.4. В связи с сокращением должностей</w:t>
            </w:r>
          </w:p>
        </w:tc>
      </w:tr>
      <w:tr w:rsidR="005F4C75" w:rsidRPr="00556CA3" w14:paraId="79782C25" w14:textId="77777777">
        <w:tc>
          <w:tcPr>
            <w:tcW w:w="3345" w:type="dxa"/>
            <w:vMerge/>
            <w:tcBorders>
              <w:top w:val="single" w:sz="4" w:space="0" w:color="auto"/>
              <w:left w:val="nil"/>
              <w:bottom w:val="single" w:sz="4" w:space="0" w:color="auto"/>
              <w:right w:val="single" w:sz="4" w:space="0" w:color="auto"/>
            </w:tcBorders>
          </w:tcPr>
          <w:p w14:paraId="630DAC5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E9960A5"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D1D6803"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6C2C45A1" w14:textId="77777777" w:rsidR="005F4C75" w:rsidRPr="00556CA3" w:rsidRDefault="005F4C75" w:rsidP="00666DF7">
            <w:pPr>
              <w:pStyle w:val="ConsPlusNormal"/>
              <w:rPr>
                <w:rFonts w:ascii="Arial" w:hAnsi="Arial" w:cs="Arial"/>
                <w:sz w:val="24"/>
                <w:szCs w:val="24"/>
              </w:rPr>
            </w:pPr>
            <w:r w:rsidRPr="00556CA3">
              <w:rPr>
                <w:rFonts w:ascii="Arial" w:hAnsi="Arial" w:cs="Arial"/>
                <w:sz w:val="24"/>
                <w:szCs w:val="24"/>
              </w:rPr>
              <w:t>] 14.5. В связи с упразднением органа</w:t>
            </w:r>
            <w:r w:rsidR="00666DF7" w:rsidRPr="00556CA3">
              <w:rPr>
                <w:rFonts w:ascii="Arial" w:hAnsi="Arial" w:cs="Arial"/>
                <w:sz w:val="24"/>
                <w:szCs w:val="24"/>
              </w:rPr>
              <w:t xml:space="preserve"> местного самоуправления</w:t>
            </w:r>
          </w:p>
        </w:tc>
      </w:tr>
      <w:tr w:rsidR="00227127" w:rsidRPr="00556CA3" w14:paraId="69CBC25C" w14:textId="77777777">
        <w:tc>
          <w:tcPr>
            <w:tcW w:w="3345" w:type="dxa"/>
            <w:vMerge/>
            <w:tcBorders>
              <w:top w:val="single" w:sz="4" w:space="0" w:color="auto"/>
              <w:left w:val="nil"/>
              <w:bottom w:val="single" w:sz="4" w:space="0" w:color="auto"/>
              <w:right w:val="single" w:sz="4" w:space="0" w:color="auto"/>
            </w:tcBorders>
          </w:tcPr>
          <w:p w14:paraId="12426E9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99A81E3"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577596D0"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55278FFD" w14:textId="77777777" w:rsidR="005F4C75" w:rsidRPr="00556CA3" w:rsidRDefault="005F4C75" w:rsidP="008971DA">
            <w:pPr>
              <w:pStyle w:val="ConsPlusNormal"/>
              <w:rPr>
                <w:rFonts w:ascii="Arial" w:hAnsi="Arial" w:cs="Arial"/>
                <w:sz w:val="24"/>
                <w:szCs w:val="24"/>
              </w:rPr>
            </w:pPr>
            <w:r w:rsidRPr="00556CA3">
              <w:rPr>
                <w:rFonts w:ascii="Arial" w:hAnsi="Arial" w:cs="Arial"/>
                <w:sz w:val="24"/>
                <w:szCs w:val="24"/>
              </w:rPr>
              <w:t xml:space="preserve">] 14.6. В связи с увольнением по одному из оснований, </w:t>
            </w:r>
            <w:r w:rsidR="008971DA" w:rsidRPr="00556CA3">
              <w:rPr>
                <w:rFonts w:ascii="Arial" w:hAnsi="Arial" w:cs="Arial"/>
                <w:sz w:val="24"/>
                <w:szCs w:val="24"/>
              </w:rPr>
              <w:t>предусмотренных пунктами 1, 2, 7 части 1 статьи 83 Трудового кодекса Российской Федерации</w:t>
            </w:r>
          </w:p>
        </w:tc>
      </w:tr>
      <w:tr w:rsidR="005F4C75" w:rsidRPr="00556CA3" w14:paraId="2D625CC8"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48EC4160"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2A94E6AE"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14.7. Наименование и реквизиты правового акта о включении в кадровый резерв:</w:t>
            </w:r>
          </w:p>
        </w:tc>
      </w:tr>
      <w:tr w:rsidR="005F4C75" w:rsidRPr="00556CA3" w14:paraId="77891E3C" w14:textId="77777777">
        <w:tc>
          <w:tcPr>
            <w:tcW w:w="3345" w:type="dxa"/>
            <w:vMerge/>
            <w:tcBorders>
              <w:top w:val="single" w:sz="4" w:space="0" w:color="auto"/>
              <w:left w:val="nil"/>
              <w:bottom w:val="single" w:sz="4" w:space="0" w:color="auto"/>
              <w:right w:val="single" w:sz="4" w:space="0" w:color="auto"/>
            </w:tcBorders>
          </w:tcPr>
          <w:p w14:paraId="318E27A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593A741"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7C8438EF" w14:textId="77777777" w:rsidR="005F4C75" w:rsidRPr="00556CA3" w:rsidRDefault="005F4C75" w:rsidP="00850E4F">
            <w:pPr>
              <w:pStyle w:val="ConsPlusNormal"/>
              <w:rPr>
                <w:rFonts w:ascii="Arial" w:hAnsi="Arial" w:cs="Arial"/>
                <w:sz w:val="24"/>
                <w:szCs w:val="24"/>
              </w:rPr>
            </w:pPr>
          </w:p>
        </w:tc>
      </w:tr>
      <w:tr w:rsidR="005F4C75" w:rsidRPr="00556CA3" w14:paraId="6A4A335E"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6259D5E9"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2B703E10"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0C09AD4E" w14:textId="77777777" w:rsidR="005F4C75" w:rsidRPr="00556CA3" w:rsidRDefault="005F4C75" w:rsidP="00850E4F">
            <w:pPr>
              <w:pStyle w:val="ConsPlusNormal"/>
              <w:rPr>
                <w:rFonts w:ascii="Arial" w:hAnsi="Arial" w:cs="Arial"/>
                <w:sz w:val="24"/>
                <w:szCs w:val="24"/>
              </w:rPr>
            </w:pPr>
          </w:p>
        </w:tc>
      </w:tr>
      <w:tr w:rsidR="005F4C75" w:rsidRPr="00556CA3" w14:paraId="2903721E" w14:textId="77777777">
        <w:tblPrEx>
          <w:tblBorders>
            <w:insideH w:val="single" w:sz="4" w:space="0" w:color="auto"/>
            <w:insideV w:val="single" w:sz="4" w:space="0" w:color="auto"/>
          </w:tblBorders>
        </w:tblPrEx>
        <w:tc>
          <w:tcPr>
            <w:tcW w:w="3345" w:type="dxa"/>
            <w:vMerge w:val="restart"/>
            <w:tcBorders>
              <w:top w:val="single" w:sz="4" w:space="0" w:color="auto"/>
              <w:left w:val="nil"/>
              <w:bottom w:val="single" w:sz="4" w:space="0" w:color="auto"/>
            </w:tcBorders>
          </w:tcPr>
          <w:p w14:paraId="3BA19988"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15. Информация о мероприятиях по профессиональному развитию в период нахождения в кадровом резерве</w:t>
            </w:r>
          </w:p>
        </w:tc>
        <w:tc>
          <w:tcPr>
            <w:tcW w:w="5753" w:type="dxa"/>
            <w:gridSpan w:val="6"/>
            <w:tcBorders>
              <w:top w:val="single" w:sz="4" w:space="0" w:color="auto"/>
              <w:bottom w:val="nil"/>
              <w:right w:val="nil"/>
            </w:tcBorders>
          </w:tcPr>
          <w:p w14:paraId="418BBDF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15.1. Дополнительное профессиональное образование:</w:t>
            </w:r>
          </w:p>
        </w:tc>
      </w:tr>
      <w:tr w:rsidR="005F4C75" w:rsidRPr="00556CA3" w14:paraId="40A168B6" w14:textId="77777777">
        <w:tc>
          <w:tcPr>
            <w:tcW w:w="3345" w:type="dxa"/>
            <w:vMerge/>
            <w:tcBorders>
              <w:top w:val="single" w:sz="4" w:space="0" w:color="auto"/>
              <w:left w:val="nil"/>
              <w:bottom w:val="single" w:sz="4" w:space="0" w:color="auto"/>
              <w:right w:val="single" w:sz="4" w:space="0" w:color="auto"/>
            </w:tcBorders>
          </w:tcPr>
          <w:p w14:paraId="043DA40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4BCA135B"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2556519"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41143E28"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профессиональная переподготовка</w:t>
            </w:r>
          </w:p>
        </w:tc>
      </w:tr>
      <w:tr w:rsidR="005F4C75" w:rsidRPr="00556CA3" w14:paraId="7EC5E7C8" w14:textId="77777777">
        <w:tc>
          <w:tcPr>
            <w:tcW w:w="3345" w:type="dxa"/>
            <w:vMerge/>
            <w:tcBorders>
              <w:top w:val="single" w:sz="4" w:space="0" w:color="auto"/>
              <w:left w:val="nil"/>
              <w:bottom w:val="single" w:sz="4" w:space="0" w:color="auto"/>
              <w:right w:val="single" w:sz="4" w:space="0" w:color="auto"/>
            </w:tcBorders>
          </w:tcPr>
          <w:p w14:paraId="0B3AE25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D09DD5F"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E7E8770"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471EAC54"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повышение квалификации</w:t>
            </w:r>
          </w:p>
        </w:tc>
      </w:tr>
      <w:tr w:rsidR="005F4C75" w:rsidRPr="00556CA3" w14:paraId="3A86B4E1"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0959D89F"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56D8141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наименование образовательных программ, год получения дополнительного профессионального образования, объем учебных часов, дипломы, удостоверения, справки:</w:t>
            </w:r>
          </w:p>
        </w:tc>
      </w:tr>
      <w:tr w:rsidR="005F4C75" w:rsidRPr="00556CA3" w14:paraId="7A46B477" w14:textId="77777777">
        <w:tc>
          <w:tcPr>
            <w:tcW w:w="3345" w:type="dxa"/>
            <w:vMerge/>
            <w:tcBorders>
              <w:top w:val="single" w:sz="4" w:space="0" w:color="auto"/>
              <w:left w:val="nil"/>
              <w:bottom w:val="single" w:sz="4" w:space="0" w:color="auto"/>
              <w:right w:val="single" w:sz="4" w:space="0" w:color="auto"/>
            </w:tcBorders>
          </w:tcPr>
          <w:p w14:paraId="5CD5FA5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17F2F82A"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5F271B14" w14:textId="77777777" w:rsidR="005F4C75" w:rsidRPr="00556CA3" w:rsidRDefault="005F4C75" w:rsidP="00850E4F">
            <w:pPr>
              <w:pStyle w:val="ConsPlusNormal"/>
              <w:rPr>
                <w:rFonts w:ascii="Arial" w:hAnsi="Arial" w:cs="Arial"/>
                <w:sz w:val="24"/>
                <w:szCs w:val="24"/>
              </w:rPr>
            </w:pPr>
          </w:p>
        </w:tc>
      </w:tr>
      <w:tr w:rsidR="005F4C75" w:rsidRPr="00556CA3" w14:paraId="2E77A384" w14:textId="77777777">
        <w:tc>
          <w:tcPr>
            <w:tcW w:w="3345" w:type="dxa"/>
            <w:vMerge/>
            <w:tcBorders>
              <w:top w:val="single" w:sz="4" w:space="0" w:color="auto"/>
              <w:left w:val="nil"/>
              <w:bottom w:val="single" w:sz="4" w:space="0" w:color="auto"/>
              <w:right w:val="single" w:sz="4" w:space="0" w:color="auto"/>
            </w:tcBorders>
          </w:tcPr>
          <w:p w14:paraId="0586302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7F1B91C"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5F572D74" w14:textId="77777777" w:rsidR="005F4C75" w:rsidRPr="00556CA3" w:rsidRDefault="005F4C75" w:rsidP="00850E4F">
            <w:pPr>
              <w:pStyle w:val="ConsPlusNormal"/>
              <w:rPr>
                <w:rFonts w:ascii="Arial" w:hAnsi="Arial" w:cs="Arial"/>
                <w:sz w:val="24"/>
                <w:szCs w:val="24"/>
              </w:rPr>
            </w:pPr>
          </w:p>
        </w:tc>
      </w:tr>
      <w:tr w:rsidR="005F4C75" w:rsidRPr="00556CA3" w14:paraId="57A92233" w14:textId="77777777">
        <w:tc>
          <w:tcPr>
            <w:tcW w:w="3345" w:type="dxa"/>
            <w:vMerge/>
            <w:tcBorders>
              <w:top w:val="single" w:sz="4" w:space="0" w:color="auto"/>
              <w:left w:val="nil"/>
              <w:bottom w:val="single" w:sz="4" w:space="0" w:color="auto"/>
              <w:right w:val="single" w:sz="4" w:space="0" w:color="auto"/>
            </w:tcBorders>
          </w:tcPr>
          <w:p w14:paraId="3EC8D9C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A5713BD"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99D03D7" w14:textId="77777777" w:rsidR="005F4C75" w:rsidRPr="00556CA3" w:rsidRDefault="005F4C75" w:rsidP="00850E4F">
            <w:pPr>
              <w:pStyle w:val="ConsPlusNormal"/>
              <w:rPr>
                <w:rFonts w:ascii="Arial" w:hAnsi="Arial" w:cs="Arial"/>
                <w:sz w:val="24"/>
                <w:szCs w:val="24"/>
              </w:rPr>
            </w:pPr>
          </w:p>
        </w:tc>
      </w:tr>
      <w:tr w:rsidR="005F4C75" w:rsidRPr="00556CA3" w14:paraId="339C630F" w14:textId="77777777">
        <w:tc>
          <w:tcPr>
            <w:tcW w:w="3345" w:type="dxa"/>
            <w:vMerge/>
            <w:tcBorders>
              <w:top w:val="single" w:sz="4" w:space="0" w:color="auto"/>
              <w:left w:val="nil"/>
              <w:bottom w:val="single" w:sz="4" w:space="0" w:color="auto"/>
              <w:right w:val="single" w:sz="4" w:space="0" w:color="auto"/>
            </w:tcBorders>
          </w:tcPr>
          <w:p w14:paraId="0E91E93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EAD22BA"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319E614" w14:textId="77777777" w:rsidR="005F4C75" w:rsidRPr="00556CA3" w:rsidRDefault="005F4C75" w:rsidP="00850E4F">
            <w:pPr>
              <w:pStyle w:val="ConsPlusNormal"/>
              <w:rPr>
                <w:rFonts w:ascii="Arial" w:hAnsi="Arial" w:cs="Arial"/>
                <w:sz w:val="24"/>
                <w:szCs w:val="24"/>
              </w:rPr>
            </w:pPr>
          </w:p>
        </w:tc>
      </w:tr>
      <w:tr w:rsidR="005F4C75" w:rsidRPr="00556CA3" w14:paraId="15F06C2E"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11910F78"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050B19FB"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15.2. Иные мероприятия по профессиональному развитию, год их проведения, документы (при наличии):</w:t>
            </w:r>
          </w:p>
        </w:tc>
      </w:tr>
      <w:tr w:rsidR="005F4C75" w:rsidRPr="00556CA3" w14:paraId="64C77DC5" w14:textId="77777777">
        <w:tc>
          <w:tcPr>
            <w:tcW w:w="3345" w:type="dxa"/>
            <w:vMerge/>
            <w:tcBorders>
              <w:top w:val="single" w:sz="4" w:space="0" w:color="auto"/>
              <w:left w:val="nil"/>
              <w:bottom w:val="single" w:sz="4" w:space="0" w:color="auto"/>
              <w:right w:val="single" w:sz="4" w:space="0" w:color="auto"/>
            </w:tcBorders>
          </w:tcPr>
          <w:p w14:paraId="4372EAD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AA7200E"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6885818A" w14:textId="77777777" w:rsidR="005F4C75" w:rsidRPr="00556CA3" w:rsidRDefault="005F4C75" w:rsidP="00850E4F">
            <w:pPr>
              <w:pStyle w:val="ConsPlusNormal"/>
              <w:rPr>
                <w:rFonts w:ascii="Arial" w:hAnsi="Arial" w:cs="Arial"/>
                <w:sz w:val="24"/>
                <w:szCs w:val="24"/>
              </w:rPr>
            </w:pPr>
          </w:p>
        </w:tc>
      </w:tr>
      <w:tr w:rsidR="005F4C75" w:rsidRPr="00556CA3" w14:paraId="26546433" w14:textId="77777777">
        <w:tc>
          <w:tcPr>
            <w:tcW w:w="3345" w:type="dxa"/>
            <w:vMerge/>
            <w:tcBorders>
              <w:top w:val="single" w:sz="4" w:space="0" w:color="auto"/>
              <w:left w:val="nil"/>
              <w:bottom w:val="single" w:sz="4" w:space="0" w:color="auto"/>
              <w:right w:val="single" w:sz="4" w:space="0" w:color="auto"/>
            </w:tcBorders>
          </w:tcPr>
          <w:p w14:paraId="5430EB52"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C0932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3DDB6F94" w14:textId="77777777" w:rsidR="005F4C75" w:rsidRPr="00556CA3" w:rsidRDefault="005F4C75" w:rsidP="00850E4F">
            <w:pPr>
              <w:pStyle w:val="ConsPlusNormal"/>
              <w:rPr>
                <w:rFonts w:ascii="Arial" w:hAnsi="Arial" w:cs="Arial"/>
                <w:sz w:val="24"/>
                <w:szCs w:val="24"/>
              </w:rPr>
            </w:pPr>
          </w:p>
        </w:tc>
      </w:tr>
      <w:tr w:rsidR="005F4C75" w:rsidRPr="00556CA3" w14:paraId="54F25379" w14:textId="77777777">
        <w:tc>
          <w:tcPr>
            <w:tcW w:w="3345" w:type="dxa"/>
            <w:vMerge/>
            <w:tcBorders>
              <w:top w:val="single" w:sz="4" w:space="0" w:color="auto"/>
              <w:left w:val="nil"/>
              <w:bottom w:val="single" w:sz="4" w:space="0" w:color="auto"/>
              <w:right w:val="single" w:sz="4" w:space="0" w:color="auto"/>
            </w:tcBorders>
          </w:tcPr>
          <w:p w14:paraId="0E94AD6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8CE119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14853296" w14:textId="77777777" w:rsidR="005F4C75" w:rsidRPr="00556CA3" w:rsidRDefault="005F4C75" w:rsidP="00850E4F">
            <w:pPr>
              <w:pStyle w:val="ConsPlusNormal"/>
              <w:rPr>
                <w:rFonts w:ascii="Arial" w:hAnsi="Arial" w:cs="Arial"/>
                <w:sz w:val="24"/>
                <w:szCs w:val="24"/>
              </w:rPr>
            </w:pPr>
          </w:p>
        </w:tc>
      </w:tr>
      <w:tr w:rsidR="005F4C75" w:rsidRPr="00556CA3" w14:paraId="28E34DE6" w14:textId="77777777">
        <w:tblPrEx>
          <w:tblBorders>
            <w:insideH w:val="single" w:sz="4" w:space="0" w:color="auto"/>
          </w:tblBorders>
        </w:tblPrEx>
        <w:tc>
          <w:tcPr>
            <w:tcW w:w="3345" w:type="dxa"/>
            <w:vMerge/>
            <w:tcBorders>
              <w:top w:val="single" w:sz="4" w:space="0" w:color="auto"/>
              <w:left w:val="nil"/>
              <w:bottom w:val="single" w:sz="4" w:space="0" w:color="auto"/>
              <w:right w:val="single" w:sz="4" w:space="0" w:color="auto"/>
            </w:tcBorders>
          </w:tcPr>
          <w:p w14:paraId="6F791E86"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1494E528"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F27E75B" w14:textId="77777777" w:rsidR="005F4C75" w:rsidRPr="00556CA3" w:rsidRDefault="005F4C75" w:rsidP="00850E4F">
            <w:pPr>
              <w:pStyle w:val="ConsPlusNormal"/>
              <w:rPr>
                <w:rFonts w:ascii="Arial" w:hAnsi="Arial" w:cs="Arial"/>
                <w:sz w:val="24"/>
                <w:szCs w:val="24"/>
              </w:rPr>
            </w:pPr>
          </w:p>
        </w:tc>
      </w:tr>
      <w:tr w:rsidR="005F4C75" w:rsidRPr="00556CA3" w14:paraId="19E75C67" w14:textId="77777777">
        <w:tblPrEx>
          <w:tblBorders>
            <w:insideH w:val="single" w:sz="4" w:space="0" w:color="auto"/>
          </w:tblBorders>
        </w:tblPrEx>
        <w:tc>
          <w:tcPr>
            <w:tcW w:w="3345" w:type="dxa"/>
            <w:vMerge w:val="restart"/>
            <w:tcBorders>
              <w:top w:val="single" w:sz="4" w:space="0" w:color="auto"/>
              <w:left w:val="nil"/>
              <w:bottom w:val="single" w:sz="4" w:space="0" w:color="auto"/>
              <w:right w:val="single" w:sz="4" w:space="0" w:color="auto"/>
            </w:tcBorders>
          </w:tcPr>
          <w:p w14:paraId="3330411B"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16. Основание и правовой акт об исключении из кадрового резерва</w:t>
            </w:r>
          </w:p>
        </w:tc>
        <w:tc>
          <w:tcPr>
            <w:tcW w:w="340" w:type="dxa"/>
            <w:tcBorders>
              <w:top w:val="single" w:sz="4" w:space="0" w:color="auto"/>
              <w:left w:val="single" w:sz="4" w:space="0" w:color="auto"/>
              <w:bottom w:val="nil"/>
              <w:right w:val="nil"/>
            </w:tcBorders>
          </w:tcPr>
          <w:p w14:paraId="5D3E6666"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single" w:sz="4" w:space="0" w:color="auto"/>
              <w:left w:val="nil"/>
              <w:bottom w:val="nil"/>
              <w:right w:val="nil"/>
            </w:tcBorders>
          </w:tcPr>
          <w:p w14:paraId="3DEB3CBC"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single" w:sz="4" w:space="0" w:color="auto"/>
              <w:left w:val="nil"/>
              <w:bottom w:val="nil"/>
              <w:right w:val="nil"/>
            </w:tcBorders>
          </w:tcPr>
          <w:p w14:paraId="0485BE6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16.1. Личное заявление</w:t>
            </w:r>
          </w:p>
        </w:tc>
      </w:tr>
      <w:tr w:rsidR="005F4C75" w:rsidRPr="00556CA3" w14:paraId="757E951D" w14:textId="77777777">
        <w:tc>
          <w:tcPr>
            <w:tcW w:w="3345" w:type="dxa"/>
            <w:vMerge/>
            <w:tcBorders>
              <w:top w:val="single" w:sz="4" w:space="0" w:color="auto"/>
              <w:left w:val="nil"/>
              <w:bottom w:val="single" w:sz="4" w:space="0" w:color="auto"/>
              <w:right w:val="single" w:sz="4" w:space="0" w:color="auto"/>
            </w:tcBorders>
          </w:tcPr>
          <w:p w14:paraId="5BD0981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C6848F4"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7C3B039"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294C7704"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16.2. Назначение на должность из кадрового резерва</w:t>
            </w:r>
          </w:p>
        </w:tc>
      </w:tr>
      <w:tr w:rsidR="00227127" w:rsidRPr="00556CA3" w14:paraId="2DFD345B" w14:textId="77777777">
        <w:tc>
          <w:tcPr>
            <w:tcW w:w="3345" w:type="dxa"/>
            <w:vMerge/>
            <w:tcBorders>
              <w:top w:val="single" w:sz="4" w:space="0" w:color="auto"/>
              <w:left w:val="nil"/>
              <w:bottom w:val="single" w:sz="4" w:space="0" w:color="auto"/>
              <w:right w:val="single" w:sz="4" w:space="0" w:color="auto"/>
            </w:tcBorders>
          </w:tcPr>
          <w:p w14:paraId="142B7060"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6182C9A5"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17EB6AD"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2532EEBB" w14:textId="77777777" w:rsidR="005F4C75" w:rsidRPr="00556CA3" w:rsidRDefault="005F4C75" w:rsidP="00882326">
            <w:pPr>
              <w:pStyle w:val="ConsPlusNormal"/>
              <w:rPr>
                <w:rFonts w:ascii="Arial" w:hAnsi="Arial" w:cs="Arial"/>
                <w:sz w:val="24"/>
                <w:szCs w:val="24"/>
              </w:rPr>
            </w:pPr>
            <w:r w:rsidRPr="00556CA3">
              <w:rPr>
                <w:rFonts w:ascii="Arial" w:hAnsi="Arial" w:cs="Arial"/>
                <w:sz w:val="24"/>
                <w:szCs w:val="24"/>
              </w:rPr>
              <w:t xml:space="preserve">] 16.3. Увольнение с </w:t>
            </w:r>
            <w:r w:rsidR="00882326" w:rsidRPr="00556CA3">
              <w:rPr>
                <w:rFonts w:ascii="Arial" w:hAnsi="Arial" w:cs="Arial"/>
                <w:sz w:val="24"/>
                <w:szCs w:val="24"/>
              </w:rPr>
              <w:t>муниципальной</w:t>
            </w:r>
            <w:r w:rsidRPr="00556CA3">
              <w:rPr>
                <w:rFonts w:ascii="Arial" w:hAnsi="Arial" w:cs="Arial"/>
                <w:sz w:val="24"/>
                <w:szCs w:val="24"/>
              </w:rPr>
              <w:t xml:space="preserve"> службы</w:t>
            </w:r>
          </w:p>
        </w:tc>
      </w:tr>
      <w:tr w:rsidR="005F4C75" w:rsidRPr="00556CA3" w14:paraId="6C4D3509" w14:textId="77777777">
        <w:tc>
          <w:tcPr>
            <w:tcW w:w="3345" w:type="dxa"/>
            <w:vMerge/>
            <w:tcBorders>
              <w:top w:val="single" w:sz="4" w:space="0" w:color="auto"/>
              <w:left w:val="nil"/>
              <w:bottom w:val="single" w:sz="4" w:space="0" w:color="auto"/>
              <w:right w:val="single" w:sz="4" w:space="0" w:color="auto"/>
            </w:tcBorders>
          </w:tcPr>
          <w:p w14:paraId="65CE5847"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381D981A"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6260DE08"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3932C8C6"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16.4. Предельный срок непрерывного пребывания в кадровом резерве</w:t>
            </w:r>
          </w:p>
        </w:tc>
      </w:tr>
      <w:tr w:rsidR="005F4C75" w:rsidRPr="00556CA3" w14:paraId="615DAA96" w14:textId="77777777">
        <w:tc>
          <w:tcPr>
            <w:tcW w:w="3345" w:type="dxa"/>
            <w:vMerge/>
            <w:tcBorders>
              <w:top w:val="single" w:sz="4" w:space="0" w:color="auto"/>
              <w:left w:val="nil"/>
              <w:bottom w:val="single" w:sz="4" w:space="0" w:color="auto"/>
              <w:right w:val="single" w:sz="4" w:space="0" w:color="auto"/>
            </w:tcBorders>
          </w:tcPr>
          <w:p w14:paraId="68F883B1"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0E10D05"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74BD4BFC"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1D18F437"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16.5. Совершение дисциплинарного проступка</w:t>
            </w:r>
          </w:p>
        </w:tc>
      </w:tr>
      <w:tr w:rsidR="005F4C75" w:rsidRPr="00556CA3" w14:paraId="45ECF1F0" w14:textId="77777777">
        <w:tc>
          <w:tcPr>
            <w:tcW w:w="3345" w:type="dxa"/>
            <w:vMerge/>
            <w:tcBorders>
              <w:top w:val="single" w:sz="4" w:space="0" w:color="auto"/>
              <w:left w:val="nil"/>
              <w:bottom w:val="single" w:sz="4" w:space="0" w:color="auto"/>
              <w:right w:val="single" w:sz="4" w:space="0" w:color="auto"/>
            </w:tcBorders>
          </w:tcPr>
          <w:p w14:paraId="616616B4"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2481EBE8"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2743E811"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732AA445"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16.6. Понижение в должности</w:t>
            </w:r>
          </w:p>
        </w:tc>
      </w:tr>
      <w:tr w:rsidR="005F4C75" w:rsidRPr="00556CA3" w14:paraId="2FEBB28F" w14:textId="77777777">
        <w:tc>
          <w:tcPr>
            <w:tcW w:w="3345" w:type="dxa"/>
            <w:vMerge/>
            <w:tcBorders>
              <w:top w:val="single" w:sz="4" w:space="0" w:color="auto"/>
              <w:left w:val="nil"/>
              <w:bottom w:val="single" w:sz="4" w:space="0" w:color="auto"/>
              <w:right w:val="single" w:sz="4" w:space="0" w:color="auto"/>
            </w:tcBorders>
          </w:tcPr>
          <w:p w14:paraId="2E0A5C3B"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5E810751"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369" w:type="dxa"/>
            <w:tcBorders>
              <w:top w:val="nil"/>
              <w:left w:val="nil"/>
              <w:bottom w:val="nil"/>
              <w:right w:val="nil"/>
            </w:tcBorders>
          </w:tcPr>
          <w:p w14:paraId="17029DFF" w14:textId="77777777" w:rsidR="005F4C75" w:rsidRPr="00556CA3" w:rsidRDefault="005F4C75" w:rsidP="00850E4F">
            <w:pPr>
              <w:pStyle w:val="ConsPlusNormal"/>
              <w:jc w:val="center"/>
              <w:rPr>
                <w:rFonts w:ascii="Arial" w:hAnsi="Arial" w:cs="Arial"/>
                <w:sz w:val="24"/>
                <w:szCs w:val="24"/>
              </w:rPr>
            </w:pPr>
          </w:p>
        </w:tc>
        <w:tc>
          <w:tcPr>
            <w:tcW w:w="5044" w:type="dxa"/>
            <w:gridSpan w:val="4"/>
            <w:tcBorders>
              <w:top w:val="nil"/>
              <w:left w:val="nil"/>
              <w:bottom w:val="nil"/>
              <w:right w:val="nil"/>
            </w:tcBorders>
          </w:tcPr>
          <w:p w14:paraId="5A7404D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 16.7. Иное</w:t>
            </w:r>
          </w:p>
        </w:tc>
      </w:tr>
      <w:tr w:rsidR="005F4C75" w:rsidRPr="00556CA3" w14:paraId="629F5210" w14:textId="77777777">
        <w:tc>
          <w:tcPr>
            <w:tcW w:w="3345" w:type="dxa"/>
            <w:vMerge/>
            <w:tcBorders>
              <w:top w:val="single" w:sz="4" w:space="0" w:color="auto"/>
              <w:left w:val="nil"/>
              <w:bottom w:val="single" w:sz="4" w:space="0" w:color="auto"/>
              <w:right w:val="single" w:sz="4" w:space="0" w:color="auto"/>
            </w:tcBorders>
          </w:tcPr>
          <w:p w14:paraId="002DDFBC"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AECE338"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6CD5D6D3" w14:textId="77777777" w:rsidR="005F4C75" w:rsidRPr="00556CA3" w:rsidRDefault="005F4C75" w:rsidP="00850E4F">
            <w:pPr>
              <w:pStyle w:val="ConsPlusNormal"/>
              <w:rPr>
                <w:rFonts w:ascii="Arial" w:hAnsi="Arial" w:cs="Arial"/>
                <w:sz w:val="24"/>
                <w:szCs w:val="24"/>
              </w:rPr>
            </w:pPr>
          </w:p>
        </w:tc>
      </w:tr>
      <w:tr w:rsidR="005F4C75" w:rsidRPr="00556CA3" w14:paraId="1C7E65A3" w14:textId="77777777">
        <w:tc>
          <w:tcPr>
            <w:tcW w:w="3345" w:type="dxa"/>
            <w:vMerge/>
            <w:tcBorders>
              <w:top w:val="single" w:sz="4" w:space="0" w:color="auto"/>
              <w:left w:val="nil"/>
              <w:bottom w:val="single" w:sz="4" w:space="0" w:color="auto"/>
              <w:right w:val="single" w:sz="4" w:space="0" w:color="auto"/>
            </w:tcBorders>
          </w:tcPr>
          <w:p w14:paraId="151C21EE"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734E736F"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3AF7092" w14:textId="77777777" w:rsidR="005F4C75" w:rsidRPr="00556CA3" w:rsidRDefault="005F4C75" w:rsidP="00850E4F">
            <w:pPr>
              <w:pStyle w:val="ConsPlusNormal"/>
              <w:rPr>
                <w:rFonts w:ascii="Arial" w:hAnsi="Arial" w:cs="Arial"/>
                <w:sz w:val="24"/>
                <w:szCs w:val="24"/>
              </w:rPr>
            </w:pPr>
          </w:p>
        </w:tc>
      </w:tr>
      <w:tr w:rsidR="005F4C75" w:rsidRPr="00556CA3" w14:paraId="64BA2BCD" w14:textId="77777777">
        <w:tblPrEx>
          <w:tblBorders>
            <w:insideV w:val="single" w:sz="4" w:space="0" w:color="auto"/>
          </w:tblBorders>
        </w:tblPrEx>
        <w:tc>
          <w:tcPr>
            <w:tcW w:w="3345" w:type="dxa"/>
            <w:vMerge/>
            <w:tcBorders>
              <w:top w:val="single" w:sz="4" w:space="0" w:color="auto"/>
              <w:left w:val="nil"/>
              <w:bottom w:val="single" w:sz="4" w:space="0" w:color="auto"/>
            </w:tcBorders>
          </w:tcPr>
          <w:p w14:paraId="380DD477" w14:textId="77777777" w:rsidR="005F4C75" w:rsidRPr="00556CA3" w:rsidRDefault="005F4C75" w:rsidP="00850E4F">
            <w:pPr>
              <w:pStyle w:val="ConsPlusNormal"/>
              <w:rPr>
                <w:rFonts w:ascii="Arial" w:hAnsi="Arial" w:cs="Arial"/>
                <w:sz w:val="24"/>
                <w:szCs w:val="24"/>
              </w:rPr>
            </w:pPr>
          </w:p>
        </w:tc>
        <w:tc>
          <w:tcPr>
            <w:tcW w:w="5753" w:type="dxa"/>
            <w:gridSpan w:val="6"/>
            <w:tcBorders>
              <w:top w:val="nil"/>
              <w:bottom w:val="nil"/>
              <w:right w:val="nil"/>
            </w:tcBorders>
          </w:tcPr>
          <w:p w14:paraId="059CA031"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16.8. Наименование и реквизиты правового акта об исключении из кадрового резерва:</w:t>
            </w:r>
          </w:p>
        </w:tc>
      </w:tr>
      <w:tr w:rsidR="005F4C75" w:rsidRPr="00556CA3" w14:paraId="2681183F" w14:textId="77777777">
        <w:tc>
          <w:tcPr>
            <w:tcW w:w="3345" w:type="dxa"/>
            <w:vMerge/>
            <w:tcBorders>
              <w:top w:val="single" w:sz="4" w:space="0" w:color="auto"/>
              <w:left w:val="nil"/>
              <w:bottom w:val="single" w:sz="4" w:space="0" w:color="auto"/>
              <w:right w:val="single" w:sz="4" w:space="0" w:color="auto"/>
            </w:tcBorders>
          </w:tcPr>
          <w:p w14:paraId="552F338F"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nil"/>
              <w:right w:val="nil"/>
            </w:tcBorders>
          </w:tcPr>
          <w:p w14:paraId="0ED9D7DC" w14:textId="77777777" w:rsidR="005F4C75" w:rsidRPr="00556CA3" w:rsidRDefault="005F4C75" w:rsidP="00850E4F">
            <w:pPr>
              <w:pStyle w:val="ConsPlusNormal"/>
              <w:rPr>
                <w:rFonts w:ascii="Arial" w:hAnsi="Arial" w:cs="Arial"/>
                <w:sz w:val="24"/>
                <w:szCs w:val="24"/>
              </w:rPr>
            </w:pPr>
          </w:p>
        </w:tc>
        <w:tc>
          <w:tcPr>
            <w:tcW w:w="5413" w:type="dxa"/>
            <w:gridSpan w:val="5"/>
            <w:tcBorders>
              <w:top w:val="nil"/>
              <w:left w:val="nil"/>
              <w:bottom w:val="single" w:sz="4" w:space="0" w:color="auto"/>
              <w:right w:val="nil"/>
            </w:tcBorders>
          </w:tcPr>
          <w:p w14:paraId="563ABD68" w14:textId="77777777" w:rsidR="005F4C75" w:rsidRPr="00556CA3" w:rsidRDefault="005F4C75" w:rsidP="00850E4F">
            <w:pPr>
              <w:pStyle w:val="ConsPlusNormal"/>
              <w:rPr>
                <w:rFonts w:ascii="Arial" w:hAnsi="Arial" w:cs="Arial"/>
                <w:sz w:val="24"/>
                <w:szCs w:val="24"/>
              </w:rPr>
            </w:pPr>
          </w:p>
        </w:tc>
      </w:tr>
      <w:tr w:rsidR="005F4C75" w:rsidRPr="00556CA3" w14:paraId="2ADD2CAA" w14:textId="77777777">
        <w:tc>
          <w:tcPr>
            <w:tcW w:w="3345" w:type="dxa"/>
            <w:vMerge/>
            <w:tcBorders>
              <w:top w:val="single" w:sz="4" w:space="0" w:color="auto"/>
              <w:left w:val="nil"/>
              <w:bottom w:val="single" w:sz="4" w:space="0" w:color="auto"/>
              <w:right w:val="single" w:sz="4" w:space="0" w:color="auto"/>
            </w:tcBorders>
          </w:tcPr>
          <w:p w14:paraId="418BFE15" w14:textId="77777777" w:rsidR="005F4C75" w:rsidRPr="00556CA3" w:rsidRDefault="005F4C75" w:rsidP="00850E4F">
            <w:pPr>
              <w:pStyle w:val="ConsPlusNormal"/>
              <w:rPr>
                <w:rFonts w:ascii="Arial" w:hAnsi="Arial" w:cs="Arial"/>
                <w:sz w:val="24"/>
                <w:szCs w:val="24"/>
              </w:rPr>
            </w:pPr>
          </w:p>
        </w:tc>
        <w:tc>
          <w:tcPr>
            <w:tcW w:w="340" w:type="dxa"/>
            <w:tcBorders>
              <w:top w:val="nil"/>
              <w:left w:val="single" w:sz="4" w:space="0" w:color="auto"/>
              <w:bottom w:val="single" w:sz="4" w:space="0" w:color="auto"/>
              <w:right w:val="nil"/>
            </w:tcBorders>
          </w:tcPr>
          <w:p w14:paraId="329F3343" w14:textId="77777777" w:rsidR="005F4C75" w:rsidRPr="00556CA3" w:rsidRDefault="005F4C75" w:rsidP="00850E4F">
            <w:pPr>
              <w:pStyle w:val="ConsPlusNormal"/>
              <w:rPr>
                <w:rFonts w:ascii="Arial" w:hAnsi="Arial" w:cs="Arial"/>
                <w:sz w:val="24"/>
                <w:szCs w:val="24"/>
              </w:rPr>
            </w:pPr>
          </w:p>
        </w:tc>
        <w:tc>
          <w:tcPr>
            <w:tcW w:w="5413" w:type="dxa"/>
            <w:gridSpan w:val="5"/>
            <w:tcBorders>
              <w:top w:val="single" w:sz="4" w:space="0" w:color="auto"/>
              <w:left w:val="nil"/>
              <w:bottom w:val="single" w:sz="4" w:space="0" w:color="auto"/>
              <w:right w:val="nil"/>
            </w:tcBorders>
          </w:tcPr>
          <w:p w14:paraId="207E5DB2" w14:textId="77777777" w:rsidR="005F4C75" w:rsidRPr="00556CA3" w:rsidRDefault="005F4C75" w:rsidP="00850E4F">
            <w:pPr>
              <w:pStyle w:val="ConsPlusNormal"/>
              <w:rPr>
                <w:rFonts w:ascii="Arial" w:hAnsi="Arial" w:cs="Arial"/>
                <w:sz w:val="24"/>
                <w:szCs w:val="24"/>
              </w:rPr>
            </w:pPr>
          </w:p>
        </w:tc>
      </w:tr>
    </w:tbl>
    <w:p w14:paraId="020735AD" w14:textId="77777777" w:rsidR="005F4C75" w:rsidRPr="00556CA3" w:rsidRDefault="005F4C75" w:rsidP="00850E4F">
      <w:pPr>
        <w:pStyle w:val="ConsPlusNormal"/>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4"/>
        <w:gridCol w:w="340"/>
        <w:gridCol w:w="1418"/>
        <w:gridCol w:w="425"/>
        <w:gridCol w:w="425"/>
        <w:gridCol w:w="851"/>
        <w:gridCol w:w="3969"/>
      </w:tblGrid>
      <w:tr w:rsidR="005F4C75" w:rsidRPr="00556CA3" w14:paraId="31A2F117" w14:textId="77777777">
        <w:tc>
          <w:tcPr>
            <w:tcW w:w="340" w:type="dxa"/>
            <w:tcBorders>
              <w:top w:val="nil"/>
              <w:left w:val="nil"/>
              <w:bottom w:val="nil"/>
              <w:right w:val="nil"/>
            </w:tcBorders>
          </w:tcPr>
          <w:p w14:paraId="69A2DF00"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w:t>
            </w:r>
          </w:p>
        </w:tc>
        <w:tc>
          <w:tcPr>
            <w:tcW w:w="454" w:type="dxa"/>
            <w:tcBorders>
              <w:top w:val="nil"/>
              <w:left w:val="nil"/>
              <w:bottom w:val="single" w:sz="4" w:space="0" w:color="auto"/>
              <w:right w:val="nil"/>
            </w:tcBorders>
          </w:tcPr>
          <w:p w14:paraId="2851E2D6" w14:textId="77777777" w:rsidR="005F4C75" w:rsidRPr="00556CA3" w:rsidRDefault="005F4C75" w:rsidP="00850E4F">
            <w:pPr>
              <w:pStyle w:val="ConsPlusNormal"/>
              <w:jc w:val="center"/>
              <w:rPr>
                <w:rFonts w:ascii="Arial" w:hAnsi="Arial" w:cs="Arial"/>
                <w:sz w:val="24"/>
                <w:szCs w:val="24"/>
              </w:rPr>
            </w:pPr>
          </w:p>
        </w:tc>
        <w:tc>
          <w:tcPr>
            <w:tcW w:w="340" w:type="dxa"/>
            <w:tcBorders>
              <w:top w:val="nil"/>
              <w:left w:val="nil"/>
              <w:bottom w:val="nil"/>
              <w:right w:val="nil"/>
            </w:tcBorders>
          </w:tcPr>
          <w:p w14:paraId="6878026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w:t>
            </w:r>
          </w:p>
        </w:tc>
        <w:tc>
          <w:tcPr>
            <w:tcW w:w="1418" w:type="dxa"/>
            <w:tcBorders>
              <w:top w:val="nil"/>
              <w:left w:val="nil"/>
              <w:bottom w:val="single" w:sz="4" w:space="0" w:color="auto"/>
              <w:right w:val="nil"/>
            </w:tcBorders>
          </w:tcPr>
          <w:p w14:paraId="5F023C3B" w14:textId="77777777" w:rsidR="005F4C75" w:rsidRPr="00556CA3" w:rsidRDefault="005F4C75" w:rsidP="00850E4F">
            <w:pPr>
              <w:pStyle w:val="ConsPlusNormal"/>
              <w:jc w:val="center"/>
              <w:rPr>
                <w:rFonts w:ascii="Arial" w:hAnsi="Arial" w:cs="Arial"/>
                <w:sz w:val="24"/>
                <w:szCs w:val="24"/>
              </w:rPr>
            </w:pPr>
          </w:p>
        </w:tc>
        <w:tc>
          <w:tcPr>
            <w:tcW w:w="425" w:type="dxa"/>
            <w:tcBorders>
              <w:top w:val="nil"/>
              <w:left w:val="nil"/>
              <w:bottom w:val="nil"/>
              <w:right w:val="nil"/>
            </w:tcBorders>
          </w:tcPr>
          <w:p w14:paraId="73CD9074" w14:textId="77777777" w:rsidR="005F4C75" w:rsidRPr="00556CA3" w:rsidRDefault="005F4C75" w:rsidP="00850E4F">
            <w:pPr>
              <w:pStyle w:val="ConsPlusNormal"/>
              <w:jc w:val="right"/>
              <w:rPr>
                <w:rFonts w:ascii="Arial" w:hAnsi="Arial" w:cs="Arial"/>
                <w:sz w:val="24"/>
                <w:szCs w:val="24"/>
              </w:rPr>
            </w:pPr>
            <w:r w:rsidRPr="00556CA3">
              <w:rPr>
                <w:rFonts w:ascii="Arial" w:hAnsi="Arial" w:cs="Arial"/>
                <w:sz w:val="24"/>
                <w:szCs w:val="24"/>
              </w:rPr>
              <w:t>20</w:t>
            </w:r>
          </w:p>
        </w:tc>
        <w:tc>
          <w:tcPr>
            <w:tcW w:w="425" w:type="dxa"/>
            <w:tcBorders>
              <w:top w:val="nil"/>
              <w:left w:val="nil"/>
              <w:bottom w:val="single" w:sz="4" w:space="0" w:color="auto"/>
              <w:right w:val="nil"/>
            </w:tcBorders>
          </w:tcPr>
          <w:p w14:paraId="302B96FF" w14:textId="77777777" w:rsidR="005F4C75" w:rsidRPr="00556CA3" w:rsidRDefault="005F4C75" w:rsidP="00850E4F">
            <w:pPr>
              <w:pStyle w:val="ConsPlusNormal"/>
              <w:rPr>
                <w:rFonts w:ascii="Arial" w:hAnsi="Arial" w:cs="Arial"/>
                <w:sz w:val="24"/>
                <w:szCs w:val="24"/>
              </w:rPr>
            </w:pPr>
          </w:p>
        </w:tc>
        <w:tc>
          <w:tcPr>
            <w:tcW w:w="851" w:type="dxa"/>
            <w:tcBorders>
              <w:top w:val="nil"/>
              <w:left w:val="nil"/>
              <w:bottom w:val="nil"/>
              <w:right w:val="nil"/>
            </w:tcBorders>
          </w:tcPr>
          <w:p w14:paraId="134C7AFF" w14:textId="77777777" w:rsidR="005F4C75" w:rsidRPr="00556CA3" w:rsidRDefault="005F4C75" w:rsidP="00850E4F">
            <w:pPr>
              <w:pStyle w:val="ConsPlusNormal"/>
              <w:rPr>
                <w:rFonts w:ascii="Arial" w:hAnsi="Arial" w:cs="Arial"/>
                <w:sz w:val="24"/>
                <w:szCs w:val="24"/>
              </w:rPr>
            </w:pPr>
            <w:r w:rsidRPr="00556CA3">
              <w:rPr>
                <w:rFonts w:ascii="Arial" w:hAnsi="Arial" w:cs="Arial"/>
                <w:sz w:val="24"/>
                <w:szCs w:val="24"/>
              </w:rPr>
              <w:t>г.</w:t>
            </w:r>
          </w:p>
        </w:tc>
        <w:tc>
          <w:tcPr>
            <w:tcW w:w="3969" w:type="dxa"/>
            <w:tcBorders>
              <w:top w:val="nil"/>
              <w:left w:val="nil"/>
              <w:bottom w:val="single" w:sz="4" w:space="0" w:color="auto"/>
              <w:right w:val="nil"/>
            </w:tcBorders>
          </w:tcPr>
          <w:p w14:paraId="7817519D" w14:textId="77777777" w:rsidR="005F4C75" w:rsidRPr="00556CA3" w:rsidRDefault="005F4C75" w:rsidP="00850E4F">
            <w:pPr>
              <w:pStyle w:val="ConsPlusNormal"/>
              <w:jc w:val="center"/>
              <w:rPr>
                <w:rFonts w:ascii="Arial" w:hAnsi="Arial" w:cs="Arial"/>
                <w:sz w:val="24"/>
                <w:szCs w:val="24"/>
              </w:rPr>
            </w:pPr>
          </w:p>
        </w:tc>
      </w:tr>
      <w:tr w:rsidR="005F4C75" w:rsidRPr="00556CA3" w14:paraId="2A3A4781" w14:textId="77777777">
        <w:tc>
          <w:tcPr>
            <w:tcW w:w="340" w:type="dxa"/>
            <w:tcBorders>
              <w:top w:val="nil"/>
              <w:left w:val="nil"/>
              <w:bottom w:val="nil"/>
              <w:right w:val="nil"/>
            </w:tcBorders>
          </w:tcPr>
          <w:p w14:paraId="5307DF56" w14:textId="77777777" w:rsidR="005F4C75" w:rsidRPr="00556CA3" w:rsidRDefault="005F4C75" w:rsidP="00850E4F">
            <w:pPr>
              <w:pStyle w:val="ConsPlusNormal"/>
              <w:rPr>
                <w:rFonts w:ascii="Arial" w:hAnsi="Arial" w:cs="Arial"/>
                <w:sz w:val="24"/>
                <w:szCs w:val="24"/>
              </w:rPr>
            </w:pPr>
          </w:p>
        </w:tc>
        <w:tc>
          <w:tcPr>
            <w:tcW w:w="454" w:type="dxa"/>
            <w:tcBorders>
              <w:top w:val="single" w:sz="4" w:space="0" w:color="auto"/>
              <w:left w:val="nil"/>
              <w:bottom w:val="nil"/>
              <w:right w:val="nil"/>
            </w:tcBorders>
          </w:tcPr>
          <w:p w14:paraId="700FDA3B" w14:textId="77777777" w:rsidR="005F4C75" w:rsidRPr="00556CA3" w:rsidRDefault="005F4C75" w:rsidP="00850E4F">
            <w:pPr>
              <w:pStyle w:val="ConsPlusNormal"/>
              <w:jc w:val="center"/>
              <w:rPr>
                <w:rFonts w:ascii="Arial" w:hAnsi="Arial" w:cs="Arial"/>
                <w:sz w:val="24"/>
                <w:szCs w:val="24"/>
              </w:rPr>
            </w:pPr>
          </w:p>
        </w:tc>
        <w:tc>
          <w:tcPr>
            <w:tcW w:w="340" w:type="dxa"/>
            <w:tcBorders>
              <w:top w:val="nil"/>
              <w:left w:val="nil"/>
              <w:bottom w:val="nil"/>
              <w:right w:val="nil"/>
            </w:tcBorders>
          </w:tcPr>
          <w:p w14:paraId="2B33EA2B" w14:textId="77777777" w:rsidR="005F4C75" w:rsidRPr="00556CA3" w:rsidRDefault="005F4C75" w:rsidP="00850E4F">
            <w:pPr>
              <w:pStyle w:val="ConsPlusNormal"/>
              <w:rPr>
                <w:rFonts w:ascii="Arial" w:hAnsi="Arial" w:cs="Arial"/>
                <w:sz w:val="24"/>
                <w:szCs w:val="24"/>
              </w:rPr>
            </w:pPr>
          </w:p>
        </w:tc>
        <w:tc>
          <w:tcPr>
            <w:tcW w:w="1418" w:type="dxa"/>
            <w:tcBorders>
              <w:top w:val="single" w:sz="4" w:space="0" w:color="auto"/>
              <w:left w:val="nil"/>
              <w:bottom w:val="nil"/>
              <w:right w:val="nil"/>
            </w:tcBorders>
          </w:tcPr>
          <w:p w14:paraId="01AB3A48" w14:textId="77777777" w:rsidR="005F4C75" w:rsidRPr="00556CA3" w:rsidRDefault="005F4C75" w:rsidP="00850E4F">
            <w:pPr>
              <w:pStyle w:val="ConsPlusNormal"/>
              <w:jc w:val="center"/>
              <w:rPr>
                <w:rFonts w:ascii="Arial" w:hAnsi="Arial" w:cs="Arial"/>
                <w:sz w:val="24"/>
                <w:szCs w:val="24"/>
              </w:rPr>
            </w:pPr>
          </w:p>
        </w:tc>
        <w:tc>
          <w:tcPr>
            <w:tcW w:w="425" w:type="dxa"/>
            <w:tcBorders>
              <w:top w:val="nil"/>
              <w:left w:val="nil"/>
              <w:bottom w:val="nil"/>
              <w:right w:val="nil"/>
            </w:tcBorders>
          </w:tcPr>
          <w:p w14:paraId="20E79AA6" w14:textId="77777777" w:rsidR="005F4C75" w:rsidRPr="00556CA3" w:rsidRDefault="005F4C75" w:rsidP="00850E4F">
            <w:pPr>
              <w:pStyle w:val="ConsPlusNormal"/>
              <w:jc w:val="right"/>
              <w:rPr>
                <w:rFonts w:ascii="Arial" w:hAnsi="Arial" w:cs="Arial"/>
                <w:sz w:val="24"/>
                <w:szCs w:val="24"/>
              </w:rPr>
            </w:pPr>
          </w:p>
        </w:tc>
        <w:tc>
          <w:tcPr>
            <w:tcW w:w="425" w:type="dxa"/>
            <w:tcBorders>
              <w:top w:val="single" w:sz="4" w:space="0" w:color="auto"/>
              <w:left w:val="nil"/>
              <w:bottom w:val="nil"/>
              <w:right w:val="nil"/>
            </w:tcBorders>
          </w:tcPr>
          <w:p w14:paraId="70249883" w14:textId="77777777" w:rsidR="005F4C75" w:rsidRPr="00556CA3" w:rsidRDefault="005F4C75" w:rsidP="00850E4F">
            <w:pPr>
              <w:pStyle w:val="ConsPlusNormal"/>
              <w:rPr>
                <w:rFonts w:ascii="Arial" w:hAnsi="Arial" w:cs="Arial"/>
                <w:sz w:val="24"/>
                <w:szCs w:val="24"/>
              </w:rPr>
            </w:pPr>
          </w:p>
        </w:tc>
        <w:tc>
          <w:tcPr>
            <w:tcW w:w="851" w:type="dxa"/>
            <w:tcBorders>
              <w:top w:val="nil"/>
              <w:left w:val="nil"/>
              <w:bottom w:val="nil"/>
              <w:right w:val="nil"/>
            </w:tcBorders>
          </w:tcPr>
          <w:p w14:paraId="46FBD200" w14:textId="77777777" w:rsidR="005F4C75" w:rsidRPr="00556CA3" w:rsidRDefault="005F4C75" w:rsidP="00850E4F">
            <w:pPr>
              <w:pStyle w:val="ConsPlusNormal"/>
              <w:rPr>
                <w:rFonts w:ascii="Arial" w:hAnsi="Arial" w:cs="Arial"/>
                <w:sz w:val="24"/>
                <w:szCs w:val="24"/>
              </w:rPr>
            </w:pPr>
          </w:p>
        </w:tc>
        <w:tc>
          <w:tcPr>
            <w:tcW w:w="3969" w:type="dxa"/>
            <w:tcBorders>
              <w:top w:val="single" w:sz="4" w:space="0" w:color="auto"/>
              <w:left w:val="nil"/>
              <w:bottom w:val="nil"/>
              <w:right w:val="nil"/>
            </w:tcBorders>
          </w:tcPr>
          <w:p w14:paraId="45B41FF1" w14:textId="77777777" w:rsidR="005F4C75" w:rsidRPr="00556CA3" w:rsidRDefault="005F4C75" w:rsidP="00850E4F">
            <w:pPr>
              <w:pStyle w:val="ConsPlusNormal"/>
              <w:jc w:val="center"/>
              <w:rPr>
                <w:rFonts w:ascii="Arial" w:hAnsi="Arial" w:cs="Arial"/>
                <w:sz w:val="24"/>
                <w:szCs w:val="24"/>
              </w:rPr>
            </w:pPr>
            <w:r w:rsidRPr="00556CA3">
              <w:rPr>
                <w:rFonts w:ascii="Arial" w:hAnsi="Arial" w:cs="Arial"/>
                <w:sz w:val="24"/>
                <w:szCs w:val="24"/>
              </w:rPr>
              <w:t>(Ф.И.О. лица, заполнившего справку)</w:t>
            </w:r>
          </w:p>
        </w:tc>
      </w:tr>
    </w:tbl>
    <w:p w14:paraId="18D5E95F" w14:textId="77777777" w:rsidR="005F4C75" w:rsidRPr="00556CA3" w:rsidRDefault="005F4C75" w:rsidP="00850E4F">
      <w:pPr>
        <w:pStyle w:val="ConsPlusNormal"/>
        <w:jc w:val="both"/>
        <w:rPr>
          <w:rFonts w:ascii="Arial" w:hAnsi="Arial" w:cs="Arial"/>
          <w:sz w:val="24"/>
          <w:szCs w:val="24"/>
        </w:rPr>
      </w:pPr>
    </w:p>
    <w:p w14:paraId="3885530A" w14:textId="77777777" w:rsidR="005F4C75" w:rsidRPr="00556CA3" w:rsidRDefault="005F4C75" w:rsidP="00850E4F">
      <w:pPr>
        <w:pStyle w:val="ConsPlusNormal"/>
        <w:jc w:val="both"/>
        <w:rPr>
          <w:rFonts w:ascii="Arial" w:hAnsi="Arial" w:cs="Arial"/>
          <w:sz w:val="24"/>
          <w:szCs w:val="24"/>
        </w:rPr>
      </w:pPr>
    </w:p>
    <w:p w14:paraId="6DCF6FE9" w14:textId="77777777" w:rsidR="005F4C75" w:rsidRPr="00556CA3" w:rsidRDefault="005F4C75" w:rsidP="00850E4F">
      <w:pPr>
        <w:pStyle w:val="ConsPlusNormal"/>
        <w:jc w:val="both"/>
        <w:rPr>
          <w:rFonts w:ascii="Arial" w:hAnsi="Arial" w:cs="Arial"/>
          <w:sz w:val="24"/>
          <w:szCs w:val="24"/>
        </w:rPr>
      </w:pPr>
    </w:p>
    <w:p w14:paraId="4A053036" w14:textId="77777777" w:rsidR="005F4C75" w:rsidRPr="00556CA3" w:rsidRDefault="005F4C75" w:rsidP="00850E4F">
      <w:pPr>
        <w:pStyle w:val="ConsPlusNormal"/>
        <w:jc w:val="both"/>
        <w:rPr>
          <w:rFonts w:ascii="Arial" w:hAnsi="Arial" w:cs="Arial"/>
          <w:sz w:val="24"/>
          <w:szCs w:val="24"/>
        </w:rPr>
      </w:pPr>
    </w:p>
    <w:p w14:paraId="4417571E" w14:textId="77777777" w:rsidR="005F4C75" w:rsidRPr="00556CA3" w:rsidRDefault="005F4C75" w:rsidP="00850E4F">
      <w:pPr>
        <w:pStyle w:val="ConsPlusNormal"/>
        <w:rPr>
          <w:rFonts w:ascii="Arial" w:hAnsi="Arial" w:cs="Arial"/>
          <w:sz w:val="24"/>
          <w:szCs w:val="24"/>
        </w:rPr>
        <w:sectPr w:rsidR="005F4C75" w:rsidRPr="00556CA3" w:rsidSect="00B977FE">
          <w:pgSz w:w="11905" w:h="16838"/>
          <w:pgMar w:top="1134" w:right="850" w:bottom="1134" w:left="1701" w:header="0" w:footer="0" w:gutter="0"/>
          <w:cols w:space="720"/>
          <w:titlePg/>
          <w:docGrid w:linePitch="299"/>
        </w:sectPr>
      </w:pPr>
    </w:p>
    <w:p w14:paraId="4E75E906" w14:textId="77777777" w:rsidR="00882326" w:rsidRPr="00556CA3" w:rsidRDefault="00882326" w:rsidP="00882326">
      <w:pPr>
        <w:pStyle w:val="ConsPlusNormal"/>
        <w:jc w:val="right"/>
        <w:outlineLvl w:val="1"/>
        <w:rPr>
          <w:rFonts w:ascii="Arial" w:hAnsi="Arial" w:cs="Arial"/>
          <w:sz w:val="24"/>
          <w:szCs w:val="24"/>
        </w:rPr>
      </w:pPr>
      <w:r w:rsidRPr="00556CA3">
        <w:rPr>
          <w:rFonts w:ascii="Arial" w:hAnsi="Arial" w:cs="Arial"/>
          <w:sz w:val="24"/>
          <w:szCs w:val="24"/>
        </w:rPr>
        <w:lastRenderedPageBreak/>
        <w:t>Приложение 1</w:t>
      </w:r>
    </w:p>
    <w:p w14:paraId="1C795DD4" w14:textId="77777777" w:rsidR="00882326" w:rsidRPr="00556CA3" w:rsidRDefault="00882326" w:rsidP="00882326">
      <w:pPr>
        <w:pStyle w:val="ConsPlusNormal"/>
        <w:jc w:val="right"/>
        <w:rPr>
          <w:rFonts w:ascii="Arial" w:hAnsi="Arial" w:cs="Arial"/>
          <w:sz w:val="24"/>
          <w:szCs w:val="24"/>
        </w:rPr>
      </w:pPr>
      <w:r w:rsidRPr="00556CA3">
        <w:rPr>
          <w:rFonts w:ascii="Arial" w:hAnsi="Arial" w:cs="Arial"/>
          <w:sz w:val="24"/>
          <w:szCs w:val="24"/>
        </w:rPr>
        <w:t>к Положению о кадровом резерве</w:t>
      </w:r>
    </w:p>
    <w:p w14:paraId="77114EE7" w14:textId="77777777" w:rsidR="00882326" w:rsidRPr="00556CA3" w:rsidRDefault="00882326" w:rsidP="00882326">
      <w:pPr>
        <w:pStyle w:val="ConsPlusNormal"/>
        <w:jc w:val="right"/>
        <w:rPr>
          <w:rFonts w:ascii="Arial" w:hAnsi="Arial" w:cs="Arial"/>
          <w:sz w:val="24"/>
          <w:szCs w:val="24"/>
        </w:rPr>
      </w:pPr>
      <w:r w:rsidRPr="00556CA3">
        <w:rPr>
          <w:rFonts w:ascii="Arial" w:hAnsi="Arial" w:cs="Arial"/>
          <w:sz w:val="24"/>
          <w:szCs w:val="24"/>
        </w:rPr>
        <w:t xml:space="preserve">на муниципальной службе Трубчевского </w:t>
      </w:r>
    </w:p>
    <w:p w14:paraId="6E0CD94B" w14:textId="77777777" w:rsidR="00882326" w:rsidRPr="00556CA3" w:rsidRDefault="00882326" w:rsidP="00882326">
      <w:pPr>
        <w:pStyle w:val="ConsPlusNormal"/>
        <w:jc w:val="right"/>
        <w:rPr>
          <w:rFonts w:ascii="Arial" w:hAnsi="Arial" w:cs="Arial"/>
          <w:sz w:val="24"/>
          <w:szCs w:val="24"/>
        </w:rPr>
      </w:pPr>
      <w:r w:rsidRPr="00556CA3">
        <w:rPr>
          <w:rFonts w:ascii="Arial" w:hAnsi="Arial" w:cs="Arial"/>
          <w:sz w:val="24"/>
          <w:szCs w:val="24"/>
        </w:rPr>
        <w:t>муниципального района Брянской области</w:t>
      </w:r>
    </w:p>
    <w:p w14:paraId="7DF9094E" w14:textId="77777777" w:rsidR="005744DF" w:rsidRPr="00556CA3" w:rsidRDefault="005744DF" w:rsidP="005744DF">
      <w:pPr>
        <w:pStyle w:val="ConsPlusNormal"/>
        <w:rPr>
          <w:rFonts w:ascii="Arial" w:hAnsi="Arial" w:cs="Arial"/>
          <w:sz w:val="24"/>
          <w:szCs w:val="24"/>
        </w:rPr>
      </w:pPr>
    </w:p>
    <w:p w14:paraId="55E6E74D" w14:textId="77777777" w:rsidR="005744DF" w:rsidRPr="00556CA3" w:rsidRDefault="005744DF" w:rsidP="005744DF">
      <w:pPr>
        <w:pStyle w:val="ConsPlusNormal"/>
        <w:jc w:val="center"/>
        <w:rPr>
          <w:rFonts w:ascii="Arial" w:hAnsi="Arial" w:cs="Arial"/>
          <w:sz w:val="24"/>
          <w:szCs w:val="24"/>
        </w:rPr>
      </w:pPr>
      <w:bookmarkStart w:id="19" w:name="P565"/>
      <w:bookmarkEnd w:id="19"/>
      <w:r w:rsidRPr="00556CA3">
        <w:rPr>
          <w:rFonts w:ascii="Arial" w:hAnsi="Arial" w:cs="Arial"/>
          <w:sz w:val="24"/>
          <w:szCs w:val="24"/>
        </w:rPr>
        <w:t>СПИСОК</w:t>
      </w:r>
    </w:p>
    <w:p w14:paraId="16445974" w14:textId="77777777" w:rsidR="005744DF" w:rsidRPr="00556CA3" w:rsidRDefault="00882326" w:rsidP="005744DF">
      <w:pPr>
        <w:pStyle w:val="ConsPlusNormal"/>
        <w:jc w:val="center"/>
        <w:rPr>
          <w:rFonts w:ascii="Arial" w:hAnsi="Arial" w:cs="Arial"/>
          <w:sz w:val="24"/>
          <w:szCs w:val="24"/>
        </w:rPr>
      </w:pPr>
      <w:r w:rsidRPr="00556CA3">
        <w:rPr>
          <w:rFonts w:ascii="Arial" w:hAnsi="Arial" w:cs="Arial"/>
          <w:sz w:val="24"/>
          <w:szCs w:val="24"/>
        </w:rPr>
        <w:t>муниципальных</w:t>
      </w:r>
      <w:r w:rsidR="005744DF" w:rsidRPr="00556CA3">
        <w:rPr>
          <w:rFonts w:ascii="Arial" w:hAnsi="Arial" w:cs="Arial"/>
          <w:sz w:val="24"/>
          <w:szCs w:val="24"/>
        </w:rPr>
        <w:t xml:space="preserve"> служащих </w:t>
      </w:r>
    </w:p>
    <w:p w14:paraId="572880DE" w14:textId="77777777" w:rsidR="005744DF" w:rsidRPr="00556CA3" w:rsidRDefault="005744DF" w:rsidP="005744DF">
      <w:pPr>
        <w:pStyle w:val="ConsPlusNormal"/>
        <w:jc w:val="center"/>
        <w:rPr>
          <w:rFonts w:ascii="Arial" w:hAnsi="Arial" w:cs="Arial"/>
          <w:sz w:val="24"/>
          <w:szCs w:val="24"/>
        </w:rPr>
      </w:pPr>
      <w:r w:rsidRPr="00556CA3">
        <w:rPr>
          <w:rFonts w:ascii="Arial" w:hAnsi="Arial" w:cs="Arial"/>
          <w:sz w:val="24"/>
          <w:szCs w:val="24"/>
        </w:rPr>
        <w:t>(граждан Российской Федерации), включенных в кадровый резерв</w:t>
      </w:r>
    </w:p>
    <w:p w14:paraId="47E4BAA9" w14:textId="77777777" w:rsidR="005744DF" w:rsidRPr="00556CA3" w:rsidRDefault="005744DF" w:rsidP="005744DF">
      <w:pPr>
        <w:pStyle w:val="ConsPlusNormal"/>
        <w:jc w:val="center"/>
        <w:rPr>
          <w:rFonts w:ascii="Arial" w:hAnsi="Arial" w:cs="Arial"/>
          <w:sz w:val="24"/>
          <w:szCs w:val="24"/>
        </w:rPr>
      </w:pPr>
      <w:r w:rsidRPr="00556CA3">
        <w:rPr>
          <w:rFonts w:ascii="Arial" w:hAnsi="Arial" w:cs="Arial"/>
          <w:sz w:val="24"/>
          <w:szCs w:val="24"/>
        </w:rPr>
        <w:t xml:space="preserve">органа </w:t>
      </w:r>
      <w:r w:rsidR="00882326" w:rsidRPr="00556CA3">
        <w:rPr>
          <w:rFonts w:ascii="Arial" w:hAnsi="Arial" w:cs="Arial"/>
          <w:sz w:val="24"/>
          <w:szCs w:val="24"/>
        </w:rPr>
        <w:t xml:space="preserve">местного самоуправления Трубчевского муниципального района </w:t>
      </w:r>
      <w:r w:rsidRPr="00556CA3">
        <w:rPr>
          <w:rFonts w:ascii="Arial" w:hAnsi="Arial" w:cs="Arial"/>
          <w:sz w:val="24"/>
          <w:szCs w:val="24"/>
        </w:rPr>
        <w:t>Брянской области (кадровый резерв</w:t>
      </w:r>
    </w:p>
    <w:p w14:paraId="2CD9C275" w14:textId="77777777" w:rsidR="005744DF" w:rsidRPr="00556CA3" w:rsidRDefault="00882326" w:rsidP="005744DF">
      <w:pPr>
        <w:pStyle w:val="ConsPlusNormal"/>
        <w:jc w:val="center"/>
        <w:rPr>
          <w:rFonts w:ascii="Arial" w:hAnsi="Arial" w:cs="Arial"/>
          <w:sz w:val="24"/>
          <w:szCs w:val="24"/>
        </w:rPr>
      </w:pPr>
      <w:r w:rsidRPr="00556CA3">
        <w:rPr>
          <w:rFonts w:ascii="Arial" w:hAnsi="Arial" w:cs="Arial"/>
          <w:sz w:val="24"/>
          <w:szCs w:val="24"/>
        </w:rPr>
        <w:t xml:space="preserve">Трубчевского муниципального района </w:t>
      </w:r>
      <w:r w:rsidR="005744DF" w:rsidRPr="00556CA3">
        <w:rPr>
          <w:rFonts w:ascii="Arial" w:hAnsi="Arial" w:cs="Arial"/>
          <w:sz w:val="24"/>
          <w:szCs w:val="24"/>
        </w:rPr>
        <w:t>Брянской области)</w:t>
      </w:r>
    </w:p>
    <w:p w14:paraId="3905CCE9" w14:textId="77777777" w:rsidR="005F4C75" w:rsidRPr="00556CA3" w:rsidRDefault="005F4C75" w:rsidP="00850E4F">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9"/>
        <w:gridCol w:w="874"/>
        <w:gridCol w:w="460"/>
        <w:gridCol w:w="460"/>
        <w:gridCol w:w="981"/>
        <w:gridCol w:w="526"/>
        <w:gridCol w:w="585"/>
        <w:gridCol w:w="574"/>
        <w:gridCol w:w="981"/>
        <w:gridCol w:w="678"/>
        <w:gridCol w:w="1100"/>
        <w:gridCol w:w="619"/>
        <w:gridCol w:w="611"/>
        <w:gridCol w:w="674"/>
        <w:gridCol w:w="950"/>
        <w:gridCol w:w="1413"/>
        <w:gridCol w:w="650"/>
        <w:gridCol w:w="801"/>
        <w:gridCol w:w="657"/>
        <w:gridCol w:w="1002"/>
        <w:gridCol w:w="1089"/>
      </w:tblGrid>
      <w:tr w:rsidR="00227127" w:rsidRPr="00556CA3" w14:paraId="012093AB" w14:textId="77777777" w:rsidTr="00666DF7">
        <w:tc>
          <w:tcPr>
            <w:tcW w:w="454" w:type="dxa"/>
            <w:vMerge w:val="restart"/>
          </w:tcPr>
          <w:p w14:paraId="2E92C848" w14:textId="77777777" w:rsidR="005744DF" w:rsidRPr="00556CA3" w:rsidRDefault="000B77D0" w:rsidP="00666DF7">
            <w:pPr>
              <w:pStyle w:val="ConsPlusNormal"/>
              <w:jc w:val="center"/>
              <w:rPr>
                <w:rFonts w:ascii="Arial" w:hAnsi="Arial" w:cs="Arial"/>
                <w:sz w:val="24"/>
                <w:szCs w:val="24"/>
              </w:rPr>
            </w:pPr>
            <w:r w:rsidRPr="00556CA3">
              <w:rPr>
                <w:rFonts w:ascii="Arial" w:hAnsi="Arial" w:cs="Arial"/>
                <w:sz w:val="24"/>
                <w:szCs w:val="24"/>
              </w:rPr>
              <w:t>№</w:t>
            </w:r>
            <w:r w:rsidR="005744DF" w:rsidRPr="00556CA3">
              <w:rPr>
                <w:rFonts w:ascii="Arial" w:hAnsi="Arial" w:cs="Arial"/>
                <w:sz w:val="24"/>
                <w:szCs w:val="24"/>
              </w:rPr>
              <w:t xml:space="preserve"> п/п</w:t>
            </w:r>
          </w:p>
        </w:tc>
        <w:tc>
          <w:tcPr>
            <w:tcW w:w="1129" w:type="dxa"/>
            <w:vMerge w:val="restart"/>
          </w:tcPr>
          <w:p w14:paraId="501A507E"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Фамилия, имя, отчество</w:t>
            </w:r>
          </w:p>
        </w:tc>
        <w:tc>
          <w:tcPr>
            <w:tcW w:w="1220" w:type="dxa"/>
            <w:gridSpan w:val="2"/>
            <w:vMerge w:val="restart"/>
          </w:tcPr>
          <w:p w14:paraId="1C8EBF8D"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Дата рождения</w:t>
            </w:r>
          </w:p>
        </w:tc>
        <w:tc>
          <w:tcPr>
            <w:tcW w:w="5695" w:type="dxa"/>
            <w:gridSpan w:val="8"/>
          </w:tcPr>
          <w:p w14:paraId="2B574C88"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Сведения об образовании</w:t>
            </w:r>
          </w:p>
        </w:tc>
        <w:tc>
          <w:tcPr>
            <w:tcW w:w="2155" w:type="dxa"/>
            <w:gridSpan w:val="3"/>
          </w:tcPr>
          <w:p w14:paraId="4F1FBBBF"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Последнее место службы (работы)</w:t>
            </w:r>
          </w:p>
        </w:tc>
        <w:tc>
          <w:tcPr>
            <w:tcW w:w="1587" w:type="dxa"/>
            <w:vMerge w:val="restart"/>
          </w:tcPr>
          <w:p w14:paraId="0F726D06" w14:textId="77777777" w:rsidR="005744DF" w:rsidRPr="00556CA3" w:rsidRDefault="005744DF" w:rsidP="00882326">
            <w:pPr>
              <w:pStyle w:val="ConsPlusNormal"/>
              <w:jc w:val="center"/>
              <w:rPr>
                <w:rFonts w:ascii="Arial" w:hAnsi="Arial" w:cs="Arial"/>
                <w:sz w:val="24"/>
                <w:szCs w:val="24"/>
              </w:rPr>
            </w:pPr>
            <w:r w:rsidRPr="00556CA3">
              <w:rPr>
                <w:rFonts w:ascii="Arial" w:hAnsi="Arial" w:cs="Arial"/>
                <w:sz w:val="24"/>
                <w:szCs w:val="24"/>
              </w:rPr>
              <w:t>Вид и реквизиты правового акта органа</w:t>
            </w:r>
            <w:r w:rsidR="00882326" w:rsidRPr="00556CA3">
              <w:rPr>
                <w:rFonts w:ascii="Arial" w:hAnsi="Arial" w:cs="Arial"/>
                <w:sz w:val="24"/>
                <w:szCs w:val="24"/>
              </w:rPr>
              <w:t xml:space="preserve"> местного самоуправления</w:t>
            </w:r>
            <w:r w:rsidRPr="00556CA3">
              <w:rPr>
                <w:rFonts w:ascii="Arial" w:hAnsi="Arial" w:cs="Arial"/>
                <w:sz w:val="24"/>
                <w:szCs w:val="24"/>
              </w:rPr>
              <w:t xml:space="preserve"> о включении в кадровый резерв</w:t>
            </w:r>
          </w:p>
        </w:tc>
        <w:tc>
          <w:tcPr>
            <w:tcW w:w="1530" w:type="dxa"/>
            <w:gridSpan w:val="2"/>
            <w:vMerge w:val="restart"/>
          </w:tcPr>
          <w:p w14:paraId="33CD4277" w14:textId="77777777" w:rsidR="005744DF" w:rsidRPr="00556CA3" w:rsidRDefault="005744DF" w:rsidP="00882326">
            <w:pPr>
              <w:pStyle w:val="ConsPlusNormal"/>
              <w:jc w:val="center"/>
              <w:rPr>
                <w:rFonts w:ascii="Arial" w:hAnsi="Arial" w:cs="Arial"/>
                <w:sz w:val="24"/>
                <w:szCs w:val="24"/>
              </w:rPr>
            </w:pPr>
            <w:r w:rsidRPr="00556CA3">
              <w:rPr>
                <w:rFonts w:ascii="Arial" w:hAnsi="Arial" w:cs="Arial"/>
                <w:sz w:val="24"/>
                <w:szCs w:val="24"/>
              </w:rPr>
              <w:t>Основание включения в кадровый резерв органа</w:t>
            </w:r>
            <w:r w:rsidR="00882326" w:rsidRPr="00556CA3">
              <w:rPr>
                <w:rFonts w:ascii="Arial" w:hAnsi="Arial" w:cs="Arial"/>
                <w:sz w:val="24"/>
                <w:szCs w:val="24"/>
              </w:rPr>
              <w:t xml:space="preserve"> местного самоуправления</w:t>
            </w:r>
          </w:p>
        </w:tc>
        <w:tc>
          <w:tcPr>
            <w:tcW w:w="1474" w:type="dxa"/>
            <w:gridSpan w:val="2"/>
            <w:vMerge w:val="restart"/>
          </w:tcPr>
          <w:p w14:paraId="647BAD6A"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Область и вид профессиональной служебной деятельности &lt;*&gt;</w:t>
            </w:r>
          </w:p>
        </w:tc>
        <w:tc>
          <w:tcPr>
            <w:tcW w:w="1134" w:type="dxa"/>
            <w:vMerge w:val="restart"/>
          </w:tcPr>
          <w:p w14:paraId="77B8A1B5"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Примечание</w:t>
            </w:r>
          </w:p>
        </w:tc>
      </w:tr>
      <w:tr w:rsidR="00227127" w:rsidRPr="00556CA3" w14:paraId="29027B8F" w14:textId="77777777" w:rsidTr="00666DF7">
        <w:tc>
          <w:tcPr>
            <w:tcW w:w="0" w:type="auto"/>
            <w:vMerge/>
          </w:tcPr>
          <w:p w14:paraId="59CDC4C9" w14:textId="77777777" w:rsidR="005744DF" w:rsidRPr="00556CA3" w:rsidRDefault="005744DF" w:rsidP="00666DF7">
            <w:pPr>
              <w:pStyle w:val="ConsPlusNormal"/>
              <w:rPr>
                <w:rFonts w:ascii="Arial" w:hAnsi="Arial" w:cs="Arial"/>
                <w:sz w:val="24"/>
                <w:szCs w:val="24"/>
              </w:rPr>
            </w:pPr>
          </w:p>
        </w:tc>
        <w:tc>
          <w:tcPr>
            <w:tcW w:w="0" w:type="auto"/>
            <w:vMerge/>
          </w:tcPr>
          <w:p w14:paraId="46033FAB" w14:textId="77777777" w:rsidR="005744DF" w:rsidRPr="00556CA3" w:rsidRDefault="005744DF" w:rsidP="00666DF7">
            <w:pPr>
              <w:pStyle w:val="ConsPlusNormal"/>
              <w:rPr>
                <w:rFonts w:ascii="Arial" w:hAnsi="Arial" w:cs="Arial"/>
                <w:sz w:val="24"/>
                <w:szCs w:val="24"/>
              </w:rPr>
            </w:pPr>
          </w:p>
        </w:tc>
        <w:tc>
          <w:tcPr>
            <w:tcW w:w="0" w:type="auto"/>
            <w:gridSpan w:val="2"/>
            <w:vMerge/>
          </w:tcPr>
          <w:p w14:paraId="05AE509A" w14:textId="77777777" w:rsidR="005744DF" w:rsidRPr="00556CA3" w:rsidRDefault="005744DF" w:rsidP="00666DF7">
            <w:pPr>
              <w:pStyle w:val="ConsPlusNormal"/>
              <w:rPr>
                <w:rFonts w:ascii="Arial" w:hAnsi="Arial" w:cs="Arial"/>
                <w:sz w:val="24"/>
                <w:szCs w:val="24"/>
              </w:rPr>
            </w:pPr>
          </w:p>
        </w:tc>
        <w:tc>
          <w:tcPr>
            <w:tcW w:w="1356" w:type="dxa"/>
            <w:gridSpan w:val="2"/>
          </w:tcPr>
          <w:p w14:paraId="0B56D062"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образовательная организация</w:t>
            </w:r>
          </w:p>
        </w:tc>
        <w:tc>
          <w:tcPr>
            <w:tcW w:w="1428" w:type="dxa"/>
            <w:gridSpan w:val="2"/>
          </w:tcPr>
          <w:p w14:paraId="1C84E811"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год получения документа об образовании</w:t>
            </w:r>
          </w:p>
        </w:tc>
        <w:tc>
          <w:tcPr>
            <w:tcW w:w="1277" w:type="dxa"/>
            <w:gridSpan w:val="2"/>
          </w:tcPr>
          <w:p w14:paraId="31C78AF3"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специальность, направление подготовки (квалификация в случае наличия диплома специалиста) и (или) квалификация, полученная по результатам освоения дополнительной профессиональной программы профессиона</w:t>
            </w:r>
            <w:r w:rsidRPr="00556CA3">
              <w:rPr>
                <w:rFonts w:ascii="Arial" w:hAnsi="Arial" w:cs="Arial"/>
                <w:sz w:val="24"/>
                <w:szCs w:val="24"/>
              </w:rPr>
              <w:lastRenderedPageBreak/>
              <w:t>льной переподготовки</w:t>
            </w:r>
          </w:p>
        </w:tc>
        <w:tc>
          <w:tcPr>
            <w:tcW w:w="1634" w:type="dxa"/>
            <w:gridSpan w:val="2"/>
          </w:tcPr>
          <w:p w14:paraId="4F2A5DA6"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lastRenderedPageBreak/>
              <w:t>уровень профессионального образования, подвид дополнительного образования</w:t>
            </w:r>
          </w:p>
        </w:tc>
        <w:tc>
          <w:tcPr>
            <w:tcW w:w="1191" w:type="dxa"/>
            <w:gridSpan w:val="2"/>
          </w:tcPr>
          <w:p w14:paraId="27578D30"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наименование организации</w:t>
            </w:r>
          </w:p>
        </w:tc>
        <w:tc>
          <w:tcPr>
            <w:tcW w:w="964" w:type="dxa"/>
          </w:tcPr>
          <w:p w14:paraId="64D022C8" w14:textId="77777777" w:rsidR="005744DF" w:rsidRPr="00556CA3" w:rsidRDefault="005744DF" w:rsidP="00666DF7">
            <w:pPr>
              <w:pStyle w:val="ConsPlusNormal"/>
              <w:jc w:val="center"/>
              <w:rPr>
                <w:rFonts w:ascii="Arial" w:hAnsi="Arial" w:cs="Arial"/>
                <w:sz w:val="24"/>
                <w:szCs w:val="24"/>
              </w:rPr>
            </w:pPr>
            <w:r w:rsidRPr="00556CA3">
              <w:rPr>
                <w:rFonts w:ascii="Arial" w:hAnsi="Arial" w:cs="Arial"/>
                <w:sz w:val="24"/>
                <w:szCs w:val="24"/>
              </w:rPr>
              <w:t>должность</w:t>
            </w:r>
          </w:p>
        </w:tc>
        <w:tc>
          <w:tcPr>
            <w:tcW w:w="0" w:type="auto"/>
            <w:vMerge/>
          </w:tcPr>
          <w:p w14:paraId="1FD34347" w14:textId="77777777" w:rsidR="005744DF" w:rsidRPr="00556CA3" w:rsidRDefault="005744DF" w:rsidP="00666DF7">
            <w:pPr>
              <w:pStyle w:val="ConsPlusNormal"/>
              <w:rPr>
                <w:rFonts w:ascii="Arial" w:hAnsi="Arial" w:cs="Arial"/>
                <w:sz w:val="24"/>
                <w:szCs w:val="24"/>
              </w:rPr>
            </w:pPr>
          </w:p>
        </w:tc>
        <w:tc>
          <w:tcPr>
            <w:tcW w:w="0" w:type="auto"/>
            <w:gridSpan w:val="2"/>
            <w:vMerge/>
          </w:tcPr>
          <w:p w14:paraId="06C8AE7F" w14:textId="77777777" w:rsidR="005744DF" w:rsidRPr="00556CA3" w:rsidRDefault="005744DF" w:rsidP="00666DF7">
            <w:pPr>
              <w:pStyle w:val="ConsPlusNormal"/>
              <w:rPr>
                <w:rFonts w:ascii="Arial" w:hAnsi="Arial" w:cs="Arial"/>
                <w:sz w:val="24"/>
                <w:szCs w:val="24"/>
              </w:rPr>
            </w:pPr>
          </w:p>
        </w:tc>
        <w:tc>
          <w:tcPr>
            <w:tcW w:w="0" w:type="auto"/>
            <w:gridSpan w:val="2"/>
            <w:vMerge/>
          </w:tcPr>
          <w:p w14:paraId="5BDAFE59" w14:textId="77777777" w:rsidR="005744DF" w:rsidRPr="00556CA3" w:rsidRDefault="005744DF" w:rsidP="00666DF7">
            <w:pPr>
              <w:pStyle w:val="ConsPlusNormal"/>
              <w:rPr>
                <w:rFonts w:ascii="Arial" w:hAnsi="Arial" w:cs="Arial"/>
                <w:sz w:val="24"/>
                <w:szCs w:val="24"/>
              </w:rPr>
            </w:pPr>
          </w:p>
        </w:tc>
        <w:tc>
          <w:tcPr>
            <w:tcW w:w="0" w:type="auto"/>
            <w:vMerge/>
          </w:tcPr>
          <w:p w14:paraId="7B5C8FB8" w14:textId="77777777" w:rsidR="005744DF" w:rsidRPr="00556CA3" w:rsidRDefault="005744DF" w:rsidP="00666DF7">
            <w:pPr>
              <w:pStyle w:val="ConsPlusNormal"/>
              <w:rPr>
                <w:rFonts w:ascii="Arial" w:hAnsi="Arial" w:cs="Arial"/>
                <w:sz w:val="24"/>
                <w:szCs w:val="24"/>
              </w:rPr>
            </w:pPr>
          </w:p>
        </w:tc>
      </w:tr>
      <w:tr w:rsidR="00227127" w:rsidRPr="00556CA3" w14:paraId="563B9F79" w14:textId="77777777" w:rsidTr="00666DF7">
        <w:tc>
          <w:tcPr>
            <w:tcW w:w="16378" w:type="dxa"/>
            <w:gridSpan w:val="21"/>
          </w:tcPr>
          <w:p w14:paraId="5F4ADE36" w14:textId="77777777" w:rsidR="005744DF" w:rsidRPr="00556CA3" w:rsidRDefault="005744DF" w:rsidP="000B77D0">
            <w:pPr>
              <w:pStyle w:val="ConsPlusNormal"/>
              <w:jc w:val="center"/>
              <w:outlineLvl w:val="2"/>
              <w:rPr>
                <w:rFonts w:ascii="Arial" w:hAnsi="Arial" w:cs="Arial"/>
                <w:sz w:val="24"/>
                <w:szCs w:val="24"/>
              </w:rPr>
            </w:pPr>
            <w:r w:rsidRPr="00556CA3">
              <w:rPr>
                <w:rFonts w:ascii="Arial" w:hAnsi="Arial" w:cs="Arial"/>
                <w:sz w:val="24"/>
                <w:szCs w:val="24"/>
              </w:rPr>
              <w:t xml:space="preserve">I. Высшая группа должностей </w:t>
            </w:r>
            <w:r w:rsidR="000B77D0" w:rsidRPr="00556CA3">
              <w:rPr>
                <w:rFonts w:ascii="Arial" w:hAnsi="Arial" w:cs="Arial"/>
                <w:sz w:val="24"/>
                <w:szCs w:val="24"/>
              </w:rPr>
              <w:t>муниципальной</w:t>
            </w:r>
            <w:r w:rsidRPr="00556CA3">
              <w:rPr>
                <w:rFonts w:ascii="Arial" w:hAnsi="Arial" w:cs="Arial"/>
                <w:sz w:val="24"/>
                <w:szCs w:val="24"/>
              </w:rPr>
              <w:t xml:space="preserve"> службы</w:t>
            </w:r>
          </w:p>
        </w:tc>
      </w:tr>
      <w:tr w:rsidR="00227127" w:rsidRPr="00556CA3" w14:paraId="19590155" w14:textId="77777777" w:rsidTr="00666DF7">
        <w:tc>
          <w:tcPr>
            <w:tcW w:w="454" w:type="dxa"/>
          </w:tcPr>
          <w:p w14:paraId="4861C756" w14:textId="77777777" w:rsidR="005744DF" w:rsidRPr="00556CA3" w:rsidRDefault="005744DF" w:rsidP="00666DF7">
            <w:pPr>
              <w:pStyle w:val="ConsPlusNormal"/>
              <w:rPr>
                <w:rFonts w:ascii="Arial" w:hAnsi="Arial" w:cs="Arial"/>
                <w:sz w:val="24"/>
                <w:szCs w:val="24"/>
              </w:rPr>
            </w:pPr>
          </w:p>
        </w:tc>
        <w:tc>
          <w:tcPr>
            <w:tcW w:w="1739" w:type="dxa"/>
            <w:gridSpan w:val="2"/>
          </w:tcPr>
          <w:p w14:paraId="6A291B09" w14:textId="77777777" w:rsidR="005744DF" w:rsidRPr="00556CA3" w:rsidRDefault="005744DF" w:rsidP="00666DF7">
            <w:pPr>
              <w:pStyle w:val="ConsPlusNormal"/>
              <w:rPr>
                <w:rFonts w:ascii="Arial" w:hAnsi="Arial" w:cs="Arial"/>
                <w:sz w:val="24"/>
                <w:szCs w:val="24"/>
              </w:rPr>
            </w:pPr>
          </w:p>
        </w:tc>
        <w:tc>
          <w:tcPr>
            <w:tcW w:w="1512" w:type="dxa"/>
            <w:gridSpan w:val="2"/>
          </w:tcPr>
          <w:p w14:paraId="45FF1E95" w14:textId="77777777" w:rsidR="005744DF" w:rsidRPr="00556CA3" w:rsidRDefault="005744DF" w:rsidP="00666DF7">
            <w:pPr>
              <w:pStyle w:val="ConsPlusNormal"/>
              <w:rPr>
                <w:rFonts w:ascii="Arial" w:hAnsi="Arial" w:cs="Arial"/>
                <w:sz w:val="24"/>
                <w:szCs w:val="24"/>
              </w:rPr>
            </w:pPr>
          </w:p>
        </w:tc>
        <w:tc>
          <w:tcPr>
            <w:tcW w:w="1168" w:type="dxa"/>
            <w:gridSpan w:val="2"/>
          </w:tcPr>
          <w:p w14:paraId="67450CB3" w14:textId="77777777" w:rsidR="005744DF" w:rsidRPr="00556CA3" w:rsidRDefault="005744DF" w:rsidP="00666DF7">
            <w:pPr>
              <w:pStyle w:val="ConsPlusNormal"/>
              <w:rPr>
                <w:rFonts w:ascii="Arial" w:hAnsi="Arial" w:cs="Arial"/>
                <w:sz w:val="24"/>
                <w:szCs w:val="24"/>
              </w:rPr>
            </w:pPr>
          </w:p>
        </w:tc>
        <w:tc>
          <w:tcPr>
            <w:tcW w:w="1481" w:type="dxa"/>
            <w:gridSpan w:val="2"/>
          </w:tcPr>
          <w:p w14:paraId="5F050F4F" w14:textId="77777777" w:rsidR="005744DF" w:rsidRPr="00556CA3" w:rsidRDefault="005744DF" w:rsidP="00666DF7">
            <w:pPr>
              <w:pStyle w:val="ConsPlusNormal"/>
              <w:rPr>
                <w:rFonts w:ascii="Arial" w:hAnsi="Arial" w:cs="Arial"/>
                <w:sz w:val="24"/>
                <w:szCs w:val="24"/>
              </w:rPr>
            </w:pPr>
          </w:p>
        </w:tc>
        <w:tc>
          <w:tcPr>
            <w:tcW w:w="1577" w:type="dxa"/>
            <w:gridSpan w:val="2"/>
          </w:tcPr>
          <w:p w14:paraId="60293332" w14:textId="77777777" w:rsidR="005744DF" w:rsidRPr="00556CA3" w:rsidRDefault="005744DF" w:rsidP="00666DF7">
            <w:pPr>
              <w:pStyle w:val="ConsPlusNormal"/>
              <w:rPr>
                <w:rFonts w:ascii="Arial" w:hAnsi="Arial" w:cs="Arial"/>
                <w:sz w:val="24"/>
                <w:szCs w:val="24"/>
              </w:rPr>
            </w:pPr>
          </w:p>
        </w:tc>
        <w:tc>
          <w:tcPr>
            <w:tcW w:w="1191" w:type="dxa"/>
            <w:gridSpan w:val="2"/>
          </w:tcPr>
          <w:p w14:paraId="279DFBC7" w14:textId="77777777" w:rsidR="005744DF" w:rsidRPr="00556CA3" w:rsidRDefault="005744DF" w:rsidP="00666DF7">
            <w:pPr>
              <w:pStyle w:val="ConsPlusNormal"/>
              <w:rPr>
                <w:rFonts w:ascii="Arial" w:hAnsi="Arial" w:cs="Arial"/>
                <w:sz w:val="24"/>
                <w:szCs w:val="24"/>
              </w:rPr>
            </w:pPr>
          </w:p>
        </w:tc>
        <w:tc>
          <w:tcPr>
            <w:tcW w:w="567" w:type="dxa"/>
          </w:tcPr>
          <w:p w14:paraId="72D0C95F" w14:textId="77777777" w:rsidR="005744DF" w:rsidRPr="00556CA3" w:rsidRDefault="005744DF" w:rsidP="00666DF7">
            <w:pPr>
              <w:pStyle w:val="ConsPlusNormal"/>
              <w:rPr>
                <w:rFonts w:ascii="Arial" w:hAnsi="Arial" w:cs="Arial"/>
                <w:sz w:val="24"/>
                <w:szCs w:val="24"/>
              </w:rPr>
            </w:pPr>
          </w:p>
        </w:tc>
        <w:tc>
          <w:tcPr>
            <w:tcW w:w="964" w:type="dxa"/>
          </w:tcPr>
          <w:p w14:paraId="4ECA37AC" w14:textId="77777777" w:rsidR="005744DF" w:rsidRPr="00556CA3" w:rsidRDefault="005744DF" w:rsidP="00666DF7">
            <w:pPr>
              <w:pStyle w:val="ConsPlusNormal"/>
              <w:rPr>
                <w:rFonts w:ascii="Arial" w:hAnsi="Arial" w:cs="Arial"/>
                <w:sz w:val="24"/>
                <w:szCs w:val="24"/>
              </w:rPr>
            </w:pPr>
          </w:p>
        </w:tc>
        <w:tc>
          <w:tcPr>
            <w:tcW w:w="2267" w:type="dxa"/>
            <w:gridSpan w:val="2"/>
          </w:tcPr>
          <w:p w14:paraId="3EC6AC8F" w14:textId="77777777" w:rsidR="005744DF" w:rsidRPr="00556CA3" w:rsidRDefault="005744DF" w:rsidP="00666DF7">
            <w:pPr>
              <w:pStyle w:val="ConsPlusNormal"/>
              <w:rPr>
                <w:rFonts w:ascii="Arial" w:hAnsi="Arial" w:cs="Arial"/>
                <w:sz w:val="24"/>
                <w:szCs w:val="24"/>
              </w:rPr>
            </w:pPr>
          </w:p>
        </w:tc>
        <w:tc>
          <w:tcPr>
            <w:tcW w:w="1474" w:type="dxa"/>
            <w:gridSpan w:val="2"/>
          </w:tcPr>
          <w:p w14:paraId="66D6B314" w14:textId="77777777" w:rsidR="005744DF" w:rsidRPr="00556CA3" w:rsidRDefault="005744DF" w:rsidP="00666DF7">
            <w:pPr>
              <w:pStyle w:val="ConsPlusNormal"/>
              <w:rPr>
                <w:rFonts w:ascii="Arial" w:hAnsi="Arial" w:cs="Arial"/>
                <w:sz w:val="24"/>
                <w:szCs w:val="24"/>
              </w:rPr>
            </w:pPr>
          </w:p>
        </w:tc>
        <w:tc>
          <w:tcPr>
            <w:tcW w:w="850" w:type="dxa"/>
          </w:tcPr>
          <w:p w14:paraId="55A0EAE5" w14:textId="77777777" w:rsidR="005744DF" w:rsidRPr="00556CA3" w:rsidRDefault="005744DF" w:rsidP="00666DF7">
            <w:pPr>
              <w:pStyle w:val="ConsPlusNormal"/>
              <w:rPr>
                <w:rFonts w:ascii="Arial" w:hAnsi="Arial" w:cs="Arial"/>
                <w:sz w:val="24"/>
                <w:szCs w:val="24"/>
              </w:rPr>
            </w:pPr>
          </w:p>
        </w:tc>
        <w:tc>
          <w:tcPr>
            <w:tcW w:w="1134" w:type="dxa"/>
          </w:tcPr>
          <w:p w14:paraId="19602ADC" w14:textId="77777777" w:rsidR="005744DF" w:rsidRPr="00556CA3" w:rsidRDefault="005744DF" w:rsidP="00666DF7">
            <w:pPr>
              <w:pStyle w:val="ConsPlusNormal"/>
              <w:rPr>
                <w:rFonts w:ascii="Arial" w:hAnsi="Arial" w:cs="Arial"/>
                <w:sz w:val="24"/>
                <w:szCs w:val="24"/>
              </w:rPr>
            </w:pPr>
          </w:p>
        </w:tc>
      </w:tr>
      <w:tr w:rsidR="00227127" w:rsidRPr="00556CA3" w14:paraId="162F46E1" w14:textId="77777777" w:rsidTr="00666DF7">
        <w:tc>
          <w:tcPr>
            <w:tcW w:w="16378" w:type="dxa"/>
            <w:gridSpan w:val="21"/>
          </w:tcPr>
          <w:p w14:paraId="0694D154" w14:textId="77777777" w:rsidR="005744DF" w:rsidRPr="00556CA3" w:rsidRDefault="005744DF" w:rsidP="000B77D0">
            <w:pPr>
              <w:pStyle w:val="ConsPlusNormal"/>
              <w:jc w:val="center"/>
              <w:outlineLvl w:val="2"/>
              <w:rPr>
                <w:rFonts w:ascii="Arial" w:hAnsi="Arial" w:cs="Arial"/>
                <w:sz w:val="24"/>
                <w:szCs w:val="24"/>
              </w:rPr>
            </w:pPr>
            <w:r w:rsidRPr="00556CA3">
              <w:rPr>
                <w:rFonts w:ascii="Arial" w:hAnsi="Arial" w:cs="Arial"/>
                <w:sz w:val="24"/>
                <w:szCs w:val="24"/>
              </w:rPr>
              <w:t xml:space="preserve">II. Главная группа должностей </w:t>
            </w:r>
            <w:r w:rsidR="000B77D0" w:rsidRPr="00556CA3">
              <w:rPr>
                <w:rFonts w:ascii="Arial" w:hAnsi="Arial" w:cs="Arial"/>
                <w:sz w:val="24"/>
                <w:szCs w:val="24"/>
              </w:rPr>
              <w:t>муниципально</w:t>
            </w:r>
            <w:r w:rsidRPr="00556CA3">
              <w:rPr>
                <w:rFonts w:ascii="Arial" w:hAnsi="Arial" w:cs="Arial"/>
                <w:sz w:val="24"/>
                <w:szCs w:val="24"/>
              </w:rPr>
              <w:t>й службы</w:t>
            </w:r>
          </w:p>
        </w:tc>
      </w:tr>
      <w:tr w:rsidR="00227127" w:rsidRPr="00556CA3" w14:paraId="1664F6CC" w14:textId="77777777" w:rsidTr="00666DF7">
        <w:tc>
          <w:tcPr>
            <w:tcW w:w="454" w:type="dxa"/>
          </w:tcPr>
          <w:p w14:paraId="2EBEE488" w14:textId="77777777" w:rsidR="005744DF" w:rsidRPr="00556CA3" w:rsidRDefault="005744DF" w:rsidP="00666DF7">
            <w:pPr>
              <w:pStyle w:val="ConsPlusNormal"/>
              <w:rPr>
                <w:rFonts w:ascii="Arial" w:hAnsi="Arial" w:cs="Arial"/>
                <w:sz w:val="24"/>
                <w:szCs w:val="24"/>
              </w:rPr>
            </w:pPr>
          </w:p>
        </w:tc>
        <w:tc>
          <w:tcPr>
            <w:tcW w:w="1739" w:type="dxa"/>
            <w:gridSpan w:val="2"/>
          </w:tcPr>
          <w:p w14:paraId="6C51F11F" w14:textId="77777777" w:rsidR="005744DF" w:rsidRPr="00556CA3" w:rsidRDefault="005744DF" w:rsidP="00666DF7">
            <w:pPr>
              <w:pStyle w:val="ConsPlusNormal"/>
              <w:rPr>
                <w:rFonts w:ascii="Arial" w:hAnsi="Arial" w:cs="Arial"/>
                <w:sz w:val="24"/>
                <w:szCs w:val="24"/>
              </w:rPr>
            </w:pPr>
          </w:p>
        </w:tc>
        <w:tc>
          <w:tcPr>
            <w:tcW w:w="1512" w:type="dxa"/>
            <w:gridSpan w:val="2"/>
          </w:tcPr>
          <w:p w14:paraId="1E9C298D" w14:textId="77777777" w:rsidR="005744DF" w:rsidRPr="00556CA3" w:rsidRDefault="005744DF" w:rsidP="00666DF7">
            <w:pPr>
              <w:pStyle w:val="ConsPlusNormal"/>
              <w:rPr>
                <w:rFonts w:ascii="Arial" w:hAnsi="Arial" w:cs="Arial"/>
                <w:sz w:val="24"/>
                <w:szCs w:val="24"/>
              </w:rPr>
            </w:pPr>
          </w:p>
        </w:tc>
        <w:tc>
          <w:tcPr>
            <w:tcW w:w="1168" w:type="dxa"/>
            <w:gridSpan w:val="2"/>
          </w:tcPr>
          <w:p w14:paraId="67F2C04A" w14:textId="77777777" w:rsidR="005744DF" w:rsidRPr="00556CA3" w:rsidRDefault="005744DF" w:rsidP="00666DF7">
            <w:pPr>
              <w:pStyle w:val="ConsPlusNormal"/>
              <w:rPr>
                <w:rFonts w:ascii="Arial" w:hAnsi="Arial" w:cs="Arial"/>
                <w:sz w:val="24"/>
                <w:szCs w:val="24"/>
              </w:rPr>
            </w:pPr>
          </w:p>
        </w:tc>
        <w:tc>
          <w:tcPr>
            <w:tcW w:w="1481" w:type="dxa"/>
            <w:gridSpan w:val="2"/>
          </w:tcPr>
          <w:p w14:paraId="66C7CE51" w14:textId="77777777" w:rsidR="005744DF" w:rsidRPr="00556CA3" w:rsidRDefault="005744DF" w:rsidP="00666DF7">
            <w:pPr>
              <w:pStyle w:val="ConsPlusNormal"/>
              <w:rPr>
                <w:rFonts w:ascii="Arial" w:hAnsi="Arial" w:cs="Arial"/>
                <w:sz w:val="24"/>
                <w:szCs w:val="24"/>
              </w:rPr>
            </w:pPr>
          </w:p>
        </w:tc>
        <w:tc>
          <w:tcPr>
            <w:tcW w:w="1577" w:type="dxa"/>
            <w:gridSpan w:val="2"/>
          </w:tcPr>
          <w:p w14:paraId="1A42E7CC" w14:textId="77777777" w:rsidR="005744DF" w:rsidRPr="00556CA3" w:rsidRDefault="005744DF" w:rsidP="00666DF7">
            <w:pPr>
              <w:pStyle w:val="ConsPlusNormal"/>
              <w:rPr>
                <w:rFonts w:ascii="Arial" w:hAnsi="Arial" w:cs="Arial"/>
                <w:sz w:val="24"/>
                <w:szCs w:val="24"/>
              </w:rPr>
            </w:pPr>
          </w:p>
        </w:tc>
        <w:tc>
          <w:tcPr>
            <w:tcW w:w="1191" w:type="dxa"/>
            <w:gridSpan w:val="2"/>
          </w:tcPr>
          <w:p w14:paraId="13C345F1" w14:textId="77777777" w:rsidR="005744DF" w:rsidRPr="00556CA3" w:rsidRDefault="005744DF" w:rsidP="00666DF7">
            <w:pPr>
              <w:pStyle w:val="ConsPlusNormal"/>
              <w:rPr>
                <w:rFonts w:ascii="Arial" w:hAnsi="Arial" w:cs="Arial"/>
                <w:sz w:val="24"/>
                <w:szCs w:val="24"/>
              </w:rPr>
            </w:pPr>
          </w:p>
        </w:tc>
        <w:tc>
          <w:tcPr>
            <w:tcW w:w="567" w:type="dxa"/>
          </w:tcPr>
          <w:p w14:paraId="455EF74E" w14:textId="77777777" w:rsidR="005744DF" w:rsidRPr="00556CA3" w:rsidRDefault="005744DF" w:rsidP="00666DF7">
            <w:pPr>
              <w:pStyle w:val="ConsPlusNormal"/>
              <w:rPr>
                <w:rFonts w:ascii="Arial" w:hAnsi="Arial" w:cs="Arial"/>
                <w:sz w:val="24"/>
                <w:szCs w:val="24"/>
              </w:rPr>
            </w:pPr>
          </w:p>
        </w:tc>
        <w:tc>
          <w:tcPr>
            <w:tcW w:w="964" w:type="dxa"/>
          </w:tcPr>
          <w:p w14:paraId="6742537C" w14:textId="77777777" w:rsidR="005744DF" w:rsidRPr="00556CA3" w:rsidRDefault="005744DF" w:rsidP="00666DF7">
            <w:pPr>
              <w:pStyle w:val="ConsPlusNormal"/>
              <w:rPr>
                <w:rFonts w:ascii="Arial" w:hAnsi="Arial" w:cs="Arial"/>
                <w:sz w:val="24"/>
                <w:szCs w:val="24"/>
              </w:rPr>
            </w:pPr>
          </w:p>
        </w:tc>
        <w:tc>
          <w:tcPr>
            <w:tcW w:w="2267" w:type="dxa"/>
            <w:gridSpan w:val="2"/>
          </w:tcPr>
          <w:p w14:paraId="7689A851" w14:textId="77777777" w:rsidR="005744DF" w:rsidRPr="00556CA3" w:rsidRDefault="005744DF" w:rsidP="00666DF7">
            <w:pPr>
              <w:pStyle w:val="ConsPlusNormal"/>
              <w:rPr>
                <w:rFonts w:ascii="Arial" w:hAnsi="Arial" w:cs="Arial"/>
                <w:sz w:val="24"/>
                <w:szCs w:val="24"/>
              </w:rPr>
            </w:pPr>
          </w:p>
        </w:tc>
        <w:tc>
          <w:tcPr>
            <w:tcW w:w="1474" w:type="dxa"/>
            <w:gridSpan w:val="2"/>
          </w:tcPr>
          <w:p w14:paraId="1A0B1753" w14:textId="77777777" w:rsidR="005744DF" w:rsidRPr="00556CA3" w:rsidRDefault="005744DF" w:rsidP="00666DF7">
            <w:pPr>
              <w:pStyle w:val="ConsPlusNormal"/>
              <w:rPr>
                <w:rFonts w:ascii="Arial" w:hAnsi="Arial" w:cs="Arial"/>
                <w:sz w:val="24"/>
                <w:szCs w:val="24"/>
              </w:rPr>
            </w:pPr>
          </w:p>
        </w:tc>
        <w:tc>
          <w:tcPr>
            <w:tcW w:w="850" w:type="dxa"/>
          </w:tcPr>
          <w:p w14:paraId="368A9435" w14:textId="77777777" w:rsidR="005744DF" w:rsidRPr="00556CA3" w:rsidRDefault="005744DF" w:rsidP="00666DF7">
            <w:pPr>
              <w:pStyle w:val="ConsPlusNormal"/>
              <w:rPr>
                <w:rFonts w:ascii="Arial" w:hAnsi="Arial" w:cs="Arial"/>
                <w:sz w:val="24"/>
                <w:szCs w:val="24"/>
              </w:rPr>
            </w:pPr>
          </w:p>
        </w:tc>
        <w:tc>
          <w:tcPr>
            <w:tcW w:w="1134" w:type="dxa"/>
          </w:tcPr>
          <w:p w14:paraId="7D6492E9" w14:textId="77777777" w:rsidR="005744DF" w:rsidRPr="00556CA3" w:rsidRDefault="005744DF" w:rsidP="00666DF7">
            <w:pPr>
              <w:pStyle w:val="ConsPlusNormal"/>
              <w:rPr>
                <w:rFonts w:ascii="Arial" w:hAnsi="Arial" w:cs="Arial"/>
                <w:sz w:val="24"/>
                <w:szCs w:val="24"/>
              </w:rPr>
            </w:pPr>
          </w:p>
        </w:tc>
      </w:tr>
      <w:tr w:rsidR="00227127" w:rsidRPr="00556CA3" w14:paraId="11EDA149" w14:textId="77777777" w:rsidTr="00666DF7">
        <w:tc>
          <w:tcPr>
            <w:tcW w:w="16378" w:type="dxa"/>
            <w:gridSpan w:val="21"/>
          </w:tcPr>
          <w:p w14:paraId="3A5CB738" w14:textId="77777777" w:rsidR="005744DF" w:rsidRPr="00556CA3" w:rsidRDefault="005744DF" w:rsidP="000B77D0">
            <w:pPr>
              <w:pStyle w:val="ConsPlusNormal"/>
              <w:jc w:val="center"/>
              <w:outlineLvl w:val="2"/>
              <w:rPr>
                <w:rFonts w:ascii="Arial" w:hAnsi="Arial" w:cs="Arial"/>
                <w:sz w:val="24"/>
                <w:szCs w:val="24"/>
              </w:rPr>
            </w:pPr>
            <w:r w:rsidRPr="00556CA3">
              <w:rPr>
                <w:rFonts w:ascii="Arial" w:hAnsi="Arial" w:cs="Arial"/>
                <w:sz w:val="24"/>
                <w:szCs w:val="24"/>
              </w:rPr>
              <w:t xml:space="preserve">III. Ведущая группа должностей </w:t>
            </w:r>
            <w:r w:rsidR="000B77D0" w:rsidRPr="00556CA3">
              <w:rPr>
                <w:rFonts w:ascii="Arial" w:hAnsi="Arial" w:cs="Arial"/>
                <w:sz w:val="24"/>
                <w:szCs w:val="24"/>
              </w:rPr>
              <w:t>муниципальн</w:t>
            </w:r>
            <w:r w:rsidRPr="00556CA3">
              <w:rPr>
                <w:rFonts w:ascii="Arial" w:hAnsi="Arial" w:cs="Arial"/>
                <w:sz w:val="24"/>
                <w:szCs w:val="24"/>
              </w:rPr>
              <w:t>ой службы</w:t>
            </w:r>
          </w:p>
        </w:tc>
      </w:tr>
      <w:tr w:rsidR="00227127" w:rsidRPr="00556CA3" w14:paraId="142D5E0F" w14:textId="77777777" w:rsidTr="00666DF7">
        <w:tc>
          <w:tcPr>
            <w:tcW w:w="454" w:type="dxa"/>
          </w:tcPr>
          <w:p w14:paraId="64511B00" w14:textId="77777777" w:rsidR="005744DF" w:rsidRPr="00556CA3" w:rsidRDefault="005744DF" w:rsidP="00666DF7">
            <w:pPr>
              <w:pStyle w:val="ConsPlusNormal"/>
              <w:rPr>
                <w:rFonts w:ascii="Arial" w:hAnsi="Arial" w:cs="Arial"/>
                <w:sz w:val="24"/>
                <w:szCs w:val="24"/>
              </w:rPr>
            </w:pPr>
          </w:p>
        </w:tc>
        <w:tc>
          <w:tcPr>
            <w:tcW w:w="1739" w:type="dxa"/>
            <w:gridSpan w:val="2"/>
          </w:tcPr>
          <w:p w14:paraId="1685B2A8" w14:textId="77777777" w:rsidR="005744DF" w:rsidRPr="00556CA3" w:rsidRDefault="005744DF" w:rsidP="00666DF7">
            <w:pPr>
              <w:pStyle w:val="ConsPlusNormal"/>
              <w:rPr>
                <w:rFonts w:ascii="Arial" w:hAnsi="Arial" w:cs="Arial"/>
                <w:sz w:val="24"/>
                <w:szCs w:val="24"/>
              </w:rPr>
            </w:pPr>
          </w:p>
        </w:tc>
        <w:tc>
          <w:tcPr>
            <w:tcW w:w="1512" w:type="dxa"/>
            <w:gridSpan w:val="2"/>
          </w:tcPr>
          <w:p w14:paraId="2223A0D6" w14:textId="77777777" w:rsidR="005744DF" w:rsidRPr="00556CA3" w:rsidRDefault="005744DF" w:rsidP="00666DF7">
            <w:pPr>
              <w:pStyle w:val="ConsPlusNormal"/>
              <w:rPr>
                <w:rFonts w:ascii="Arial" w:hAnsi="Arial" w:cs="Arial"/>
                <w:sz w:val="24"/>
                <w:szCs w:val="24"/>
              </w:rPr>
            </w:pPr>
          </w:p>
        </w:tc>
        <w:tc>
          <w:tcPr>
            <w:tcW w:w="1168" w:type="dxa"/>
            <w:gridSpan w:val="2"/>
          </w:tcPr>
          <w:p w14:paraId="4BDE085C" w14:textId="77777777" w:rsidR="005744DF" w:rsidRPr="00556CA3" w:rsidRDefault="005744DF" w:rsidP="00666DF7">
            <w:pPr>
              <w:pStyle w:val="ConsPlusNormal"/>
              <w:rPr>
                <w:rFonts w:ascii="Arial" w:hAnsi="Arial" w:cs="Arial"/>
                <w:sz w:val="24"/>
                <w:szCs w:val="24"/>
              </w:rPr>
            </w:pPr>
          </w:p>
        </w:tc>
        <w:tc>
          <w:tcPr>
            <w:tcW w:w="1481" w:type="dxa"/>
            <w:gridSpan w:val="2"/>
          </w:tcPr>
          <w:p w14:paraId="1FF38A5D" w14:textId="77777777" w:rsidR="005744DF" w:rsidRPr="00556CA3" w:rsidRDefault="005744DF" w:rsidP="00666DF7">
            <w:pPr>
              <w:pStyle w:val="ConsPlusNormal"/>
              <w:rPr>
                <w:rFonts w:ascii="Arial" w:hAnsi="Arial" w:cs="Arial"/>
                <w:sz w:val="24"/>
                <w:szCs w:val="24"/>
              </w:rPr>
            </w:pPr>
          </w:p>
        </w:tc>
        <w:tc>
          <w:tcPr>
            <w:tcW w:w="1577" w:type="dxa"/>
            <w:gridSpan w:val="2"/>
          </w:tcPr>
          <w:p w14:paraId="5D0FDC90" w14:textId="77777777" w:rsidR="005744DF" w:rsidRPr="00556CA3" w:rsidRDefault="005744DF" w:rsidP="00666DF7">
            <w:pPr>
              <w:pStyle w:val="ConsPlusNormal"/>
              <w:rPr>
                <w:rFonts w:ascii="Arial" w:hAnsi="Arial" w:cs="Arial"/>
                <w:sz w:val="24"/>
                <w:szCs w:val="24"/>
              </w:rPr>
            </w:pPr>
          </w:p>
        </w:tc>
        <w:tc>
          <w:tcPr>
            <w:tcW w:w="1191" w:type="dxa"/>
            <w:gridSpan w:val="2"/>
          </w:tcPr>
          <w:p w14:paraId="448D64CB" w14:textId="77777777" w:rsidR="005744DF" w:rsidRPr="00556CA3" w:rsidRDefault="005744DF" w:rsidP="00666DF7">
            <w:pPr>
              <w:pStyle w:val="ConsPlusNormal"/>
              <w:rPr>
                <w:rFonts w:ascii="Arial" w:hAnsi="Arial" w:cs="Arial"/>
                <w:sz w:val="24"/>
                <w:szCs w:val="24"/>
              </w:rPr>
            </w:pPr>
          </w:p>
        </w:tc>
        <w:tc>
          <w:tcPr>
            <w:tcW w:w="567" w:type="dxa"/>
          </w:tcPr>
          <w:p w14:paraId="7F608979" w14:textId="77777777" w:rsidR="005744DF" w:rsidRPr="00556CA3" w:rsidRDefault="005744DF" w:rsidP="00666DF7">
            <w:pPr>
              <w:pStyle w:val="ConsPlusNormal"/>
              <w:rPr>
                <w:rFonts w:ascii="Arial" w:hAnsi="Arial" w:cs="Arial"/>
                <w:sz w:val="24"/>
                <w:szCs w:val="24"/>
              </w:rPr>
            </w:pPr>
          </w:p>
        </w:tc>
        <w:tc>
          <w:tcPr>
            <w:tcW w:w="964" w:type="dxa"/>
          </w:tcPr>
          <w:p w14:paraId="3586DCF8" w14:textId="77777777" w:rsidR="005744DF" w:rsidRPr="00556CA3" w:rsidRDefault="005744DF" w:rsidP="00666DF7">
            <w:pPr>
              <w:pStyle w:val="ConsPlusNormal"/>
              <w:rPr>
                <w:rFonts w:ascii="Arial" w:hAnsi="Arial" w:cs="Arial"/>
                <w:sz w:val="24"/>
                <w:szCs w:val="24"/>
              </w:rPr>
            </w:pPr>
          </w:p>
        </w:tc>
        <w:tc>
          <w:tcPr>
            <w:tcW w:w="2267" w:type="dxa"/>
            <w:gridSpan w:val="2"/>
          </w:tcPr>
          <w:p w14:paraId="11D7F33C" w14:textId="77777777" w:rsidR="005744DF" w:rsidRPr="00556CA3" w:rsidRDefault="005744DF" w:rsidP="00666DF7">
            <w:pPr>
              <w:pStyle w:val="ConsPlusNormal"/>
              <w:rPr>
                <w:rFonts w:ascii="Arial" w:hAnsi="Arial" w:cs="Arial"/>
                <w:sz w:val="24"/>
                <w:szCs w:val="24"/>
              </w:rPr>
            </w:pPr>
          </w:p>
        </w:tc>
        <w:tc>
          <w:tcPr>
            <w:tcW w:w="1474" w:type="dxa"/>
            <w:gridSpan w:val="2"/>
          </w:tcPr>
          <w:p w14:paraId="249AEFCF" w14:textId="77777777" w:rsidR="005744DF" w:rsidRPr="00556CA3" w:rsidRDefault="005744DF" w:rsidP="00666DF7">
            <w:pPr>
              <w:pStyle w:val="ConsPlusNormal"/>
              <w:rPr>
                <w:rFonts w:ascii="Arial" w:hAnsi="Arial" w:cs="Arial"/>
                <w:sz w:val="24"/>
                <w:szCs w:val="24"/>
              </w:rPr>
            </w:pPr>
          </w:p>
        </w:tc>
        <w:tc>
          <w:tcPr>
            <w:tcW w:w="850" w:type="dxa"/>
          </w:tcPr>
          <w:p w14:paraId="66EE95B7" w14:textId="77777777" w:rsidR="005744DF" w:rsidRPr="00556CA3" w:rsidRDefault="005744DF" w:rsidP="00666DF7">
            <w:pPr>
              <w:pStyle w:val="ConsPlusNormal"/>
              <w:rPr>
                <w:rFonts w:ascii="Arial" w:hAnsi="Arial" w:cs="Arial"/>
                <w:sz w:val="24"/>
                <w:szCs w:val="24"/>
              </w:rPr>
            </w:pPr>
          </w:p>
        </w:tc>
        <w:tc>
          <w:tcPr>
            <w:tcW w:w="1134" w:type="dxa"/>
          </w:tcPr>
          <w:p w14:paraId="69F26C30" w14:textId="77777777" w:rsidR="005744DF" w:rsidRPr="00556CA3" w:rsidRDefault="005744DF" w:rsidP="00666DF7">
            <w:pPr>
              <w:pStyle w:val="ConsPlusNormal"/>
              <w:rPr>
                <w:rFonts w:ascii="Arial" w:hAnsi="Arial" w:cs="Arial"/>
                <w:sz w:val="24"/>
                <w:szCs w:val="24"/>
              </w:rPr>
            </w:pPr>
          </w:p>
        </w:tc>
      </w:tr>
    </w:tbl>
    <w:p w14:paraId="2B7E1927" w14:textId="77777777" w:rsidR="005744DF" w:rsidRPr="00556CA3" w:rsidRDefault="005744DF" w:rsidP="00850E4F">
      <w:pPr>
        <w:pStyle w:val="ConsPlusNormal"/>
        <w:jc w:val="both"/>
        <w:rPr>
          <w:rFonts w:ascii="Arial" w:hAnsi="Arial" w:cs="Arial"/>
          <w:sz w:val="24"/>
          <w:szCs w:val="24"/>
        </w:rPr>
      </w:pPr>
    </w:p>
    <w:p w14:paraId="1F97AD62" w14:textId="77777777" w:rsidR="005F4C75" w:rsidRPr="00556CA3" w:rsidRDefault="005F4C75" w:rsidP="00850E4F">
      <w:pPr>
        <w:pStyle w:val="ConsPlusNormal"/>
        <w:ind w:firstLine="540"/>
        <w:jc w:val="both"/>
        <w:rPr>
          <w:rFonts w:ascii="Arial" w:hAnsi="Arial" w:cs="Arial"/>
          <w:sz w:val="24"/>
          <w:szCs w:val="24"/>
        </w:rPr>
      </w:pPr>
      <w:r w:rsidRPr="00556CA3">
        <w:rPr>
          <w:rFonts w:ascii="Arial" w:hAnsi="Arial" w:cs="Arial"/>
          <w:sz w:val="24"/>
          <w:szCs w:val="24"/>
        </w:rPr>
        <w:t>--------------------------------</w:t>
      </w:r>
    </w:p>
    <w:p w14:paraId="18E355A1" w14:textId="77777777" w:rsidR="005F4C75" w:rsidRPr="00556CA3" w:rsidRDefault="005F4C75" w:rsidP="000B77D0">
      <w:pPr>
        <w:pStyle w:val="ConsPlusNormal"/>
        <w:ind w:firstLine="540"/>
        <w:jc w:val="both"/>
        <w:rPr>
          <w:rFonts w:ascii="Arial" w:hAnsi="Arial" w:cs="Arial"/>
          <w:bCs/>
          <w:sz w:val="24"/>
          <w:szCs w:val="24"/>
        </w:rPr>
      </w:pPr>
      <w:r w:rsidRPr="00556CA3">
        <w:rPr>
          <w:rFonts w:ascii="Arial" w:hAnsi="Arial" w:cs="Arial"/>
          <w:sz w:val="24"/>
          <w:szCs w:val="24"/>
        </w:rPr>
        <w:t xml:space="preserve">&lt;*&gt; Указывается номер области и вида профессиональной служебной деятельности </w:t>
      </w:r>
      <w:r w:rsidR="000B77D0" w:rsidRPr="00556CA3">
        <w:rPr>
          <w:rFonts w:ascii="Arial" w:hAnsi="Arial" w:cs="Arial"/>
          <w:sz w:val="24"/>
          <w:szCs w:val="24"/>
        </w:rPr>
        <w:t>муниципального служащего</w:t>
      </w:r>
      <w:r w:rsidRPr="00556CA3">
        <w:rPr>
          <w:rFonts w:ascii="Arial" w:hAnsi="Arial" w:cs="Arial"/>
          <w:sz w:val="24"/>
          <w:szCs w:val="24"/>
        </w:rPr>
        <w:t xml:space="preserve"> в соответствии со справочником </w:t>
      </w:r>
      <w:r w:rsidR="000B77D0" w:rsidRPr="00556CA3">
        <w:rPr>
          <w:rFonts w:ascii="Arial" w:hAnsi="Arial" w:cs="Arial"/>
          <w:sz w:val="24"/>
          <w:szCs w:val="24"/>
        </w:rPr>
        <w:t xml:space="preserve">типовых </w:t>
      </w:r>
      <w:r w:rsidRPr="00556CA3">
        <w:rPr>
          <w:rFonts w:ascii="Arial" w:hAnsi="Arial" w:cs="Arial"/>
          <w:sz w:val="24"/>
          <w:szCs w:val="24"/>
        </w:rPr>
        <w:t xml:space="preserve">квалификационных требований для замещения должностей </w:t>
      </w:r>
      <w:r w:rsidR="000B77D0" w:rsidRPr="00556CA3">
        <w:rPr>
          <w:rFonts w:ascii="Arial" w:hAnsi="Arial" w:cs="Arial"/>
          <w:sz w:val="24"/>
          <w:szCs w:val="24"/>
        </w:rPr>
        <w:t>муниципальной</w:t>
      </w:r>
      <w:r w:rsidRPr="00556CA3">
        <w:rPr>
          <w:rFonts w:ascii="Arial" w:hAnsi="Arial" w:cs="Arial"/>
          <w:sz w:val="24"/>
          <w:szCs w:val="24"/>
        </w:rPr>
        <w:t xml:space="preserve"> службы с учетом </w:t>
      </w:r>
      <w:r w:rsidR="000B77D0" w:rsidRPr="00556CA3">
        <w:rPr>
          <w:rFonts w:ascii="Arial" w:hAnsi="Arial" w:cs="Arial"/>
          <w:bCs/>
          <w:sz w:val="24"/>
          <w:szCs w:val="24"/>
        </w:rPr>
        <w:t>областей и видов профессиональной служебной деятельности, в соответствии с которыми муниципальные служащие исполняют должностные обязанности</w:t>
      </w:r>
      <w:r w:rsidRPr="00556CA3">
        <w:rPr>
          <w:rFonts w:ascii="Arial" w:hAnsi="Arial" w:cs="Arial"/>
          <w:sz w:val="24"/>
          <w:szCs w:val="24"/>
        </w:rPr>
        <w:t>.</w:t>
      </w:r>
    </w:p>
    <w:p w14:paraId="6458D0D6" w14:textId="77777777" w:rsidR="005F4C75" w:rsidRPr="00556CA3" w:rsidRDefault="005F4C75" w:rsidP="00850E4F">
      <w:pPr>
        <w:pStyle w:val="ConsPlusNormal"/>
        <w:jc w:val="both"/>
        <w:rPr>
          <w:rFonts w:ascii="Arial" w:hAnsi="Arial" w:cs="Arial"/>
          <w:sz w:val="24"/>
          <w:szCs w:val="24"/>
        </w:rPr>
      </w:pPr>
    </w:p>
    <w:p w14:paraId="3E50894B" w14:textId="77777777" w:rsidR="005F4C75" w:rsidRPr="00556CA3" w:rsidRDefault="005F4C75" w:rsidP="00850E4F">
      <w:pPr>
        <w:pStyle w:val="ConsPlusNormal"/>
        <w:jc w:val="both"/>
        <w:rPr>
          <w:rFonts w:ascii="Arial" w:hAnsi="Arial" w:cs="Arial"/>
          <w:sz w:val="24"/>
          <w:szCs w:val="24"/>
        </w:rPr>
      </w:pPr>
    </w:p>
    <w:sectPr w:rsidR="005F4C75" w:rsidRPr="00556CA3" w:rsidSect="000B77D0">
      <w:pgSz w:w="16838" w:h="11905" w:orient="landscape"/>
      <w:pgMar w:top="709"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75"/>
    <w:rsid w:val="00014978"/>
    <w:rsid w:val="00014ED2"/>
    <w:rsid w:val="00043D23"/>
    <w:rsid w:val="000809B1"/>
    <w:rsid w:val="000838C3"/>
    <w:rsid w:val="000874F8"/>
    <w:rsid w:val="000B77D0"/>
    <w:rsid w:val="00105716"/>
    <w:rsid w:val="00112777"/>
    <w:rsid w:val="00144B83"/>
    <w:rsid w:val="001916C1"/>
    <w:rsid w:val="00222AE5"/>
    <w:rsid w:val="00227127"/>
    <w:rsid w:val="00255B0F"/>
    <w:rsid w:val="00265A01"/>
    <w:rsid w:val="002662AB"/>
    <w:rsid w:val="002826A8"/>
    <w:rsid w:val="00351FC2"/>
    <w:rsid w:val="003706A4"/>
    <w:rsid w:val="00373BAD"/>
    <w:rsid w:val="00376372"/>
    <w:rsid w:val="003A559D"/>
    <w:rsid w:val="003C1350"/>
    <w:rsid w:val="00400345"/>
    <w:rsid w:val="00427CDF"/>
    <w:rsid w:val="0046685F"/>
    <w:rsid w:val="00505B13"/>
    <w:rsid w:val="00507CB4"/>
    <w:rsid w:val="00551669"/>
    <w:rsid w:val="00556CA3"/>
    <w:rsid w:val="005744DF"/>
    <w:rsid w:val="005D6F39"/>
    <w:rsid w:val="005F4C75"/>
    <w:rsid w:val="00611005"/>
    <w:rsid w:val="00646B5C"/>
    <w:rsid w:val="00657EF0"/>
    <w:rsid w:val="00666DF7"/>
    <w:rsid w:val="006B2C46"/>
    <w:rsid w:val="006C691C"/>
    <w:rsid w:val="00702B5B"/>
    <w:rsid w:val="0074240B"/>
    <w:rsid w:val="00850E4F"/>
    <w:rsid w:val="00882326"/>
    <w:rsid w:val="00883F1B"/>
    <w:rsid w:val="008971DA"/>
    <w:rsid w:val="008C78F4"/>
    <w:rsid w:val="009107B0"/>
    <w:rsid w:val="00A33554"/>
    <w:rsid w:val="00AB52F8"/>
    <w:rsid w:val="00B4484A"/>
    <w:rsid w:val="00B977FE"/>
    <w:rsid w:val="00BB45EB"/>
    <w:rsid w:val="00BD5039"/>
    <w:rsid w:val="00BF3F65"/>
    <w:rsid w:val="00C86A4A"/>
    <w:rsid w:val="00CF30BD"/>
    <w:rsid w:val="00D40828"/>
    <w:rsid w:val="00DD7173"/>
    <w:rsid w:val="00DD7B95"/>
    <w:rsid w:val="00E6249E"/>
    <w:rsid w:val="00E96E5C"/>
    <w:rsid w:val="00ED709B"/>
    <w:rsid w:val="00F01891"/>
    <w:rsid w:val="00F05658"/>
    <w:rsid w:val="00F214E2"/>
    <w:rsid w:val="00F4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47DB"/>
  <w15:chartTrackingRefBased/>
  <w15:docId w15:val="{CED78429-C568-4869-98AC-CDA02AC4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8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4C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4C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4C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4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4C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4C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4C75"/>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6685F"/>
    <w:rPr>
      <w:color w:val="0563C1" w:themeColor="hyperlink"/>
      <w:u w:val="single"/>
    </w:rPr>
  </w:style>
  <w:style w:type="paragraph" w:styleId="a4">
    <w:name w:val="List Paragraph"/>
    <w:basedOn w:val="a"/>
    <w:uiPriority w:val="34"/>
    <w:qFormat/>
    <w:rsid w:val="000B77D0"/>
    <w:pPr>
      <w:ind w:left="720"/>
      <w:contextualSpacing/>
    </w:pPr>
  </w:style>
  <w:style w:type="paragraph" w:styleId="a5">
    <w:name w:val="Balloon Text"/>
    <w:basedOn w:val="a"/>
    <w:link w:val="a6"/>
    <w:uiPriority w:val="99"/>
    <w:semiHidden/>
    <w:unhideWhenUsed/>
    <w:rsid w:val="00144B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2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0654&amp;dst=1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10654&amp;dst=1006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10654&amp;dst=123" TargetMode="External"/><Relationship Id="rId5" Type="http://schemas.openxmlformats.org/officeDocument/2006/relationships/hyperlink" Target="https://login.consultant.ru/link/?req=doc&amp;base=LAW&amp;n=510654&amp;dst=100652" TargetMode="External"/><Relationship Id="rId10" Type="http://schemas.openxmlformats.org/officeDocument/2006/relationships/theme" Target="theme/theme1.xml"/><Relationship Id="rId4" Type="http://schemas.openxmlformats.org/officeDocument/2006/relationships/hyperlink" Target="https://login.consultant.ru/link/?req=doc&amp;base=LAW&amp;n=510654&amp;dst=10065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7302</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63</cp:revision>
  <cp:lastPrinted>2025-09-30T08:50:00Z</cp:lastPrinted>
  <dcterms:created xsi:type="dcterms:W3CDTF">2025-08-06T06:55:00Z</dcterms:created>
  <dcterms:modified xsi:type="dcterms:W3CDTF">2025-09-30T08:52:00Z</dcterms:modified>
</cp:coreProperties>
</file>