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E102" w14:textId="1023E6B8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РОССИЙСКАЯ ФЕДЕРАЦИЯ</w:t>
      </w:r>
    </w:p>
    <w:p w14:paraId="14160C2E" w14:textId="77777777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БРЯНСКАЯ ОБЛАСТЬ</w:t>
      </w:r>
    </w:p>
    <w:p w14:paraId="2CDDFD54" w14:textId="20EA6955" w:rsidR="00EA612D" w:rsidRPr="002473A6" w:rsidRDefault="00643956" w:rsidP="00643956">
      <w:pPr>
        <w:spacing w:after="0" w:line="240" w:lineRule="auto"/>
        <w:ind w:left="-567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ТРУБЧЕВ</w:t>
      </w:r>
      <w:r w:rsidR="00EA612D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СКИЙ РАЙОННЫЙ СОВЕТ НАРОДНЫХ ДЕПУТАТОВ</w:t>
      </w:r>
    </w:p>
    <w:p w14:paraId="5B4C5755" w14:textId="1864E9C5" w:rsidR="00EA612D" w:rsidRPr="002473A6" w:rsidRDefault="00EA612D" w:rsidP="00643956">
      <w:pPr>
        <w:spacing w:after="0" w:line="240" w:lineRule="auto"/>
        <w:ind w:left="-567" w:hanging="142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1ABF2D3A" w14:textId="77777777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РЕШЕНИЕ</w:t>
      </w:r>
    </w:p>
    <w:p w14:paraId="3336B947" w14:textId="46D50FD9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от 26.0</w:t>
      </w:r>
      <w:r w:rsidR="00643956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.2025 г. № 7-</w:t>
      </w:r>
      <w:r w:rsidR="00E024AE">
        <w:rPr>
          <w:rFonts w:ascii="Arial" w:hAnsi="Arial" w:cs="Arial"/>
          <w:b/>
          <w:bCs/>
          <w:color w:val="000000" w:themeColor="text1"/>
          <w:sz w:val="32"/>
          <w:szCs w:val="32"/>
        </w:rPr>
        <w:t>114</w:t>
      </w:r>
    </w:p>
    <w:p w14:paraId="0F862808" w14:textId="7268E6BB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28BA73C7" w14:textId="744EC5C2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ОБ УТВЕРЖДЕНИИ </w:t>
      </w:r>
      <w:bookmarkStart w:id="0" w:name="_Hlk158710792"/>
      <w:r w:rsidR="000D478E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ПОРЯДК</w:t>
      </w:r>
      <w:r w:rsidR="00A3245C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А</w:t>
      </w:r>
      <w:r w:rsidR="000D478E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УСТАНОВКИ ПАМЯТНИКОВ, МЕМОРИАЛЬНЫХ ДОСОК И ДРУГИХ ПАМЯТНЫХ ЗНАКОВ, ПРИСВОЕНИ</w:t>
      </w:r>
      <w:r w:rsidR="00A3245C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Я</w:t>
      </w:r>
      <w:r w:rsidR="000D478E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ИМЕН ВЫДАЮЩИХСЯ ЛИЧНОСТЕЙ МУНИЦИПАЛЬНЫМ</w:t>
      </w:r>
      <w:r w:rsidR="00E221C6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ОРГАНИЗАЦИЯМ </w:t>
      </w:r>
      <w:r w:rsidR="000D478E" w:rsidRPr="002473A6">
        <w:rPr>
          <w:rFonts w:ascii="Arial" w:hAnsi="Arial" w:cs="Arial"/>
          <w:b/>
          <w:bCs/>
          <w:color w:val="000000" w:themeColor="text1"/>
          <w:sz w:val="32"/>
          <w:szCs w:val="32"/>
        </w:rPr>
        <w:t>НА ТЕРРИТОРИИ ТРУБЧЕВСКОГО МУНИЦИПАЛЬНОГО РАЙОНА БРЯНСКОЙ ОБЛАСТИ</w:t>
      </w:r>
      <w:bookmarkEnd w:id="0"/>
    </w:p>
    <w:p w14:paraId="13F86DF7" w14:textId="4DB64B67" w:rsidR="00EA612D" w:rsidRPr="002473A6" w:rsidRDefault="00EA612D" w:rsidP="00643956">
      <w:pPr>
        <w:spacing w:after="0" w:line="240" w:lineRule="auto"/>
        <w:ind w:firstLine="709"/>
        <w:rPr>
          <w:rFonts w:ascii="Arial" w:hAnsi="Arial" w:cs="Arial"/>
          <w:color w:val="000000" w:themeColor="text1"/>
        </w:rPr>
      </w:pPr>
    </w:p>
    <w:p w14:paraId="3C9F59F3" w14:textId="436BAC92" w:rsidR="00EA612D" w:rsidRPr="002473A6" w:rsidRDefault="00EA612D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В соответствии Федеральным законом от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hyperlink r:id="rId5" w:tgtFrame="_blank" w:history="1">
        <w:r w:rsidRPr="002473A6">
          <w:rPr>
            <w:rFonts w:ascii="Arial" w:hAnsi="Arial" w:cs="Arial"/>
            <w:color w:val="000000" w:themeColor="text1"/>
          </w:rPr>
          <w:t>06.10.2003 № 131–ФЗ</w:t>
        </w:r>
      </w:hyperlink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«Об общих принципах организации местного самоуправления в Российской Федерации»,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Федеральным законом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от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hyperlink r:id="rId6" w:tgtFrame="_blank" w:history="1">
        <w:r w:rsidRPr="002473A6">
          <w:rPr>
            <w:rFonts w:ascii="Arial" w:hAnsi="Arial" w:cs="Arial"/>
            <w:color w:val="000000" w:themeColor="text1"/>
          </w:rPr>
          <w:t>25.06.2002 № 73-ФЗ</w:t>
        </w:r>
      </w:hyperlink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«Об объектах культурного наследия (памятниках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истории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культуры)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народов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Российской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Федерации»,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Законом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РФ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hyperlink r:id="rId7" w:tgtFrame="_blank" w:history="1">
        <w:r w:rsidRPr="002473A6">
          <w:rPr>
            <w:rFonts w:ascii="Arial" w:hAnsi="Arial" w:cs="Arial"/>
            <w:color w:val="000000" w:themeColor="text1"/>
          </w:rPr>
          <w:t>от</w:t>
        </w:r>
        <w:r w:rsidR="00643956" w:rsidRPr="002473A6">
          <w:rPr>
            <w:rFonts w:ascii="Arial" w:hAnsi="Arial" w:cs="Arial"/>
            <w:color w:val="000000" w:themeColor="text1"/>
          </w:rPr>
          <w:t xml:space="preserve"> </w:t>
        </w:r>
        <w:r w:rsidRPr="002473A6">
          <w:rPr>
            <w:rFonts w:ascii="Arial" w:hAnsi="Arial" w:cs="Arial"/>
            <w:color w:val="000000" w:themeColor="text1"/>
          </w:rPr>
          <w:t>14.01.1993</w:t>
        </w:r>
        <w:r w:rsidR="00643956" w:rsidRPr="002473A6">
          <w:rPr>
            <w:rFonts w:ascii="Arial" w:hAnsi="Arial" w:cs="Arial"/>
            <w:color w:val="000000" w:themeColor="text1"/>
          </w:rPr>
          <w:t xml:space="preserve"> </w:t>
        </w:r>
        <w:r w:rsidRPr="002473A6">
          <w:rPr>
            <w:rFonts w:ascii="Arial" w:hAnsi="Arial" w:cs="Arial"/>
            <w:color w:val="000000" w:themeColor="text1"/>
          </w:rPr>
          <w:t>№4292-1</w:t>
        </w:r>
      </w:hyperlink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«Об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увековечении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памяти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погибших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при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защите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Отечества»,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hyperlink r:id="rId8" w:tgtFrame="_blank" w:history="1">
        <w:r w:rsidRPr="002473A6">
          <w:rPr>
            <w:rFonts w:ascii="Arial" w:hAnsi="Arial" w:cs="Arial"/>
            <w:color w:val="000000" w:themeColor="text1"/>
          </w:rPr>
          <w:t>Уставом</w:t>
        </w:r>
        <w:r w:rsidR="00643956" w:rsidRPr="002473A6">
          <w:rPr>
            <w:rFonts w:ascii="Arial" w:hAnsi="Arial" w:cs="Arial"/>
            <w:color w:val="000000" w:themeColor="text1"/>
          </w:rPr>
          <w:t xml:space="preserve"> Трубчев</w:t>
        </w:r>
        <w:r w:rsidRPr="002473A6">
          <w:rPr>
            <w:rFonts w:ascii="Arial" w:hAnsi="Arial" w:cs="Arial"/>
            <w:color w:val="000000" w:themeColor="text1"/>
          </w:rPr>
          <w:t>ского муниципального района</w:t>
        </w:r>
      </w:hyperlink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Pr="002473A6">
        <w:rPr>
          <w:rFonts w:ascii="Arial" w:hAnsi="Arial" w:cs="Arial"/>
          <w:color w:val="000000" w:themeColor="text1"/>
        </w:rPr>
        <w:t>Брянской области,</w:t>
      </w:r>
      <w:r w:rsidR="00643956" w:rsidRPr="002473A6">
        <w:rPr>
          <w:rFonts w:ascii="Arial" w:hAnsi="Arial" w:cs="Arial"/>
          <w:color w:val="000000" w:themeColor="text1"/>
        </w:rPr>
        <w:t xml:space="preserve"> Трубчев</w:t>
      </w:r>
      <w:r w:rsidRPr="002473A6">
        <w:rPr>
          <w:rFonts w:ascii="Arial" w:hAnsi="Arial" w:cs="Arial"/>
          <w:color w:val="000000" w:themeColor="text1"/>
        </w:rPr>
        <w:t>ский районный Совет народных депутатов</w:t>
      </w:r>
    </w:p>
    <w:p w14:paraId="484A821D" w14:textId="7B723699" w:rsidR="00EA612D" w:rsidRPr="002473A6" w:rsidRDefault="00643956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 xml:space="preserve"> </w:t>
      </w:r>
    </w:p>
    <w:p w14:paraId="6D6E6D45" w14:textId="77777777" w:rsidR="00EA612D" w:rsidRPr="002473A6" w:rsidRDefault="00EA612D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РЕШИЛ:</w:t>
      </w:r>
    </w:p>
    <w:p w14:paraId="2E777B17" w14:textId="0D059AEA" w:rsidR="00EA612D" w:rsidRPr="002473A6" w:rsidRDefault="00B50D64" w:rsidP="00643956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 xml:space="preserve">1. </w:t>
      </w:r>
      <w:r w:rsidR="00EA612D" w:rsidRPr="002473A6">
        <w:rPr>
          <w:rFonts w:ascii="Arial" w:hAnsi="Arial" w:cs="Arial"/>
          <w:color w:val="000000" w:themeColor="text1"/>
        </w:rPr>
        <w:t xml:space="preserve">Утвердить </w:t>
      </w:r>
      <w:r w:rsidR="00714117" w:rsidRPr="002473A6">
        <w:rPr>
          <w:rFonts w:ascii="Arial" w:hAnsi="Arial" w:cs="Arial"/>
          <w:color w:val="000000" w:themeColor="text1"/>
        </w:rPr>
        <w:t>Порядок</w:t>
      </w:r>
      <w:r w:rsidR="00EA612D" w:rsidRPr="002473A6">
        <w:rPr>
          <w:rFonts w:ascii="Arial" w:hAnsi="Arial" w:cs="Arial"/>
          <w:color w:val="000000" w:themeColor="text1"/>
        </w:rPr>
        <w:t xml:space="preserve"> установки памятников, мемориальных досок и других памятных знаков</w:t>
      </w:r>
      <w:r w:rsidR="000D478E" w:rsidRPr="002473A6">
        <w:rPr>
          <w:rFonts w:ascii="Arial" w:hAnsi="Arial" w:cs="Arial"/>
          <w:color w:val="000000" w:themeColor="text1"/>
        </w:rPr>
        <w:t xml:space="preserve">,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>присвоении имен выдающихся личностей муниципальным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 организациям </w:t>
      </w:r>
      <w:r w:rsidR="00EA612D" w:rsidRPr="002473A6">
        <w:rPr>
          <w:rFonts w:ascii="Arial" w:hAnsi="Arial" w:cs="Arial"/>
          <w:color w:val="000000" w:themeColor="text1"/>
        </w:rPr>
        <w:t>на территории</w:t>
      </w:r>
      <w:r w:rsidR="00643956" w:rsidRPr="002473A6">
        <w:rPr>
          <w:rFonts w:ascii="Arial" w:hAnsi="Arial" w:cs="Arial"/>
          <w:color w:val="000000" w:themeColor="text1"/>
        </w:rPr>
        <w:t xml:space="preserve"> Трубчев</w:t>
      </w:r>
      <w:r w:rsidR="00EA612D" w:rsidRPr="002473A6">
        <w:rPr>
          <w:rFonts w:ascii="Arial" w:hAnsi="Arial" w:cs="Arial"/>
          <w:color w:val="000000" w:themeColor="text1"/>
        </w:rPr>
        <w:t>ского муниципального района Брянской области»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(Приложение 1).</w:t>
      </w:r>
    </w:p>
    <w:p w14:paraId="38B9DBA7" w14:textId="2B14CB2A" w:rsidR="00EA612D" w:rsidRPr="002473A6" w:rsidRDefault="00B50D64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2</w:t>
      </w:r>
      <w:r w:rsidR="00643956" w:rsidRPr="002473A6">
        <w:rPr>
          <w:rFonts w:ascii="Arial" w:hAnsi="Arial" w:cs="Arial"/>
          <w:color w:val="000000" w:themeColor="text1"/>
        </w:rPr>
        <w:t xml:space="preserve">. </w:t>
      </w:r>
      <w:r w:rsidR="00EA612D" w:rsidRPr="002473A6">
        <w:rPr>
          <w:rFonts w:ascii="Arial" w:hAnsi="Arial" w:cs="Arial"/>
          <w:color w:val="000000" w:themeColor="text1"/>
        </w:rPr>
        <w:t>Утвердить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Положение о комиссии по рассмотрению вопросов установки памятников, мемориальных досок и других памятных знаков</w:t>
      </w:r>
      <w:r w:rsidR="000D478E" w:rsidRPr="002473A6">
        <w:rPr>
          <w:rFonts w:ascii="Arial" w:hAnsi="Arial" w:cs="Arial"/>
          <w:color w:val="000000" w:themeColor="text1"/>
        </w:rPr>
        <w:t xml:space="preserve">;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="00EA612D" w:rsidRPr="002473A6">
        <w:rPr>
          <w:rFonts w:ascii="Arial" w:hAnsi="Arial" w:cs="Arial"/>
          <w:color w:val="000000" w:themeColor="text1"/>
        </w:rPr>
        <w:t>на территории</w:t>
      </w:r>
      <w:r w:rsidR="00643956" w:rsidRPr="002473A6">
        <w:rPr>
          <w:rFonts w:ascii="Arial" w:hAnsi="Arial" w:cs="Arial"/>
          <w:color w:val="000000" w:themeColor="text1"/>
        </w:rPr>
        <w:t xml:space="preserve"> Трубчев</w:t>
      </w:r>
      <w:r w:rsidR="00EA612D" w:rsidRPr="002473A6">
        <w:rPr>
          <w:rFonts w:ascii="Arial" w:hAnsi="Arial" w:cs="Arial"/>
          <w:color w:val="000000" w:themeColor="text1"/>
        </w:rPr>
        <w:t>ского муниципального района Брянской области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(Приложение 2).</w:t>
      </w:r>
    </w:p>
    <w:p w14:paraId="3C837D43" w14:textId="00FB92FA" w:rsidR="00732423" w:rsidRPr="002473A6" w:rsidRDefault="00B50D64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3</w:t>
      </w:r>
      <w:r w:rsidR="00732423" w:rsidRPr="002473A6">
        <w:rPr>
          <w:rFonts w:ascii="Arial" w:hAnsi="Arial" w:cs="Arial"/>
          <w:color w:val="000000" w:themeColor="text1"/>
        </w:rPr>
        <w:t>. Решения Трубчевского районного Совета народных депутатов:</w:t>
      </w:r>
    </w:p>
    <w:p w14:paraId="1C6827F0" w14:textId="4D7C92EB" w:rsidR="00732423" w:rsidRPr="002473A6" w:rsidRDefault="00732423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- от 30.09.2011г. №4-293 «Об утверждении Положения о порядке присвоения имен выдающихся личностей муниципальным предприятиям и учреждениям, установки мемориальных досок, памятных знаков в Трубчевском муниципальном районе»;</w:t>
      </w:r>
    </w:p>
    <w:p w14:paraId="5B6A4F9F" w14:textId="7D5B5F71" w:rsidR="00732423" w:rsidRPr="002473A6" w:rsidRDefault="00732423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- от 29.03.2013г №4-628</w:t>
      </w:r>
      <w:r w:rsidR="00094AA9" w:rsidRPr="002473A6">
        <w:rPr>
          <w:rFonts w:ascii="Arial" w:hAnsi="Arial" w:cs="Arial"/>
          <w:color w:val="000000" w:themeColor="text1"/>
        </w:rPr>
        <w:t xml:space="preserve"> «О внесении дополнения в Положение о порядке присвоения имен выдающихся личностей муниципальным предприятиям и учреждениям, установки мемориальных досок, памятных знаков в Трубчевском муниципальном районе, утвержденное решением Трубчевского районного Совета народных депутатов от 30.09.2011г. № 4-293» </w:t>
      </w:r>
    </w:p>
    <w:p w14:paraId="26FB1443" w14:textId="2B67FC73" w:rsidR="00094AA9" w:rsidRPr="002473A6" w:rsidRDefault="00094AA9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признать утратившими силу.</w:t>
      </w:r>
    </w:p>
    <w:p w14:paraId="4D2C5548" w14:textId="5B0B6E3B" w:rsidR="00EA612D" w:rsidRPr="002473A6" w:rsidRDefault="00B50D64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4</w:t>
      </w:r>
      <w:r w:rsidR="00643956" w:rsidRPr="002473A6">
        <w:rPr>
          <w:rFonts w:ascii="Arial" w:hAnsi="Arial" w:cs="Arial"/>
          <w:color w:val="000000" w:themeColor="text1"/>
        </w:rPr>
        <w:t xml:space="preserve">. </w:t>
      </w:r>
      <w:r w:rsidR="00EA612D" w:rsidRPr="002473A6">
        <w:rPr>
          <w:rFonts w:ascii="Arial" w:hAnsi="Arial" w:cs="Arial"/>
          <w:color w:val="000000" w:themeColor="text1"/>
        </w:rPr>
        <w:t>Настоящее решение вступает в законную силу с момента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опубликования.</w:t>
      </w:r>
    </w:p>
    <w:p w14:paraId="38D08D2A" w14:textId="2331A727" w:rsidR="00EA612D" w:rsidRPr="002473A6" w:rsidRDefault="00B50D64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5</w:t>
      </w:r>
      <w:r w:rsidR="00643956" w:rsidRPr="002473A6">
        <w:rPr>
          <w:rFonts w:ascii="Arial" w:hAnsi="Arial" w:cs="Arial"/>
          <w:color w:val="000000" w:themeColor="text1"/>
        </w:rPr>
        <w:t xml:space="preserve">. </w:t>
      </w:r>
      <w:r w:rsidR="00EA612D" w:rsidRPr="002473A6">
        <w:rPr>
          <w:rFonts w:ascii="Arial" w:hAnsi="Arial" w:cs="Arial"/>
          <w:color w:val="000000" w:themeColor="text1"/>
        </w:rPr>
        <w:t>Настоящее решение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опубликовать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в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A3245C" w:rsidRPr="002473A6">
        <w:rPr>
          <w:rFonts w:ascii="Arial" w:hAnsi="Arial" w:cs="Arial"/>
          <w:color w:val="000000" w:themeColor="text1"/>
        </w:rPr>
        <w:t xml:space="preserve">Информационном </w:t>
      </w:r>
      <w:r w:rsidR="00EA612D" w:rsidRPr="002473A6">
        <w:rPr>
          <w:rFonts w:ascii="Arial" w:hAnsi="Arial" w:cs="Arial"/>
          <w:color w:val="000000" w:themeColor="text1"/>
        </w:rPr>
        <w:t xml:space="preserve">бюллетене </w:t>
      </w:r>
      <w:r w:rsidR="00643956" w:rsidRPr="002473A6">
        <w:rPr>
          <w:rFonts w:ascii="Arial" w:hAnsi="Arial" w:cs="Arial"/>
          <w:color w:val="000000" w:themeColor="text1"/>
        </w:rPr>
        <w:t>Трубчев</w:t>
      </w:r>
      <w:r w:rsidR="00EA612D" w:rsidRPr="002473A6">
        <w:rPr>
          <w:rFonts w:ascii="Arial" w:hAnsi="Arial" w:cs="Arial"/>
          <w:color w:val="000000" w:themeColor="text1"/>
        </w:rPr>
        <w:t xml:space="preserve">ского муниципального района и разместить на официальном сайте </w:t>
      </w:r>
      <w:r w:rsidR="00643956" w:rsidRPr="002473A6">
        <w:rPr>
          <w:rFonts w:ascii="Arial" w:hAnsi="Arial" w:cs="Arial"/>
          <w:color w:val="000000" w:themeColor="text1"/>
        </w:rPr>
        <w:t>Трубчев</w:t>
      </w:r>
      <w:r w:rsidR="00EA612D" w:rsidRPr="002473A6">
        <w:rPr>
          <w:rFonts w:ascii="Arial" w:hAnsi="Arial" w:cs="Arial"/>
          <w:color w:val="000000" w:themeColor="text1"/>
        </w:rPr>
        <w:t>ского муниципального района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EA612D" w:rsidRPr="002473A6">
        <w:rPr>
          <w:rFonts w:ascii="Arial" w:hAnsi="Arial" w:cs="Arial"/>
          <w:color w:val="000000" w:themeColor="text1"/>
        </w:rPr>
        <w:t>в информационно-телекоммуникационной сети «Интернет».</w:t>
      </w:r>
    </w:p>
    <w:p w14:paraId="33C44E37" w14:textId="6E9BC78B" w:rsidR="00EA612D" w:rsidRPr="002473A6" w:rsidRDefault="00B50D64" w:rsidP="006439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>6</w:t>
      </w:r>
      <w:r w:rsidR="00643956" w:rsidRPr="002473A6">
        <w:rPr>
          <w:rFonts w:ascii="Arial" w:hAnsi="Arial" w:cs="Arial"/>
          <w:color w:val="000000" w:themeColor="text1"/>
        </w:rPr>
        <w:t xml:space="preserve">. </w:t>
      </w:r>
      <w:r w:rsidR="00EA612D" w:rsidRPr="002473A6">
        <w:rPr>
          <w:rFonts w:ascii="Arial" w:hAnsi="Arial" w:cs="Arial"/>
          <w:color w:val="000000" w:themeColor="text1"/>
        </w:rPr>
        <w:t xml:space="preserve">Контроль за исполнением </w:t>
      </w:r>
      <w:r w:rsidR="00506E28" w:rsidRPr="002473A6">
        <w:rPr>
          <w:rFonts w:ascii="Arial" w:hAnsi="Arial" w:cs="Arial"/>
          <w:color w:val="000000" w:themeColor="text1"/>
        </w:rPr>
        <w:t>настоящего</w:t>
      </w:r>
      <w:r w:rsidR="00EA612D" w:rsidRPr="002473A6">
        <w:rPr>
          <w:rFonts w:ascii="Arial" w:hAnsi="Arial" w:cs="Arial"/>
          <w:color w:val="000000" w:themeColor="text1"/>
        </w:rPr>
        <w:t xml:space="preserve"> решения возложить на постоянн</w:t>
      </w:r>
      <w:r w:rsidR="00506E28" w:rsidRPr="002473A6">
        <w:rPr>
          <w:rFonts w:ascii="Arial" w:hAnsi="Arial" w:cs="Arial"/>
          <w:color w:val="000000" w:themeColor="text1"/>
        </w:rPr>
        <w:t>ый</w:t>
      </w:r>
      <w:r w:rsidR="00EA612D" w:rsidRPr="002473A6">
        <w:rPr>
          <w:rFonts w:ascii="Arial" w:hAnsi="Arial" w:cs="Arial"/>
          <w:color w:val="000000" w:themeColor="text1"/>
        </w:rPr>
        <w:t xml:space="preserve"> ко</w:t>
      </w:r>
      <w:r w:rsidR="00506E28" w:rsidRPr="002473A6">
        <w:rPr>
          <w:rFonts w:ascii="Arial" w:hAnsi="Arial" w:cs="Arial"/>
          <w:color w:val="000000" w:themeColor="text1"/>
        </w:rPr>
        <w:t>митет</w:t>
      </w:r>
      <w:r w:rsidR="00643956" w:rsidRPr="002473A6">
        <w:rPr>
          <w:rFonts w:ascii="Arial" w:hAnsi="Arial" w:cs="Arial"/>
          <w:color w:val="000000" w:themeColor="text1"/>
        </w:rPr>
        <w:t xml:space="preserve"> Трубчев</w:t>
      </w:r>
      <w:r w:rsidR="00EA612D" w:rsidRPr="002473A6">
        <w:rPr>
          <w:rFonts w:ascii="Arial" w:hAnsi="Arial" w:cs="Arial"/>
          <w:color w:val="000000" w:themeColor="text1"/>
        </w:rPr>
        <w:t>ского районного Совета народных депутатов по</w:t>
      </w:r>
      <w:r w:rsidR="00643956" w:rsidRPr="002473A6">
        <w:rPr>
          <w:rFonts w:ascii="Arial" w:hAnsi="Arial" w:cs="Arial"/>
          <w:color w:val="000000" w:themeColor="text1"/>
        </w:rPr>
        <w:t xml:space="preserve"> </w:t>
      </w:r>
      <w:r w:rsidR="00506E28" w:rsidRPr="002473A6">
        <w:rPr>
          <w:rFonts w:ascii="Arial" w:hAnsi="Arial" w:cs="Arial"/>
          <w:color w:val="000000" w:themeColor="text1"/>
        </w:rPr>
        <w:t>нормотворчеству</w:t>
      </w:r>
      <w:r w:rsidR="00EA612D" w:rsidRPr="002473A6">
        <w:rPr>
          <w:rFonts w:ascii="Arial" w:hAnsi="Arial" w:cs="Arial"/>
          <w:color w:val="000000" w:themeColor="text1"/>
        </w:rPr>
        <w:t>.</w:t>
      </w:r>
    </w:p>
    <w:p w14:paraId="0CF9522D" w14:textId="551D60E9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 xml:space="preserve"> </w:t>
      </w:r>
    </w:p>
    <w:p w14:paraId="41EF2F1A" w14:textId="1E9B1B75" w:rsidR="00EA612D" w:rsidRPr="002473A6" w:rsidRDefault="00643956" w:rsidP="0064395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2473A6">
        <w:rPr>
          <w:rFonts w:ascii="Arial" w:hAnsi="Arial" w:cs="Arial"/>
          <w:color w:val="000000" w:themeColor="text1"/>
        </w:rPr>
        <w:t xml:space="preserve">  </w:t>
      </w:r>
    </w:p>
    <w:p w14:paraId="0FEED5E2" w14:textId="6B7533A5" w:rsidR="00EA612D" w:rsidRPr="002473A6" w:rsidRDefault="00EA612D" w:rsidP="00643956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2473A6">
        <w:rPr>
          <w:rFonts w:ascii="Arial" w:hAnsi="Arial" w:cs="Arial"/>
          <w:b/>
          <w:bCs/>
          <w:color w:val="000000" w:themeColor="text1"/>
        </w:rPr>
        <w:t>Глава</w:t>
      </w:r>
      <w:r w:rsidR="00643956" w:rsidRPr="002473A6">
        <w:rPr>
          <w:rFonts w:ascii="Arial" w:hAnsi="Arial" w:cs="Arial"/>
          <w:b/>
          <w:bCs/>
          <w:color w:val="000000" w:themeColor="text1"/>
        </w:rPr>
        <w:t xml:space="preserve"> Трубчев</w:t>
      </w:r>
      <w:r w:rsidRPr="002473A6">
        <w:rPr>
          <w:rFonts w:ascii="Arial" w:hAnsi="Arial" w:cs="Arial"/>
          <w:b/>
          <w:bCs/>
          <w:color w:val="000000" w:themeColor="text1"/>
        </w:rPr>
        <w:t>ского</w:t>
      </w:r>
    </w:p>
    <w:p w14:paraId="589005FC" w14:textId="77777777" w:rsidR="00EA612D" w:rsidRPr="002473A6" w:rsidRDefault="00EA612D" w:rsidP="00643956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2473A6">
        <w:rPr>
          <w:rFonts w:ascii="Arial" w:hAnsi="Arial" w:cs="Arial"/>
          <w:b/>
          <w:bCs/>
          <w:color w:val="000000" w:themeColor="text1"/>
        </w:rPr>
        <w:t>муниципального района</w:t>
      </w:r>
    </w:p>
    <w:p w14:paraId="284267F2" w14:textId="0CD21181" w:rsidR="00EA612D" w:rsidRPr="002473A6" w:rsidRDefault="00643956" w:rsidP="00643956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2473A6">
        <w:rPr>
          <w:rFonts w:ascii="Arial" w:hAnsi="Arial" w:cs="Arial"/>
          <w:b/>
          <w:bCs/>
          <w:color w:val="000000" w:themeColor="text1"/>
        </w:rPr>
        <w:t>В.В. Евсеев</w:t>
      </w:r>
    </w:p>
    <w:p w14:paraId="09ACCA19" w14:textId="4411090C" w:rsidR="00EA612D" w:rsidRPr="002473A6" w:rsidRDefault="00EA612D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D1E8CA" w14:textId="36009C8B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№1</w:t>
      </w:r>
    </w:p>
    <w:p w14:paraId="7543EE5E" w14:textId="77777777" w:rsidR="00506E28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к решению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ского районного </w:t>
      </w:r>
    </w:p>
    <w:p w14:paraId="43DC60B4" w14:textId="1BF085A6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</w:p>
    <w:p w14:paraId="7876B2A1" w14:textId="546695BF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>26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.0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.2025г. №7-</w:t>
      </w:r>
      <w:r w:rsidR="00E024AE">
        <w:rPr>
          <w:rFonts w:ascii="Arial" w:hAnsi="Arial" w:cs="Arial"/>
          <w:color w:val="000000" w:themeColor="text1"/>
          <w:sz w:val="24"/>
          <w:szCs w:val="24"/>
        </w:rPr>
        <w:t>114</w:t>
      </w:r>
    </w:p>
    <w:p w14:paraId="7CAFB123" w14:textId="7AEC9B4F" w:rsidR="00EA612D" w:rsidRPr="002473A6" w:rsidRDefault="00643956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B2B8638" w14:textId="797E88A0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C911F2" w14:textId="58AC2470" w:rsidR="00EA612D" w:rsidRPr="002473A6" w:rsidRDefault="00A3245C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ПОРЯДОК</w:t>
      </w:r>
    </w:p>
    <w:p w14:paraId="6FC257A3" w14:textId="081417FC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УСТАНОВКИ ПАМЯТНИКОВ, МЕМОРИАЛЬНЫХ</w:t>
      </w:r>
      <w:r w:rsidR="0064395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ДОСОК</w:t>
      </w:r>
      <w:r w:rsidR="0064395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ПАМЯТНЫХ ЗНАКОВ</w:t>
      </w:r>
      <w:r w:rsidR="004F3A6F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ПРИСВОЕНИЯ ИМЕН ВЫДАЮЩИХСЯ ЛИЧНОСТЕЙ МУНИЦИПАЛЬНЫМ </w:t>
      </w:r>
      <w:r w:rsidR="00E221C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ОРГАНИЗАЦИЯМ </w:t>
      </w:r>
      <w:r w:rsidR="004F3A6F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 ТЕРРИТОРИИ </w:t>
      </w:r>
      <w:r w:rsidR="00643956"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ТРУБЧЕВ</w:t>
      </w: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>СКОГО МУНИЦИПАЛЬНОГО РАЙОНА БРЯНСКОЙ ОБЛАСТИ</w:t>
      </w:r>
    </w:p>
    <w:p w14:paraId="0DA9098B" w14:textId="2C11E6F6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DFE0C1" w14:textId="0F38FD05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ОБЩИЕ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ПОЛОЖЕНИЯ</w:t>
      </w:r>
    </w:p>
    <w:p w14:paraId="2FBE1BFD" w14:textId="36442A0D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B044239" w14:textId="1A17BE00" w:rsidR="00BE0690" w:rsidRPr="002473A6" w:rsidRDefault="00EA612D" w:rsidP="00097EC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 xml:space="preserve">Порядок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установки памятников, мемориальных досок и других памятных знаков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>, присвоения имен выдающихся личностей муниципальным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 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района Брянской области (далее - 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)</w:t>
      </w:r>
      <w:r w:rsidR="00F1261F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регулирует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 xml:space="preserve"> установку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 досок</w:t>
      </w:r>
      <w:r w:rsidR="00DF73E1" w:rsidRPr="002473A6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 памятных знаков</w:t>
      </w:r>
      <w:r w:rsidR="00F1261F" w:rsidRPr="002473A6">
        <w:rPr>
          <w:rFonts w:ascii="Arial" w:hAnsi="Arial" w:cs="Arial"/>
          <w:color w:val="000000" w:themeColor="text1"/>
          <w:sz w:val="24"/>
          <w:szCs w:val="24"/>
        </w:rPr>
        <w:t>;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присвоение имен выдающихся личностей муниципальным предприятиям и учреждениям; 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 xml:space="preserve">утверждает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порядок принятия решени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>й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по сносу (переносу) и демонтажу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 xml:space="preserve"> памятных знаков</w:t>
      </w:r>
      <w:r w:rsidR="00BE0690" w:rsidRPr="002473A6">
        <w:rPr>
          <w:rFonts w:ascii="Arial" w:hAnsi="Arial" w:cs="Arial"/>
          <w:color w:val="000000" w:themeColor="text1"/>
          <w:sz w:val="24"/>
          <w:szCs w:val="24"/>
        </w:rPr>
        <w:t>; устанавливает правовые основы деятельности органов местного самоуправления Трубчевского муниципального района в области установки мемориальных досок, памятных знаков, присвоения имен муниципальным предприятиям и учреждениям, регистрации, учета и сохранения памятных знаков как составной части исторического и культурного наследия Трубчевского муниципального района.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448484" w14:textId="3CBE6EDF" w:rsidR="00EA612D" w:rsidRPr="002473A6" w:rsidRDefault="00714117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EA612D" w:rsidRPr="002473A6">
        <w:rPr>
          <w:rFonts w:ascii="Arial" w:hAnsi="Arial" w:cs="Arial"/>
          <w:color w:val="000000" w:themeColor="text1"/>
          <w:sz w:val="24"/>
          <w:szCs w:val="24"/>
        </w:rPr>
        <w:t xml:space="preserve"> не распространяется на установку декоративных и садово- парковых скульптур, являющихся объектами благоустройства.</w:t>
      </w:r>
    </w:p>
    <w:p w14:paraId="7E9C79FE" w14:textId="1D2197E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Целью разработки данного </w:t>
      </w:r>
      <w:r w:rsidR="00CE29B4" w:rsidRPr="002473A6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является необходимость увековечения исторических событий и имен выдающихся </w:t>
      </w:r>
      <w:r w:rsidR="00BE0690" w:rsidRPr="002473A6">
        <w:rPr>
          <w:rFonts w:ascii="Arial" w:hAnsi="Arial" w:cs="Arial"/>
          <w:color w:val="000000" w:themeColor="text1"/>
          <w:sz w:val="24"/>
          <w:szCs w:val="24"/>
        </w:rPr>
        <w:t>личностей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Брянской области,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</w:t>
      </w:r>
      <w:r w:rsidR="00BE0690" w:rsidRPr="002473A6">
        <w:rPr>
          <w:rFonts w:ascii="Arial" w:hAnsi="Arial" w:cs="Arial"/>
          <w:color w:val="000000" w:themeColor="text1"/>
          <w:sz w:val="24"/>
          <w:szCs w:val="24"/>
        </w:rPr>
        <w:t>;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лиц, погибших при исполнени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воинского долга, а также с целью формирования историко-культурной среды на территории района.</w:t>
      </w:r>
    </w:p>
    <w:p w14:paraId="5400EE66" w14:textId="3409685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определяет основания установки и обеспечения сохранности памятников, мемориальных досок и других памятных знаков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(далее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 (далее 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района).</w:t>
      </w:r>
    </w:p>
    <w:p w14:paraId="42C692E6" w14:textId="05E8C52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>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присвоение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является одной из форм увековечения памятных дат и событий, а также увековечения выдающихся личностей</w:t>
      </w:r>
      <w:r w:rsidR="00F1261F" w:rsidRPr="002473A6">
        <w:rPr>
          <w:rFonts w:ascii="Arial" w:hAnsi="Arial" w:cs="Arial"/>
          <w:color w:val="000000" w:themeColor="text1"/>
          <w:sz w:val="24"/>
          <w:szCs w:val="24"/>
        </w:rPr>
        <w:t>;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погибших при исполнени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воинского долга, имеющих непосредственное отношение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 истории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Российской Федерации,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скому муниципальному району.</w:t>
      </w:r>
    </w:p>
    <w:p w14:paraId="56FE6535" w14:textId="4DDF981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Установка памятников, мемориальных досок и других памятных 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>, присвоение имен выдающихся личностей муниципальным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 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осуществляется на основании 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 народных депутатов.</w:t>
      </w:r>
    </w:p>
    <w:p w14:paraId="787D926B" w14:textId="1429C01D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1.6.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запрещается самовольная установка памятников, мемориальных досок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 памятных 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 и присвоение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670FDB" w14:textId="4D7CF9F8" w:rsidR="00EA612D" w:rsidRPr="002473A6" w:rsidRDefault="00EA612D" w:rsidP="006F60A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1.7.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Открытие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после завершения работ по их установке проводятся в рамках торжественного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мероприятия.</w:t>
      </w:r>
    </w:p>
    <w:p w14:paraId="161CE53D" w14:textId="12936220" w:rsidR="006F60A4" w:rsidRPr="002473A6" w:rsidRDefault="006F60A4" w:rsidP="006F60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1.8. В настоящем </w:t>
      </w:r>
      <w:r w:rsidR="00CE29B4" w:rsidRPr="002473A6">
        <w:rPr>
          <w:rFonts w:ascii="Arial" w:hAnsi="Arial" w:cs="Arial"/>
          <w:color w:val="000000" w:themeColor="text1"/>
          <w:sz w:val="24"/>
          <w:szCs w:val="24"/>
        </w:rPr>
        <w:t xml:space="preserve">Порядке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используются следующие основные понятия:</w:t>
      </w:r>
    </w:p>
    <w:p w14:paraId="48C58925" w14:textId="09F8DB1F" w:rsidR="006F60A4" w:rsidRPr="002473A6" w:rsidRDefault="006F60A4" w:rsidP="006F60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- памятники - </w:t>
      </w:r>
      <w:r w:rsidR="00B50D64" w:rsidRPr="002473A6">
        <w:rPr>
          <w:rFonts w:ascii="Arial" w:hAnsi="Arial" w:cs="Arial"/>
          <w:color w:val="000000" w:themeColor="text1"/>
          <w:sz w:val="24"/>
          <w:szCs w:val="24"/>
        </w:rPr>
        <w:t>отдельные захоронения; произведения монументального искусства; объекты науки и техники, включая военные; объекты археологического наследия; архитектурные сооружения, предназначенные для увековечения людей, событий, объектов, иногда животных, литературных и кинематографических персонажей;</w:t>
      </w:r>
    </w:p>
    <w:p w14:paraId="6D930F4D" w14:textId="77777777" w:rsidR="006F60A4" w:rsidRPr="002473A6" w:rsidRDefault="006F60A4" w:rsidP="006F60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мемориальные доски - плиты, выполненные из долговечных материалов, с текстом или изображением, информирующим об историческом событии, о жизни и деятельности выдающихся личностей;</w:t>
      </w:r>
    </w:p>
    <w:p w14:paraId="3DBEFB61" w14:textId="581885F7" w:rsidR="006F60A4" w:rsidRPr="002473A6" w:rsidRDefault="006F60A4" w:rsidP="006F60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памятные знаки - информационные доски (таблички), информирующие</w:t>
      </w:r>
      <w:r w:rsidR="0023572B" w:rsidRPr="002473A6">
        <w:rPr>
          <w:rFonts w:ascii="Arial" w:hAnsi="Arial" w:cs="Arial"/>
          <w:color w:val="000000" w:themeColor="text1"/>
          <w:sz w:val="24"/>
          <w:szCs w:val="24"/>
        </w:rPr>
        <w:t xml:space="preserve"> о присвоении имен выдающихся личностей муниципальным предприятиям и учреждениям,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об историческом событии или указывающие на места расположения несохранившихся зданий и сооружений, являющихся памятниками истории, культуры и архитектуры.</w:t>
      </w:r>
    </w:p>
    <w:p w14:paraId="1566717F" w14:textId="77777777" w:rsidR="006F60A4" w:rsidRPr="002473A6" w:rsidRDefault="006F60A4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30C47D" w14:textId="476D7E92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КРИТЕРИИ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 МЕМОРИАЛЬНЫХ ДОСОК И ДРУГИХ ПАМЯТНЫХ ЗНАКОВ</w:t>
      </w:r>
    </w:p>
    <w:p w14:paraId="01EEFA42" w14:textId="0BD6245F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0364F5" w14:textId="20BBC99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Критериями для принятия решений об установке памятников, мемориальных досок и других памятных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 xml:space="preserve"> 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916ED" w:rsidRPr="002473A6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присвоении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14:paraId="4544E093" w14:textId="2A925EB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1) наличие достоверных сведений, подтвержденных документально, о значимости события, которому посвящен памятник, мемориальная доска и другие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памятные знаки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 истории Отечества,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области,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района;</w:t>
      </w:r>
    </w:p>
    <w:p w14:paraId="7E684283" w14:textId="7DE9985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науки,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здравоохранения,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физической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культуры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спорта,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повышению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его престижа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авторитета, и завоевавшим тем самым право на всеобщее уважение и благодарность жителей муниципального образования;</w:t>
      </w:r>
    </w:p>
    <w:p w14:paraId="00CC9700" w14:textId="012F6D1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3) участие личности в событиях, при которых был проявлен героизм, мужество, смелость, отвага, удостоенные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звания: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Героя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Союза,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Героя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Федерации, Героя Социалистического Труда, полных кавалеров ордена Славы, награжденных орденом "За заслуги перед Отечеством", орденом Трудовой Славы, орденом Мужества,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погибших при исполнения воинского долга.</w:t>
      </w:r>
    </w:p>
    <w:p w14:paraId="43C994C5" w14:textId="5A2EAC2C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вопроса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о присвоении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 установке памятников, мемориальных досок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 памятных знаков проводится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после смерти лица, об увековечении памяти которого ходатайствуют инициаторы.</w:t>
      </w:r>
    </w:p>
    <w:p w14:paraId="275D2522" w14:textId="206898B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 решении вопроса об установке памятников, мемориальных досок и других памятных знаков учитывается наличие иных форм увековечения данного события или личности 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района.</w:t>
      </w:r>
    </w:p>
    <w:p w14:paraId="3B6646F1" w14:textId="5F02156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проект памятника может быть объявлен конкурс в соответствии с законодательством РФ.</w:t>
      </w:r>
    </w:p>
    <w:p w14:paraId="5DBC713A" w14:textId="6BCB3A10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50AA92" w14:textId="392A4EB9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ХОДАТАЙСТВА О ПРИСВОЕНИИ ИМЕН ВЫДАЮЩИХСЯ ЛИЧНОСТЕЙ МУНИЦИПАЛЬНЫМ ПРЕДПРИЯТИЯМ И УЧРЕЖДЕНИЯМ; ОБ УСТАНОВКЕ ПАМЯТНИКОВ, МЕМОРИАЛЬНЫХ ДОСОК И ДРУГИХ ПАМЯТНЫХ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</w:t>
      </w:r>
    </w:p>
    <w:p w14:paraId="2EAC571E" w14:textId="5CD74976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96D698" w14:textId="7A23BB6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С инициативой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о присвоении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 установке памятника, мемориальной доски и других памятных знаков могут выступать:</w:t>
      </w:r>
    </w:p>
    <w:p w14:paraId="49B33DA4" w14:textId="60208C5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органы государственной власти;</w:t>
      </w:r>
    </w:p>
    <w:p w14:paraId="7C508DCC" w14:textId="4634641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самоуправления;</w:t>
      </w:r>
    </w:p>
    <w:p w14:paraId="395CC76B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депутаты представительных органов местного самоуправления;</w:t>
      </w:r>
    </w:p>
    <w:p w14:paraId="375B1489" w14:textId="11E04DE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общественные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религиозные объединения граждан;</w:t>
      </w:r>
    </w:p>
    <w:p w14:paraId="3C2F9C3E" w14:textId="41F87F2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трудовые коллективы предприятий, учреждений, организаций различных форм собственности;</w:t>
      </w:r>
    </w:p>
    <w:p w14:paraId="0989D383" w14:textId="04127916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инициативные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группы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физических лиц численностью не менее </w:t>
      </w:r>
      <w:r w:rsidR="00732423" w:rsidRPr="002473A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5 человек.</w:t>
      </w:r>
    </w:p>
    <w:p w14:paraId="07840C07" w14:textId="5D7C9A9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3.2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>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Письменное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о присвоении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 установке памятников, мемориальных досок и других памятных знаков и необходимые документы направляются на имя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области.</w:t>
      </w:r>
    </w:p>
    <w:p w14:paraId="6FCE2E4C" w14:textId="5CD5577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в течение 5 рабочих дней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 дня регистрации передает ходатайство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прилагаемые к нему документы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в Комиссию по рассмотрению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опросов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 о присвоени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>;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 xml:space="preserve">об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района, (далее - Комиссия), для рассмотрения.</w:t>
      </w:r>
    </w:p>
    <w:p w14:paraId="53D31DEF" w14:textId="6E2D430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предоставляемых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Комиссию:</w:t>
      </w:r>
    </w:p>
    <w:p w14:paraId="65302B45" w14:textId="19ECFD3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ходатайство с просьбой об увековечении памяти личности или события с обоснованием целесообразности установки памятника и/или мемориальной доски, в котором указываются: обоснование выбора места установки памятного знака;</w:t>
      </w:r>
    </w:p>
    <w:p w14:paraId="03F8E0EB" w14:textId="11E589C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архивная историческая или историко-биографическая справка, или копии документов, подтверждающих достоверность событий или заслуги лица, представляемого к увековечению.</w:t>
      </w:r>
    </w:p>
    <w:p w14:paraId="7DD94B98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сведения о предполагаемом месте установки памятного знака с приложением письменного согласия собственника(ов) земельного участка или лица, владеющего земельным участком на ином законном основании, на территории которого предлагается установить памятный знак, за исключением случаев нахождения земельного участка в муниципальной собственности.</w:t>
      </w:r>
    </w:p>
    <w:p w14:paraId="1435F737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согласие собственников помещений в многоквартирном жилом доме, оформленное протоколом общего собрания, если предлагается установить мемориальную доску на фасаде многоквартирного жилого дома.</w:t>
      </w:r>
    </w:p>
    <w:p w14:paraId="7559A928" w14:textId="7AEA9EA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письменное согласие собственника здания, строения, сооружения, на фасаде или в интерьерах которого предлагается установить мемориальную доску, за исключением случаев нахождения здания, строения, сооружения в муниципальной собственности.</w:t>
      </w:r>
    </w:p>
    <w:p w14:paraId="0BBB5BDF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В зависимости от вида памятного знака дополнительно представляются следующие документы:</w:t>
      </w:r>
    </w:p>
    <w:p w14:paraId="2DC022B3" w14:textId="10B0FA8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предложение по тексту надписи (мемориальной доске или информационной табличке);</w:t>
      </w:r>
    </w:p>
    <w:p w14:paraId="3EFFF8B5" w14:textId="4FB05CA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графический эскиз или модель памятного знака,</w:t>
      </w:r>
    </w:p>
    <w:p w14:paraId="7CF4FCC2" w14:textId="57CA3E1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письменное согласие родственников лица, которому устанавливается памятный знак.</w:t>
      </w:r>
    </w:p>
    <w:p w14:paraId="5D91A9D7" w14:textId="514D573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3.5.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 рассматривает ходатайство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прилагаемые к нему документы в течение 30 календарных дней со дня их регистрации.</w:t>
      </w:r>
    </w:p>
    <w:p w14:paraId="382D979D" w14:textId="4F1ED76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3.6.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 итогам рассмотрения оформляется протокол заседания и принимается одно из следующих решений:</w:t>
      </w:r>
    </w:p>
    <w:p w14:paraId="481E3B33" w14:textId="7448D816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1)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поддержать обращение (ходатайство) и рекомендовать принять решение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 установке памятного знака;</w:t>
      </w:r>
    </w:p>
    <w:p w14:paraId="4AD1F336" w14:textId="3EA664BC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2)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отклонить обращение (ходатайство) и направить инициатору мотивированный отказ, проинформировав о принятом решении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Главу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района.</w:t>
      </w:r>
    </w:p>
    <w:p w14:paraId="736C36BB" w14:textId="47B5C28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3.7.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Основанием для отказа в установке памятного знака является несоблюдение требований, установленных пунктам 3.4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CE29B4" w:rsidRPr="002473A6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7C9527" w14:textId="7A15CE7C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3.8.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Повторное ходатайство в отношении одного и того же события, лица или объекта рассматриваются не ранее, чем через год с момента отказа по предыдущему ходатайству.</w:t>
      </w:r>
    </w:p>
    <w:p w14:paraId="5B72BE53" w14:textId="7F8A733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3.9.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Положительное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комиссии направляется для последующего рассмотрения и принятия решения 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ский районный Совет народных депутатов.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передается в постоянн</w:t>
      </w:r>
      <w:r w:rsidR="00A3245C" w:rsidRPr="002473A6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коми</w:t>
      </w:r>
      <w:r w:rsidR="00A3245C" w:rsidRPr="002473A6">
        <w:rPr>
          <w:rFonts w:ascii="Arial" w:hAnsi="Arial" w:cs="Arial"/>
          <w:color w:val="000000" w:themeColor="text1"/>
          <w:sz w:val="24"/>
          <w:szCs w:val="24"/>
        </w:rPr>
        <w:t>тет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 народных депутатов</w:t>
      </w:r>
      <w:r w:rsidR="00A3245C" w:rsidRPr="002473A6">
        <w:rPr>
          <w:rFonts w:ascii="Arial" w:hAnsi="Arial" w:cs="Arial"/>
          <w:color w:val="000000" w:themeColor="text1"/>
          <w:sz w:val="24"/>
          <w:szCs w:val="24"/>
        </w:rPr>
        <w:t xml:space="preserve"> по социальным 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для рассмотрения и подготовки проекта решения по данному вопросу.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Учитывая положительное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решение комитета по социальным 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районный Совет народных депутатов на заседании принимает решение об установке памятников, мемориальных досок и других памятных знаках </w:t>
      </w:r>
      <w:r w:rsidR="008260FA" w:rsidRPr="002473A6">
        <w:rPr>
          <w:rFonts w:ascii="Arial" w:hAnsi="Arial" w:cs="Arial"/>
          <w:color w:val="000000" w:themeColor="text1"/>
          <w:sz w:val="24"/>
          <w:szCs w:val="24"/>
        </w:rPr>
        <w:t>либо о присвоении имен выдающихся личностей муниципальным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 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большинством голосов от установленного числа депутатов. Решение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подлежит официальному опубликованию.</w:t>
      </w:r>
    </w:p>
    <w:p w14:paraId="5BFC6917" w14:textId="198BD5CE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58899E" w14:textId="4544B825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 4. ФИНАНСИРОВАНИЕ УСТАНОВКИ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 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 И ДРУГИХ ПАМЯТНЫХ ЗНАКОВ</w:t>
      </w:r>
    </w:p>
    <w:p w14:paraId="48A472AD" w14:textId="125D0729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D02F7C" w14:textId="431949F6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4.1.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Финансирование работ по разработке проекта, изготовлению и установке памятников, мемориальных досок и других памятных знаков может производиться за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счет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бюджета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счет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источников, не запрещенных действующим законодательством РФ.</w:t>
      </w:r>
    </w:p>
    <w:p w14:paraId="475DF298" w14:textId="3105D258" w:rsidR="00B264DC" w:rsidRPr="002473A6" w:rsidRDefault="00B264DC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4.2. </w:t>
      </w:r>
      <w:r w:rsidR="002473A6" w:rsidRPr="002473A6">
        <w:rPr>
          <w:rFonts w:ascii="Arial" w:hAnsi="Arial" w:cs="Arial"/>
          <w:color w:val="000000" w:themeColor="text1"/>
          <w:sz w:val="24"/>
          <w:szCs w:val="24"/>
        </w:rPr>
        <w:t>Расходы на проведение мероприятий, связанных с увековечением памяти погибших при защите Отечества, в том числе на устройство отдельных территорий и объектов, исторически связанных с подвигами защитников Отечества, а также на организацию выставок и других мероприятий могут осуществляться за счет средств местного бюджета, а также добровольных взносов и пожертвований юридических и физических лиц.</w:t>
      </w:r>
    </w:p>
    <w:p w14:paraId="38BAA3AE" w14:textId="29986C99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2618CF" w14:textId="34A274FE" w:rsidR="00EA612D" w:rsidRPr="002473A6" w:rsidRDefault="00EA612D" w:rsidP="006439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5. ДЕМОНТАЖ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 ЗНАКОВ</w:t>
      </w:r>
    </w:p>
    <w:p w14:paraId="2F92ABCB" w14:textId="5A971F0B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D5687C" w14:textId="5EF7A39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Памятные знаки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демонтируются:</w:t>
      </w:r>
    </w:p>
    <w:p w14:paraId="1E161971" w14:textId="25E418A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в случае их установки с нарушением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порядка, предусмотренного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настоящим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0DAC6F6" w14:textId="26CFBFC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 отсутствии правоустанавливающих документов на установку;</w:t>
      </w:r>
    </w:p>
    <w:p w14:paraId="740FAD12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при полном разрушении мемориальной доски, невозможности проведения реставрационных работ;</w:t>
      </w:r>
    </w:p>
    <w:p w14:paraId="186F8659" w14:textId="06F567B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сооружений, на фасадах которых они установлены, а также проведения ремонта интерьеров, в случае, когда мемориальная доска установлена в помещении.</w:t>
      </w:r>
    </w:p>
    <w:p w14:paraId="0981D316" w14:textId="7777777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По завершении реставрации памятных знаков, а также работ по благоустройству территории, ремонту фасадов и интерьеров памятные знаки устанавливаются на прежнем месте.</w:t>
      </w:r>
    </w:p>
    <w:p w14:paraId="548BA2CC" w14:textId="3007782A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Демонтаж и установка памятных знаков на прежнее место осуществляется лицами, проводящими ремонтные работы или работы по благоустройству территории с предварительным уведомлением администрации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района.</w:t>
      </w:r>
    </w:p>
    <w:p w14:paraId="0BF1419B" w14:textId="61CDC9C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Расходы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демонтажу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знака, установленного с нарушением настоящего </w:t>
      </w:r>
      <w:r w:rsidR="00CE29B4" w:rsidRPr="002473A6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возлагаются на юридических и физических лиц,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установивших памятный знак.</w:t>
      </w:r>
    </w:p>
    <w:p w14:paraId="416E9473" w14:textId="0A70F453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Демонтаж памятников, мемориальных досок и иных памятных знаков осуществляется на основании 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 народных депутатов.</w:t>
      </w:r>
    </w:p>
    <w:p w14:paraId="4A41E202" w14:textId="63939C3C" w:rsidR="00EA612D" w:rsidRPr="002473A6" w:rsidRDefault="00643956" w:rsidP="00506E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884596" w14:textId="5F78D472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6. АРХИТЕКТУРНО-ХУДОЖЕСТВЕННЫЕ ТРЕБОВАНИЯ,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ПРЕДЪЯВЛЯЕМЫЕ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ПАМЯТНИКАМ,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МЕМОРИАЛЬНЫМ ДОСКАМ И ДРУГИМ ПАМЯТНЫМ ЗНАКАМ</w:t>
      </w:r>
    </w:p>
    <w:p w14:paraId="72E263AE" w14:textId="1E1695E2" w:rsidR="00EA612D" w:rsidRPr="002473A6" w:rsidRDefault="00EA612D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170265" w14:textId="50C59E9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Архитектурно-художественное решение памятника, мемориальной доски,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14:paraId="77C3C404" w14:textId="51BE435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тексте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доски,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надписи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памятнике,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имя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отчество увековечиваемого лица должны быть указаны без сокращений. Текст наносится на государственном языке.</w:t>
      </w:r>
    </w:p>
    <w:p w14:paraId="2C43B9E0" w14:textId="62386186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Текст мемориальной доски, надпись на памятнике, памятном знаке должны содержать в лаконичной форме характеристику увековечиваемого события (факта) либо периода жизни (деятельности) выдающегося лица, которому они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посвящены.</w:t>
      </w:r>
    </w:p>
    <w:p w14:paraId="3D3E99EC" w14:textId="7820E9E8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 тексте мемориальной доски обязательны даты, конкретизирующие время причастности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лица или значимого события к месту установки мемориальной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доски.</w:t>
      </w:r>
    </w:p>
    <w:p w14:paraId="25A3BA85" w14:textId="046E0E4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14:paraId="1537343F" w14:textId="71D684E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6.6.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Размер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 на котором устанавливается.</w:t>
      </w:r>
    </w:p>
    <w:p w14:paraId="01DC03A5" w14:textId="2806E4C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6.7.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Памятники, мемориальные доски, памятные знаки выполняются в материалах и технике, обеспечивающих наиболее полное выявление художественного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замысла и долговечность объекта (металл, камень, керамика, высокопрочные материалы и т.п.).</w:t>
      </w:r>
    </w:p>
    <w:p w14:paraId="7084919A" w14:textId="756EBE1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6.8.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Памятники устанавливаются на открытых, хорошо просматриваемых территориях, выходящих на магистрали и улицы.</w:t>
      </w:r>
    </w:p>
    <w:p w14:paraId="28D2B7C9" w14:textId="2FDB334A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6.9.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Мемориальные доски устанавливаются на фасаде здания на высоте не ниже двух метров.</w:t>
      </w:r>
    </w:p>
    <w:p w14:paraId="36E167B9" w14:textId="460972B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В случае если событие либо жизнь и деятельность выдающейся личности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были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связаны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зданиями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назначения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(образовательные учреждения, библиотеки и т.п.), памятные знаки, мемориальные доски, могут устанавливаться в помещениях указанных зданий.</w:t>
      </w:r>
    </w:p>
    <w:p w14:paraId="0054E58C" w14:textId="04396B3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В случае невозможности установки на фасаде зданий, в помещении,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мемориальные доски могут быть установлены вблизи здания на металлической конструкции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 согласованию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EC9" w:rsidRPr="002473A6">
        <w:rPr>
          <w:rFonts w:ascii="Arial" w:hAnsi="Arial" w:cs="Arial"/>
          <w:color w:val="000000" w:themeColor="text1"/>
          <w:sz w:val="24"/>
          <w:szCs w:val="24"/>
        </w:rPr>
        <w:t>отделом архитектуры и жилищно-коммунального хозяйства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района.</w:t>
      </w:r>
    </w:p>
    <w:p w14:paraId="53F6EE52" w14:textId="35442811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219E0D" w14:textId="77777777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Глава 7. СОДЕРЖАНИЕ ПАМЯТНИКОВ, МЕМОРИАЛЬНЫХ ДОСОК И ИНЫХ ПАМЯТНЫХ ЗНАКОВ</w:t>
      </w:r>
    </w:p>
    <w:p w14:paraId="7BB92DEA" w14:textId="317687ED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235802" w14:textId="08535B3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7.1. Администрация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района, ее структурные подразделения организуют установку памятников, мемориальных досок и иных памятных знаков в соответствии с принятыми стандартами и нормами.</w:t>
      </w:r>
    </w:p>
    <w:p w14:paraId="08F3EAB8" w14:textId="1FFE036D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7.2.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После установки памятника, мемориальной доски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района </w:t>
      </w:r>
      <w:r w:rsidR="00B04F94" w:rsidRPr="002473A6">
        <w:rPr>
          <w:rFonts w:ascii="Arial" w:hAnsi="Arial" w:cs="Arial"/>
          <w:color w:val="000000" w:themeColor="text1"/>
          <w:sz w:val="24"/>
          <w:szCs w:val="24"/>
        </w:rPr>
        <w:t xml:space="preserve">включает в реестр муниципального имущества в соответствии с действующим законодательством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B04F94" w:rsidRPr="002473A6">
        <w:rPr>
          <w:rFonts w:ascii="Arial" w:hAnsi="Arial" w:cs="Arial"/>
          <w:color w:val="000000" w:themeColor="text1"/>
          <w:sz w:val="24"/>
          <w:szCs w:val="24"/>
        </w:rPr>
        <w:t>может передать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 хозяйственное ведение муниципальным предприятиям или в оперативное управление муниципальным учреждениям, которые обязаны:</w:t>
      </w:r>
    </w:p>
    <w:p w14:paraId="10804BD8" w14:textId="05902D7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обеспечивать сохранность и текущее содержание памятника, мемориальной доски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знаков;</w:t>
      </w:r>
    </w:p>
    <w:p w14:paraId="24EA5D62" w14:textId="6A0C54F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осуществлять контроль за надлежащим состоянием памятника, мемориальной доски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знаков;</w:t>
      </w:r>
    </w:p>
    <w:p w14:paraId="4E0D501E" w14:textId="4E46A78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 организовать обновление или реставрацию памятника, мемориальной доски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знаков.</w:t>
      </w:r>
    </w:p>
    <w:p w14:paraId="6FC76EBB" w14:textId="65BE39A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7.3. Регистрацию </w:t>
      </w:r>
      <w:r w:rsidR="003A4965" w:rsidRPr="002473A6">
        <w:rPr>
          <w:rFonts w:ascii="Arial" w:hAnsi="Arial" w:cs="Arial"/>
          <w:color w:val="000000" w:themeColor="text1"/>
          <w:sz w:val="24"/>
          <w:szCs w:val="24"/>
        </w:rPr>
        <w:t>памятников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в Управлении Росре</w:t>
      </w:r>
      <w:r w:rsidR="00B50D64" w:rsidRPr="002473A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стра</w:t>
      </w:r>
      <w:r w:rsidR="00B50D64" w:rsidRPr="002473A6">
        <w:rPr>
          <w:rFonts w:ascii="Arial" w:hAnsi="Arial" w:cs="Arial"/>
          <w:color w:val="000000" w:themeColor="text1"/>
          <w:sz w:val="24"/>
          <w:szCs w:val="24"/>
        </w:rPr>
        <w:t xml:space="preserve"> (в случае если такая регистрация необходима в соответствии с действующим законодательством)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осуществляет отдел 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управлени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 имуществом администрации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</w:t>
      </w:r>
    </w:p>
    <w:p w14:paraId="50EFE1FC" w14:textId="002E734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7.4. Содержание, реставрация, ремонт памятников, мемориальных досок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 знаков, являющихся муниципальной собственностью, производятся за счет бюджета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счет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источников, не запрещенных действующим законодательством РФ.</w:t>
      </w:r>
    </w:p>
    <w:p w14:paraId="1DBD69AC" w14:textId="3EF66D9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7.5. Все памятные знаки, установленные на территории района, на фасадах зданий и иных сооружений, являются достоянием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района, частью его природно-историко-культурного наследия и подлежат сохранению, ремонту и реставрации в соответствии с действующим законодательством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14:paraId="068BBF42" w14:textId="39DF257C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7.6. Установка мемориальных досок, памятных знаков на зданиях, не принадлежащих 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>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>ому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муниципальн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>ому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области, осуществляется по согласованию с собственниками зданий.</w:t>
      </w:r>
    </w:p>
    <w:p w14:paraId="3A34FD4D" w14:textId="097AFB2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7.7. Предприятия, учреждения, организации,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граждане обязаны обеспечивать сохранность 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 досок, памятных знаков. За причинение вреда памятникам, мемориальным доскам, памятным знакам виновные лица несут ответственность в соответствии с действующим законодательством Российской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14:paraId="07836AB8" w14:textId="7606E189" w:rsidR="00643956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2DCB6FD" w14:textId="77777777" w:rsidR="00EA612D" w:rsidRPr="002473A6" w:rsidRDefault="00EA612D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B96B6C" w14:textId="2674AED3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№2</w:t>
      </w:r>
    </w:p>
    <w:p w14:paraId="165AF0D8" w14:textId="3E18B70A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к решению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 народных депутатов</w:t>
      </w:r>
    </w:p>
    <w:p w14:paraId="39D64372" w14:textId="3380936A" w:rsidR="00EA612D" w:rsidRPr="002473A6" w:rsidRDefault="00EA612D" w:rsidP="00506E2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от 26.0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.2025г. №7-</w:t>
      </w:r>
      <w:r w:rsidR="00E024AE">
        <w:rPr>
          <w:rFonts w:ascii="Arial" w:hAnsi="Arial" w:cs="Arial"/>
          <w:color w:val="000000" w:themeColor="text1"/>
          <w:sz w:val="24"/>
          <w:szCs w:val="24"/>
        </w:rPr>
        <w:t>114</w:t>
      </w:r>
    </w:p>
    <w:p w14:paraId="6BE62FFF" w14:textId="1B58FD23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BE73DF0" w14:textId="3A9DB081" w:rsidR="00EA612D" w:rsidRPr="002473A6" w:rsidRDefault="000D478E" w:rsidP="000D478E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473A6">
        <w:rPr>
          <w:rFonts w:ascii="Arial" w:hAnsi="Arial" w:cs="Arial"/>
          <w:color w:val="000000" w:themeColor="text1"/>
          <w:sz w:val="32"/>
          <w:szCs w:val="32"/>
        </w:rPr>
        <w:t xml:space="preserve">ПОЛОЖЕНИЕ О КОМИССИИ ПО РАССМОТРЕНИЮ ВОПРОСОВ УСТАНОВКИ ПАМЯТНИКОВ, МЕМОРИАЛЬНЫХ ДОСОК И ДРУГИХ ПАМЯТНЫХ ЗНАКОВ; 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32"/>
          <w:szCs w:val="32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32"/>
          <w:szCs w:val="32"/>
        </w:rPr>
        <w:t>НА ТЕРРИТОРИИ ТРУБЧЕВСКОГО МУНИЦИПАЛЬНОГО РАЙОНА БРЯНСКОЙ ОБЛАСТИ</w:t>
      </w:r>
    </w:p>
    <w:p w14:paraId="113FD610" w14:textId="1302D93D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03EE4A" w14:textId="2D33AA92" w:rsidR="00EA612D" w:rsidRPr="002473A6" w:rsidRDefault="00EA612D" w:rsidP="008C14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Общие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положения</w:t>
      </w:r>
    </w:p>
    <w:p w14:paraId="06D97BDB" w14:textId="7243BEB4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713468" w14:textId="7C889B4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Вопросы увековечения памяти установкой памятников, мемориальных досок,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рассматривает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вопросов об установке памятников, мемориальных досок и других 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; 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 Брянской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(далее - Комиссия).</w:t>
      </w:r>
    </w:p>
    <w:p w14:paraId="71F46E4B" w14:textId="675BF05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своей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деятельности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руководствуется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tgtFrame="_blank" w:history="1">
        <w:r w:rsidRPr="002473A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Конституцией</w:t>
        </w:r>
        <w:r w:rsidR="00643956" w:rsidRPr="002473A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r w:rsidRPr="002473A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Российской Федерации</w:t>
        </w:r>
      </w:hyperlink>
      <w:r w:rsidRPr="002473A6">
        <w:rPr>
          <w:rFonts w:ascii="Arial" w:hAnsi="Arial" w:cs="Arial"/>
          <w:color w:val="000000" w:themeColor="text1"/>
          <w:sz w:val="24"/>
          <w:szCs w:val="24"/>
        </w:rPr>
        <w:t>, федеральными и областными законами, нормативными правовыми актами Российской Федерации 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области, муниципальными нормативными правовыми актами, настоящим Положением.</w:t>
      </w:r>
    </w:p>
    <w:p w14:paraId="49381E65" w14:textId="72D3016D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образуется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области.</w:t>
      </w:r>
    </w:p>
    <w:p w14:paraId="08F2D8F1" w14:textId="7C5BE57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Количественный и персональный состав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утверждается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правовым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актом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Брянской области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(далее по тексту-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администрация).</w:t>
      </w:r>
    </w:p>
    <w:p w14:paraId="67795DA1" w14:textId="7569D2F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возглавляет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заместитель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района, в состав комиссии 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 xml:space="preserve">могут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вход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>ить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сотрудники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администрации,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6E28" w:rsidRPr="002473A6">
        <w:rPr>
          <w:rFonts w:ascii="Arial" w:hAnsi="Arial" w:cs="Arial"/>
          <w:color w:val="000000" w:themeColor="text1"/>
          <w:sz w:val="24"/>
          <w:szCs w:val="24"/>
        </w:rPr>
        <w:t xml:space="preserve">сотрудники и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депутаты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районного Совета народных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депутатов,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представители общественных организаций.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приглашать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специалистов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из других ведомств,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общественных организаций.</w:t>
      </w:r>
    </w:p>
    <w:p w14:paraId="3609DFA7" w14:textId="7C76837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1.6.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 Комиссии проводятся по мере поступления ходатайств об установке,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реконструкции,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переносе,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демонтаже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знаков 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области.</w:t>
      </w:r>
    </w:p>
    <w:p w14:paraId="33D5CE4E" w14:textId="39D87A22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584880" w14:textId="7AB3ACA4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Основные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функции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</w:p>
    <w:p w14:paraId="51E218E3" w14:textId="0FD15EBC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E193C1" w14:textId="0B5BC1C1" w:rsidR="00EA612D" w:rsidRPr="002473A6" w:rsidRDefault="00EA612D" w:rsidP="00E037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предложений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власти,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самоуправления, общественных организаций, юридических лиц, инициативной группы граждан не менее </w:t>
      </w:r>
      <w:r w:rsidR="00562D8F" w:rsidRPr="002473A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5 человек:</w:t>
      </w:r>
    </w:p>
    <w:p w14:paraId="0DEE4469" w14:textId="77CEE2EF" w:rsidR="00EA612D" w:rsidRPr="002473A6" w:rsidRDefault="00EA612D" w:rsidP="00E037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досок,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других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памятных знаков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; 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организациям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области.</w:t>
      </w:r>
    </w:p>
    <w:p w14:paraId="08C315D6" w14:textId="0A5CDD59" w:rsidR="00EA612D" w:rsidRPr="002473A6" w:rsidRDefault="00EA612D" w:rsidP="00E037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реконструкции,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переноса,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демонтажа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мемориальных досок и других памятных знаков.</w:t>
      </w:r>
    </w:p>
    <w:p w14:paraId="3F29743B" w14:textId="5A8A31B3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5CCBD5" w14:textId="09288088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</w:t>
      </w:r>
    </w:p>
    <w:p w14:paraId="67048065" w14:textId="6475B83E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BE909D" w14:textId="7463ABB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рассматривает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проверяет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прилагаемые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нему документы в течение 30 календарных дней со дня его регистрации.</w:t>
      </w:r>
    </w:p>
    <w:p w14:paraId="53BE9C6B" w14:textId="67D69E7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принимает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одно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из следующих решений:</w:t>
      </w:r>
    </w:p>
    <w:p w14:paraId="5283965A" w14:textId="1338801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поддержать ходатайство и рекомендовать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скому районному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Совету народных депутатов принять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памятника,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мемориальной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доски,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памятного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знака;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 xml:space="preserve"> присвоения имен выдающихся личностей муниципальным 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>организациям</w:t>
      </w:r>
      <w:r w:rsidR="000D478E" w:rsidRPr="002473A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D2BE09A" w14:textId="468F22A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отклонить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ходатайство,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направить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обратившимся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мотивированный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отказ.</w:t>
      </w:r>
    </w:p>
    <w:p w14:paraId="3754289F" w14:textId="799590D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решений,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 направляет в течение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7 дней ходатайствующим</w:t>
      </w:r>
      <w:r w:rsidR="00E221C6" w:rsidRPr="002473A6">
        <w:rPr>
          <w:rFonts w:ascii="Arial" w:hAnsi="Arial" w:cs="Arial"/>
          <w:color w:val="000000" w:themeColor="text1"/>
          <w:sz w:val="24"/>
          <w:szCs w:val="24"/>
        </w:rPr>
        <w:t xml:space="preserve"> организациям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письменные уведомления о решениях Комиссии.</w:t>
      </w:r>
    </w:p>
    <w:p w14:paraId="32A729D7" w14:textId="7F4E48A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При принятии положительного решения Комиссия направляет 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для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последующего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ский районный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Совет народных депутатов.</w:t>
      </w:r>
    </w:p>
    <w:p w14:paraId="51FCDAEC" w14:textId="38D8A280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6763F4" w14:textId="1D3366B1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обязанности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</w:p>
    <w:p w14:paraId="557267C6" w14:textId="1DD42428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03F292" w14:textId="46E513C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4.1.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право:</w:t>
      </w:r>
    </w:p>
    <w:p w14:paraId="2F7D8423" w14:textId="2F75598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1) Приглашать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заслушивать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своих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самоуправления, органов государственной власти, общественных организаций, юридических лиц, представителей инициативных групп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 вопросам,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относящимся к компетенции комиссии.</w:t>
      </w:r>
    </w:p>
    <w:p w14:paraId="7D42F5EC" w14:textId="2C9D0A8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2) Запрашивать от организаций, учреждений, независимо от их ведомственной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принадлежности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форм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собственности,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информацию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вопросам, входящим в компетенцию комиссии.</w:t>
      </w:r>
    </w:p>
    <w:p w14:paraId="0CE15C51" w14:textId="443E78ED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3)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принимают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участие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ее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работе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обязательном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порядке.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инициаторов.</w:t>
      </w:r>
    </w:p>
    <w:p w14:paraId="3C9F5363" w14:textId="6FB3E51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4.2.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обязана:</w:t>
      </w:r>
    </w:p>
    <w:p w14:paraId="474ECD23" w14:textId="48DB261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1) Рассматривать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предложения,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готовить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рассмотрения предложений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общественности,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учреждений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 установке памятников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 мемориальных досок, памятных знаков на территории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 района Брянской области;</w:t>
      </w:r>
    </w:p>
    <w:p w14:paraId="35209F31" w14:textId="0271F422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2) Рассматривать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предложения,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готовить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установки памятных знаков с участием заинтересованных сторон;</w:t>
      </w:r>
    </w:p>
    <w:p w14:paraId="3F87EEB9" w14:textId="0F2CB8A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3)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Председатель,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заместитель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секретарь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 пользуются правом вести деловую переписку от имени комиссии.</w:t>
      </w:r>
    </w:p>
    <w:p w14:paraId="5CDDF377" w14:textId="719B0054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D20847" w14:textId="1A246EAA" w:rsidR="00EA612D" w:rsidRPr="002473A6" w:rsidRDefault="00EA612D" w:rsidP="00506E2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Организация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работы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</w:p>
    <w:p w14:paraId="199462CA" w14:textId="312BDF83" w:rsidR="00EA612D" w:rsidRPr="002473A6" w:rsidRDefault="00643956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9E8E6F" w14:textId="2401BD7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5.1.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Руководство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деятельностью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председатель Комиссии, а в его отсутствие - заместитель председателя Комиссии.</w:t>
      </w:r>
    </w:p>
    <w:p w14:paraId="19CB3B3A" w14:textId="28FCD4A3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lastRenderedPageBreak/>
        <w:t>Председатель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Комиссии:</w:t>
      </w:r>
    </w:p>
    <w:p w14:paraId="24ABE023" w14:textId="2899D1D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руководство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Комиссией;</w:t>
      </w:r>
    </w:p>
    <w:p w14:paraId="70C25DCD" w14:textId="30FC5C6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председательствует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Комиссии;</w:t>
      </w:r>
    </w:p>
    <w:p w14:paraId="6B957F6D" w14:textId="6C07A37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обеспечивает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объективное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своевременное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рассмотрение,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относящимся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 компетенции Комиссии, вопросов;</w:t>
      </w:r>
    </w:p>
    <w:p w14:paraId="61465F79" w14:textId="3EE8759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подписывает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протокол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комиссии;</w:t>
      </w:r>
    </w:p>
    <w:p w14:paraId="63C98DEE" w14:textId="132D39B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представляет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2D8F" w:rsidRPr="002473A6">
        <w:rPr>
          <w:rFonts w:ascii="Arial" w:hAnsi="Arial" w:cs="Arial"/>
          <w:color w:val="000000" w:themeColor="text1"/>
          <w:sz w:val="24"/>
          <w:szCs w:val="24"/>
        </w:rPr>
        <w:t xml:space="preserve">на заседаниях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ском районном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Совете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народных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депутатов.</w:t>
      </w:r>
    </w:p>
    <w:p w14:paraId="4656CFA8" w14:textId="1F36330E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5.2.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правомочным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участии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менее половины установленного состава Комиссии.</w:t>
      </w:r>
    </w:p>
    <w:p w14:paraId="0B6944F7" w14:textId="35B4795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5.3.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Комиссия принимает решения по рассматриваемым вопросам путем открытого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голосования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простым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большинством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голосов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числа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присутствующих.</w:t>
      </w:r>
    </w:p>
    <w:p w14:paraId="60875E8B" w14:textId="318DD6D6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В случае равенства голосов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 принятии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голос председателя Комиссии является решающим.</w:t>
      </w:r>
    </w:p>
    <w:p w14:paraId="4442D7C8" w14:textId="6711BBF9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5.4.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Члены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участвуют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лично,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без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права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передоверия.</w:t>
      </w:r>
    </w:p>
    <w:p w14:paraId="535CF2F7" w14:textId="7A346B80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5.5.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Периодичность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определяется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председателем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исходя из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поступивших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предложений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рассмотрении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вопросов,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отнесенных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компетенции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Комиссии.</w:t>
      </w:r>
    </w:p>
    <w:p w14:paraId="2FE1C95E" w14:textId="3480AA6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5.6.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Итоги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 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оформляются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протоколом.</w:t>
      </w:r>
    </w:p>
    <w:p w14:paraId="03F6FA9C" w14:textId="4A88CDFD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5.7.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Подготовку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заседаний 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обеспечивает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секретарь Комиссии.</w:t>
      </w:r>
    </w:p>
    <w:p w14:paraId="34F8F5E2" w14:textId="7C3D4FB4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5.8.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Секретарь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Комиссии:</w:t>
      </w:r>
    </w:p>
    <w:p w14:paraId="4DFDB651" w14:textId="7B92A947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предварительную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подготовку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материалов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Комиссии.</w:t>
      </w:r>
    </w:p>
    <w:p w14:paraId="19482BC0" w14:textId="7A7D3C4B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Извещает всех членов Комиссии о дате, времени и месте 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менее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чем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2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дня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 начала заседания.</w:t>
      </w:r>
    </w:p>
    <w:p w14:paraId="00C334ED" w14:textId="56A87C8F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прием,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поступающих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ходатайств.</w:t>
      </w:r>
    </w:p>
    <w:p w14:paraId="5BD22935" w14:textId="55B5179A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Ведет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подписывает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протокол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Комиссии.</w:t>
      </w:r>
    </w:p>
    <w:p w14:paraId="2883D08A" w14:textId="38A97C41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итогам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протокола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готовит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проект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Комиссии.</w:t>
      </w:r>
    </w:p>
    <w:p w14:paraId="63E40DDB" w14:textId="6E1D4783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Направляет Решение Комиссии Главе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ского муниципального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района,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>Трубчев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ск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>ий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районн</w:t>
      </w:r>
      <w:r w:rsidR="00714117" w:rsidRPr="002473A6">
        <w:rPr>
          <w:rFonts w:ascii="Arial" w:hAnsi="Arial" w:cs="Arial"/>
          <w:color w:val="000000" w:themeColor="text1"/>
          <w:sz w:val="24"/>
          <w:szCs w:val="24"/>
        </w:rPr>
        <w:t>ый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народных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депутатов,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инициаторам,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ходатайствующим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об установке памятника, мемориальной доски и других памятных знаков.</w:t>
      </w:r>
    </w:p>
    <w:p w14:paraId="3EF46E97" w14:textId="6460E5A5" w:rsidR="00EA612D" w:rsidRPr="002473A6" w:rsidRDefault="00EA612D" w:rsidP="00506E2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3A6">
        <w:rPr>
          <w:rFonts w:ascii="Arial" w:hAnsi="Arial" w:cs="Arial"/>
          <w:color w:val="000000" w:themeColor="text1"/>
          <w:sz w:val="24"/>
          <w:szCs w:val="24"/>
        </w:rPr>
        <w:t>-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учет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и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хранение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643956" w:rsidRPr="00247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3A6">
        <w:rPr>
          <w:rFonts w:ascii="Arial" w:hAnsi="Arial" w:cs="Arial"/>
          <w:color w:val="000000" w:themeColor="text1"/>
          <w:sz w:val="24"/>
          <w:szCs w:val="24"/>
        </w:rPr>
        <w:t>Комиссии.</w:t>
      </w:r>
    </w:p>
    <w:p w14:paraId="1A46D82B" w14:textId="77777777" w:rsidR="00627F8B" w:rsidRPr="002473A6" w:rsidRDefault="00627F8B" w:rsidP="006439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627F8B" w:rsidRPr="002473A6" w:rsidSect="008A30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04B83"/>
    <w:multiLevelType w:val="hybridMultilevel"/>
    <w:tmpl w:val="563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7817"/>
    <w:multiLevelType w:val="multilevel"/>
    <w:tmpl w:val="9DC2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6FB2"/>
    <w:multiLevelType w:val="hybridMultilevel"/>
    <w:tmpl w:val="BA1E8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5207338">
    <w:abstractNumId w:val="1"/>
  </w:num>
  <w:num w:numId="2" w16cid:durableId="1706713496">
    <w:abstractNumId w:val="2"/>
  </w:num>
  <w:num w:numId="3" w16cid:durableId="100559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7"/>
    <w:rsid w:val="00063318"/>
    <w:rsid w:val="00094AA9"/>
    <w:rsid w:val="00097EC9"/>
    <w:rsid w:val="000D478E"/>
    <w:rsid w:val="001D1200"/>
    <w:rsid w:val="001F47A3"/>
    <w:rsid w:val="0022465D"/>
    <w:rsid w:val="00231E43"/>
    <w:rsid w:val="0023572B"/>
    <w:rsid w:val="002473A6"/>
    <w:rsid w:val="002F2606"/>
    <w:rsid w:val="003222C5"/>
    <w:rsid w:val="003447E9"/>
    <w:rsid w:val="003533E4"/>
    <w:rsid w:val="00361841"/>
    <w:rsid w:val="003A4965"/>
    <w:rsid w:val="004A1C71"/>
    <w:rsid w:val="004F3A6F"/>
    <w:rsid w:val="00506E28"/>
    <w:rsid w:val="00524C21"/>
    <w:rsid w:val="00562D8F"/>
    <w:rsid w:val="0057417A"/>
    <w:rsid w:val="00627F8B"/>
    <w:rsid w:val="00640513"/>
    <w:rsid w:val="00643956"/>
    <w:rsid w:val="006F60A4"/>
    <w:rsid w:val="00714117"/>
    <w:rsid w:val="00732423"/>
    <w:rsid w:val="007A5ED3"/>
    <w:rsid w:val="008172C2"/>
    <w:rsid w:val="008260FA"/>
    <w:rsid w:val="008A300E"/>
    <w:rsid w:val="008C143E"/>
    <w:rsid w:val="00904E92"/>
    <w:rsid w:val="00A3245C"/>
    <w:rsid w:val="00A44EA5"/>
    <w:rsid w:val="00A955E8"/>
    <w:rsid w:val="00B04F94"/>
    <w:rsid w:val="00B264DC"/>
    <w:rsid w:val="00B50D64"/>
    <w:rsid w:val="00B916ED"/>
    <w:rsid w:val="00BE0690"/>
    <w:rsid w:val="00CE29B4"/>
    <w:rsid w:val="00CF11F0"/>
    <w:rsid w:val="00DF60C7"/>
    <w:rsid w:val="00DF73E1"/>
    <w:rsid w:val="00E024AE"/>
    <w:rsid w:val="00E03735"/>
    <w:rsid w:val="00E221C6"/>
    <w:rsid w:val="00E30948"/>
    <w:rsid w:val="00E81048"/>
    <w:rsid w:val="00EA612D"/>
    <w:rsid w:val="00F1261F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EEE"/>
  <w15:chartTrackingRefBased/>
  <w15:docId w15:val="{73575599-6C58-4D66-A117-1E24D34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0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0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0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0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0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0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0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0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0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0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0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60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60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60C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612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A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A6CFA7B-6C45-43F8-8D4C-B44D91698D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62A768C-E34D-4EA7-B2F4-8AE29868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DCA97B4-277D-4F20-9D6E-99687B7290F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25</cp:revision>
  <cp:lastPrinted>2025-05-30T12:31:00Z</cp:lastPrinted>
  <dcterms:created xsi:type="dcterms:W3CDTF">2025-05-29T14:07:00Z</dcterms:created>
  <dcterms:modified xsi:type="dcterms:W3CDTF">2025-06-26T08:39:00Z</dcterms:modified>
</cp:coreProperties>
</file>