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6D7" w:rsidRDefault="00E91ECA">
      <w:pPr>
        <w:spacing w:before="60"/>
        <w:ind w:left="6862"/>
        <w:rPr>
          <w:sz w:val="24"/>
        </w:rPr>
      </w:pPr>
      <w:r>
        <w:rPr>
          <w:spacing w:val="-2"/>
          <w:sz w:val="24"/>
        </w:rPr>
        <w:t>Приложение</w:t>
      </w:r>
    </w:p>
    <w:p w:rsidR="006266D7" w:rsidRDefault="00E91ECA">
      <w:pPr>
        <w:ind w:left="6862" w:right="248"/>
        <w:rPr>
          <w:sz w:val="24"/>
        </w:rPr>
      </w:pPr>
      <w:r>
        <w:rPr>
          <w:sz w:val="24"/>
        </w:rPr>
        <w:t>к приказу председателя Контрольно-счетной</w:t>
      </w:r>
      <w:r>
        <w:rPr>
          <w:spacing w:val="-15"/>
          <w:sz w:val="24"/>
        </w:rPr>
        <w:t xml:space="preserve"> </w:t>
      </w:r>
      <w:r w:rsidR="000E0951">
        <w:rPr>
          <w:sz w:val="24"/>
        </w:rPr>
        <w:t>палаты Трубчевского муниципального района</w:t>
      </w:r>
    </w:p>
    <w:p w:rsidR="006266D7" w:rsidRDefault="00E91ECA">
      <w:pPr>
        <w:spacing w:before="3"/>
        <w:ind w:left="6869"/>
        <w:rPr>
          <w:sz w:val="24"/>
        </w:rPr>
      </w:pP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 w:rsidR="00DD60B2">
        <w:rPr>
          <w:spacing w:val="13"/>
          <w:sz w:val="24"/>
        </w:rPr>
        <w:t>11</w:t>
      </w:r>
      <w:r>
        <w:rPr>
          <w:spacing w:val="13"/>
          <w:sz w:val="24"/>
        </w:rPr>
        <w:t>.03.2025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 w:rsidR="00DD60B2">
        <w:rPr>
          <w:spacing w:val="15"/>
          <w:sz w:val="24"/>
        </w:rPr>
        <w:t>7</w:t>
      </w:r>
    </w:p>
    <w:p w:rsidR="006266D7" w:rsidRDefault="006266D7">
      <w:pPr>
        <w:rPr>
          <w:sz w:val="26"/>
        </w:rPr>
      </w:pPr>
    </w:p>
    <w:p w:rsidR="006266D7" w:rsidRDefault="00E91ECA">
      <w:pPr>
        <w:pStyle w:val="a3"/>
        <w:spacing w:before="221"/>
        <w:ind w:left="506" w:right="498"/>
        <w:jc w:val="center"/>
      </w:pPr>
      <w:r>
        <w:rPr>
          <w:spacing w:val="-4"/>
        </w:rPr>
        <w:t>ПЛАН</w:t>
      </w:r>
    </w:p>
    <w:p w:rsidR="006266D7" w:rsidRDefault="00E91ECA">
      <w:pPr>
        <w:pStyle w:val="a3"/>
        <w:spacing w:before="0"/>
        <w:ind w:left="507" w:right="498"/>
        <w:jc w:val="center"/>
      </w:pPr>
      <w:r>
        <w:t>мероприятий</w:t>
      </w:r>
      <w:r>
        <w:rPr>
          <w:spacing w:val="-5"/>
        </w:rPr>
        <w:t xml:space="preserve"> </w:t>
      </w:r>
      <w:r>
        <w:t>Контрольно-счетной</w:t>
      </w:r>
      <w:r>
        <w:rPr>
          <w:spacing w:val="-5"/>
        </w:rPr>
        <w:t xml:space="preserve"> </w:t>
      </w:r>
      <w:r>
        <w:t>палаты</w:t>
      </w:r>
      <w:r>
        <w:rPr>
          <w:spacing w:val="-8"/>
        </w:rPr>
        <w:t xml:space="preserve"> </w:t>
      </w:r>
      <w:r w:rsidR="00C4469F">
        <w:t>Трубчевского муниципального района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противодействию коррупции на 2025-2030 годы</w:t>
      </w:r>
    </w:p>
    <w:p w:rsidR="006266D7" w:rsidRDefault="006266D7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6699"/>
          <w:left w:val="single" w:sz="12" w:space="0" w:color="006699"/>
          <w:bottom w:val="single" w:sz="12" w:space="0" w:color="006699"/>
          <w:right w:val="single" w:sz="12" w:space="0" w:color="006699"/>
          <w:insideH w:val="single" w:sz="12" w:space="0" w:color="006699"/>
          <w:insideV w:val="single" w:sz="12" w:space="0" w:color="006699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103"/>
        <w:gridCol w:w="2126"/>
        <w:gridCol w:w="1831"/>
      </w:tblGrid>
      <w:tr w:rsidR="006266D7" w:rsidTr="004358F0">
        <w:trPr>
          <w:trHeight w:val="665"/>
        </w:trPr>
        <w:tc>
          <w:tcPr>
            <w:tcW w:w="719" w:type="dxa"/>
          </w:tcPr>
          <w:p w:rsidR="006266D7" w:rsidRDefault="00E91ECA">
            <w:pPr>
              <w:pStyle w:val="TableParagraph"/>
              <w:ind w:left="167" w:right="14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103" w:type="dxa"/>
          </w:tcPr>
          <w:p w:rsidR="006266D7" w:rsidRDefault="00E91ECA">
            <w:pPr>
              <w:pStyle w:val="TableParagraph"/>
              <w:ind w:left="10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6266D7" w:rsidRDefault="00E91ECA">
            <w:pPr>
              <w:pStyle w:val="TableParagraph"/>
              <w:ind w:left="228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1831" w:type="dxa"/>
          </w:tcPr>
          <w:p w:rsidR="006266D7" w:rsidRDefault="00E91ECA" w:rsidP="004358F0">
            <w:pPr>
              <w:pStyle w:val="TableParagraph"/>
              <w:ind w:left="0" w:right="2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</w:tr>
      <w:tr w:rsidR="006266D7">
        <w:trPr>
          <w:trHeight w:val="629"/>
        </w:trPr>
        <w:tc>
          <w:tcPr>
            <w:tcW w:w="9779" w:type="dxa"/>
            <w:gridSpan w:val="4"/>
          </w:tcPr>
          <w:p w:rsidR="006266D7" w:rsidRDefault="00E91ECA">
            <w:pPr>
              <w:pStyle w:val="TableParagraph"/>
              <w:spacing w:before="169"/>
              <w:ind w:left="4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</w:tr>
      <w:tr w:rsidR="006266D7" w:rsidTr="004358F0">
        <w:trPr>
          <w:trHeight w:val="2046"/>
        </w:trPr>
        <w:tc>
          <w:tcPr>
            <w:tcW w:w="719" w:type="dxa"/>
          </w:tcPr>
          <w:p w:rsidR="006266D7" w:rsidRDefault="00E91ECA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5103" w:type="dxa"/>
          </w:tcPr>
          <w:p w:rsidR="006266D7" w:rsidRDefault="00E91ECA" w:rsidP="00337099">
            <w:pPr>
              <w:pStyle w:val="TableParagraph"/>
              <w:tabs>
                <w:tab w:val="left" w:pos="2945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принятие локальных нормативных пра</w:t>
            </w:r>
            <w:r w:rsidR="00C4469F">
              <w:rPr>
                <w:sz w:val="24"/>
              </w:rPr>
              <w:t>вовых актов КСП Трубчевского муниципального района</w:t>
            </w:r>
            <w:r>
              <w:rPr>
                <w:sz w:val="24"/>
              </w:rPr>
              <w:t>, направленных на противодействие коррупции, в том числе своевременное приведен</w:t>
            </w:r>
            <w:r w:rsidR="00337099">
              <w:rPr>
                <w:sz w:val="24"/>
              </w:rPr>
              <w:t xml:space="preserve">ие в соответствие с федеральным </w:t>
            </w:r>
            <w:r w:rsidR="00337099">
              <w:rPr>
                <w:spacing w:val="-2"/>
                <w:sz w:val="24"/>
              </w:rPr>
              <w:t xml:space="preserve">законодательством, </w:t>
            </w:r>
            <w:r>
              <w:rPr>
                <w:spacing w:val="-2"/>
                <w:sz w:val="24"/>
              </w:rPr>
              <w:t xml:space="preserve">законодательством </w:t>
            </w:r>
            <w:r>
              <w:rPr>
                <w:sz w:val="24"/>
              </w:rPr>
              <w:t>Брянской области</w:t>
            </w:r>
            <w:r w:rsidR="00337099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266D7" w:rsidRDefault="00C4469F" w:rsidP="00C4469F">
            <w:pPr>
              <w:pStyle w:val="TableParagraph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</w:tcPr>
          <w:p w:rsidR="006266D7" w:rsidRDefault="00E91ECA" w:rsidP="00C4469F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6266D7" w:rsidTr="004358F0">
        <w:trPr>
          <w:trHeight w:val="1217"/>
        </w:trPr>
        <w:tc>
          <w:tcPr>
            <w:tcW w:w="719" w:type="dxa"/>
          </w:tcPr>
          <w:p w:rsidR="006266D7" w:rsidRDefault="00E91ECA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5103" w:type="dxa"/>
          </w:tcPr>
          <w:p w:rsidR="006266D7" w:rsidRDefault="00C4469F" w:rsidP="00AF371D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C4469F">
              <w:rPr>
                <w:sz w:val="24"/>
                <w:szCs w:val="24"/>
                <w:lang w:eastAsia="ru-RU"/>
              </w:rPr>
              <w:t xml:space="preserve">Участие в заседаниях комиссии по противодействию коррупции в </w:t>
            </w:r>
            <w:r w:rsidR="00AF371D">
              <w:rPr>
                <w:sz w:val="24"/>
                <w:szCs w:val="24"/>
                <w:lang w:eastAsia="ru-RU"/>
              </w:rPr>
              <w:t>администрации Трубчевского муниципального района.</w:t>
            </w:r>
          </w:p>
        </w:tc>
        <w:tc>
          <w:tcPr>
            <w:tcW w:w="2126" w:type="dxa"/>
          </w:tcPr>
          <w:p w:rsidR="006266D7" w:rsidRDefault="00C4469F" w:rsidP="00C44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</w:tcPr>
          <w:p w:rsidR="006266D7" w:rsidRDefault="00E91ECA" w:rsidP="00C4469F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6266D7" w:rsidTr="004358F0">
        <w:trPr>
          <w:trHeight w:val="1494"/>
        </w:trPr>
        <w:tc>
          <w:tcPr>
            <w:tcW w:w="719" w:type="dxa"/>
          </w:tcPr>
          <w:p w:rsidR="006266D7" w:rsidRDefault="00E91ECA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5103" w:type="dxa"/>
          </w:tcPr>
          <w:p w:rsidR="006266D7" w:rsidRDefault="00C4469F" w:rsidP="00337099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E91ECA">
              <w:rPr>
                <w:sz w:val="24"/>
              </w:rPr>
              <w:t xml:space="preserve"> деятельности комиссии по соблюдению требований к служебному повед</w:t>
            </w:r>
            <w:r>
              <w:rPr>
                <w:sz w:val="24"/>
              </w:rPr>
              <w:t>ению муниципальных</w:t>
            </w:r>
            <w:r w:rsidR="00E91ECA">
              <w:rPr>
                <w:sz w:val="24"/>
              </w:rPr>
              <w:t xml:space="preserve"> служащих и урегулированию конфликта </w:t>
            </w:r>
            <w:r>
              <w:rPr>
                <w:sz w:val="24"/>
              </w:rPr>
              <w:t>интересов в органах местного самоуправления.</w:t>
            </w:r>
          </w:p>
        </w:tc>
        <w:tc>
          <w:tcPr>
            <w:tcW w:w="2126" w:type="dxa"/>
          </w:tcPr>
          <w:p w:rsidR="006266D7" w:rsidRDefault="00C4469F" w:rsidP="00C4469F">
            <w:pPr>
              <w:pStyle w:val="TableParagraph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</w:tcPr>
          <w:p w:rsidR="006266D7" w:rsidRDefault="00E91ECA" w:rsidP="00C4469F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6266D7" w:rsidTr="004358F0">
        <w:trPr>
          <w:trHeight w:val="1335"/>
        </w:trPr>
        <w:tc>
          <w:tcPr>
            <w:tcW w:w="719" w:type="dxa"/>
          </w:tcPr>
          <w:p w:rsidR="006266D7" w:rsidRDefault="00E91ECA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5103" w:type="dxa"/>
          </w:tcPr>
          <w:p w:rsidR="006266D7" w:rsidRDefault="00E91ECA" w:rsidP="00337099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</w:t>
            </w:r>
            <w:r w:rsidR="00C4469F">
              <w:rPr>
                <w:sz w:val="24"/>
              </w:rPr>
              <w:t>имодействия КСП Трубчевского муниципального района</w:t>
            </w:r>
            <w:r>
              <w:rPr>
                <w:sz w:val="24"/>
              </w:rPr>
              <w:t xml:space="preserve"> с правоохранительными органами и иными государственными органами по вопросам противодействия коррупции</w:t>
            </w:r>
            <w:r w:rsidR="00C4469F"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266D7" w:rsidRDefault="00C4469F" w:rsidP="00C4469F">
            <w:pPr>
              <w:pStyle w:val="TableParagraph"/>
              <w:ind w:left="0" w:right="155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</w:tcPr>
          <w:p w:rsidR="006266D7" w:rsidRDefault="00E91ECA" w:rsidP="00C4469F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6266D7" w:rsidTr="004358F0">
        <w:trPr>
          <w:trHeight w:val="1495"/>
        </w:trPr>
        <w:tc>
          <w:tcPr>
            <w:tcW w:w="719" w:type="dxa"/>
          </w:tcPr>
          <w:p w:rsidR="006266D7" w:rsidRDefault="00E91ECA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5103" w:type="dxa"/>
          </w:tcPr>
          <w:p w:rsidR="006266D7" w:rsidRDefault="00E91ECA" w:rsidP="00337099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реализации мер по противодействию </w:t>
            </w:r>
            <w:r w:rsidR="00C4469F">
              <w:rPr>
                <w:sz w:val="24"/>
              </w:rPr>
              <w:t>коррупции в КСП Трубчевского муниципального района</w:t>
            </w:r>
            <w:r>
              <w:rPr>
                <w:sz w:val="24"/>
              </w:rPr>
              <w:t xml:space="preserve"> и направление соответствующих сведений в администрацию </w:t>
            </w:r>
            <w:r w:rsidR="00C4469F">
              <w:rPr>
                <w:sz w:val="24"/>
              </w:rPr>
              <w:t>Трубчевского муници</w:t>
            </w:r>
            <w:r w:rsidR="00DD60B2">
              <w:rPr>
                <w:sz w:val="24"/>
              </w:rPr>
              <w:t>пального района.</w:t>
            </w:r>
          </w:p>
        </w:tc>
        <w:tc>
          <w:tcPr>
            <w:tcW w:w="2126" w:type="dxa"/>
          </w:tcPr>
          <w:p w:rsidR="006266D7" w:rsidRDefault="00C4469F" w:rsidP="00C446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</w:tcPr>
          <w:p w:rsidR="006266D7" w:rsidRDefault="00AE00E5">
            <w:pPr>
              <w:pStyle w:val="TableParagraph"/>
              <w:ind w:left="130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запросу </w:t>
            </w:r>
            <w:r w:rsidR="00C4469F">
              <w:rPr>
                <w:sz w:val="24"/>
              </w:rPr>
              <w:t>2025 -</w:t>
            </w:r>
            <w:r w:rsidR="00C4469F">
              <w:rPr>
                <w:spacing w:val="-1"/>
                <w:sz w:val="24"/>
              </w:rPr>
              <w:t xml:space="preserve"> </w:t>
            </w:r>
            <w:r w:rsidR="00C4469F">
              <w:rPr>
                <w:sz w:val="24"/>
              </w:rPr>
              <w:t xml:space="preserve">2030 </w:t>
            </w:r>
            <w:r w:rsidR="00C4469F"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50"/>
              <w:ind w:left="0" w:right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1.6.</w:t>
            </w:r>
          </w:p>
        </w:tc>
        <w:tc>
          <w:tcPr>
            <w:tcW w:w="5103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AE00E5">
              <w:rPr>
                <w:sz w:val="24"/>
              </w:rPr>
              <w:t>Оказание консультативной, информационной</w:t>
            </w:r>
            <w:r w:rsidRPr="00AE00E5">
              <w:rPr>
                <w:spacing w:val="40"/>
                <w:sz w:val="24"/>
              </w:rPr>
              <w:t xml:space="preserve"> </w:t>
            </w:r>
            <w:r w:rsidRPr="00AE00E5">
              <w:rPr>
                <w:sz w:val="24"/>
              </w:rPr>
              <w:t>и иной помощи лицам, замещающим муници</w:t>
            </w:r>
            <w:r>
              <w:rPr>
                <w:sz w:val="24"/>
              </w:rPr>
              <w:t>пальные должности</w:t>
            </w:r>
            <w:r w:rsidRPr="00AE00E5">
              <w:rPr>
                <w:sz w:val="24"/>
              </w:rPr>
              <w:t xml:space="preserve"> и должности муниципальной службы в КСП Трубчевского муниципального района, по вопросам исполнения законодательства о противодействии коррупции (проведение семинаров-совещаний по вопросам формирования отрицательного отношения к коррупции, соблюдения требований и положений антикоррупционного законодательства РФ, ответственности за нарушение</w:t>
            </w:r>
            <w:r w:rsidRPr="00AE00E5">
              <w:rPr>
                <w:spacing w:val="-2"/>
                <w:sz w:val="24"/>
              </w:rPr>
              <w:t xml:space="preserve"> </w:t>
            </w:r>
            <w:r w:rsidRPr="00AE00E5">
              <w:rPr>
                <w:sz w:val="24"/>
              </w:rPr>
              <w:t>указанных</w:t>
            </w:r>
            <w:r w:rsidRPr="00AE00E5">
              <w:rPr>
                <w:spacing w:val="-5"/>
                <w:sz w:val="24"/>
              </w:rPr>
              <w:t xml:space="preserve"> </w:t>
            </w:r>
            <w:r w:rsidRPr="00AE00E5">
              <w:rPr>
                <w:sz w:val="24"/>
              </w:rPr>
              <w:t>требований,</w:t>
            </w:r>
            <w:r w:rsidRPr="00AE00E5">
              <w:rPr>
                <w:spacing w:val="-6"/>
                <w:sz w:val="24"/>
              </w:rPr>
              <w:t xml:space="preserve"> </w:t>
            </w:r>
            <w:r w:rsidRPr="00AE00E5">
              <w:rPr>
                <w:sz w:val="24"/>
              </w:rPr>
              <w:t>в</w:t>
            </w:r>
            <w:r w:rsidRPr="00AE00E5">
              <w:rPr>
                <w:spacing w:val="-7"/>
                <w:sz w:val="24"/>
              </w:rPr>
              <w:t xml:space="preserve"> </w:t>
            </w:r>
            <w:r w:rsidRPr="00AE00E5">
              <w:rPr>
                <w:sz w:val="24"/>
              </w:rPr>
              <w:t>том</w:t>
            </w:r>
            <w:r w:rsidRPr="00AE00E5">
              <w:rPr>
                <w:spacing w:val="-7"/>
                <w:sz w:val="24"/>
              </w:rPr>
              <w:t xml:space="preserve"> </w:t>
            </w:r>
            <w:r w:rsidRPr="00AE00E5">
              <w:rPr>
                <w:sz w:val="24"/>
              </w:rPr>
              <w:t xml:space="preserve">числе </w:t>
            </w:r>
            <w:r w:rsidRPr="00AE00E5">
              <w:rPr>
                <w:sz w:val="24"/>
              </w:rPr>
              <w:lastRenderedPageBreak/>
              <w:t>об установлении наказания за получение и дачу взятки, посредничество во взяточничестве в виде штрафов, кратных сумме взятки, об увольнении с утратой доверия, а также по вопросам изменений антикоррупционного законодательства)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50"/>
              <w:ind w:right="155"/>
              <w:rPr>
                <w:sz w:val="24"/>
              </w:rPr>
            </w:pPr>
            <w:r>
              <w:rPr>
                <w:sz w:val="24"/>
              </w:rPr>
              <w:lastRenderedPageBreak/>
              <w:t>С.А. Самородова</w:t>
            </w:r>
          </w:p>
        </w:tc>
        <w:tc>
          <w:tcPr>
            <w:tcW w:w="1831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50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tabs>
                <w:tab w:val="left" w:pos="2903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лиц, замещающих муниципальные должности, и 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служащих КСП Трубчевского муниципального района в рамках обучения по </w:t>
            </w:r>
            <w:r>
              <w:rPr>
                <w:spacing w:val="-2"/>
                <w:sz w:val="24"/>
              </w:rPr>
              <w:t>дополнительным</w:t>
            </w:r>
            <w:r w:rsidR="003D2C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профессиональным </w:t>
            </w:r>
            <w:r>
              <w:rPr>
                <w:sz w:val="24"/>
              </w:rPr>
              <w:t>образовательным программам по вопросам противодействия коррупции.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tabs>
                <w:tab w:val="left" w:pos="2903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лиц, замещающих муниципальные должности, и муниципальных служащих КСП Трубчевского муниципального района, в должностные обязанности которых входит 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противодействии коррупции, в мероприятиях по профессиональному развитию в области противодействия коррупции, в том числе их обучение по </w:t>
            </w:r>
            <w:r>
              <w:rPr>
                <w:spacing w:val="-2"/>
                <w:sz w:val="24"/>
              </w:rPr>
              <w:t>дополнительным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профессиональным </w:t>
            </w:r>
            <w:r>
              <w:rPr>
                <w:sz w:val="24"/>
              </w:rPr>
              <w:t xml:space="preserve">программам в области противодействия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муниципальных служащих КСП Трубчевского муниципального района, впервые поступивших на муниципальную службу, в мероприятиях по профессиональному развитию в области противодействия </w:t>
            </w:r>
            <w:r>
              <w:rPr>
                <w:spacing w:val="-2"/>
                <w:sz w:val="24"/>
              </w:rPr>
              <w:t>коррупции.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–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tabs>
                <w:tab w:val="left" w:pos="1367"/>
                <w:tab w:val="left" w:pos="1959"/>
                <w:tab w:val="left" w:pos="2595"/>
                <w:tab w:val="left" w:pos="3152"/>
                <w:tab w:val="left" w:pos="3615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муниципальных служащих КСП Трубчевского муниципального района, в должностные обязанности которых входит участие в проведении закупок товаров, </w:t>
            </w:r>
            <w:r>
              <w:rPr>
                <w:spacing w:val="-2"/>
                <w:sz w:val="24"/>
              </w:rPr>
              <w:t>работ,</w:t>
            </w:r>
            <w:r w:rsidR="003D2CE5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3D2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обеспечения </w:t>
            </w:r>
            <w:r>
              <w:rPr>
                <w:sz w:val="24"/>
              </w:rPr>
              <w:t xml:space="preserve">государственных нужд в мероприятиях по профессиональному развитию в области противодействия коррупции, в том числе их </w:t>
            </w:r>
            <w:r>
              <w:rPr>
                <w:spacing w:val="-2"/>
                <w:sz w:val="24"/>
              </w:rPr>
              <w:t>обучение</w:t>
            </w:r>
            <w:r w:rsidR="003D2CE5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3D2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профессиональным программам в области противодействия коррупции.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–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50"/>
              <w:ind w:left="7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5103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tabs>
                <w:tab w:val="left" w:pos="1885"/>
                <w:tab w:val="left" w:pos="3756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разъяснительной работы по доведению до лиц, претендующих на замещение муниципальных должностей и должностей муниципальной службы в КСП Трубчевского муниципального района, а также до лиц, замещающих </w:t>
            </w:r>
            <w:r>
              <w:rPr>
                <w:spacing w:val="-2"/>
                <w:sz w:val="24"/>
              </w:rPr>
              <w:t>указанные</w:t>
            </w:r>
            <w:r w:rsidR="003D2C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должности, положений </w:t>
            </w:r>
            <w:r>
              <w:rPr>
                <w:sz w:val="24"/>
              </w:rPr>
              <w:t>нормативных правовых актов в сфере противодействия коррупции.</w:t>
            </w:r>
          </w:p>
        </w:tc>
        <w:tc>
          <w:tcPr>
            <w:tcW w:w="2126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50"/>
              <w:ind w:right="155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  <w:tcBorders>
              <w:left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50"/>
              <w:ind w:left="0" w:right="2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–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Разъяснение (при увольнении) лицам, замещающим муниципальные должности, и должности муниципальной службы в КСП Трубчевского муниципального района, установленных федеральными законами и законами Брянской области ограничений при заключении ими после увольнения трудового договора и (или) гражданско-правового </w:t>
            </w:r>
            <w:r>
              <w:rPr>
                <w:spacing w:val="-2"/>
                <w:sz w:val="24"/>
              </w:rPr>
              <w:t>договора.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0" w:right="155"/>
              <w:rPr>
                <w:sz w:val="24"/>
              </w:rPr>
            </w:pPr>
            <w:r>
              <w:rPr>
                <w:sz w:val="24"/>
              </w:rPr>
              <w:t xml:space="preserve"> С.А. Самородова</w:t>
            </w:r>
          </w:p>
        </w:tc>
        <w:tc>
          <w:tcPr>
            <w:tcW w:w="183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– 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4358F0">
        <w:trPr>
          <w:trHeight w:val="1495"/>
        </w:trPr>
        <w:tc>
          <w:tcPr>
            <w:tcW w:w="719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1.13.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размещение отчета о реализации мероприятий плана противодействия коррупции КСП Трубчевского муниципального района на</w:t>
            </w:r>
            <w:r w:rsidR="001E07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официальном сайте Трубчевского муниципального </w:t>
            </w:r>
            <w:proofErr w:type="spellStart"/>
            <w:r>
              <w:rPr>
                <w:sz w:val="24"/>
              </w:rPr>
              <w:t>райна</w:t>
            </w:r>
            <w:proofErr w:type="spellEnd"/>
            <w:r>
              <w:rPr>
                <w:sz w:val="24"/>
              </w:rPr>
              <w:t xml:space="preserve"> (страница КСП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Трубчевского муниципального района).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3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4358F0">
            <w:pPr>
              <w:pStyle w:val="TableParagraph"/>
              <w:ind w:left="209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4358F0" w:rsidRDefault="004358F0" w:rsidP="004358F0">
            <w:pPr>
              <w:pStyle w:val="TableParagraph"/>
              <w:spacing w:before="0"/>
              <w:ind w:left="212" w:right="18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года, следующего за </w:t>
            </w:r>
            <w:r>
              <w:rPr>
                <w:spacing w:val="-2"/>
                <w:sz w:val="24"/>
              </w:rPr>
              <w:t>отчетным</w:t>
            </w:r>
          </w:p>
        </w:tc>
      </w:tr>
    </w:tbl>
    <w:tbl>
      <w:tblPr>
        <w:tblStyle w:val="TableNormal"/>
        <w:tblpPr w:leftFromText="180" w:rightFromText="180" w:vertAnchor="text" w:horzAnchor="margin" w:tblpX="157" w:tblpY="496"/>
        <w:tblW w:w="0" w:type="auto"/>
        <w:tblBorders>
          <w:top w:val="single" w:sz="8" w:space="0" w:color="006699"/>
          <w:left w:val="single" w:sz="8" w:space="0" w:color="006699"/>
          <w:bottom w:val="single" w:sz="8" w:space="0" w:color="006699"/>
          <w:right w:val="single" w:sz="8" w:space="0" w:color="006699"/>
          <w:insideH w:val="single" w:sz="8" w:space="0" w:color="006699"/>
          <w:insideV w:val="single" w:sz="8" w:space="0" w:color="006699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103"/>
        <w:gridCol w:w="2126"/>
        <w:gridCol w:w="1828"/>
      </w:tblGrid>
      <w:tr w:rsidR="004358F0" w:rsidTr="004358F0">
        <w:trPr>
          <w:trHeight w:val="630"/>
        </w:trPr>
        <w:tc>
          <w:tcPr>
            <w:tcW w:w="9781" w:type="dxa"/>
            <w:gridSpan w:val="4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3D2CE5" w:rsidP="004358F0">
            <w:pPr>
              <w:pStyle w:val="TableParagraph"/>
              <w:spacing w:before="169"/>
              <w:ind w:left="210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58F0">
              <w:rPr>
                <w:sz w:val="24"/>
              </w:rPr>
              <w:t>2.</w:t>
            </w:r>
            <w:r w:rsidR="004358F0">
              <w:rPr>
                <w:spacing w:val="-3"/>
                <w:sz w:val="24"/>
              </w:rPr>
              <w:t xml:space="preserve"> </w:t>
            </w:r>
            <w:r w:rsidR="004358F0">
              <w:rPr>
                <w:sz w:val="24"/>
              </w:rPr>
              <w:t>Выявление</w:t>
            </w:r>
            <w:r w:rsidR="004358F0">
              <w:rPr>
                <w:spacing w:val="-3"/>
                <w:sz w:val="24"/>
              </w:rPr>
              <w:t xml:space="preserve"> </w:t>
            </w:r>
            <w:r w:rsidR="004358F0">
              <w:rPr>
                <w:sz w:val="24"/>
              </w:rPr>
              <w:t>коррупционных рисков</w:t>
            </w:r>
            <w:r w:rsidR="004358F0">
              <w:rPr>
                <w:spacing w:val="-5"/>
                <w:sz w:val="24"/>
              </w:rPr>
              <w:t xml:space="preserve"> </w:t>
            </w:r>
            <w:r w:rsidR="004358F0">
              <w:rPr>
                <w:sz w:val="24"/>
              </w:rPr>
              <w:t>и</w:t>
            </w:r>
            <w:r w:rsidR="004358F0">
              <w:rPr>
                <w:spacing w:val="-2"/>
                <w:sz w:val="24"/>
              </w:rPr>
              <w:t xml:space="preserve"> </w:t>
            </w:r>
            <w:r w:rsidR="004358F0">
              <w:rPr>
                <w:sz w:val="24"/>
              </w:rPr>
              <w:t>их</w:t>
            </w:r>
            <w:r w:rsidR="004358F0">
              <w:rPr>
                <w:spacing w:val="2"/>
                <w:sz w:val="24"/>
              </w:rPr>
              <w:t xml:space="preserve"> </w:t>
            </w:r>
            <w:r w:rsidR="004358F0">
              <w:rPr>
                <w:spacing w:val="-2"/>
                <w:sz w:val="24"/>
              </w:rPr>
              <w:t>устранение</w:t>
            </w:r>
          </w:p>
        </w:tc>
      </w:tr>
      <w:tr w:rsidR="004358F0" w:rsidTr="00AF371D">
        <w:trPr>
          <w:trHeight w:val="1218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Систематическое проведение оценки коррупционных рисков, возникающих при реализации КСП Трубчевского муниципального района своих </w:t>
            </w:r>
            <w:r>
              <w:rPr>
                <w:spacing w:val="-2"/>
                <w:sz w:val="24"/>
              </w:rPr>
              <w:t>полномочий.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right="155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4358F0" w:rsidRPr="003D2CE5" w:rsidTr="003D2CE5">
        <w:trPr>
          <w:trHeight w:val="2321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 w:rsidRPr="003D2CE5">
              <w:rPr>
                <w:sz w:val="24"/>
              </w:rPr>
              <w:t>2.2.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актуализацией сведений, содержащихся в анкетах, представляемых лицами при назначении на муниципальные должности и должности муниципальной службы, в том числе о членах семьи и близких родственниках. Анализ указанных сведений в целях выявления возможного конфликта </w:t>
            </w:r>
            <w:r w:rsidRPr="003D2CE5">
              <w:rPr>
                <w:sz w:val="24"/>
              </w:rPr>
              <w:t>интересов.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 w:rsidRPr="003D2CE5">
              <w:rPr>
                <w:sz w:val="24"/>
              </w:rPr>
              <w:t>годы</w:t>
            </w:r>
          </w:p>
        </w:tc>
      </w:tr>
      <w:tr w:rsidR="004358F0" w:rsidRPr="003D2CE5" w:rsidTr="003D2CE5">
        <w:trPr>
          <w:trHeight w:val="1551"/>
        </w:trPr>
        <w:tc>
          <w:tcPr>
            <w:tcW w:w="724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50"/>
              <w:ind w:left="150"/>
              <w:jc w:val="center"/>
              <w:rPr>
                <w:sz w:val="24"/>
              </w:rPr>
            </w:pPr>
            <w:r w:rsidRPr="003D2CE5">
              <w:rPr>
                <w:sz w:val="24"/>
              </w:rPr>
              <w:t>2.3.</w:t>
            </w:r>
          </w:p>
        </w:tc>
        <w:tc>
          <w:tcPr>
            <w:tcW w:w="5103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tabs>
                <w:tab w:val="left" w:pos="2384"/>
                <w:tab w:val="left" w:pos="3747"/>
              </w:tabs>
              <w:spacing w:before="0"/>
              <w:ind w:left="0"/>
              <w:jc w:val="both"/>
              <w:rPr>
                <w:sz w:val="24"/>
              </w:rPr>
            </w:pPr>
            <w:r w:rsidRPr="003D2CE5">
              <w:rPr>
                <w:sz w:val="24"/>
              </w:rPr>
              <w:t>Минимизация</w:t>
            </w:r>
            <w:r w:rsidR="003D2CE5"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>либо</w:t>
            </w:r>
            <w:r w:rsidR="003D2CE5"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 xml:space="preserve">устранение </w:t>
            </w:r>
            <w:r>
              <w:rPr>
                <w:sz w:val="24"/>
              </w:rPr>
              <w:t>коррупционных рисков в конкретных управленческих процессах реализации коррупционно-опасных полномочий КСП Трубчевского муниципального района.</w:t>
            </w:r>
          </w:p>
        </w:tc>
        <w:tc>
          <w:tcPr>
            <w:tcW w:w="2126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50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 w:rsidRPr="003D2CE5">
              <w:rPr>
                <w:sz w:val="24"/>
              </w:rPr>
              <w:t>годы</w:t>
            </w:r>
          </w:p>
        </w:tc>
      </w:tr>
      <w:tr w:rsidR="004358F0" w:rsidRPr="003D2CE5" w:rsidTr="003D2CE5">
        <w:trPr>
          <w:trHeight w:val="1458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119"/>
              <w:jc w:val="center"/>
              <w:rPr>
                <w:sz w:val="24"/>
              </w:rPr>
            </w:pPr>
            <w:r w:rsidRPr="003D2CE5">
              <w:rPr>
                <w:sz w:val="24"/>
              </w:rPr>
              <w:t>2.</w:t>
            </w:r>
            <w:proofErr w:type="gramStart"/>
            <w:r w:rsidRPr="003D2CE5">
              <w:rPr>
                <w:sz w:val="24"/>
              </w:rPr>
              <w:t>4..</w:t>
            </w:r>
            <w:proofErr w:type="gramEnd"/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tabs>
                <w:tab w:val="left" w:pos="2650"/>
                <w:tab w:val="left" w:pos="4521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реализацией мер по </w:t>
            </w:r>
            <w:r w:rsidRPr="003D2CE5">
              <w:rPr>
                <w:sz w:val="24"/>
              </w:rPr>
              <w:t>противодействию</w:t>
            </w:r>
            <w:r w:rsidR="003D2CE5"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>коррупции</w:t>
            </w:r>
            <w:r w:rsidR="003D2CE5"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 xml:space="preserve">при </w:t>
            </w:r>
            <w:r>
              <w:rPr>
                <w:sz w:val="24"/>
              </w:rPr>
              <w:t>осуществлении закупок товаров, работ, услуг для обеспечения деятельности КСП Трубчевского муниципального района.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 w:rsidRPr="003D2CE5">
              <w:rPr>
                <w:sz w:val="24"/>
              </w:rPr>
              <w:t>годы</w:t>
            </w:r>
          </w:p>
        </w:tc>
      </w:tr>
      <w:tr w:rsidR="004358F0" w:rsidRPr="003D2CE5" w:rsidTr="00AF371D">
        <w:trPr>
          <w:trHeight w:val="1105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150"/>
              <w:jc w:val="center"/>
              <w:rPr>
                <w:sz w:val="24"/>
              </w:rPr>
            </w:pPr>
            <w:r w:rsidRPr="003D2CE5">
              <w:rPr>
                <w:sz w:val="24"/>
              </w:rPr>
              <w:t>2.5.</w:t>
            </w:r>
          </w:p>
        </w:tc>
        <w:tc>
          <w:tcPr>
            <w:tcW w:w="5103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tabs>
                <w:tab w:val="left" w:pos="2977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обращений, заявлений, уведомлений, </w:t>
            </w:r>
            <w:r w:rsidRPr="003D2CE5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муниципальными служащими КСП Трубчевского муниципального района.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AF371D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 w:rsidRPr="003D2CE5">
              <w:rPr>
                <w:sz w:val="24"/>
              </w:rPr>
              <w:t>годы</w:t>
            </w:r>
          </w:p>
        </w:tc>
      </w:tr>
    </w:tbl>
    <w:p w:rsidR="008C650C" w:rsidRDefault="008C650C" w:rsidP="008C650C">
      <w:pPr>
        <w:rPr>
          <w:sz w:val="24"/>
        </w:rPr>
      </w:pPr>
    </w:p>
    <w:p w:rsidR="006266D7" w:rsidRDefault="006266D7" w:rsidP="008C650C">
      <w:pPr>
        <w:rPr>
          <w:sz w:val="24"/>
        </w:rPr>
      </w:pPr>
    </w:p>
    <w:p w:rsidR="003D2CE5" w:rsidRPr="003D2CE5" w:rsidRDefault="003D2CE5" w:rsidP="003D2CE5">
      <w:pPr>
        <w:rPr>
          <w:sz w:val="24"/>
        </w:rPr>
      </w:pPr>
    </w:p>
    <w:p w:rsidR="003D2CE5" w:rsidRDefault="003D2CE5">
      <w:pPr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pPr w:leftFromText="180" w:rightFromText="180" w:vertAnchor="text" w:horzAnchor="page" w:tblpX="1009" w:tblpY="-4253"/>
        <w:tblW w:w="10213" w:type="dxa"/>
        <w:tblBorders>
          <w:top w:val="single" w:sz="8" w:space="0" w:color="006699"/>
          <w:left w:val="single" w:sz="8" w:space="0" w:color="006699"/>
          <w:bottom w:val="single" w:sz="8" w:space="0" w:color="006699"/>
          <w:right w:val="single" w:sz="8" w:space="0" w:color="006699"/>
          <w:insideH w:val="single" w:sz="8" w:space="0" w:color="006699"/>
          <w:insideV w:val="single" w:sz="8" w:space="0" w:color="006699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528"/>
        <w:gridCol w:w="2126"/>
        <w:gridCol w:w="1828"/>
        <w:gridCol w:w="7"/>
      </w:tblGrid>
      <w:tr w:rsidR="003D2CE5" w:rsidRPr="003D2CE5" w:rsidTr="003D2CE5">
        <w:trPr>
          <w:trHeight w:val="1182"/>
        </w:trPr>
        <w:tc>
          <w:tcPr>
            <w:tcW w:w="10213" w:type="dxa"/>
            <w:gridSpan w:val="5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169"/>
              <w:ind w:left="289" w:firstLine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 Мониторинг соблюдения ограничений и запретов, требований о предотвращении или урегулировании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</w:p>
          <w:p w:rsidR="003D2CE5" w:rsidRDefault="003D2CE5" w:rsidP="003D2CE5">
            <w:pPr>
              <w:pStyle w:val="TableParagraph"/>
              <w:spacing w:before="0"/>
              <w:ind w:left="30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Pr="003D2CE5">
              <w:rPr>
                <w:sz w:val="24"/>
              </w:rPr>
              <w:t xml:space="preserve"> коррупции</w:t>
            </w:r>
          </w:p>
        </w:tc>
      </w:tr>
      <w:tr w:rsidR="003D2CE5" w:rsidRPr="003D2CE5" w:rsidTr="001E07A0">
        <w:trPr>
          <w:gridAfter w:val="1"/>
          <w:wAfter w:w="7" w:type="dxa"/>
          <w:trHeight w:val="2865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150"/>
              <w:rPr>
                <w:sz w:val="24"/>
              </w:rPr>
            </w:pPr>
            <w:r w:rsidRPr="003D2CE5">
              <w:rPr>
                <w:sz w:val="24"/>
              </w:rPr>
              <w:t>3.1.</w:t>
            </w:r>
          </w:p>
        </w:tc>
        <w:tc>
          <w:tcPr>
            <w:tcW w:w="55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tabs>
                <w:tab w:val="left" w:pos="1880"/>
                <w:tab w:val="left" w:pos="2113"/>
                <w:tab w:val="left" w:pos="3691"/>
                <w:tab w:val="left" w:pos="4077"/>
              </w:tabs>
              <w:spacing w:before="0"/>
              <w:ind w:left="0"/>
              <w:jc w:val="both"/>
              <w:rPr>
                <w:sz w:val="24"/>
              </w:rPr>
            </w:pPr>
            <w:r w:rsidRPr="003D2CE5">
              <w:rPr>
                <w:sz w:val="24"/>
              </w:rPr>
              <w:t>Обеспечение</w:t>
            </w:r>
            <w:r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>соблюдения</w:t>
            </w:r>
            <w:r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 xml:space="preserve">лицами, </w:t>
            </w:r>
            <w:r>
              <w:rPr>
                <w:sz w:val="24"/>
              </w:rPr>
              <w:t>замещающими муниципальные должности и должности муниципальной службы в КСП Трубчевского муниципального района,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ограничений и запретов, требований о предотвращении или урегулировании </w:t>
            </w:r>
            <w:r w:rsidRPr="003D2CE5">
              <w:rPr>
                <w:sz w:val="24"/>
              </w:rPr>
              <w:t>конфликта</w:t>
            </w:r>
            <w:r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>интересов,</w:t>
            </w:r>
            <w:r>
              <w:rPr>
                <w:sz w:val="24"/>
              </w:rPr>
              <w:t xml:space="preserve"> </w:t>
            </w:r>
            <w:r w:rsidRPr="003D2CE5">
              <w:rPr>
                <w:sz w:val="24"/>
              </w:rPr>
              <w:t xml:space="preserve">исполнения </w:t>
            </w:r>
            <w:r>
              <w:rPr>
                <w:sz w:val="24"/>
              </w:rPr>
              <w:t>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Брянской области.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 w:rsidRPr="003D2C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 w:rsidRPr="003D2CE5">
              <w:rPr>
                <w:sz w:val="24"/>
              </w:rPr>
              <w:t>годы</w:t>
            </w:r>
          </w:p>
        </w:tc>
      </w:tr>
      <w:tr w:rsidR="003D2CE5" w:rsidTr="003D2CE5">
        <w:trPr>
          <w:gridAfter w:val="1"/>
          <w:wAfter w:w="7" w:type="dxa"/>
          <w:trHeight w:val="2109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55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tabs>
                <w:tab w:val="left" w:pos="1737"/>
                <w:tab w:val="left" w:pos="3290"/>
                <w:tab w:val="left" w:pos="4036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соблюдения гражданами, замещавшими должности муниципальной службы в КСП Трубчевского муниципального района, ограничений при заключении ими после увольнения трудового договора и (или) гражданско- </w:t>
            </w:r>
            <w:r>
              <w:rPr>
                <w:spacing w:val="-2"/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случаях, </w:t>
            </w:r>
            <w:r>
              <w:rPr>
                <w:sz w:val="24"/>
              </w:rPr>
              <w:t>предусмотренных федеральными законами.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3D2CE5" w:rsidTr="001E07A0">
        <w:trPr>
          <w:gridAfter w:val="1"/>
          <w:wAfter w:w="7" w:type="dxa"/>
          <w:trHeight w:val="2087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55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4358F0">
              <w:rPr>
                <w:sz w:val="24"/>
              </w:rPr>
              <w:t>Подготовка и направление в администрацию Трубчевского муниципального района</w:t>
            </w:r>
            <w:r>
              <w:rPr>
                <w:sz w:val="24"/>
              </w:rPr>
              <w:t xml:space="preserve"> информации о лицах, уволенных с муниципальной службы из КСП Трубчевского муниципального района (в целях обеспечения исполнения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статьи </w:t>
            </w:r>
            <w:r>
              <w:rPr>
                <w:spacing w:val="-5"/>
                <w:sz w:val="24"/>
              </w:rPr>
              <w:t xml:space="preserve">12 </w:t>
            </w:r>
            <w:r>
              <w:rPr>
                <w:sz w:val="24"/>
              </w:rPr>
              <w:t>Федерального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273-</w:t>
            </w:r>
            <w:r>
              <w:rPr>
                <w:spacing w:val="-7"/>
                <w:sz w:val="24"/>
              </w:rPr>
              <w:t xml:space="preserve">ФЗ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коррупции»)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3D2CE5" w:rsidTr="003D2CE5">
        <w:trPr>
          <w:gridAfter w:val="1"/>
          <w:wAfter w:w="7" w:type="dxa"/>
          <w:trHeight w:val="673"/>
        </w:trPr>
        <w:tc>
          <w:tcPr>
            <w:tcW w:w="724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0"/>
              <w:ind w:left="141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5528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должности муниципальной службы в КСП Трубчевского муниципального района, в соответствии с федеральными законами от 25.12.2008 № 273-ФЗ «О противодействии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коррупции»,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02.03.2007г.</w:t>
            </w:r>
            <w:r>
              <w:rPr>
                <w:sz w:val="24"/>
              </w:rPr>
              <w:t>, № 25-ФЗ «О муниципальной службе в Российской Федерации». Обеспечение контроля за своевременностью представления указанных сведений.</w:t>
            </w:r>
          </w:p>
        </w:tc>
        <w:tc>
          <w:tcPr>
            <w:tcW w:w="2126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0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3D2CE5" w:rsidTr="001E07A0">
        <w:trPr>
          <w:gridAfter w:val="1"/>
          <w:wAfter w:w="7" w:type="dxa"/>
          <w:trHeight w:val="2234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0000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141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5528" w:type="dxa"/>
            <w:tcBorders>
              <w:top w:val="single" w:sz="12" w:space="0" w:color="006699"/>
              <w:left w:val="single" w:sz="12" w:space="0" w:color="006699"/>
              <w:bottom w:val="single" w:sz="12" w:space="0" w:color="000000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и проверок (в рамках </w:t>
            </w:r>
            <w:r>
              <w:rPr>
                <w:spacing w:val="-2"/>
                <w:sz w:val="24"/>
              </w:rPr>
              <w:t>полномочий):</w:t>
            </w:r>
          </w:p>
          <w:p w:rsidR="003D2CE5" w:rsidRDefault="003D2CE5" w:rsidP="003D2CE5">
            <w:pPr>
              <w:pStyle w:val="TableParagraph"/>
              <w:spacing w:before="0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гражданами,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претендующими на замещение муниципальных должностей и должностей муниципальной службы в КСП Трубчевского муниципального района;</w:t>
            </w:r>
          </w:p>
          <w:p w:rsidR="003D2CE5" w:rsidRDefault="003D2CE5" w:rsidP="003D2CE5">
            <w:pPr>
              <w:pStyle w:val="TableParagraph"/>
              <w:spacing w:before="0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должности муниципальной службы в КСП Трубчевского муниципального района;</w:t>
            </w:r>
          </w:p>
          <w:p w:rsidR="003D2CE5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замещающими муниципальные должности и должности муниципальной службы в КСП Трубчевского </w:t>
            </w:r>
            <w:r>
              <w:rPr>
                <w:sz w:val="24"/>
              </w:rPr>
              <w:lastRenderedPageBreak/>
              <w:t>муниципального района ограничений и запретов, требований о предотвращении или урегулировании конфликта интересов, исполнения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 обязанностей, установленных Федеральным законом от 25.12.2008 № 273- ФЗ «О противодействии коррупции», другими федеральными законами, нормативными правовыми актами Российской Федерации и Брянской области</w:t>
            </w: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0000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3D2CE5" w:rsidTr="003D2CE5">
        <w:trPr>
          <w:gridAfter w:val="1"/>
          <w:wAfter w:w="7" w:type="dxa"/>
          <w:trHeight w:val="2599"/>
        </w:trPr>
        <w:tc>
          <w:tcPr>
            <w:tcW w:w="724" w:type="dxa"/>
            <w:tcBorders>
              <w:top w:val="single" w:sz="12" w:space="0" w:color="000000"/>
              <w:left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1"/>
              <w:ind w:left="141" w:right="1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расходами лиц, замещающих муниципальные должности и должности муниципальной службы в КСП Трубчевского муниципального района, а также за расходами их супруг (супругов) и несовершеннолетних детей в порядке, установленном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80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законом</w:t>
              </w:r>
            </w:hyperlink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03.12.2012 № 230-ФЗ «О контроле за соответствием расходов лиц, замещающих государственные должности, и иных лиц их </w:t>
            </w:r>
            <w:r>
              <w:rPr>
                <w:spacing w:val="-2"/>
                <w:sz w:val="24"/>
              </w:rPr>
              <w:t>доходам»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1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3D2CE5" w:rsidTr="001E07A0">
        <w:trPr>
          <w:gridAfter w:val="1"/>
          <w:wAfter w:w="7" w:type="dxa"/>
          <w:trHeight w:val="1937"/>
        </w:trPr>
        <w:tc>
          <w:tcPr>
            <w:tcW w:w="724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0"/>
              <w:ind w:left="75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5528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коррупции.</w:t>
            </w:r>
          </w:p>
        </w:tc>
        <w:tc>
          <w:tcPr>
            <w:tcW w:w="2126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0"/>
              <w:ind w:right="155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spacing w:before="50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  <w:tr w:rsidR="003D2CE5" w:rsidTr="003D2CE5">
        <w:trPr>
          <w:gridAfter w:val="1"/>
          <w:wAfter w:w="7" w:type="dxa"/>
          <w:trHeight w:val="1318"/>
        </w:trPr>
        <w:tc>
          <w:tcPr>
            <w:tcW w:w="724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Pr="001E07A0" w:rsidRDefault="003D2CE5" w:rsidP="003D2CE5">
            <w:pPr>
              <w:pStyle w:val="TableParagraph"/>
              <w:ind w:left="75" w:right="55"/>
              <w:jc w:val="center"/>
              <w:rPr>
                <w:sz w:val="24"/>
              </w:rPr>
            </w:pPr>
            <w:r w:rsidRPr="001E07A0">
              <w:rPr>
                <w:spacing w:val="-4"/>
                <w:sz w:val="24"/>
              </w:rPr>
              <w:t>3.8.</w:t>
            </w:r>
          </w:p>
        </w:tc>
        <w:tc>
          <w:tcPr>
            <w:tcW w:w="55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Pr="001E07A0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1E07A0">
              <w:rPr>
                <w:sz w:val="24"/>
              </w:rPr>
              <w:t xml:space="preserve">Размещение </w:t>
            </w:r>
            <w:r w:rsidR="001E07A0" w:rsidRPr="001E07A0">
              <w:rPr>
                <w:sz w:val="24"/>
              </w:rPr>
              <w:t xml:space="preserve">(в соответствии с требованиями, установленными нормативными правовыми актами РФ и Брянской области) </w:t>
            </w:r>
            <w:r w:rsidRPr="001E07A0">
              <w:rPr>
                <w:sz w:val="24"/>
              </w:rPr>
              <w:t>сведений о доходах, расходах, об имуществе и обязательствах имущественного характера на официальном сайте КСП Брянской области в информационно- телекоммуникационной сети «Интернет»</w:t>
            </w:r>
          </w:p>
          <w:p w:rsidR="003D2CE5" w:rsidRPr="001E07A0" w:rsidRDefault="003D2CE5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8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3D2CE5" w:rsidRDefault="003D2CE5" w:rsidP="003D2CE5">
            <w:pPr>
              <w:pStyle w:val="TableParagraph"/>
              <w:ind w:left="0" w:right="256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годы</w:t>
            </w:r>
          </w:p>
        </w:tc>
      </w:tr>
    </w:tbl>
    <w:p w:rsidR="003D2CE5" w:rsidRPr="003D2CE5" w:rsidRDefault="003D2CE5" w:rsidP="003D2CE5">
      <w:pPr>
        <w:rPr>
          <w:sz w:val="24"/>
        </w:rPr>
      </w:pPr>
    </w:p>
    <w:p w:rsidR="003D2CE5" w:rsidRPr="003D2CE5" w:rsidRDefault="003D2CE5" w:rsidP="003D2CE5">
      <w:pPr>
        <w:rPr>
          <w:sz w:val="24"/>
        </w:rPr>
      </w:pPr>
    </w:p>
    <w:p w:rsidR="003D2CE5" w:rsidRPr="003D2CE5" w:rsidRDefault="003D2CE5" w:rsidP="003D2CE5">
      <w:pPr>
        <w:rPr>
          <w:sz w:val="24"/>
        </w:rPr>
        <w:sectPr w:rsidR="003D2CE5" w:rsidRPr="003D2CE5">
          <w:type w:val="continuous"/>
          <w:pgSz w:w="11910" w:h="16840"/>
          <w:pgMar w:top="480" w:right="660" w:bottom="280" w:left="12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555"/>
        <w:tblW w:w="0" w:type="auto"/>
        <w:tblBorders>
          <w:top w:val="single" w:sz="8" w:space="0" w:color="006699"/>
          <w:left w:val="single" w:sz="8" w:space="0" w:color="006699"/>
          <w:bottom w:val="single" w:sz="8" w:space="0" w:color="006699"/>
          <w:right w:val="single" w:sz="8" w:space="0" w:color="006699"/>
          <w:insideH w:val="single" w:sz="8" w:space="0" w:color="006699"/>
          <w:insideV w:val="single" w:sz="8" w:space="0" w:color="006699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981"/>
        <w:gridCol w:w="2301"/>
        <w:gridCol w:w="1826"/>
      </w:tblGrid>
      <w:tr w:rsidR="004358F0" w:rsidTr="00895323">
        <w:trPr>
          <w:trHeight w:val="666"/>
        </w:trPr>
        <w:tc>
          <w:tcPr>
            <w:tcW w:w="9779" w:type="dxa"/>
            <w:gridSpan w:val="4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AF371D" w:rsidP="00895323">
            <w:pPr>
              <w:pStyle w:val="TableParagraph"/>
              <w:spacing w:before="0"/>
              <w:ind w:left="0" w:hanging="13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44. </w:t>
            </w:r>
            <w:r w:rsidR="004358F0">
              <w:rPr>
                <w:sz w:val="24"/>
              </w:rPr>
              <w:t>Взаимодействие</w:t>
            </w:r>
            <w:r w:rsidR="004358F0">
              <w:rPr>
                <w:spacing w:val="-7"/>
                <w:sz w:val="24"/>
              </w:rPr>
              <w:t xml:space="preserve"> </w:t>
            </w:r>
            <w:r w:rsidR="004358F0">
              <w:rPr>
                <w:sz w:val="24"/>
              </w:rPr>
              <w:t>с</w:t>
            </w:r>
            <w:r w:rsidR="004358F0">
              <w:rPr>
                <w:spacing w:val="-7"/>
                <w:sz w:val="24"/>
              </w:rPr>
              <w:t xml:space="preserve"> </w:t>
            </w:r>
            <w:r w:rsidR="004358F0">
              <w:rPr>
                <w:sz w:val="24"/>
              </w:rPr>
              <w:t>институтами</w:t>
            </w:r>
            <w:r w:rsidR="004358F0">
              <w:rPr>
                <w:spacing w:val="-2"/>
                <w:sz w:val="24"/>
              </w:rPr>
              <w:t xml:space="preserve"> </w:t>
            </w:r>
            <w:r w:rsidR="004358F0">
              <w:rPr>
                <w:sz w:val="24"/>
              </w:rPr>
              <w:t>гражданского</w:t>
            </w:r>
            <w:r w:rsidR="004358F0">
              <w:rPr>
                <w:spacing w:val="-6"/>
                <w:sz w:val="24"/>
              </w:rPr>
              <w:t xml:space="preserve"> </w:t>
            </w:r>
            <w:r w:rsidR="004358F0">
              <w:rPr>
                <w:sz w:val="24"/>
              </w:rPr>
              <w:t>общества</w:t>
            </w:r>
            <w:r w:rsidR="004358F0">
              <w:rPr>
                <w:spacing w:val="-8"/>
                <w:sz w:val="24"/>
              </w:rPr>
              <w:t xml:space="preserve"> </w:t>
            </w:r>
            <w:r w:rsidR="004358F0">
              <w:rPr>
                <w:sz w:val="24"/>
              </w:rPr>
              <w:t>и</w:t>
            </w:r>
            <w:r w:rsidR="004358F0">
              <w:rPr>
                <w:spacing w:val="-6"/>
                <w:sz w:val="24"/>
              </w:rPr>
              <w:t xml:space="preserve"> </w:t>
            </w:r>
            <w:r w:rsidR="004358F0">
              <w:rPr>
                <w:sz w:val="24"/>
              </w:rPr>
              <w:t>гражданами. Обеспечение доступности информации о противодействии коррупции</w:t>
            </w:r>
          </w:p>
        </w:tc>
      </w:tr>
      <w:tr w:rsidR="004358F0" w:rsidTr="00AF371D">
        <w:trPr>
          <w:trHeight w:val="1770"/>
        </w:trPr>
        <w:tc>
          <w:tcPr>
            <w:tcW w:w="67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498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работы интернет-приемной на официальном сайте Трубчевского муниципального района (страница КСП Трубчевского муниципального района) с целью улучшения обратной связи с гражданами и организациями, а также получения информации о фактах коррупции.</w:t>
            </w:r>
          </w:p>
        </w:tc>
        <w:tc>
          <w:tcPr>
            <w:tcW w:w="230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AF371D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AF371D">
        <w:trPr>
          <w:trHeight w:val="944"/>
        </w:trPr>
        <w:tc>
          <w:tcPr>
            <w:tcW w:w="671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4981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Трубчевского муниципального района обращениях о фактах коррупционных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2301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6" w:type="dxa"/>
            <w:tcBorders>
              <w:top w:val="single" w:sz="12" w:space="0" w:color="006699"/>
              <w:left w:val="single" w:sz="12" w:space="0" w:color="006699"/>
              <w:right w:val="single" w:sz="12" w:space="0" w:color="006699"/>
            </w:tcBorders>
          </w:tcPr>
          <w:p w:rsidR="00AF371D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AF371D">
        <w:trPr>
          <w:trHeight w:val="2197"/>
        </w:trPr>
        <w:tc>
          <w:tcPr>
            <w:tcW w:w="671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Pr="0007284B" w:rsidRDefault="004358F0" w:rsidP="003D2CE5">
            <w:pPr>
              <w:pStyle w:val="TableParagraph"/>
              <w:spacing w:before="0"/>
              <w:ind w:left="0"/>
              <w:jc w:val="center"/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4981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3D2CE5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разделе</w:t>
            </w:r>
            <w:r w:rsidR="003D2C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«Противодействие</w:t>
            </w:r>
            <w:r w:rsidR="003D2CE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коррупции»</w:t>
            </w:r>
            <w:r w:rsidR="003D2CE5"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официальном сайте Трубчевского муниципального района (страница КСП Трубчевского муниципального района) актуальной информации о принимаемых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мерах антикоррупционного характера.</w:t>
            </w:r>
          </w:p>
        </w:tc>
        <w:tc>
          <w:tcPr>
            <w:tcW w:w="2301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6" w:type="dxa"/>
            <w:tcBorders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AF371D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</w:tr>
      <w:tr w:rsidR="004358F0" w:rsidTr="00AF371D">
        <w:trPr>
          <w:trHeight w:val="3702"/>
        </w:trPr>
        <w:tc>
          <w:tcPr>
            <w:tcW w:w="67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498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tabs>
                <w:tab w:val="left" w:pos="3479"/>
              </w:tabs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средств массовой информации, интернет-изданий и иных интернет-ресурсов для выявления материалов, содержащих упоминания (утверждения, предположения) о коррупционных проявлениях в деятельности КСП Трубчевского муниципального района, а также о </w:t>
            </w:r>
            <w:r>
              <w:rPr>
                <w:spacing w:val="-2"/>
                <w:sz w:val="24"/>
              </w:rPr>
              <w:t>противоправных</w:t>
            </w:r>
            <w:r w:rsidR="003D2CE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устремлениях </w:t>
            </w:r>
            <w:r>
              <w:rPr>
                <w:sz w:val="24"/>
              </w:rPr>
              <w:t>коррупционного характера в отношении сотрудников КСП Трубчевского муниципального района при исполнении ими своих должностных обязанностей; подготовка предложения о публичном реагировании на появление подобных публикаций</w:t>
            </w:r>
          </w:p>
        </w:tc>
        <w:tc>
          <w:tcPr>
            <w:tcW w:w="2301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4358F0" w:rsidRDefault="004358F0" w:rsidP="00895323">
            <w:pPr>
              <w:pStyle w:val="TableParagraph"/>
              <w:spacing w:before="0" w:line="343" w:lineRule="auto"/>
              <w:ind w:left="0"/>
              <w:rPr>
                <w:sz w:val="24"/>
              </w:rPr>
            </w:pPr>
            <w:r>
              <w:rPr>
                <w:sz w:val="24"/>
              </w:rPr>
              <w:t>С.А. Самородова</w:t>
            </w:r>
          </w:p>
        </w:tc>
        <w:tc>
          <w:tcPr>
            <w:tcW w:w="1826" w:type="dxa"/>
            <w:tcBorders>
              <w:top w:val="single" w:sz="12" w:space="0" w:color="006699"/>
              <w:left w:val="single" w:sz="12" w:space="0" w:color="006699"/>
              <w:bottom w:val="single" w:sz="12" w:space="0" w:color="006699"/>
              <w:right w:val="single" w:sz="12" w:space="0" w:color="006699"/>
            </w:tcBorders>
          </w:tcPr>
          <w:p w:rsidR="00AF371D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</w:p>
          <w:p w:rsidR="004358F0" w:rsidRDefault="004358F0" w:rsidP="00AF371D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</w:tr>
    </w:tbl>
    <w:p w:rsidR="00E91ECA" w:rsidRDefault="00E91ECA" w:rsidP="001E07A0"/>
    <w:sectPr w:rsidR="00E91ECA">
      <w:pgSz w:w="11910" w:h="16840"/>
      <w:pgMar w:top="52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4A0C" w:rsidRDefault="00F34A0C" w:rsidP="0068615A">
      <w:r>
        <w:separator/>
      </w:r>
    </w:p>
  </w:endnote>
  <w:endnote w:type="continuationSeparator" w:id="0">
    <w:p w:rsidR="00F34A0C" w:rsidRDefault="00F34A0C" w:rsidP="0068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4A0C" w:rsidRDefault="00F34A0C" w:rsidP="0068615A">
      <w:r>
        <w:separator/>
      </w:r>
    </w:p>
  </w:footnote>
  <w:footnote w:type="continuationSeparator" w:id="0">
    <w:p w:rsidR="00F34A0C" w:rsidRDefault="00F34A0C" w:rsidP="0068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6D7"/>
    <w:rsid w:val="0007284B"/>
    <w:rsid w:val="000E0951"/>
    <w:rsid w:val="000F6ADB"/>
    <w:rsid w:val="001E07A0"/>
    <w:rsid w:val="002E5CF0"/>
    <w:rsid w:val="00337099"/>
    <w:rsid w:val="003D2CE5"/>
    <w:rsid w:val="004358F0"/>
    <w:rsid w:val="0051558C"/>
    <w:rsid w:val="006266D7"/>
    <w:rsid w:val="00636D5C"/>
    <w:rsid w:val="006707AC"/>
    <w:rsid w:val="0068615A"/>
    <w:rsid w:val="007A1AE4"/>
    <w:rsid w:val="007A3795"/>
    <w:rsid w:val="00865B19"/>
    <w:rsid w:val="00895323"/>
    <w:rsid w:val="008C650C"/>
    <w:rsid w:val="009E6014"/>
    <w:rsid w:val="00A3398B"/>
    <w:rsid w:val="00AB3EED"/>
    <w:rsid w:val="00AE00E5"/>
    <w:rsid w:val="00AF371D"/>
    <w:rsid w:val="00C4469F"/>
    <w:rsid w:val="00DD60B2"/>
    <w:rsid w:val="00E035DE"/>
    <w:rsid w:val="00E91ECA"/>
    <w:rsid w:val="00F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03AA"/>
  <w15:docId w15:val="{6A2518D5-8E6D-4756-AA07-682D5EDE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9"/>
      <w:ind w:left="65"/>
    </w:pPr>
  </w:style>
  <w:style w:type="paragraph" w:styleId="a5">
    <w:name w:val="header"/>
    <w:basedOn w:val="a"/>
    <w:link w:val="a6"/>
    <w:uiPriority w:val="99"/>
    <w:unhideWhenUsed/>
    <w:rsid w:val="0068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61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861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615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861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15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9AB963B87AB975D81A26B68BFFF78CBF43D25BFC73E37A2E0C621B5875r8P4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Романова</dc:creator>
  <cp:lastModifiedBy>Raysovet-SG</cp:lastModifiedBy>
  <cp:revision>13</cp:revision>
  <cp:lastPrinted>2025-03-21T08:25:00Z</cp:lastPrinted>
  <dcterms:created xsi:type="dcterms:W3CDTF">2025-03-10T09:33:00Z</dcterms:created>
  <dcterms:modified xsi:type="dcterms:W3CDTF">2025-03-24T07:05:00Z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