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8586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13F2E4A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БРЯНСКАЯ ОБЛАСТЬ</w:t>
      </w:r>
    </w:p>
    <w:p w14:paraId="6FDF80BB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ТРУБЧЕВСКИЙ МУНИЦИПАЛЬНЫЙ РАЙОН</w:t>
      </w:r>
    </w:p>
    <w:p w14:paraId="6C5A7A72" w14:textId="77777777" w:rsidR="00D24AED" w:rsidRPr="00D24AED" w:rsidRDefault="00D24AED" w:rsidP="006576C3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66185E2C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4FE1BA71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РЕШЕНИЕ</w:t>
      </w:r>
    </w:p>
    <w:p w14:paraId="21BA4F94" w14:textId="57B7A10D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 xml:space="preserve">от </w:t>
      </w:r>
      <w:r w:rsidR="00A81F7A">
        <w:rPr>
          <w:rFonts w:ascii="Arial" w:hAnsi="Arial" w:cs="Arial"/>
          <w:b/>
          <w:sz w:val="32"/>
          <w:szCs w:val="32"/>
        </w:rPr>
        <w:t>___</w:t>
      </w:r>
      <w:r w:rsidRPr="00D24AED">
        <w:rPr>
          <w:rFonts w:ascii="Arial" w:hAnsi="Arial" w:cs="Arial"/>
          <w:b/>
          <w:sz w:val="32"/>
          <w:szCs w:val="32"/>
        </w:rPr>
        <w:t xml:space="preserve"> апреля 2025 г. № 7-</w:t>
      </w:r>
    </w:p>
    <w:p w14:paraId="621BE49B" w14:textId="77777777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EAC0994" w14:textId="3C54420A" w:rsidR="00D24AED" w:rsidRPr="00D24AED" w:rsidRDefault="00D24AED" w:rsidP="00D2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4AED">
        <w:rPr>
          <w:rFonts w:ascii="Arial" w:hAnsi="Arial" w:cs="Arial"/>
          <w:b/>
          <w:sz w:val="32"/>
          <w:szCs w:val="32"/>
        </w:rPr>
        <w:t>ОБ УТВЕРЖДЕНИИ ПОЛОЖЕНИЯ О ЕДИНОЙ КОМИССИИ ПО СОБЛЮДЕНИЮ ТРЕБОВАНИЙ К СЛУЖЕБНОМУ ПОВЕДЕНИЮ И УРЕГУЛИРОВАНИЮ КОНФЛИКТА ИНТЕРЕСОВ ТРУБЧЕВСКОГО МУНИЦИПАЛЬНОГО РАЙОНА БРЯНСКОЙ ОБЛАСТИ</w:t>
      </w:r>
    </w:p>
    <w:p w14:paraId="7BB411BE" w14:textId="77777777" w:rsidR="00D24AED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276CDF" w14:textId="77777777" w:rsidR="00D24AED" w:rsidRPr="00D24AED" w:rsidRDefault="002D2980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Рассмотрев предложение администрации Трубчевского муниципального ра</w:t>
      </w:r>
      <w:r w:rsidR="007A4567" w:rsidRPr="00D24AED">
        <w:rPr>
          <w:rFonts w:ascii="Arial" w:hAnsi="Arial" w:cs="Arial"/>
          <w:sz w:val="24"/>
          <w:szCs w:val="24"/>
        </w:rPr>
        <w:t xml:space="preserve">йона от </w:t>
      </w:r>
      <w:r w:rsidR="003A061F" w:rsidRPr="00D24AED">
        <w:rPr>
          <w:rFonts w:ascii="Arial" w:hAnsi="Arial" w:cs="Arial"/>
          <w:sz w:val="24"/>
          <w:szCs w:val="24"/>
        </w:rPr>
        <w:t>17.04.</w:t>
      </w:r>
      <w:r w:rsidR="007A4567" w:rsidRPr="00D24AED">
        <w:rPr>
          <w:rFonts w:ascii="Arial" w:hAnsi="Arial" w:cs="Arial"/>
          <w:sz w:val="24"/>
          <w:szCs w:val="24"/>
        </w:rPr>
        <w:t>2025</w:t>
      </w:r>
      <w:r w:rsidRPr="00D24AED">
        <w:rPr>
          <w:rFonts w:ascii="Arial" w:hAnsi="Arial" w:cs="Arial"/>
          <w:sz w:val="24"/>
          <w:szCs w:val="24"/>
        </w:rPr>
        <w:t xml:space="preserve">г. № </w:t>
      </w:r>
      <w:r w:rsidR="003A061F" w:rsidRPr="00D24AED">
        <w:rPr>
          <w:rFonts w:ascii="Arial" w:hAnsi="Arial" w:cs="Arial"/>
          <w:sz w:val="24"/>
          <w:szCs w:val="24"/>
        </w:rPr>
        <w:t>2052</w:t>
      </w:r>
      <w:r w:rsidRPr="00D24AED">
        <w:rPr>
          <w:rFonts w:ascii="Arial" w:hAnsi="Arial" w:cs="Arial"/>
          <w:sz w:val="24"/>
          <w:szCs w:val="24"/>
        </w:rPr>
        <w:t xml:space="preserve">, </w:t>
      </w:r>
      <w:r w:rsidR="007A4567" w:rsidRPr="00D24AED">
        <w:rPr>
          <w:rFonts w:ascii="Arial" w:hAnsi="Arial" w:cs="Arial"/>
          <w:sz w:val="24"/>
          <w:szCs w:val="24"/>
        </w:rPr>
        <w:t>в целях реализации положений Федерального закона от 25.12.2008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№</w:t>
      </w:r>
      <w:r w:rsidR="000052F0" w:rsidRPr="00D24AED">
        <w:rPr>
          <w:rFonts w:ascii="Arial" w:hAnsi="Arial" w:cs="Arial"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273-ФЗ «О противодействии коррупции», в соответствии с Федеральным законом от 06.10.2003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Федеральным законом от 02.03.2007 № 25-ФЗ «О муниципальной службе в Российской Федерации»,</w:t>
      </w:r>
      <w:r w:rsidR="007A4567" w:rsidRPr="00D24AED">
        <w:rPr>
          <w:rFonts w:ascii="Arial" w:hAnsi="Arial" w:cs="Arial"/>
          <w:b/>
          <w:sz w:val="24"/>
          <w:szCs w:val="24"/>
        </w:rPr>
        <w:t xml:space="preserve"> </w:t>
      </w:r>
      <w:r w:rsidR="007A4567" w:rsidRPr="00D24AED">
        <w:rPr>
          <w:rFonts w:ascii="Arial" w:hAnsi="Arial" w:cs="Arial"/>
          <w:sz w:val="24"/>
          <w:szCs w:val="24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Брянской области от 16.11.2007 № 156-З «О муниципальной службе в Брянской области»</w:t>
      </w:r>
      <w:r w:rsidRPr="00D24AED">
        <w:rPr>
          <w:rFonts w:ascii="Arial" w:hAnsi="Arial" w:cs="Arial"/>
          <w:sz w:val="24"/>
          <w:szCs w:val="24"/>
        </w:rPr>
        <w:t>, Трубчевский районный Совет народных депутатов</w:t>
      </w:r>
      <w:r w:rsidR="00EE6ED5" w:rsidRPr="00D24AED">
        <w:rPr>
          <w:rFonts w:ascii="Arial" w:hAnsi="Arial" w:cs="Arial"/>
          <w:sz w:val="24"/>
          <w:szCs w:val="24"/>
        </w:rPr>
        <w:t xml:space="preserve"> </w:t>
      </w:r>
    </w:p>
    <w:p w14:paraId="738A5FA3" w14:textId="0BC5F969" w:rsidR="002D2980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РЕШИЛ</w:t>
      </w:r>
      <w:r w:rsidR="002D2980" w:rsidRPr="00D24AED">
        <w:rPr>
          <w:rFonts w:ascii="Arial" w:hAnsi="Arial" w:cs="Arial"/>
          <w:sz w:val="24"/>
          <w:szCs w:val="24"/>
        </w:rPr>
        <w:t>:</w:t>
      </w:r>
    </w:p>
    <w:p w14:paraId="5CD386F0" w14:textId="77777777" w:rsidR="00D24AED" w:rsidRPr="00D24AED" w:rsidRDefault="00D24AED" w:rsidP="00EE6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83DB97" w14:textId="77777777" w:rsidR="002D2980" w:rsidRPr="00D24AED" w:rsidRDefault="002D2980" w:rsidP="001A5FB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ar18"/>
      <w:bookmarkEnd w:id="0"/>
      <w:r w:rsidRPr="00D24AED">
        <w:rPr>
          <w:rFonts w:ascii="Arial" w:hAnsi="Arial" w:cs="Arial"/>
          <w:sz w:val="24"/>
          <w:szCs w:val="24"/>
        </w:rPr>
        <w:t>Утвердить</w:t>
      </w:r>
      <w:r w:rsidR="001A5FBC" w:rsidRPr="00D24AED">
        <w:rPr>
          <w:rFonts w:ascii="Arial" w:hAnsi="Arial" w:cs="Arial"/>
          <w:sz w:val="24"/>
          <w:szCs w:val="24"/>
        </w:rPr>
        <w:t xml:space="preserve"> прилагаемое </w:t>
      </w:r>
      <w:r w:rsidRPr="00D24AED">
        <w:rPr>
          <w:rFonts w:ascii="Arial" w:hAnsi="Arial" w:cs="Arial"/>
          <w:sz w:val="24"/>
          <w:szCs w:val="24"/>
        </w:rPr>
        <w:t>Положение о единой комиссии по соблюдению требований к служебному поведению и урегулированию конфликта интересов Трубчевского муниципального района</w:t>
      </w:r>
      <w:r w:rsidR="00FE112E" w:rsidRPr="00D24AED">
        <w:rPr>
          <w:rFonts w:ascii="Arial" w:hAnsi="Arial" w:cs="Arial"/>
          <w:sz w:val="24"/>
          <w:szCs w:val="24"/>
        </w:rPr>
        <w:t xml:space="preserve"> Брянской области</w:t>
      </w:r>
      <w:r w:rsidR="001A5FBC" w:rsidRPr="00D24AED">
        <w:rPr>
          <w:rFonts w:ascii="Arial" w:hAnsi="Arial" w:cs="Arial"/>
          <w:sz w:val="24"/>
          <w:szCs w:val="24"/>
        </w:rPr>
        <w:t>.</w:t>
      </w:r>
    </w:p>
    <w:p w14:paraId="438BEE92" w14:textId="77777777" w:rsidR="001A5FBC" w:rsidRPr="00D24AED" w:rsidRDefault="001A5FBC" w:rsidP="00005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Признать утратившими силу решени</w:t>
      </w:r>
      <w:r w:rsidR="000052F0" w:rsidRPr="00D24AED">
        <w:rPr>
          <w:rFonts w:ascii="Arial" w:hAnsi="Arial" w:cs="Arial"/>
          <w:sz w:val="24"/>
          <w:szCs w:val="24"/>
        </w:rPr>
        <w:t>е</w:t>
      </w:r>
      <w:r w:rsidRPr="00D24AED">
        <w:rPr>
          <w:rFonts w:ascii="Arial" w:hAnsi="Arial" w:cs="Arial"/>
          <w:sz w:val="24"/>
          <w:szCs w:val="24"/>
        </w:rPr>
        <w:t xml:space="preserve"> Трубчевского районно</w:t>
      </w:r>
      <w:r w:rsidR="000052F0" w:rsidRPr="00D24AED">
        <w:rPr>
          <w:rFonts w:ascii="Arial" w:hAnsi="Arial" w:cs="Arial"/>
          <w:sz w:val="24"/>
          <w:szCs w:val="24"/>
        </w:rPr>
        <w:t xml:space="preserve">го Совета народных депутатов от </w:t>
      </w:r>
      <w:r w:rsidRPr="00D24AED">
        <w:rPr>
          <w:rFonts w:ascii="Arial" w:hAnsi="Arial" w:cs="Arial"/>
          <w:sz w:val="24"/>
          <w:szCs w:val="24"/>
        </w:rPr>
        <w:t>29.02.2016 № 5-221 «Об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Трубчевского муниципа</w:t>
      </w:r>
      <w:r w:rsidR="000052F0" w:rsidRPr="00D24AED">
        <w:rPr>
          <w:rFonts w:ascii="Arial" w:hAnsi="Arial" w:cs="Arial"/>
          <w:sz w:val="24"/>
          <w:szCs w:val="24"/>
        </w:rPr>
        <w:t>льного района в новой редакции».</w:t>
      </w:r>
    </w:p>
    <w:p w14:paraId="6A4C3226" w14:textId="77777777" w:rsidR="002D2980" w:rsidRPr="00D24AED" w:rsidRDefault="002D2980" w:rsidP="001A5FB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</w:t>
      </w:r>
    </w:p>
    <w:p w14:paraId="082CD737" w14:textId="77777777" w:rsidR="002D2980" w:rsidRPr="00D24AED" w:rsidRDefault="002D2980" w:rsidP="001A5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Настоящее решение опубликовать</w:t>
      </w:r>
      <w:r w:rsidR="0090157E" w:rsidRPr="00D24AED">
        <w:rPr>
          <w:rFonts w:ascii="Arial" w:hAnsi="Arial" w:cs="Arial"/>
          <w:sz w:val="24"/>
          <w:szCs w:val="24"/>
        </w:rPr>
        <w:t xml:space="preserve"> в</w:t>
      </w:r>
      <w:r w:rsidRPr="00D24AED">
        <w:rPr>
          <w:rFonts w:ascii="Arial" w:hAnsi="Arial" w:cs="Arial"/>
          <w:sz w:val="24"/>
          <w:szCs w:val="24"/>
        </w:rPr>
        <w:t xml:space="preserve"> Информационном бюллетене Трубчевского муниципального района</w:t>
      </w:r>
      <w:r w:rsidR="0090157E" w:rsidRPr="00D24AED">
        <w:rPr>
          <w:rFonts w:ascii="Arial" w:hAnsi="Arial" w:cs="Arial"/>
          <w:sz w:val="24"/>
          <w:szCs w:val="24"/>
        </w:rPr>
        <w:t xml:space="preserve">, разместить на официальном сайте </w:t>
      </w:r>
      <w:r w:rsidR="00721C33" w:rsidRPr="00D24AED">
        <w:rPr>
          <w:rFonts w:ascii="Arial" w:hAnsi="Arial" w:cs="Arial"/>
          <w:sz w:val="24"/>
          <w:szCs w:val="24"/>
        </w:rPr>
        <w:t xml:space="preserve">Трубчевского муниципального района и </w:t>
      </w:r>
      <w:r w:rsidR="0090157E" w:rsidRPr="00D24AED">
        <w:rPr>
          <w:rFonts w:ascii="Arial" w:hAnsi="Arial" w:cs="Arial"/>
          <w:sz w:val="24"/>
          <w:szCs w:val="24"/>
        </w:rPr>
        <w:t>администрации Трубчевского муниципального района в сети Интернет, довести до сведения заинтересованных лиц</w:t>
      </w:r>
      <w:r w:rsidRPr="00D24AED">
        <w:rPr>
          <w:rFonts w:ascii="Arial" w:hAnsi="Arial" w:cs="Arial"/>
          <w:sz w:val="24"/>
          <w:szCs w:val="24"/>
        </w:rPr>
        <w:t>.</w:t>
      </w:r>
    </w:p>
    <w:p w14:paraId="3B4912AD" w14:textId="77777777" w:rsidR="002D2980" w:rsidRPr="00D24AED" w:rsidRDefault="002D2980" w:rsidP="001A5F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 w:rsidR="0090157E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 xml:space="preserve">комитет </w:t>
      </w:r>
      <w:r w:rsidR="00EE6ED5" w:rsidRPr="00D24AED">
        <w:rPr>
          <w:rFonts w:ascii="Arial" w:hAnsi="Arial" w:cs="Arial"/>
          <w:sz w:val="24"/>
          <w:szCs w:val="24"/>
        </w:rPr>
        <w:t xml:space="preserve">Трубчевского районного Совета народных депутатов </w:t>
      </w:r>
      <w:r w:rsidRPr="00D24AED">
        <w:rPr>
          <w:rFonts w:ascii="Arial" w:hAnsi="Arial" w:cs="Arial"/>
          <w:sz w:val="24"/>
          <w:szCs w:val="24"/>
        </w:rPr>
        <w:t>по нормотворчеству.</w:t>
      </w:r>
    </w:p>
    <w:p w14:paraId="7D5E4B70" w14:textId="77777777" w:rsidR="002D2980" w:rsidRPr="00D24AED" w:rsidRDefault="002D2980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6CB7B4" w14:textId="77777777" w:rsidR="00D24AED" w:rsidRPr="00D24AED" w:rsidRDefault="00D24AED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47EBFD3" w14:textId="77777777" w:rsidR="00D24AED" w:rsidRPr="00D24AED" w:rsidRDefault="00D24AED" w:rsidP="001A5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48BD65" w14:textId="77777777" w:rsidR="00D24AED" w:rsidRPr="00D24AED" w:rsidRDefault="002D2980" w:rsidP="00D24A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Глава </w:t>
      </w:r>
      <w:r w:rsidR="00EE6ED5" w:rsidRPr="00D24AED">
        <w:rPr>
          <w:rFonts w:ascii="Arial" w:hAnsi="Arial" w:cs="Arial"/>
          <w:sz w:val="24"/>
          <w:szCs w:val="24"/>
        </w:rPr>
        <w:t>Трубчевского</w:t>
      </w:r>
      <w:r w:rsidR="00D24AED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>муниципального района</w:t>
      </w:r>
    </w:p>
    <w:p w14:paraId="0E3C0D23" w14:textId="4CDFD0E5" w:rsidR="0090157E" w:rsidRPr="00B75E04" w:rsidRDefault="0090157E" w:rsidP="00D24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В.В.</w:t>
      </w:r>
      <w:r w:rsidR="00EE6ED5" w:rsidRPr="00D24AED">
        <w:rPr>
          <w:rFonts w:ascii="Arial" w:hAnsi="Arial" w:cs="Arial"/>
          <w:sz w:val="24"/>
          <w:szCs w:val="24"/>
        </w:rPr>
        <w:t xml:space="preserve"> </w:t>
      </w:r>
      <w:r w:rsidRPr="00D24AED">
        <w:rPr>
          <w:rFonts w:ascii="Arial" w:hAnsi="Arial" w:cs="Arial"/>
          <w:sz w:val="24"/>
          <w:szCs w:val="24"/>
        </w:rPr>
        <w:t>Евсеев</w:t>
      </w:r>
    </w:p>
    <w:p w14:paraId="5FEE8148" w14:textId="77777777" w:rsidR="006576C3" w:rsidRDefault="006576C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79A7F4" w14:textId="5D82045E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72CE6F2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решением Трубчевского районного </w:t>
      </w:r>
    </w:p>
    <w:p w14:paraId="10A4D1AC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Совета народных депутатов</w:t>
      </w:r>
    </w:p>
    <w:p w14:paraId="1E0C5B6C" w14:textId="2D52EC93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от </w:t>
      </w:r>
      <w:r w:rsidR="00A81F7A">
        <w:rPr>
          <w:rFonts w:ascii="Arial" w:hAnsi="Arial" w:cs="Arial"/>
          <w:sz w:val="24"/>
          <w:szCs w:val="24"/>
        </w:rPr>
        <w:t>__</w:t>
      </w:r>
      <w:r w:rsidR="00EE6ED5" w:rsidRPr="00D24AED">
        <w:rPr>
          <w:rFonts w:ascii="Arial" w:hAnsi="Arial" w:cs="Arial"/>
          <w:sz w:val="24"/>
          <w:szCs w:val="24"/>
        </w:rPr>
        <w:t>.04.</w:t>
      </w:r>
      <w:r w:rsidRPr="00D24AED">
        <w:rPr>
          <w:rFonts w:ascii="Arial" w:hAnsi="Arial" w:cs="Arial"/>
          <w:sz w:val="24"/>
          <w:szCs w:val="24"/>
        </w:rPr>
        <w:t xml:space="preserve">2025г. № </w:t>
      </w:r>
      <w:r w:rsidR="006576C3">
        <w:rPr>
          <w:rFonts w:ascii="Arial" w:hAnsi="Arial" w:cs="Arial"/>
          <w:sz w:val="24"/>
          <w:szCs w:val="24"/>
        </w:rPr>
        <w:t>7-</w:t>
      </w:r>
    </w:p>
    <w:p w14:paraId="5B1C10F4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5EC34EDC" w14:textId="282BCBD8" w:rsidR="0020633A" w:rsidRPr="00D24AED" w:rsidRDefault="00D24AED" w:rsidP="0020633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4AED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14:paraId="12DFC8B6" w14:textId="75AB449B" w:rsidR="0020633A" w:rsidRPr="00D24AED" w:rsidRDefault="00D24AED" w:rsidP="0020633A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4AED">
        <w:rPr>
          <w:rFonts w:ascii="Arial" w:hAnsi="Arial" w:cs="Arial"/>
          <w:b/>
          <w:bCs/>
          <w:sz w:val="24"/>
          <w:szCs w:val="24"/>
        </w:rPr>
        <w:t>О ЕДИНОЙ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4AED">
        <w:rPr>
          <w:rFonts w:ascii="Arial" w:hAnsi="Arial" w:cs="Arial"/>
          <w:b/>
          <w:bCs/>
          <w:sz w:val="24"/>
          <w:szCs w:val="24"/>
        </w:rPr>
        <w:t>ТРУБЧЕВСКОГО МУНИЦИПАЛЬНОГО РАЙОНА БРЯНСКОЙ ОБЛАСТИ</w:t>
      </w:r>
    </w:p>
    <w:p w14:paraId="2E23AF28" w14:textId="77777777" w:rsidR="0020633A" w:rsidRPr="00D24AED" w:rsidRDefault="0020633A" w:rsidP="002063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2A035E7C" w14:textId="77777777" w:rsidR="00530AFF" w:rsidRPr="00D24AED" w:rsidRDefault="00530AFF" w:rsidP="000015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</w:t>
      </w:r>
      <w:r w:rsidR="00721C33" w:rsidRPr="00D24AED">
        <w:rPr>
          <w:rFonts w:ascii="Arial" w:hAnsi="Arial" w:cs="Arial"/>
          <w:sz w:val="24"/>
          <w:szCs w:val="24"/>
        </w:rPr>
        <w:t xml:space="preserve">единой </w:t>
      </w:r>
      <w:r w:rsidRPr="00D24AED">
        <w:rPr>
          <w:rFonts w:ascii="Arial" w:hAnsi="Arial" w:cs="Arial"/>
          <w:sz w:val="24"/>
          <w:szCs w:val="24"/>
        </w:rPr>
        <w:t>комисси</w:t>
      </w:r>
      <w:r w:rsidR="000015F0" w:rsidRPr="00D24AED">
        <w:rPr>
          <w:rFonts w:ascii="Arial" w:hAnsi="Arial" w:cs="Arial"/>
          <w:sz w:val="24"/>
          <w:szCs w:val="24"/>
        </w:rPr>
        <w:t>и</w:t>
      </w:r>
      <w:r w:rsidRPr="00D24AE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</w:t>
      </w:r>
      <w:r w:rsidR="000015F0" w:rsidRPr="00D24AED">
        <w:rPr>
          <w:rFonts w:ascii="Arial" w:hAnsi="Arial" w:cs="Arial"/>
          <w:sz w:val="24"/>
          <w:szCs w:val="24"/>
        </w:rPr>
        <w:t>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 и урегулированию конфликта интересов </w:t>
      </w:r>
      <w:r w:rsidR="000015F0" w:rsidRPr="00D24AED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 </w:t>
      </w:r>
      <w:r w:rsidRPr="00D24AED">
        <w:rPr>
          <w:rFonts w:ascii="Arial" w:hAnsi="Arial" w:cs="Arial"/>
          <w:sz w:val="24"/>
          <w:szCs w:val="24"/>
        </w:rPr>
        <w:t xml:space="preserve">(далее - </w:t>
      </w:r>
      <w:r w:rsidR="000015F0" w:rsidRPr="00D24AED">
        <w:rPr>
          <w:rFonts w:ascii="Arial" w:hAnsi="Arial" w:cs="Arial"/>
          <w:sz w:val="24"/>
          <w:szCs w:val="24"/>
        </w:rPr>
        <w:t>комиссия)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E4C836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2. Комисси</w:t>
      </w:r>
      <w:r w:rsidR="003B33BC" w:rsidRPr="00D24AED">
        <w:rPr>
          <w:rFonts w:ascii="Arial" w:hAnsi="Arial" w:cs="Arial"/>
          <w:sz w:val="24"/>
          <w:szCs w:val="24"/>
        </w:rPr>
        <w:t>я</w:t>
      </w:r>
      <w:r w:rsidRPr="00D24AED">
        <w:rPr>
          <w:rFonts w:ascii="Arial" w:hAnsi="Arial" w:cs="Arial"/>
          <w:sz w:val="24"/>
          <w:szCs w:val="24"/>
        </w:rPr>
        <w:t xml:space="preserve"> в</w:t>
      </w:r>
      <w:r w:rsidR="00721C33" w:rsidRPr="00D24AED">
        <w:rPr>
          <w:rFonts w:ascii="Arial" w:hAnsi="Arial" w:cs="Arial"/>
          <w:sz w:val="24"/>
          <w:szCs w:val="24"/>
        </w:rPr>
        <w:t xml:space="preserve"> своей деятельности руководствуе</w:t>
      </w:r>
      <w:r w:rsidRPr="00D24AED">
        <w:rPr>
          <w:rFonts w:ascii="Arial" w:hAnsi="Arial" w:cs="Arial"/>
          <w:sz w:val="24"/>
          <w:szCs w:val="24"/>
        </w:rPr>
        <w:t xml:space="preserve">тся </w:t>
      </w:r>
      <w:hyperlink r:id="rId5">
        <w:r w:rsidRPr="00D24AE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24AE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r w:rsidR="000015F0" w:rsidRPr="00D24AED">
        <w:rPr>
          <w:rFonts w:ascii="Arial" w:hAnsi="Arial" w:cs="Arial"/>
          <w:sz w:val="24"/>
          <w:szCs w:val="24"/>
        </w:rPr>
        <w:t>Федерации, нормативными правовыми актами Брянской области и органов местного самоуправления Трубчевского муниципального района Брянской области, а также настоящим Положением</w:t>
      </w:r>
      <w:r w:rsidRPr="00D24AED">
        <w:rPr>
          <w:rFonts w:ascii="Arial" w:hAnsi="Arial" w:cs="Arial"/>
          <w:sz w:val="24"/>
          <w:szCs w:val="24"/>
        </w:rPr>
        <w:t>.</w:t>
      </w:r>
    </w:p>
    <w:p w14:paraId="385AD845" w14:textId="77777777" w:rsidR="00530AFF" w:rsidRPr="00D24AED" w:rsidRDefault="000015F0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3. Основной задачей комиссии</w:t>
      </w:r>
      <w:r w:rsidR="00530AFF" w:rsidRPr="00D24AED">
        <w:rPr>
          <w:rFonts w:ascii="Arial" w:hAnsi="Arial" w:cs="Arial"/>
          <w:sz w:val="24"/>
          <w:szCs w:val="24"/>
        </w:rPr>
        <w:t xml:space="preserve"> является содействие </w:t>
      </w:r>
      <w:r w:rsidRPr="00D24AED">
        <w:rPr>
          <w:rFonts w:ascii="Arial" w:hAnsi="Arial" w:cs="Arial"/>
          <w:sz w:val="24"/>
          <w:szCs w:val="24"/>
        </w:rPr>
        <w:t>органам местного самоуправления Трубчевского муниципального района Брянской области</w:t>
      </w:r>
      <w:r w:rsidR="00530AFF" w:rsidRPr="00D24AED">
        <w:rPr>
          <w:rFonts w:ascii="Arial" w:hAnsi="Arial" w:cs="Arial"/>
          <w:sz w:val="24"/>
          <w:szCs w:val="24"/>
        </w:rPr>
        <w:t>:</w:t>
      </w:r>
    </w:p>
    <w:p w14:paraId="1027A99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в обеспечении соблюдения </w:t>
      </w:r>
      <w:r w:rsidR="000015F0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 (далее - </w:t>
      </w:r>
      <w:r w:rsidR="000015F0" w:rsidRPr="00D24AED">
        <w:rPr>
          <w:rFonts w:ascii="Arial" w:hAnsi="Arial" w:cs="Arial"/>
          <w:sz w:val="24"/>
          <w:szCs w:val="24"/>
        </w:rPr>
        <w:t>муниципальные</w:t>
      </w:r>
      <w:r w:rsidRPr="00D24AED">
        <w:rPr>
          <w:rFonts w:ascii="Arial" w:hAnsi="Arial" w:cs="Arial"/>
          <w:sz w:val="24"/>
          <w:szCs w:val="24"/>
        </w:rPr>
        <w:t xml:space="preserve">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D24AED">
          <w:rPr>
            <w:rFonts w:ascii="Arial" w:hAnsi="Arial" w:cs="Arial"/>
            <w:sz w:val="24"/>
            <w:szCs w:val="24"/>
          </w:rPr>
          <w:t>законом</w:t>
        </w:r>
      </w:hyperlink>
      <w:r w:rsidRPr="00D24AED">
        <w:rPr>
          <w:rFonts w:ascii="Arial" w:hAnsi="Arial" w:cs="Arial"/>
          <w:sz w:val="24"/>
          <w:szCs w:val="24"/>
        </w:rPr>
        <w:t xml:space="preserve"> от </w:t>
      </w:r>
      <w:r w:rsidR="000015F0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0015F0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противодействии коррупции</w:t>
      </w:r>
      <w:r w:rsidR="000015F0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5CA17CCA" w14:textId="77777777" w:rsidR="00530AFF" w:rsidRPr="00D24AED" w:rsidRDefault="003B33BC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в осуществлении в органах</w:t>
      </w:r>
      <w:r w:rsidR="003D4FF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Трубчевского муниципального района Брянской области</w:t>
      </w:r>
      <w:r w:rsidR="00530AFF" w:rsidRPr="00D24AED">
        <w:rPr>
          <w:rFonts w:ascii="Arial" w:hAnsi="Arial" w:cs="Arial"/>
          <w:sz w:val="24"/>
          <w:szCs w:val="24"/>
        </w:rPr>
        <w:t xml:space="preserve"> мер по предупреждению коррупции.</w:t>
      </w:r>
    </w:p>
    <w:p w14:paraId="3A3D2C0C" w14:textId="4673F135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4. Комисси</w:t>
      </w:r>
      <w:r w:rsidR="00EA4943" w:rsidRPr="00D24AED">
        <w:rPr>
          <w:rFonts w:ascii="Arial" w:hAnsi="Arial" w:cs="Arial"/>
          <w:sz w:val="24"/>
          <w:szCs w:val="24"/>
        </w:rPr>
        <w:t>я</w:t>
      </w:r>
      <w:r w:rsidR="00C65FBD" w:rsidRPr="00D24AED">
        <w:rPr>
          <w:rFonts w:ascii="Arial" w:hAnsi="Arial" w:cs="Arial"/>
          <w:sz w:val="24"/>
          <w:szCs w:val="24"/>
        </w:rPr>
        <w:t xml:space="preserve"> рассматривае</w:t>
      </w:r>
      <w:r w:rsidRPr="00D24AED">
        <w:rPr>
          <w:rFonts w:ascii="Arial" w:hAnsi="Arial" w:cs="Arial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67030" w:rsidRPr="00D24AED">
        <w:rPr>
          <w:rFonts w:ascii="Arial" w:hAnsi="Arial" w:cs="Arial"/>
          <w:sz w:val="24"/>
          <w:szCs w:val="24"/>
        </w:rPr>
        <w:t>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служащих, замещающих должности </w:t>
      </w:r>
      <w:r w:rsidR="00B67030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 xml:space="preserve">службы (далее - должности </w:t>
      </w:r>
      <w:r w:rsidR="00B67030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службы) в</w:t>
      </w:r>
      <w:r w:rsidR="00505136" w:rsidRPr="00D24AED">
        <w:rPr>
          <w:rFonts w:ascii="Arial" w:hAnsi="Arial" w:cs="Arial"/>
          <w:sz w:val="24"/>
          <w:szCs w:val="24"/>
        </w:rPr>
        <w:t xml:space="preserve"> органах местного самоуправления Трубчевского муниципального района Брянской области (далее – органы местного самоуправления):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B67030" w:rsidRPr="00D24AED">
        <w:rPr>
          <w:rFonts w:ascii="Arial" w:hAnsi="Arial" w:cs="Arial"/>
          <w:sz w:val="24"/>
          <w:szCs w:val="24"/>
        </w:rPr>
        <w:t>Трубчевском районном Совете народных депутатов, администрации Трубчевского муниципального района, Контрольно-счетной палате Трубче</w:t>
      </w:r>
      <w:r w:rsidR="00D24AED">
        <w:rPr>
          <w:rFonts w:ascii="Arial" w:hAnsi="Arial" w:cs="Arial"/>
          <w:sz w:val="24"/>
          <w:szCs w:val="24"/>
        </w:rPr>
        <w:t>в</w:t>
      </w:r>
      <w:r w:rsidR="00B67030" w:rsidRPr="00D24AED">
        <w:rPr>
          <w:rFonts w:ascii="Arial" w:hAnsi="Arial" w:cs="Arial"/>
          <w:sz w:val="24"/>
          <w:szCs w:val="24"/>
        </w:rPr>
        <w:t>ского муниципального района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7CF99F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5. </w:t>
      </w:r>
      <w:r w:rsidR="005F180E" w:rsidRPr="00D24AED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главы местной администрации (исполнительно-распорядительного органа муниципального образования) муниципального района, рассматриваются Трубчевским районным Советом народных депутатов в порядке, определенном муниципальным правовым актом, принимаемым Трубчевским районным Советом народных депутатов</w:t>
      </w:r>
      <w:r w:rsidRPr="00D24AED">
        <w:rPr>
          <w:rFonts w:ascii="Arial" w:hAnsi="Arial" w:cs="Arial"/>
          <w:sz w:val="24"/>
          <w:szCs w:val="24"/>
        </w:rPr>
        <w:t>.</w:t>
      </w:r>
    </w:p>
    <w:p w14:paraId="52521E6D" w14:textId="77777777" w:rsidR="00153893" w:rsidRPr="00D24AED" w:rsidRDefault="00747E4C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6</w:t>
      </w:r>
      <w:r w:rsidR="00530AFF" w:rsidRPr="00D24AED">
        <w:rPr>
          <w:rFonts w:ascii="Arial" w:hAnsi="Arial" w:cs="Arial"/>
          <w:sz w:val="24"/>
          <w:szCs w:val="24"/>
        </w:rPr>
        <w:t xml:space="preserve">. Комиссия образуется </w:t>
      </w:r>
      <w:r w:rsidR="00153893" w:rsidRPr="00D24AED">
        <w:rPr>
          <w:rFonts w:ascii="Arial" w:hAnsi="Arial" w:cs="Arial"/>
          <w:sz w:val="24"/>
          <w:szCs w:val="24"/>
        </w:rPr>
        <w:t>муниципальным</w:t>
      </w:r>
      <w:r w:rsidR="00530AFF" w:rsidRPr="00D24AED">
        <w:rPr>
          <w:rFonts w:ascii="Arial" w:hAnsi="Arial" w:cs="Arial"/>
          <w:sz w:val="24"/>
          <w:szCs w:val="24"/>
        </w:rPr>
        <w:t xml:space="preserve"> правовым актом </w:t>
      </w:r>
      <w:r w:rsidR="00153893" w:rsidRPr="00D24AED">
        <w:rPr>
          <w:rFonts w:ascii="Arial" w:hAnsi="Arial" w:cs="Arial"/>
          <w:sz w:val="24"/>
          <w:szCs w:val="24"/>
        </w:rPr>
        <w:t>Трубчевского районного Совета народных депутатов</w:t>
      </w:r>
      <w:r w:rsidR="00530AFF" w:rsidRPr="00D24AED">
        <w:rPr>
          <w:rFonts w:ascii="Arial" w:hAnsi="Arial" w:cs="Arial"/>
          <w:sz w:val="24"/>
          <w:szCs w:val="24"/>
        </w:rPr>
        <w:t xml:space="preserve">. </w:t>
      </w:r>
    </w:p>
    <w:p w14:paraId="33660DF2" w14:textId="77777777" w:rsidR="00153893" w:rsidRPr="00D24AED" w:rsidRDefault="00530AFF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 состав комиссии входят председа</w:t>
      </w:r>
      <w:r w:rsidR="00153893" w:rsidRPr="00D24AED">
        <w:rPr>
          <w:rFonts w:ascii="Arial" w:hAnsi="Arial" w:cs="Arial"/>
          <w:sz w:val="24"/>
          <w:szCs w:val="24"/>
        </w:rPr>
        <w:t>тель комиссии, его заместитель</w:t>
      </w:r>
      <w:r w:rsidRPr="00D24AED">
        <w:rPr>
          <w:rFonts w:ascii="Arial" w:hAnsi="Arial" w:cs="Arial"/>
          <w:sz w:val="24"/>
          <w:szCs w:val="24"/>
        </w:rPr>
        <w:t xml:space="preserve">, секретарь и члены комиссии. </w:t>
      </w:r>
      <w:r w:rsidR="00153893" w:rsidRPr="00D24AED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D31C84A" w14:textId="77777777" w:rsidR="00153893" w:rsidRPr="00D24AED" w:rsidRDefault="00747E4C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7. </w:t>
      </w:r>
      <w:r w:rsidR="00153893" w:rsidRPr="00D24AED">
        <w:rPr>
          <w:rFonts w:ascii="Arial" w:hAnsi="Arial" w:cs="Arial"/>
          <w:sz w:val="24"/>
          <w:szCs w:val="24"/>
        </w:rPr>
        <w:t xml:space="preserve">Состав комиссии формируется таким образом, чтобы исключить возможность </w:t>
      </w:r>
      <w:r w:rsidR="00153893" w:rsidRPr="00D24AED">
        <w:rPr>
          <w:rFonts w:ascii="Arial" w:hAnsi="Arial" w:cs="Arial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14:paraId="29DDB4BF" w14:textId="77777777" w:rsidR="00530AFF" w:rsidRPr="00D24AED" w:rsidRDefault="00747E4C" w:rsidP="001538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8. </w:t>
      </w:r>
      <w:r w:rsidR="00153893" w:rsidRPr="00D24AED">
        <w:rPr>
          <w:rFonts w:ascii="Arial" w:hAnsi="Arial" w:cs="Arial"/>
          <w:sz w:val="24"/>
          <w:szCs w:val="24"/>
        </w:rPr>
        <w:t>Число членов комиссии, не замещающих должнос</w:t>
      </w:r>
      <w:r w:rsidR="003B33BC" w:rsidRPr="00D24AED">
        <w:rPr>
          <w:rFonts w:ascii="Arial" w:hAnsi="Arial" w:cs="Arial"/>
          <w:sz w:val="24"/>
          <w:szCs w:val="24"/>
        </w:rPr>
        <w:t>ти муниципальной службы в органах</w:t>
      </w:r>
      <w:r w:rsidR="00153893" w:rsidRPr="00D24AED">
        <w:rPr>
          <w:rFonts w:ascii="Arial" w:hAnsi="Arial" w:cs="Arial"/>
          <w:sz w:val="24"/>
          <w:szCs w:val="24"/>
        </w:rPr>
        <w:t xml:space="preserve"> местного самоуправления, аппарате избирательной комиссии муниципального образования, должно составлять не менее одной четверти от общего числа членов комиссии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396BD296" w14:textId="77777777" w:rsidR="00747E4C" w:rsidRPr="00D24AED" w:rsidRDefault="00530AFF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95"/>
      <w:bookmarkStart w:id="2" w:name="P100"/>
      <w:bookmarkEnd w:id="1"/>
      <w:bookmarkEnd w:id="2"/>
      <w:r w:rsidRPr="00D24AED">
        <w:rPr>
          <w:rFonts w:ascii="Arial" w:hAnsi="Arial" w:cs="Arial"/>
          <w:sz w:val="24"/>
          <w:szCs w:val="24"/>
        </w:rPr>
        <w:t xml:space="preserve">9. </w:t>
      </w:r>
      <w:r w:rsidR="00747E4C" w:rsidRPr="00D24AED">
        <w:rPr>
          <w:rFonts w:ascii="Arial" w:hAnsi="Arial" w:cs="Arial"/>
          <w:sz w:val="24"/>
          <w:szCs w:val="24"/>
        </w:rPr>
        <w:t>Руководитель органа местного самоуправления может принять решение о включении в состав комиссии:</w:t>
      </w:r>
    </w:p>
    <w:p w14:paraId="787A9E1A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1) представителя (представителей)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14:paraId="131054F1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2) представителя общественного совета при органе местного самоуправления;</w:t>
      </w:r>
    </w:p>
    <w:p w14:paraId="74976103" w14:textId="77777777" w:rsidR="00747E4C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3) представителя общественной организации ветеранов, созданной в органе местного самоуправления, избирательной комиссии муниципального образования;</w:t>
      </w:r>
    </w:p>
    <w:p w14:paraId="6E71AA85" w14:textId="77777777" w:rsidR="00530AFF" w:rsidRPr="00D24AED" w:rsidRDefault="00747E4C" w:rsidP="00747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4) представителя профсоюзной организации, действующей в установленном порядке в органе местного самоуправления, избирательной комиссии муниципального образования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19A7A90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10. Лица, указанные в </w:t>
      </w:r>
      <w:hyperlink w:anchor="P100">
        <w:r w:rsidRPr="00D24AED">
          <w:rPr>
            <w:rFonts w:ascii="Arial" w:hAnsi="Arial" w:cs="Arial"/>
            <w:sz w:val="24"/>
            <w:szCs w:val="24"/>
          </w:rPr>
          <w:t>пункте 9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</w:t>
      </w:r>
      <w:r w:rsidR="000E3398" w:rsidRPr="00D24AED">
        <w:rPr>
          <w:rFonts w:ascii="Arial" w:hAnsi="Arial" w:cs="Arial"/>
          <w:sz w:val="24"/>
          <w:szCs w:val="24"/>
        </w:rPr>
        <w:t>организациями среднего, высшего и дополнительного профессионального образования, деятельность которых связана с муниципальной службой</w:t>
      </w:r>
      <w:r w:rsidRPr="00D24AED">
        <w:rPr>
          <w:rFonts w:ascii="Arial" w:hAnsi="Arial" w:cs="Arial"/>
          <w:sz w:val="24"/>
          <w:szCs w:val="24"/>
        </w:rPr>
        <w:t xml:space="preserve">, с общественным советом, образованным при органе </w:t>
      </w:r>
      <w:r w:rsidR="000E3398" w:rsidRPr="00D24AED">
        <w:rPr>
          <w:rFonts w:ascii="Arial" w:hAnsi="Arial" w:cs="Arial"/>
          <w:sz w:val="24"/>
          <w:szCs w:val="24"/>
        </w:rPr>
        <w:t>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с общественной организацией ветеранов, </w:t>
      </w:r>
      <w:r w:rsidR="00597F5E" w:rsidRPr="00D24AED">
        <w:rPr>
          <w:rFonts w:ascii="Arial" w:hAnsi="Arial" w:cs="Arial"/>
          <w:sz w:val="24"/>
          <w:szCs w:val="24"/>
        </w:rPr>
        <w:t>созданной в органе местного самоуправления, избирательной комиссии муниципального образования</w:t>
      </w:r>
      <w:r w:rsidRPr="00D24AED">
        <w:rPr>
          <w:rFonts w:ascii="Arial" w:hAnsi="Arial" w:cs="Arial"/>
          <w:sz w:val="24"/>
          <w:szCs w:val="24"/>
        </w:rPr>
        <w:t xml:space="preserve">, с профсоюзной организацией, </w:t>
      </w:r>
      <w:r w:rsidR="00597F5E" w:rsidRPr="00D24AED">
        <w:rPr>
          <w:rFonts w:ascii="Arial" w:hAnsi="Arial" w:cs="Arial"/>
          <w:sz w:val="24"/>
          <w:szCs w:val="24"/>
        </w:rPr>
        <w:t>действующей в установленном порядке в органе местного самоуправления, избирательной комиссии муниципального образования</w:t>
      </w:r>
      <w:r w:rsidRPr="00D24AED">
        <w:rPr>
          <w:rFonts w:ascii="Arial" w:hAnsi="Arial" w:cs="Arial"/>
          <w:sz w:val="24"/>
          <w:szCs w:val="24"/>
        </w:rPr>
        <w:t xml:space="preserve">, на </w:t>
      </w:r>
      <w:r w:rsidR="00597F5E" w:rsidRPr="00D24AED">
        <w:rPr>
          <w:rFonts w:ascii="Arial" w:hAnsi="Arial" w:cs="Arial"/>
          <w:sz w:val="24"/>
          <w:szCs w:val="24"/>
        </w:rPr>
        <w:t xml:space="preserve">основании запроса руководителя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597F5E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. Согласование осуществляется в 10-дневный срок со дня получения запроса.</w:t>
      </w:r>
    </w:p>
    <w:p w14:paraId="500C3CFF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08"/>
      <w:bookmarkEnd w:id="3"/>
      <w:r w:rsidRPr="00D24AED">
        <w:rPr>
          <w:rFonts w:ascii="Arial" w:hAnsi="Arial" w:cs="Arial"/>
          <w:sz w:val="24"/>
          <w:szCs w:val="24"/>
        </w:rPr>
        <w:t>11</w:t>
      </w:r>
      <w:r w:rsidR="00530AFF" w:rsidRPr="00D24AED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14:paraId="008CD91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а)</w:t>
      </w:r>
      <w:r w:rsidR="00111B77" w:rsidRPr="00D24AED">
        <w:rPr>
          <w:rFonts w:ascii="Arial" w:hAnsi="Arial" w:cs="Arial"/>
          <w:sz w:val="24"/>
          <w:szCs w:val="24"/>
        </w:rPr>
        <w:t xml:space="preserve"> непосредственный руководитель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111B77" w:rsidRPr="00D24AED">
        <w:rPr>
          <w:rFonts w:ascii="Arial" w:hAnsi="Arial" w:cs="Arial"/>
          <w:sz w:val="24"/>
          <w:szCs w:val="24"/>
        </w:rPr>
        <w:t>мые председателем комиссии два муниципальных</w:t>
      </w:r>
      <w:r w:rsidRPr="00D24AED">
        <w:rPr>
          <w:rFonts w:ascii="Arial" w:hAnsi="Arial" w:cs="Arial"/>
          <w:sz w:val="24"/>
          <w:szCs w:val="24"/>
        </w:rPr>
        <w:t xml:space="preserve"> служащих, замещающих в органе</w:t>
      </w:r>
      <w:r w:rsidR="00111B7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должности </w:t>
      </w:r>
      <w:r w:rsidR="00111B77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 xml:space="preserve">службы, аналогичные должности, замещаемой </w:t>
      </w:r>
      <w:r w:rsidR="00111B77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служащим, в отношении которого комиссией рассматривается этот вопрос;</w:t>
      </w:r>
    </w:p>
    <w:p w14:paraId="3671ABD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10"/>
      <w:bookmarkEnd w:id="4"/>
      <w:r w:rsidRPr="00D24AED">
        <w:rPr>
          <w:rFonts w:ascii="Arial" w:hAnsi="Arial" w:cs="Arial"/>
          <w:sz w:val="24"/>
          <w:szCs w:val="24"/>
        </w:rPr>
        <w:t xml:space="preserve">б) другие </w:t>
      </w:r>
      <w:r w:rsidR="00111B77" w:rsidRPr="00D24AED">
        <w:rPr>
          <w:rFonts w:ascii="Arial" w:hAnsi="Arial" w:cs="Arial"/>
          <w:sz w:val="24"/>
          <w:szCs w:val="24"/>
        </w:rPr>
        <w:t xml:space="preserve">муниципальные </w:t>
      </w:r>
      <w:r w:rsidRPr="00D24AED">
        <w:rPr>
          <w:rFonts w:ascii="Arial" w:hAnsi="Arial" w:cs="Arial"/>
          <w:sz w:val="24"/>
          <w:szCs w:val="24"/>
        </w:rPr>
        <w:t xml:space="preserve">служащие, замещающие должности </w:t>
      </w:r>
      <w:r w:rsidR="00111B77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111B7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; специалисты, которые могут дать пояснения по вопросам </w:t>
      </w:r>
      <w:r w:rsidR="00111B77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и вопросам, рассматриваемым комиссией; должностные лица государственных органов, </w:t>
      </w:r>
      <w:r w:rsidR="00111B77" w:rsidRPr="00D24AED">
        <w:rPr>
          <w:rFonts w:ascii="Arial" w:hAnsi="Arial" w:cs="Arial"/>
          <w:sz w:val="24"/>
          <w:szCs w:val="24"/>
        </w:rPr>
        <w:t xml:space="preserve">других </w:t>
      </w:r>
      <w:r w:rsidRPr="00D24AED">
        <w:rPr>
          <w:rFonts w:ascii="Arial" w:hAnsi="Arial" w:cs="Arial"/>
          <w:sz w:val="24"/>
          <w:szCs w:val="24"/>
        </w:rPr>
        <w:t>органов местного самоуправления; представители заинтересован</w:t>
      </w:r>
      <w:r w:rsidR="00111B77" w:rsidRPr="00D24AED">
        <w:rPr>
          <w:rFonts w:ascii="Arial" w:hAnsi="Arial" w:cs="Arial"/>
          <w:sz w:val="24"/>
          <w:szCs w:val="24"/>
        </w:rPr>
        <w:t>ных организаций; представитель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111B77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41D91D96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12</w:t>
      </w:r>
      <w:r w:rsidR="00530AFF" w:rsidRPr="00D24AED">
        <w:rPr>
          <w:rFonts w:ascii="Arial" w:hAnsi="Arial" w:cs="Arial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</w:t>
      </w:r>
      <w:r w:rsidRPr="00D24AED">
        <w:rPr>
          <w:rFonts w:ascii="Arial" w:hAnsi="Arial" w:cs="Arial"/>
          <w:sz w:val="24"/>
          <w:szCs w:val="24"/>
        </w:rPr>
        <w:t>органах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недопустимо.</w:t>
      </w:r>
    </w:p>
    <w:p w14:paraId="4150CC53" w14:textId="77777777" w:rsidR="00530AFF" w:rsidRPr="00D24AED" w:rsidRDefault="0085665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13</w:t>
      </w:r>
      <w:r w:rsidR="00530AFF" w:rsidRPr="00D24AED">
        <w:rPr>
          <w:rFonts w:ascii="Arial" w:hAnsi="Arial" w:cs="Arial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530AFF" w:rsidRPr="00D24AED">
        <w:rPr>
          <w:rFonts w:ascii="Arial" w:hAnsi="Arial" w:cs="Arial"/>
          <w:sz w:val="24"/>
          <w:szCs w:val="24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3BB54E8" w14:textId="77777777" w:rsidR="00530AFF" w:rsidRPr="00D24AED" w:rsidRDefault="000B20AE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3"/>
      <w:bookmarkEnd w:id="5"/>
      <w:r w:rsidRPr="00D24AED">
        <w:rPr>
          <w:rFonts w:ascii="Arial" w:hAnsi="Arial" w:cs="Arial"/>
          <w:sz w:val="24"/>
          <w:szCs w:val="24"/>
        </w:rPr>
        <w:t>14</w:t>
      </w:r>
      <w:r w:rsidR="00530AFF" w:rsidRPr="00D24AED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14:paraId="54B5306E" w14:textId="77777777" w:rsidR="00530AFF" w:rsidRPr="00D24AED" w:rsidRDefault="00F9453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4"/>
      <w:bookmarkEnd w:id="6"/>
      <w:r w:rsidRPr="00D24AED">
        <w:rPr>
          <w:rFonts w:ascii="Arial" w:hAnsi="Arial" w:cs="Arial"/>
          <w:sz w:val="24"/>
          <w:szCs w:val="24"/>
        </w:rPr>
        <w:t xml:space="preserve">а) представление руководителем </w:t>
      </w:r>
      <w:r w:rsidR="00530AFF" w:rsidRPr="00D24AED">
        <w:rPr>
          <w:rFonts w:ascii="Arial" w:hAnsi="Arial" w:cs="Arial"/>
          <w:sz w:val="24"/>
          <w:szCs w:val="24"/>
        </w:rPr>
        <w:t>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в соответствии с </w:t>
      </w:r>
      <w:r w:rsidRPr="00D24AED">
        <w:rPr>
          <w:rFonts w:ascii="Arial" w:hAnsi="Arial" w:cs="Arial"/>
          <w:sz w:val="24"/>
          <w:szCs w:val="24"/>
        </w:rPr>
        <w:t>п</w:t>
      </w:r>
      <w:r w:rsidR="00530AFF" w:rsidRPr="00D24AED">
        <w:rPr>
          <w:rFonts w:ascii="Arial" w:hAnsi="Arial" w:cs="Arial"/>
          <w:sz w:val="24"/>
          <w:szCs w:val="24"/>
        </w:rPr>
        <w:t>оложени</w:t>
      </w:r>
      <w:r w:rsidRPr="00D24AED">
        <w:rPr>
          <w:rFonts w:ascii="Arial" w:hAnsi="Arial" w:cs="Arial"/>
          <w:sz w:val="24"/>
          <w:szCs w:val="24"/>
        </w:rPr>
        <w:t>ем</w:t>
      </w:r>
      <w:r w:rsidR="00530AFF" w:rsidRPr="00D24AED">
        <w:rPr>
          <w:rFonts w:ascii="Arial" w:hAnsi="Arial" w:cs="Arial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службы, и </w:t>
      </w:r>
      <w:r w:rsidRPr="00D24AED">
        <w:rPr>
          <w:rFonts w:ascii="Arial" w:hAnsi="Arial" w:cs="Arial"/>
          <w:sz w:val="24"/>
          <w:szCs w:val="24"/>
        </w:rPr>
        <w:t>муниципальными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служащими, и соблюдения </w:t>
      </w:r>
      <w:r w:rsidRPr="00D24AED">
        <w:rPr>
          <w:rFonts w:ascii="Arial" w:hAnsi="Arial" w:cs="Arial"/>
          <w:sz w:val="24"/>
          <w:szCs w:val="24"/>
        </w:rPr>
        <w:t>муниципальными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14:paraId="460FD83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5"/>
      <w:bookmarkEnd w:id="7"/>
      <w:r w:rsidRPr="00D24AED">
        <w:rPr>
          <w:rFonts w:ascii="Arial" w:hAnsi="Arial" w:cs="Arial"/>
          <w:sz w:val="24"/>
          <w:szCs w:val="24"/>
        </w:rPr>
        <w:t xml:space="preserve">о представлении </w:t>
      </w:r>
      <w:r w:rsidR="005716D1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</w:t>
      </w:r>
      <w:r w:rsidR="005716D1" w:rsidRPr="00D24AED">
        <w:rPr>
          <w:rFonts w:ascii="Arial" w:hAnsi="Arial" w:cs="Arial"/>
          <w:sz w:val="24"/>
          <w:szCs w:val="24"/>
        </w:rPr>
        <w:t>названным положением</w:t>
      </w:r>
      <w:r w:rsidRPr="00D24AED">
        <w:rPr>
          <w:rFonts w:ascii="Arial" w:hAnsi="Arial" w:cs="Arial"/>
          <w:sz w:val="24"/>
          <w:szCs w:val="24"/>
        </w:rPr>
        <w:t>;</w:t>
      </w:r>
    </w:p>
    <w:p w14:paraId="68E73B5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6"/>
      <w:bookmarkEnd w:id="8"/>
      <w:r w:rsidRPr="00D24AED">
        <w:rPr>
          <w:rFonts w:ascii="Arial" w:hAnsi="Arial" w:cs="Arial"/>
          <w:sz w:val="24"/>
          <w:szCs w:val="24"/>
        </w:rPr>
        <w:t xml:space="preserve">о несоблюдении </w:t>
      </w:r>
      <w:r w:rsidR="005716D1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интересов;</w:t>
      </w:r>
    </w:p>
    <w:p w14:paraId="09DBF4F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17"/>
      <w:bookmarkEnd w:id="9"/>
      <w:r w:rsidRPr="00D24AED">
        <w:rPr>
          <w:rFonts w:ascii="Arial" w:hAnsi="Arial" w:cs="Arial"/>
          <w:sz w:val="24"/>
          <w:szCs w:val="24"/>
        </w:rPr>
        <w:t xml:space="preserve">б) поступившее в подразделение кадровой службы органа </w:t>
      </w:r>
      <w:r w:rsidR="005716D1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по профилактике коррупционных и иных правонарушений либо дол</w:t>
      </w:r>
      <w:r w:rsidR="005716D1" w:rsidRPr="00D24AED">
        <w:rPr>
          <w:rFonts w:ascii="Arial" w:hAnsi="Arial" w:cs="Arial"/>
          <w:sz w:val="24"/>
          <w:szCs w:val="24"/>
        </w:rPr>
        <w:t xml:space="preserve">жностному лицу кадровой службы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5716D1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>нормативным правовым актом органа</w:t>
      </w:r>
      <w:r w:rsidR="00F1056F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:</w:t>
      </w:r>
    </w:p>
    <w:p w14:paraId="5650527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D24AED">
        <w:rPr>
          <w:rFonts w:ascii="Arial" w:hAnsi="Arial" w:cs="Arial"/>
          <w:sz w:val="24"/>
          <w:szCs w:val="24"/>
        </w:rPr>
        <w:t xml:space="preserve">обращение гражданина, замещавшего в органе </w:t>
      </w:r>
      <w:r w:rsidR="00F1056F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 xml:space="preserve">должность </w:t>
      </w:r>
      <w:r w:rsidR="00F1056F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включенную в перечень должностей, утвержденный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1056F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F1056F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службы;</w:t>
      </w:r>
    </w:p>
    <w:p w14:paraId="62793AD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D24AED">
        <w:rPr>
          <w:rFonts w:ascii="Arial" w:hAnsi="Arial" w:cs="Arial"/>
          <w:sz w:val="24"/>
          <w:szCs w:val="24"/>
        </w:rPr>
        <w:t xml:space="preserve">заявление </w:t>
      </w:r>
      <w:r w:rsidR="00F1056F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FD2EAC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0"/>
      <w:bookmarkEnd w:id="12"/>
      <w:r w:rsidRPr="00D24AED">
        <w:rPr>
          <w:rFonts w:ascii="Arial" w:hAnsi="Arial" w:cs="Arial"/>
          <w:sz w:val="24"/>
          <w:szCs w:val="24"/>
        </w:rPr>
        <w:t xml:space="preserve">заявление </w:t>
      </w:r>
      <w:r w:rsidR="00F1056F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невозможности выполнить требования Федерального </w:t>
      </w:r>
      <w:hyperlink r:id="rId7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от </w:t>
      </w:r>
      <w:r w:rsidR="000C1F7A" w:rsidRPr="00D24AED">
        <w:rPr>
          <w:rFonts w:ascii="Arial" w:hAnsi="Arial" w:cs="Arial"/>
          <w:sz w:val="24"/>
          <w:szCs w:val="24"/>
        </w:rPr>
        <w:t>07.05.2013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0C1F7A" w:rsidRPr="00D24AED">
        <w:rPr>
          <w:rFonts w:ascii="Arial" w:hAnsi="Arial" w:cs="Arial"/>
          <w:sz w:val="24"/>
          <w:szCs w:val="24"/>
        </w:rPr>
        <w:t>№</w:t>
      </w:r>
      <w:r w:rsidRPr="00D24AED">
        <w:rPr>
          <w:rFonts w:ascii="Arial" w:hAnsi="Arial" w:cs="Arial"/>
          <w:sz w:val="24"/>
          <w:szCs w:val="24"/>
        </w:rPr>
        <w:t xml:space="preserve"> 79-ФЗ </w:t>
      </w:r>
      <w:r w:rsidR="000C1F7A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C1F7A" w:rsidRPr="00D24AED">
        <w:rPr>
          <w:rFonts w:ascii="Arial" w:hAnsi="Arial" w:cs="Arial"/>
          <w:sz w:val="24"/>
          <w:szCs w:val="24"/>
        </w:rPr>
        <w:t>нными финансовыми инструментами» (далее - Федеральный закон 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C1F7A" w:rsidRPr="00D24AED">
        <w:rPr>
          <w:rFonts w:ascii="Arial" w:hAnsi="Arial" w:cs="Arial"/>
          <w:sz w:val="24"/>
          <w:szCs w:val="24"/>
        </w:rPr>
        <w:t>нными финансовыми инструментами»</w:t>
      </w:r>
      <w:r w:rsidRPr="00D24AED">
        <w:rPr>
          <w:rFonts w:ascii="Arial" w:hAnsi="Arial" w:cs="Arial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9858F4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22"/>
      <w:bookmarkEnd w:id="13"/>
      <w:r w:rsidRPr="00D24AED">
        <w:rPr>
          <w:rFonts w:ascii="Arial" w:hAnsi="Arial" w:cs="Arial"/>
          <w:sz w:val="24"/>
          <w:szCs w:val="24"/>
        </w:rPr>
        <w:t xml:space="preserve">уведомление </w:t>
      </w:r>
      <w:r w:rsidR="000C1F7A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3D5D54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24"/>
      <w:bookmarkEnd w:id="14"/>
      <w:r w:rsidRPr="00D24AED">
        <w:rPr>
          <w:rFonts w:ascii="Arial" w:hAnsi="Arial" w:cs="Arial"/>
          <w:sz w:val="24"/>
          <w:szCs w:val="24"/>
        </w:rPr>
        <w:t>в) представление руководителя органа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или любого члена комиссии, касающееся обеспечения соблюдения </w:t>
      </w:r>
      <w:r w:rsidR="00B34D15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</w:t>
      </w:r>
      <w:r w:rsidRPr="00D24AED">
        <w:rPr>
          <w:rFonts w:ascii="Arial" w:hAnsi="Arial" w:cs="Arial"/>
          <w:sz w:val="24"/>
          <w:szCs w:val="24"/>
        </w:rPr>
        <w:lastRenderedPageBreak/>
        <w:t xml:space="preserve">требований к служебному поведению и (или) требований об урегулировании конфликта интересов либо осуществления в органе </w:t>
      </w:r>
      <w:r w:rsidR="00B34D15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мер по предупреждению коррупции;</w:t>
      </w:r>
    </w:p>
    <w:p w14:paraId="4D64F49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25"/>
      <w:bookmarkEnd w:id="15"/>
      <w:r w:rsidRPr="00D24AED">
        <w:rPr>
          <w:rFonts w:ascii="Arial" w:hAnsi="Arial" w:cs="Arial"/>
          <w:sz w:val="24"/>
          <w:szCs w:val="24"/>
        </w:rPr>
        <w:t>г) представление руководителем органа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материалов проверки, свидетельствующих о представлении </w:t>
      </w:r>
      <w:r w:rsidR="00B34D15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8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34D15" w:rsidRPr="00D24AED">
        <w:rPr>
          <w:rFonts w:ascii="Arial" w:hAnsi="Arial" w:cs="Arial"/>
          <w:sz w:val="24"/>
          <w:szCs w:val="24"/>
        </w:rPr>
        <w:t>03.12.2012 № 230-ФЗ 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34D15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 xml:space="preserve"> (далее - Федеральный закон </w:t>
      </w:r>
      <w:r w:rsidR="00B34D15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34D15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);</w:t>
      </w:r>
    </w:p>
    <w:p w14:paraId="35091EB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27"/>
      <w:bookmarkEnd w:id="16"/>
      <w:r w:rsidRPr="00D24AED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9">
        <w:r w:rsidRPr="00D24AED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34D15" w:rsidRPr="00D24AED">
        <w:rPr>
          <w:rFonts w:ascii="Arial" w:hAnsi="Arial" w:cs="Arial"/>
          <w:sz w:val="24"/>
          <w:szCs w:val="24"/>
        </w:rPr>
        <w:t>25.12.2008</w:t>
      </w:r>
      <w:r w:rsidRPr="00D24AED">
        <w:rPr>
          <w:rFonts w:ascii="Arial" w:hAnsi="Arial" w:cs="Arial"/>
          <w:sz w:val="24"/>
          <w:szCs w:val="24"/>
        </w:rPr>
        <w:t xml:space="preserve"> </w:t>
      </w:r>
      <w:r w:rsidR="00B34D15" w:rsidRPr="00D24AED">
        <w:rPr>
          <w:rFonts w:ascii="Arial" w:hAnsi="Arial" w:cs="Arial"/>
          <w:sz w:val="24"/>
          <w:szCs w:val="24"/>
        </w:rPr>
        <w:t>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B34D15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противодей</w:t>
      </w:r>
      <w:r w:rsidR="00B34D15" w:rsidRPr="00D24AED">
        <w:rPr>
          <w:rFonts w:ascii="Arial" w:hAnsi="Arial" w:cs="Arial"/>
          <w:sz w:val="24"/>
          <w:szCs w:val="24"/>
        </w:rPr>
        <w:t>ствии коррупции»</w:t>
      </w:r>
      <w:r w:rsidRPr="00D24AED">
        <w:rPr>
          <w:rFonts w:ascii="Arial" w:hAnsi="Arial" w:cs="Arial"/>
          <w:sz w:val="24"/>
          <w:szCs w:val="24"/>
        </w:rPr>
        <w:t xml:space="preserve"> и </w:t>
      </w:r>
      <w:hyperlink r:id="rId10">
        <w:r w:rsidRPr="00D24AED">
          <w:rPr>
            <w:rFonts w:ascii="Arial" w:hAnsi="Arial" w:cs="Arial"/>
            <w:sz w:val="24"/>
            <w:szCs w:val="24"/>
          </w:rPr>
          <w:t>статьей 64.1</w:t>
        </w:r>
      </w:hyperlink>
      <w:r w:rsidRPr="00D24AED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</w:t>
      </w:r>
      <w:r w:rsidR="008A7EAA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B34D15" w:rsidRPr="00D24AED">
        <w:rPr>
          <w:rFonts w:ascii="Arial" w:hAnsi="Arial" w:cs="Arial"/>
          <w:sz w:val="24"/>
          <w:szCs w:val="24"/>
        </w:rPr>
        <w:t xml:space="preserve">муниципальной службы в </w:t>
      </w:r>
      <w:r w:rsidRPr="00D24AED">
        <w:rPr>
          <w:rFonts w:ascii="Arial" w:hAnsi="Arial" w:cs="Arial"/>
          <w:sz w:val="24"/>
          <w:szCs w:val="24"/>
        </w:rPr>
        <w:t>органе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34D15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B34D1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A604B" w:rsidRPr="00D24AED">
        <w:rPr>
          <w:rFonts w:ascii="Arial" w:hAnsi="Arial" w:cs="Arial"/>
          <w:sz w:val="24"/>
          <w:szCs w:val="24"/>
        </w:rPr>
        <w:t>ции комиссией не рассматривался;</w:t>
      </w:r>
    </w:p>
    <w:p w14:paraId="39EC8A6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29"/>
      <w:bookmarkEnd w:id="17"/>
      <w:r w:rsidRPr="00D24AED">
        <w:rPr>
          <w:rFonts w:ascii="Arial" w:hAnsi="Arial" w:cs="Arial"/>
          <w:sz w:val="24"/>
          <w:szCs w:val="24"/>
        </w:rPr>
        <w:t xml:space="preserve">е) уведомление </w:t>
      </w:r>
      <w:r w:rsidR="00EA0781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2877507" w14:textId="77777777" w:rsidR="00530AFF" w:rsidRPr="00D24AED" w:rsidRDefault="0043100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15</w:t>
      </w:r>
      <w:r w:rsidR="00530AFF" w:rsidRPr="00D24AED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1A169EE" w14:textId="77777777" w:rsidR="00530AFF" w:rsidRPr="00D24AED" w:rsidRDefault="00431004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32"/>
      <w:bookmarkEnd w:id="18"/>
      <w:r w:rsidRPr="00D24AED">
        <w:rPr>
          <w:rFonts w:ascii="Arial" w:hAnsi="Arial" w:cs="Arial"/>
          <w:sz w:val="24"/>
          <w:szCs w:val="24"/>
        </w:rPr>
        <w:t>16</w:t>
      </w:r>
      <w:r w:rsidR="00530AFF" w:rsidRPr="00D24AED">
        <w:rPr>
          <w:rFonts w:ascii="Arial" w:hAnsi="Arial" w:cs="Arial"/>
          <w:sz w:val="24"/>
          <w:szCs w:val="24"/>
        </w:rPr>
        <w:t xml:space="preserve">. Обращение, указанное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260996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260996"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260996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, в подразделение кадровой службы органа </w:t>
      </w:r>
      <w:r w:rsidR="00260996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по профилактике коррупционных и иных правонарушений</w:t>
      </w:r>
      <w:r w:rsidR="006D69A2" w:rsidRPr="00D24AED">
        <w:rPr>
          <w:rFonts w:ascii="Arial" w:hAnsi="Arial" w:cs="Arial"/>
          <w:sz w:val="24"/>
          <w:szCs w:val="24"/>
        </w:rPr>
        <w:t xml:space="preserve"> (уполномоченному должностному лицу)</w:t>
      </w:r>
      <w:r w:rsidR="00530AFF" w:rsidRPr="00D24AED">
        <w:rPr>
          <w:rFonts w:ascii="Arial" w:hAnsi="Arial" w:cs="Arial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60996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="00530AFF" w:rsidRPr="00D24AED">
        <w:rPr>
          <w:rFonts w:ascii="Arial" w:hAnsi="Arial" w:cs="Arial"/>
          <w:sz w:val="24"/>
          <w:szCs w:val="24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6D69A2" w:rsidRPr="00D24AED">
        <w:rPr>
          <w:rFonts w:ascii="Arial" w:hAnsi="Arial" w:cs="Arial"/>
          <w:sz w:val="24"/>
          <w:szCs w:val="24"/>
        </w:rPr>
        <w:t>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службы, функции по </w:t>
      </w:r>
      <w:r w:rsidR="006D69A2"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</w:t>
      </w:r>
      <w:r w:rsidR="006D69A2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 </w:t>
      </w:r>
      <w:r w:rsidR="006D69A2" w:rsidRPr="00D24AED">
        <w:rPr>
          <w:rFonts w:ascii="Arial" w:hAnsi="Arial" w:cs="Arial"/>
          <w:sz w:val="24"/>
          <w:szCs w:val="24"/>
        </w:rPr>
        <w:t>(уполномоченным должностным лицом)</w:t>
      </w:r>
      <w:r w:rsidR="00530AFF" w:rsidRPr="00D24AED">
        <w:rPr>
          <w:rFonts w:ascii="Arial" w:hAnsi="Arial" w:cs="Arial"/>
          <w:sz w:val="24"/>
          <w:szCs w:val="24"/>
        </w:rPr>
        <w:t xml:space="preserve"> </w:t>
      </w:r>
      <w:r w:rsidR="006A604B" w:rsidRPr="00D24AED">
        <w:rPr>
          <w:rFonts w:ascii="Arial" w:hAnsi="Arial" w:cs="Arial"/>
          <w:sz w:val="24"/>
          <w:szCs w:val="24"/>
        </w:rPr>
        <w:t xml:space="preserve">осуществляется </w:t>
      </w:r>
      <w:r w:rsidR="00530AFF" w:rsidRPr="00D24AED">
        <w:rPr>
          <w:rFonts w:ascii="Arial" w:hAnsi="Arial" w:cs="Arial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>
        <w:r w:rsidR="00530AFF"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6D69A2" w:rsidRPr="00D24AED">
        <w:rPr>
          <w:rFonts w:ascii="Arial" w:hAnsi="Arial" w:cs="Arial"/>
          <w:sz w:val="24"/>
          <w:szCs w:val="24"/>
        </w:rPr>
        <w:t>25.12.2008 №</w:t>
      </w:r>
      <w:r w:rsidR="00530AFF" w:rsidRPr="00D24AED">
        <w:rPr>
          <w:rFonts w:ascii="Arial" w:hAnsi="Arial" w:cs="Arial"/>
          <w:sz w:val="24"/>
          <w:szCs w:val="24"/>
        </w:rPr>
        <w:t xml:space="preserve"> 273-ФЗ </w:t>
      </w:r>
      <w:r w:rsidR="006D69A2" w:rsidRPr="00D24AED">
        <w:rPr>
          <w:rFonts w:ascii="Arial" w:hAnsi="Arial" w:cs="Arial"/>
          <w:sz w:val="24"/>
          <w:szCs w:val="24"/>
        </w:rPr>
        <w:t>«</w:t>
      </w:r>
      <w:r w:rsidR="00530AFF" w:rsidRPr="00D24AED">
        <w:rPr>
          <w:rFonts w:ascii="Arial" w:hAnsi="Arial" w:cs="Arial"/>
          <w:sz w:val="24"/>
          <w:szCs w:val="24"/>
        </w:rPr>
        <w:t>О противодействии коррупции</w:t>
      </w:r>
      <w:r w:rsidR="006D69A2" w:rsidRPr="00D24AED">
        <w:rPr>
          <w:rFonts w:ascii="Arial" w:hAnsi="Arial" w:cs="Arial"/>
          <w:sz w:val="24"/>
          <w:szCs w:val="24"/>
        </w:rPr>
        <w:t>»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0869A7E1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8">
        <w:r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6D69A2" w:rsidRPr="00D24AED">
          <w:rPr>
            <w:rFonts w:ascii="Arial" w:hAnsi="Arial" w:cs="Arial"/>
            <w:sz w:val="24"/>
            <w:szCs w:val="24"/>
          </w:rPr>
          <w:t>14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может быть подано </w:t>
      </w:r>
      <w:r w:rsidR="006D69A2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служащим, планирующим свое увольнение с </w:t>
      </w:r>
      <w:r w:rsidR="006D69A2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14:paraId="585A231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36"/>
      <w:bookmarkEnd w:id="19"/>
      <w:r w:rsidRPr="00D24AED">
        <w:rPr>
          <w:rFonts w:ascii="Arial" w:hAnsi="Arial" w:cs="Arial"/>
          <w:sz w:val="24"/>
          <w:szCs w:val="24"/>
        </w:rPr>
        <w:lastRenderedPageBreak/>
        <w:t xml:space="preserve">Уведомление, указанное в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подпункте "д" пункта 1</w:t>
        </w:r>
        <w:r w:rsidR="006D69A2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органа</w:t>
      </w:r>
      <w:r w:rsidR="009A5988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</w:t>
      </w:r>
      <w:r w:rsidR="009A5988" w:rsidRPr="00D24AED">
        <w:rPr>
          <w:rFonts w:ascii="Arial" w:hAnsi="Arial" w:cs="Arial"/>
          <w:sz w:val="24"/>
          <w:szCs w:val="24"/>
        </w:rPr>
        <w:t xml:space="preserve"> (уполномоченным должностным лицом)</w:t>
      </w:r>
      <w:r w:rsidRPr="00D24AED">
        <w:rPr>
          <w:rFonts w:ascii="Arial" w:hAnsi="Arial" w:cs="Arial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9A5988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9A5988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требований </w:t>
      </w:r>
      <w:hyperlink r:id="rId12">
        <w:r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9A5988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9A5988" w:rsidRPr="00D24AED">
        <w:rPr>
          <w:rFonts w:ascii="Arial" w:hAnsi="Arial" w:cs="Arial"/>
          <w:sz w:val="24"/>
          <w:szCs w:val="24"/>
        </w:rPr>
        <w:t>«О противодействии коррупции»</w:t>
      </w:r>
      <w:r w:rsidRPr="00D24AED">
        <w:rPr>
          <w:rFonts w:ascii="Arial" w:hAnsi="Arial" w:cs="Arial"/>
          <w:sz w:val="24"/>
          <w:szCs w:val="24"/>
        </w:rPr>
        <w:t>.</w:t>
      </w:r>
    </w:p>
    <w:p w14:paraId="1501776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138"/>
      <w:bookmarkEnd w:id="20"/>
      <w:r w:rsidRPr="00D24AED">
        <w:rPr>
          <w:rFonts w:ascii="Arial" w:hAnsi="Arial" w:cs="Arial"/>
          <w:sz w:val="24"/>
          <w:szCs w:val="24"/>
        </w:rPr>
        <w:t xml:space="preserve">Уведомления, указанные в </w:t>
      </w:r>
      <w:hyperlink w:anchor="P122">
        <w:r w:rsidRPr="00D24AED">
          <w:rPr>
            <w:rFonts w:ascii="Arial" w:hAnsi="Arial" w:cs="Arial"/>
            <w:sz w:val="24"/>
            <w:szCs w:val="24"/>
          </w:rPr>
          <w:t>абзаце 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подпункте "е" пункта 1</w:t>
        </w:r>
        <w:r w:rsidR="009A598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</w:t>
      </w:r>
      <w:r w:rsidR="009A5988" w:rsidRPr="00D24AED">
        <w:rPr>
          <w:rFonts w:ascii="Arial" w:hAnsi="Arial" w:cs="Arial"/>
          <w:sz w:val="24"/>
          <w:szCs w:val="24"/>
        </w:rPr>
        <w:t xml:space="preserve"> (уполномоченным должностным лицом)</w:t>
      </w:r>
      <w:r w:rsidRPr="00D24AED">
        <w:rPr>
          <w:rFonts w:ascii="Arial" w:hAnsi="Arial" w:cs="Arial"/>
          <w:sz w:val="24"/>
          <w:szCs w:val="24"/>
        </w:rPr>
        <w:t>, которое осуществляет подготовку мотивированных заключений по результатам рассмотрения уведомлений.</w:t>
      </w:r>
    </w:p>
    <w:p w14:paraId="744EBE40" w14:textId="77777777" w:rsidR="00530AFF" w:rsidRPr="00D24AED" w:rsidRDefault="004C7520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17. </w:t>
      </w:r>
      <w:r w:rsidR="00530AFF" w:rsidRPr="00D24AED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  <w:r w:rsidR="007277E7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или уведомлений, указанных в </w:t>
      </w:r>
      <w:hyperlink w:anchor="P122">
        <w:r w:rsidR="00530AFF" w:rsidRPr="00D24AED">
          <w:rPr>
            <w:rFonts w:ascii="Arial" w:hAnsi="Arial" w:cs="Arial"/>
            <w:sz w:val="24"/>
            <w:szCs w:val="24"/>
          </w:rPr>
          <w:t>абзаце пятом подпункта "б"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и </w:t>
      </w:r>
      <w:hyperlink w:anchor="P127">
        <w:r w:rsidR="00530AFF"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="00530AFF" w:rsidRPr="00D24AED">
          <w:rPr>
            <w:rFonts w:ascii="Arial" w:hAnsi="Arial" w:cs="Arial"/>
            <w:sz w:val="24"/>
            <w:szCs w:val="24"/>
          </w:rPr>
          <w:t xml:space="preserve">"е" пункта </w:t>
        </w:r>
        <w:r w:rsidR="007277E7" w:rsidRPr="00D24AED">
          <w:rPr>
            <w:rFonts w:ascii="Arial" w:hAnsi="Arial" w:cs="Arial"/>
            <w:sz w:val="24"/>
            <w:szCs w:val="24"/>
          </w:rPr>
          <w:t>14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должностные лица кадрового подразделения органа</w:t>
      </w:r>
      <w:r w:rsidR="007277E7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имеют право проводить собеседование с </w:t>
      </w:r>
      <w:r w:rsidR="007277E7" w:rsidRPr="00D24AED">
        <w:rPr>
          <w:rFonts w:ascii="Arial" w:hAnsi="Arial" w:cs="Arial"/>
          <w:sz w:val="24"/>
          <w:szCs w:val="24"/>
        </w:rPr>
        <w:t>муниципальным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 w:rsidR="007277E7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BE5858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Мотивированные заключения, предусмотренные </w:t>
      </w:r>
      <w:r w:rsidR="00AE4161" w:rsidRPr="00D24AED">
        <w:rPr>
          <w:rFonts w:ascii="Arial" w:hAnsi="Arial" w:cs="Arial"/>
          <w:sz w:val="24"/>
          <w:szCs w:val="24"/>
        </w:rPr>
        <w:t xml:space="preserve">пунктом 16 </w:t>
      </w:r>
      <w:r w:rsidRPr="00D24AED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14:paraId="7F41461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2">
        <w:r w:rsidRPr="00D24AED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AE4161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0629DDD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F2FFE5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2">
        <w:r w:rsidRPr="00D24AED">
          <w:rPr>
            <w:rFonts w:ascii="Arial" w:hAnsi="Arial" w:cs="Arial"/>
            <w:sz w:val="24"/>
            <w:szCs w:val="24"/>
          </w:rPr>
          <w:t>пятом подпункта "б"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AE4161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D24AED">
          <w:rPr>
            <w:rFonts w:ascii="Arial" w:hAnsi="Arial" w:cs="Arial"/>
            <w:sz w:val="24"/>
            <w:szCs w:val="24"/>
          </w:rPr>
          <w:t>пунктами 24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89">
        <w:r w:rsidR="00E131FC" w:rsidRPr="00D24AED">
          <w:rPr>
            <w:rFonts w:ascii="Arial" w:hAnsi="Arial" w:cs="Arial"/>
            <w:sz w:val="24"/>
            <w:szCs w:val="24"/>
          </w:rPr>
          <w:t>28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194">
        <w:r w:rsidR="00E131FC" w:rsidRPr="00D24AED">
          <w:rPr>
            <w:rFonts w:ascii="Arial" w:hAnsi="Arial" w:cs="Arial"/>
            <w:sz w:val="24"/>
            <w:szCs w:val="24"/>
          </w:rPr>
          <w:t>29</w:t>
        </w:r>
      </w:hyperlink>
      <w:r w:rsidRPr="00D24AED">
        <w:rPr>
          <w:rFonts w:ascii="Arial" w:hAnsi="Arial" w:cs="Arial"/>
          <w:sz w:val="24"/>
          <w:szCs w:val="24"/>
        </w:rPr>
        <w:t xml:space="preserve">, </w:t>
      </w:r>
      <w:hyperlink w:anchor="P200">
        <w:r w:rsidR="00E131FC" w:rsidRPr="00D24AED">
          <w:rPr>
            <w:rFonts w:ascii="Arial" w:hAnsi="Arial" w:cs="Arial"/>
            <w:sz w:val="24"/>
            <w:szCs w:val="24"/>
          </w:rPr>
          <w:t>30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14:paraId="3F3CE76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18. Председатель комиссии при поступлении к нему в порядке, предусмотренном </w:t>
      </w:r>
      <w:r w:rsidR="001E0C50"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Pr="00D24AED">
        <w:rPr>
          <w:rFonts w:ascii="Arial" w:hAnsi="Arial" w:cs="Arial"/>
          <w:sz w:val="24"/>
          <w:szCs w:val="24"/>
        </w:rPr>
        <w:t>нормативным правовым актом 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информации, содержащей основания для проведения заседания комиссии:</w:t>
      </w:r>
    </w:p>
    <w:p w14:paraId="1E875E0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6A604B" w:rsidRPr="00D24AED">
        <w:rPr>
          <w:rFonts w:ascii="Arial" w:hAnsi="Arial" w:cs="Arial"/>
          <w:sz w:val="24"/>
          <w:szCs w:val="24"/>
        </w:rPr>
        <w:t>а</w:t>
      </w:r>
      <w:r w:rsidR="00A149B0" w:rsidRPr="00D24AED">
        <w:rPr>
          <w:rFonts w:ascii="Arial" w:hAnsi="Arial" w:cs="Arial"/>
          <w:sz w:val="24"/>
          <w:szCs w:val="24"/>
        </w:rPr>
        <w:t xml:space="preserve">бзацами </w:t>
      </w:r>
      <w:r w:rsidR="006A604B" w:rsidRPr="00D24AED">
        <w:rPr>
          <w:rFonts w:ascii="Arial" w:hAnsi="Arial" w:cs="Arial"/>
          <w:sz w:val="24"/>
          <w:szCs w:val="24"/>
        </w:rPr>
        <w:t xml:space="preserve">пятым и шестым </w:t>
      </w:r>
      <w:r w:rsidR="00A149B0" w:rsidRPr="00D24AED">
        <w:rPr>
          <w:rFonts w:ascii="Arial" w:hAnsi="Arial" w:cs="Arial"/>
          <w:sz w:val="24"/>
          <w:szCs w:val="24"/>
        </w:rPr>
        <w:t xml:space="preserve">пункта 18 </w:t>
      </w:r>
      <w:r w:rsidRPr="00D24AED">
        <w:rPr>
          <w:rFonts w:ascii="Arial" w:hAnsi="Arial" w:cs="Arial"/>
          <w:sz w:val="24"/>
          <w:szCs w:val="24"/>
        </w:rPr>
        <w:t>настоящего Положения;</w:t>
      </w:r>
    </w:p>
    <w:p w14:paraId="4A2ED7B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организует ознакомление </w:t>
      </w:r>
      <w:r w:rsidR="001E0C50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Pr="00D24AED">
        <w:rPr>
          <w:rFonts w:ascii="Arial" w:hAnsi="Arial" w:cs="Arial"/>
          <w:sz w:val="24"/>
          <w:szCs w:val="24"/>
        </w:rPr>
        <w:lastRenderedPageBreak/>
        <w:t>информацией, поступившей в подразделение 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 либо дол</w:t>
      </w:r>
      <w:r w:rsidR="001E0C50" w:rsidRPr="00D24AED">
        <w:rPr>
          <w:rFonts w:ascii="Arial" w:hAnsi="Arial" w:cs="Arial"/>
          <w:sz w:val="24"/>
          <w:szCs w:val="24"/>
        </w:rPr>
        <w:t xml:space="preserve">жностному лицу кадровой службы </w:t>
      </w:r>
      <w:r w:rsidRPr="00D24AED">
        <w:rPr>
          <w:rFonts w:ascii="Arial" w:hAnsi="Arial" w:cs="Arial"/>
          <w:sz w:val="24"/>
          <w:szCs w:val="24"/>
        </w:rPr>
        <w:t>органа</w:t>
      </w:r>
      <w:r w:rsidR="001E0C50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0216183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D24AED">
          <w:rPr>
            <w:rFonts w:ascii="Arial" w:hAnsi="Arial" w:cs="Arial"/>
            <w:sz w:val="24"/>
            <w:szCs w:val="24"/>
          </w:rPr>
          <w:t>подпункте "б" пункта 1</w:t>
        </w:r>
        <w:r w:rsidR="00ED5D08" w:rsidRPr="00D24AED">
          <w:rPr>
            <w:rFonts w:ascii="Arial" w:hAnsi="Arial" w:cs="Arial"/>
            <w:sz w:val="24"/>
            <w:szCs w:val="24"/>
          </w:rPr>
          <w:t>1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4AAD6A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154"/>
      <w:bookmarkEnd w:id="21"/>
      <w:r w:rsidRPr="00D24AED">
        <w:rPr>
          <w:rFonts w:ascii="Arial" w:hAnsi="Arial" w:cs="Arial"/>
          <w:sz w:val="24"/>
          <w:szCs w:val="24"/>
        </w:rPr>
        <w:t xml:space="preserve">Заседание комиссии по рассмотрению заявлений, указанных в </w:t>
      </w:r>
      <w:hyperlink w:anchor="P119">
        <w:r w:rsidRPr="00D24AED">
          <w:rPr>
            <w:rFonts w:ascii="Arial" w:hAnsi="Arial" w:cs="Arial"/>
            <w:sz w:val="24"/>
            <w:szCs w:val="24"/>
          </w:rPr>
          <w:t>абзацах третьем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0">
        <w:r w:rsidRPr="00D24AED">
          <w:rPr>
            <w:rFonts w:ascii="Arial" w:hAnsi="Arial" w:cs="Arial"/>
            <w:sz w:val="24"/>
            <w:szCs w:val="24"/>
          </w:rPr>
          <w:t>четвертом подпункта "б" пункта 1</w:t>
        </w:r>
        <w:r w:rsidR="00ED5D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8FACAF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156"/>
      <w:bookmarkEnd w:id="22"/>
      <w:r w:rsidRPr="00D24AED">
        <w:rPr>
          <w:rFonts w:ascii="Arial" w:hAnsi="Arial" w:cs="Arial"/>
          <w:sz w:val="24"/>
          <w:szCs w:val="24"/>
        </w:rPr>
        <w:t xml:space="preserve">Уведомления, указанные в </w:t>
      </w:r>
      <w:hyperlink w:anchor="P127">
        <w:r w:rsidRPr="00D24AED">
          <w:rPr>
            <w:rFonts w:ascii="Arial" w:hAnsi="Arial" w:cs="Arial"/>
            <w:sz w:val="24"/>
            <w:szCs w:val="24"/>
          </w:rPr>
          <w:t>подпунктах "д"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ED5D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</w:p>
    <w:p w14:paraId="5849834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19. Заседание комиссии проводится, как правило, в присутствии </w:t>
      </w:r>
      <w:r w:rsidR="00ED5D08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9B377C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. О намерении лично присут</w:t>
      </w:r>
      <w:r w:rsidR="009B377C" w:rsidRPr="00D24AED">
        <w:rPr>
          <w:rFonts w:ascii="Arial" w:hAnsi="Arial" w:cs="Arial"/>
          <w:sz w:val="24"/>
          <w:szCs w:val="24"/>
        </w:rPr>
        <w:t xml:space="preserve">ствовать на заседании комиссии муниципальный </w:t>
      </w:r>
      <w:r w:rsidRPr="00D24AED">
        <w:rPr>
          <w:rFonts w:ascii="Arial" w:hAnsi="Arial" w:cs="Arial"/>
          <w:sz w:val="24"/>
          <w:szCs w:val="24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P117">
        <w:r w:rsidRPr="00D24AED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173F20C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Заседания комиссии могут проводиться в отсутствие </w:t>
      </w:r>
      <w:r w:rsidR="009B377C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или гражданина в случае:</w:t>
      </w:r>
    </w:p>
    <w:p w14:paraId="6BDA2DAA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117">
        <w:r w:rsidRPr="00D24AED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Pr="00D24AED">
          <w:rPr>
            <w:rFonts w:ascii="Arial" w:hAnsi="Arial" w:cs="Arial"/>
            <w:sz w:val="24"/>
            <w:szCs w:val="24"/>
          </w:rPr>
          <w:t>"е"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не с</w:t>
      </w:r>
      <w:r w:rsidR="009B377C" w:rsidRPr="00D24AED">
        <w:rPr>
          <w:rFonts w:ascii="Arial" w:hAnsi="Arial" w:cs="Arial"/>
          <w:sz w:val="24"/>
          <w:szCs w:val="24"/>
        </w:rPr>
        <w:t>одержится указания о намерении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14:paraId="2C16C0C1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если </w:t>
      </w:r>
      <w:r w:rsidR="009B377C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FED787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20. На заседании комиссии заслушиваются пояснения </w:t>
      </w:r>
      <w:r w:rsidR="009B377C" w:rsidRPr="00D24AED">
        <w:rPr>
          <w:rFonts w:ascii="Arial" w:hAnsi="Arial" w:cs="Arial"/>
          <w:sz w:val="24"/>
          <w:szCs w:val="24"/>
        </w:rPr>
        <w:t xml:space="preserve">муниципального </w:t>
      </w:r>
      <w:r w:rsidRPr="00D24AED">
        <w:rPr>
          <w:rFonts w:ascii="Arial" w:hAnsi="Arial" w:cs="Arial"/>
          <w:sz w:val="24"/>
          <w:szCs w:val="24"/>
        </w:rPr>
        <w:t xml:space="preserve">служащего или гражданина, замещавшего должность </w:t>
      </w:r>
      <w:r w:rsidR="009B377C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4334A9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EC16948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168"/>
      <w:bookmarkEnd w:id="23"/>
      <w:r w:rsidRPr="00D24AED">
        <w:rPr>
          <w:rFonts w:ascii="Arial" w:hAnsi="Arial" w:cs="Arial"/>
          <w:sz w:val="24"/>
          <w:szCs w:val="24"/>
        </w:rPr>
        <w:t xml:space="preserve">22. По итогам рассмотрения вопроса, указанного в </w:t>
      </w:r>
      <w:hyperlink w:anchor="P115">
        <w:r w:rsidRPr="00D24AED">
          <w:rPr>
            <w:rFonts w:ascii="Arial" w:hAnsi="Arial" w:cs="Arial"/>
            <w:sz w:val="24"/>
            <w:szCs w:val="24"/>
          </w:rPr>
          <w:t>абзаце втором подпункта "а"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CF0D49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169"/>
      <w:bookmarkEnd w:id="24"/>
      <w:r w:rsidRPr="00D24AED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6A604B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>м служащим в соответствии с</w:t>
      </w:r>
      <w:r w:rsidR="009B377C" w:rsidRPr="00D24AED">
        <w:rPr>
          <w:rFonts w:ascii="Arial" w:hAnsi="Arial" w:cs="Arial"/>
          <w:sz w:val="24"/>
          <w:szCs w:val="24"/>
        </w:rPr>
        <w:t xml:space="preserve"> положением</w:t>
      </w:r>
      <w:r w:rsidRPr="00D24AED">
        <w:rPr>
          <w:rFonts w:ascii="Arial" w:hAnsi="Arial" w:cs="Arial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9B377C" w:rsidRPr="00D24AED">
        <w:rPr>
          <w:rFonts w:ascii="Arial" w:hAnsi="Arial" w:cs="Arial"/>
          <w:sz w:val="24"/>
          <w:szCs w:val="24"/>
        </w:rPr>
        <w:t>муниципальной</w:t>
      </w:r>
      <w:r w:rsidRPr="00D24AED">
        <w:rPr>
          <w:rFonts w:ascii="Arial" w:hAnsi="Arial" w:cs="Arial"/>
          <w:sz w:val="24"/>
          <w:szCs w:val="24"/>
        </w:rPr>
        <w:t xml:space="preserve"> службы, и </w:t>
      </w:r>
      <w:r w:rsidR="009B377C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служащими, и соблюдения </w:t>
      </w:r>
      <w:r w:rsidR="009B377C" w:rsidRPr="00D24AED">
        <w:rPr>
          <w:rFonts w:ascii="Arial" w:hAnsi="Arial" w:cs="Arial"/>
          <w:sz w:val="24"/>
          <w:szCs w:val="24"/>
        </w:rPr>
        <w:t>муниципальными</w:t>
      </w:r>
      <w:r w:rsidRPr="00D24AED">
        <w:rPr>
          <w:rFonts w:ascii="Arial" w:hAnsi="Arial" w:cs="Arial"/>
          <w:sz w:val="24"/>
          <w:szCs w:val="24"/>
        </w:rPr>
        <w:t xml:space="preserve"> служащими тре</w:t>
      </w:r>
      <w:r w:rsidR="009B377C" w:rsidRPr="00D24AED">
        <w:rPr>
          <w:rFonts w:ascii="Arial" w:hAnsi="Arial" w:cs="Arial"/>
          <w:sz w:val="24"/>
          <w:szCs w:val="24"/>
        </w:rPr>
        <w:t>бований к служебному поведению</w:t>
      </w:r>
      <w:r w:rsidRPr="00D24AED">
        <w:rPr>
          <w:rFonts w:ascii="Arial" w:hAnsi="Arial" w:cs="Arial"/>
          <w:sz w:val="24"/>
          <w:szCs w:val="24"/>
        </w:rPr>
        <w:t>, являются достоверными и полными;</w:t>
      </w:r>
    </w:p>
    <w:p w14:paraId="6E193C4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установить</w:t>
      </w:r>
      <w:r w:rsidR="009B377C" w:rsidRPr="00D24AED">
        <w:rPr>
          <w:rFonts w:ascii="Arial" w:hAnsi="Arial" w:cs="Arial"/>
          <w:sz w:val="24"/>
          <w:szCs w:val="24"/>
        </w:rPr>
        <w:t>, что сведения, представленные 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в соответствии с </w:t>
      </w:r>
      <w:r w:rsidR="009B377C" w:rsidRPr="00D24AED">
        <w:rPr>
          <w:rFonts w:ascii="Arial" w:hAnsi="Arial" w:cs="Arial"/>
          <w:sz w:val="24"/>
          <w:szCs w:val="24"/>
        </w:rPr>
        <w:t>п</w:t>
      </w:r>
      <w:r w:rsidR="006A604B" w:rsidRPr="00D24AED">
        <w:rPr>
          <w:rFonts w:ascii="Arial" w:hAnsi="Arial" w:cs="Arial"/>
          <w:sz w:val="24"/>
          <w:szCs w:val="24"/>
        </w:rPr>
        <w:t>оложением</w:t>
      </w:r>
      <w:r w:rsidRPr="00D24AED">
        <w:rPr>
          <w:rFonts w:ascii="Arial" w:hAnsi="Arial" w:cs="Arial"/>
          <w:sz w:val="24"/>
          <w:szCs w:val="24"/>
        </w:rPr>
        <w:t xml:space="preserve">, названного в </w:t>
      </w:r>
      <w:hyperlink w:anchor="P169">
        <w:r w:rsidRPr="00D24AED">
          <w:rPr>
            <w:rFonts w:ascii="Arial" w:hAnsi="Arial" w:cs="Arial"/>
            <w:sz w:val="24"/>
            <w:szCs w:val="24"/>
          </w:rPr>
          <w:t>подпункте "а" настоящего пункта</w:t>
        </w:r>
      </w:hyperlink>
      <w:r w:rsidRPr="00D24AED">
        <w:rPr>
          <w:rFonts w:ascii="Arial" w:hAnsi="Arial" w:cs="Arial"/>
          <w:sz w:val="24"/>
          <w:szCs w:val="24"/>
        </w:rPr>
        <w:t>, являются недостоверными и (или) неполными. В этом случае комиссия рекомендует руководителю органа</w:t>
      </w:r>
      <w:r w:rsidR="009B377C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9B377C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5929BD3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23. По итогам рассмотрения вопроса, указанного в </w:t>
      </w:r>
      <w:hyperlink w:anchor="P116">
        <w:r w:rsidRPr="00D24AED">
          <w:rPr>
            <w:rFonts w:ascii="Arial" w:hAnsi="Arial" w:cs="Arial"/>
            <w:sz w:val="24"/>
            <w:szCs w:val="24"/>
          </w:rPr>
          <w:t>абзаце третьем подпункта "а" пункта 1</w:t>
        </w:r>
        <w:r w:rsidR="009B377C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14CCFF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 xml:space="preserve">а) установить, что </w:t>
      </w:r>
      <w:r w:rsidR="00417B08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6AD2AFD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установить, что </w:t>
      </w:r>
      <w:r w:rsidR="00417B08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417B08" w:rsidRPr="00D24AED">
        <w:rPr>
          <w:rFonts w:ascii="Arial" w:hAnsi="Arial" w:cs="Arial"/>
          <w:sz w:val="24"/>
          <w:szCs w:val="24"/>
        </w:rPr>
        <w:t>местного самоуправления указать 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</w:t>
      </w:r>
      <w:r w:rsidR="00417B08" w:rsidRPr="00D24AED">
        <w:rPr>
          <w:rFonts w:ascii="Arial" w:hAnsi="Arial" w:cs="Arial"/>
          <w:sz w:val="24"/>
          <w:szCs w:val="24"/>
        </w:rPr>
        <w:t>кта интересов либо применить к 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2FB089A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174"/>
      <w:bookmarkEnd w:id="25"/>
      <w:r w:rsidRPr="00D24AED">
        <w:rPr>
          <w:rFonts w:ascii="Arial" w:hAnsi="Arial" w:cs="Arial"/>
          <w:sz w:val="24"/>
          <w:szCs w:val="24"/>
        </w:rPr>
        <w:t xml:space="preserve">24. По итогам рассмотрения вопроса, указанного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="00417B08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29E58B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2FBF088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4EB7E46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25. По итогам рассмотрения вопроса, указанного в </w:t>
      </w:r>
      <w:hyperlink w:anchor="P119">
        <w:r w:rsidRPr="00D24AED">
          <w:rPr>
            <w:rFonts w:ascii="Arial" w:hAnsi="Arial" w:cs="Arial"/>
            <w:sz w:val="24"/>
            <w:szCs w:val="24"/>
          </w:rPr>
          <w:t>абзаце третьем подпункта "б" пункта 1</w:t>
        </w:r>
        <w:r w:rsidR="008E0A09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FC26C2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0BC167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E0A09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принять меры по представлению указанных сведений;</w:t>
      </w:r>
    </w:p>
    <w:p w14:paraId="2AB6CEA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признать, что причина непредставления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 w:rsidR="008E0A09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8E0A09" w:rsidRPr="00D24AED">
        <w:rPr>
          <w:rFonts w:ascii="Arial" w:hAnsi="Arial" w:cs="Arial"/>
          <w:sz w:val="24"/>
          <w:szCs w:val="24"/>
        </w:rPr>
        <w:t>муниципальном</w:t>
      </w:r>
      <w:r w:rsidRPr="00D24AED">
        <w:rPr>
          <w:rFonts w:ascii="Arial" w:hAnsi="Arial" w:cs="Arial"/>
          <w:sz w:val="24"/>
          <w:szCs w:val="24"/>
        </w:rPr>
        <w:t>у служащему конкретную меру ответственности.</w:t>
      </w:r>
    </w:p>
    <w:p w14:paraId="42222346" w14:textId="77777777" w:rsidR="00530AFF" w:rsidRPr="00D24AED" w:rsidRDefault="008E0A09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26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5">
        <w:r w:rsidR="00530AFF" w:rsidRPr="00D24AED">
          <w:rPr>
            <w:rFonts w:ascii="Arial" w:hAnsi="Arial" w:cs="Arial"/>
            <w:sz w:val="24"/>
            <w:szCs w:val="24"/>
          </w:rPr>
          <w:t>подпункте "г"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2B0090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сведения, представленные </w:t>
      </w:r>
      <w:r w:rsidR="008E0A09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в соответствии с </w:t>
      </w:r>
      <w:hyperlink r:id="rId13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</w:t>
      </w:r>
      <w:r w:rsidR="008E0A09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0A09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достоверными и полными;</w:t>
      </w:r>
    </w:p>
    <w:p w14:paraId="265707CB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сведения, представленные </w:t>
      </w:r>
      <w:r w:rsidR="008E0A09" w:rsidRPr="00D24AED">
        <w:rPr>
          <w:rFonts w:ascii="Arial" w:hAnsi="Arial" w:cs="Arial"/>
          <w:sz w:val="24"/>
          <w:szCs w:val="24"/>
        </w:rPr>
        <w:t>муниципальны</w:t>
      </w:r>
      <w:r w:rsidRPr="00D24AED">
        <w:rPr>
          <w:rFonts w:ascii="Arial" w:hAnsi="Arial" w:cs="Arial"/>
          <w:sz w:val="24"/>
          <w:szCs w:val="24"/>
        </w:rPr>
        <w:t xml:space="preserve">м служащим в соответствии с </w:t>
      </w:r>
      <w:hyperlink r:id="rId14">
        <w:r w:rsidRPr="00D24AED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</w:t>
      </w:r>
      <w:r w:rsidR="008E0A09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0A09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недостоверными и (или) неполными. В этом случае комиссия рекомендует руководителю органа</w:t>
      </w:r>
      <w:r w:rsidR="008E0A09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8E0A09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D2BDB3" w14:textId="77777777" w:rsidR="00530AFF" w:rsidRPr="00D24AED" w:rsidRDefault="00281AFD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27.</w:t>
      </w:r>
      <w:r w:rsidR="00530AFF" w:rsidRPr="00D24AED">
        <w:rPr>
          <w:rFonts w:ascii="Arial" w:hAnsi="Arial" w:cs="Arial"/>
          <w:sz w:val="24"/>
          <w:szCs w:val="24"/>
        </w:rPr>
        <w:t xml:space="preserve"> По итогам рассмотрения вопроса, указанного в </w:t>
      </w:r>
      <w:hyperlink w:anchor="P120">
        <w:r w:rsidR="00530AFF" w:rsidRPr="00D24AED">
          <w:rPr>
            <w:rFonts w:ascii="Arial" w:hAnsi="Arial" w:cs="Arial"/>
            <w:sz w:val="24"/>
            <w:szCs w:val="24"/>
          </w:rPr>
          <w:t>абзаце четвертом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6C47CC0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15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</w:t>
      </w:r>
      <w:r w:rsidR="00281AFD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81AFD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>, являются объективными и уважительными;</w:t>
      </w:r>
    </w:p>
    <w:p w14:paraId="6AF2D459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6">
        <w:r w:rsidRPr="00D24AED">
          <w:rPr>
            <w:rFonts w:ascii="Arial" w:hAnsi="Arial" w:cs="Arial"/>
            <w:sz w:val="24"/>
            <w:szCs w:val="24"/>
          </w:rPr>
          <w:t>закона</w:t>
        </w:r>
      </w:hyperlink>
      <w:r w:rsidRPr="00D24AED">
        <w:rPr>
          <w:rFonts w:ascii="Arial" w:hAnsi="Arial" w:cs="Arial"/>
          <w:sz w:val="24"/>
          <w:szCs w:val="24"/>
        </w:rPr>
        <w:t xml:space="preserve"> </w:t>
      </w:r>
      <w:r w:rsidR="00281AFD" w:rsidRPr="00D24AED">
        <w:rPr>
          <w:rFonts w:ascii="Arial" w:hAnsi="Arial" w:cs="Arial"/>
          <w:sz w:val="24"/>
          <w:szCs w:val="24"/>
        </w:rPr>
        <w:t>«</w:t>
      </w:r>
      <w:r w:rsidRPr="00D24AED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81AFD" w:rsidRPr="00D24AED">
        <w:rPr>
          <w:rFonts w:ascii="Arial" w:hAnsi="Arial" w:cs="Arial"/>
          <w:sz w:val="24"/>
          <w:szCs w:val="24"/>
        </w:rPr>
        <w:t>»</w:t>
      </w:r>
      <w:r w:rsidRPr="00D24AED">
        <w:rPr>
          <w:rFonts w:ascii="Arial" w:hAnsi="Arial" w:cs="Arial"/>
          <w:sz w:val="24"/>
          <w:szCs w:val="24"/>
        </w:rPr>
        <w:t xml:space="preserve">, не являются объективными и уважительными. В этом случае комиссия рекомендует руководителю органа </w:t>
      </w:r>
      <w:r w:rsidR="00281AFD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 xml:space="preserve">применить к </w:t>
      </w:r>
      <w:r w:rsidR="00281AFD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00C94B41" w14:textId="77777777" w:rsidR="00530AFF" w:rsidRPr="00D24AED" w:rsidRDefault="00D150A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189"/>
      <w:bookmarkEnd w:id="26"/>
      <w:r w:rsidRPr="00D24AED">
        <w:rPr>
          <w:rFonts w:ascii="Arial" w:hAnsi="Arial" w:cs="Arial"/>
          <w:sz w:val="24"/>
          <w:szCs w:val="24"/>
        </w:rPr>
        <w:t xml:space="preserve">28. </w:t>
      </w:r>
      <w:r w:rsidR="00530AFF" w:rsidRPr="00D24AED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22">
        <w:r w:rsidR="00530AFF" w:rsidRPr="00D24AED">
          <w:rPr>
            <w:rFonts w:ascii="Arial" w:hAnsi="Arial" w:cs="Arial"/>
            <w:sz w:val="24"/>
            <w:szCs w:val="24"/>
          </w:rPr>
          <w:t>абзаце пятом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558A5E6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D150A3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14:paraId="74E1459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D150A3" w:rsidRPr="00D24AED">
        <w:rPr>
          <w:rFonts w:ascii="Arial" w:hAnsi="Arial" w:cs="Arial"/>
          <w:sz w:val="24"/>
          <w:szCs w:val="24"/>
        </w:rPr>
        <w:t>муниципальным</w:t>
      </w:r>
      <w:r w:rsidRPr="00D24AED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150A3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служащему и (или) руководителю органа</w:t>
      </w:r>
      <w:r w:rsidR="00D150A3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0138944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признать, что </w:t>
      </w:r>
      <w:r w:rsidR="00D150A3" w:rsidRPr="00D24AED">
        <w:rPr>
          <w:rFonts w:ascii="Arial" w:hAnsi="Arial" w:cs="Arial"/>
          <w:sz w:val="24"/>
          <w:szCs w:val="24"/>
        </w:rPr>
        <w:t>муниципальный</w:t>
      </w:r>
      <w:r w:rsidRPr="00D24AED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D150A3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 применить к </w:t>
      </w:r>
      <w:r w:rsidR="00D150A3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конкретную меру ответственности.</w:t>
      </w:r>
    </w:p>
    <w:p w14:paraId="729CD4D5" w14:textId="77777777" w:rsidR="00530AFF" w:rsidRPr="00D24AED" w:rsidRDefault="00D150A3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194"/>
      <w:bookmarkEnd w:id="27"/>
      <w:r w:rsidRPr="00D24AED">
        <w:rPr>
          <w:rFonts w:ascii="Arial" w:hAnsi="Arial" w:cs="Arial"/>
          <w:sz w:val="24"/>
          <w:szCs w:val="24"/>
        </w:rPr>
        <w:t>29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9">
        <w:r w:rsidR="00530AFF" w:rsidRPr="00D24AED">
          <w:rPr>
            <w:rFonts w:ascii="Arial" w:hAnsi="Arial" w:cs="Arial"/>
            <w:sz w:val="24"/>
            <w:szCs w:val="24"/>
          </w:rPr>
          <w:t>подпункте "е"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59DF14F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признать наличие причинно-следственной связи между </w:t>
      </w:r>
      <w:r w:rsidR="00D150A3" w:rsidRPr="00D24AED">
        <w:rPr>
          <w:rFonts w:ascii="Arial" w:hAnsi="Arial" w:cs="Arial"/>
          <w:sz w:val="24"/>
          <w:szCs w:val="24"/>
        </w:rPr>
        <w:t>возникновением не зависящих от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73F215E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="00D150A3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BEFD96E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200"/>
      <w:bookmarkEnd w:id="28"/>
      <w:r w:rsidRPr="00D24AED">
        <w:rPr>
          <w:rFonts w:ascii="Arial" w:hAnsi="Arial" w:cs="Arial"/>
          <w:sz w:val="24"/>
          <w:szCs w:val="24"/>
        </w:rPr>
        <w:t>30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27">
        <w:r w:rsidR="00530AFF" w:rsidRPr="00D24AED">
          <w:rPr>
            <w:rFonts w:ascii="Arial" w:hAnsi="Arial" w:cs="Arial"/>
            <w:sz w:val="24"/>
            <w:szCs w:val="24"/>
          </w:rPr>
          <w:t>подпункте "д"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</w:t>
      </w:r>
      <w:r w:rsidRPr="00D24AED">
        <w:rPr>
          <w:rFonts w:ascii="Arial" w:hAnsi="Arial" w:cs="Arial"/>
          <w:sz w:val="24"/>
          <w:szCs w:val="24"/>
        </w:rPr>
        <w:t>жданина, замещавшего должность муниципальной</w:t>
      </w:r>
      <w:r w:rsidR="00530AFF" w:rsidRPr="00D24AED">
        <w:rPr>
          <w:rFonts w:ascii="Arial" w:hAnsi="Arial" w:cs="Arial"/>
          <w:sz w:val="24"/>
          <w:szCs w:val="24"/>
        </w:rPr>
        <w:t xml:space="preserve"> службы в органе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одно из следующих решений:</w:t>
      </w:r>
    </w:p>
    <w:p w14:paraId="6B75395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A1E65" w:rsidRPr="00D24AED">
        <w:rPr>
          <w:rFonts w:ascii="Arial" w:hAnsi="Arial" w:cs="Arial"/>
          <w:sz w:val="24"/>
          <w:szCs w:val="24"/>
        </w:rPr>
        <w:t xml:space="preserve">муниципальному </w:t>
      </w:r>
      <w:r w:rsidRPr="00D24AED">
        <w:rPr>
          <w:rFonts w:ascii="Arial" w:hAnsi="Arial" w:cs="Arial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14:paraId="0B25732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>
        <w:r w:rsidRPr="00D24AED">
          <w:rPr>
            <w:rFonts w:ascii="Arial" w:hAnsi="Arial" w:cs="Arial"/>
            <w:sz w:val="24"/>
            <w:szCs w:val="24"/>
          </w:rPr>
          <w:t>статьи 12</w:t>
        </w:r>
      </w:hyperlink>
      <w:r w:rsidRPr="00D24AE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3A1E65" w:rsidRPr="00D24AED">
        <w:rPr>
          <w:rFonts w:ascii="Arial" w:hAnsi="Arial" w:cs="Arial"/>
          <w:sz w:val="24"/>
          <w:szCs w:val="24"/>
        </w:rPr>
        <w:t>25.12.2008 №</w:t>
      </w:r>
      <w:r w:rsidRPr="00D24AED">
        <w:rPr>
          <w:rFonts w:ascii="Arial" w:hAnsi="Arial" w:cs="Arial"/>
          <w:sz w:val="24"/>
          <w:szCs w:val="24"/>
        </w:rPr>
        <w:t xml:space="preserve"> 273-ФЗ </w:t>
      </w:r>
      <w:r w:rsidR="003A1E65" w:rsidRPr="00D24AED">
        <w:rPr>
          <w:rFonts w:ascii="Arial" w:hAnsi="Arial" w:cs="Arial"/>
          <w:sz w:val="24"/>
          <w:szCs w:val="24"/>
        </w:rPr>
        <w:t>«О противодействии коррупции»</w:t>
      </w:r>
      <w:r w:rsidRPr="00D24AED">
        <w:rPr>
          <w:rFonts w:ascii="Arial" w:hAnsi="Arial" w:cs="Arial"/>
          <w:sz w:val="24"/>
          <w:szCs w:val="24"/>
        </w:rPr>
        <w:t xml:space="preserve">. В этом случае комиссия рекомендует руководителю органа </w:t>
      </w:r>
      <w:r w:rsidR="003A1E65"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24AED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36BE9F91" w14:textId="77777777" w:rsidR="0095232F" w:rsidRPr="00D24AED" w:rsidRDefault="003A1E65" w:rsidP="009523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lastRenderedPageBreak/>
        <w:t>31</w:t>
      </w:r>
      <w:r w:rsidR="0095232F" w:rsidRPr="00D24AED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</w:t>
      </w:r>
      <w:hyperlink w:anchor="P114">
        <w:r w:rsidR="0095232F" w:rsidRPr="00D24AED">
          <w:rPr>
            <w:rFonts w:ascii="Arial" w:hAnsi="Arial" w:cs="Arial"/>
            <w:sz w:val="24"/>
            <w:szCs w:val="24"/>
          </w:rPr>
          <w:t>подпунктах "а"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17">
        <w:r w:rsidR="0095232F" w:rsidRPr="00D24AED">
          <w:rPr>
            <w:rFonts w:ascii="Arial" w:hAnsi="Arial" w:cs="Arial"/>
            <w:sz w:val="24"/>
            <w:szCs w:val="24"/>
          </w:rPr>
          <w:t>"б"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25">
        <w:r w:rsidR="0095232F" w:rsidRPr="00D24AED">
          <w:rPr>
            <w:rFonts w:ascii="Arial" w:hAnsi="Arial" w:cs="Arial"/>
            <w:sz w:val="24"/>
            <w:szCs w:val="24"/>
          </w:rPr>
          <w:t>"г"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, </w:t>
      </w:r>
      <w:hyperlink w:anchor="P127">
        <w:r w:rsidR="0095232F" w:rsidRPr="00D24AED">
          <w:rPr>
            <w:rFonts w:ascii="Arial" w:hAnsi="Arial" w:cs="Arial"/>
            <w:sz w:val="24"/>
            <w:szCs w:val="24"/>
          </w:rPr>
          <w:t>"д"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 и </w:t>
      </w:r>
      <w:hyperlink w:anchor="P129">
        <w:r w:rsidR="0095232F" w:rsidRPr="00D24AED">
          <w:rPr>
            <w:rFonts w:ascii="Arial" w:hAnsi="Arial" w:cs="Arial"/>
            <w:sz w:val="24"/>
            <w:szCs w:val="24"/>
          </w:rPr>
          <w:t>"е" пункта 14</w:t>
        </w:r>
      </w:hyperlink>
      <w:r w:rsidR="0095232F" w:rsidRPr="00D24AED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="0095232F" w:rsidRPr="00D24AED">
          <w:rPr>
            <w:rFonts w:ascii="Arial" w:hAnsi="Arial" w:cs="Arial"/>
            <w:sz w:val="24"/>
            <w:szCs w:val="24"/>
          </w:rPr>
          <w:t>пунктами 22</w:t>
        </w:r>
      </w:hyperlink>
      <w:r w:rsidRPr="00D24AED">
        <w:rPr>
          <w:rFonts w:ascii="Arial" w:hAnsi="Arial" w:cs="Arial"/>
          <w:sz w:val="24"/>
          <w:szCs w:val="24"/>
        </w:rPr>
        <w:t xml:space="preserve"> – 30 </w:t>
      </w:r>
      <w:r w:rsidR="0095232F" w:rsidRPr="00D24AED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49FC4AB4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32</w:t>
      </w:r>
      <w:r w:rsidR="00530AFF" w:rsidRPr="00D24AED">
        <w:rPr>
          <w:rFonts w:ascii="Arial" w:hAnsi="Arial" w:cs="Arial"/>
          <w:sz w:val="24"/>
          <w:szCs w:val="24"/>
        </w:rPr>
        <w:t xml:space="preserve">. По итогам рассмотрения вопроса, предусмотренного </w:t>
      </w:r>
      <w:hyperlink w:anchor="P124">
        <w:r w:rsidR="00530AFF" w:rsidRPr="00D24AED">
          <w:rPr>
            <w:rFonts w:ascii="Arial" w:hAnsi="Arial" w:cs="Arial"/>
            <w:sz w:val="24"/>
            <w:szCs w:val="24"/>
          </w:rPr>
          <w:t>подпунктом "в"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6ECAAABD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33</w:t>
      </w:r>
      <w:r w:rsidR="00530AFF" w:rsidRPr="00D24AED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решений или поручений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, которые в установленном порядке представляются на рассмотрение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>.</w:t>
      </w:r>
    </w:p>
    <w:p w14:paraId="7004FC35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34</w:t>
      </w:r>
      <w:r w:rsidR="00530AFF" w:rsidRPr="00D24AED">
        <w:rPr>
          <w:rFonts w:ascii="Arial" w:hAnsi="Arial" w:cs="Arial"/>
          <w:sz w:val="24"/>
          <w:szCs w:val="24"/>
        </w:rPr>
        <w:t xml:space="preserve">. Решения комиссии по вопросам, указанным в </w:t>
      </w:r>
      <w:hyperlink w:anchor="P113">
        <w:r w:rsidR="00530AFF" w:rsidRPr="00D24AED">
          <w:rPr>
            <w:rFonts w:ascii="Arial" w:hAnsi="Arial" w:cs="Arial"/>
            <w:sz w:val="24"/>
            <w:szCs w:val="24"/>
          </w:rPr>
          <w:t>пункте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A4C7EA9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35</w:t>
      </w:r>
      <w:r w:rsidR="00530AFF" w:rsidRPr="00D24AED">
        <w:rPr>
          <w:rFonts w:ascii="Arial" w:hAnsi="Arial" w:cs="Arial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для руководителя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530AFF"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Pr="00D24AED">
          <w:rPr>
            <w:rFonts w:ascii="Arial" w:hAnsi="Arial" w:cs="Arial"/>
            <w:sz w:val="24"/>
            <w:szCs w:val="24"/>
          </w:rPr>
          <w:t>4</w:t>
        </w:r>
      </w:hyperlink>
      <w:r w:rsidR="00530AFF" w:rsidRPr="00D24AED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14:paraId="33A3C12F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36</w:t>
      </w:r>
      <w:r w:rsidR="00530AFF" w:rsidRPr="00D24AED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14:paraId="2C36ECDC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229840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</w:t>
      </w:r>
      <w:r w:rsidR="003A1E65" w:rsidRPr="00D24AED">
        <w:rPr>
          <w:rFonts w:ascii="Arial" w:hAnsi="Arial" w:cs="Arial"/>
          <w:sz w:val="24"/>
          <w:szCs w:val="24"/>
        </w:rPr>
        <w:t>ии, имени, отчества, должности 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DBA9454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в) предъявляемые к </w:t>
      </w:r>
      <w:r w:rsidR="003A1E65" w:rsidRPr="00D24AED">
        <w:rPr>
          <w:rFonts w:ascii="Arial" w:hAnsi="Arial" w:cs="Arial"/>
          <w:sz w:val="24"/>
          <w:szCs w:val="24"/>
        </w:rPr>
        <w:t>муниципальному</w:t>
      </w:r>
      <w:r w:rsidRPr="00D24AED">
        <w:rPr>
          <w:rFonts w:ascii="Arial" w:hAnsi="Arial" w:cs="Arial"/>
          <w:sz w:val="24"/>
          <w:szCs w:val="24"/>
        </w:rPr>
        <w:t xml:space="preserve"> служащему претензии, материалы, на которых они основываются;</w:t>
      </w:r>
    </w:p>
    <w:p w14:paraId="19D90C32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 xml:space="preserve">г) содержание пояснений </w:t>
      </w:r>
      <w:r w:rsidR="003A1E65" w:rsidRPr="00D24AED">
        <w:rPr>
          <w:rFonts w:ascii="Arial" w:hAnsi="Arial" w:cs="Arial"/>
          <w:sz w:val="24"/>
          <w:szCs w:val="24"/>
        </w:rPr>
        <w:t>муниципального</w:t>
      </w:r>
      <w:r w:rsidRPr="00D24AED">
        <w:rPr>
          <w:rFonts w:ascii="Arial" w:hAnsi="Arial" w:cs="Arial"/>
          <w:sz w:val="24"/>
          <w:szCs w:val="24"/>
        </w:rPr>
        <w:t xml:space="preserve"> служащего и других </w:t>
      </w:r>
      <w:proofErr w:type="gramStart"/>
      <w:r w:rsidRPr="00D24AED">
        <w:rPr>
          <w:rFonts w:ascii="Arial" w:hAnsi="Arial" w:cs="Arial"/>
          <w:sz w:val="24"/>
          <w:szCs w:val="24"/>
        </w:rPr>
        <w:t>лиц по существу</w:t>
      </w:r>
      <w:proofErr w:type="gramEnd"/>
      <w:r w:rsidRPr="00D24AED">
        <w:rPr>
          <w:rFonts w:ascii="Arial" w:hAnsi="Arial" w:cs="Arial"/>
          <w:sz w:val="24"/>
          <w:szCs w:val="24"/>
        </w:rPr>
        <w:t xml:space="preserve"> предъявляемых претензий;</w:t>
      </w:r>
    </w:p>
    <w:p w14:paraId="36B59E0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707D21ED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>;</w:t>
      </w:r>
    </w:p>
    <w:p w14:paraId="0B8B6CB3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ж) другие сведения;</w:t>
      </w:r>
    </w:p>
    <w:p w14:paraId="7ED5BC3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з) результаты голосования;</w:t>
      </w:r>
    </w:p>
    <w:p w14:paraId="68A22B65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067C27F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37</w:t>
      </w:r>
      <w:r w:rsidR="00530AFF" w:rsidRPr="00D24AED">
        <w:rPr>
          <w:rFonts w:ascii="Arial" w:hAnsi="Arial" w:cs="Arial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D24AED">
        <w:rPr>
          <w:rFonts w:ascii="Arial" w:hAnsi="Arial" w:cs="Arial"/>
          <w:sz w:val="24"/>
          <w:szCs w:val="24"/>
        </w:rPr>
        <w:t>муниципальный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служащий.</w:t>
      </w:r>
    </w:p>
    <w:p w14:paraId="179D3ED5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38</w:t>
      </w:r>
      <w:r w:rsidR="00530AFF" w:rsidRPr="00D24AED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направляются руководителю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, полностью или в виде выписок из него -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14:paraId="068029CE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39</w:t>
      </w:r>
      <w:r w:rsidR="00530AFF" w:rsidRPr="00D24AED">
        <w:rPr>
          <w:rFonts w:ascii="Arial" w:hAnsi="Arial" w:cs="Arial"/>
          <w:sz w:val="24"/>
          <w:szCs w:val="24"/>
        </w:rPr>
        <w:t xml:space="preserve">. Руководитель органа </w:t>
      </w:r>
      <w:r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 w:rsidR="00530AFF" w:rsidRPr="00D24AED">
        <w:rPr>
          <w:rFonts w:ascii="Arial" w:hAnsi="Arial" w:cs="Arial"/>
          <w:sz w:val="24"/>
          <w:szCs w:val="24"/>
        </w:rPr>
        <w:lastRenderedPageBreak/>
        <w:t>рассмотрении рекомендаций комиссии и принятом решении руководитель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D24AED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30AFF" w:rsidRPr="00D24AED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14:paraId="7DD06EB1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40</w:t>
      </w:r>
      <w:r w:rsidR="00530AFF" w:rsidRPr="00D24AED">
        <w:rPr>
          <w:rFonts w:ascii="Arial" w:hAnsi="Arial" w:cs="Arial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Pr="00D24AED">
        <w:rPr>
          <w:rFonts w:ascii="Arial" w:hAnsi="Arial" w:cs="Arial"/>
          <w:sz w:val="24"/>
          <w:szCs w:val="24"/>
        </w:rPr>
        <w:t>муниципального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служащего информация об этом представляется руководителю органа</w:t>
      </w:r>
      <w:r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530AFF" w:rsidRPr="00D24AED">
        <w:rPr>
          <w:rFonts w:ascii="Arial" w:hAnsi="Arial" w:cs="Arial"/>
          <w:sz w:val="24"/>
          <w:szCs w:val="24"/>
        </w:rPr>
        <w:t xml:space="preserve"> для решения вопроса о применении к </w:t>
      </w:r>
      <w:r w:rsidRPr="00D24AED">
        <w:rPr>
          <w:rFonts w:ascii="Arial" w:hAnsi="Arial" w:cs="Arial"/>
          <w:sz w:val="24"/>
          <w:szCs w:val="24"/>
        </w:rPr>
        <w:t>муниципальному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14:paraId="4033789B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41</w:t>
      </w:r>
      <w:r w:rsidR="00530AFF" w:rsidRPr="00D24AED">
        <w:rPr>
          <w:rFonts w:ascii="Arial" w:hAnsi="Arial" w:cs="Arial"/>
          <w:sz w:val="24"/>
          <w:szCs w:val="24"/>
        </w:rPr>
        <w:t xml:space="preserve">. В случае установления комиссией факта совершения </w:t>
      </w:r>
      <w:r w:rsidRPr="00D24AED">
        <w:rPr>
          <w:rFonts w:ascii="Arial" w:hAnsi="Arial" w:cs="Arial"/>
          <w:sz w:val="24"/>
          <w:szCs w:val="24"/>
        </w:rPr>
        <w:t xml:space="preserve">муниципальным </w:t>
      </w:r>
      <w:r w:rsidR="00530AFF" w:rsidRPr="00D24AED">
        <w:rPr>
          <w:rFonts w:ascii="Arial" w:hAnsi="Arial" w:cs="Arial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1A6B957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42</w:t>
      </w:r>
      <w:r w:rsidR="00530AFF" w:rsidRPr="00D24AED">
        <w:rPr>
          <w:rFonts w:ascii="Arial" w:hAnsi="Arial" w:cs="Arial"/>
          <w:sz w:val="24"/>
          <w:szCs w:val="24"/>
        </w:rPr>
        <w:t>. Копия протокола заседания комиссии или выписка из н</w:t>
      </w:r>
      <w:r w:rsidRPr="00D24AED">
        <w:rPr>
          <w:rFonts w:ascii="Arial" w:hAnsi="Arial" w:cs="Arial"/>
          <w:sz w:val="24"/>
          <w:szCs w:val="24"/>
        </w:rPr>
        <w:t>его приобщается к личному делу муниципального</w:t>
      </w:r>
      <w:r w:rsidR="00530AFF" w:rsidRPr="00D24AED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420E8B7" w14:textId="77777777" w:rsidR="00530AFF" w:rsidRPr="00D24AED" w:rsidRDefault="00530AFF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органа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</w:t>
      </w:r>
      <w:r w:rsidR="003A1E65" w:rsidRPr="00D24AED">
        <w:rPr>
          <w:rFonts w:ascii="Arial" w:hAnsi="Arial" w:cs="Arial"/>
          <w:sz w:val="24"/>
          <w:szCs w:val="24"/>
        </w:rPr>
        <w:t xml:space="preserve">муниципальной </w:t>
      </w:r>
      <w:r w:rsidRPr="00D24AED">
        <w:rPr>
          <w:rFonts w:ascii="Arial" w:hAnsi="Arial" w:cs="Arial"/>
          <w:sz w:val="24"/>
          <w:szCs w:val="24"/>
        </w:rPr>
        <w:t>службы в органе</w:t>
      </w:r>
      <w:r w:rsidR="003A1E65" w:rsidRPr="00D24AED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24AED">
        <w:rPr>
          <w:rFonts w:ascii="Arial" w:hAnsi="Arial" w:cs="Arial"/>
          <w:sz w:val="24"/>
          <w:szCs w:val="24"/>
        </w:rPr>
        <w:t xml:space="preserve">, в отношении которого рассматривался вопрос, указанный в </w:t>
      </w:r>
      <w:hyperlink w:anchor="P118">
        <w:r w:rsidRPr="00D24AED">
          <w:rPr>
            <w:rFonts w:ascii="Arial" w:hAnsi="Arial" w:cs="Arial"/>
            <w:sz w:val="24"/>
            <w:szCs w:val="24"/>
          </w:rPr>
          <w:t>абзаце втором подпункта "б" пункта 1</w:t>
        </w:r>
        <w:r w:rsidR="003A1E65" w:rsidRPr="00D24AED">
          <w:rPr>
            <w:rFonts w:ascii="Arial" w:hAnsi="Arial" w:cs="Arial"/>
            <w:sz w:val="24"/>
            <w:szCs w:val="24"/>
          </w:rPr>
          <w:t>4</w:t>
        </w:r>
      </w:hyperlink>
      <w:r w:rsidRPr="00D24AED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D8C9178" w14:textId="77777777" w:rsidR="00530AFF" w:rsidRPr="00D24AED" w:rsidRDefault="003A1E65" w:rsidP="009E59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4AED">
        <w:rPr>
          <w:rFonts w:ascii="Arial" w:hAnsi="Arial" w:cs="Arial"/>
          <w:sz w:val="24"/>
          <w:szCs w:val="24"/>
        </w:rPr>
        <w:t>43</w:t>
      </w:r>
      <w:r w:rsidR="00530AFF" w:rsidRPr="00D24AED">
        <w:rPr>
          <w:rFonts w:ascii="Arial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Pr="00D24AED">
        <w:rPr>
          <w:rFonts w:ascii="Arial" w:hAnsi="Arial" w:cs="Arial"/>
          <w:sz w:val="24"/>
          <w:szCs w:val="24"/>
        </w:rPr>
        <w:t>администрации Трубчевского муниципального района</w:t>
      </w:r>
      <w:r w:rsidR="00530AFF" w:rsidRPr="00D24AE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правонарушений.</w:t>
      </w:r>
    </w:p>
    <w:sectPr w:rsidR="00530AFF" w:rsidRPr="00D24AED" w:rsidSect="006576C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BBB"/>
    <w:multiLevelType w:val="hybridMultilevel"/>
    <w:tmpl w:val="72523146"/>
    <w:lvl w:ilvl="0" w:tplc="F19EE1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49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AFF"/>
    <w:rsid w:val="000015F0"/>
    <w:rsid w:val="000052F0"/>
    <w:rsid w:val="000875A2"/>
    <w:rsid w:val="000B20AE"/>
    <w:rsid w:val="000C1F7A"/>
    <w:rsid w:val="000E3398"/>
    <w:rsid w:val="00111B77"/>
    <w:rsid w:val="00153893"/>
    <w:rsid w:val="001A5FBC"/>
    <w:rsid w:val="001B696D"/>
    <w:rsid w:val="001E0C50"/>
    <w:rsid w:val="0020633A"/>
    <w:rsid w:val="00260996"/>
    <w:rsid w:val="00281AFD"/>
    <w:rsid w:val="002D2980"/>
    <w:rsid w:val="0033149F"/>
    <w:rsid w:val="00356AFB"/>
    <w:rsid w:val="003A061F"/>
    <w:rsid w:val="003A1E65"/>
    <w:rsid w:val="003B33BC"/>
    <w:rsid w:val="003D4FF7"/>
    <w:rsid w:val="004149D7"/>
    <w:rsid w:val="00414AD1"/>
    <w:rsid w:val="00417B08"/>
    <w:rsid w:val="004246E0"/>
    <w:rsid w:val="00431004"/>
    <w:rsid w:val="004C7520"/>
    <w:rsid w:val="00505136"/>
    <w:rsid w:val="00530AFF"/>
    <w:rsid w:val="005716D1"/>
    <w:rsid w:val="00597F5E"/>
    <w:rsid w:val="005B54F0"/>
    <w:rsid w:val="005F180E"/>
    <w:rsid w:val="006576C3"/>
    <w:rsid w:val="006A604B"/>
    <w:rsid w:val="006D69A2"/>
    <w:rsid w:val="00721C33"/>
    <w:rsid w:val="007277E7"/>
    <w:rsid w:val="00747E4C"/>
    <w:rsid w:val="00792B8C"/>
    <w:rsid w:val="007A4567"/>
    <w:rsid w:val="00833287"/>
    <w:rsid w:val="00856653"/>
    <w:rsid w:val="00890AC5"/>
    <w:rsid w:val="008A7EAA"/>
    <w:rsid w:val="008E0A09"/>
    <w:rsid w:val="0090157E"/>
    <w:rsid w:val="0095232F"/>
    <w:rsid w:val="009A5988"/>
    <w:rsid w:val="009B377C"/>
    <w:rsid w:val="009E5980"/>
    <w:rsid w:val="009F19ED"/>
    <w:rsid w:val="00A149B0"/>
    <w:rsid w:val="00A2661D"/>
    <w:rsid w:val="00A81F7A"/>
    <w:rsid w:val="00A857FA"/>
    <w:rsid w:val="00AE4161"/>
    <w:rsid w:val="00B34D15"/>
    <w:rsid w:val="00B67030"/>
    <w:rsid w:val="00B75E04"/>
    <w:rsid w:val="00C44A1A"/>
    <w:rsid w:val="00C65FBD"/>
    <w:rsid w:val="00D150A3"/>
    <w:rsid w:val="00D24AED"/>
    <w:rsid w:val="00D9703E"/>
    <w:rsid w:val="00DB04C1"/>
    <w:rsid w:val="00E131FC"/>
    <w:rsid w:val="00E14160"/>
    <w:rsid w:val="00E65224"/>
    <w:rsid w:val="00EA0781"/>
    <w:rsid w:val="00EA4943"/>
    <w:rsid w:val="00ED5D08"/>
    <w:rsid w:val="00EE6ED5"/>
    <w:rsid w:val="00F05658"/>
    <w:rsid w:val="00F1056F"/>
    <w:rsid w:val="00F94534"/>
    <w:rsid w:val="00FA64FB"/>
    <w:rsid w:val="00FE112E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BB9"/>
  <w15:docId w15:val="{9632476D-0F7F-49A0-A271-404797D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A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0A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0A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D2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028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" TargetMode="External"/><Relationship Id="rId12" Type="http://schemas.openxmlformats.org/officeDocument/2006/relationships/hyperlink" Target="https://login.consultant.ru/link/?req=doc&amp;base=LAW&amp;n=482878&amp;dst=28" TargetMode="External"/><Relationship Id="rId17" Type="http://schemas.openxmlformats.org/officeDocument/2006/relationships/hyperlink" Target="https://login.consultant.ru/link/?req=doc&amp;base=LAW&amp;n=482878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" TargetMode="External"/><Relationship Id="rId11" Type="http://schemas.openxmlformats.org/officeDocument/2006/relationships/hyperlink" Target="https://login.consultant.ru/link/?req=doc&amp;base=LAW&amp;n=482878&amp;dst=28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LAW&amp;n=482885&amp;dst=17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33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72</cp:revision>
  <cp:lastPrinted>2025-05-03T07:21:00Z</cp:lastPrinted>
  <dcterms:created xsi:type="dcterms:W3CDTF">2025-03-05T16:37:00Z</dcterms:created>
  <dcterms:modified xsi:type="dcterms:W3CDTF">2025-05-29T12:30:00Z</dcterms:modified>
</cp:coreProperties>
</file>