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D4807" w14:textId="77777777" w:rsidR="00565109" w:rsidRPr="005901DE" w:rsidRDefault="00565109" w:rsidP="005901DE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07810A90" w14:textId="77777777" w:rsidR="00565109" w:rsidRPr="005901DE" w:rsidRDefault="00565109" w:rsidP="005901DE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7C7EFDDE" w14:textId="77777777" w:rsidR="00565109" w:rsidRPr="005901DE" w:rsidRDefault="00565109" w:rsidP="005901DE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 w:rsidRPr="005901DE">
        <w:rPr>
          <w:rFonts w:ascii="Times New Roman" w:eastAsia="Times New Roman" w:hAnsi="Times New Roman" w:cs="Times New Roman"/>
          <w:b/>
          <w:sz w:val="48"/>
          <w:szCs w:val="48"/>
        </w:rPr>
        <w:t xml:space="preserve">ИНФОРМАЦИОННЫЙ </w:t>
      </w:r>
    </w:p>
    <w:p w14:paraId="2EDE1966" w14:textId="77777777" w:rsidR="00565109" w:rsidRPr="005901DE" w:rsidRDefault="00565109" w:rsidP="005901DE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 w:rsidRPr="005901DE">
        <w:rPr>
          <w:rFonts w:ascii="Times New Roman" w:eastAsia="Times New Roman" w:hAnsi="Times New Roman" w:cs="Times New Roman"/>
          <w:b/>
          <w:sz w:val="48"/>
          <w:szCs w:val="48"/>
        </w:rPr>
        <w:t>БЮЛЛЕТЕНЬ</w:t>
      </w:r>
    </w:p>
    <w:p w14:paraId="19811953" w14:textId="77777777" w:rsidR="00565109" w:rsidRPr="005901DE" w:rsidRDefault="00565109" w:rsidP="005901DE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14:paraId="08B552A2" w14:textId="77777777" w:rsidR="00565109" w:rsidRPr="005901DE" w:rsidRDefault="00565109" w:rsidP="005901DE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14:paraId="2F2FBD49" w14:textId="7D019FEE" w:rsidR="00565109" w:rsidRPr="005901DE" w:rsidRDefault="00565109" w:rsidP="005901DE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 w:rsidRPr="005901DE">
        <w:rPr>
          <w:rFonts w:ascii="Times New Roman" w:eastAsia="Times New Roman" w:hAnsi="Times New Roman" w:cs="Times New Roman"/>
          <w:b/>
          <w:sz w:val="48"/>
          <w:szCs w:val="48"/>
        </w:rPr>
        <w:t>ТРУБЧЕВСКОГО</w:t>
      </w:r>
    </w:p>
    <w:p w14:paraId="557D6858" w14:textId="77777777" w:rsidR="00565109" w:rsidRPr="005901DE" w:rsidRDefault="00565109" w:rsidP="005901DE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 w:rsidRPr="005901DE">
        <w:rPr>
          <w:rFonts w:ascii="Times New Roman" w:eastAsia="Times New Roman" w:hAnsi="Times New Roman" w:cs="Times New Roman"/>
          <w:b/>
          <w:sz w:val="48"/>
          <w:szCs w:val="48"/>
        </w:rPr>
        <w:t>МУНИЦИПАЛЬНОГО РАЙОНА</w:t>
      </w:r>
    </w:p>
    <w:p w14:paraId="4718D51B" w14:textId="77777777" w:rsidR="00565109" w:rsidRPr="005901DE" w:rsidRDefault="00565109" w:rsidP="005901DE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14:paraId="1EB43E2F" w14:textId="77777777" w:rsidR="00565109" w:rsidRPr="005901DE" w:rsidRDefault="00565109" w:rsidP="005901DE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14:paraId="03C24E98" w14:textId="77777777" w:rsidR="00565109" w:rsidRPr="005901DE" w:rsidRDefault="00565109" w:rsidP="005901DE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14:paraId="504DD590" w14:textId="0CF9E9ED" w:rsidR="00565109" w:rsidRPr="005901DE" w:rsidRDefault="00176C71" w:rsidP="005901DE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 w:rsidRPr="005901DE">
        <w:rPr>
          <w:rFonts w:ascii="Times New Roman" w:eastAsia="Times New Roman" w:hAnsi="Times New Roman" w:cs="Times New Roman"/>
          <w:b/>
          <w:sz w:val="48"/>
          <w:szCs w:val="48"/>
        </w:rPr>
        <w:t>1</w:t>
      </w:r>
      <w:r w:rsidR="00667940" w:rsidRPr="005901DE">
        <w:rPr>
          <w:rFonts w:ascii="Times New Roman" w:eastAsia="Times New Roman" w:hAnsi="Times New Roman" w:cs="Times New Roman"/>
          <w:b/>
          <w:sz w:val="48"/>
          <w:szCs w:val="48"/>
        </w:rPr>
        <w:t>7</w:t>
      </w:r>
      <w:r w:rsidR="00565109" w:rsidRPr="005901DE">
        <w:rPr>
          <w:rFonts w:ascii="Times New Roman" w:eastAsia="Times New Roman" w:hAnsi="Times New Roman" w:cs="Times New Roman"/>
          <w:b/>
          <w:sz w:val="48"/>
          <w:szCs w:val="48"/>
        </w:rPr>
        <w:t xml:space="preserve"> (3</w:t>
      </w:r>
      <w:r w:rsidR="00667940" w:rsidRPr="005901DE">
        <w:rPr>
          <w:rFonts w:ascii="Times New Roman" w:eastAsia="Times New Roman" w:hAnsi="Times New Roman" w:cs="Times New Roman"/>
          <w:b/>
          <w:sz w:val="48"/>
          <w:szCs w:val="48"/>
        </w:rPr>
        <w:t>90</w:t>
      </w:r>
      <w:r w:rsidR="00565109" w:rsidRPr="005901DE">
        <w:rPr>
          <w:rFonts w:ascii="Times New Roman" w:eastAsia="Times New Roman" w:hAnsi="Times New Roman" w:cs="Times New Roman"/>
          <w:b/>
          <w:sz w:val="48"/>
          <w:szCs w:val="48"/>
        </w:rPr>
        <w:t>) / 2026г.</w:t>
      </w:r>
    </w:p>
    <w:p w14:paraId="5506E5EE" w14:textId="2CFF88FE" w:rsidR="00565109" w:rsidRPr="005901DE" w:rsidRDefault="00667940" w:rsidP="005901DE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 w:rsidRPr="005901DE">
        <w:rPr>
          <w:rFonts w:ascii="Times New Roman" w:eastAsia="Times New Roman" w:hAnsi="Times New Roman" w:cs="Times New Roman"/>
          <w:b/>
          <w:sz w:val="48"/>
          <w:szCs w:val="48"/>
        </w:rPr>
        <w:t>14</w:t>
      </w:r>
      <w:r w:rsidR="00565109" w:rsidRPr="005901DE">
        <w:rPr>
          <w:rFonts w:ascii="Times New Roman" w:eastAsia="Times New Roman" w:hAnsi="Times New Roman" w:cs="Times New Roman"/>
          <w:b/>
          <w:sz w:val="48"/>
          <w:szCs w:val="48"/>
        </w:rPr>
        <w:t xml:space="preserve"> </w:t>
      </w:r>
      <w:r w:rsidRPr="005901DE">
        <w:rPr>
          <w:rFonts w:ascii="Times New Roman" w:eastAsia="Times New Roman" w:hAnsi="Times New Roman" w:cs="Times New Roman"/>
          <w:b/>
          <w:sz w:val="48"/>
          <w:szCs w:val="48"/>
        </w:rPr>
        <w:t>августа</w:t>
      </w:r>
      <w:r w:rsidR="00565109" w:rsidRPr="005901DE">
        <w:rPr>
          <w:rFonts w:ascii="Times New Roman" w:eastAsia="Times New Roman" w:hAnsi="Times New Roman" w:cs="Times New Roman"/>
          <w:b/>
          <w:sz w:val="48"/>
          <w:szCs w:val="48"/>
        </w:rPr>
        <w:t xml:space="preserve"> 2026 года</w:t>
      </w:r>
    </w:p>
    <w:p w14:paraId="04AFB587" w14:textId="77777777" w:rsidR="00565109" w:rsidRPr="005901DE" w:rsidRDefault="00565109" w:rsidP="005901DE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63D3BC41" w14:textId="77777777" w:rsidR="00565109" w:rsidRPr="005901DE" w:rsidRDefault="00565109" w:rsidP="005901DE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14:paraId="5DB42202" w14:textId="77777777" w:rsidR="00565109" w:rsidRPr="005901DE" w:rsidRDefault="00565109" w:rsidP="005901DE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14:paraId="62898D3A" w14:textId="77777777" w:rsidR="00565109" w:rsidRPr="005901DE" w:rsidRDefault="00565109" w:rsidP="005901DE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14:paraId="6A42A807" w14:textId="77777777" w:rsidR="00503568" w:rsidRPr="005901DE" w:rsidRDefault="00503568" w:rsidP="005901DE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14:paraId="2031F8B4" w14:textId="77777777" w:rsidR="00565109" w:rsidRPr="005901DE" w:rsidRDefault="00565109" w:rsidP="005901DE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14:paraId="1F1C54E3" w14:textId="77777777" w:rsidR="00565109" w:rsidRPr="005901DE" w:rsidRDefault="00565109" w:rsidP="005901DE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14:paraId="514C4A34" w14:textId="77777777" w:rsidR="00107A2D" w:rsidRDefault="00107A2D" w:rsidP="005901DE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14:paraId="224E3C25" w14:textId="77777777" w:rsidR="005901DE" w:rsidRDefault="005901DE" w:rsidP="005901DE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14:paraId="1E588D0B" w14:textId="77777777" w:rsidR="005901DE" w:rsidRPr="005901DE" w:rsidRDefault="005901DE" w:rsidP="005901DE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14:paraId="726F265A" w14:textId="77777777" w:rsidR="00565109" w:rsidRPr="005901DE" w:rsidRDefault="00565109" w:rsidP="005901DE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14:paraId="381EC970" w14:textId="77777777" w:rsidR="00565109" w:rsidRPr="005901DE" w:rsidRDefault="00565109" w:rsidP="005901DE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14:paraId="1022A26F" w14:textId="77777777" w:rsidR="00565109" w:rsidRPr="005901DE" w:rsidRDefault="00565109" w:rsidP="005901DE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 w:rsidRPr="005901DE">
        <w:rPr>
          <w:rFonts w:ascii="Times New Roman" w:eastAsia="Times New Roman" w:hAnsi="Times New Roman" w:cs="Times New Roman"/>
          <w:b/>
          <w:sz w:val="48"/>
          <w:szCs w:val="48"/>
        </w:rPr>
        <w:t>ТРУБЧЕВСК</w:t>
      </w:r>
    </w:p>
    <w:p w14:paraId="1BBE4083" w14:textId="77777777" w:rsidR="00565109" w:rsidRPr="005901DE" w:rsidRDefault="00565109" w:rsidP="005901DE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0" w:color="auto"/>
          <w:right w:val="thinThickThinMediumGap" w:sz="2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 w:rsidRPr="005901DE">
        <w:rPr>
          <w:rFonts w:ascii="Times New Roman" w:eastAsia="Times New Roman" w:hAnsi="Times New Roman" w:cs="Times New Roman"/>
          <w:b/>
          <w:sz w:val="48"/>
          <w:szCs w:val="48"/>
        </w:rPr>
        <w:t>2026</w:t>
      </w:r>
    </w:p>
    <w:p w14:paraId="5427A19F" w14:textId="2F27E266" w:rsidR="005B1640" w:rsidRPr="005901DE" w:rsidRDefault="005B1640" w:rsidP="005901DE">
      <w:pPr>
        <w:spacing w:after="0" w:line="240" w:lineRule="auto"/>
        <w:rPr>
          <w:rFonts w:ascii="Times New Roman" w:hAnsi="Times New Roman" w:cs="Times New Roman"/>
        </w:rPr>
      </w:pPr>
    </w:p>
    <w:p w14:paraId="211BBBC5" w14:textId="77777777" w:rsidR="00107A2D" w:rsidRPr="005901DE" w:rsidRDefault="00107A2D" w:rsidP="005901D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35FE9A0" w14:textId="77777777" w:rsidR="005901DE" w:rsidRPr="005901DE" w:rsidRDefault="005901DE" w:rsidP="005901DE">
      <w:pPr>
        <w:spacing w:after="0" w:line="240" w:lineRule="auto"/>
        <w:jc w:val="center"/>
        <w:rPr>
          <w:rFonts w:ascii="Times New Roman" w:hAnsi="Times New Roman" w:cs="Times New Roman"/>
          <w:b/>
          <w:iCs/>
        </w:rPr>
      </w:pPr>
      <w:r w:rsidRPr="005901DE">
        <w:rPr>
          <w:rFonts w:ascii="Times New Roman" w:hAnsi="Times New Roman" w:cs="Times New Roman"/>
          <w:b/>
          <w:iCs/>
        </w:rPr>
        <w:t>РОССИЙСКАЯ ФЕДЕРАЦИЯ</w:t>
      </w:r>
    </w:p>
    <w:p w14:paraId="01925E72" w14:textId="77777777" w:rsidR="005901DE" w:rsidRPr="005901DE" w:rsidRDefault="005901DE" w:rsidP="005901DE">
      <w:pPr>
        <w:spacing w:after="0" w:line="240" w:lineRule="auto"/>
        <w:jc w:val="center"/>
        <w:rPr>
          <w:rFonts w:ascii="Times New Roman" w:hAnsi="Times New Roman" w:cs="Times New Roman"/>
          <w:b/>
          <w:iCs/>
        </w:rPr>
      </w:pPr>
      <w:r w:rsidRPr="005901DE">
        <w:rPr>
          <w:rFonts w:ascii="Times New Roman" w:hAnsi="Times New Roman" w:cs="Times New Roman"/>
          <w:b/>
          <w:iCs/>
        </w:rPr>
        <w:t>БРЯНСКАЯ ОБЛАСТЬ</w:t>
      </w:r>
    </w:p>
    <w:p w14:paraId="673DDB2E" w14:textId="77777777" w:rsidR="005901DE" w:rsidRPr="005901DE" w:rsidRDefault="005901DE" w:rsidP="005901DE">
      <w:pPr>
        <w:spacing w:after="0" w:line="240" w:lineRule="auto"/>
        <w:jc w:val="center"/>
        <w:rPr>
          <w:rFonts w:ascii="Times New Roman" w:hAnsi="Times New Roman" w:cs="Times New Roman"/>
          <w:b/>
          <w:iCs/>
        </w:rPr>
      </w:pPr>
      <w:r w:rsidRPr="005901DE">
        <w:rPr>
          <w:rFonts w:ascii="Times New Roman" w:hAnsi="Times New Roman" w:cs="Times New Roman"/>
          <w:b/>
          <w:iCs/>
        </w:rPr>
        <w:t>ТРУБЧЕВСКИЙ РАЙОННЫЙ СОВЕТ НАРОДНЫХ ДЕПУТАТОВ</w:t>
      </w:r>
    </w:p>
    <w:p w14:paraId="4B0E7483" w14:textId="105C2AED" w:rsidR="005901DE" w:rsidRPr="005901DE" w:rsidRDefault="005901DE" w:rsidP="005901DE">
      <w:pPr>
        <w:spacing w:after="0" w:line="240" w:lineRule="auto"/>
        <w:jc w:val="center"/>
        <w:rPr>
          <w:rFonts w:ascii="Times New Roman" w:hAnsi="Times New Roman" w:cs="Times New Roman"/>
          <w:iCs/>
          <w:sz w:val="26"/>
        </w:rPr>
      </w:pPr>
      <w:r w:rsidRPr="005901DE">
        <w:rPr>
          <w:rFonts w:ascii="Times New Roman" w:hAnsi="Times New Roman" w:cs="Times New Roman"/>
          <w:iCs/>
          <w:noProof/>
          <w:sz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A40BA7" wp14:editId="2A656EE6">
                <wp:simplePos x="0" y="0"/>
                <wp:positionH relativeFrom="column">
                  <wp:posOffset>196850</wp:posOffset>
                </wp:positionH>
                <wp:positionV relativeFrom="paragraph">
                  <wp:posOffset>162560</wp:posOffset>
                </wp:positionV>
                <wp:extent cx="5651500" cy="0"/>
                <wp:effectExtent l="40005" t="42545" r="42545" b="43180"/>
                <wp:wrapNone/>
                <wp:docPr id="864409590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515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2CF1F8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5pt,12.8pt" to="460.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" strokeweight="6pt">
                <v:stroke linestyle="thickBetweenThin"/>
              </v:line>
            </w:pict>
          </mc:Fallback>
        </mc:AlternateContent>
      </w:r>
    </w:p>
    <w:p w14:paraId="0498B41D" w14:textId="77777777" w:rsidR="005901DE" w:rsidRPr="005901DE" w:rsidRDefault="005901DE" w:rsidP="005901DE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48"/>
          <w:szCs w:val="48"/>
        </w:rPr>
      </w:pPr>
      <w:r w:rsidRPr="005901DE">
        <w:rPr>
          <w:rFonts w:ascii="Times New Roman" w:hAnsi="Times New Roman" w:cs="Times New Roman"/>
          <w:b/>
          <w:iCs/>
          <w:sz w:val="48"/>
          <w:szCs w:val="48"/>
        </w:rPr>
        <w:t>РЕШЕНИЕ</w:t>
      </w:r>
    </w:p>
    <w:p w14:paraId="71426CF0" w14:textId="77777777" w:rsidR="005901DE" w:rsidRPr="005901DE" w:rsidRDefault="005901DE" w:rsidP="005901DE">
      <w:pPr>
        <w:spacing w:after="0" w:line="240" w:lineRule="auto"/>
        <w:jc w:val="center"/>
        <w:rPr>
          <w:rFonts w:ascii="Times New Roman" w:hAnsi="Times New Roman" w:cs="Times New Roman"/>
          <w:iCs/>
          <w:sz w:val="26"/>
        </w:rPr>
      </w:pPr>
    </w:p>
    <w:p w14:paraId="1C5A1A11" w14:textId="77777777" w:rsidR="005901DE" w:rsidRPr="005901DE" w:rsidRDefault="005901DE" w:rsidP="005901DE">
      <w:pPr>
        <w:spacing w:after="0" w:line="240" w:lineRule="auto"/>
        <w:rPr>
          <w:rFonts w:ascii="Times New Roman" w:hAnsi="Times New Roman" w:cs="Times New Roman"/>
          <w:iCs/>
          <w:sz w:val="26"/>
        </w:rPr>
      </w:pPr>
      <w:r w:rsidRPr="005901DE">
        <w:rPr>
          <w:rFonts w:ascii="Times New Roman" w:hAnsi="Times New Roman" w:cs="Times New Roman"/>
          <w:iCs/>
          <w:sz w:val="26"/>
        </w:rPr>
        <w:t>от 10.09.2026 г. №7-249</w:t>
      </w:r>
    </w:p>
    <w:p w14:paraId="47A6C0C9" w14:textId="77777777" w:rsidR="005901DE" w:rsidRPr="005901DE" w:rsidRDefault="005901DE" w:rsidP="005901DE">
      <w:pPr>
        <w:spacing w:after="0" w:line="240" w:lineRule="auto"/>
        <w:rPr>
          <w:rFonts w:ascii="Times New Roman" w:hAnsi="Times New Roman" w:cs="Times New Roman"/>
          <w:iCs/>
          <w:sz w:val="26"/>
        </w:rPr>
      </w:pPr>
      <w:r w:rsidRPr="005901DE">
        <w:rPr>
          <w:rFonts w:ascii="Times New Roman" w:hAnsi="Times New Roman" w:cs="Times New Roman"/>
          <w:iCs/>
          <w:sz w:val="26"/>
        </w:rPr>
        <w:t>г. Трубчевск</w:t>
      </w:r>
    </w:p>
    <w:p w14:paraId="633ECB37" w14:textId="77777777" w:rsidR="005901DE" w:rsidRPr="005901DE" w:rsidRDefault="005901DE" w:rsidP="005901DE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6"/>
          <w:szCs w:val="26"/>
        </w:rPr>
      </w:pPr>
    </w:p>
    <w:p w14:paraId="7B06E1E8" w14:textId="77777777" w:rsidR="005901DE" w:rsidRPr="005901DE" w:rsidRDefault="005901DE" w:rsidP="005901DE">
      <w:pPr>
        <w:spacing w:after="0" w:line="240" w:lineRule="auto"/>
        <w:ind w:right="4534"/>
        <w:jc w:val="both"/>
        <w:rPr>
          <w:rFonts w:ascii="Times New Roman" w:hAnsi="Times New Roman" w:cs="Times New Roman"/>
          <w:color w:val="008000"/>
          <w:sz w:val="26"/>
          <w:szCs w:val="26"/>
        </w:rPr>
      </w:pPr>
      <w:r w:rsidRPr="005901DE">
        <w:rPr>
          <w:rFonts w:ascii="Times New Roman" w:hAnsi="Times New Roman" w:cs="Times New Roman"/>
          <w:sz w:val="26"/>
          <w:szCs w:val="26"/>
        </w:rPr>
        <w:t>Об условиях приватизации муниципального имущества Трубчевского муниципального района</w:t>
      </w:r>
    </w:p>
    <w:p w14:paraId="521574D2" w14:textId="77777777" w:rsidR="005901DE" w:rsidRPr="005901DE" w:rsidRDefault="005901DE" w:rsidP="005901DE">
      <w:pPr>
        <w:spacing w:after="0" w:line="240" w:lineRule="auto"/>
        <w:jc w:val="both"/>
        <w:rPr>
          <w:rFonts w:ascii="Times New Roman" w:hAnsi="Times New Roman" w:cs="Times New Roman"/>
          <w:color w:val="008000"/>
          <w:sz w:val="26"/>
          <w:szCs w:val="26"/>
        </w:rPr>
      </w:pPr>
    </w:p>
    <w:p w14:paraId="1C2F79BA" w14:textId="77777777" w:rsidR="005901DE" w:rsidRPr="005901DE" w:rsidRDefault="005901DE" w:rsidP="00590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901DE">
        <w:rPr>
          <w:rFonts w:ascii="Times New Roman" w:hAnsi="Times New Roman" w:cs="Times New Roman"/>
          <w:sz w:val="26"/>
          <w:szCs w:val="26"/>
        </w:rPr>
        <w:t xml:space="preserve">Рассмотрев предложение администрации Трубчевского муниципального района от 03.09.2026 г. №4908, в соответствии с Федеральным законом от 21.12.2001 г. № 178-ФЗ "О приватизации государственного и муниципального имущества", на основании п. 3.4 Положения о порядке приватизации муниципального имущества Трубчевского муниципального района, утвержденным решением Трубчевского районного Совета народных депутатов от 28.02.2020 г. № 6-82, в связи с признанием аукционов, назначенных  на 24.08.2026 и 01.09.2026 г по продаже движимого имущества, несостоявшимися, Трубчевский районный Совет народных депутатов </w:t>
      </w:r>
    </w:p>
    <w:p w14:paraId="645D9B73" w14:textId="77777777" w:rsidR="005901DE" w:rsidRPr="005901DE" w:rsidRDefault="005901DE" w:rsidP="00590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901DE">
        <w:rPr>
          <w:rFonts w:ascii="Times New Roman" w:hAnsi="Times New Roman" w:cs="Times New Roman"/>
          <w:sz w:val="26"/>
          <w:szCs w:val="26"/>
        </w:rPr>
        <w:t>РЕШИЛ:</w:t>
      </w:r>
    </w:p>
    <w:p w14:paraId="76218488" w14:textId="77777777" w:rsidR="005901DE" w:rsidRPr="005901DE" w:rsidRDefault="005901DE" w:rsidP="00590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901DE">
        <w:rPr>
          <w:rFonts w:ascii="Times New Roman" w:hAnsi="Times New Roman" w:cs="Times New Roman"/>
          <w:sz w:val="26"/>
          <w:szCs w:val="26"/>
        </w:rPr>
        <w:t>1. Принять условия приватизации муниципального имущества Трубчевского муниципального района, согласно приложению.</w:t>
      </w:r>
    </w:p>
    <w:p w14:paraId="7EE65BF9" w14:textId="77777777" w:rsidR="005901DE" w:rsidRPr="005901DE" w:rsidRDefault="005901DE" w:rsidP="00590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901DE">
        <w:rPr>
          <w:rFonts w:ascii="Times New Roman" w:hAnsi="Times New Roman" w:cs="Times New Roman"/>
          <w:sz w:val="26"/>
          <w:szCs w:val="26"/>
        </w:rPr>
        <w:t>2. Настоящее решение опубликовать в Информационном бюллетене Трубчевского муниципального района.</w:t>
      </w:r>
    </w:p>
    <w:p w14:paraId="66636859" w14:textId="77777777" w:rsidR="005901DE" w:rsidRPr="005901DE" w:rsidRDefault="005901DE" w:rsidP="00590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901DE">
        <w:rPr>
          <w:rFonts w:ascii="Times New Roman" w:hAnsi="Times New Roman" w:cs="Times New Roman"/>
          <w:sz w:val="26"/>
          <w:szCs w:val="26"/>
        </w:rPr>
        <w:t>3. Настоящее решение вступает в силу с момента опубликования.</w:t>
      </w:r>
    </w:p>
    <w:p w14:paraId="0EA71925" w14:textId="77777777" w:rsidR="005901DE" w:rsidRPr="005901DE" w:rsidRDefault="005901DE" w:rsidP="00590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901DE">
        <w:rPr>
          <w:rFonts w:ascii="Times New Roman" w:hAnsi="Times New Roman" w:cs="Times New Roman"/>
          <w:sz w:val="26"/>
          <w:szCs w:val="26"/>
        </w:rPr>
        <w:t>4. Контроль за исполнением настоящего решения возложить на постоянный комитет Трубчевского районного Совета народных депутатов по бюджету, налогам и муниципальному имуществу.</w:t>
      </w:r>
    </w:p>
    <w:p w14:paraId="3B7C48C1" w14:textId="77777777" w:rsidR="005901DE" w:rsidRPr="005901DE" w:rsidRDefault="005901DE" w:rsidP="00590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9FFE350" w14:textId="77777777" w:rsidR="005901DE" w:rsidRPr="005901DE" w:rsidRDefault="005901DE" w:rsidP="00590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8C04DAD" w14:textId="77777777" w:rsidR="005901DE" w:rsidRPr="005901DE" w:rsidRDefault="005901DE" w:rsidP="005901DE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6470C8FA" w14:textId="77777777" w:rsidR="005901DE" w:rsidRPr="005901DE" w:rsidRDefault="005901DE" w:rsidP="005901DE">
      <w:pPr>
        <w:autoSpaceDE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5901DE">
        <w:rPr>
          <w:rFonts w:ascii="Times New Roman" w:hAnsi="Times New Roman" w:cs="Times New Roman"/>
          <w:bCs/>
          <w:sz w:val="26"/>
          <w:szCs w:val="26"/>
        </w:rPr>
        <w:t xml:space="preserve">Глава Трубчевского </w:t>
      </w:r>
    </w:p>
    <w:p w14:paraId="55DB0492" w14:textId="77777777" w:rsidR="005901DE" w:rsidRPr="005901DE" w:rsidRDefault="005901DE" w:rsidP="005901DE">
      <w:pPr>
        <w:autoSpaceDE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5901DE">
        <w:rPr>
          <w:rFonts w:ascii="Times New Roman" w:hAnsi="Times New Roman" w:cs="Times New Roman"/>
          <w:bCs/>
          <w:sz w:val="26"/>
          <w:szCs w:val="26"/>
        </w:rPr>
        <w:t>муниципального района                                                                                    В.В. Евсеев</w:t>
      </w:r>
    </w:p>
    <w:p w14:paraId="4E4B4881" w14:textId="77777777" w:rsidR="005901DE" w:rsidRPr="005901DE" w:rsidRDefault="005901DE" w:rsidP="005901D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3929532E" w14:textId="77777777" w:rsidR="005901DE" w:rsidRPr="005901DE" w:rsidRDefault="005901DE" w:rsidP="005901DE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0168EF25" w14:textId="77777777" w:rsidR="005901DE" w:rsidRPr="005901DE" w:rsidRDefault="005901DE" w:rsidP="005901DE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31AB1358" w14:textId="77777777" w:rsidR="005901DE" w:rsidRPr="005901DE" w:rsidRDefault="005901DE" w:rsidP="005901DE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0B11D397" w14:textId="77777777" w:rsidR="005901DE" w:rsidRPr="005901DE" w:rsidRDefault="005901DE" w:rsidP="005901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5EF04CF" w14:textId="77777777" w:rsidR="005901DE" w:rsidRPr="005901DE" w:rsidRDefault="005901DE" w:rsidP="005901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D985D30" w14:textId="77777777" w:rsidR="005901DE" w:rsidRPr="005901DE" w:rsidRDefault="005901DE" w:rsidP="005901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93BF6D1" w14:textId="77777777" w:rsidR="005901DE" w:rsidRPr="005901DE" w:rsidRDefault="005901DE" w:rsidP="005901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C789DD8" w14:textId="77777777" w:rsidR="005901DE" w:rsidRPr="005901DE" w:rsidRDefault="005901DE" w:rsidP="005901D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6A4C5337" w14:textId="77777777" w:rsidR="005901DE" w:rsidRPr="005901DE" w:rsidRDefault="005901DE" w:rsidP="005901DE">
      <w:pPr>
        <w:spacing w:after="0" w:line="240" w:lineRule="auto"/>
        <w:rPr>
          <w:rFonts w:ascii="Times New Roman" w:hAnsi="Times New Roman" w:cs="Times New Roman"/>
        </w:rPr>
        <w:sectPr w:rsidR="005901DE" w:rsidRPr="005901DE" w:rsidSect="005901DE">
          <w:footerReference w:type="default" r:id="rId7"/>
          <w:pgSz w:w="11906" w:h="16838"/>
          <w:pgMar w:top="567" w:right="851" w:bottom="567" w:left="1418" w:header="720" w:footer="720" w:gutter="0"/>
          <w:cols w:space="720"/>
          <w:docGrid w:linePitch="381"/>
        </w:sectPr>
      </w:pPr>
    </w:p>
    <w:p w14:paraId="0D21469E" w14:textId="77777777" w:rsidR="005901DE" w:rsidRPr="005901DE" w:rsidRDefault="005901DE" w:rsidP="005901D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901DE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</w:p>
    <w:p w14:paraId="509EC283" w14:textId="77777777" w:rsidR="005901DE" w:rsidRPr="005901DE" w:rsidRDefault="005901DE" w:rsidP="005901D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901DE">
        <w:rPr>
          <w:rFonts w:ascii="Times New Roman" w:hAnsi="Times New Roman" w:cs="Times New Roman"/>
          <w:sz w:val="26"/>
          <w:szCs w:val="26"/>
        </w:rPr>
        <w:t xml:space="preserve">к решению Трубчевского </w:t>
      </w:r>
    </w:p>
    <w:p w14:paraId="7598EE62" w14:textId="77777777" w:rsidR="005901DE" w:rsidRPr="005901DE" w:rsidRDefault="005901DE" w:rsidP="005901D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901DE">
        <w:rPr>
          <w:rFonts w:ascii="Times New Roman" w:hAnsi="Times New Roman" w:cs="Times New Roman"/>
          <w:sz w:val="26"/>
          <w:szCs w:val="26"/>
        </w:rPr>
        <w:t>районного Совета народных</w:t>
      </w:r>
    </w:p>
    <w:p w14:paraId="06FE1ACB" w14:textId="77777777" w:rsidR="005901DE" w:rsidRPr="005901DE" w:rsidRDefault="005901DE" w:rsidP="005901D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901DE">
        <w:rPr>
          <w:rFonts w:ascii="Times New Roman" w:hAnsi="Times New Roman" w:cs="Times New Roman"/>
          <w:sz w:val="26"/>
          <w:szCs w:val="26"/>
        </w:rPr>
        <w:t>депутатов от 10.09.2026 г. № 7-249</w:t>
      </w:r>
    </w:p>
    <w:p w14:paraId="5D569484" w14:textId="77777777" w:rsidR="005901DE" w:rsidRPr="005901DE" w:rsidRDefault="005901DE" w:rsidP="005901D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5D8C83B0" w14:textId="77777777" w:rsidR="005901DE" w:rsidRPr="005901DE" w:rsidRDefault="005901DE" w:rsidP="005901D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72A4DAD0" w14:textId="77777777" w:rsidR="005901DE" w:rsidRPr="005901DE" w:rsidRDefault="005901DE" w:rsidP="005901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901DE">
        <w:rPr>
          <w:rFonts w:ascii="Times New Roman" w:hAnsi="Times New Roman" w:cs="Times New Roman"/>
          <w:sz w:val="26"/>
          <w:szCs w:val="26"/>
        </w:rPr>
        <w:t>Условия приватизации муниципального имущества Трубчевского муниципального района на 2026 год</w:t>
      </w:r>
    </w:p>
    <w:p w14:paraId="396B62A3" w14:textId="77777777" w:rsidR="005901DE" w:rsidRPr="005901DE" w:rsidRDefault="005901DE" w:rsidP="005901D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15523" w:type="dxa"/>
        <w:tblLayout w:type="fixed"/>
        <w:tblLook w:val="0000" w:firstRow="0" w:lastRow="0" w:firstColumn="0" w:lastColumn="0" w:noHBand="0" w:noVBand="0"/>
      </w:tblPr>
      <w:tblGrid>
        <w:gridCol w:w="516"/>
        <w:gridCol w:w="2314"/>
        <w:gridCol w:w="2051"/>
        <w:gridCol w:w="2627"/>
        <w:gridCol w:w="1417"/>
        <w:gridCol w:w="1418"/>
        <w:gridCol w:w="1275"/>
        <w:gridCol w:w="1134"/>
        <w:gridCol w:w="1276"/>
        <w:gridCol w:w="1495"/>
      </w:tblGrid>
      <w:tr w:rsidR="005901DE" w:rsidRPr="005901DE" w14:paraId="003F4B46" w14:textId="77777777" w:rsidTr="005901DE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3D177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14:paraId="7877C2A8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38D9C" w14:textId="77777777" w:rsidR="005901DE" w:rsidRPr="005901DE" w:rsidRDefault="005901DE" w:rsidP="005901DE">
            <w:pPr>
              <w:pStyle w:val="Style12"/>
              <w:widowControl/>
              <w:spacing w:line="240" w:lineRule="auto"/>
            </w:pPr>
            <w:r w:rsidRPr="005901DE"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C66C6" w14:textId="77777777" w:rsidR="005901DE" w:rsidRPr="005901DE" w:rsidRDefault="005901DE" w:rsidP="005901DE">
            <w:pPr>
              <w:pStyle w:val="Style12"/>
              <w:widowControl/>
              <w:spacing w:line="240" w:lineRule="auto"/>
              <w:rPr>
                <w:sz w:val="20"/>
                <w:szCs w:val="20"/>
              </w:rPr>
            </w:pPr>
            <w:r w:rsidRPr="005901DE">
              <w:rPr>
                <w:sz w:val="20"/>
                <w:szCs w:val="20"/>
              </w:rPr>
              <w:t>Местонахождение</w:t>
            </w:r>
          </w:p>
          <w:p w14:paraId="3FCF903F" w14:textId="77777777" w:rsidR="005901DE" w:rsidRPr="005901DE" w:rsidRDefault="005901DE" w:rsidP="005901DE">
            <w:pPr>
              <w:pStyle w:val="Style12"/>
              <w:widowControl/>
              <w:spacing w:line="240" w:lineRule="auto"/>
            </w:pPr>
            <w:r w:rsidRPr="005901DE">
              <w:rPr>
                <w:sz w:val="20"/>
                <w:szCs w:val="20"/>
              </w:rPr>
              <w:t>объекта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DA452" w14:textId="77777777" w:rsidR="005901DE" w:rsidRPr="005901DE" w:rsidRDefault="005901DE" w:rsidP="005901DE">
            <w:pPr>
              <w:pStyle w:val="Style12"/>
              <w:widowControl/>
              <w:spacing w:line="240" w:lineRule="auto"/>
            </w:pPr>
            <w:r w:rsidRPr="005901DE">
              <w:rPr>
                <w:sz w:val="20"/>
                <w:szCs w:val="20"/>
              </w:rPr>
              <w:t>Индивидуальные характеристики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592B1" w14:textId="77777777" w:rsidR="005901DE" w:rsidRPr="005901DE" w:rsidRDefault="005901DE" w:rsidP="005901DE">
            <w:pPr>
              <w:pStyle w:val="Style10"/>
              <w:widowControl/>
              <w:jc w:val="center"/>
            </w:pPr>
            <w:r w:rsidRPr="005901DE">
              <w:rPr>
                <w:bCs/>
                <w:sz w:val="20"/>
                <w:szCs w:val="20"/>
              </w:rPr>
              <w:t>Способ приватизации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94CEB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Цена первоначального предложения имущества, руб.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8AB30" w14:textId="77777777" w:rsidR="005901DE" w:rsidRPr="005901DE" w:rsidRDefault="005901DE" w:rsidP="005901D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01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Мини-</w:t>
            </w:r>
          </w:p>
          <w:p w14:paraId="0B2C25C9" w14:textId="77777777" w:rsidR="005901DE" w:rsidRPr="005901DE" w:rsidRDefault="005901DE" w:rsidP="005901D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01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мальная</w:t>
            </w:r>
          </w:p>
          <w:p w14:paraId="37B23F3A" w14:textId="77777777" w:rsidR="005901DE" w:rsidRPr="005901DE" w:rsidRDefault="005901DE" w:rsidP="005901D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01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цена</w:t>
            </w:r>
          </w:p>
          <w:p w14:paraId="4C30582E" w14:textId="77777777" w:rsidR="005901DE" w:rsidRPr="005901DE" w:rsidRDefault="005901DE" w:rsidP="005901D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01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предложе-</w:t>
            </w:r>
          </w:p>
          <w:p w14:paraId="75B3BAD1" w14:textId="77777777" w:rsidR="005901DE" w:rsidRPr="005901DE" w:rsidRDefault="005901DE" w:rsidP="005901D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01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ния </w:t>
            </w: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(цена</w:t>
            </w:r>
          </w:p>
          <w:p w14:paraId="0B12E987" w14:textId="77777777" w:rsidR="005901DE" w:rsidRPr="005901DE" w:rsidRDefault="005901DE" w:rsidP="005901D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отсечения)</w:t>
            </w:r>
          </w:p>
          <w:p w14:paraId="6F958E6C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5AFC8" w14:textId="77777777" w:rsidR="005901DE" w:rsidRPr="005901DE" w:rsidRDefault="005901DE" w:rsidP="005901D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01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Величина</w:t>
            </w:r>
          </w:p>
          <w:p w14:paraId="3EB570E3" w14:textId="77777777" w:rsidR="005901DE" w:rsidRPr="005901DE" w:rsidRDefault="005901DE" w:rsidP="005901D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01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снижения</w:t>
            </w:r>
          </w:p>
          <w:p w14:paraId="51B87726" w14:textId="77777777" w:rsidR="005901DE" w:rsidRPr="005901DE" w:rsidRDefault="005901DE" w:rsidP="005901D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цены</w:t>
            </w:r>
          </w:p>
          <w:p w14:paraId="2CBFDFF9" w14:textId="77777777" w:rsidR="005901DE" w:rsidRPr="005901DE" w:rsidRDefault="005901DE" w:rsidP="005901D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первона-</w:t>
            </w:r>
          </w:p>
          <w:p w14:paraId="58000DE6" w14:textId="77777777" w:rsidR="005901DE" w:rsidRPr="005901DE" w:rsidRDefault="005901DE" w:rsidP="005901D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чального</w:t>
            </w:r>
          </w:p>
          <w:p w14:paraId="15222479" w14:textId="77777777" w:rsidR="005901DE" w:rsidRPr="005901DE" w:rsidRDefault="005901DE" w:rsidP="005901D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предложе-</w:t>
            </w:r>
          </w:p>
          <w:p w14:paraId="59DDE95B" w14:textId="77777777" w:rsidR="005901DE" w:rsidRPr="005901DE" w:rsidRDefault="005901DE" w:rsidP="005901D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ния (шаг</w:t>
            </w:r>
          </w:p>
          <w:p w14:paraId="314E3920" w14:textId="77777777" w:rsidR="005901DE" w:rsidRPr="005901DE" w:rsidRDefault="005901DE" w:rsidP="005901D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понижения</w:t>
            </w:r>
          </w:p>
          <w:p w14:paraId="20F25E23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5901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23292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Шаг аукциона</w:t>
            </w:r>
          </w:p>
          <w:p w14:paraId="0E2AB3F4" w14:textId="77777777" w:rsidR="005901DE" w:rsidRPr="005901DE" w:rsidRDefault="005901DE" w:rsidP="005901D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01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(величи</w:t>
            </w:r>
          </w:p>
          <w:p w14:paraId="174651DD" w14:textId="77777777" w:rsidR="005901DE" w:rsidRPr="005901DE" w:rsidRDefault="005901DE" w:rsidP="005901D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01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</w:t>
            </w:r>
          </w:p>
          <w:p w14:paraId="7FBF43ED" w14:textId="77777777" w:rsidR="005901DE" w:rsidRPr="005901DE" w:rsidRDefault="005901DE" w:rsidP="005901D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01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повыш</w:t>
            </w:r>
          </w:p>
          <w:p w14:paraId="679DE796" w14:textId="77777777" w:rsidR="005901DE" w:rsidRPr="005901DE" w:rsidRDefault="005901DE" w:rsidP="005901DE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ения)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A5583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Срок рассрочки</w:t>
            </w:r>
          </w:p>
        </w:tc>
      </w:tr>
      <w:tr w:rsidR="005901DE" w:rsidRPr="005901DE" w14:paraId="3E6D7643" w14:textId="77777777" w:rsidTr="005901DE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77740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69C48" w14:textId="77777777" w:rsidR="005901DE" w:rsidRPr="005901DE" w:rsidRDefault="005901DE" w:rsidP="005901DE">
            <w:pPr>
              <w:pStyle w:val="Style12"/>
              <w:widowControl/>
              <w:spacing w:line="240" w:lineRule="auto"/>
            </w:pPr>
            <w:r w:rsidRPr="005901DE">
              <w:rPr>
                <w:sz w:val="20"/>
                <w:szCs w:val="20"/>
              </w:rPr>
              <w:t>2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649AF" w14:textId="77777777" w:rsidR="005901DE" w:rsidRPr="005901DE" w:rsidRDefault="005901DE" w:rsidP="005901DE">
            <w:pPr>
              <w:pStyle w:val="Style12"/>
              <w:widowControl/>
              <w:spacing w:line="240" w:lineRule="auto"/>
            </w:pPr>
            <w:r w:rsidRPr="005901DE">
              <w:rPr>
                <w:sz w:val="20"/>
                <w:szCs w:val="20"/>
              </w:rPr>
              <w:t>3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58E38" w14:textId="77777777" w:rsidR="005901DE" w:rsidRPr="005901DE" w:rsidRDefault="005901DE" w:rsidP="005901DE">
            <w:pPr>
              <w:pStyle w:val="Style12"/>
              <w:widowControl/>
              <w:spacing w:line="240" w:lineRule="auto"/>
            </w:pPr>
            <w:r w:rsidRPr="005901DE"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DFDC5" w14:textId="77777777" w:rsidR="005901DE" w:rsidRPr="005901DE" w:rsidRDefault="005901DE" w:rsidP="005901DE">
            <w:pPr>
              <w:pStyle w:val="Style10"/>
              <w:widowControl/>
              <w:jc w:val="center"/>
            </w:pPr>
            <w:r w:rsidRPr="005901DE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D391F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529D5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2CCD6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8FC58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58434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5901DE" w:rsidRPr="005901DE" w14:paraId="546DFAC1" w14:textId="77777777" w:rsidTr="005901DE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ECB19" w14:textId="77777777" w:rsidR="005901DE" w:rsidRPr="005901DE" w:rsidRDefault="005901DE" w:rsidP="005901D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240FE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Агрегат кормовой АКМ-9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431FA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18"/>
                <w:szCs w:val="18"/>
              </w:rPr>
              <w:t>Брянская область, Трубчевский район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E3EA1" w14:textId="77777777" w:rsidR="005901DE" w:rsidRPr="005901DE" w:rsidRDefault="005901DE" w:rsidP="005901D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57529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901DE">
              <w:rPr>
                <w:rFonts w:ascii="Times New Roman" w:hAnsi="Times New Roman" w:cs="Times New Roman"/>
                <w:b/>
                <w:sz w:val="18"/>
                <w:szCs w:val="18"/>
              </w:rPr>
              <w:t>Продажа посредством публичного предложения</w:t>
            </w:r>
            <w:r w:rsidRPr="005901DE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047C9B76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18"/>
                <w:szCs w:val="18"/>
              </w:rPr>
              <w:t>открытая форма подачи предложений о цене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4B11E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383000</w:t>
            </w: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5901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BAF08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191500,00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6854D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38300,00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481B5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19150,00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0F970" w14:textId="77777777" w:rsidR="005901DE" w:rsidRPr="005901DE" w:rsidRDefault="005901DE" w:rsidP="005901D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1DE" w:rsidRPr="005901DE" w14:paraId="7E6943DC" w14:textId="77777777" w:rsidTr="005901DE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99961" w14:textId="77777777" w:rsidR="005901DE" w:rsidRPr="005901DE" w:rsidRDefault="005901DE" w:rsidP="005901D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DDADB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Комбайн зерноуборочный самоходный КЗС-1218-29 «Полесье-1218»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1DB60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18"/>
                <w:szCs w:val="18"/>
              </w:rPr>
              <w:t>Брянская область, Трубчевский район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9C738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901DE">
              <w:rPr>
                <w:rFonts w:ascii="Times New Roman" w:hAnsi="Times New Roman" w:cs="Times New Roman"/>
                <w:sz w:val="18"/>
                <w:szCs w:val="18"/>
              </w:rPr>
              <w:t>Марка, модель транспортного средства-КЗС-1218-29 «Полесье-1218»</w:t>
            </w:r>
          </w:p>
          <w:p w14:paraId="0BEC84EA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901DE">
              <w:rPr>
                <w:rFonts w:ascii="Times New Roman" w:hAnsi="Times New Roman" w:cs="Times New Roman"/>
                <w:sz w:val="18"/>
                <w:szCs w:val="18"/>
              </w:rPr>
              <w:t>Год выпуска - 2013</w:t>
            </w:r>
          </w:p>
          <w:p w14:paraId="0BB3C91F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901DE">
              <w:rPr>
                <w:rFonts w:ascii="Times New Roman" w:hAnsi="Times New Roman" w:cs="Times New Roman"/>
                <w:sz w:val="18"/>
                <w:szCs w:val="18"/>
              </w:rPr>
              <w:t>Модель, № двигателя С0494478</w:t>
            </w:r>
          </w:p>
          <w:p w14:paraId="0B376203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901DE">
              <w:rPr>
                <w:rFonts w:ascii="Times New Roman" w:hAnsi="Times New Roman" w:cs="Times New Roman"/>
                <w:sz w:val="18"/>
                <w:szCs w:val="18"/>
              </w:rPr>
              <w:t>Шасси (рама) №13149</w:t>
            </w:r>
          </w:p>
          <w:p w14:paraId="66B7C5F5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901DE">
              <w:rPr>
                <w:rFonts w:ascii="Times New Roman" w:hAnsi="Times New Roman" w:cs="Times New Roman"/>
                <w:sz w:val="18"/>
                <w:szCs w:val="18"/>
              </w:rPr>
              <w:t>Цвет кузова - красный</w:t>
            </w:r>
          </w:p>
          <w:p w14:paraId="3332430A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901DE">
              <w:rPr>
                <w:rFonts w:ascii="Times New Roman" w:hAnsi="Times New Roman" w:cs="Times New Roman"/>
                <w:sz w:val="18"/>
                <w:szCs w:val="18"/>
              </w:rPr>
              <w:t>Мощность двигателя, л.с. (кВт)- 330 (243)</w:t>
            </w:r>
          </w:p>
          <w:p w14:paraId="2A4293DA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901DE">
              <w:rPr>
                <w:rFonts w:ascii="Times New Roman" w:hAnsi="Times New Roman" w:cs="Times New Roman"/>
                <w:sz w:val="18"/>
                <w:szCs w:val="18"/>
              </w:rPr>
              <w:t>Тип движения – колесный</w:t>
            </w:r>
          </w:p>
          <w:p w14:paraId="572ED508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18"/>
                <w:szCs w:val="18"/>
              </w:rPr>
              <w:t>гос.номер: 32 ЕМ 7764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F6EA5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901DE">
              <w:rPr>
                <w:rFonts w:ascii="Times New Roman" w:hAnsi="Times New Roman" w:cs="Times New Roman"/>
                <w:b/>
                <w:sz w:val="18"/>
                <w:szCs w:val="18"/>
              </w:rPr>
              <w:t>Продажа посредством публичного предложения</w:t>
            </w:r>
            <w:r w:rsidRPr="005901DE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77348881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18"/>
                <w:szCs w:val="18"/>
              </w:rPr>
              <w:t>открытая форма подачи предложений о цене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5B187" w14:textId="77777777" w:rsidR="005901DE" w:rsidRPr="005901DE" w:rsidRDefault="005901DE" w:rsidP="005901D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2033000,00</w:t>
            </w:r>
          </w:p>
          <w:p w14:paraId="19585AD7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1B8ED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1016500,00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05F98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203300,00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04207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101650,00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1F177" w14:textId="77777777" w:rsidR="005901DE" w:rsidRPr="005901DE" w:rsidRDefault="005901DE" w:rsidP="005901D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1DE" w:rsidRPr="005901DE" w14:paraId="56B69575" w14:textId="77777777" w:rsidTr="005901DE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D42C3" w14:textId="77777777" w:rsidR="005901DE" w:rsidRPr="005901DE" w:rsidRDefault="005901DE" w:rsidP="005901D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705C9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 xml:space="preserve">Жатка для зерноуборочного комбайна ЖЗК-7,5 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5CCC8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18"/>
                <w:szCs w:val="18"/>
              </w:rPr>
              <w:t>Брянская область, Трубчевский район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DE98C" w14:textId="77777777" w:rsidR="005901DE" w:rsidRPr="005901DE" w:rsidRDefault="005901DE" w:rsidP="005901D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59859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901DE">
              <w:rPr>
                <w:rFonts w:ascii="Times New Roman" w:hAnsi="Times New Roman" w:cs="Times New Roman"/>
                <w:b/>
                <w:sz w:val="18"/>
                <w:szCs w:val="18"/>
              </w:rPr>
              <w:t>Продажа посредством публичного предложения</w:t>
            </w:r>
            <w:r w:rsidRPr="005901DE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1FF244CF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18"/>
                <w:szCs w:val="18"/>
              </w:rPr>
              <w:t>открытая форма подачи предложений о цене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66EB4" w14:textId="77777777" w:rsidR="005901DE" w:rsidRPr="005901DE" w:rsidRDefault="005901DE" w:rsidP="005901D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521000,00</w:t>
            </w:r>
          </w:p>
          <w:p w14:paraId="2511AE08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E3D0D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260500,00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8F4E2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52100,00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78825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26050,00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EF1FE" w14:textId="77777777" w:rsidR="005901DE" w:rsidRPr="005901DE" w:rsidRDefault="005901DE" w:rsidP="005901D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1DE" w:rsidRPr="005901DE" w14:paraId="77919F89" w14:textId="77777777" w:rsidTr="005901DE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090D5" w14:textId="77777777" w:rsidR="005901DE" w:rsidRPr="005901DE" w:rsidRDefault="005901DE" w:rsidP="005901D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1015E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 xml:space="preserve">Зерноуборочный комбайн РСМ-101 "Вектор-410" 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E1949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18"/>
                <w:szCs w:val="18"/>
              </w:rPr>
              <w:t>Брянская область, Трубчевский район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CF0D0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901DE">
              <w:rPr>
                <w:rFonts w:ascii="Times New Roman" w:hAnsi="Times New Roman" w:cs="Times New Roman"/>
                <w:sz w:val="18"/>
                <w:szCs w:val="18"/>
              </w:rPr>
              <w:t>Марка, модель транспортного средства- Зерноуборочный комбайн РСМ-101 «Вектор-410»</w:t>
            </w:r>
          </w:p>
          <w:p w14:paraId="003F5FF7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901DE">
              <w:rPr>
                <w:rFonts w:ascii="Times New Roman" w:hAnsi="Times New Roman" w:cs="Times New Roman"/>
                <w:sz w:val="18"/>
                <w:szCs w:val="18"/>
              </w:rPr>
              <w:t>Год выпуска - 2011</w:t>
            </w:r>
          </w:p>
          <w:p w14:paraId="1A5138B6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901DE">
              <w:rPr>
                <w:rFonts w:ascii="Times New Roman" w:hAnsi="Times New Roman" w:cs="Times New Roman"/>
                <w:sz w:val="18"/>
                <w:szCs w:val="18"/>
              </w:rPr>
              <w:t>Модель, № двигателя-   В0427531</w:t>
            </w:r>
          </w:p>
          <w:p w14:paraId="38F95784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901DE">
              <w:rPr>
                <w:rFonts w:ascii="Times New Roman" w:hAnsi="Times New Roman" w:cs="Times New Roman"/>
                <w:sz w:val="18"/>
                <w:szCs w:val="18"/>
              </w:rPr>
              <w:t>Шасси (рама) № R0VEC410007264</w:t>
            </w:r>
          </w:p>
          <w:p w14:paraId="509F2A0A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901DE">
              <w:rPr>
                <w:rFonts w:ascii="Times New Roman" w:hAnsi="Times New Roman" w:cs="Times New Roman"/>
                <w:sz w:val="18"/>
                <w:szCs w:val="18"/>
              </w:rPr>
              <w:t>Цвет кузова – темно-серый</w:t>
            </w:r>
          </w:p>
          <w:p w14:paraId="051CB1CE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901DE">
              <w:rPr>
                <w:rFonts w:ascii="Times New Roman" w:hAnsi="Times New Roman" w:cs="Times New Roman"/>
                <w:sz w:val="18"/>
                <w:szCs w:val="18"/>
              </w:rPr>
              <w:t>Мощность двигателя, л.с. (кВт)- 210 (155)</w:t>
            </w:r>
          </w:p>
          <w:p w14:paraId="38DDDC17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901DE">
              <w:rPr>
                <w:rFonts w:ascii="Times New Roman" w:hAnsi="Times New Roman" w:cs="Times New Roman"/>
                <w:sz w:val="18"/>
                <w:szCs w:val="18"/>
              </w:rPr>
              <w:t>Вид движителя – колесный</w:t>
            </w:r>
          </w:p>
          <w:p w14:paraId="3251374C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18"/>
                <w:szCs w:val="18"/>
              </w:rPr>
              <w:t>гос.номер: 32 ЕМ 7766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32963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901DE">
              <w:rPr>
                <w:rFonts w:ascii="Times New Roman" w:hAnsi="Times New Roman" w:cs="Times New Roman"/>
                <w:b/>
                <w:sz w:val="18"/>
                <w:szCs w:val="18"/>
              </w:rPr>
              <w:t>Продажа посредством публичного предложения</w:t>
            </w:r>
            <w:r w:rsidRPr="005901DE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0A179F73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18"/>
                <w:szCs w:val="18"/>
              </w:rPr>
              <w:t>открытая форма подачи предложений о цене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CA238" w14:textId="77777777" w:rsidR="005901DE" w:rsidRPr="005901DE" w:rsidRDefault="005901DE" w:rsidP="005901D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2658000,00</w:t>
            </w:r>
          </w:p>
          <w:p w14:paraId="61F814F6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8FA50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1329000,00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7737A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265800,00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5F3CD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132900,00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6C933" w14:textId="77777777" w:rsidR="005901DE" w:rsidRPr="005901DE" w:rsidRDefault="005901DE" w:rsidP="005901D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1DE" w:rsidRPr="005901DE" w14:paraId="48C8CBC9" w14:textId="77777777" w:rsidTr="005901DE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24E32" w14:textId="77777777" w:rsidR="005901DE" w:rsidRPr="005901DE" w:rsidRDefault="005901DE" w:rsidP="005901D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E9EB7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Жатка для уборки трав МСМ-100.70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BC86A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18"/>
                <w:szCs w:val="18"/>
              </w:rPr>
              <w:t>Брянская область, Трубчевский район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4871D" w14:textId="77777777" w:rsidR="005901DE" w:rsidRPr="005901DE" w:rsidRDefault="005901DE" w:rsidP="005901D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03FFE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901DE">
              <w:rPr>
                <w:rFonts w:ascii="Times New Roman" w:hAnsi="Times New Roman" w:cs="Times New Roman"/>
                <w:b/>
                <w:sz w:val="18"/>
                <w:szCs w:val="18"/>
              </w:rPr>
              <w:t>Продажа посредством публичного предложения</w:t>
            </w:r>
            <w:r w:rsidRPr="005901DE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6BE3F905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18"/>
                <w:szCs w:val="18"/>
              </w:rPr>
              <w:t>открытая форма подачи предложений о цене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51780" w14:textId="77777777" w:rsidR="005901DE" w:rsidRPr="005901DE" w:rsidRDefault="005901DE" w:rsidP="005901D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467000,00</w:t>
            </w:r>
          </w:p>
          <w:p w14:paraId="40F34585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EC5C0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233500,00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526B2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46700,00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A739A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23350,00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194DE" w14:textId="77777777" w:rsidR="005901DE" w:rsidRPr="005901DE" w:rsidRDefault="005901DE" w:rsidP="005901D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1DE" w:rsidRPr="005901DE" w14:paraId="1FEBB679" w14:textId="77777777" w:rsidTr="005901DE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EAE44" w14:textId="77777777" w:rsidR="005901DE" w:rsidRPr="005901DE" w:rsidRDefault="005901DE" w:rsidP="005901D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05526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Прицепной кормоуборочный комбайн Stern-2000, Б\У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F629A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18"/>
                <w:szCs w:val="18"/>
              </w:rPr>
              <w:t>Брянская область, Трубчевский район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698F1" w14:textId="77777777" w:rsidR="005901DE" w:rsidRPr="005901DE" w:rsidRDefault="005901DE" w:rsidP="005901D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63E13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901DE">
              <w:rPr>
                <w:rFonts w:ascii="Times New Roman" w:hAnsi="Times New Roman" w:cs="Times New Roman"/>
                <w:b/>
                <w:sz w:val="18"/>
                <w:szCs w:val="18"/>
              </w:rPr>
              <w:t>Продажа посредством публичного предложения</w:t>
            </w:r>
            <w:r w:rsidRPr="005901DE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18D847A8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18"/>
                <w:szCs w:val="18"/>
              </w:rPr>
              <w:t>открытая форма подачи предложений о цене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1A8F6" w14:textId="77777777" w:rsidR="005901DE" w:rsidRPr="005901DE" w:rsidRDefault="005901DE" w:rsidP="005901D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267000,00</w:t>
            </w:r>
          </w:p>
          <w:p w14:paraId="3DFBB04C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71FA9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133500,00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67E3F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26700,00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6076F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13350,0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81147" w14:textId="77777777" w:rsidR="005901DE" w:rsidRPr="005901DE" w:rsidRDefault="005901DE" w:rsidP="005901D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1DE" w:rsidRPr="005901DE" w14:paraId="239A4FA8" w14:textId="77777777" w:rsidTr="005901DE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40617" w14:textId="77777777" w:rsidR="005901DE" w:rsidRPr="005901DE" w:rsidRDefault="005901DE" w:rsidP="005901D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A7ACB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 xml:space="preserve">Зернометатель ЗМ-60, Б/У 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5A0CD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18"/>
                <w:szCs w:val="18"/>
              </w:rPr>
              <w:t>Брянская область, Трубчевский район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6B768" w14:textId="77777777" w:rsidR="005901DE" w:rsidRPr="005901DE" w:rsidRDefault="005901DE" w:rsidP="005901D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6EFF1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901DE">
              <w:rPr>
                <w:rFonts w:ascii="Times New Roman" w:hAnsi="Times New Roman" w:cs="Times New Roman"/>
                <w:b/>
                <w:sz w:val="18"/>
                <w:szCs w:val="18"/>
              </w:rPr>
              <w:t>Продажа посредством публичного предложения</w:t>
            </w:r>
            <w:r w:rsidRPr="005901DE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55FFBE66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18"/>
                <w:szCs w:val="18"/>
              </w:rPr>
              <w:t xml:space="preserve">открытая форма подачи </w:t>
            </w:r>
            <w:r w:rsidRPr="005901D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предложений о цене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844B1" w14:textId="77777777" w:rsidR="005901DE" w:rsidRPr="005901DE" w:rsidRDefault="005901DE" w:rsidP="005901D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132000,00</w:t>
            </w:r>
          </w:p>
          <w:p w14:paraId="3CB01AE2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42F1C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66000,00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02B4C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13200,00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9F28E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6600,00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AF373" w14:textId="77777777" w:rsidR="005901DE" w:rsidRPr="005901DE" w:rsidRDefault="005901DE" w:rsidP="005901D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1DE" w:rsidRPr="005901DE" w14:paraId="45C63B77" w14:textId="77777777" w:rsidTr="005901DE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EA171" w14:textId="77777777" w:rsidR="005901DE" w:rsidRPr="005901DE" w:rsidRDefault="005901DE" w:rsidP="005901D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45BD7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 xml:space="preserve">Опрыскиватель полевой штанговый ОП-3000-24 (штангой 24м, с промывочной системой, с миксером) 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4479C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18"/>
                <w:szCs w:val="18"/>
              </w:rPr>
              <w:t>Брянская область, Трубчевский район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BF2DC" w14:textId="77777777" w:rsidR="005901DE" w:rsidRPr="005901DE" w:rsidRDefault="005901DE" w:rsidP="005901D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08477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901DE">
              <w:rPr>
                <w:rFonts w:ascii="Times New Roman" w:hAnsi="Times New Roman" w:cs="Times New Roman"/>
                <w:b/>
                <w:sz w:val="18"/>
                <w:szCs w:val="18"/>
              </w:rPr>
              <w:t>Продажа посредством публичного предложения</w:t>
            </w:r>
            <w:r w:rsidRPr="005901DE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6A3698F4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18"/>
                <w:szCs w:val="18"/>
              </w:rPr>
              <w:t>открытая форма подачи предложений о цене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6ACAB" w14:textId="77777777" w:rsidR="005901DE" w:rsidRPr="005901DE" w:rsidRDefault="005901DE" w:rsidP="005901D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568000,00</w:t>
            </w:r>
          </w:p>
          <w:p w14:paraId="6E6B08C4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C2F95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284000,00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A1BA7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56800,00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3BC2C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28400,00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6AA0C" w14:textId="77777777" w:rsidR="005901DE" w:rsidRPr="005901DE" w:rsidRDefault="005901DE" w:rsidP="005901D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901DE" w:rsidRPr="005901DE" w14:paraId="7D92B096" w14:textId="77777777" w:rsidTr="005901DE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42B68" w14:textId="77777777" w:rsidR="005901DE" w:rsidRPr="005901DE" w:rsidRDefault="005901DE" w:rsidP="005901D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21331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ГВВ-6А, грабли – ворошилки валкообразователь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7138B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18"/>
                <w:szCs w:val="18"/>
              </w:rPr>
              <w:t>Брянская область, Трубчевский район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5A60B" w14:textId="77777777" w:rsidR="005901DE" w:rsidRPr="005901DE" w:rsidRDefault="005901DE" w:rsidP="005901D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FD914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901DE">
              <w:rPr>
                <w:rFonts w:ascii="Times New Roman" w:hAnsi="Times New Roman" w:cs="Times New Roman"/>
                <w:b/>
                <w:sz w:val="18"/>
                <w:szCs w:val="18"/>
              </w:rPr>
              <w:t>Продажа посредством публичного предложения</w:t>
            </w:r>
            <w:r w:rsidRPr="005901DE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6FF78903" w14:textId="77777777" w:rsidR="005901DE" w:rsidRPr="005901DE" w:rsidRDefault="005901DE" w:rsidP="005901D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18"/>
                <w:szCs w:val="18"/>
              </w:rPr>
              <w:t>открытая форма подачи предложений о цене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03380" w14:textId="77777777" w:rsidR="005901DE" w:rsidRPr="005901DE" w:rsidRDefault="005901DE" w:rsidP="005901D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132000,00</w:t>
            </w:r>
          </w:p>
          <w:p w14:paraId="4DD46F45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D85A0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66000,00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C49FB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13200,00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EE985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6600,00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143CB" w14:textId="77777777" w:rsidR="005901DE" w:rsidRPr="005901DE" w:rsidRDefault="005901DE" w:rsidP="005901D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901D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2E898214" w14:textId="77777777" w:rsidR="005901DE" w:rsidRDefault="005901DE" w:rsidP="005901D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  <w:sectPr w:rsidR="005901DE" w:rsidSect="005901DE">
          <w:footerReference w:type="default" r:id="rId8"/>
          <w:pgSz w:w="16838" w:h="11906" w:orient="landscape"/>
          <w:pgMar w:top="1134" w:right="1134" w:bottom="709" w:left="1134" w:header="709" w:footer="709" w:gutter="0"/>
          <w:cols w:space="708"/>
          <w:docGrid w:linePitch="360"/>
        </w:sectPr>
      </w:pPr>
    </w:p>
    <w:p w14:paraId="55BD33A7" w14:textId="5556E976" w:rsidR="005901DE" w:rsidRPr="005901DE" w:rsidRDefault="005901DE" w:rsidP="005901DE">
      <w:pPr>
        <w:spacing w:after="0" w:line="240" w:lineRule="auto"/>
        <w:rPr>
          <w:rFonts w:ascii="Times New Roman" w:hAnsi="Times New Roman" w:cs="Times New Roman"/>
        </w:rPr>
      </w:pPr>
    </w:p>
    <w:p w14:paraId="18729C93" w14:textId="77777777" w:rsidR="005901DE" w:rsidRPr="005901DE" w:rsidRDefault="005901DE" w:rsidP="005901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901DE">
        <w:rPr>
          <w:rFonts w:ascii="Times New Roman" w:hAnsi="Times New Roman" w:cs="Times New Roman"/>
          <w:b/>
        </w:rPr>
        <w:t>РОССИЙСКАЯ ФЕДЕРАЦИЯ</w:t>
      </w:r>
    </w:p>
    <w:p w14:paraId="7FED8153" w14:textId="77777777" w:rsidR="005901DE" w:rsidRPr="005901DE" w:rsidRDefault="005901DE" w:rsidP="005901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901DE">
        <w:rPr>
          <w:rFonts w:ascii="Times New Roman" w:hAnsi="Times New Roman" w:cs="Times New Roman"/>
          <w:b/>
        </w:rPr>
        <w:t>БРЯНСКАЯ ОБЛАСТЬ</w:t>
      </w:r>
    </w:p>
    <w:p w14:paraId="558749C2" w14:textId="77777777" w:rsidR="005901DE" w:rsidRPr="005901DE" w:rsidRDefault="005901DE" w:rsidP="005901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901DE">
        <w:rPr>
          <w:rFonts w:ascii="Times New Roman" w:hAnsi="Times New Roman" w:cs="Times New Roman"/>
          <w:b/>
        </w:rPr>
        <w:t>ТРУБЧЕВСКИЙ РАЙОННЫЙ СОВЕТ НАРОДНЫХ ДЕПУТАТОВ</w:t>
      </w:r>
    </w:p>
    <w:p w14:paraId="42257403" w14:textId="75053303" w:rsidR="005901DE" w:rsidRPr="005901DE" w:rsidRDefault="005901DE" w:rsidP="005901DE">
      <w:pPr>
        <w:tabs>
          <w:tab w:val="left" w:pos="-100"/>
        </w:tabs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5901D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8A9B40" wp14:editId="2CB9F553">
                <wp:simplePos x="0" y="0"/>
                <wp:positionH relativeFrom="column">
                  <wp:posOffset>196850</wp:posOffset>
                </wp:positionH>
                <wp:positionV relativeFrom="paragraph">
                  <wp:posOffset>162560</wp:posOffset>
                </wp:positionV>
                <wp:extent cx="5651500" cy="0"/>
                <wp:effectExtent l="38735" t="40640" r="43815" b="45085"/>
                <wp:wrapNone/>
                <wp:docPr id="51908797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515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516D05" id="Прямая соединительная линия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5pt,12.8pt" to="460.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" strokeweight="6pt">
                <v:stroke linestyle="thickBetweenThin"/>
              </v:line>
            </w:pict>
          </mc:Fallback>
        </mc:AlternateContent>
      </w:r>
      <w:r w:rsidRPr="005901DE">
        <w:rPr>
          <w:rFonts w:ascii="Times New Roman" w:hAnsi="Times New Roman" w:cs="Times New Roman"/>
        </w:rPr>
        <w:t xml:space="preserve"> </w:t>
      </w:r>
    </w:p>
    <w:p w14:paraId="31E07D71" w14:textId="77777777" w:rsidR="005901DE" w:rsidRPr="005901DE" w:rsidRDefault="005901DE" w:rsidP="005901DE">
      <w:pPr>
        <w:tabs>
          <w:tab w:val="left" w:pos="-100"/>
        </w:tabs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5901DE">
        <w:rPr>
          <w:rFonts w:ascii="Times New Roman" w:hAnsi="Times New Roman" w:cs="Times New Roman"/>
          <w:b/>
          <w:sz w:val="48"/>
          <w:szCs w:val="48"/>
        </w:rPr>
        <w:t>РЕШЕНИЕ</w:t>
      </w:r>
    </w:p>
    <w:p w14:paraId="0C39368A" w14:textId="77777777" w:rsidR="005901DE" w:rsidRPr="005901DE" w:rsidRDefault="005901DE" w:rsidP="005901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EE017C" w14:textId="77777777" w:rsidR="005901DE" w:rsidRPr="005901DE" w:rsidRDefault="005901DE" w:rsidP="005901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1DE">
        <w:rPr>
          <w:rFonts w:ascii="Times New Roman" w:hAnsi="Times New Roman" w:cs="Times New Roman"/>
          <w:sz w:val="24"/>
          <w:szCs w:val="24"/>
        </w:rPr>
        <w:t>от 10.09.2026 г. №7-250</w:t>
      </w:r>
    </w:p>
    <w:p w14:paraId="0ABBB21D" w14:textId="77777777" w:rsidR="005901DE" w:rsidRPr="005901DE" w:rsidRDefault="005901DE" w:rsidP="005901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1DE">
        <w:rPr>
          <w:rFonts w:ascii="Times New Roman" w:hAnsi="Times New Roman" w:cs="Times New Roman"/>
          <w:sz w:val="24"/>
          <w:szCs w:val="24"/>
        </w:rPr>
        <w:t>г. Трубчевск</w:t>
      </w:r>
    </w:p>
    <w:p w14:paraId="5DACC1A0" w14:textId="77777777" w:rsidR="005901DE" w:rsidRPr="005901DE" w:rsidRDefault="005901DE" w:rsidP="005901D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8CEEB7" w14:textId="77777777" w:rsidR="005901DE" w:rsidRPr="005901DE" w:rsidRDefault="005901DE" w:rsidP="005901DE">
      <w:pPr>
        <w:spacing w:after="0" w:line="240" w:lineRule="auto"/>
        <w:ind w:right="4108"/>
        <w:jc w:val="both"/>
        <w:rPr>
          <w:rFonts w:ascii="Times New Roman" w:hAnsi="Times New Roman" w:cs="Times New Roman"/>
          <w:color w:val="008000"/>
          <w:sz w:val="24"/>
          <w:szCs w:val="24"/>
        </w:rPr>
      </w:pPr>
      <w:r w:rsidRPr="005901DE">
        <w:rPr>
          <w:rFonts w:ascii="Times New Roman" w:hAnsi="Times New Roman" w:cs="Times New Roman"/>
          <w:sz w:val="24"/>
          <w:szCs w:val="24"/>
        </w:rPr>
        <w:t>Об условиях приватизации муниципального имущества Трубчевского муниципального района на 2026 год</w:t>
      </w:r>
    </w:p>
    <w:p w14:paraId="04AEC949" w14:textId="77777777" w:rsidR="005901DE" w:rsidRPr="005901DE" w:rsidRDefault="005901DE" w:rsidP="005901DE">
      <w:pPr>
        <w:spacing w:after="0" w:line="240" w:lineRule="auto"/>
        <w:jc w:val="both"/>
        <w:rPr>
          <w:rFonts w:ascii="Times New Roman" w:hAnsi="Times New Roman" w:cs="Times New Roman"/>
          <w:color w:val="008000"/>
          <w:sz w:val="24"/>
          <w:szCs w:val="24"/>
        </w:rPr>
      </w:pPr>
    </w:p>
    <w:p w14:paraId="406CB116" w14:textId="77777777" w:rsidR="005901DE" w:rsidRPr="005901DE" w:rsidRDefault="005901DE" w:rsidP="00590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1DE">
        <w:rPr>
          <w:rFonts w:ascii="Times New Roman" w:hAnsi="Times New Roman" w:cs="Times New Roman"/>
          <w:sz w:val="24"/>
          <w:szCs w:val="24"/>
        </w:rPr>
        <w:t xml:space="preserve">Рассмотрев предложение администрации Трубчевского муниципального района от 03.09.2026 г. №4907, в соответствии с Федеральным законом от 21.12.2001 г. № 178-ФЗ "О приватизации государственного и муниципального имущества", решениями Трубчевского районного Совета народных депутатов от 16.12.2025 №7-162 "Об утверждении прогнозного плана (программы) приватизации муниципального имущества Трубчевского муниципального района на 2026 год", от 26.02.2026 г. № 7-198 «О внесении изменений и дополнений в прогнозный план (программу) приватизации муниципального имущества Трубчевского муниципального района на 2026 год", от 31.03.2026 г. № 7-212 «О внесении изменений и дополнений в прогнозный план (программу) приватизации муниципального имущества Трубчевского муниципального района на 2026 год», п. 3.4 Положения о порядке приватизации муниципального имущества Трубчевского муниципального района, утвержденного решением Трубчевского районного Совета народных депутатов от 28.02.2020 г. №6-82, в связи с признанием аукциона в электронной форме несостоявшимся, Трубчевский районный Совет народных депутатов </w:t>
      </w:r>
    </w:p>
    <w:p w14:paraId="24D28258" w14:textId="77777777" w:rsidR="005901DE" w:rsidRPr="005901DE" w:rsidRDefault="005901DE" w:rsidP="00590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1DE">
        <w:rPr>
          <w:rFonts w:ascii="Times New Roman" w:hAnsi="Times New Roman" w:cs="Times New Roman"/>
          <w:sz w:val="24"/>
          <w:szCs w:val="24"/>
        </w:rPr>
        <w:t>РЕШИЛ:</w:t>
      </w:r>
    </w:p>
    <w:p w14:paraId="3ADF2C48" w14:textId="77777777" w:rsidR="005901DE" w:rsidRPr="005901DE" w:rsidRDefault="005901DE" w:rsidP="005901D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901DE">
        <w:rPr>
          <w:rFonts w:ascii="Times New Roman" w:hAnsi="Times New Roman" w:cs="Times New Roman"/>
          <w:sz w:val="24"/>
          <w:szCs w:val="24"/>
        </w:rPr>
        <w:t xml:space="preserve">1. Продажу муниципального имущества: </w:t>
      </w:r>
    </w:p>
    <w:p w14:paraId="1EB2967B" w14:textId="77777777" w:rsidR="005901DE" w:rsidRPr="005901DE" w:rsidRDefault="005901DE" w:rsidP="005901D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901DE">
        <w:rPr>
          <w:rFonts w:ascii="Times New Roman" w:hAnsi="Times New Roman" w:cs="Times New Roman"/>
          <w:bCs/>
          <w:sz w:val="24"/>
          <w:szCs w:val="24"/>
        </w:rPr>
        <w:t>- нежилого здания, наименование-коровник,</w:t>
      </w:r>
      <w:r w:rsidRPr="005901DE">
        <w:rPr>
          <w:rFonts w:ascii="Times New Roman" w:hAnsi="Times New Roman" w:cs="Times New Roman"/>
          <w:sz w:val="24"/>
          <w:szCs w:val="24"/>
        </w:rPr>
        <w:t xml:space="preserve"> площадь 1407,4 кв.м, кадастровый номер 32:26:0160102:96, </w:t>
      </w:r>
      <w:r w:rsidRPr="005901DE">
        <w:rPr>
          <w:rFonts w:ascii="Times New Roman" w:hAnsi="Times New Roman" w:cs="Times New Roman"/>
          <w:bCs/>
          <w:sz w:val="24"/>
          <w:szCs w:val="24"/>
        </w:rPr>
        <w:t>материал наружных стен- кирпичные, адрес (местонахождение)-</w:t>
      </w:r>
      <w:r w:rsidRPr="005901DE">
        <w:rPr>
          <w:rFonts w:ascii="Times New Roman" w:hAnsi="Times New Roman" w:cs="Times New Roman"/>
          <w:sz w:val="24"/>
          <w:szCs w:val="24"/>
        </w:rPr>
        <w:t xml:space="preserve"> Российская Федерация, Брянская область, Трубчевский муниципальный район, Селецкое сельское поселение, территория Хотьяновская, здание 1; земельный участок из земель сельскохозяйственного назначения кадастровый номер 32:26:0160102:208, адрес: Российская Федерация, Брянская область, Трубчевский муниципальный район, Селецкое сельское поселение, территория Хотьяновская, земельный участок 1, площадью 4217 кв. м, вид разрешенного использования- животноводство</w:t>
      </w:r>
      <w:r w:rsidRPr="005901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начальная цена имущества- 1</w:t>
      </w:r>
      <w:r w:rsidRPr="005901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 </w:t>
      </w:r>
      <w:r w:rsidRPr="005901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490 408 </w:t>
      </w:r>
      <w:r w:rsidRPr="005901D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(Один миллион четыреста девяносто тысяч четыреста восемь) </w:t>
      </w:r>
      <w:r w:rsidRPr="005901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рублей 00 копеек с учетом НДС; </w:t>
      </w:r>
    </w:p>
    <w:p w14:paraId="4443BBBC" w14:textId="77777777" w:rsidR="005901DE" w:rsidRPr="005901DE" w:rsidRDefault="005901DE" w:rsidP="005901D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901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нежилого здания, наименование-ко</w:t>
      </w:r>
      <w:r w:rsidRPr="005901D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ровник с переходом,</w:t>
      </w:r>
      <w:r w:rsidRPr="005901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назначение- нежилое, площадь 3517 кв.м, кадастровый номер 32:26:0180103:101, </w:t>
      </w:r>
      <w:r w:rsidRPr="005901D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год завершения строительства-1982, материал наружных стен-кирпичные, адрес (местонахождение) -</w:t>
      </w:r>
      <w:r w:rsidRPr="005901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Российская Федерация, Брянская область, Трубчевский муниципальный район, Селецкое сельское поселение, территория Селецкая, здание 1; земельный участок из земель сельскохозяйственного назначения, кадастровый номер 32:26:0180103:216, адрес: Российская Федерация, Брянская область, Трубчевский муниципальный район, Селецкое сельское поселение, территория Селецкая, земельный участок 1, площадью 8204 кв.м, вид разрешенного использования-животноводство, начальная цена имущества -1</w:t>
      </w:r>
      <w:r w:rsidRPr="005901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 </w:t>
      </w:r>
      <w:r w:rsidRPr="005901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913 921 </w:t>
      </w:r>
      <w:r w:rsidRPr="005901D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(Один миллион девятьсот тринадцать тысяч девятьсот двадцать один) </w:t>
      </w:r>
      <w:r w:rsidRPr="005901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рублей 00 копеек с учетом НДС, </w:t>
      </w:r>
    </w:p>
    <w:p w14:paraId="7585E6F9" w14:textId="77777777" w:rsidR="005901DE" w:rsidRPr="005901DE" w:rsidRDefault="005901DE" w:rsidP="00590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1DE">
        <w:rPr>
          <w:rFonts w:ascii="Times New Roman" w:hAnsi="Times New Roman" w:cs="Times New Roman"/>
          <w:sz w:val="24"/>
          <w:szCs w:val="24"/>
        </w:rPr>
        <w:t xml:space="preserve">осуществить ранее установленным способом в форме </w:t>
      </w:r>
      <w:r w:rsidRPr="005901DE">
        <w:rPr>
          <w:rFonts w:ascii="Times New Roman" w:hAnsi="Times New Roman" w:cs="Times New Roman"/>
          <w:color w:val="000000"/>
          <w:sz w:val="24"/>
          <w:szCs w:val="24"/>
        </w:rPr>
        <w:t>аукциона в электронной форме, открытым по составу участников с открытой формой подачи предложений о цене.</w:t>
      </w:r>
    </w:p>
    <w:p w14:paraId="2CFAC9D5" w14:textId="77777777" w:rsidR="005901DE" w:rsidRPr="005901DE" w:rsidRDefault="005901DE" w:rsidP="00590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1DE">
        <w:rPr>
          <w:rFonts w:ascii="Times New Roman" w:hAnsi="Times New Roman" w:cs="Times New Roman"/>
          <w:sz w:val="24"/>
          <w:szCs w:val="24"/>
        </w:rPr>
        <w:t>2. Настоящее решение опубликовать в Информационном бюллетене Трубчевского муниципального района.</w:t>
      </w:r>
    </w:p>
    <w:p w14:paraId="2C1DAF18" w14:textId="77777777" w:rsidR="005901DE" w:rsidRPr="005901DE" w:rsidRDefault="005901DE" w:rsidP="00590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1DE">
        <w:rPr>
          <w:rFonts w:ascii="Times New Roman" w:hAnsi="Times New Roman" w:cs="Times New Roman"/>
          <w:sz w:val="24"/>
          <w:szCs w:val="24"/>
        </w:rPr>
        <w:lastRenderedPageBreak/>
        <w:t>3. Настоящее решение вступает в силу с момента опубликования.</w:t>
      </w:r>
    </w:p>
    <w:p w14:paraId="09D306D6" w14:textId="77777777" w:rsidR="005901DE" w:rsidRPr="005901DE" w:rsidRDefault="005901DE" w:rsidP="00590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1DE">
        <w:rPr>
          <w:rFonts w:ascii="Times New Roman" w:hAnsi="Times New Roman" w:cs="Times New Roman"/>
          <w:sz w:val="24"/>
          <w:szCs w:val="24"/>
        </w:rPr>
        <w:t>4. Контроль за исполнением настоящего решения возложить на постоянный комитет Трубчевского районного Совета народных депутатов по бюджету, налогам и муниципальному имуществу.</w:t>
      </w:r>
    </w:p>
    <w:p w14:paraId="7FB9EE6B" w14:textId="77777777" w:rsidR="005901DE" w:rsidRPr="005901DE" w:rsidRDefault="005901DE" w:rsidP="005901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9262FD" w14:textId="77777777" w:rsidR="005901DE" w:rsidRPr="005901DE" w:rsidRDefault="005901DE" w:rsidP="005901DE">
      <w:pPr>
        <w:autoSpaceDE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901DE">
        <w:rPr>
          <w:rFonts w:ascii="Times New Roman" w:hAnsi="Times New Roman" w:cs="Times New Roman"/>
          <w:bCs/>
          <w:sz w:val="24"/>
          <w:szCs w:val="24"/>
        </w:rPr>
        <w:t xml:space="preserve">Глава Трубчевского </w:t>
      </w:r>
    </w:p>
    <w:p w14:paraId="5EEC6E75" w14:textId="77777777" w:rsidR="005901DE" w:rsidRPr="005901DE" w:rsidRDefault="005901DE" w:rsidP="005901DE">
      <w:pPr>
        <w:autoSpaceDE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901DE">
        <w:rPr>
          <w:rFonts w:ascii="Times New Roman" w:hAnsi="Times New Roman" w:cs="Times New Roman"/>
          <w:bCs/>
          <w:sz w:val="24"/>
          <w:szCs w:val="24"/>
        </w:rPr>
        <w:t>муниципального района                                                                         В.В. Евсеев</w:t>
      </w:r>
    </w:p>
    <w:p w14:paraId="2F566395" w14:textId="77777777" w:rsidR="005901DE" w:rsidRPr="005901DE" w:rsidRDefault="005901DE" w:rsidP="005901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1543306" w14:textId="77777777" w:rsidR="005901DE" w:rsidRPr="005901DE" w:rsidRDefault="005901DE" w:rsidP="005901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901DE">
        <w:rPr>
          <w:rFonts w:ascii="Times New Roman" w:hAnsi="Times New Roman" w:cs="Times New Roman"/>
          <w:b/>
        </w:rPr>
        <w:t>РОССИЙСКАЯ ФЕДЕРАЦИЯ</w:t>
      </w:r>
    </w:p>
    <w:p w14:paraId="46366C09" w14:textId="77777777" w:rsidR="005901DE" w:rsidRPr="005901DE" w:rsidRDefault="005901DE" w:rsidP="005901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901DE">
        <w:rPr>
          <w:rFonts w:ascii="Times New Roman" w:hAnsi="Times New Roman" w:cs="Times New Roman"/>
          <w:b/>
        </w:rPr>
        <w:t>БРЯНСКАЯ ОБЛАСТЬ</w:t>
      </w:r>
    </w:p>
    <w:p w14:paraId="30DB5CAD" w14:textId="77777777" w:rsidR="005901DE" w:rsidRPr="005901DE" w:rsidRDefault="005901DE" w:rsidP="005901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901DE">
        <w:rPr>
          <w:rFonts w:ascii="Times New Roman" w:hAnsi="Times New Roman" w:cs="Times New Roman"/>
          <w:b/>
        </w:rPr>
        <w:t>ТРУБЧЕВСКИЙ РАЙОННЫЙ СОВЕТ НАРОДНЫХ ДЕПУТАТОВ</w:t>
      </w:r>
    </w:p>
    <w:p w14:paraId="6A7F36A8" w14:textId="362AEA16" w:rsidR="005901DE" w:rsidRPr="005901DE" w:rsidRDefault="005901DE" w:rsidP="005901DE">
      <w:pPr>
        <w:tabs>
          <w:tab w:val="left" w:pos="-100"/>
        </w:tabs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5901D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A357EF3" wp14:editId="3C9EE102">
                <wp:simplePos x="0" y="0"/>
                <wp:positionH relativeFrom="column">
                  <wp:posOffset>196850</wp:posOffset>
                </wp:positionH>
                <wp:positionV relativeFrom="paragraph">
                  <wp:posOffset>162560</wp:posOffset>
                </wp:positionV>
                <wp:extent cx="5651500" cy="0"/>
                <wp:effectExtent l="38735" t="40640" r="43815" b="45085"/>
                <wp:wrapNone/>
                <wp:docPr id="368316301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515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202365" id="Прямая соединительная линия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5pt,12.8pt" to="460.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" strokeweight="6pt">
                <v:stroke linestyle="thickBetweenThin"/>
              </v:line>
            </w:pict>
          </mc:Fallback>
        </mc:AlternateContent>
      </w:r>
      <w:r w:rsidRPr="005901DE">
        <w:rPr>
          <w:rFonts w:ascii="Times New Roman" w:hAnsi="Times New Roman" w:cs="Times New Roman"/>
        </w:rPr>
        <w:t xml:space="preserve"> </w:t>
      </w:r>
    </w:p>
    <w:p w14:paraId="2D60B4C2" w14:textId="77777777" w:rsidR="005901DE" w:rsidRPr="005901DE" w:rsidRDefault="005901DE" w:rsidP="005901DE">
      <w:pPr>
        <w:tabs>
          <w:tab w:val="left" w:pos="-100"/>
        </w:tabs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5901DE">
        <w:rPr>
          <w:rFonts w:ascii="Times New Roman" w:hAnsi="Times New Roman" w:cs="Times New Roman"/>
          <w:b/>
          <w:sz w:val="48"/>
          <w:szCs w:val="48"/>
        </w:rPr>
        <w:t>РЕШЕНИЕ</w:t>
      </w:r>
    </w:p>
    <w:p w14:paraId="72033544" w14:textId="77777777" w:rsidR="005901DE" w:rsidRPr="005901DE" w:rsidRDefault="005901DE" w:rsidP="005901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1F53CA" w14:textId="77777777" w:rsidR="005901DE" w:rsidRPr="005901DE" w:rsidRDefault="005901DE" w:rsidP="005901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1DE">
        <w:rPr>
          <w:rFonts w:ascii="Times New Roman" w:hAnsi="Times New Roman" w:cs="Times New Roman"/>
          <w:sz w:val="24"/>
          <w:szCs w:val="24"/>
        </w:rPr>
        <w:t>от 10.09.2026 г. №7-251</w:t>
      </w:r>
    </w:p>
    <w:p w14:paraId="4CDE1704" w14:textId="77777777" w:rsidR="005901DE" w:rsidRPr="005901DE" w:rsidRDefault="005901DE" w:rsidP="005901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1DE">
        <w:rPr>
          <w:rFonts w:ascii="Times New Roman" w:hAnsi="Times New Roman" w:cs="Times New Roman"/>
          <w:sz w:val="24"/>
          <w:szCs w:val="24"/>
        </w:rPr>
        <w:t>г. Трубчевск</w:t>
      </w:r>
    </w:p>
    <w:p w14:paraId="7F25DBDA" w14:textId="77777777" w:rsidR="005901DE" w:rsidRPr="005901DE" w:rsidRDefault="005901DE" w:rsidP="005901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703BE5" w14:textId="77777777" w:rsidR="005901DE" w:rsidRPr="005901DE" w:rsidRDefault="005901DE" w:rsidP="005901DE">
      <w:pPr>
        <w:pStyle w:val="f"/>
        <w:tabs>
          <w:tab w:val="left" w:pos="709"/>
        </w:tabs>
        <w:spacing w:before="0" w:beforeAutospacing="0" w:after="0" w:afterAutospacing="0"/>
        <w:ind w:right="4676"/>
        <w:jc w:val="both"/>
        <w:rPr>
          <w:color w:val="008000"/>
        </w:rPr>
      </w:pPr>
      <w:r w:rsidRPr="005901DE">
        <w:t>О внесении изменения в прогнозный план (программу) приватизации муниципального имущества Трубчевского муниципального района на 2026 год</w:t>
      </w:r>
    </w:p>
    <w:p w14:paraId="6EB6AA36" w14:textId="77777777" w:rsidR="005901DE" w:rsidRPr="005901DE" w:rsidRDefault="005901DE" w:rsidP="005901DE">
      <w:pPr>
        <w:spacing w:after="0" w:line="240" w:lineRule="auto"/>
        <w:jc w:val="both"/>
        <w:rPr>
          <w:rFonts w:ascii="Times New Roman" w:hAnsi="Times New Roman" w:cs="Times New Roman"/>
          <w:color w:val="008000"/>
          <w:sz w:val="24"/>
          <w:szCs w:val="24"/>
        </w:rPr>
      </w:pPr>
    </w:p>
    <w:p w14:paraId="70ACDAA4" w14:textId="77777777" w:rsidR="005901DE" w:rsidRPr="005901DE" w:rsidRDefault="005901DE" w:rsidP="005901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1DE">
        <w:rPr>
          <w:rFonts w:ascii="Times New Roman" w:hAnsi="Times New Roman" w:cs="Times New Roman"/>
          <w:color w:val="008000"/>
          <w:sz w:val="24"/>
          <w:szCs w:val="24"/>
        </w:rPr>
        <w:tab/>
      </w:r>
      <w:r w:rsidRPr="005901DE">
        <w:rPr>
          <w:rFonts w:ascii="Times New Roman" w:hAnsi="Times New Roman" w:cs="Times New Roman"/>
          <w:sz w:val="24"/>
          <w:szCs w:val="24"/>
        </w:rPr>
        <w:t>Рассмотрев предложение администрации Трубчевского муниципального района от 03.09.2026 г. №4906 о внесении изменения в прогнозный план (программу) приватизации муниципального имущества Трубчевского муниципального района на 2026 год, руководствуясь Федеральным законом от 21.12.2001 № 178-ФЗ "О приватизации государственного и муниципального имущества", Уставом Трубчевского муниципального района, п. 3.4 Положения о порядке приватизации муниципального имущества Трубчевского муниципального района, утвержденным решением Трубчевского районного Совета народных депутатов от 28.02.2020 № 6-82, Трубчевский районный Совет народных депутатов решил:</w:t>
      </w:r>
    </w:p>
    <w:p w14:paraId="324CBDB0" w14:textId="77777777" w:rsidR="005901DE" w:rsidRPr="005901DE" w:rsidRDefault="005901DE" w:rsidP="00590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1DE">
        <w:rPr>
          <w:rFonts w:ascii="Times New Roman" w:hAnsi="Times New Roman" w:cs="Times New Roman"/>
          <w:sz w:val="24"/>
          <w:szCs w:val="24"/>
        </w:rPr>
        <w:t>1. Внести следующее изменение в прогнозный план (программу) приватизации муниципального имущества Трубчевского муниципального района на 2026 год:</w:t>
      </w:r>
    </w:p>
    <w:p w14:paraId="4515E95F" w14:textId="77777777" w:rsidR="005901DE" w:rsidRPr="005901DE" w:rsidRDefault="005901DE" w:rsidP="005901D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1DE">
        <w:rPr>
          <w:rFonts w:ascii="Times New Roman" w:hAnsi="Times New Roman" w:cs="Times New Roman"/>
          <w:sz w:val="24"/>
          <w:szCs w:val="24"/>
        </w:rPr>
        <w:t>- в строках 1, 2, 3, 4, 5, 6, 7, 8, 9 раздела 2 "Перечень муниципальных объектов движимого имущества, планируемого к приватизации в 2026 году" в графе "Способ приватизации" слова "Аукцион в электронной форме, открытая форма подачи предложений о цене" заменить словами "Продажа посредством публичного предложения в электронной форме, открытая по составу участников и по форме подачи предложений о цене", далее по тексту в той же редакции;</w:t>
      </w:r>
    </w:p>
    <w:p w14:paraId="74A6B295" w14:textId="77777777" w:rsidR="005901DE" w:rsidRPr="005901DE" w:rsidRDefault="005901DE" w:rsidP="00590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1DE">
        <w:rPr>
          <w:rFonts w:ascii="Times New Roman" w:hAnsi="Times New Roman" w:cs="Times New Roman"/>
          <w:sz w:val="24"/>
          <w:szCs w:val="24"/>
        </w:rPr>
        <w:t>2. Настоящее решение опубликовать в Информационном бюллетене Трубчевского муниципального района.</w:t>
      </w:r>
    </w:p>
    <w:p w14:paraId="3A1DEC80" w14:textId="77777777" w:rsidR="005901DE" w:rsidRPr="005901DE" w:rsidRDefault="005901DE" w:rsidP="00590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1DE">
        <w:rPr>
          <w:rFonts w:ascii="Times New Roman" w:hAnsi="Times New Roman" w:cs="Times New Roman"/>
          <w:sz w:val="24"/>
          <w:szCs w:val="24"/>
        </w:rPr>
        <w:t>3. Настоящее решение вступает в силу с момента опубликования.</w:t>
      </w:r>
    </w:p>
    <w:p w14:paraId="2906B368" w14:textId="77777777" w:rsidR="005901DE" w:rsidRPr="005901DE" w:rsidRDefault="005901DE" w:rsidP="00590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01DE">
        <w:rPr>
          <w:rFonts w:ascii="Times New Roman" w:hAnsi="Times New Roman" w:cs="Times New Roman"/>
          <w:sz w:val="24"/>
          <w:szCs w:val="24"/>
        </w:rPr>
        <w:t>4. Контроль за исполнением настоящего решения возложить на постоянный комитет Трубчевского районного Совета народных депутатов по бюджету, налогам и муниципальному имуществу.</w:t>
      </w:r>
    </w:p>
    <w:p w14:paraId="60D874E4" w14:textId="77777777" w:rsidR="005901DE" w:rsidRPr="005901DE" w:rsidRDefault="005901DE" w:rsidP="005901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093B79" w14:textId="77777777" w:rsidR="005901DE" w:rsidRPr="005901DE" w:rsidRDefault="005901DE" w:rsidP="005901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01DE">
        <w:rPr>
          <w:rFonts w:ascii="Times New Roman" w:hAnsi="Times New Roman" w:cs="Times New Roman"/>
          <w:sz w:val="24"/>
          <w:szCs w:val="24"/>
        </w:rPr>
        <w:t xml:space="preserve">Глава Трубчевского </w:t>
      </w:r>
    </w:p>
    <w:p w14:paraId="5C3B84CB" w14:textId="77777777" w:rsidR="005901DE" w:rsidRPr="005901DE" w:rsidRDefault="005901DE" w:rsidP="005901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01DE">
        <w:rPr>
          <w:rFonts w:ascii="Times New Roman" w:hAnsi="Times New Roman" w:cs="Times New Roman"/>
          <w:sz w:val="24"/>
          <w:szCs w:val="24"/>
        </w:rPr>
        <w:t>муниципального района                                                                                В.В. Евсеев</w:t>
      </w:r>
    </w:p>
    <w:p w14:paraId="7EC2ED90" w14:textId="6E8962AA" w:rsidR="005901DE" w:rsidRPr="005901DE" w:rsidRDefault="005901DE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5901DE">
        <w:rPr>
          <w:rFonts w:ascii="Times New Roman" w:hAnsi="Times New Roman" w:cs="Times New Roman"/>
          <w:sz w:val="24"/>
          <w:szCs w:val="24"/>
        </w:rPr>
        <w:br w:type="page"/>
      </w:r>
    </w:p>
    <w:p w14:paraId="0100D139" w14:textId="02952645" w:rsidR="005901DE" w:rsidRPr="005901DE" w:rsidRDefault="005901DE" w:rsidP="005901DE">
      <w:pPr>
        <w:ind w:firstLine="708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01DE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Извещение о размещении проекта отчета об итогах государственной кадастровой оценки в отношении всех учтенных в Едином государственном реестре недвижимости земельных участков на территории Брянской области</w:t>
      </w:r>
    </w:p>
    <w:p w14:paraId="1767239E" w14:textId="77777777" w:rsidR="005901DE" w:rsidRPr="005901DE" w:rsidRDefault="005901DE" w:rsidP="005901DE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2006C53" w14:textId="0B553A2A" w:rsidR="005901DE" w:rsidRPr="005901DE" w:rsidRDefault="005901DE" w:rsidP="005901DE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901DE">
        <w:rPr>
          <w:rFonts w:ascii="Times New Roman" w:eastAsia="Times New Roman" w:hAnsi="Times New Roman" w:cs="Times New Roman"/>
          <w:sz w:val="28"/>
          <w:szCs w:val="28"/>
        </w:rPr>
        <w:t xml:space="preserve">На территории Брянской области в 2026 году проводится государственная кадастровая оценка в отношении всех учтенных в Едином государственном реестре недвижимости земельных участков на территории Брянской области по состоянию </w:t>
      </w:r>
      <w:r w:rsidRPr="005901DE">
        <w:rPr>
          <w:rFonts w:ascii="Times New Roman" w:hAnsi="Times New Roman" w:cs="Times New Roman"/>
          <w:sz w:val="28"/>
          <w:szCs w:val="28"/>
        </w:rPr>
        <w:t>на</w:t>
      </w:r>
      <w:r w:rsidRPr="005901DE">
        <w:rPr>
          <w:rFonts w:ascii="Times New Roman" w:hAnsi="Times New Roman" w:cs="Times New Roman"/>
          <w:sz w:val="28"/>
          <w:szCs w:val="28"/>
        </w:rPr>
        <w:t xml:space="preserve"> </w:t>
      </w:r>
      <w:r w:rsidRPr="005901DE">
        <w:rPr>
          <w:rFonts w:ascii="Times New Roman" w:hAnsi="Times New Roman" w:cs="Times New Roman"/>
          <w:sz w:val="28"/>
          <w:szCs w:val="28"/>
        </w:rPr>
        <w:t>1 января 2026 года.</w:t>
      </w:r>
    </w:p>
    <w:p w14:paraId="65486339" w14:textId="588024FD" w:rsidR="005901DE" w:rsidRPr="005901DE" w:rsidRDefault="005901DE" w:rsidP="005901DE">
      <w:pPr>
        <w:tabs>
          <w:tab w:val="left" w:pos="4425"/>
        </w:tabs>
        <w:ind w:firstLine="708"/>
        <w:contextualSpacing/>
        <w:jc w:val="both"/>
        <w:rPr>
          <w:rFonts w:ascii="Times New Roman" w:hAnsi="Times New Roman" w:cs="Times New Roman"/>
        </w:rPr>
      </w:pPr>
      <w:r w:rsidRPr="005901DE">
        <w:rPr>
          <w:rFonts w:ascii="Times New Roman" w:eastAsia="Times New Roman" w:hAnsi="Times New Roman" w:cs="Times New Roman"/>
          <w:sz w:val="28"/>
          <w:szCs w:val="28"/>
        </w:rPr>
        <w:t xml:space="preserve">С 27 августа 2026 года в Фонде данных государственной кадастровой оценки </w:t>
      </w:r>
      <w:r w:rsidRPr="005901DE">
        <w:rPr>
          <w:rFonts w:ascii="Times New Roman" w:eastAsia="Times New Roman" w:hAnsi="Times New Roman" w:cs="Times New Roman"/>
          <w:color w:val="111111"/>
          <w:sz w:val="28"/>
          <w:szCs w:val="28"/>
        </w:rPr>
        <w:t>(</w:t>
      </w:r>
      <w:hyperlink r:id="rId9">
        <w:r w:rsidRPr="005901DE">
          <w:rPr>
            <w:rStyle w:val="af1"/>
            <w:rFonts w:ascii="Times New Roman" w:eastAsia="Times New Roman" w:hAnsi="Times New Roman" w:cs="Times New Roman"/>
            <w:color w:val="111111"/>
            <w:sz w:val="28"/>
            <w:szCs w:val="28"/>
          </w:rPr>
          <w:t>https://nspd.gov.ru</w:t>
        </w:r>
      </w:hyperlink>
      <w:r w:rsidRPr="005901DE">
        <w:rPr>
          <w:rFonts w:ascii="Times New Roman" w:eastAsia="Times New Roman" w:hAnsi="Times New Roman" w:cs="Times New Roman"/>
          <w:color w:val="111111"/>
          <w:sz w:val="28"/>
          <w:szCs w:val="28"/>
        </w:rPr>
        <w:t>)</w:t>
      </w:r>
      <w:r w:rsidRPr="005901DE">
        <w:rPr>
          <w:rFonts w:ascii="Times New Roman" w:eastAsia="Times New Roman" w:hAnsi="Times New Roman" w:cs="Times New Roman"/>
          <w:sz w:val="28"/>
          <w:szCs w:val="28"/>
        </w:rPr>
        <w:t xml:space="preserve"> и 19 августа 2026 года на сайте государственного бюджетного учреждения Брянской области «Брянскоблтехинвентаризация» (</w:t>
      </w:r>
      <w:hyperlink r:id="rId10">
        <w:r w:rsidRPr="005901DE">
          <w:rPr>
            <w:rStyle w:val="af1"/>
            <w:rFonts w:ascii="Times New Roman" w:eastAsia="Times New Roman" w:hAnsi="Times New Roman" w:cs="Times New Roman"/>
            <w:color w:val="auto"/>
            <w:sz w:val="28"/>
            <w:szCs w:val="28"/>
          </w:rPr>
          <w:t>http://ww</w:t>
        </w:r>
      </w:hyperlink>
      <w:hyperlink r:id="rId11">
        <w:r w:rsidRPr="005901DE">
          <w:rPr>
            <w:rStyle w:val="af1"/>
            <w:rFonts w:ascii="Times New Roman" w:eastAsia="Times New Roman" w:hAnsi="Times New Roman" w:cs="Times New Roman"/>
            <w:color w:val="auto"/>
            <w:sz w:val="28"/>
            <w:szCs w:val="28"/>
          </w:rPr>
          <w:t>w.gupti.ru</w:t>
        </w:r>
      </w:hyperlink>
      <w:r w:rsidRPr="005901DE">
        <w:rPr>
          <w:rFonts w:ascii="Times New Roman" w:eastAsia="Times New Roman" w:hAnsi="Times New Roman" w:cs="Times New Roman"/>
          <w:sz w:val="28"/>
          <w:szCs w:val="28"/>
        </w:rPr>
        <w:t xml:space="preserve">) размещен проект </w:t>
      </w:r>
      <w:r w:rsidRPr="005901DE">
        <w:rPr>
          <w:rFonts w:ascii="Times New Roman" w:hAnsi="Times New Roman" w:cs="Times New Roman"/>
          <w:sz w:val="28"/>
          <w:szCs w:val="28"/>
        </w:rPr>
        <w:t>отчета об итогах государственной кадастровой оценки в отношении всех учтенных в Едином государственном реестре недвижимости земельных участков на территории Брянской области.</w:t>
      </w:r>
    </w:p>
    <w:p w14:paraId="279B044D" w14:textId="4717DBF2" w:rsidR="005901DE" w:rsidRPr="005901DE" w:rsidRDefault="005901DE" w:rsidP="005901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901D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Замечания к проекту отчета можно подать по 25 сентября 2026 года</w:t>
      </w:r>
      <w:r w:rsidRPr="005901D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5901D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включительно. Порядок и сроки подачи замечаний к проекту отчета регламентируются частями 17, 18, 19, 21 статьи 14 Федерального закона от 3 июля 2016 года № 237-ФЗ «О государственной кадастровой оценке».</w:t>
      </w:r>
    </w:p>
    <w:p w14:paraId="0ECE39C3" w14:textId="2EE9CFDA" w:rsidR="005901DE" w:rsidRDefault="005901DE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AD7AD2C" w14:textId="77777777" w:rsidR="00784624" w:rsidRPr="005901DE" w:rsidRDefault="00784624" w:rsidP="005901DE">
      <w:pPr>
        <w:spacing w:after="0" w:line="240" w:lineRule="auto"/>
        <w:rPr>
          <w:rFonts w:ascii="Times New Roman" w:hAnsi="Times New Roman" w:cs="Times New Roman"/>
        </w:rPr>
      </w:pPr>
    </w:p>
    <w:p w14:paraId="0B65092F" w14:textId="77777777" w:rsidR="00784624" w:rsidRPr="005901DE" w:rsidRDefault="00784624" w:rsidP="005901DE">
      <w:pPr>
        <w:spacing w:after="0" w:line="240" w:lineRule="auto"/>
        <w:rPr>
          <w:rFonts w:ascii="Times New Roman" w:hAnsi="Times New Roman" w:cs="Times New Roman"/>
        </w:rPr>
      </w:pPr>
    </w:p>
    <w:p w14:paraId="227D92BF" w14:textId="77777777" w:rsidR="00784624" w:rsidRPr="005901DE" w:rsidRDefault="00784624" w:rsidP="005901DE">
      <w:pPr>
        <w:spacing w:after="0" w:line="240" w:lineRule="auto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X="217" w:tblpY="-283"/>
        <w:tblW w:w="10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9"/>
        <w:gridCol w:w="7306"/>
        <w:gridCol w:w="1152"/>
      </w:tblGrid>
      <w:tr w:rsidR="005B1640" w:rsidRPr="005901DE" w14:paraId="10D0728F" w14:textId="77777777" w:rsidTr="00846558">
        <w:tc>
          <w:tcPr>
            <w:tcW w:w="10237" w:type="dxa"/>
            <w:gridSpan w:val="3"/>
          </w:tcPr>
          <w:p w14:paraId="48DAC518" w14:textId="4DB92C07" w:rsidR="005B1640" w:rsidRPr="005901DE" w:rsidRDefault="005A2827" w:rsidP="00590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1DE">
              <w:rPr>
                <w:rFonts w:ascii="Times New Roman" w:eastAsia="Times New Roman" w:hAnsi="Times New Roman" w:cs="Times New Roman"/>
                <w:sz w:val="18"/>
                <w:szCs w:val="18"/>
              </w:rPr>
              <w:t>СОДЕРЖАНИЕ</w:t>
            </w:r>
          </w:p>
          <w:p w14:paraId="0BC7F360" w14:textId="77777777" w:rsidR="005B1640" w:rsidRPr="005901DE" w:rsidRDefault="005B1640" w:rsidP="00590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B1640" w:rsidRPr="005901DE" w14:paraId="4C0DD09A" w14:textId="77777777" w:rsidTr="005A2827">
        <w:tc>
          <w:tcPr>
            <w:tcW w:w="1779" w:type="dxa"/>
          </w:tcPr>
          <w:p w14:paraId="27C792C5" w14:textId="77777777" w:rsidR="005B1640" w:rsidRPr="005901DE" w:rsidRDefault="005B1640" w:rsidP="00590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1DE">
              <w:rPr>
                <w:rFonts w:ascii="Times New Roman" w:eastAsia="Times New Roman" w:hAnsi="Times New Roman" w:cs="Times New Roman"/>
                <w:sz w:val="18"/>
                <w:szCs w:val="18"/>
              </w:rPr>
              <w:t>Дата и номер документа</w:t>
            </w:r>
          </w:p>
        </w:tc>
        <w:tc>
          <w:tcPr>
            <w:tcW w:w="7306" w:type="dxa"/>
          </w:tcPr>
          <w:p w14:paraId="2E565999" w14:textId="77777777" w:rsidR="005B1640" w:rsidRPr="005901DE" w:rsidRDefault="005B1640" w:rsidP="00590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1DE">
              <w:rPr>
                <w:rFonts w:ascii="Times New Roman" w:eastAsia="Times New Roman" w:hAnsi="Times New Roman" w:cs="Times New Roman"/>
                <w:sz w:val="18"/>
                <w:szCs w:val="18"/>
              </w:rPr>
              <w:t>Заголовок</w:t>
            </w:r>
          </w:p>
        </w:tc>
        <w:tc>
          <w:tcPr>
            <w:tcW w:w="1152" w:type="dxa"/>
          </w:tcPr>
          <w:p w14:paraId="41B807BE" w14:textId="77777777" w:rsidR="005B1640" w:rsidRPr="005901DE" w:rsidRDefault="005B1640" w:rsidP="00590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1DE">
              <w:rPr>
                <w:rFonts w:ascii="Times New Roman" w:eastAsia="Times New Roman" w:hAnsi="Times New Roman" w:cs="Times New Roman"/>
                <w:sz w:val="18"/>
                <w:szCs w:val="18"/>
              </w:rPr>
              <w:t>Страница</w:t>
            </w:r>
          </w:p>
        </w:tc>
      </w:tr>
      <w:tr w:rsidR="005B1640" w:rsidRPr="005901DE" w14:paraId="5A9B9D8E" w14:textId="77777777" w:rsidTr="005A2827">
        <w:tc>
          <w:tcPr>
            <w:tcW w:w="1779" w:type="dxa"/>
          </w:tcPr>
          <w:p w14:paraId="254E982E" w14:textId="25FDAC0A" w:rsidR="005B1640" w:rsidRPr="005901DE" w:rsidRDefault="005A2827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1DE">
              <w:rPr>
                <w:rFonts w:ascii="Times New Roman" w:hAnsi="Times New Roman" w:cs="Times New Roman"/>
                <w:sz w:val="24"/>
                <w:szCs w:val="24"/>
              </w:rPr>
              <w:t>№7-2</w:t>
            </w:r>
            <w:r w:rsidR="00203BA4" w:rsidRPr="005901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901D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901DE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5901D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901D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5901D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901DE">
              <w:rPr>
                <w:rFonts w:ascii="Times New Roman" w:hAnsi="Times New Roman" w:cs="Times New Roman"/>
                <w:sz w:val="24"/>
                <w:szCs w:val="24"/>
              </w:rPr>
              <w:t>.2026г.</w:t>
            </w:r>
          </w:p>
        </w:tc>
        <w:tc>
          <w:tcPr>
            <w:tcW w:w="7306" w:type="dxa"/>
          </w:tcPr>
          <w:p w14:paraId="5330E2B1" w14:textId="005FF862" w:rsidR="005B1640" w:rsidRPr="005901DE" w:rsidRDefault="005901DE" w:rsidP="005901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1DE">
              <w:rPr>
                <w:rFonts w:ascii="Times New Roman" w:hAnsi="Times New Roman" w:cs="Times New Roman"/>
                <w:sz w:val="26"/>
                <w:szCs w:val="26"/>
              </w:rPr>
              <w:t>Об условиях приватизации муниципального имущества Трубчевского муниципального района</w:t>
            </w:r>
          </w:p>
        </w:tc>
        <w:tc>
          <w:tcPr>
            <w:tcW w:w="1152" w:type="dxa"/>
          </w:tcPr>
          <w:p w14:paraId="1575932B" w14:textId="2221B6CF" w:rsidR="005B1640" w:rsidRPr="005901DE" w:rsidRDefault="00203BA4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1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67940" w:rsidRPr="005901D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901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A2827" w:rsidRPr="005901DE" w14:paraId="49C4B23B" w14:textId="77777777" w:rsidTr="005A2827">
        <w:tc>
          <w:tcPr>
            <w:tcW w:w="1779" w:type="dxa"/>
          </w:tcPr>
          <w:p w14:paraId="5632EC54" w14:textId="3F32285F" w:rsidR="005A2827" w:rsidRPr="005901DE" w:rsidRDefault="00667940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1DE">
              <w:rPr>
                <w:rFonts w:ascii="Times New Roman" w:hAnsi="Times New Roman" w:cs="Times New Roman"/>
                <w:sz w:val="24"/>
                <w:szCs w:val="24"/>
              </w:rPr>
              <w:t>№7-2</w:t>
            </w:r>
            <w:r w:rsidR="005901D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5901DE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5901D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901D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5901D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901DE">
              <w:rPr>
                <w:rFonts w:ascii="Times New Roman" w:hAnsi="Times New Roman" w:cs="Times New Roman"/>
                <w:sz w:val="24"/>
                <w:szCs w:val="24"/>
              </w:rPr>
              <w:t>.2026г.</w:t>
            </w:r>
          </w:p>
        </w:tc>
        <w:tc>
          <w:tcPr>
            <w:tcW w:w="7306" w:type="dxa"/>
          </w:tcPr>
          <w:p w14:paraId="7AA12D1A" w14:textId="012139E0" w:rsidR="005A2827" w:rsidRPr="005901DE" w:rsidRDefault="005901DE" w:rsidP="005901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1DE">
              <w:rPr>
                <w:rFonts w:ascii="Times New Roman" w:hAnsi="Times New Roman" w:cs="Times New Roman"/>
                <w:sz w:val="24"/>
                <w:szCs w:val="24"/>
              </w:rPr>
              <w:t>Об условиях приватизации муниципального имущества Трубчевского муниципального района на 2026 год</w:t>
            </w:r>
          </w:p>
        </w:tc>
        <w:tc>
          <w:tcPr>
            <w:tcW w:w="1152" w:type="dxa"/>
          </w:tcPr>
          <w:p w14:paraId="144C2F71" w14:textId="0B07336A" w:rsidR="005A2827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</w:tr>
      <w:tr w:rsidR="005901DE" w:rsidRPr="005901DE" w14:paraId="58DB207D" w14:textId="77777777" w:rsidTr="005A2827">
        <w:tc>
          <w:tcPr>
            <w:tcW w:w="1779" w:type="dxa"/>
          </w:tcPr>
          <w:p w14:paraId="34F0DF8F" w14:textId="1918BA49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1DE">
              <w:rPr>
                <w:rFonts w:ascii="Times New Roman" w:hAnsi="Times New Roman" w:cs="Times New Roman"/>
                <w:sz w:val="24"/>
                <w:szCs w:val="24"/>
              </w:rPr>
              <w:t>№7-2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901DE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901D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901DE">
              <w:rPr>
                <w:rFonts w:ascii="Times New Roman" w:hAnsi="Times New Roman" w:cs="Times New Roman"/>
                <w:sz w:val="24"/>
                <w:szCs w:val="24"/>
              </w:rPr>
              <w:t>.2026г.</w:t>
            </w:r>
          </w:p>
        </w:tc>
        <w:tc>
          <w:tcPr>
            <w:tcW w:w="7306" w:type="dxa"/>
          </w:tcPr>
          <w:p w14:paraId="17BD4B77" w14:textId="644940A2" w:rsidR="005901DE" w:rsidRPr="005901DE" w:rsidRDefault="005901DE" w:rsidP="005901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1DE">
              <w:rPr>
                <w:rFonts w:ascii="Times New Roman" w:hAnsi="Times New Roman" w:cs="Times New Roman"/>
                <w:sz w:val="24"/>
                <w:szCs w:val="24"/>
              </w:rPr>
              <w:t>О внесении изменения в прогнозный план (программу) приватизации муниципального имущества Трубчевского муниципального района на 2026 год</w:t>
            </w:r>
          </w:p>
        </w:tc>
        <w:tc>
          <w:tcPr>
            <w:tcW w:w="1152" w:type="dxa"/>
          </w:tcPr>
          <w:p w14:paraId="5404D7E4" w14:textId="2E4C30D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901DE" w:rsidRPr="005901DE" w14:paraId="218CB946" w14:textId="77777777" w:rsidTr="005A2827">
        <w:tc>
          <w:tcPr>
            <w:tcW w:w="1779" w:type="dxa"/>
          </w:tcPr>
          <w:p w14:paraId="698DFF87" w14:textId="77777777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6" w:type="dxa"/>
          </w:tcPr>
          <w:p w14:paraId="0790D1F6" w14:textId="2EAC6994" w:rsidR="005901DE" w:rsidRPr="005901DE" w:rsidRDefault="005901DE" w:rsidP="005901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1DE">
              <w:rPr>
                <w:rFonts w:ascii="Times New Roman" w:hAnsi="Times New Roman" w:cs="Times New Roman"/>
                <w:sz w:val="24"/>
                <w:szCs w:val="24"/>
              </w:rPr>
              <w:t>Извещение о размещении проекта отчета об итогах государственной кадастровой оценки в отношении всех учтенных в Едином государственном реестре недвижимости земельных участков на территории Брянской области</w:t>
            </w:r>
          </w:p>
        </w:tc>
        <w:tc>
          <w:tcPr>
            <w:tcW w:w="1152" w:type="dxa"/>
          </w:tcPr>
          <w:p w14:paraId="59D37DC4" w14:textId="275B209E" w:rsidR="005901DE" w:rsidRPr="005901DE" w:rsidRDefault="005901DE" w:rsidP="00590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B1640" w:rsidRPr="005901DE" w14:paraId="2DD9C602" w14:textId="77777777" w:rsidTr="005A2827">
        <w:tc>
          <w:tcPr>
            <w:tcW w:w="1779" w:type="dxa"/>
          </w:tcPr>
          <w:p w14:paraId="7084A8E6" w14:textId="77777777" w:rsidR="005B1640" w:rsidRPr="005901DE" w:rsidRDefault="005B1640" w:rsidP="005901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605D" w14:textId="77777777" w:rsidR="005B1640" w:rsidRPr="005901DE" w:rsidRDefault="005B1640" w:rsidP="005901DE">
            <w:pPr>
              <w:spacing w:after="0" w:line="240" w:lineRule="auto"/>
              <w:jc w:val="both"/>
              <w:textAlignment w:val="baseline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01DE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1152" w:type="dxa"/>
          </w:tcPr>
          <w:p w14:paraId="228D9D57" w14:textId="55EDB023" w:rsidR="005B1640" w:rsidRPr="005901DE" w:rsidRDefault="00667940" w:rsidP="00590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901DE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</w:tr>
    </w:tbl>
    <w:p w14:paraId="3EC28E52" w14:textId="77777777" w:rsidR="004E2545" w:rsidRPr="005901DE" w:rsidRDefault="004E2545" w:rsidP="005901DE">
      <w:pPr>
        <w:spacing w:after="0" w:line="240" w:lineRule="auto"/>
        <w:rPr>
          <w:rFonts w:ascii="Times New Roman" w:hAnsi="Times New Roman" w:cs="Times New Roman"/>
        </w:rPr>
      </w:pPr>
    </w:p>
    <w:sectPr w:rsidR="004E2545" w:rsidRPr="005901DE" w:rsidSect="00667940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94038" w14:textId="77777777" w:rsidR="00154AC3" w:rsidRDefault="00154AC3" w:rsidP="005B1640">
      <w:pPr>
        <w:spacing w:after="0" w:line="240" w:lineRule="auto"/>
      </w:pPr>
      <w:r>
        <w:separator/>
      </w:r>
    </w:p>
  </w:endnote>
  <w:endnote w:type="continuationSeparator" w:id="0">
    <w:p w14:paraId="08CAA4E0" w14:textId="77777777" w:rsidR="00154AC3" w:rsidRDefault="00154AC3" w:rsidP="005B1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83762564"/>
      <w:docPartObj>
        <w:docPartGallery w:val="Page Numbers (Bottom of Page)"/>
        <w:docPartUnique/>
      </w:docPartObj>
    </w:sdtPr>
    <w:sdtContent>
      <w:p w14:paraId="5D008045" w14:textId="609FD426" w:rsidR="005901DE" w:rsidRDefault="005901DE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1F0595D2" w14:textId="77777777" w:rsidR="005901DE" w:rsidRDefault="005901DE">
    <w:pPr>
      <w:pStyle w:val="af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9328025"/>
      <w:docPartObj>
        <w:docPartGallery w:val="Page Numbers (Bottom of Page)"/>
        <w:docPartUnique/>
      </w:docPartObj>
    </w:sdtPr>
    <w:sdtContent>
      <w:p w14:paraId="0EDFE96F" w14:textId="1840EE24" w:rsidR="00176C71" w:rsidRDefault="00176C71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51F079C1" w14:textId="77777777" w:rsidR="005B1640" w:rsidRDefault="005B1640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5107D" w14:textId="77777777" w:rsidR="00154AC3" w:rsidRDefault="00154AC3" w:rsidP="005B1640">
      <w:pPr>
        <w:spacing w:after="0" w:line="240" w:lineRule="auto"/>
      </w:pPr>
      <w:r>
        <w:separator/>
      </w:r>
    </w:p>
  </w:footnote>
  <w:footnote w:type="continuationSeparator" w:id="0">
    <w:p w14:paraId="3FF930DF" w14:textId="77777777" w:rsidR="00154AC3" w:rsidRDefault="00154AC3" w:rsidP="005B16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66ECF"/>
    <w:multiLevelType w:val="hybridMultilevel"/>
    <w:tmpl w:val="3D266B08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" w15:restartNumberingAfterBreak="0">
    <w:nsid w:val="657458F9"/>
    <w:multiLevelType w:val="hybridMultilevel"/>
    <w:tmpl w:val="CBC84D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67614511"/>
    <w:multiLevelType w:val="hybridMultilevel"/>
    <w:tmpl w:val="CC16E3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4F2069"/>
    <w:multiLevelType w:val="hybridMultilevel"/>
    <w:tmpl w:val="8AA08808"/>
    <w:lvl w:ilvl="0" w:tplc="0890E6D4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  <w:bCs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2045398466">
    <w:abstractNumId w:val="0"/>
  </w:num>
  <w:num w:numId="2" w16cid:durableId="1579170215">
    <w:abstractNumId w:val="1"/>
  </w:num>
  <w:num w:numId="3" w16cid:durableId="2079134186">
    <w:abstractNumId w:val="2"/>
  </w:num>
  <w:num w:numId="4" w16cid:durableId="13942332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05A"/>
    <w:rsid w:val="00052188"/>
    <w:rsid w:val="000A5B6A"/>
    <w:rsid w:val="00107A2D"/>
    <w:rsid w:val="00154AC3"/>
    <w:rsid w:val="00176C71"/>
    <w:rsid w:val="00203BA4"/>
    <w:rsid w:val="0020705A"/>
    <w:rsid w:val="003B17F3"/>
    <w:rsid w:val="003F6FEF"/>
    <w:rsid w:val="00433EB0"/>
    <w:rsid w:val="004B78A3"/>
    <w:rsid w:val="004C39C8"/>
    <w:rsid w:val="004D7602"/>
    <w:rsid w:val="004E2545"/>
    <w:rsid w:val="00503568"/>
    <w:rsid w:val="00565109"/>
    <w:rsid w:val="005901DE"/>
    <w:rsid w:val="005A05EE"/>
    <w:rsid w:val="005A2827"/>
    <w:rsid w:val="005B1640"/>
    <w:rsid w:val="005B39FD"/>
    <w:rsid w:val="00651FA9"/>
    <w:rsid w:val="00667940"/>
    <w:rsid w:val="00743F4E"/>
    <w:rsid w:val="00755CF3"/>
    <w:rsid w:val="00774F00"/>
    <w:rsid w:val="00784624"/>
    <w:rsid w:val="007E138A"/>
    <w:rsid w:val="00984F2C"/>
    <w:rsid w:val="00A077A5"/>
    <w:rsid w:val="00A52EAD"/>
    <w:rsid w:val="00A915B7"/>
    <w:rsid w:val="00B67F15"/>
    <w:rsid w:val="00BC1EB8"/>
    <w:rsid w:val="00BE1817"/>
    <w:rsid w:val="00C0011A"/>
    <w:rsid w:val="00C10022"/>
    <w:rsid w:val="00C3549F"/>
    <w:rsid w:val="00C92263"/>
    <w:rsid w:val="00CF2974"/>
    <w:rsid w:val="00D001A0"/>
    <w:rsid w:val="00DD1867"/>
    <w:rsid w:val="00DF4395"/>
    <w:rsid w:val="00E15683"/>
    <w:rsid w:val="00E31220"/>
    <w:rsid w:val="00F13323"/>
    <w:rsid w:val="00FC2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71FE12"/>
  <w15:chartTrackingRefBased/>
  <w15:docId w15:val="{F0737397-8403-45C0-BCFA-24D3DDC3B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5109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0705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705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705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705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705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705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705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705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705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70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70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70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705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705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705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705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705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70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70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070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705A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070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705A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0705A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20705A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20705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70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0705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0705A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qFormat/>
    <w:rsid w:val="005651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5651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styleId="ac">
    <w:name w:val="Normal (Web)"/>
    <w:basedOn w:val="a"/>
    <w:uiPriority w:val="99"/>
    <w:unhideWhenUsed/>
    <w:qFormat/>
    <w:rsid w:val="00565109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5651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d">
    <w:name w:val="Table Grid"/>
    <w:basedOn w:val="a1"/>
    <w:uiPriority w:val="59"/>
    <w:rsid w:val="0056510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0">
    <w:name w:val="Основной текст (10)_"/>
    <w:link w:val="101"/>
    <w:locked/>
    <w:rsid w:val="00565109"/>
    <w:rPr>
      <w:b/>
      <w:bCs/>
      <w:sz w:val="18"/>
      <w:szCs w:val="18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565109"/>
    <w:pPr>
      <w:shd w:val="clear" w:color="auto" w:fill="FFFFFF"/>
      <w:spacing w:before="120" w:after="0" w:line="212" w:lineRule="exact"/>
      <w:jc w:val="center"/>
    </w:pPr>
    <w:rPr>
      <w:rFonts w:eastAsiaTheme="minorHAnsi"/>
      <w:b/>
      <w:bCs/>
      <w:kern w:val="2"/>
      <w:sz w:val="18"/>
      <w:szCs w:val="18"/>
      <w:lang w:eastAsia="en-US"/>
      <w14:ligatures w14:val="standardContextual"/>
    </w:rPr>
  </w:style>
  <w:style w:type="character" w:customStyle="1" w:styleId="23">
    <w:name w:val="Основной текст (2)_"/>
    <w:basedOn w:val="a0"/>
    <w:link w:val="24"/>
    <w:rsid w:val="0056510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15pt0pt">
    <w:name w:val="Основной текст (2) + 11;5 pt;Полужирный;Интервал 0 pt"/>
    <w:basedOn w:val="23"/>
    <w:rsid w:val="00565109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15pt1pt">
    <w:name w:val="Основной текст (2) + 11;5 pt;Полужирный;Интервал 1 pt"/>
    <w:basedOn w:val="23"/>
    <w:rsid w:val="00565109"/>
    <w:rPr>
      <w:rFonts w:ascii="Times New Roman" w:eastAsia="Times New Roman" w:hAnsi="Times New Roman" w:cs="Times New Roman"/>
      <w:b/>
      <w:bCs/>
      <w:color w:val="000000"/>
      <w:spacing w:val="3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"/>
    <w:link w:val="23"/>
    <w:rsid w:val="00565109"/>
    <w:pPr>
      <w:widowControl w:val="0"/>
      <w:shd w:val="clear" w:color="auto" w:fill="FFFFFF"/>
      <w:spacing w:before="1020" w:after="180" w:line="326" w:lineRule="exact"/>
      <w:ind w:hanging="700"/>
    </w:pPr>
    <w:rPr>
      <w:rFonts w:ascii="Times New Roman" w:eastAsia="Times New Roman" w:hAnsi="Times New Roman" w:cs="Times New Roman"/>
      <w:kern w:val="2"/>
      <w:sz w:val="28"/>
      <w:szCs w:val="28"/>
      <w:lang w:eastAsia="en-US"/>
      <w14:ligatures w14:val="standardContextual"/>
    </w:rPr>
  </w:style>
  <w:style w:type="paragraph" w:customStyle="1" w:styleId="xl66">
    <w:name w:val="xl66"/>
    <w:basedOn w:val="a"/>
    <w:rsid w:val="00565109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67">
    <w:name w:val="xl67"/>
    <w:basedOn w:val="a"/>
    <w:rsid w:val="00565109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character" w:styleId="ae">
    <w:name w:val="FollowedHyperlink"/>
    <w:uiPriority w:val="99"/>
    <w:rsid w:val="00565109"/>
    <w:rPr>
      <w:color w:val="800080"/>
      <w:u w:val="single"/>
    </w:rPr>
  </w:style>
  <w:style w:type="paragraph" w:styleId="af">
    <w:name w:val="Balloon Text"/>
    <w:basedOn w:val="a"/>
    <w:link w:val="af0"/>
    <w:uiPriority w:val="99"/>
    <w:rsid w:val="00565109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0">
    <w:name w:val="Текст выноски Знак"/>
    <w:basedOn w:val="a0"/>
    <w:link w:val="af"/>
    <w:uiPriority w:val="99"/>
    <w:rsid w:val="00565109"/>
    <w:rPr>
      <w:rFonts w:ascii="Tahoma" w:eastAsia="Times New Roman" w:hAnsi="Tahoma" w:cs="Times New Roman"/>
      <w:kern w:val="0"/>
      <w:sz w:val="16"/>
      <w:szCs w:val="16"/>
      <w:lang w:val="x-none" w:eastAsia="x-none"/>
      <w14:ligatures w14:val="none"/>
    </w:rPr>
  </w:style>
  <w:style w:type="table" w:customStyle="1" w:styleId="11">
    <w:name w:val="Сетка таблицы1"/>
    <w:basedOn w:val="a1"/>
    <w:next w:val="ad"/>
    <w:uiPriority w:val="59"/>
    <w:rsid w:val="0056510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uiPriority w:val="99"/>
    <w:unhideWhenUsed/>
    <w:rsid w:val="00565109"/>
    <w:rPr>
      <w:color w:val="0000FF"/>
      <w:u w:val="single"/>
    </w:rPr>
  </w:style>
  <w:style w:type="paragraph" w:customStyle="1" w:styleId="xl65">
    <w:name w:val="xl65"/>
    <w:basedOn w:val="a"/>
    <w:rsid w:val="00565109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i/>
      <w:iCs/>
      <w:sz w:val="24"/>
      <w:szCs w:val="24"/>
    </w:rPr>
  </w:style>
  <w:style w:type="paragraph" w:customStyle="1" w:styleId="xl68">
    <w:name w:val="xl68"/>
    <w:basedOn w:val="a"/>
    <w:rsid w:val="00565109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69">
    <w:name w:val="xl69"/>
    <w:basedOn w:val="a"/>
    <w:rsid w:val="0056510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565109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1">
    <w:name w:val="xl71"/>
    <w:basedOn w:val="a"/>
    <w:rsid w:val="00565109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2">
    <w:name w:val="xl72"/>
    <w:basedOn w:val="a"/>
    <w:rsid w:val="00565109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3">
    <w:name w:val="xl73"/>
    <w:basedOn w:val="a"/>
    <w:rsid w:val="005651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i/>
      <w:iCs/>
      <w:sz w:val="24"/>
      <w:szCs w:val="24"/>
    </w:rPr>
  </w:style>
  <w:style w:type="paragraph" w:customStyle="1" w:styleId="xl74">
    <w:name w:val="xl74"/>
    <w:basedOn w:val="a"/>
    <w:rsid w:val="005651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5">
    <w:name w:val="xl75"/>
    <w:basedOn w:val="a"/>
    <w:rsid w:val="005651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6">
    <w:name w:val="xl76"/>
    <w:basedOn w:val="a"/>
    <w:rsid w:val="005651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7">
    <w:name w:val="xl77"/>
    <w:basedOn w:val="a"/>
    <w:rsid w:val="00565109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8">
    <w:name w:val="xl78"/>
    <w:basedOn w:val="a"/>
    <w:rsid w:val="00565109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9">
    <w:name w:val="xl79"/>
    <w:basedOn w:val="a"/>
    <w:rsid w:val="00565109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80">
    <w:name w:val="xl80"/>
    <w:basedOn w:val="a"/>
    <w:rsid w:val="00565109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styleId="af2">
    <w:name w:val="header"/>
    <w:basedOn w:val="a"/>
    <w:link w:val="af3"/>
    <w:uiPriority w:val="99"/>
    <w:rsid w:val="0056510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3">
    <w:name w:val="Верхний колонтитул Знак"/>
    <w:basedOn w:val="a0"/>
    <w:link w:val="af2"/>
    <w:uiPriority w:val="99"/>
    <w:rsid w:val="00565109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af4">
    <w:name w:val="footer"/>
    <w:basedOn w:val="a"/>
    <w:link w:val="af5"/>
    <w:uiPriority w:val="99"/>
    <w:rsid w:val="0056510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5">
    <w:name w:val="Нижний колонтитул Знак"/>
    <w:basedOn w:val="a0"/>
    <w:link w:val="af4"/>
    <w:uiPriority w:val="99"/>
    <w:rsid w:val="00565109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customStyle="1" w:styleId="ConsPlusCell">
    <w:name w:val="ConsPlusCell"/>
    <w:rsid w:val="0056510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02">
    <w:name w:val="xl102"/>
    <w:basedOn w:val="a"/>
    <w:rsid w:val="00565109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i/>
      <w:iCs/>
      <w:sz w:val="24"/>
      <w:szCs w:val="24"/>
    </w:rPr>
  </w:style>
  <w:style w:type="paragraph" w:customStyle="1" w:styleId="xl103">
    <w:name w:val="xl103"/>
    <w:basedOn w:val="a"/>
    <w:rsid w:val="00565109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04">
    <w:name w:val="xl104"/>
    <w:basedOn w:val="a"/>
    <w:rsid w:val="00565109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06">
    <w:name w:val="xl106"/>
    <w:basedOn w:val="a"/>
    <w:rsid w:val="00565109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05">
    <w:name w:val="xl105"/>
    <w:basedOn w:val="a"/>
    <w:rsid w:val="0056510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565109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character" w:customStyle="1" w:styleId="FontStyle13">
    <w:name w:val="Font Style13"/>
    <w:rsid w:val="00565109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af6">
    <w:basedOn w:val="a"/>
    <w:next w:val="ac"/>
    <w:link w:val="af7"/>
    <w:rsid w:val="00565109"/>
    <w:pPr>
      <w:spacing w:before="100" w:beforeAutospacing="1" w:after="100" w:afterAutospacing="1" w:line="240" w:lineRule="auto"/>
    </w:pPr>
    <w:rPr>
      <w:rFonts w:eastAsiaTheme="minorHAnsi"/>
      <w:kern w:val="2"/>
      <w:sz w:val="24"/>
      <w:szCs w:val="24"/>
      <w14:ligatures w14:val="standardContextual"/>
    </w:rPr>
  </w:style>
  <w:style w:type="paragraph" w:customStyle="1" w:styleId="f">
    <w:name w:val="f"/>
    <w:basedOn w:val="a"/>
    <w:rsid w:val="005651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7">
    <w:name w:val="Обычный (веб) Знак"/>
    <w:link w:val="af6"/>
    <w:rsid w:val="00565109"/>
    <w:rPr>
      <w:sz w:val="24"/>
      <w:szCs w:val="24"/>
      <w:lang w:val="ru-RU" w:eastAsia="ru-RU" w:bidi="ar-SA"/>
    </w:rPr>
  </w:style>
  <w:style w:type="character" w:customStyle="1" w:styleId="af8">
    <w:name w:val="Основной текст_"/>
    <w:link w:val="25"/>
    <w:qFormat/>
    <w:locked/>
    <w:rsid w:val="00565109"/>
    <w:rPr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8"/>
    <w:qFormat/>
    <w:rsid w:val="00565109"/>
    <w:pPr>
      <w:shd w:val="clear" w:color="auto" w:fill="FFFFFF"/>
      <w:spacing w:after="0" w:line="235" w:lineRule="exact"/>
      <w:ind w:hanging="300"/>
    </w:pPr>
    <w:rPr>
      <w:rFonts w:eastAsiaTheme="minorHAnsi"/>
      <w:kern w:val="2"/>
      <w:sz w:val="26"/>
      <w:szCs w:val="26"/>
      <w:shd w:val="clear" w:color="auto" w:fill="FFFFFF"/>
      <w:lang w:eastAsia="en-US"/>
      <w14:ligatures w14:val="standardContextual"/>
    </w:rPr>
  </w:style>
  <w:style w:type="character" w:styleId="af9">
    <w:name w:val="Strong"/>
    <w:uiPriority w:val="22"/>
    <w:qFormat/>
    <w:rsid w:val="00565109"/>
    <w:rPr>
      <w:b/>
      <w:bCs/>
    </w:rPr>
  </w:style>
  <w:style w:type="character" w:customStyle="1" w:styleId="wmi-callto">
    <w:name w:val="wmi-callto"/>
    <w:basedOn w:val="a0"/>
    <w:rsid w:val="00565109"/>
  </w:style>
  <w:style w:type="character" w:customStyle="1" w:styleId="FontStyle40">
    <w:name w:val="Font Style40"/>
    <w:uiPriority w:val="99"/>
    <w:rsid w:val="00784624"/>
    <w:rPr>
      <w:rFonts w:ascii="Times New Roman" w:hAnsi="Times New Roman" w:cs="Times New Roman" w:hint="default"/>
      <w:sz w:val="22"/>
      <w:szCs w:val="22"/>
    </w:rPr>
  </w:style>
  <w:style w:type="character" w:customStyle="1" w:styleId="FontStyle11">
    <w:name w:val="Font Style11"/>
    <w:rsid w:val="00784624"/>
    <w:rPr>
      <w:rFonts w:ascii="Times New Roman" w:hAnsi="Times New Roman" w:cs="Times New Roman"/>
      <w:i/>
      <w:iCs/>
      <w:sz w:val="18"/>
      <w:szCs w:val="18"/>
    </w:rPr>
  </w:style>
  <w:style w:type="paragraph" w:customStyle="1" w:styleId="Style3">
    <w:name w:val="Style3"/>
    <w:basedOn w:val="a"/>
    <w:rsid w:val="0078462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784624"/>
    <w:pPr>
      <w:widowControl w:val="0"/>
      <w:autoSpaceDE w:val="0"/>
      <w:autoSpaceDN w:val="0"/>
      <w:adjustRightInd w:val="0"/>
      <w:spacing w:after="0" w:line="322" w:lineRule="exact"/>
      <w:ind w:firstLine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a">
    <w:name w:val="Знак Знак Знак Знак"/>
    <w:basedOn w:val="a"/>
    <w:rsid w:val="00107A2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numbering" w:customStyle="1" w:styleId="12">
    <w:name w:val="Нет списка1"/>
    <w:next w:val="a2"/>
    <w:uiPriority w:val="99"/>
    <w:semiHidden/>
    <w:unhideWhenUsed/>
    <w:rsid w:val="00107A2D"/>
  </w:style>
  <w:style w:type="numbering" w:customStyle="1" w:styleId="110">
    <w:name w:val="Нет списка11"/>
    <w:next w:val="a2"/>
    <w:uiPriority w:val="99"/>
    <w:semiHidden/>
    <w:unhideWhenUsed/>
    <w:rsid w:val="00107A2D"/>
  </w:style>
  <w:style w:type="paragraph" w:customStyle="1" w:styleId="xl108">
    <w:name w:val="xl108"/>
    <w:basedOn w:val="a"/>
    <w:rsid w:val="00107A2D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09">
    <w:name w:val="xl109"/>
    <w:basedOn w:val="a"/>
    <w:rsid w:val="00107A2D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10">
    <w:name w:val="xl110"/>
    <w:basedOn w:val="a"/>
    <w:rsid w:val="00107A2D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11">
    <w:name w:val="xl111"/>
    <w:basedOn w:val="a"/>
    <w:rsid w:val="00107A2D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afb">
    <w:name w:val="No Spacing"/>
    <w:uiPriority w:val="1"/>
    <w:qFormat/>
    <w:rsid w:val="00107A2D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customStyle="1" w:styleId="xl112">
    <w:name w:val="xl112"/>
    <w:basedOn w:val="a"/>
    <w:rsid w:val="00107A2D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107A2D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107A2D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msonormal0">
    <w:name w:val="msonormal"/>
    <w:basedOn w:val="a"/>
    <w:rsid w:val="00107A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a"/>
    <w:rsid w:val="00107A2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rsid w:val="00107A2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107A2D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"/>
    <w:rsid w:val="00107A2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107A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"/>
    <w:rsid w:val="00107A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"/>
    <w:rsid w:val="00107A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107A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"/>
    <w:rsid w:val="00107A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107A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107A2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6">
    <w:name w:val="xl126"/>
    <w:basedOn w:val="a"/>
    <w:rsid w:val="00107A2D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127">
    <w:name w:val="xl127"/>
    <w:basedOn w:val="a"/>
    <w:rsid w:val="00107A2D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FF0000"/>
      <w:sz w:val="24"/>
      <w:szCs w:val="24"/>
    </w:rPr>
  </w:style>
  <w:style w:type="paragraph" w:customStyle="1" w:styleId="xl128">
    <w:name w:val="xl128"/>
    <w:basedOn w:val="a"/>
    <w:rsid w:val="00107A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129">
    <w:name w:val="xl129"/>
    <w:basedOn w:val="a"/>
    <w:rsid w:val="00107A2D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130">
    <w:name w:val="xl130"/>
    <w:basedOn w:val="a"/>
    <w:rsid w:val="00107A2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1">
    <w:name w:val="xl131"/>
    <w:basedOn w:val="a"/>
    <w:rsid w:val="00107A2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2">
    <w:name w:val="xl132"/>
    <w:basedOn w:val="a"/>
    <w:rsid w:val="00107A2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33">
    <w:name w:val="xl133"/>
    <w:basedOn w:val="a"/>
    <w:rsid w:val="00107A2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34">
    <w:name w:val="xl134"/>
    <w:basedOn w:val="a"/>
    <w:rsid w:val="00107A2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35">
    <w:name w:val="xl135"/>
    <w:basedOn w:val="a"/>
    <w:rsid w:val="00107A2D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character" w:styleId="afc">
    <w:name w:val="annotation reference"/>
    <w:rsid w:val="00107A2D"/>
    <w:rPr>
      <w:sz w:val="16"/>
      <w:szCs w:val="16"/>
    </w:rPr>
  </w:style>
  <w:style w:type="paragraph" w:styleId="afd">
    <w:name w:val="annotation text"/>
    <w:basedOn w:val="a"/>
    <w:link w:val="afe"/>
    <w:rsid w:val="00107A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e">
    <w:name w:val="Текст примечания Знак"/>
    <w:basedOn w:val="a0"/>
    <w:link w:val="afd"/>
    <w:rsid w:val="00107A2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f">
    <w:name w:val="annotation subject"/>
    <w:basedOn w:val="afd"/>
    <w:next w:val="afd"/>
    <w:link w:val="aff0"/>
    <w:rsid w:val="00107A2D"/>
    <w:rPr>
      <w:b/>
      <w:bCs/>
    </w:rPr>
  </w:style>
  <w:style w:type="character" w:customStyle="1" w:styleId="aff0">
    <w:name w:val="Тема примечания Знак"/>
    <w:basedOn w:val="afe"/>
    <w:link w:val="aff"/>
    <w:rsid w:val="00107A2D"/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Style12">
    <w:name w:val="Style12"/>
    <w:basedOn w:val="a"/>
    <w:rsid w:val="00107A2D"/>
    <w:pPr>
      <w:widowControl w:val="0"/>
      <w:suppressAutoHyphens/>
      <w:autoSpaceDE w:val="0"/>
      <w:spacing w:after="0" w:line="227" w:lineRule="exact"/>
      <w:jc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yle10">
    <w:name w:val="Style10"/>
    <w:basedOn w:val="a"/>
    <w:rsid w:val="00107A2D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100">
    <w:name w:val="xl100"/>
    <w:basedOn w:val="a"/>
    <w:rsid w:val="00176C71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01">
    <w:name w:val="xl101"/>
    <w:basedOn w:val="a"/>
    <w:rsid w:val="00176C7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styleId="aff1">
    <w:name w:val="Body Text"/>
    <w:basedOn w:val="a"/>
    <w:link w:val="aff2"/>
    <w:rsid w:val="005A282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2">
    <w:name w:val="Основной текст Знак"/>
    <w:basedOn w:val="a0"/>
    <w:link w:val="aff1"/>
    <w:rsid w:val="005A282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onsPlusNonformat">
    <w:name w:val="ConsPlusNonformat"/>
    <w:rsid w:val="00203B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WW8Num4z0">
    <w:name w:val="WW8Num4z0"/>
    <w:rsid w:val="005901DE"/>
    <w:rPr>
      <w:rFonts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upti.ru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spd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9</Pages>
  <Words>1791</Words>
  <Characters>10211</Characters>
  <Application>Microsoft Office Word</Application>
  <DocSecurity>0</DocSecurity>
  <Lines>85</Lines>
  <Paragraphs>23</Paragraphs>
  <ScaleCrop>false</ScaleCrop>
  <Company/>
  <LinksUpToDate>false</LinksUpToDate>
  <CharactersWithSpaces>11979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RAYSOVET-SG</dc:creator>
  <cp:keywords/>
  <dc:description/>
  <cp:lastModifiedBy>RAYSOVET-SG</cp:lastModifiedBy>
  <cp:revision>25</cp:revision>
  <dcterms:created xsi:type="dcterms:W3CDTF">2026-04-06T06:12:00Z</dcterms:created>
  <dcterms:modified xsi:type="dcterms:W3CDTF">2026-09-11T05:44:00Z</dcterms:modified>
</cp:coreProperties>
</file>