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4807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07810A90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7C7EFDDE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A2827">
        <w:rPr>
          <w:rFonts w:ascii="Times New Roman" w:eastAsia="Times New Roman" w:hAnsi="Times New Roman" w:cs="Times New Roman"/>
          <w:b/>
          <w:sz w:val="48"/>
          <w:szCs w:val="48"/>
        </w:rPr>
        <w:t xml:space="preserve">ИНФОРМАЦИОННЫЙ </w:t>
      </w:r>
    </w:p>
    <w:p w14:paraId="2EDE1966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A2827">
        <w:rPr>
          <w:rFonts w:ascii="Times New Roman" w:eastAsia="Times New Roman" w:hAnsi="Times New Roman" w:cs="Times New Roman"/>
          <w:b/>
          <w:sz w:val="48"/>
          <w:szCs w:val="48"/>
        </w:rPr>
        <w:t>БЮЛЛЕТЕНЬ</w:t>
      </w:r>
    </w:p>
    <w:p w14:paraId="19811953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8B552A2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2F2FBD49" w14:textId="7D019FEE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A2827">
        <w:rPr>
          <w:rFonts w:ascii="Times New Roman" w:eastAsia="Times New Roman" w:hAnsi="Times New Roman" w:cs="Times New Roman"/>
          <w:b/>
          <w:sz w:val="48"/>
          <w:szCs w:val="48"/>
        </w:rPr>
        <w:t>ТРУБЧЕВСКОГО</w:t>
      </w:r>
    </w:p>
    <w:p w14:paraId="557D6858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A2827">
        <w:rPr>
          <w:rFonts w:ascii="Times New Roman" w:eastAsia="Times New Roman" w:hAnsi="Times New Roman" w:cs="Times New Roman"/>
          <w:b/>
          <w:sz w:val="48"/>
          <w:szCs w:val="48"/>
        </w:rPr>
        <w:t>МУНИЦИПАЛЬНОГО РАЙОНА</w:t>
      </w:r>
    </w:p>
    <w:p w14:paraId="4718D51B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1EB43E2F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3C24E98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504DD590" w14:textId="104C6B54" w:rsidR="00565109" w:rsidRPr="005A2827" w:rsidRDefault="00176C71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A2827">
        <w:rPr>
          <w:rFonts w:ascii="Times New Roman" w:eastAsia="Times New Roman" w:hAnsi="Times New Roman" w:cs="Times New Roman"/>
          <w:b/>
          <w:sz w:val="48"/>
          <w:szCs w:val="48"/>
        </w:rPr>
        <w:t>1</w:t>
      </w:r>
      <w:r w:rsidR="00203BA4">
        <w:rPr>
          <w:rFonts w:ascii="Times New Roman" w:eastAsia="Times New Roman" w:hAnsi="Times New Roman" w:cs="Times New Roman"/>
          <w:b/>
          <w:sz w:val="48"/>
          <w:szCs w:val="48"/>
        </w:rPr>
        <w:t>6</w:t>
      </w:r>
      <w:r w:rsidR="00565109" w:rsidRPr="005A2827">
        <w:rPr>
          <w:rFonts w:ascii="Times New Roman" w:eastAsia="Times New Roman" w:hAnsi="Times New Roman" w:cs="Times New Roman"/>
          <w:b/>
          <w:sz w:val="48"/>
          <w:szCs w:val="48"/>
        </w:rPr>
        <w:t xml:space="preserve"> (3</w:t>
      </w:r>
      <w:r w:rsidR="000A5B6A" w:rsidRPr="005A2827">
        <w:rPr>
          <w:rFonts w:ascii="Times New Roman" w:eastAsia="Times New Roman" w:hAnsi="Times New Roman" w:cs="Times New Roman"/>
          <w:b/>
          <w:sz w:val="48"/>
          <w:szCs w:val="48"/>
        </w:rPr>
        <w:t>8</w:t>
      </w:r>
      <w:r w:rsidR="00203BA4">
        <w:rPr>
          <w:rFonts w:ascii="Times New Roman" w:eastAsia="Times New Roman" w:hAnsi="Times New Roman" w:cs="Times New Roman"/>
          <w:b/>
          <w:sz w:val="48"/>
          <w:szCs w:val="48"/>
        </w:rPr>
        <w:t>9</w:t>
      </w:r>
      <w:r w:rsidR="00565109" w:rsidRPr="005A2827">
        <w:rPr>
          <w:rFonts w:ascii="Times New Roman" w:eastAsia="Times New Roman" w:hAnsi="Times New Roman" w:cs="Times New Roman"/>
          <w:b/>
          <w:sz w:val="48"/>
          <w:szCs w:val="48"/>
        </w:rPr>
        <w:t>) / 2026г.</w:t>
      </w:r>
    </w:p>
    <w:p w14:paraId="5506E5EE" w14:textId="0636EC59" w:rsidR="00565109" w:rsidRPr="005A2827" w:rsidRDefault="00203BA4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30</w:t>
      </w:r>
      <w:r w:rsidR="00565109" w:rsidRPr="005A2827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 w:rsidR="005A2827" w:rsidRPr="005A2827">
        <w:rPr>
          <w:rFonts w:ascii="Times New Roman" w:eastAsia="Times New Roman" w:hAnsi="Times New Roman" w:cs="Times New Roman"/>
          <w:b/>
          <w:sz w:val="48"/>
          <w:szCs w:val="48"/>
        </w:rPr>
        <w:t>ию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л</w:t>
      </w:r>
      <w:r w:rsidR="005A2827" w:rsidRPr="005A2827">
        <w:rPr>
          <w:rFonts w:ascii="Times New Roman" w:eastAsia="Times New Roman" w:hAnsi="Times New Roman" w:cs="Times New Roman"/>
          <w:b/>
          <w:sz w:val="48"/>
          <w:szCs w:val="48"/>
        </w:rPr>
        <w:t>я</w:t>
      </w:r>
      <w:r w:rsidR="00565109" w:rsidRPr="005A2827">
        <w:rPr>
          <w:rFonts w:ascii="Times New Roman" w:eastAsia="Times New Roman" w:hAnsi="Times New Roman" w:cs="Times New Roman"/>
          <w:b/>
          <w:sz w:val="48"/>
          <w:szCs w:val="48"/>
        </w:rPr>
        <w:t xml:space="preserve"> 2026 года</w:t>
      </w:r>
    </w:p>
    <w:p w14:paraId="04AFB587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3D3BC41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5DB42202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2898D3A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A42A807" w14:textId="77777777" w:rsidR="00503568" w:rsidRPr="005A2827" w:rsidRDefault="00503568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2031F8B4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1F1C54E3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514C4A34" w14:textId="77777777" w:rsidR="00107A2D" w:rsidRPr="005A2827" w:rsidRDefault="00107A2D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726F265A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381EC970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1022A26F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A2827">
        <w:rPr>
          <w:rFonts w:ascii="Times New Roman" w:eastAsia="Times New Roman" w:hAnsi="Times New Roman" w:cs="Times New Roman"/>
          <w:b/>
          <w:sz w:val="48"/>
          <w:szCs w:val="48"/>
        </w:rPr>
        <w:t>ТРУБЧЕВСК</w:t>
      </w:r>
    </w:p>
    <w:p w14:paraId="1BBE4083" w14:textId="77777777" w:rsidR="00565109" w:rsidRPr="005A2827" w:rsidRDefault="00565109" w:rsidP="005A2827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A2827">
        <w:rPr>
          <w:rFonts w:ascii="Times New Roman" w:eastAsia="Times New Roman" w:hAnsi="Times New Roman" w:cs="Times New Roman"/>
          <w:b/>
          <w:sz w:val="48"/>
          <w:szCs w:val="48"/>
        </w:rPr>
        <w:t>2026</w:t>
      </w:r>
    </w:p>
    <w:p w14:paraId="5427A19F" w14:textId="2F27E266" w:rsidR="005B1640" w:rsidRPr="005A2827" w:rsidRDefault="005B1640" w:rsidP="005A2827">
      <w:pPr>
        <w:spacing w:after="0" w:line="240" w:lineRule="auto"/>
        <w:rPr>
          <w:rFonts w:ascii="Times New Roman" w:hAnsi="Times New Roman" w:cs="Times New Roman"/>
        </w:rPr>
      </w:pPr>
    </w:p>
    <w:p w14:paraId="211BBBC5" w14:textId="77777777" w:rsidR="00107A2D" w:rsidRPr="005A2827" w:rsidRDefault="00107A2D" w:rsidP="005A28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976F8B9" w14:textId="77777777" w:rsidR="00203BA4" w:rsidRPr="00203BA4" w:rsidRDefault="00203BA4" w:rsidP="00203B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203BA4">
        <w:rPr>
          <w:rFonts w:ascii="Times New Roman" w:hAnsi="Times New Roman" w:cs="Times New Roman"/>
          <w:b/>
          <w:iCs/>
          <w:sz w:val="26"/>
          <w:szCs w:val="26"/>
        </w:rPr>
        <w:lastRenderedPageBreak/>
        <w:t>РОССИЙСКАЯ ФЕДЕРАЦИЯ</w:t>
      </w:r>
    </w:p>
    <w:p w14:paraId="54308F8C" w14:textId="77777777" w:rsidR="00203BA4" w:rsidRPr="00203BA4" w:rsidRDefault="00203BA4" w:rsidP="00203B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203BA4">
        <w:rPr>
          <w:rFonts w:ascii="Times New Roman" w:hAnsi="Times New Roman" w:cs="Times New Roman"/>
          <w:b/>
          <w:iCs/>
          <w:sz w:val="26"/>
          <w:szCs w:val="26"/>
        </w:rPr>
        <w:t>БРЯНСКАЯ ОБЛАСТЬ</w:t>
      </w:r>
    </w:p>
    <w:p w14:paraId="65FFCC7E" w14:textId="77777777" w:rsidR="00203BA4" w:rsidRPr="00203BA4" w:rsidRDefault="00203BA4" w:rsidP="00203B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203BA4">
        <w:rPr>
          <w:rFonts w:ascii="Times New Roman" w:hAnsi="Times New Roman" w:cs="Times New Roman"/>
          <w:b/>
          <w:iCs/>
          <w:sz w:val="26"/>
          <w:szCs w:val="26"/>
        </w:rPr>
        <w:t>ТРУБЧЕВСКИЙ РАЙОННЫЙ СОВЕТ НАРОДНЫХ ДЕПУТАТОВ</w:t>
      </w:r>
    </w:p>
    <w:p w14:paraId="2154E76D" w14:textId="3199F638" w:rsidR="00203BA4" w:rsidRPr="00203BA4" w:rsidRDefault="00203BA4" w:rsidP="00203B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203BA4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5D771" wp14:editId="76A4F6B8">
                <wp:simplePos x="0" y="0"/>
                <wp:positionH relativeFrom="column">
                  <wp:posOffset>196850</wp:posOffset>
                </wp:positionH>
                <wp:positionV relativeFrom="paragraph">
                  <wp:posOffset>162560</wp:posOffset>
                </wp:positionV>
                <wp:extent cx="5651500" cy="0"/>
                <wp:effectExtent l="0" t="38100" r="44450" b="38100"/>
                <wp:wrapNone/>
                <wp:docPr id="463384240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8BAE8"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12.8pt" to="460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" strokeweight="6pt">
                <v:stroke linestyle="thickBetweenThin"/>
              </v:line>
            </w:pict>
          </mc:Fallback>
        </mc:AlternateContent>
      </w:r>
    </w:p>
    <w:p w14:paraId="513EF86B" w14:textId="77777777" w:rsidR="00203BA4" w:rsidRPr="00203BA4" w:rsidRDefault="00203BA4" w:rsidP="00203B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44"/>
          <w:szCs w:val="44"/>
        </w:rPr>
      </w:pPr>
      <w:r w:rsidRPr="00203BA4">
        <w:rPr>
          <w:rFonts w:ascii="Times New Roman" w:hAnsi="Times New Roman" w:cs="Times New Roman"/>
          <w:b/>
          <w:iCs/>
          <w:sz w:val="44"/>
          <w:szCs w:val="44"/>
        </w:rPr>
        <w:t>РЕШЕНИЕ</w:t>
      </w:r>
    </w:p>
    <w:p w14:paraId="77CD0712" w14:textId="77777777" w:rsidR="00203BA4" w:rsidRPr="00203BA4" w:rsidRDefault="00203BA4" w:rsidP="00203B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14:paraId="0F953474" w14:textId="77777777" w:rsidR="00203BA4" w:rsidRPr="00203BA4" w:rsidRDefault="00203BA4" w:rsidP="00203BA4">
      <w:pPr>
        <w:widowControl w:val="0"/>
        <w:spacing w:after="0" w:line="240" w:lineRule="auto"/>
        <w:ind w:right="6093"/>
        <w:jc w:val="both"/>
        <w:rPr>
          <w:rFonts w:ascii="Times New Roman" w:hAnsi="Times New Roman" w:cs="Times New Roman"/>
        </w:rPr>
      </w:pPr>
      <w:r w:rsidRPr="00203BA4">
        <w:rPr>
          <w:rFonts w:ascii="Times New Roman" w:hAnsi="Times New Roman" w:cs="Times New Roman"/>
        </w:rPr>
        <w:t>от 29.07.2026г. №7-243</w:t>
      </w:r>
    </w:p>
    <w:p w14:paraId="6A0A03CE" w14:textId="77777777" w:rsidR="00203BA4" w:rsidRPr="00203BA4" w:rsidRDefault="00203BA4" w:rsidP="00203BA4">
      <w:pPr>
        <w:widowControl w:val="0"/>
        <w:spacing w:after="0" w:line="240" w:lineRule="auto"/>
        <w:ind w:right="6093"/>
        <w:jc w:val="both"/>
        <w:rPr>
          <w:rFonts w:ascii="Times New Roman" w:hAnsi="Times New Roman" w:cs="Times New Roman"/>
        </w:rPr>
      </w:pPr>
      <w:r w:rsidRPr="00203BA4">
        <w:rPr>
          <w:rFonts w:ascii="Times New Roman" w:hAnsi="Times New Roman" w:cs="Times New Roman"/>
        </w:rPr>
        <w:t>г. Трубчевск</w:t>
      </w:r>
    </w:p>
    <w:p w14:paraId="1D40E27C" w14:textId="77777777" w:rsidR="00203BA4" w:rsidRPr="00203BA4" w:rsidRDefault="00203BA4" w:rsidP="00203BA4">
      <w:pPr>
        <w:spacing w:after="0" w:line="240" w:lineRule="auto"/>
        <w:ind w:right="6093"/>
        <w:jc w:val="both"/>
        <w:rPr>
          <w:rFonts w:ascii="Times New Roman" w:hAnsi="Times New Roman" w:cs="Times New Roman"/>
        </w:rPr>
      </w:pPr>
    </w:p>
    <w:p w14:paraId="5D3D710F" w14:textId="77777777" w:rsidR="00203BA4" w:rsidRPr="00203BA4" w:rsidRDefault="00203BA4" w:rsidP="00203BA4">
      <w:pPr>
        <w:spacing w:after="0" w:line="240" w:lineRule="auto"/>
        <w:ind w:right="6093"/>
        <w:jc w:val="both"/>
        <w:rPr>
          <w:rFonts w:ascii="Times New Roman" w:hAnsi="Times New Roman" w:cs="Times New Roman"/>
        </w:rPr>
      </w:pPr>
      <w:r w:rsidRPr="00203BA4">
        <w:rPr>
          <w:rFonts w:ascii="Times New Roman" w:hAnsi="Times New Roman" w:cs="Times New Roman"/>
        </w:rPr>
        <w:t>О признании утратившими силу решений трубчевского районного совета народных депутатов</w:t>
      </w:r>
    </w:p>
    <w:p w14:paraId="19272744" w14:textId="77777777" w:rsidR="00203BA4" w:rsidRPr="00203BA4" w:rsidRDefault="00203BA4" w:rsidP="00203BA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E1A14E0" w14:textId="391D94EF" w:rsidR="00203BA4" w:rsidRPr="00203BA4" w:rsidRDefault="00203BA4" w:rsidP="00203BA4">
      <w:pPr>
        <w:pStyle w:val="afb"/>
        <w:ind w:firstLine="709"/>
        <w:jc w:val="both"/>
        <w:rPr>
          <w:rFonts w:ascii="Times New Roman" w:hAnsi="Times New Roman"/>
        </w:rPr>
      </w:pPr>
      <w:r w:rsidRPr="00203BA4">
        <w:rPr>
          <w:rFonts w:ascii="Times New Roman" w:hAnsi="Times New Roman"/>
        </w:rPr>
        <w:t xml:space="preserve">Рассмотрев обращение администрации Трубчевского муниципального района от 15.07.2025г. №3837, </w:t>
      </w:r>
      <w:r w:rsidR="00DF4395">
        <w:rPr>
          <w:rFonts w:ascii="Times New Roman" w:hAnsi="Times New Roman"/>
        </w:rPr>
        <w:t>информацию</w:t>
      </w:r>
      <w:r w:rsidRPr="00203BA4">
        <w:rPr>
          <w:rFonts w:ascii="Times New Roman" w:hAnsi="Times New Roman"/>
        </w:rPr>
        <w:t xml:space="preserve"> прокуратуры Трубчевского района от 23.06.2026г. №34-2026/478, 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утратившими силу подпункта «д» пункта 29 части 1 Федерального закона «Об общих принципах организации местного самоуправления в единой системе публичной власти», Трубчевский районный Совет народны депутатов </w:t>
      </w:r>
    </w:p>
    <w:p w14:paraId="199F9F8F" w14:textId="77777777" w:rsidR="00203BA4" w:rsidRPr="00203BA4" w:rsidRDefault="00203BA4" w:rsidP="00203BA4">
      <w:pPr>
        <w:pStyle w:val="afb"/>
        <w:ind w:firstLine="709"/>
        <w:jc w:val="both"/>
        <w:rPr>
          <w:rFonts w:ascii="Times New Roman" w:hAnsi="Times New Roman"/>
        </w:rPr>
      </w:pPr>
      <w:r w:rsidRPr="00203BA4">
        <w:rPr>
          <w:rFonts w:ascii="Times New Roman" w:hAnsi="Times New Roman"/>
        </w:rPr>
        <w:t>РЕШИЛ:</w:t>
      </w:r>
    </w:p>
    <w:p w14:paraId="1BB8DDAF" w14:textId="77777777" w:rsidR="00203BA4" w:rsidRPr="00203BA4" w:rsidRDefault="00203BA4" w:rsidP="00203BA4">
      <w:pPr>
        <w:pStyle w:val="ConsPlusTitle"/>
        <w:widowControl/>
        <w:numPr>
          <w:ilvl w:val="0"/>
          <w:numId w:val="4"/>
        </w:numPr>
        <w:tabs>
          <w:tab w:val="left" w:pos="709"/>
        </w:tabs>
        <w:adjustRightInd w:val="0"/>
        <w:ind w:left="0" w:firstLine="709"/>
        <w:jc w:val="both"/>
        <w:rPr>
          <w:rFonts w:ascii="Times New Roman" w:hAnsi="Times New Roman" w:cs="Times New Roman"/>
          <w:b w:val="0"/>
          <w:bCs/>
        </w:rPr>
      </w:pPr>
      <w:r w:rsidRPr="00203BA4">
        <w:rPr>
          <w:rFonts w:ascii="Times New Roman" w:hAnsi="Times New Roman" w:cs="Times New Roman"/>
          <w:b w:val="0"/>
          <w:bCs/>
        </w:rPr>
        <w:t>Решения Трубчевского районного Совета народных депутатов:</w:t>
      </w:r>
    </w:p>
    <w:p w14:paraId="1E1D46E9" w14:textId="77777777" w:rsidR="00203BA4" w:rsidRPr="00203BA4" w:rsidRDefault="00203BA4" w:rsidP="00203BA4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bCs/>
        </w:rPr>
      </w:pPr>
      <w:r w:rsidRPr="00203BA4">
        <w:rPr>
          <w:rFonts w:ascii="Times New Roman" w:hAnsi="Times New Roman" w:cs="Times New Roman"/>
          <w:b w:val="0"/>
          <w:bCs/>
        </w:rPr>
        <w:t xml:space="preserve">- от 30.11.2021 № 6-283 «Об утверждении Положения о муниципальном жилищном контроле в границах Трубчевского муниципального района Брянской области»; </w:t>
      </w:r>
    </w:p>
    <w:p w14:paraId="6436254B" w14:textId="77777777" w:rsidR="00203BA4" w:rsidRPr="00203BA4" w:rsidRDefault="00203BA4" w:rsidP="00203BA4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bCs/>
        </w:rPr>
      </w:pPr>
      <w:r w:rsidRPr="00203BA4">
        <w:rPr>
          <w:rFonts w:ascii="Times New Roman" w:hAnsi="Times New Roman" w:cs="Times New Roman"/>
          <w:b w:val="0"/>
          <w:bCs/>
        </w:rPr>
        <w:t>- от 28.05.2024 № 6-642 «О внесении изменения в Положение о муниципальном жилищном контроле в границах Трубчевского муниципального района Брянской области, утверждённое решением Трубчевского районного Совета народных депутатов от 30.11.2021 № 6-283»;</w:t>
      </w:r>
    </w:p>
    <w:p w14:paraId="0C41A77C" w14:textId="77777777" w:rsidR="00203BA4" w:rsidRPr="00203BA4" w:rsidRDefault="00203BA4" w:rsidP="00203BA4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bCs/>
        </w:rPr>
      </w:pPr>
      <w:r w:rsidRPr="00203BA4">
        <w:rPr>
          <w:rFonts w:ascii="Times New Roman" w:hAnsi="Times New Roman" w:cs="Times New Roman"/>
          <w:b w:val="0"/>
          <w:bCs/>
        </w:rPr>
        <w:t>- от 18.06.2024 № 6-651 «О внесении изменений в Положение о муниципальном жилищном контроле в границах Трубчевского муниципального района Брянской области, утверждённое решением Трубчевского районного Совета народных депутатов от 30.11.2021 № 6-283»;</w:t>
      </w:r>
    </w:p>
    <w:p w14:paraId="4DC2EF7A" w14:textId="77777777" w:rsidR="00203BA4" w:rsidRPr="00203BA4" w:rsidRDefault="00203BA4" w:rsidP="00203BA4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bCs/>
        </w:rPr>
      </w:pPr>
      <w:r w:rsidRPr="00203BA4">
        <w:rPr>
          <w:rFonts w:ascii="Times New Roman" w:hAnsi="Times New Roman" w:cs="Times New Roman"/>
          <w:b w:val="0"/>
          <w:bCs/>
        </w:rPr>
        <w:t>- от 30.04.2025 № 7-101 «О внесении изменений в Положение о муниципальном жилищном контроле в границах Трубчевского муниципального района Брянской области, утверждённое решением Трубчевского районного Совета народных депутатов от 30.11.2021 № 6-283»;</w:t>
      </w:r>
    </w:p>
    <w:p w14:paraId="4A69F456" w14:textId="77777777" w:rsidR="00203BA4" w:rsidRPr="00203BA4" w:rsidRDefault="00203BA4" w:rsidP="00203BA4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bCs/>
        </w:rPr>
      </w:pPr>
      <w:r w:rsidRPr="00203BA4">
        <w:rPr>
          <w:rFonts w:ascii="Times New Roman" w:hAnsi="Times New Roman" w:cs="Times New Roman"/>
          <w:b w:val="0"/>
          <w:bCs/>
        </w:rPr>
        <w:t>- от 18.12.2025 № 7-180 «О внесении изменений в Положение о муниципальном жилищном контроле в границах Трубчевского муниципального района Брянской области, утверждённое решением Трубчевского районного Совета народных депутатов от 30.11.2021 № 6-283»;</w:t>
      </w:r>
    </w:p>
    <w:p w14:paraId="5DCF58FD" w14:textId="77777777" w:rsidR="00203BA4" w:rsidRPr="00203BA4" w:rsidRDefault="00203BA4" w:rsidP="00203BA4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bCs/>
        </w:rPr>
      </w:pPr>
      <w:r w:rsidRPr="00203BA4">
        <w:rPr>
          <w:rFonts w:ascii="Times New Roman" w:hAnsi="Times New Roman" w:cs="Times New Roman"/>
          <w:b w:val="0"/>
          <w:bCs/>
        </w:rPr>
        <w:t>- от 26.02.2026 № 7-203 «О внесении изменений в Положение о муниципальном жилищном контроле в границах Трубчевского муниципального района Брянской области, утверждённое решением Трубчевского районного Совета народных депутатов от 30.11.2021 № 6-283»; считать утратившими силу.</w:t>
      </w:r>
    </w:p>
    <w:p w14:paraId="7695C244" w14:textId="77777777" w:rsidR="00203BA4" w:rsidRPr="00203BA4" w:rsidRDefault="00203BA4" w:rsidP="00203B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2. Настоящее решение подлежит опубликованию в Информационном бюллетене Трубчевского муниципального района.</w:t>
      </w:r>
    </w:p>
    <w:p w14:paraId="6A4A9B2B" w14:textId="77777777" w:rsidR="00203BA4" w:rsidRPr="00203BA4" w:rsidRDefault="00203BA4" w:rsidP="00203B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 01.09.2026г. </w:t>
      </w:r>
    </w:p>
    <w:p w14:paraId="4B2FB330" w14:textId="77777777" w:rsidR="00203BA4" w:rsidRPr="00203BA4" w:rsidRDefault="00203BA4" w:rsidP="00203B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постоянный комитет Трубчевского районного Совета народных депутатов по нормотворчеству. </w:t>
      </w:r>
    </w:p>
    <w:p w14:paraId="7FFA07DC" w14:textId="77777777" w:rsidR="00203BA4" w:rsidRPr="00203BA4" w:rsidRDefault="00203BA4" w:rsidP="00203B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0C7171" w14:textId="77777777" w:rsidR="00203BA4" w:rsidRPr="00203BA4" w:rsidRDefault="00203BA4" w:rsidP="00203B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68D2E5" w14:textId="77777777" w:rsidR="00203BA4" w:rsidRPr="00203BA4" w:rsidRDefault="00203BA4" w:rsidP="00203B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03BA4">
        <w:rPr>
          <w:rFonts w:ascii="Times New Roman" w:hAnsi="Times New Roman" w:cs="Times New Roman"/>
        </w:rPr>
        <w:t>Глава Трубчевского</w:t>
      </w:r>
    </w:p>
    <w:p w14:paraId="4E6F62AC" w14:textId="77777777" w:rsidR="00203BA4" w:rsidRPr="00203BA4" w:rsidRDefault="00203BA4" w:rsidP="00203B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03BA4">
        <w:rPr>
          <w:rFonts w:ascii="Times New Roman" w:hAnsi="Times New Roman" w:cs="Times New Roman"/>
        </w:rPr>
        <w:t>муниципального района</w:t>
      </w:r>
      <w:r w:rsidRPr="00203BA4">
        <w:rPr>
          <w:rFonts w:ascii="Times New Roman" w:hAnsi="Times New Roman" w:cs="Times New Roman"/>
        </w:rPr>
        <w:tab/>
      </w:r>
      <w:r w:rsidRPr="00203BA4">
        <w:rPr>
          <w:rFonts w:ascii="Times New Roman" w:hAnsi="Times New Roman" w:cs="Times New Roman"/>
        </w:rPr>
        <w:tab/>
      </w:r>
      <w:r w:rsidRPr="00203BA4">
        <w:rPr>
          <w:rFonts w:ascii="Times New Roman" w:hAnsi="Times New Roman" w:cs="Times New Roman"/>
        </w:rPr>
        <w:tab/>
      </w:r>
      <w:r w:rsidRPr="00203BA4">
        <w:rPr>
          <w:rFonts w:ascii="Times New Roman" w:hAnsi="Times New Roman" w:cs="Times New Roman"/>
        </w:rPr>
        <w:tab/>
      </w:r>
      <w:r w:rsidRPr="00203BA4">
        <w:rPr>
          <w:rFonts w:ascii="Times New Roman" w:hAnsi="Times New Roman" w:cs="Times New Roman"/>
        </w:rPr>
        <w:tab/>
      </w:r>
      <w:r w:rsidRPr="00203BA4">
        <w:rPr>
          <w:rFonts w:ascii="Times New Roman" w:hAnsi="Times New Roman" w:cs="Times New Roman"/>
        </w:rPr>
        <w:tab/>
      </w:r>
      <w:r w:rsidRPr="00203BA4">
        <w:rPr>
          <w:rFonts w:ascii="Times New Roman" w:hAnsi="Times New Roman" w:cs="Times New Roman"/>
        </w:rPr>
        <w:tab/>
      </w:r>
      <w:r w:rsidRPr="00203BA4">
        <w:rPr>
          <w:rFonts w:ascii="Times New Roman" w:hAnsi="Times New Roman" w:cs="Times New Roman"/>
        </w:rPr>
        <w:tab/>
        <w:t>В.В. Евсеев</w:t>
      </w:r>
    </w:p>
    <w:p w14:paraId="5D1AD9D9" w14:textId="77777777" w:rsidR="00784624" w:rsidRPr="005A2827" w:rsidRDefault="00784624" w:rsidP="005A2827">
      <w:pPr>
        <w:spacing w:after="0" w:line="240" w:lineRule="auto"/>
        <w:rPr>
          <w:rFonts w:ascii="Times New Roman" w:hAnsi="Times New Roman" w:cs="Times New Roman"/>
        </w:rPr>
      </w:pPr>
    </w:p>
    <w:p w14:paraId="17B13921" w14:textId="77D6B185" w:rsidR="00203BA4" w:rsidRDefault="00203BA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BF7EF2" w14:textId="77777777" w:rsidR="00203BA4" w:rsidRPr="00203BA4" w:rsidRDefault="00203BA4" w:rsidP="00203B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lastRenderedPageBreak/>
        <w:t>ИТОГОВЫЙ ДОКУМЕНТ ПУБЛИЧНЫХ СЛУШАНИЙ</w:t>
      </w:r>
    </w:p>
    <w:p w14:paraId="2D75ECD2" w14:textId="77777777" w:rsidR="00203BA4" w:rsidRPr="00203BA4" w:rsidRDefault="00203BA4" w:rsidP="00203BA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00B0524" w14:textId="77777777" w:rsidR="00203BA4" w:rsidRPr="00203BA4" w:rsidRDefault="00203BA4" w:rsidP="00203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решением Трубчевского районного Совета народных депутатов от 25.06.2026 г. </w:t>
      </w:r>
      <w:r w:rsidRPr="00203BA4">
        <w:rPr>
          <w:rFonts w:ascii="Times New Roman" w:hAnsi="Times New Roman" w:cs="Times New Roman"/>
          <w:color w:val="FF0000"/>
          <w:sz w:val="24"/>
          <w:szCs w:val="24"/>
        </w:rPr>
        <w:t>№7-237</w:t>
      </w:r>
      <w:r w:rsidRPr="00203BA4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 по вопросу обсуждения проекта решения Трубчевского районного Совета народных депутатов "О внесении изменений в Устав Трубчевского муниципального района в новой редакции"».</w:t>
      </w:r>
    </w:p>
    <w:p w14:paraId="61D0E92D" w14:textId="77777777" w:rsidR="00203BA4" w:rsidRPr="00203BA4" w:rsidRDefault="00203BA4" w:rsidP="00203BA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Перечень вопросов, выносимых на публичные слушания:</w:t>
      </w:r>
    </w:p>
    <w:p w14:paraId="268E5EE8" w14:textId="77777777" w:rsidR="00203BA4" w:rsidRPr="00203BA4" w:rsidRDefault="00203BA4" w:rsidP="00203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1) Общие положения;</w:t>
      </w:r>
    </w:p>
    <w:p w14:paraId="3EDBB1EA" w14:textId="77777777" w:rsidR="00203BA4" w:rsidRPr="00203BA4" w:rsidRDefault="00203BA4" w:rsidP="00203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2) Правовые основы организации и осуществления местного самоуправления в муниципальном районе;</w:t>
      </w:r>
    </w:p>
    <w:p w14:paraId="0D452A5D" w14:textId="77777777" w:rsidR="00203BA4" w:rsidRPr="00203BA4" w:rsidRDefault="00203BA4" w:rsidP="00203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3) Участие населения в осуществлении местного самоуправления;</w:t>
      </w:r>
    </w:p>
    <w:p w14:paraId="3176E8C9" w14:textId="77777777" w:rsidR="00203BA4" w:rsidRPr="00203BA4" w:rsidRDefault="00203BA4" w:rsidP="00203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4) Органы местного самоуправления и должностные лица местного самоуправления;</w:t>
      </w:r>
    </w:p>
    <w:p w14:paraId="39CD26EF" w14:textId="77777777" w:rsidR="00203BA4" w:rsidRPr="00203BA4" w:rsidRDefault="00203BA4" w:rsidP="00203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5) Экономическая и финансовая основы местного самоуправления;</w:t>
      </w:r>
    </w:p>
    <w:p w14:paraId="0E5B7658" w14:textId="77777777" w:rsidR="00203BA4" w:rsidRPr="00203BA4" w:rsidRDefault="00203BA4" w:rsidP="00203BA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6) Гарантии прав граждан на осуществление местного самоуправления. Ответственность органов местного самоуправления и должностных лиц местного самоуправления</w:t>
      </w:r>
    </w:p>
    <w:p w14:paraId="65D7C770" w14:textId="77777777" w:rsidR="00203BA4" w:rsidRPr="00203BA4" w:rsidRDefault="00203BA4" w:rsidP="00203BA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7) Заключительные положения.</w:t>
      </w:r>
    </w:p>
    <w:p w14:paraId="220AF9BE" w14:textId="77777777" w:rsidR="00203BA4" w:rsidRPr="00203BA4" w:rsidRDefault="00203BA4" w:rsidP="00203BA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Дата и место проведения: 29.07.2026 года в актовом зале Совета народных депутатов города Трубчевска в 9:40</w:t>
      </w:r>
    </w:p>
    <w:tbl>
      <w:tblPr>
        <w:tblW w:w="102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202"/>
        <w:gridCol w:w="2268"/>
        <w:gridCol w:w="1134"/>
        <w:gridCol w:w="1377"/>
        <w:gridCol w:w="749"/>
      </w:tblGrid>
      <w:tr w:rsidR="00203BA4" w:rsidRPr="00203BA4" w14:paraId="319D6CF2" w14:textId="77777777" w:rsidTr="00203BA4">
        <w:trPr>
          <w:trHeight w:val="10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BB0A3" w14:textId="77777777" w:rsidR="00203BA4" w:rsidRPr="00203BA4" w:rsidRDefault="00203BA4" w:rsidP="00203BA4">
            <w:pPr>
              <w:pStyle w:val="ConsPlusCell"/>
              <w:rPr>
                <w:b/>
                <w:sz w:val="24"/>
                <w:szCs w:val="24"/>
              </w:rPr>
            </w:pPr>
            <w:r w:rsidRPr="00203BA4">
              <w:rPr>
                <w:b/>
                <w:sz w:val="24"/>
                <w:szCs w:val="24"/>
              </w:rPr>
              <w:t xml:space="preserve">N </w:t>
            </w:r>
            <w:r w:rsidRPr="00203BA4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230D" w14:textId="77777777" w:rsidR="00203BA4" w:rsidRPr="00203BA4" w:rsidRDefault="00203BA4" w:rsidP="00203BA4">
            <w:pPr>
              <w:pStyle w:val="ConsPlusCell"/>
              <w:rPr>
                <w:b/>
                <w:sz w:val="24"/>
                <w:szCs w:val="24"/>
              </w:rPr>
            </w:pPr>
            <w:r w:rsidRPr="00203BA4">
              <w:rPr>
                <w:b/>
                <w:sz w:val="24"/>
                <w:szCs w:val="24"/>
              </w:rPr>
              <w:t>Вопросы, выносимые на публичные слушания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684A" w14:textId="77777777" w:rsidR="00203BA4" w:rsidRPr="00203BA4" w:rsidRDefault="00203BA4" w:rsidP="00203BA4">
            <w:pPr>
              <w:pStyle w:val="ConsPlusCell"/>
              <w:rPr>
                <w:b/>
                <w:sz w:val="24"/>
                <w:szCs w:val="24"/>
              </w:rPr>
            </w:pPr>
            <w:r w:rsidRPr="00203BA4">
              <w:rPr>
                <w:b/>
                <w:sz w:val="24"/>
                <w:szCs w:val="24"/>
              </w:rPr>
              <w:t>Краткое содержание внесенного предложения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AC10" w14:textId="77777777" w:rsidR="00203BA4" w:rsidRPr="00203BA4" w:rsidRDefault="00203BA4" w:rsidP="00203BA4">
            <w:pPr>
              <w:pStyle w:val="ConsPlusCell"/>
              <w:rPr>
                <w:b/>
                <w:sz w:val="24"/>
                <w:szCs w:val="24"/>
              </w:rPr>
            </w:pPr>
            <w:r w:rsidRPr="00203BA4">
              <w:rPr>
                <w:b/>
                <w:sz w:val="24"/>
                <w:szCs w:val="24"/>
              </w:rPr>
              <w:t>Кем внесено предложение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98BC" w14:textId="77777777" w:rsidR="00203BA4" w:rsidRPr="00203BA4" w:rsidRDefault="00203BA4" w:rsidP="00203BA4">
            <w:pPr>
              <w:pStyle w:val="ConsPlusCell"/>
              <w:rPr>
                <w:b/>
                <w:sz w:val="24"/>
                <w:szCs w:val="24"/>
              </w:rPr>
            </w:pPr>
            <w:r w:rsidRPr="00203BA4">
              <w:rPr>
                <w:b/>
                <w:sz w:val="24"/>
                <w:szCs w:val="24"/>
              </w:rPr>
              <w:t>Решение, принятое участниками публичных слушаний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439B" w14:textId="77777777" w:rsidR="00203BA4" w:rsidRPr="00203BA4" w:rsidRDefault="00203BA4" w:rsidP="00203BA4">
            <w:pPr>
              <w:pStyle w:val="ConsPlusCell"/>
              <w:ind w:right="-90"/>
              <w:rPr>
                <w:b/>
                <w:sz w:val="24"/>
                <w:szCs w:val="24"/>
              </w:rPr>
            </w:pPr>
            <w:r w:rsidRPr="00203BA4">
              <w:rPr>
                <w:b/>
                <w:sz w:val="24"/>
                <w:szCs w:val="24"/>
              </w:rPr>
              <w:t>Примечание</w:t>
            </w:r>
          </w:p>
        </w:tc>
      </w:tr>
      <w:tr w:rsidR="00203BA4" w:rsidRPr="00203BA4" w14:paraId="3903BF0C" w14:textId="77777777" w:rsidTr="00203BA4">
        <w:trPr>
          <w:trHeight w:val="2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5F5F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A917" w14:textId="77777777" w:rsidR="00203BA4" w:rsidRPr="00203BA4" w:rsidRDefault="00203BA4" w:rsidP="00203BA4">
            <w:pPr>
              <w:pStyle w:val="ConsPlusCell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8849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Не поступило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2373" w14:textId="77777777" w:rsidR="00203BA4" w:rsidRPr="00203BA4" w:rsidRDefault="00203BA4" w:rsidP="00203BA4">
            <w:pPr>
              <w:pStyle w:val="ConsPlusCel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ED5" w14:textId="77777777" w:rsidR="00203BA4" w:rsidRPr="00203BA4" w:rsidRDefault="00203BA4" w:rsidP="00203BA4">
            <w:pPr>
              <w:pStyle w:val="ConsPlusCel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B2DD" w14:textId="77777777" w:rsidR="00203BA4" w:rsidRPr="00203BA4" w:rsidRDefault="00203BA4" w:rsidP="00203BA4">
            <w:pPr>
              <w:pStyle w:val="ConsPlusCell"/>
              <w:ind w:right="-90"/>
              <w:jc w:val="center"/>
              <w:rPr>
                <w:b/>
                <w:sz w:val="24"/>
                <w:szCs w:val="24"/>
              </w:rPr>
            </w:pPr>
          </w:p>
        </w:tc>
      </w:tr>
      <w:tr w:rsidR="00203BA4" w:rsidRPr="00203BA4" w14:paraId="7EFEB65F" w14:textId="77777777" w:rsidTr="00203BA4">
        <w:trPr>
          <w:trHeight w:val="4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0573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2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01AB" w14:textId="77777777" w:rsidR="00203BA4" w:rsidRPr="00203BA4" w:rsidRDefault="00203BA4" w:rsidP="00203BA4">
            <w:pPr>
              <w:pStyle w:val="ConsPlusCell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Правовые основы организации и осуществления местного самоуправления в муниципальном районе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FBE62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Не поступило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9774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45E2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DBF9" w14:textId="77777777" w:rsidR="00203BA4" w:rsidRPr="00203BA4" w:rsidRDefault="00203BA4" w:rsidP="00203BA4">
            <w:pPr>
              <w:pStyle w:val="ConsPlusCell"/>
              <w:ind w:right="-90"/>
              <w:jc w:val="center"/>
              <w:rPr>
                <w:sz w:val="24"/>
                <w:szCs w:val="24"/>
              </w:rPr>
            </w:pPr>
          </w:p>
        </w:tc>
      </w:tr>
      <w:tr w:rsidR="00203BA4" w:rsidRPr="00203BA4" w14:paraId="0B06BF8D" w14:textId="77777777" w:rsidTr="00203BA4">
        <w:trPr>
          <w:trHeight w:val="3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4F54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3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E3" w14:textId="77777777" w:rsidR="00203BA4" w:rsidRPr="00203BA4" w:rsidRDefault="00203BA4" w:rsidP="00203BA4">
            <w:pPr>
              <w:pStyle w:val="ConsPlusCell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Участие населения в осуществлении местного самоуправления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E20D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Не поступило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C43F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16F37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7204" w14:textId="77777777" w:rsidR="00203BA4" w:rsidRPr="00203BA4" w:rsidRDefault="00203BA4" w:rsidP="00203BA4">
            <w:pPr>
              <w:pStyle w:val="ConsPlusCell"/>
              <w:ind w:right="-90"/>
              <w:jc w:val="center"/>
              <w:rPr>
                <w:sz w:val="24"/>
                <w:szCs w:val="24"/>
              </w:rPr>
            </w:pPr>
          </w:p>
        </w:tc>
      </w:tr>
      <w:tr w:rsidR="00203BA4" w:rsidRPr="00203BA4" w14:paraId="20FE2EF6" w14:textId="77777777" w:rsidTr="00203BA4">
        <w:trPr>
          <w:trHeight w:val="18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2B43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4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752B" w14:textId="77777777" w:rsidR="00203BA4" w:rsidRPr="00203BA4" w:rsidRDefault="00203BA4" w:rsidP="00203BA4">
            <w:pPr>
              <w:pStyle w:val="ConsPlusCell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Органы местного самоуправления и должностные лица местного самоуправления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C591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Не поступило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86F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2595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9754" w14:textId="77777777" w:rsidR="00203BA4" w:rsidRPr="00203BA4" w:rsidRDefault="00203BA4" w:rsidP="00203BA4">
            <w:pPr>
              <w:pStyle w:val="ConsPlusCell"/>
              <w:ind w:right="-90"/>
              <w:jc w:val="center"/>
              <w:rPr>
                <w:sz w:val="24"/>
                <w:szCs w:val="24"/>
              </w:rPr>
            </w:pPr>
          </w:p>
        </w:tc>
      </w:tr>
      <w:tr w:rsidR="00203BA4" w:rsidRPr="00203BA4" w14:paraId="28586F04" w14:textId="77777777" w:rsidTr="00203BA4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44BF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5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21C3" w14:textId="77777777" w:rsidR="00203BA4" w:rsidRPr="00203BA4" w:rsidRDefault="00203BA4" w:rsidP="00203BA4">
            <w:pPr>
              <w:pStyle w:val="ConsPlusCell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Экономическая и финансовая основы местного самоуправления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0F88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Не поступило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9825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7EB6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D997" w14:textId="77777777" w:rsidR="00203BA4" w:rsidRPr="00203BA4" w:rsidRDefault="00203BA4" w:rsidP="00203BA4">
            <w:pPr>
              <w:pStyle w:val="ConsPlusCell"/>
              <w:ind w:right="-90"/>
              <w:jc w:val="center"/>
              <w:rPr>
                <w:sz w:val="24"/>
                <w:szCs w:val="24"/>
              </w:rPr>
            </w:pPr>
          </w:p>
        </w:tc>
      </w:tr>
      <w:tr w:rsidR="00203BA4" w:rsidRPr="00203BA4" w14:paraId="2C0372AC" w14:textId="77777777" w:rsidTr="00203BA4">
        <w:trPr>
          <w:trHeight w:val="5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7BB5A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6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4FCD" w14:textId="77777777" w:rsidR="00203BA4" w:rsidRPr="00203BA4" w:rsidRDefault="00203BA4" w:rsidP="00203BA4">
            <w:pPr>
              <w:pStyle w:val="ConsPlusCell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Гарантии прав граждан на осуществление местного самоуправления. Ответственность органов местного самоуправления и должностных лиц местного самоуправления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38B9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Не поступило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F575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8B35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33EA" w14:textId="77777777" w:rsidR="00203BA4" w:rsidRPr="00203BA4" w:rsidRDefault="00203BA4" w:rsidP="00203BA4">
            <w:pPr>
              <w:pStyle w:val="ConsPlusCell"/>
              <w:ind w:right="-90"/>
              <w:jc w:val="center"/>
              <w:rPr>
                <w:sz w:val="24"/>
                <w:szCs w:val="24"/>
              </w:rPr>
            </w:pPr>
          </w:p>
        </w:tc>
      </w:tr>
      <w:tr w:rsidR="00203BA4" w:rsidRPr="00203BA4" w14:paraId="6D86E95C" w14:textId="77777777" w:rsidTr="00203BA4">
        <w:trPr>
          <w:trHeight w:val="5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0215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7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20C" w14:textId="77777777" w:rsidR="00203BA4" w:rsidRPr="00203BA4" w:rsidRDefault="00203BA4" w:rsidP="00203BA4">
            <w:pPr>
              <w:pStyle w:val="ConsPlusCell"/>
              <w:rPr>
                <w:sz w:val="24"/>
                <w:szCs w:val="24"/>
              </w:rPr>
            </w:pPr>
            <w:r w:rsidRPr="00203BA4">
              <w:rPr>
                <w:sz w:val="24"/>
                <w:szCs w:val="24"/>
              </w:rPr>
              <w:t>Заключительные положения.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6F13" w14:textId="77777777" w:rsidR="00203BA4" w:rsidRPr="00203BA4" w:rsidRDefault="00203BA4" w:rsidP="00203BA4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03BA4">
              <w:rPr>
                <w:bCs/>
                <w:sz w:val="24"/>
                <w:szCs w:val="24"/>
              </w:rPr>
              <w:t>Не поступило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D0EB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96DF" w14:textId="77777777" w:rsidR="00203BA4" w:rsidRPr="00203BA4" w:rsidRDefault="00203BA4" w:rsidP="00203BA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B823" w14:textId="77777777" w:rsidR="00203BA4" w:rsidRPr="00203BA4" w:rsidRDefault="00203BA4" w:rsidP="00203BA4">
            <w:pPr>
              <w:pStyle w:val="ConsPlusCell"/>
              <w:ind w:right="-90"/>
              <w:jc w:val="center"/>
              <w:rPr>
                <w:sz w:val="24"/>
                <w:szCs w:val="24"/>
              </w:rPr>
            </w:pPr>
          </w:p>
        </w:tc>
      </w:tr>
    </w:tbl>
    <w:p w14:paraId="6BB355AC" w14:textId="77777777" w:rsidR="00203BA4" w:rsidRPr="00203BA4" w:rsidRDefault="00203BA4" w:rsidP="00203B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9EA8D03" w14:textId="77777777" w:rsidR="00203BA4" w:rsidRPr="00203BA4" w:rsidRDefault="00203BA4" w:rsidP="00203B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Председатель Оргкомитета                                                                                 В.В. Евсеев</w:t>
      </w:r>
    </w:p>
    <w:p w14:paraId="16308ABA" w14:textId="77777777" w:rsidR="00203BA4" w:rsidRPr="00203BA4" w:rsidRDefault="00203BA4" w:rsidP="00203BA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F46C4DB" w14:textId="77777777" w:rsidR="00203BA4" w:rsidRPr="00203BA4" w:rsidRDefault="00203BA4" w:rsidP="00203B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BA4">
        <w:rPr>
          <w:rFonts w:ascii="Times New Roman" w:hAnsi="Times New Roman" w:cs="Times New Roman"/>
          <w:sz w:val="24"/>
          <w:szCs w:val="24"/>
        </w:rPr>
        <w:t>Секретарь Оргкомитета                                                                                       А.В. Ковалева</w:t>
      </w:r>
    </w:p>
    <w:p w14:paraId="61E9C88C" w14:textId="77777777" w:rsidR="005A2827" w:rsidRPr="00203BA4" w:rsidRDefault="005A2827" w:rsidP="00203BA4">
      <w:pPr>
        <w:spacing w:after="0" w:line="240" w:lineRule="auto"/>
        <w:rPr>
          <w:rFonts w:ascii="Times New Roman" w:hAnsi="Times New Roman" w:cs="Times New Roman"/>
        </w:rPr>
      </w:pPr>
    </w:p>
    <w:p w14:paraId="55B0B760" w14:textId="77777777" w:rsidR="00784624" w:rsidRPr="00203BA4" w:rsidRDefault="00784624" w:rsidP="00203BA4">
      <w:pPr>
        <w:spacing w:after="0" w:line="240" w:lineRule="auto"/>
        <w:rPr>
          <w:rFonts w:ascii="Times New Roman" w:hAnsi="Times New Roman" w:cs="Times New Roman"/>
        </w:rPr>
      </w:pPr>
    </w:p>
    <w:p w14:paraId="0B65092F" w14:textId="77777777" w:rsidR="00784624" w:rsidRPr="00203BA4" w:rsidRDefault="00784624" w:rsidP="00203BA4">
      <w:pPr>
        <w:spacing w:after="0" w:line="240" w:lineRule="auto"/>
        <w:rPr>
          <w:rFonts w:ascii="Times New Roman" w:hAnsi="Times New Roman" w:cs="Times New Roman"/>
        </w:rPr>
      </w:pPr>
    </w:p>
    <w:p w14:paraId="227D92BF" w14:textId="77777777" w:rsidR="00784624" w:rsidRPr="00203BA4" w:rsidRDefault="00784624" w:rsidP="00203BA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217" w:tblpY="-283"/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7306"/>
        <w:gridCol w:w="1152"/>
      </w:tblGrid>
      <w:tr w:rsidR="005B1640" w:rsidRPr="00203BA4" w14:paraId="10D0728F" w14:textId="77777777" w:rsidTr="00846558">
        <w:tc>
          <w:tcPr>
            <w:tcW w:w="10237" w:type="dxa"/>
            <w:gridSpan w:val="3"/>
          </w:tcPr>
          <w:p w14:paraId="48DAC518" w14:textId="4DB92C07" w:rsidR="005B1640" w:rsidRPr="00203BA4" w:rsidRDefault="005A2827" w:rsidP="0020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3BA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СОДЕРЖАНИЕ</w:t>
            </w:r>
          </w:p>
          <w:p w14:paraId="0BC7F360" w14:textId="77777777" w:rsidR="005B1640" w:rsidRPr="00203BA4" w:rsidRDefault="005B1640" w:rsidP="0020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1640" w:rsidRPr="00203BA4" w14:paraId="4C0DD09A" w14:textId="77777777" w:rsidTr="005A2827">
        <w:tc>
          <w:tcPr>
            <w:tcW w:w="1779" w:type="dxa"/>
          </w:tcPr>
          <w:p w14:paraId="27C792C5" w14:textId="77777777" w:rsidR="005B1640" w:rsidRPr="00203BA4" w:rsidRDefault="005B1640" w:rsidP="0020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3BA4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и номер документа</w:t>
            </w:r>
          </w:p>
        </w:tc>
        <w:tc>
          <w:tcPr>
            <w:tcW w:w="7306" w:type="dxa"/>
          </w:tcPr>
          <w:p w14:paraId="2E565999" w14:textId="77777777" w:rsidR="005B1640" w:rsidRPr="00203BA4" w:rsidRDefault="005B1640" w:rsidP="0020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3BA4">
              <w:rPr>
                <w:rFonts w:ascii="Times New Roman" w:eastAsia="Times New Roman" w:hAnsi="Times New Roman" w:cs="Times New Roman"/>
                <w:sz w:val="18"/>
                <w:szCs w:val="18"/>
              </w:rPr>
              <w:t>Заголовок</w:t>
            </w:r>
          </w:p>
        </w:tc>
        <w:tc>
          <w:tcPr>
            <w:tcW w:w="1152" w:type="dxa"/>
          </w:tcPr>
          <w:p w14:paraId="41B807BE" w14:textId="77777777" w:rsidR="005B1640" w:rsidRPr="00203BA4" w:rsidRDefault="005B1640" w:rsidP="0020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3BA4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Страница</w:t>
            </w:r>
          </w:p>
        </w:tc>
      </w:tr>
      <w:tr w:rsidR="005B1640" w:rsidRPr="00203BA4" w14:paraId="5A9B9D8E" w14:textId="77777777" w:rsidTr="005A2827">
        <w:tc>
          <w:tcPr>
            <w:tcW w:w="1779" w:type="dxa"/>
          </w:tcPr>
          <w:p w14:paraId="254E982E" w14:textId="7EC4C8DB" w:rsidR="005B1640" w:rsidRPr="00203BA4" w:rsidRDefault="005A2827" w:rsidP="00203B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№7-2</w:t>
            </w:r>
            <w:r w:rsidR="00203BA4"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7 от 2</w:t>
            </w:r>
            <w:r w:rsidR="00203BA4"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203BA4"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.2026г.</w:t>
            </w:r>
          </w:p>
        </w:tc>
        <w:tc>
          <w:tcPr>
            <w:tcW w:w="7306" w:type="dxa"/>
          </w:tcPr>
          <w:p w14:paraId="5330E2B1" w14:textId="75EC9A7E" w:rsidR="005B1640" w:rsidRPr="00203BA4" w:rsidRDefault="00203BA4" w:rsidP="00203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4">
              <w:rPr>
                <w:rFonts w:ascii="Times New Roman" w:hAnsi="Times New Roman" w:cs="Times New Roman"/>
              </w:rPr>
              <w:t>О признании утратившими силу решений трубчевского районного совета народных депутатов</w:t>
            </w:r>
          </w:p>
        </w:tc>
        <w:tc>
          <w:tcPr>
            <w:tcW w:w="1152" w:type="dxa"/>
          </w:tcPr>
          <w:p w14:paraId="1575932B" w14:textId="589BD27C" w:rsidR="005B1640" w:rsidRPr="00203BA4" w:rsidRDefault="00203BA4" w:rsidP="00203B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A2827" w:rsidRPr="00203BA4" w14:paraId="49C4B23B" w14:textId="77777777" w:rsidTr="005A2827">
        <w:tc>
          <w:tcPr>
            <w:tcW w:w="1779" w:type="dxa"/>
          </w:tcPr>
          <w:p w14:paraId="5632EC54" w14:textId="092F1D5A" w:rsidR="005A2827" w:rsidRPr="00203BA4" w:rsidRDefault="00203BA4" w:rsidP="00203B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документ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публичных слушаний</w:t>
            </w:r>
          </w:p>
        </w:tc>
        <w:tc>
          <w:tcPr>
            <w:tcW w:w="7306" w:type="dxa"/>
          </w:tcPr>
          <w:p w14:paraId="7AA12D1A" w14:textId="59B61C0D" w:rsidR="005A2827" w:rsidRPr="00203BA4" w:rsidRDefault="00203BA4" w:rsidP="00203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3BA4">
              <w:rPr>
                <w:rFonts w:ascii="Times New Roman" w:hAnsi="Times New Roman" w:cs="Times New Roman"/>
                <w:sz w:val="24"/>
                <w:szCs w:val="24"/>
              </w:rPr>
              <w:t>по вопросу обсуждения проекта решения Трубчевского районного Совета народных депутатов "О внесении изменений в Устав Трубчевского муниципального района в новой редакции"»</w:t>
            </w:r>
          </w:p>
        </w:tc>
        <w:tc>
          <w:tcPr>
            <w:tcW w:w="1152" w:type="dxa"/>
          </w:tcPr>
          <w:p w14:paraId="144C2F71" w14:textId="6F85AF6E" w:rsidR="005A2827" w:rsidRPr="00203BA4" w:rsidRDefault="00203BA4" w:rsidP="00203B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B1640" w:rsidRPr="00203BA4" w14:paraId="2DD9C602" w14:textId="77777777" w:rsidTr="005A2827">
        <w:tc>
          <w:tcPr>
            <w:tcW w:w="1779" w:type="dxa"/>
          </w:tcPr>
          <w:p w14:paraId="7084A8E6" w14:textId="77777777" w:rsidR="005B1640" w:rsidRPr="00203BA4" w:rsidRDefault="005B1640" w:rsidP="00203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605D" w14:textId="77777777" w:rsidR="005B1640" w:rsidRPr="00203BA4" w:rsidRDefault="005B1640" w:rsidP="00203BA4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BA4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52" w:type="dxa"/>
          </w:tcPr>
          <w:p w14:paraId="228D9D57" w14:textId="7EF77F2C" w:rsidR="005B1640" w:rsidRPr="00203BA4" w:rsidRDefault="00203BA4" w:rsidP="0020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14:paraId="3EC28E52" w14:textId="77777777" w:rsidR="004E2545" w:rsidRPr="00203BA4" w:rsidRDefault="004E2545" w:rsidP="00203BA4">
      <w:pPr>
        <w:spacing w:after="0" w:line="240" w:lineRule="auto"/>
        <w:rPr>
          <w:rFonts w:ascii="Times New Roman" w:hAnsi="Times New Roman" w:cs="Times New Roman"/>
        </w:rPr>
      </w:pPr>
    </w:p>
    <w:sectPr w:rsidR="004E2545" w:rsidRPr="00203BA4" w:rsidSect="005B1640">
      <w:footerReference w:type="default" r:id="rId7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7E26E" w14:textId="77777777" w:rsidR="004C39C8" w:rsidRDefault="004C39C8" w:rsidP="005B1640">
      <w:pPr>
        <w:spacing w:after="0" w:line="240" w:lineRule="auto"/>
      </w:pPr>
      <w:r>
        <w:separator/>
      </w:r>
    </w:p>
  </w:endnote>
  <w:endnote w:type="continuationSeparator" w:id="0">
    <w:p w14:paraId="27957584" w14:textId="77777777" w:rsidR="004C39C8" w:rsidRDefault="004C39C8" w:rsidP="005B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328025"/>
      <w:docPartObj>
        <w:docPartGallery w:val="Page Numbers (Bottom of Page)"/>
        <w:docPartUnique/>
      </w:docPartObj>
    </w:sdtPr>
    <w:sdtContent>
      <w:p w14:paraId="0EDFE96F" w14:textId="1840EE24" w:rsidR="00176C71" w:rsidRDefault="00176C7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1F079C1" w14:textId="77777777" w:rsidR="005B1640" w:rsidRDefault="005B164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A067C" w14:textId="77777777" w:rsidR="004C39C8" w:rsidRDefault="004C39C8" w:rsidP="005B1640">
      <w:pPr>
        <w:spacing w:after="0" w:line="240" w:lineRule="auto"/>
      </w:pPr>
      <w:r>
        <w:separator/>
      </w:r>
    </w:p>
  </w:footnote>
  <w:footnote w:type="continuationSeparator" w:id="0">
    <w:p w14:paraId="513698F4" w14:textId="77777777" w:rsidR="004C39C8" w:rsidRDefault="004C39C8" w:rsidP="005B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6ECF"/>
    <w:multiLevelType w:val="hybridMultilevel"/>
    <w:tmpl w:val="3D266B0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657458F9"/>
    <w:multiLevelType w:val="hybridMultilevel"/>
    <w:tmpl w:val="CBC84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14511"/>
    <w:multiLevelType w:val="hybridMultilevel"/>
    <w:tmpl w:val="CC16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F2069"/>
    <w:multiLevelType w:val="hybridMultilevel"/>
    <w:tmpl w:val="8AA08808"/>
    <w:lvl w:ilvl="0" w:tplc="0890E6D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45398466">
    <w:abstractNumId w:val="0"/>
  </w:num>
  <w:num w:numId="2" w16cid:durableId="1579170215">
    <w:abstractNumId w:val="1"/>
  </w:num>
  <w:num w:numId="3" w16cid:durableId="2079134186">
    <w:abstractNumId w:val="2"/>
  </w:num>
  <w:num w:numId="4" w16cid:durableId="1394233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5A"/>
    <w:rsid w:val="00052188"/>
    <w:rsid w:val="000A5B6A"/>
    <w:rsid w:val="00107A2D"/>
    <w:rsid w:val="00176C71"/>
    <w:rsid w:val="00203BA4"/>
    <w:rsid w:val="0020705A"/>
    <w:rsid w:val="003B17F3"/>
    <w:rsid w:val="003F6FEF"/>
    <w:rsid w:val="00433EB0"/>
    <w:rsid w:val="004B78A3"/>
    <w:rsid w:val="004C39C8"/>
    <w:rsid w:val="004D7602"/>
    <w:rsid w:val="004E2545"/>
    <w:rsid w:val="00503568"/>
    <w:rsid w:val="00565109"/>
    <w:rsid w:val="005A05EE"/>
    <w:rsid w:val="005A2827"/>
    <w:rsid w:val="005B1640"/>
    <w:rsid w:val="005B39FD"/>
    <w:rsid w:val="00651FA9"/>
    <w:rsid w:val="00774F00"/>
    <w:rsid w:val="00784624"/>
    <w:rsid w:val="007E138A"/>
    <w:rsid w:val="00984F2C"/>
    <w:rsid w:val="00A077A5"/>
    <w:rsid w:val="00A52EAD"/>
    <w:rsid w:val="00A915B7"/>
    <w:rsid w:val="00B67F15"/>
    <w:rsid w:val="00BC1EB8"/>
    <w:rsid w:val="00C0011A"/>
    <w:rsid w:val="00C10022"/>
    <w:rsid w:val="00C3549F"/>
    <w:rsid w:val="00C92263"/>
    <w:rsid w:val="00CF2974"/>
    <w:rsid w:val="00D001A0"/>
    <w:rsid w:val="00DD1867"/>
    <w:rsid w:val="00DF4395"/>
    <w:rsid w:val="00E15683"/>
    <w:rsid w:val="00E31220"/>
    <w:rsid w:val="00F13323"/>
    <w:rsid w:val="00FC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1FE12"/>
  <w15:chartTrackingRefBased/>
  <w15:docId w15:val="{F0737397-8403-45C0-BCFA-24D3DDC3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109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70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0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0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0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0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0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0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0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0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7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7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7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7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7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7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7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7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7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0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70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07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705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0705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0705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07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7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07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705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rsid w:val="005651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5651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c">
    <w:name w:val="Normal (Web)"/>
    <w:basedOn w:val="a"/>
    <w:uiPriority w:val="99"/>
    <w:unhideWhenUsed/>
    <w:qFormat/>
    <w:rsid w:val="00565109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6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5651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locked/>
    <w:rsid w:val="00565109"/>
    <w:rPr>
      <w:b/>
      <w:bCs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65109"/>
    <w:pPr>
      <w:shd w:val="clear" w:color="auto" w:fill="FFFFFF"/>
      <w:spacing w:before="120" w:after="0" w:line="212" w:lineRule="exact"/>
      <w:jc w:val="center"/>
    </w:pPr>
    <w:rPr>
      <w:rFonts w:eastAsiaTheme="minorHAnsi"/>
      <w:b/>
      <w:bCs/>
      <w:kern w:val="2"/>
      <w:sz w:val="18"/>
      <w:szCs w:val="18"/>
      <w:lang w:eastAsia="en-US"/>
      <w14:ligatures w14:val="standardContextual"/>
    </w:rPr>
  </w:style>
  <w:style w:type="character" w:customStyle="1" w:styleId="23">
    <w:name w:val="Основной текст (2)_"/>
    <w:basedOn w:val="a0"/>
    <w:link w:val="24"/>
    <w:rsid w:val="005651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0pt">
    <w:name w:val="Основной текст (2) + 11;5 pt;Полужирный;Интервал 0 pt"/>
    <w:basedOn w:val="23"/>
    <w:rsid w:val="00565109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Полужирный;Интервал 1 pt"/>
    <w:basedOn w:val="23"/>
    <w:rsid w:val="00565109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565109"/>
    <w:pPr>
      <w:widowControl w:val="0"/>
      <w:shd w:val="clear" w:color="auto" w:fill="FFFFFF"/>
      <w:spacing w:before="1020" w:after="180" w:line="326" w:lineRule="exact"/>
      <w:ind w:hanging="700"/>
    </w:pPr>
    <w:rPr>
      <w:rFonts w:ascii="Times New Roman" w:eastAsia="Times New Roman" w:hAnsi="Times New Roman" w:cs="Times New Roman"/>
      <w:kern w:val="2"/>
      <w:sz w:val="28"/>
      <w:szCs w:val="28"/>
      <w:lang w:eastAsia="en-US"/>
      <w14:ligatures w14:val="standardContextual"/>
    </w:rPr>
  </w:style>
  <w:style w:type="paragraph" w:customStyle="1" w:styleId="xl66">
    <w:name w:val="xl66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character" w:styleId="ae">
    <w:name w:val="FollowedHyperlink"/>
    <w:uiPriority w:val="99"/>
    <w:rsid w:val="00565109"/>
    <w:rPr>
      <w:color w:val="800080"/>
      <w:u w:val="single"/>
    </w:rPr>
  </w:style>
  <w:style w:type="paragraph" w:styleId="af">
    <w:name w:val="Balloon Text"/>
    <w:basedOn w:val="a"/>
    <w:link w:val="af0"/>
    <w:uiPriority w:val="99"/>
    <w:rsid w:val="0056510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rsid w:val="00565109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table" w:customStyle="1" w:styleId="11">
    <w:name w:val="Сетка таблицы1"/>
    <w:basedOn w:val="a1"/>
    <w:next w:val="ad"/>
    <w:uiPriority w:val="59"/>
    <w:rsid w:val="005651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565109"/>
    <w:rPr>
      <w:color w:val="0000FF"/>
      <w:u w:val="single"/>
    </w:rPr>
  </w:style>
  <w:style w:type="paragraph" w:customStyle="1" w:styleId="xl65">
    <w:name w:val="xl65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8">
    <w:name w:val="xl68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5651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56510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56510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5651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5651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4">
    <w:name w:val="xl74"/>
    <w:basedOn w:val="a"/>
    <w:rsid w:val="005651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rsid w:val="005651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5651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7">
    <w:name w:val="xl77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styleId="af2">
    <w:name w:val="header"/>
    <w:basedOn w:val="a"/>
    <w:link w:val="af3"/>
    <w:uiPriority w:val="99"/>
    <w:rsid w:val="00565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565109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footer"/>
    <w:basedOn w:val="a"/>
    <w:link w:val="af5"/>
    <w:uiPriority w:val="99"/>
    <w:rsid w:val="00565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Нижний колонтитул Знак"/>
    <w:basedOn w:val="a0"/>
    <w:link w:val="af4"/>
    <w:uiPriority w:val="99"/>
    <w:rsid w:val="00565109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ConsPlusCell">
    <w:name w:val="ConsPlusCell"/>
    <w:rsid w:val="005651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2">
    <w:name w:val="xl102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4">
    <w:name w:val="xl104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"/>
    <w:rsid w:val="005651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5651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rsid w:val="00565109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6">
    <w:basedOn w:val="a"/>
    <w:next w:val="ac"/>
    <w:link w:val="af7"/>
    <w:rsid w:val="00565109"/>
    <w:pPr>
      <w:spacing w:before="100" w:beforeAutospacing="1" w:after="100" w:afterAutospacing="1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paragraph" w:customStyle="1" w:styleId="f">
    <w:name w:val="f"/>
    <w:basedOn w:val="a"/>
    <w:rsid w:val="0056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веб) Знак"/>
    <w:link w:val="af6"/>
    <w:rsid w:val="00565109"/>
    <w:rPr>
      <w:sz w:val="24"/>
      <w:szCs w:val="24"/>
      <w:lang w:val="ru-RU" w:eastAsia="ru-RU" w:bidi="ar-SA"/>
    </w:rPr>
  </w:style>
  <w:style w:type="character" w:customStyle="1" w:styleId="af8">
    <w:name w:val="Основной текст_"/>
    <w:link w:val="25"/>
    <w:qFormat/>
    <w:locked/>
    <w:rsid w:val="00565109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8"/>
    <w:qFormat/>
    <w:rsid w:val="00565109"/>
    <w:pPr>
      <w:shd w:val="clear" w:color="auto" w:fill="FFFFFF"/>
      <w:spacing w:after="0" w:line="235" w:lineRule="exact"/>
      <w:ind w:hanging="300"/>
    </w:pPr>
    <w:rPr>
      <w:rFonts w:eastAsiaTheme="minorHAnsi"/>
      <w:kern w:val="2"/>
      <w:sz w:val="26"/>
      <w:szCs w:val="26"/>
      <w:shd w:val="clear" w:color="auto" w:fill="FFFFFF"/>
      <w:lang w:eastAsia="en-US"/>
      <w14:ligatures w14:val="standardContextual"/>
    </w:rPr>
  </w:style>
  <w:style w:type="character" w:styleId="af9">
    <w:name w:val="Strong"/>
    <w:uiPriority w:val="22"/>
    <w:qFormat/>
    <w:rsid w:val="00565109"/>
    <w:rPr>
      <w:b/>
      <w:bCs/>
    </w:rPr>
  </w:style>
  <w:style w:type="character" w:customStyle="1" w:styleId="wmi-callto">
    <w:name w:val="wmi-callto"/>
    <w:basedOn w:val="a0"/>
    <w:rsid w:val="00565109"/>
  </w:style>
  <w:style w:type="character" w:customStyle="1" w:styleId="FontStyle40">
    <w:name w:val="Font Style40"/>
    <w:uiPriority w:val="99"/>
    <w:rsid w:val="00784624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8462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78462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784624"/>
    <w:pPr>
      <w:widowControl w:val="0"/>
      <w:autoSpaceDE w:val="0"/>
      <w:autoSpaceDN w:val="0"/>
      <w:adjustRightInd w:val="0"/>
      <w:spacing w:after="0" w:line="322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Знак Знак Знак Знак"/>
    <w:basedOn w:val="a"/>
    <w:rsid w:val="00107A2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107A2D"/>
  </w:style>
  <w:style w:type="numbering" w:customStyle="1" w:styleId="110">
    <w:name w:val="Нет списка11"/>
    <w:next w:val="a2"/>
    <w:uiPriority w:val="99"/>
    <w:semiHidden/>
    <w:unhideWhenUsed/>
    <w:rsid w:val="00107A2D"/>
  </w:style>
  <w:style w:type="paragraph" w:customStyle="1" w:styleId="xl108">
    <w:name w:val="xl108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1">
    <w:name w:val="xl111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b">
    <w:name w:val="No Spacing"/>
    <w:uiPriority w:val="1"/>
    <w:qFormat/>
    <w:rsid w:val="00107A2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xl112">
    <w:name w:val="xl112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msonormal0">
    <w:name w:val="msonormal"/>
    <w:basedOn w:val="a"/>
    <w:rsid w:val="0010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07A2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107A2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107A2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107A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107A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107A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107A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107A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107A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107A2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7">
    <w:name w:val="xl127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8">
    <w:name w:val="xl128"/>
    <w:basedOn w:val="a"/>
    <w:rsid w:val="0010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9">
    <w:name w:val="xl129"/>
    <w:basedOn w:val="a"/>
    <w:rsid w:val="00107A2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0">
    <w:name w:val="xl130"/>
    <w:basedOn w:val="a"/>
    <w:rsid w:val="00107A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107A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107A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107A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4">
    <w:name w:val="xl134"/>
    <w:basedOn w:val="a"/>
    <w:rsid w:val="00107A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a"/>
    <w:rsid w:val="00107A2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annotation reference"/>
    <w:rsid w:val="00107A2D"/>
    <w:rPr>
      <w:sz w:val="16"/>
      <w:szCs w:val="16"/>
    </w:rPr>
  </w:style>
  <w:style w:type="paragraph" w:styleId="afd">
    <w:name w:val="annotation text"/>
    <w:basedOn w:val="a"/>
    <w:link w:val="afe"/>
    <w:rsid w:val="00107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107A2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">
    <w:name w:val="annotation subject"/>
    <w:basedOn w:val="afd"/>
    <w:next w:val="afd"/>
    <w:link w:val="aff0"/>
    <w:rsid w:val="00107A2D"/>
    <w:rPr>
      <w:b/>
      <w:bCs/>
    </w:rPr>
  </w:style>
  <w:style w:type="character" w:customStyle="1" w:styleId="aff0">
    <w:name w:val="Тема примечания Знак"/>
    <w:basedOn w:val="afe"/>
    <w:link w:val="aff"/>
    <w:rsid w:val="00107A2D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Style12">
    <w:name w:val="Style12"/>
    <w:basedOn w:val="a"/>
    <w:rsid w:val="00107A2D"/>
    <w:pPr>
      <w:widowControl w:val="0"/>
      <w:suppressAutoHyphens/>
      <w:autoSpaceDE w:val="0"/>
      <w:spacing w:after="0" w:line="227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rsid w:val="00107A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100">
    <w:name w:val="xl100"/>
    <w:basedOn w:val="a"/>
    <w:rsid w:val="00176C7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176C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ff1">
    <w:name w:val="Body Text"/>
    <w:basedOn w:val="a"/>
    <w:link w:val="aff2"/>
    <w:rsid w:val="005A28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rsid w:val="005A282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203B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RAYSOVET-SG</dc:creator>
  <cp:keywords/>
  <dc:description/>
  <cp:lastModifiedBy>RAYSOVET-SG</cp:lastModifiedBy>
  <cp:revision>22</cp:revision>
  <dcterms:created xsi:type="dcterms:W3CDTF">2026-04-06T06:12:00Z</dcterms:created>
  <dcterms:modified xsi:type="dcterms:W3CDTF">2026-07-30T08:18:00Z</dcterms:modified>
</cp:coreProperties>
</file>