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D4807" w14:textId="77777777" w:rsidR="00565109" w:rsidRPr="005A2827" w:rsidRDefault="00565109" w:rsidP="005A2827">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sz w:val="40"/>
          <w:szCs w:val="40"/>
        </w:rPr>
      </w:pPr>
    </w:p>
    <w:p w14:paraId="07810A90" w14:textId="77777777" w:rsidR="00565109" w:rsidRPr="005A2827" w:rsidRDefault="00565109" w:rsidP="005A2827">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0"/>
          <w:szCs w:val="40"/>
        </w:rPr>
      </w:pPr>
    </w:p>
    <w:p w14:paraId="7C7EFDDE" w14:textId="77777777" w:rsidR="00565109" w:rsidRPr="005A2827" w:rsidRDefault="00565109" w:rsidP="005A2827">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rPr>
      </w:pPr>
      <w:r w:rsidRPr="005A2827">
        <w:rPr>
          <w:rFonts w:ascii="Times New Roman" w:eastAsia="Times New Roman" w:hAnsi="Times New Roman" w:cs="Times New Roman"/>
          <w:b/>
          <w:sz w:val="48"/>
          <w:szCs w:val="48"/>
        </w:rPr>
        <w:t xml:space="preserve">ИНФОРМАЦИОННЫЙ </w:t>
      </w:r>
    </w:p>
    <w:p w14:paraId="2EDE1966" w14:textId="77777777" w:rsidR="00565109" w:rsidRPr="005A2827" w:rsidRDefault="00565109" w:rsidP="005A2827">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rPr>
      </w:pPr>
      <w:r w:rsidRPr="005A2827">
        <w:rPr>
          <w:rFonts w:ascii="Times New Roman" w:eastAsia="Times New Roman" w:hAnsi="Times New Roman" w:cs="Times New Roman"/>
          <w:b/>
          <w:sz w:val="48"/>
          <w:szCs w:val="48"/>
        </w:rPr>
        <w:t>БЮЛЛЕТЕНЬ</w:t>
      </w:r>
    </w:p>
    <w:p w14:paraId="19811953" w14:textId="77777777" w:rsidR="00565109" w:rsidRPr="005A2827" w:rsidRDefault="00565109" w:rsidP="005A2827">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rPr>
      </w:pPr>
    </w:p>
    <w:p w14:paraId="08B552A2" w14:textId="77777777" w:rsidR="00565109" w:rsidRPr="005A2827" w:rsidRDefault="00565109" w:rsidP="005A2827">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rPr>
      </w:pPr>
    </w:p>
    <w:p w14:paraId="2F2FBD49" w14:textId="7D019FEE" w:rsidR="00565109" w:rsidRPr="005A2827" w:rsidRDefault="00565109" w:rsidP="005A2827">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rPr>
      </w:pPr>
      <w:r w:rsidRPr="005A2827">
        <w:rPr>
          <w:rFonts w:ascii="Times New Roman" w:eastAsia="Times New Roman" w:hAnsi="Times New Roman" w:cs="Times New Roman"/>
          <w:b/>
          <w:sz w:val="48"/>
          <w:szCs w:val="48"/>
        </w:rPr>
        <w:t>ТРУБЧЕВСКОГО</w:t>
      </w:r>
    </w:p>
    <w:p w14:paraId="557D6858" w14:textId="77777777" w:rsidR="00565109" w:rsidRPr="005A2827" w:rsidRDefault="00565109" w:rsidP="005A2827">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rPr>
      </w:pPr>
      <w:r w:rsidRPr="005A2827">
        <w:rPr>
          <w:rFonts w:ascii="Times New Roman" w:eastAsia="Times New Roman" w:hAnsi="Times New Roman" w:cs="Times New Roman"/>
          <w:b/>
          <w:sz w:val="48"/>
          <w:szCs w:val="48"/>
        </w:rPr>
        <w:t>МУНИЦИПАЛЬНОГО РАЙОНА</w:t>
      </w:r>
    </w:p>
    <w:p w14:paraId="4718D51B" w14:textId="77777777" w:rsidR="00565109" w:rsidRPr="005A2827" w:rsidRDefault="00565109" w:rsidP="005A2827">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rPr>
      </w:pPr>
    </w:p>
    <w:p w14:paraId="1EB43E2F" w14:textId="77777777" w:rsidR="00565109" w:rsidRPr="005A2827" w:rsidRDefault="00565109" w:rsidP="005A2827">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rPr>
      </w:pPr>
    </w:p>
    <w:p w14:paraId="03C24E98" w14:textId="77777777" w:rsidR="00565109" w:rsidRPr="005A2827" w:rsidRDefault="00565109" w:rsidP="005A2827">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rPr>
      </w:pPr>
    </w:p>
    <w:p w14:paraId="504DD590" w14:textId="15E06086" w:rsidR="00565109" w:rsidRPr="005A2827" w:rsidRDefault="00176C71" w:rsidP="005A2827">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rPr>
      </w:pPr>
      <w:r w:rsidRPr="005A2827">
        <w:rPr>
          <w:rFonts w:ascii="Times New Roman" w:eastAsia="Times New Roman" w:hAnsi="Times New Roman" w:cs="Times New Roman"/>
          <w:b/>
          <w:sz w:val="48"/>
          <w:szCs w:val="48"/>
        </w:rPr>
        <w:t>1</w:t>
      </w:r>
      <w:r w:rsidR="005A2827" w:rsidRPr="005A2827">
        <w:rPr>
          <w:rFonts w:ascii="Times New Roman" w:eastAsia="Times New Roman" w:hAnsi="Times New Roman" w:cs="Times New Roman"/>
          <w:b/>
          <w:sz w:val="48"/>
          <w:szCs w:val="48"/>
        </w:rPr>
        <w:t>3</w:t>
      </w:r>
      <w:r w:rsidR="00565109" w:rsidRPr="005A2827">
        <w:rPr>
          <w:rFonts w:ascii="Times New Roman" w:eastAsia="Times New Roman" w:hAnsi="Times New Roman" w:cs="Times New Roman"/>
          <w:b/>
          <w:sz w:val="48"/>
          <w:szCs w:val="48"/>
        </w:rPr>
        <w:t xml:space="preserve"> (3</w:t>
      </w:r>
      <w:r w:rsidR="000A5B6A" w:rsidRPr="005A2827">
        <w:rPr>
          <w:rFonts w:ascii="Times New Roman" w:eastAsia="Times New Roman" w:hAnsi="Times New Roman" w:cs="Times New Roman"/>
          <w:b/>
          <w:sz w:val="48"/>
          <w:szCs w:val="48"/>
        </w:rPr>
        <w:t>8</w:t>
      </w:r>
      <w:r w:rsidR="005A2827" w:rsidRPr="005A2827">
        <w:rPr>
          <w:rFonts w:ascii="Times New Roman" w:eastAsia="Times New Roman" w:hAnsi="Times New Roman" w:cs="Times New Roman"/>
          <w:b/>
          <w:sz w:val="48"/>
          <w:szCs w:val="48"/>
        </w:rPr>
        <w:t>6</w:t>
      </w:r>
      <w:r w:rsidR="00565109" w:rsidRPr="005A2827">
        <w:rPr>
          <w:rFonts w:ascii="Times New Roman" w:eastAsia="Times New Roman" w:hAnsi="Times New Roman" w:cs="Times New Roman"/>
          <w:b/>
          <w:sz w:val="48"/>
          <w:szCs w:val="48"/>
        </w:rPr>
        <w:t>) / 2026г.</w:t>
      </w:r>
    </w:p>
    <w:p w14:paraId="5506E5EE" w14:textId="2156B8D8" w:rsidR="00565109" w:rsidRPr="005A2827" w:rsidRDefault="00784624" w:rsidP="005A2827">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rPr>
      </w:pPr>
      <w:r w:rsidRPr="005A2827">
        <w:rPr>
          <w:rFonts w:ascii="Times New Roman" w:eastAsia="Times New Roman" w:hAnsi="Times New Roman" w:cs="Times New Roman"/>
          <w:b/>
          <w:sz w:val="48"/>
          <w:szCs w:val="48"/>
        </w:rPr>
        <w:t>2</w:t>
      </w:r>
      <w:r w:rsidR="00A915B7">
        <w:rPr>
          <w:rFonts w:ascii="Times New Roman" w:eastAsia="Times New Roman" w:hAnsi="Times New Roman" w:cs="Times New Roman"/>
          <w:b/>
          <w:sz w:val="48"/>
          <w:szCs w:val="48"/>
        </w:rPr>
        <w:t>5</w:t>
      </w:r>
      <w:r w:rsidR="00565109" w:rsidRPr="005A2827">
        <w:rPr>
          <w:rFonts w:ascii="Times New Roman" w:eastAsia="Times New Roman" w:hAnsi="Times New Roman" w:cs="Times New Roman"/>
          <w:b/>
          <w:sz w:val="48"/>
          <w:szCs w:val="48"/>
        </w:rPr>
        <w:t xml:space="preserve"> </w:t>
      </w:r>
      <w:r w:rsidR="005A2827" w:rsidRPr="005A2827">
        <w:rPr>
          <w:rFonts w:ascii="Times New Roman" w:eastAsia="Times New Roman" w:hAnsi="Times New Roman" w:cs="Times New Roman"/>
          <w:b/>
          <w:sz w:val="48"/>
          <w:szCs w:val="48"/>
        </w:rPr>
        <w:t>июня</w:t>
      </w:r>
      <w:r w:rsidR="00565109" w:rsidRPr="005A2827">
        <w:rPr>
          <w:rFonts w:ascii="Times New Roman" w:eastAsia="Times New Roman" w:hAnsi="Times New Roman" w:cs="Times New Roman"/>
          <w:b/>
          <w:sz w:val="48"/>
          <w:szCs w:val="48"/>
        </w:rPr>
        <w:t xml:space="preserve"> 2026 года</w:t>
      </w:r>
    </w:p>
    <w:p w14:paraId="04AFB587" w14:textId="77777777" w:rsidR="00565109" w:rsidRPr="005A2827" w:rsidRDefault="00565109" w:rsidP="005A2827">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0"/>
          <w:szCs w:val="40"/>
        </w:rPr>
      </w:pPr>
    </w:p>
    <w:p w14:paraId="63D3BC41" w14:textId="77777777" w:rsidR="00565109" w:rsidRPr="005A2827" w:rsidRDefault="00565109" w:rsidP="005A2827">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rPr>
      </w:pPr>
    </w:p>
    <w:p w14:paraId="5DB42202" w14:textId="77777777" w:rsidR="00565109" w:rsidRPr="005A2827" w:rsidRDefault="00565109" w:rsidP="005A2827">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rPr>
      </w:pPr>
    </w:p>
    <w:p w14:paraId="62898D3A" w14:textId="77777777" w:rsidR="00565109" w:rsidRPr="005A2827" w:rsidRDefault="00565109" w:rsidP="005A2827">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rPr>
      </w:pPr>
    </w:p>
    <w:p w14:paraId="6A42A807" w14:textId="77777777" w:rsidR="00503568" w:rsidRPr="005A2827" w:rsidRDefault="00503568" w:rsidP="005A2827">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rPr>
      </w:pPr>
    </w:p>
    <w:p w14:paraId="2031F8B4" w14:textId="77777777" w:rsidR="00565109" w:rsidRPr="005A2827" w:rsidRDefault="00565109" w:rsidP="005A2827">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rPr>
      </w:pPr>
    </w:p>
    <w:p w14:paraId="1F1C54E3" w14:textId="77777777" w:rsidR="00565109" w:rsidRPr="005A2827" w:rsidRDefault="00565109" w:rsidP="005A2827">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rPr>
      </w:pPr>
    </w:p>
    <w:p w14:paraId="514C4A34" w14:textId="77777777" w:rsidR="00107A2D" w:rsidRPr="005A2827" w:rsidRDefault="00107A2D" w:rsidP="005A2827">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rPr>
      </w:pPr>
    </w:p>
    <w:p w14:paraId="726F265A" w14:textId="77777777" w:rsidR="00565109" w:rsidRPr="005A2827" w:rsidRDefault="00565109" w:rsidP="005A2827">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rPr>
      </w:pPr>
    </w:p>
    <w:p w14:paraId="381EC970" w14:textId="77777777" w:rsidR="00565109" w:rsidRPr="005A2827" w:rsidRDefault="00565109" w:rsidP="005A2827">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rPr>
      </w:pPr>
    </w:p>
    <w:p w14:paraId="1022A26F" w14:textId="77777777" w:rsidR="00565109" w:rsidRPr="005A2827" w:rsidRDefault="00565109" w:rsidP="005A2827">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rPr>
      </w:pPr>
      <w:r w:rsidRPr="005A2827">
        <w:rPr>
          <w:rFonts w:ascii="Times New Roman" w:eastAsia="Times New Roman" w:hAnsi="Times New Roman" w:cs="Times New Roman"/>
          <w:b/>
          <w:sz w:val="48"/>
          <w:szCs w:val="48"/>
        </w:rPr>
        <w:t>ТРУБЧЕВСК</w:t>
      </w:r>
    </w:p>
    <w:p w14:paraId="1BBE4083" w14:textId="77777777" w:rsidR="00565109" w:rsidRPr="005A2827" w:rsidRDefault="00565109" w:rsidP="005A2827">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rPr>
      </w:pPr>
      <w:r w:rsidRPr="005A2827">
        <w:rPr>
          <w:rFonts w:ascii="Times New Roman" w:eastAsia="Times New Roman" w:hAnsi="Times New Roman" w:cs="Times New Roman"/>
          <w:b/>
          <w:sz w:val="48"/>
          <w:szCs w:val="48"/>
        </w:rPr>
        <w:t>2026</w:t>
      </w:r>
    </w:p>
    <w:p w14:paraId="5427A19F" w14:textId="2F27E266" w:rsidR="005B1640" w:rsidRPr="005A2827" w:rsidRDefault="005B1640" w:rsidP="005A2827">
      <w:pPr>
        <w:spacing w:after="0" w:line="240" w:lineRule="auto"/>
        <w:rPr>
          <w:rFonts w:ascii="Times New Roman" w:hAnsi="Times New Roman" w:cs="Times New Roman"/>
        </w:rPr>
      </w:pPr>
    </w:p>
    <w:p w14:paraId="211BBBC5" w14:textId="77777777" w:rsidR="00107A2D" w:rsidRPr="005A2827" w:rsidRDefault="00107A2D" w:rsidP="005A2827">
      <w:pPr>
        <w:spacing w:after="0" w:line="240" w:lineRule="auto"/>
        <w:ind w:firstLine="709"/>
        <w:jc w:val="both"/>
        <w:rPr>
          <w:rFonts w:ascii="Times New Roman" w:hAnsi="Times New Roman" w:cs="Times New Roman"/>
        </w:rPr>
      </w:pPr>
    </w:p>
    <w:p w14:paraId="3C076336" w14:textId="77777777" w:rsidR="005A2827" w:rsidRPr="005A2827" w:rsidRDefault="005A2827" w:rsidP="005A2827">
      <w:pPr>
        <w:spacing w:after="0" w:line="240" w:lineRule="auto"/>
        <w:jc w:val="center"/>
        <w:rPr>
          <w:rFonts w:ascii="Times New Roman" w:hAnsi="Times New Roman" w:cs="Times New Roman"/>
          <w:b/>
        </w:rPr>
      </w:pPr>
      <w:r w:rsidRPr="005A2827">
        <w:rPr>
          <w:rFonts w:ascii="Times New Roman" w:hAnsi="Times New Roman" w:cs="Times New Roman"/>
          <w:b/>
        </w:rPr>
        <w:lastRenderedPageBreak/>
        <w:t>РОССИЙСКАЯ ФЕДЕРАЦИЯ</w:t>
      </w:r>
    </w:p>
    <w:p w14:paraId="0275D248" w14:textId="77777777" w:rsidR="005A2827" w:rsidRPr="005A2827" w:rsidRDefault="005A2827" w:rsidP="005A2827">
      <w:pPr>
        <w:spacing w:after="0" w:line="240" w:lineRule="auto"/>
        <w:jc w:val="center"/>
        <w:rPr>
          <w:rFonts w:ascii="Times New Roman" w:hAnsi="Times New Roman" w:cs="Times New Roman"/>
          <w:b/>
        </w:rPr>
      </w:pPr>
      <w:r w:rsidRPr="005A2827">
        <w:rPr>
          <w:rFonts w:ascii="Times New Roman" w:hAnsi="Times New Roman" w:cs="Times New Roman"/>
          <w:b/>
        </w:rPr>
        <w:t>БРЯНСКАЯ ОБЛАСТЬ</w:t>
      </w:r>
    </w:p>
    <w:p w14:paraId="7D10C874" w14:textId="77777777" w:rsidR="005A2827" w:rsidRPr="005A2827" w:rsidRDefault="005A2827" w:rsidP="005A2827">
      <w:pPr>
        <w:spacing w:after="0" w:line="240" w:lineRule="auto"/>
        <w:jc w:val="center"/>
        <w:rPr>
          <w:rFonts w:ascii="Times New Roman" w:hAnsi="Times New Roman" w:cs="Times New Roman"/>
          <w:b/>
        </w:rPr>
      </w:pPr>
      <w:r w:rsidRPr="005A2827">
        <w:rPr>
          <w:rFonts w:ascii="Times New Roman" w:hAnsi="Times New Roman" w:cs="Times New Roman"/>
          <w:b/>
        </w:rPr>
        <w:t>ГЛАВА ТРУБЧЕВСКОГО МУНИЦИПАЛЬНОГО РАЙОНА</w:t>
      </w:r>
    </w:p>
    <w:p w14:paraId="07E7021B" w14:textId="531673A3" w:rsidR="005A2827" w:rsidRPr="005A2827" w:rsidRDefault="005A2827" w:rsidP="005A2827">
      <w:pPr>
        <w:tabs>
          <w:tab w:val="right" w:pos="9638"/>
        </w:tabs>
        <w:spacing w:after="0" w:line="240" w:lineRule="auto"/>
        <w:rPr>
          <w:rFonts w:ascii="Times New Roman" w:hAnsi="Times New Roman" w:cs="Times New Roman"/>
        </w:rPr>
      </w:pPr>
      <w:r w:rsidRPr="005A2827">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2ABE919A" wp14:editId="3C3EDFA4">
                <wp:simplePos x="0" y="0"/>
                <wp:positionH relativeFrom="column">
                  <wp:posOffset>-127000</wp:posOffset>
                </wp:positionH>
                <wp:positionV relativeFrom="paragraph">
                  <wp:posOffset>110490</wp:posOffset>
                </wp:positionV>
                <wp:extent cx="6096000" cy="0"/>
                <wp:effectExtent l="44450" t="43815" r="41275" b="41910"/>
                <wp:wrapNone/>
                <wp:docPr id="25592687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CDF9AE" id="Прямая соединительная линия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pt,8.7pt" to="470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" strokeweight="6pt">
                <v:stroke linestyle="thickBetweenThin"/>
              </v:line>
            </w:pict>
          </mc:Fallback>
        </mc:AlternateContent>
      </w:r>
      <w:r w:rsidRPr="005A2827">
        <w:rPr>
          <w:rFonts w:ascii="Times New Roman" w:hAnsi="Times New Roman" w:cs="Times New Roman"/>
        </w:rPr>
        <w:tab/>
      </w:r>
    </w:p>
    <w:p w14:paraId="444888DF" w14:textId="77777777" w:rsidR="005A2827" w:rsidRPr="005A2827" w:rsidRDefault="005A2827" w:rsidP="005A2827">
      <w:pPr>
        <w:tabs>
          <w:tab w:val="right" w:pos="9638"/>
        </w:tabs>
        <w:spacing w:after="0" w:line="240" w:lineRule="auto"/>
        <w:rPr>
          <w:rFonts w:ascii="Times New Roman" w:hAnsi="Times New Roman" w:cs="Times New Roman"/>
        </w:rPr>
      </w:pPr>
    </w:p>
    <w:p w14:paraId="2DB79C4B" w14:textId="77777777" w:rsidR="005A2827" w:rsidRPr="005A2827" w:rsidRDefault="005A2827" w:rsidP="005A2827">
      <w:pPr>
        <w:tabs>
          <w:tab w:val="right" w:pos="9638"/>
        </w:tabs>
        <w:spacing w:after="0" w:line="240" w:lineRule="auto"/>
        <w:jc w:val="center"/>
        <w:rPr>
          <w:rFonts w:ascii="Times New Roman" w:hAnsi="Times New Roman" w:cs="Times New Roman"/>
          <w:b/>
          <w:spacing w:val="94"/>
          <w:sz w:val="44"/>
          <w:szCs w:val="44"/>
        </w:rPr>
      </w:pPr>
      <w:r w:rsidRPr="005A2827">
        <w:rPr>
          <w:rFonts w:ascii="Times New Roman" w:hAnsi="Times New Roman" w:cs="Times New Roman"/>
          <w:b/>
          <w:spacing w:val="94"/>
          <w:sz w:val="44"/>
          <w:szCs w:val="44"/>
        </w:rPr>
        <w:t>ПОСТАНОВЛЕНИЕ</w:t>
      </w:r>
    </w:p>
    <w:p w14:paraId="77F3B572" w14:textId="77777777" w:rsidR="005A2827" w:rsidRPr="005A2827" w:rsidRDefault="005A2827" w:rsidP="005A2827">
      <w:pPr>
        <w:spacing w:after="0" w:line="240" w:lineRule="auto"/>
        <w:rPr>
          <w:rFonts w:ascii="Times New Roman" w:hAnsi="Times New Roman" w:cs="Times New Roman"/>
        </w:rPr>
      </w:pPr>
    </w:p>
    <w:p w14:paraId="5B84CC33" w14:textId="77777777" w:rsidR="005A2827" w:rsidRPr="005A2827" w:rsidRDefault="005A2827" w:rsidP="005A2827">
      <w:pPr>
        <w:spacing w:after="0" w:line="240" w:lineRule="auto"/>
        <w:jc w:val="both"/>
        <w:rPr>
          <w:rFonts w:ascii="Times New Roman" w:hAnsi="Times New Roman" w:cs="Times New Roman"/>
        </w:rPr>
      </w:pPr>
      <w:r w:rsidRPr="005A2827">
        <w:rPr>
          <w:rFonts w:ascii="Times New Roman" w:hAnsi="Times New Roman" w:cs="Times New Roman"/>
        </w:rPr>
        <w:t>от 22.06.2026г. №11</w:t>
      </w:r>
    </w:p>
    <w:p w14:paraId="109AAF0D" w14:textId="77777777" w:rsidR="005A2827" w:rsidRPr="005A2827" w:rsidRDefault="005A2827" w:rsidP="005A2827">
      <w:pPr>
        <w:spacing w:after="0" w:line="240" w:lineRule="auto"/>
        <w:jc w:val="both"/>
        <w:rPr>
          <w:rFonts w:ascii="Times New Roman" w:hAnsi="Times New Roman" w:cs="Times New Roman"/>
        </w:rPr>
      </w:pPr>
      <w:r w:rsidRPr="005A2827">
        <w:rPr>
          <w:rFonts w:ascii="Times New Roman" w:hAnsi="Times New Roman" w:cs="Times New Roman"/>
        </w:rPr>
        <w:t>г. Трубчевск</w:t>
      </w:r>
    </w:p>
    <w:p w14:paraId="193A3621" w14:textId="77777777" w:rsidR="005A2827" w:rsidRPr="005A2827" w:rsidRDefault="005A2827" w:rsidP="005A2827">
      <w:pPr>
        <w:spacing w:after="0" w:line="240" w:lineRule="auto"/>
        <w:ind w:firstLine="708"/>
        <w:jc w:val="both"/>
        <w:rPr>
          <w:rFonts w:ascii="Times New Roman" w:hAnsi="Times New Roman" w:cs="Times New Roman"/>
        </w:rPr>
      </w:pPr>
    </w:p>
    <w:p w14:paraId="693B5080" w14:textId="77777777" w:rsidR="005A2827" w:rsidRPr="005A2827" w:rsidRDefault="005A2827" w:rsidP="005A2827">
      <w:pPr>
        <w:spacing w:after="0" w:line="240" w:lineRule="auto"/>
        <w:ind w:right="5244"/>
        <w:jc w:val="both"/>
        <w:rPr>
          <w:rFonts w:ascii="Times New Roman" w:hAnsi="Times New Roman" w:cs="Times New Roman"/>
        </w:rPr>
      </w:pPr>
      <w:r w:rsidRPr="005A2827">
        <w:rPr>
          <w:rFonts w:ascii="Times New Roman" w:hAnsi="Times New Roman" w:cs="Times New Roman"/>
        </w:rPr>
        <w:t>О проведении публичных слушаний по предоставлению разрешения на отклонение от предельных (минимальных) параметров разрешенного строительства</w:t>
      </w:r>
    </w:p>
    <w:p w14:paraId="238C2767" w14:textId="77777777" w:rsidR="005A2827" w:rsidRPr="005A2827" w:rsidRDefault="005A2827" w:rsidP="005A2827">
      <w:pPr>
        <w:spacing w:after="0" w:line="240" w:lineRule="auto"/>
        <w:ind w:firstLine="708"/>
        <w:jc w:val="both"/>
        <w:rPr>
          <w:rFonts w:ascii="Times New Roman" w:hAnsi="Times New Roman" w:cs="Times New Roman"/>
          <w:color w:val="FF0000"/>
        </w:rPr>
      </w:pPr>
    </w:p>
    <w:p w14:paraId="52D05948" w14:textId="77777777" w:rsidR="005A2827" w:rsidRPr="005A2827" w:rsidRDefault="005A2827" w:rsidP="005A2827">
      <w:pPr>
        <w:tabs>
          <w:tab w:val="left" w:pos="142"/>
        </w:tabs>
        <w:spacing w:after="0" w:line="240" w:lineRule="auto"/>
        <w:ind w:firstLine="708"/>
        <w:jc w:val="both"/>
        <w:rPr>
          <w:rFonts w:ascii="Times New Roman" w:hAnsi="Times New Roman" w:cs="Times New Roman"/>
        </w:rPr>
      </w:pPr>
      <w:r w:rsidRPr="005A2827">
        <w:rPr>
          <w:rFonts w:ascii="Times New Roman" w:hAnsi="Times New Roman" w:cs="Times New Roman"/>
        </w:rPr>
        <w:t>В соответствии со ст. 40 Градостроительного кодекса РФ, в целях выявления и учета мнения и интересов жителей д. Телец Телецкого сельского поселения Трубчевского муниципального района по вопросу предоставления разрешения на отклонение от предельных (максимальных) параметров разрешенного строительства</w:t>
      </w:r>
    </w:p>
    <w:p w14:paraId="1DFE0835" w14:textId="77777777" w:rsidR="005A2827" w:rsidRPr="005A2827" w:rsidRDefault="005A2827" w:rsidP="005A2827">
      <w:pPr>
        <w:tabs>
          <w:tab w:val="left" w:pos="142"/>
        </w:tabs>
        <w:spacing w:after="0" w:line="240" w:lineRule="auto"/>
        <w:ind w:firstLine="708"/>
        <w:jc w:val="both"/>
        <w:rPr>
          <w:rFonts w:ascii="Times New Roman" w:hAnsi="Times New Roman" w:cs="Times New Roman"/>
        </w:rPr>
      </w:pPr>
      <w:r w:rsidRPr="005A2827">
        <w:rPr>
          <w:rFonts w:ascii="Times New Roman" w:hAnsi="Times New Roman" w:cs="Times New Roman"/>
        </w:rPr>
        <w:t>ПОСТАНОВЛЯЮ:</w:t>
      </w:r>
    </w:p>
    <w:p w14:paraId="358DA60E" w14:textId="77777777" w:rsidR="005A2827" w:rsidRPr="005A2827" w:rsidRDefault="005A2827" w:rsidP="005A2827">
      <w:pPr>
        <w:spacing w:after="0" w:line="240" w:lineRule="auto"/>
        <w:jc w:val="both"/>
        <w:rPr>
          <w:rFonts w:ascii="Times New Roman" w:hAnsi="Times New Roman" w:cs="Times New Roman"/>
        </w:rPr>
      </w:pPr>
      <w:r w:rsidRPr="005A2827">
        <w:rPr>
          <w:rFonts w:ascii="Times New Roman" w:hAnsi="Times New Roman" w:cs="Times New Roman"/>
        </w:rPr>
        <w:t>1. Назначить публичные слушания по вопросу предоставления разрешения на отклонение от предельных (минимальных) параметров разрешённого строительства, реконструкции объектов капитального строительства на земельном участке площадью 548 кв. м, расположенного в кадастровом квартале 32:26:0370101 по адресу: Брянская область, Трубчевский район, д. Телец, ул. Новая, в части уменьшения предельного минимального размера земельного участка с 600 кв. м до 548 кв. м.</w:t>
      </w:r>
    </w:p>
    <w:p w14:paraId="162847E5" w14:textId="77777777" w:rsidR="005A2827" w:rsidRPr="005A2827" w:rsidRDefault="005A2827" w:rsidP="005A2827">
      <w:pPr>
        <w:spacing w:after="0" w:line="240" w:lineRule="auto"/>
        <w:jc w:val="both"/>
        <w:rPr>
          <w:rFonts w:ascii="Times New Roman" w:hAnsi="Times New Roman" w:cs="Times New Roman"/>
        </w:rPr>
      </w:pPr>
      <w:r w:rsidRPr="005A2827">
        <w:rPr>
          <w:rFonts w:ascii="Times New Roman" w:hAnsi="Times New Roman" w:cs="Times New Roman"/>
        </w:rPr>
        <w:t xml:space="preserve">         Публичные слушания назначить с 29.06.2026 года по 13.07.2026 года. </w:t>
      </w:r>
    </w:p>
    <w:p w14:paraId="225AE9BF" w14:textId="77777777" w:rsidR="005A2827" w:rsidRPr="005A2827" w:rsidRDefault="005A2827" w:rsidP="005A2827">
      <w:pPr>
        <w:spacing w:after="0" w:line="240" w:lineRule="auto"/>
        <w:jc w:val="both"/>
        <w:rPr>
          <w:rFonts w:ascii="Times New Roman" w:hAnsi="Times New Roman" w:cs="Times New Roman"/>
        </w:rPr>
      </w:pPr>
      <w:r w:rsidRPr="005A2827">
        <w:rPr>
          <w:rFonts w:ascii="Times New Roman" w:hAnsi="Times New Roman" w:cs="Times New Roman"/>
        </w:rPr>
        <w:t xml:space="preserve">         Итоговое заседание публичных слушаний назначить на 14.07.2026 года в 15-00 часов в зале заседаний администрации Трубчевского муниципального района.</w:t>
      </w:r>
    </w:p>
    <w:p w14:paraId="14C5F7CA" w14:textId="77777777" w:rsidR="005A2827" w:rsidRPr="005A2827" w:rsidRDefault="005A2827" w:rsidP="005A2827">
      <w:pPr>
        <w:spacing w:after="0" w:line="240" w:lineRule="auto"/>
        <w:ind w:firstLine="709"/>
        <w:jc w:val="both"/>
        <w:rPr>
          <w:rFonts w:ascii="Times New Roman" w:hAnsi="Times New Roman" w:cs="Times New Roman"/>
        </w:rPr>
      </w:pPr>
      <w:r w:rsidRPr="005A2827">
        <w:rPr>
          <w:rFonts w:ascii="Times New Roman" w:hAnsi="Times New Roman" w:cs="Times New Roman"/>
        </w:rPr>
        <w:t xml:space="preserve">3. Поручить Комиссии по землепользованию и застройке администрации Трубчевского муниципального района осуществить организационную работу по подготовке и проведению публичных слушаний в соответствии с </w:t>
      </w:r>
      <w:hyperlink r:id="rId7" w:history="1">
        <w:r w:rsidRPr="005A2827">
          <w:rPr>
            <w:rFonts w:ascii="Times New Roman" w:hAnsi="Times New Roman" w:cs="Times New Roman"/>
          </w:rPr>
          <w:t>законодательством</w:t>
        </w:r>
      </w:hyperlink>
      <w:r w:rsidRPr="005A2827">
        <w:rPr>
          <w:rFonts w:ascii="Times New Roman" w:hAnsi="Times New Roman" w:cs="Times New Roman"/>
        </w:rPr>
        <w:t xml:space="preserve"> о градостроительной деятельности. </w:t>
      </w:r>
    </w:p>
    <w:p w14:paraId="09BFCB17" w14:textId="77777777" w:rsidR="005A2827" w:rsidRPr="005A2827" w:rsidRDefault="005A2827" w:rsidP="005A2827">
      <w:pPr>
        <w:tabs>
          <w:tab w:val="left" w:pos="142"/>
        </w:tabs>
        <w:spacing w:after="0" w:line="240" w:lineRule="auto"/>
        <w:ind w:firstLine="709"/>
        <w:jc w:val="both"/>
        <w:rPr>
          <w:rFonts w:ascii="Times New Roman" w:hAnsi="Times New Roman" w:cs="Times New Roman"/>
        </w:rPr>
      </w:pPr>
      <w:r w:rsidRPr="005A2827">
        <w:rPr>
          <w:rFonts w:ascii="Times New Roman" w:hAnsi="Times New Roman" w:cs="Times New Roman"/>
        </w:rPr>
        <w:t>4. Предложения и замечания по вопросу публичных слушаний принимаются в письменном виде по адресу: 242220, Брянская область, Трубчевский район, город Трубчевск, улица Брянская, дом 59, администрация Трубчевского муниципального района, в рабочие дни с 9-00 до 13-00 часов с 29.06.2026 года по 13.07.2026 г. Комиссией по землепользованию и застройке администрации Трубчевского муниципального района.</w:t>
      </w:r>
    </w:p>
    <w:p w14:paraId="1DDEE881" w14:textId="77777777" w:rsidR="005A2827" w:rsidRPr="005A2827" w:rsidRDefault="005A2827" w:rsidP="005A2827">
      <w:pPr>
        <w:spacing w:after="0" w:line="240" w:lineRule="auto"/>
        <w:ind w:firstLine="709"/>
        <w:jc w:val="both"/>
        <w:rPr>
          <w:rFonts w:ascii="Times New Roman" w:hAnsi="Times New Roman" w:cs="Times New Roman"/>
        </w:rPr>
      </w:pPr>
      <w:r w:rsidRPr="005A2827">
        <w:rPr>
          <w:rFonts w:ascii="Times New Roman" w:hAnsi="Times New Roman" w:cs="Times New Roman"/>
        </w:rPr>
        <w:t xml:space="preserve">5. Настоящее Постановление опубликовать в Информационном бюллетене Трубчевского муниципального района и разместить на официальном сайте Трубчевского муниципального района </w:t>
      </w:r>
      <w:hyperlink r:id="rId8" w:history="1">
        <w:r w:rsidRPr="005A2827">
          <w:rPr>
            <w:rFonts w:ascii="Times New Roman" w:hAnsi="Times New Roman" w:cs="Times New Roman"/>
          </w:rPr>
          <w:t>www.trubrayon.ru</w:t>
        </w:r>
      </w:hyperlink>
      <w:r w:rsidRPr="005A2827">
        <w:rPr>
          <w:rFonts w:ascii="Times New Roman" w:hAnsi="Times New Roman" w:cs="Times New Roman"/>
        </w:rPr>
        <w:t xml:space="preserve"> в сети Интернет.</w:t>
      </w:r>
    </w:p>
    <w:p w14:paraId="0B8A6AB8" w14:textId="77777777" w:rsidR="005A2827" w:rsidRPr="005A2827" w:rsidRDefault="005A2827" w:rsidP="005A2827">
      <w:pPr>
        <w:spacing w:after="0" w:line="240" w:lineRule="auto"/>
        <w:ind w:firstLine="709"/>
        <w:jc w:val="both"/>
        <w:rPr>
          <w:rFonts w:ascii="Times New Roman" w:hAnsi="Times New Roman" w:cs="Times New Roman"/>
        </w:rPr>
      </w:pPr>
      <w:r w:rsidRPr="005A2827">
        <w:rPr>
          <w:rFonts w:ascii="Times New Roman" w:hAnsi="Times New Roman" w:cs="Times New Roman"/>
        </w:rPr>
        <w:t xml:space="preserve">6. Контроль за исполнением настоящего постановления оставляю за собой. </w:t>
      </w:r>
    </w:p>
    <w:p w14:paraId="582CBDC1" w14:textId="77777777" w:rsidR="005A2827" w:rsidRPr="005A2827" w:rsidRDefault="005A2827" w:rsidP="005A2827">
      <w:pPr>
        <w:spacing w:after="0" w:line="240" w:lineRule="auto"/>
        <w:ind w:firstLine="708"/>
        <w:jc w:val="both"/>
        <w:rPr>
          <w:rFonts w:ascii="Times New Roman" w:hAnsi="Times New Roman" w:cs="Times New Roman"/>
        </w:rPr>
      </w:pPr>
    </w:p>
    <w:p w14:paraId="477875B2" w14:textId="77777777" w:rsidR="005A2827" w:rsidRPr="005A2827" w:rsidRDefault="005A2827" w:rsidP="005A2827">
      <w:pPr>
        <w:spacing w:after="0" w:line="240" w:lineRule="auto"/>
        <w:jc w:val="both"/>
        <w:rPr>
          <w:rFonts w:ascii="Times New Roman" w:hAnsi="Times New Roman" w:cs="Times New Roman"/>
        </w:rPr>
      </w:pPr>
    </w:p>
    <w:p w14:paraId="73480CAC" w14:textId="77777777" w:rsidR="005A2827" w:rsidRPr="005A2827" w:rsidRDefault="005A2827" w:rsidP="005A2827">
      <w:pPr>
        <w:spacing w:after="0" w:line="240" w:lineRule="auto"/>
        <w:jc w:val="both"/>
        <w:rPr>
          <w:rFonts w:ascii="Times New Roman" w:hAnsi="Times New Roman" w:cs="Times New Roman"/>
        </w:rPr>
      </w:pPr>
      <w:r w:rsidRPr="005A2827">
        <w:rPr>
          <w:rFonts w:ascii="Times New Roman" w:hAnsi="Times New Roman" w:cs="Times New Roman"/>
        </w:rPr>
        <w:t xml:space="preserve">Глава Трубчевского </w:t>
      </w:r>
    </w:p>
    <w:p w14:paraId="2E1B089D" w14:textId="77777777" w:rsidR="005A2827" w:rsidRPr="005A2827" w:rsidRDefault="005A2827" w:rsidP="005A2827">
      <w:pPr>
        <w:spacing w:after="0" w:line="240" w:lineRule="auto"/>
        <w:jc w:val="both"/>
        <w:rPr>
          <w:rFonts w:ascii="Times New Roman" w:hAnsi="Times New Roman" w:cs="Times New Roman"/>
        </w:rPr>
      </w:pPr>
      <w:r w:rsidRPr="005A2827">
        <w:rPr>
          <w:rFonts w:ascii="Times New Roman" w:hAnsi="Times New Roman" w:cs="Times New Roman"/>
        </w:rPr>
        <w:t>муниципального района</w:t>
      </w:r>
      <w:r w:rsidRPr="005A2827">
        <w:rPr>
          <w:rFonts w:ascii="Times New Roman" w:hAnsi="Times New Roman" w:cs="Times New Roman"/>
        </w:rPr>
        <w:tab/>
      </w:r>
      <w:r w:rsidRPr="005A2827">
        <w:rPr>
          <w:rFonts w:ascii="Times New Roman" w:hAnsi="Times New Roman" w:cs="Times New Roman"/>
        </w:rPr>
        <w:tab/>
      </w:r>
      <w:r w:rsidRPr="005A2827">
        <w:rPr>
          <w:rFonts w:ascii="Times New Roman" w:hAnsi="Times New Roman" w:cs="Times New Roman"/>
        </w:rPr>
        <w:tab/>
        <w:t xml:space="preserve"> </w:t>
      </w:r>
      <w:r w:rsidRPr="005A2827">
        <w:rPr>
          <w:rFonts w:ascii="Times New Roman" w:hAnsi="Times New Roman" w:cs="Times New Roman"/>
        </w:rPr>
        <w:tab/>
        <w:t xml:space="preserve"> В.В. Евсеев</w:t>
      </w:r>
    </w:p>
    <w:p w14:paraId="5E2638B0" w14:textId="77777777" w:rsidR="005A2827" w:rsidRPr="005A2827" w:rsidRDefault="005A2827" w:rsidP="005A2827">
      <w:pPr>
        <w:spacing w:after="0" w:line="240" w:lineRule="auto"/>
        <w:ind w:left="142" w:hanging="142"/>
        <w:jc w:val="center"/>
        <w:rPr>
          <w:rFonts w:ascii="Times New Roman" w:hAnsi="Times New Roman" w:cs="Times New Roman"/>
          <w:b/>
          <w:sz w:val="26"/>
          <w:szCs w:val="26"/>
        </w:rPr>
      </w:pPr>
      <w:r w:rsidRPr="005A2827">
        <w:rPr>
          <w:rFonts w:ascii="Times New Roman" w:hAnsi="Times New Roman" w:cs="Times New Roman"/>
          <w:i/>
        </w:rPr>
        <w:br w:type="page"/>
      </w:r>
      <w:r w:rsidRPr="005A2827">
        <w:rPr>
          <w:rFonts w:ascii="Times New Roman" w:hAnsi="Times New Roman" w:cs="Times New Roman"/>
          <w:b/>
          <w:sz w:val="26"/>
          <w:szCs w:val="26"/>
        </w:rPr>
        <w:lastRenderedPageBreak/>
        <w:t>РОССИЙСКАЯ ФЕДЕРАЦИЯ</w:t>
      </w:r>
    </w:p>
    <w:p w14:paraId="7B59A6FA" w14:textId="77777777" w:rsidR="005A2827" w:rsidRPr="005A2827" w:rsidRDefault="005A2827" w:rsidP="005A2827">
      <w:pPr>
        <w:spacing w:after="0" w:line="240" w:lineRule="auto"/>
        <w:ind w:left="142" w:hanging="142"/>
        <w:jc w:val="center"/>
        <w:rPr>
          <w:rFonts w:ascii="Times New Roman" w:hAnsi="Times New Roman" w:cs="Times New Roman"/>
          <w:b/>
          <w:sz w:val="26"/>
          <w:szCs w:val="26"/>
        </w:rPr>
      </w:pPr>
      <w:r w:rsidRPr="005A2827">
        <w:rPr>
          <w:rFonts w:ascii="Times New Roman" w:hAnsi="Times New Roman" w:cs="Times New Roman"/>
          <w:b/>
          <w:sz w:val="26"/>
          <w:szCs w:val="26"/>
        </w:rPr>
        <w:t>АДМИНИСТРАЦИЯ ТРУБЧЕВСКОГО МУНИЦИПАЛЬНОГО РАЙОНА</w:t>
      </w:r>
    </w:p>
    <w:p w14:paraId="3967CC5E" w14:textId="56087948" w:rsidR="005A2827" w:rsidRPr="005A2827" w:rsidRDefault="005A2827" w:rsidP="005A2827">
      <w:pPr>
        <w:spacing w:after="0" w:line="240" w:lineRule="auto"/>
        <w:jc w:val="center"/>
        <w:rPr>
          <w:rFonts w:ascii="Times New Roman" w:hAnsi="Times New Roman" w:cs="Times New Roman"/>
          <w:sz w:val="28"/>
          <w:szCs w:val="28"/>
        </w:rPr>
      </w:pPr>
      <w:r w:rsidRPr="005A2827">
        <w:rPr>
          <w:rFonts w:ascii="Times New Roman" w:hAnsi="Times New Roman" w:cs="Times New Roman"/>
          <w:noProof/>
        </w:rPr>
        <mc:AlternateContent>
          <mc:Choice Requires="wps">
            <w:drawing>
              <wp:anchor distT="4294967295" distB="4294967295" distL="114300" distR="114300" simplePos="0" relativeHeight="251662336" behindDoc="0" locked="0" layoutInCell="1" allowOverlap="1" wp14:anchorId="6BE49A7B" wp14:editId="21946C39">
                <wp:simplePos x="0" y="0"/>
                <wp:positionH relativeFrom="column">
                  <wp:posOffset>0</wp:posOffset>
                </wp:positionH>
                <wp:positionV relativeFrom="paragraph">
                  <wp:posOffset>91439</wp:posOffset>
                </wp:positionV>
                <wp:extent cx="6286500" cy="0"/>
                <wp:effectExtent l="0" t="38100" r="38100" b="38100"/>
                <wp:wrapNone/>
                <wp:docPr id="1"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65AD04" id="Прямая соединительная линия 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2pt" to="49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" strokeweight="6pt">
                <v:stroke linestyle="thickBetweenThin"/>
              </v:line>
            </w:pict>
          </mc:Fallback>
        </mc:AlternateContent>
      </w:r>
    </w:p>
    <w:p w14:paraId="5E17FC40" w14:textId="77777777" w:rsidR="005A2827" w:rsidRPr="005A2827" w:rsidRDefault="005A2827" w:rsidP="005A2827">
      <w:pPr>
        <w:tabs>
          <w:tab w:val="center" w:pos="4677"/>
          <w:tab w:val="left" w:pos="8280"/>
        </w:tabs>
        <w:spacing w:after="0" w:line="240" w:lineRule="auto"/>
        <w:rPr>
          <w:rFonts w:ascii="Times New Roman" w:hAnsi="Times New Roman" w:cs="Times New Roman"/>
          <w:sz w:val="26"/>
          <w:szCs w:val="26"/>
        </w:rPr>
      </w:pPr>
      <w:r w:rsidRPr="005A2827">
        <w:rPr>
          <w:rFonts w:ascii="Times New Roman" w:hAnsi="Times New Roman" w:cs="Times New Roman"/>
          <w:b/>
          <w:sz w:val="40"/>
          <w:szCs w:val="40"/>
        </w:rPr>
        <w:tab/>
        <w:t xml:space="preserve">      П О С Т А Н О В Л Е Н И Е      ПРОЕКТ </w:t>
      </w:r>
    </w:p>
    <w:p w14:paraId="593515BD" w14:textId="77777777" w:rsidR="005A2827" w:rsidRPr="005A2827" w:rsidRDefault="005A2827" w:rsidP="005A2827">
      <w:pPr>
        <w:tabs>
          <w:tab w:val="left" w:pos="6525"/>
        </w:tabs>
        <w:spacing w:after="0" w:line="240" w:lineRule="auto"/>
        <w:ind w:left="-284"/>
        <w:rPr>
          <w:rFonts w:ascii="Times New Roman" w:hAnsi="Times New Roman" w:cs="Times New Roman"/>
          <w:b/>
          <w:i/>
          <w:sz w:val="26"/>
          <w:szCs w:val="26"/>
        </w:rPr>
      </w:pPr>
      <w:r w:rsidRPr="005A2827">
        <w:rPr>
          <w:rFonts w:ascii="Times New Roman" w:hAnsi="Times New Roman" w:cs="Times New Roman"/>
          <w:sz w:val="26"/>
          <w:szCs w:val="26"/>
        </w:rPr>
        <w:t>от ___________ 2025 г.  № ____</w:t>
      </w:r>
      <w:r w:rsidRPr="005A2827">
        <w:rPr>
          <w:rFonts w:ascii="Times New Roman" w:hAnsi="Times New Roman" w:cs="Times New Roman"/>
          <w:sz w:val="26"/>
          <w:szCs w:val="26"/>
        </w:rPr>
        <w:tab/>
      </w:r>
    </w:p>
    <w:p w14:paraId="648FE27A" w14:textId="77777777" w:rsidR="005A2827" w:rsidRPr="005A2827" w:rsidRDefault="005A2827" w:rsidP="005A2827">
      <w:pPr>
        <w:spacing w:after="0" w:line="240" w:lineRule="auto"/>
        <w:ind w:left="-284"/>
        <w:rPr>
          <w:rFonts w:ascii="Times New Roman" w:hAnsi="Times New Roman" w:cs="Times New Roman"/>
          <w:sz w:val="26"/>
          <w:szCs w:val="26"/>
        </w:rPr>
      </w:pPr>
      <w:r w:rsidRPr="005A2827">
        <w:rPr>
          <w:rFonts w:ascii="Times New Roman" w:hAnsi="Times New Roman" w:cs="Times New Roman"/>
          <w:sz w:val="26"/>
          <w:szCs w:val="26"/>
        </w:rPr>
        <w:t>г. Трубчевск</w:t>
      </w:r>
    </w:p>
    <w:p w14:paraId="7EF054F5" w14:textId="77777777" w:rsidR="005A2827" w:rsidRPr="005A2827" w:rsidRDefault="005A2827" w:rsidP="005A2827">
      <w:pPr>
        <w:spacing w:after="0" w:line="240" w:lineRule="auto"/>
        <w:ind w:left="-284"/>
        <w:rPr>
          <w:rFonts w:ascii="Times New Roman" w:hAnsi="Times New Roman" w:cs="Times New Roman"/>
          <w:sz w:val="26"/>
          <w:szCs w:val="26"/>
        </w:rPr>
      </w:pPr>
    </w:p>
    <w:p w14:paraId="5C86CC33" w14:textId="6F948BCE" w:rsidR="005A2827" w:rsidRPr="005A2827" w:rsidRDefault="005A2827" w:rsidP="005A2827">
      <w:pPr>
        <w:tabs>
          <w:tab w:val="left" w:pos="4820"/>
          <w:tab w:val="left" w:pos="7650"/>
        </w:tabs>
        <w:autoSpaceDE w:val="0"/>
        <w:autoSpaceDN w:val="0"/>
        <w:adjustRightInd w:val="0"/>
        <w:spacing w:after="0" w:line="240" w:lineRule="auto"/>
        <w:ind w:left="-284" w:right="4961"/>
        <w:jc w:val="both"/>
        <w:rPr>
          <w:rFonts w:ascii="Times New Roman" w:hAnsi="Times New Roman" w:cs="Times New Roman"/>
          <w:sz w:val="26"/>
          <w:szCs w:val="26"/>
        </w:rPr>
      </w:pPr>
      <w:r w:rsidRPr="005A2827">
        <w:rPr>
          <w:rFonts w:ascii="Times New Roman" w:hAnsi="Times New Roman" w:cs="Times New Roman"/>
          <w:sz w:val="26"/>
          <w:szCs w:val="26"/>
        </w:rPr>
        <w:t>О предоставлении разрешения на отклонение от предельных</w:t>
      </w:r>
      <w:r>
        <w:rPr>
          <w:rFonts w:ascii="Times New Roman" w:hAnsi="Times New Roman" w:cs="Times New Roman"/>
          <w:sz w:val="26"/>
          <w:szCs w:val="26"/>
        </w:rPr>
        <w:t xml:space="preserve"> </w:t>
      </w:r>
      <w:r w:rsidRPr="005A2827">
        <w:rPr>
          <w:rFonts w:ascii="Times New Roman" w:hAnsi="Times New Roman" w:cs="Times New Roman"/>
          <w:sz w:val="26"/>
          <w:szCs w:val="26"/>
        </w:rPr>
        <w:t>параметров разрешённого</w:t>
      </w:r>
      <w:r>
        <w:rPr>
          <w:rFonts w:ascii="Times New Roman" w:hAnsi="Times New Roman" w:cs="Times New Roman"/>
          <w:sz w:val="26"/>
          <w:szCs w:val="26"/>
        </w:rPr>
        <w:t xml:space="preserve"> </w:t>
      </w:r>
      <w:r w:rsidRPr="005A2827">
        <w:rPr>
          <w:rFonts w:ascii="Times New Roman" w:hAnsi="Times New Roman" w:cs="Times New Roman"/>
          <w:sz w:val="26"/>
          <w:szCs w:val="26"/>
        </w:rPr>
        <w:t>строительства</w:t>
      </w:r>
    </w:p>
    <w:p w14:paraId="3A549532" w14:textId="77777777" w:rsidR="005A2827" w:rsidRPr="005A2827" w:rsidRDefault="005A2827" w:rsidP="005A2827">
      <w:pPr>
        <w:autoSpaceDE w:val="0"/>
        <w:autoSpaceDN w:val="0"/>
        <w:adjustRightInd w:val="0"/>
        <w:spacing w:after="0" w:line="240" w:lineRule="auto"/>
        <w:ind w:left="-170"/>
        <w:jc w:val="both"/>
        <w:rPr>
          <w:rFonts w:ascii="Times New Roman" w:hAnsi="Times New Roman" w:cs="Times New Roman"/>
          <w:sz w:val="26"/>
          <w:szCs w:val="26"/>
        </w:rPr>
      </w:pPr>
    </w:p>
    <w:p w14:paraId="59EC82BE" w14:textId="77777777" w:rsidR="005A2827" w:rsidRPr="005A2827" w:rsidRDefault="005A2827" w:rsidP="005A2827">
      <w:pPr>
        <w:spacing w:after="0" w:line="240" w:lineRule="auto"/>
        <w:ind w:left="-284"/>
        <w:jc w:val="both"/>
        <w:rPr>
          <w:rFonts w:ascii="Times New Roman" w:hAnsi="Times New Roman" w:cs="Times New Roman"/>
          <w:sz w:val="26"/>
          <w:szCs w:val="26"/>
        </w:rPr>
      </w:pPr>
      <w:r w:rsidRPr="005A2827">
        <w:rPr>
          <w:rFonts w:ascii="Times New Roman" w:hAnsi="Times New Roman" w:cs="Times New Roman"/>
          <w:sz w:val="26"/>
          <w:szCs w:val="26"/>
        </w:rPr>
        <w:t xml:space="preserve">          В соответствии со ст. 39, 40 Градостроительного кодекса РФ, Федеральным законом от 06.10.2003 №131-ФЗ "Об общих принципах организации местного самоуправления в Российской Федерации", Правилами землепользования и застройки Телецкого сельского поселения Трубчевского муниципального района Брянской области, утвержденными решением Трубчевского районного  Совета  народных  депутатов  от 27.02.2019 № 5-687 "Об утверждении Правил землепользования и застройки в новой редакции Телецкого сельского поселения  Трубчевского района Брянской области", учитывая результаты публичных слушаний по вопросу предоставления разрешений на отклонение от предельных параметров разрешённого строительства по итогам проведения публичных слушаний от ______ 2026 года, опубликованные в Информационном бюллетене Трубчевского муниципального района и размещенные на официальном сайте Трубчевского муниципального района  </w:t>
      </w:r>
      <w:hyperlink r:id="rId9" w:history="1">
        <w:r w:rsidRPr="005A2827">
          <w:rPr>
            <w:rFonts w:ascii="Times New Roman" w:hAnsi="Times New Roman" w:cs="Times New Roman"/>
            <w:color w:val="0000FF"/>
            <w:sz w:val="26"/>
            <w:szCs w:val="26"/>
            <w:u w:val="single"/>
          </w:rPr>
          <w:t>www.trubrayon.ru</w:t>
        </w:r>
      </w:hyperlink>
      <w:r w:rsidRPr="005A2827">
        <w:rPr>
          <w:rFonts w:ascii="Times New Roman" w:hAnsi="Times New Roman" w:cs="Times New Roman"/>
          <w:sz w:val="26"/>
          <w:szCs w:val="26"/>
        </w:rPr>
        <w:t xml:space="preserve">  в сети Интернет, </w:t>
      </w:r>
    </w:p>
    <w:p w14:paraId="61609C39" w14:textId="77777777" w:rsidR="005A2827" w:rsidRPr="005A2827" w:rsidRDefault="005A2827" w:rsidP="005A2827">
      <w:pPr>
        <w:spacing w:after="0" w:line="240" w:lineRule="auto"/>
        <w:ind w:left="-284" w:firstLine="284"/>
        <w:rPr>
          <w:rFonts w:ascii="Times New Roman" w:hAnsi="Times New Roman" w:cs="Times New Roman"/>
          <w:sz w:val="26"/>
          <w:szCs w:val="26"/>
        </w:rPr>
      </w:pPr>
      <w:r w:rsidRPr="005A2827">
        <w:rPr>
          <w:rFonts w:ascii="Times New Roman" w:hAnsi="Times New Roman" w:cs="Times New Roman"/>
          <w:b/>
          <w:spacing w:val="60"/>
          <w:sz w:val="26"/>
          <w:szCs w:val="26"/>
        </w:rPr>
        <w:t>ПОСТАНОВЛЯЮ</w:t>
      </w:r>
      <w:r w:rsidRPr="005A2827">
        <w:rPr>
          <w:rFonts w:ascii="Times New Roman" w:hAnsi="Times New Roman" w:cs="Times New Roman"/>
          <w:b/>
          <w:sz w:val="26"/>
          <w:szCs w:val="26"/>
        </w:rPr>
        <w:t>:</w:t>
      </w:r>
    </w:p>
    <w:p w14:paraId="52561172" w14:textId="77777777" w:rsidR="005A2827" w:rsidRPr="005A2827" w:rsidRDefault="005A2827" w:rsidP="005A2827">
      <w:pPr>
        <w:tabs>
          <w:tab w:val="left" w:pos="567"/>
        </w:tabs>
        <w:spacing w:after="0" w:line="240" w:lineRule="auto"/>
        <w:ind w:left="-284"/>
        <w:jc w:val="both"/>
        <w:rPr>
          <w:rFonts w:ascii="Times New Roman" w:hAnsi="Times New Roman" w:cs="Times New Roman"/>
          <w:sz w:val="26"/>
          <w:szCs w:val="26"/>
        </w:rPr>
      </w:pPr>
      <w:r w:rsidRPr="005A2827">
        <w:rPr>
          <w:rFonts w:ascii="Times New Roman" w:hAnsi="Times New Roman" w:cs="Times New Roman"/>
          <w:sz w:val="26"/>
          <w:szCs w:val="26"/>
        </w:rPr>
        <w:t xml:space="preserve">         1. Предоставить разрешение на отклонение от предельных параметров разрешенного строительства на земельном участке площадью 589 кв. м, расположенном в кадастровом квартале 548 кв. м, расположенного в кадастровом квартале 32:26:0370101 по адресу: Брянская область, Трубчевский район, д. Телец, ул. Новая, в части уменьшения предельного минимального размера земельного участка с 600 кв. м до 548 кв. м.</w:t>
      </w:r>
    </w:p>
    <w:p w14:paraId="4AE81AFB" w14:textId="77777777" w:rsidR="005A2827" w:rsidRPr="005A2827" w:rsidRDefault="005A2827" w:rsidP="005A2827">
      <w:pPr>
        <w:tabs>
          <w:tab w:val="left" w:pos="567"/>
        </w:tabs>
        <w:spacing w:after="0" w:line="240" w:lineRule="auto"/>
        <w:ind w:left="-284"/>
        <w:jc w:val="both"/>
        <w:rPr>
          <w:rFonts w:ascii="Times New Roman" w:hAnsi="Times New Roman" w:cs="Times New Roman"/>
          <w:sz w:val="26"/>
          <w:szCs w:val="26"/>
        </w:rPr>
      </w:pPr>
      <w:r w:rsidRPr="005A2827">
        <w:rPr>
          <w:rFonts w:ascii="Times New Roman" w:hAnsi="Times New Roman" w:cs="Times New Roman"/>
          <w:sz w:val="26"/>
          <w:szCs w:val="26"/>
        </w:rPr>
        <w:t xml:space="preserve">       2. Контроль за исполнением настоящего постановления возложить на заместителя главы администрации Трубчевского муниципального района Слободчикова Е. А.  </w:t>
      </w:r>
    </w:p>
    <w:p w14:paraId="455FDD7C" w14:textId="77777777" w:rsidR="005A2827" w:rsidRPr="005A2827" w:rsidRDefault="005A2827" w:rsidP="005A2827">
      <w:pPr>
        <w:spacing w:after="0" w:line="240" w:lineRule="auto"/>
        <w:rPr>
          <w:rFonts w:ascii="Times New Roman" w:hAnsi="Times New Roman" w:cs="Times New Roman"/>
          <w:sz w:val="26"/>
          <w:szCs w:val="26"/>
        </w:rPr>
      </w:pPr>
    </w:p>
    <w:p w14:paraId="09C0B0C5" w14:textId="77777777" w:rsidR="005A2827" w:rsidRPr="005A2827" w:rsidRDefault="005A2827" w:rsidP="005A2827">
      <w:pPr>
        <w:spacing w:after="0" w:line="240" w:lineRule="auto"/>
        <w:rPr>
          <w:rFonts w:ascii="Times New Roman" w:hAnsi="Times New Roman" w:cs="Times New Roman"/>
          <w:b/>
          <w:sz w:val="26"/>
          <w:szCs w:val="26"/>
        </w:rPr>
      </w:pPr>
      <w:r w:rsidRPr="005A2827">
        <w:rPr>
          <w:rFonts w:ascii="Times New Roman" w:hAnsi="Times New Roman" w:cs="Times New Roman"/>
          <w:b/>
          <w:sz w:val="26"/>
          <w:szCs w:val="26"/>
        </w:rPr>
        <w:t>Временно исполняющий обязанности</w:t>
      </w:r>
    </w:p>
    <w:p w14:paraId="404A3D6C" w14:textId="77777777" w:rsidR="005A2827" w:rsidRPr="005A2827" w:rsidRDefault="005A2827" w:rsidP="005A2827">
      <w:pPr>
        <w:spacing w:after="0" w:line="240" w:lineRule="auto"/>
        <w:rPr>
          <w:rFonts w:ascii="Times New Roman" w:hAnsi="Times New Roman" w:cs="Times New Roman"/>
          <w:b/>
          <w:sz w:val="26"/>
          <w:szCs w:val="26"/>
        </w:rPr>
      </w:pPr>
      <w:r w:rsidRPr="005A2827">
        <w:rPr>
          <w:rFonts w:ascii="Times New Roman" w:hAnsi="Times New Roman" w:cs="Times New Roman"/>
          <w:b/>
          <w:sz w:val="26"/>
          <w:szCs w:val="26"/>
        </w:rPr>
        <w:t>главы администрации Трубчевского</w:t>
      </w:r>
    </w:p>
    <w:p w14:paraId="7B23397D" w14:textId="77777777" w:rsidR="005A2827" w:rsidRPr="005A2827" w:rsidRDefault="005A2827" w:rsidP="005A2827">
      <w:pPr>
        <w:tabs>
          <w:tab w:val="left" w:pos="7037"/>
        </w:tabs>
        <w:spacing w:after="0" w:line="240" w:lineRule="auto"/>
        <w:rPr>
          <w:rFonts w:ascii="Times New Roman" w:hAnsi="Times New Roman" w:cs="Times New Roman"/>
          <w:b/>
          <w:sz w:val="26"/>
          <w:szCs w:val="26"/>
        </w:rPr>
      </w:pPr>
      <w:r w:rsidRPr="005A2827">
        <w:rPr>
          <w:rFonts w:ascii="Times New Roman" w:hAnsi="Times New Roman" w:cs="Times New Roman"/>
          <w:b/>
          <w:sz w:val="26"/>
          <w:szCs w:val="26"/>
        </w:rPr>
        <w:t>муниципального района</w:t>
      </w:r>
      <w:r w:rsidRPr="005A2827">
        <w:rPr>
          <w:rFonts w:ascii="Times New Roman" w:hAnsi="Times New Roman" w:cs="Times New Roman"/>
          <w:b/>
          <w:sz w:val="26"/>
          <w:szCs w:val="26"/>
        </w:rPr>
        <w:tab/>
        <w:t>Е.А. Слободчиков</w:t>
      </w:r>
    </w:p>
    <w:p w14:paraId="116167C6" w14:textId="77777777" w:rsidR="005A2827" w:rsidRPr="005A2827" w:rsidRDefault="005A2827" w:rsidP="005A2827">
      <w:pPr>
        <w:spacing w:after="0" w:line="240" w:lineRule="auto"/>
        <w:ind w:left="-284"/>
        <w:rPr>
          <w:rFonts w:ascii="Times New Roman" w:hAnsi="Times New Roman" w:cs="Times New Roman"/>
          <w:b/>
          <w:sz w:val="26"/>
          <w:szCs w:val="26"/>
        </w:rPr>
      </w:pPr>
    </w:p>
    <w:p w14:paraId="60D6D80A" w14:textId="77777777" w:rsidR="005A2827" w:rsidRPr="005A2827" w:rsidRDefault="005A2827" w:rsidP="005A2827">
      <w:pPr>
        <w:spacing w:after="0" w:line="240" w:lineRule="auto"/>
        <w:ind w:left="-284"/>
        <w:rPr>
          <w:rFonts w:ascii="Times New Roman" w:hAnsi="Times New Roman" w:cs="Times New Roman"/>
        </w:rPr>
      </w:pPr>
    </w:p>
    <w:p w14:paraId="2D2AF1EB" w14:textId="77777777" w:rsidR="005A2827" w:rsidRPr="005A2827" w:rsidRDefault="005A2827" w:rsidP="005A2827">
      <w:pPr>
        <w:spacing w:after="0" w:line="240" w:lineRule="auto"/>
        <w:ind w:left="-284"/>
        <w:rPr>
          <w:rFonts w:ascii="Times New Roman" w:hAnsi="Times New Roman" w:cs="Times New Roman"/>
        </w:rPr>
      </w:pPr>
    </w:p>
    <w:p w14:paraId="638F88A1" w14:textId="77777777" w:rsidR="005A2827" w:rsidRPr="005A2827" w:rsidRDefault="005A2827" w:rsidP="005A2827">
      <w:pPr>
        <w:spacing w:after="0" w:line="240" w:lineRule="auto"/>
        <w:ind w:left="142" w:hanging="142"/>
        <w:jc w:val="center"/>
        <w:rPr>
          <w:rFonts w:ascii="Times New Roman" w:hAnsi="Times New Roman" w:cs="Times New Roman"/>
          <w:sz w:val="26"/>
          <w:szCs w:val="26"/>
        </w:rPr>
      </w:pPr>
    </w:p>
    <w:p w14:paraId="1479748A" w14:textId="77777777" w:rsidR="005A2827" w:rsidRPr="005A2827" w:rsidRDefault="005A2827" w:rsidP="005A2827">
      <w:pPr>
        <w:spacing w:after="0" w:line="240" w:lineRule="auto"/>
        <w:ind w:left="142" w:hanging="142"/>
        <w:jc w:val="center"/>
        <w:rPr>
          <w:rFonts w:ascii="Times New Roman" w:hAnsi="Times New Roman" w:cs="Times New Roman"/>
          <w:b/>
          <w:sz w:val="26"/>
          <w:szCs w:val="26"/>
        </w:rPr>
      </w:pPr>
    </w:p>
    <w:p w14:paraId="201A9930" w14:textId="77777777" w:rsidR="005A2827" w:rsidRPr="005A2827" w:rsidRDefault="005A2827" w:rsidP="005A2827">
      <w:pPr>
        <w:spacing w:after="0" w:line="240" w:lineRule="auto"/>
        <w:jc w:val="center"/>
        <w:rPr>
          <w:rFonts w:ascii="Times New Roman" w:hAnsi="Times New Roman" w:cs="Times New Roman"/>
          <w:b/>
        </w:rPr>
      </w:pPr>
    </w:p>
    <w:p w14:paraId="55211BC2" w14:textId="77777777" w:rsidR="005A2827" w:rsidRDefault="005A2827">
      <w:pPr>
        <w:spacing w:after="160" w:line="259" w:lineRule="auto"/>
        <w:rPr>
          <w:rFonts w:ascii="Times New Roman" w:hAnsi="Times New Roman" w:cs="Times New Roman"/>
          <w:b/>
        </w:rPr>
      </w:pPr>
      <w:r>
        <w:rPr>
          <w:rFonts w:ascii="Times New Roman" w:hAnsi="Times New Roman" w:cs="Times New Roman"/>
          <w:b/>
        </w:rPr>
        <w:br w:type="page"/>
      </w:r>
    </w:p>
    <w:p w14:paraId="036AF735" w14:textId="12334D17" w:rsidR="005A2827" w:rsidRPr="005A2827" w:rsidRDefault="005A2827" w:rsidP="005A2827">
      <w:pPr>
        <w:spacing w:after="0" w:line="240" w:lineRule="auto"/>
        <w:jc w:val="center"/>
        <w:rPr>
          <w:rFonts w:ascii="Times New Roman" w:hAnsi="Times New Roman" w:cs="Times New Roman"/>
          <w:b/>
        </w:rPr>
      </w:pPr>
      <w:r w:rsidRPr="005A2827">
        <w:rPr>
          <w:rFonts w:ascii="Times New Roman" w:hAnsi="Times New Roman" w:cs="Times New Roman"/>
          <w:b/>
        </w:rPr>
        <w:lastRenderedPageBreak/>
        <w:t>РОССИЙСКАЯ ФЕДЕРАЦИЯ</w:t>
      </w:r>
    </w:p>
    <w:p w14:paraId="399A5D08" w14:textId="77777777" w:rsidR="005A2827" w:rsidRPr="005A2827" w:rsidRDefault="005A2827" w:rsidP="005A2827">
      <w:pPr>
        <w:spacing w:after="0" w:line="240" w:lineRule="auto"/>
        <w:jc w:val="center"/>
        <w:rPr>
          <w:rFonts w:ascii="Times New Roman" w:hAnsi="Times New Roman" w:cs="Times New Roman"/>
          <w:b/>
        </w:rPr>
      </w:pPr>
      <w:r w:rsidRPr="005A2827">
        <w:rPr>
          <w:rFonts w:ascii="Times New Roman" w:hAnsi="Times New Roman" w:cs="Times New Roman"/>
          <w:b/>
        </w:rPr>
        <w:t>БРЯНСКАЯ ОБЛАСТЬ</w:t>
      </w:r>
    </w:p>
    <w:p w14:paraId="71EFDF42" w14:textId="77777777" w:rsidR="005A2827" w:rsidRPr="005A2827" w:rsidRDefault="005A2827" w:rsidP="005A2827">
      <w:pPr>
        <w:spacing w:after="0" w:line="240" w:lineRule="auto"/>
        <w:jc w:val="center"/>
        <w:rPr>
          <w:rFonts w:ascii="Times New Roman" w:hAnsi="Times New Roman" w:cs="Times New Roman"/>
          <w:b/>
        </w:rPr>
      </w:pPr>
      <w:r w:rsidRPr="005A2827">
        <w:rPr>
          <w:rFonts w:ascii="Times New Roman" w:hAnsi="Times New Roman" w:cs="Times New Roman"/>
          <w:b/>
        </w:rPr>
        <w:t>ГЛАВА ТРУБЧЕВСКОГО МУНИЦИПАЛЬНОГО РАЙОНА</w:t>
      </w:r>
    </w:p>
    <w:p w14:paraId="1A54E1A3" w14:textId="6F6414EF" w:rsidR="005A2827" w:rsidRPr="005A2827" w:rsidRDefault="005A2827" w:rsidP="005A2827">
      <w:pPr>
        <w:tabs>
          <w:tab w:val="right" w:pos="9638"/>
        </w:tabs>
        <w:spacing w:after="0" w:line="240" w:lineRule="auto"/>
        <w:rPr>
          <w:rFonts w:ascii="Times New Roman" w:hAnsi="Times New Roman" w:cs="Times New Roman"/>
        </w:rPr>
      </w:pPr>
      <w:r w:rsidRPr="005A2827">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24EC73AA" wp14:editId="635FDB11">
                <wp:simplePos x="0" y="0"/>
                <wp:positionH relativeFrom="column">
                  <wp:posOffset>-127000</wp:posOffset>
                </wp:positionH>
                <wp:positionV relativeFrom="paragraph">
                  <wp:posOffset>110490</wp:posOffset>
                </wp:positionV>
                <wp:extent cx="6096000" cy="0"/>
                <wp:effectExtent l="40640" t="45720" r="45085" b="40005"/>
                <wp:wrapNone/>
                <wp:docPr id="265755644"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1C836F" id="Прямая соединительная линия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pt,8.7pt" to="470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" strokeweight="6pt">
                <v:stroke linestyle="thickBetweenThin"/>
              </v:line>
            </w:pict>
          </mc:Fallback>
        </mc:AlternateContent>
      </w:r>
      <w:r w:rsidRPr="005A2827">
        <w:rPr>
          <w:rFonts w:ascii="Times New Roman" w:hAnsi="Times New Roman" w:cs="Times New Roman"/>
        </w:rPr>
        <w:tab/>
      </w:r>
    </w:p>
    <w:p w14:paraId="4560EB07" w14:textId="77777777" w:rsidR="005A2827" w:rsidRPr="005A2827" w:rsidRDefault="005A2827" w:rsidP="005A2827">
      <w:pPr>
        <w:tabs>
          <w:tab w:val="right" w:pos="9638"/>
        </w:tabs>
        <w:spacing w:after="0" w:line="240" w:lineRule="auto"/>
        <w:rPr>
          <w:rFonts w:ascii="Times New Roman" w:hAnsi="Times New Roman" w:cs="Times New Roman"/>
        </w:rPr>
      </w:pPr>
    </w:p>
    <w:p w14:paraId="322549F4" w14:textId="77777777" w:rsidR="005A2827" w:rsidRPr="005A2827" w:rsidRDefault="005A2827" w:rsidP="005A2827">
      <w:pPr>
        <w:tabs>
          <w:tab w:val="right" w:pos="9638"/>
        </w:tabs>
        <w:spacing w:after="0" w:line="240" w:lineRule="auto"/>
        <w:jc w:val="center"/>
        <w:rPr>
          <w:rFonts w:ascii="Times New Roman" w:hAnsi="Times New Roman" w:cs="Times New Roman"/>
          <w:b/>
          <w:spacing w:val="94"/>
          <w:sz w:val="44"/>
          <w:szCs w:val="44"/>
        </w:rPr>
      </w:pPr>
      <w:r w:rsidRPr="005A2827">
        <w:rPr>
          <w:rFonts w:ascii="Times New Roman" w:hAnsi="Times New Roman" w:cs="Times New Roman"/>
          <w:b/>
          <w:spacing w:val="94"/>
          <w:sz w:val="44"/>
          <w:szCs w:val="44"/>
        </w:rPr>
        <w:t>ПОСТАНОВЛЕНИЕ</w:t>
      </w:r>
    </w:p>
    <w:p w14:paraId="5B92EA62" w14:textId="77777777" w:rsidR="005A2827" w:rsidRPr="005A2827" w:rsidRDefault="005A2827" w:rsidP="005A2827">
      <w:pPr>
        <w:spacing w:after="0" w:line="240" w:lineRule="auto"/>
        <w:rPr>
          <w:rFonts w:ascii="Times New Roman" w:hAnsi="Times New Roman" w:cs="Times New Roman"/>
        </w:rPr>
      </w:pPr>
    </w:p>
    <w:p w14:paraId="2E369C27" w14:textId="77777777" w:rsidR="005A2827" w:rsidRPr="005A2827" w:rsidRDefault="005A2827" w:rsidP="005A2827">
      <w:pPr>
        <w:spacing w:after="0" w:line="240" w:lineRule="auto"/>
        <w:jc w:val="both"/>
        <w:rPr>
          <w:rFonts w:ascii="Times New Roman" w:hAnsi="Times New Roman" w:cs="Times New Roman"/>
        </w:rPr>
      </w:pPr>
      <w:r w:rsidRPr="005A2827">
        <w:rPr>
          <w:rFonts w:ascii="Times New Roman" w:hAnsi="Times New Roman" w:cs="Times New Roman"/>
        </w:rPr>
        <w:t>от 22.06.2026г. №12</w:t>
      </w:r>
    </w:p>
    <w:p w14:paraId="001142E3" w14:textId="77777777" w:rsidR="005A2827" w:rsidRPr="005A2827" w:rsidRDefault="005A2827" w:rsidP="005A2827">
      <w:pPr>
        <w:spacing w:after="0" w:line="240" w:lineRule="auto"/>
        <w:jc w:val="both"/>
        <w:rPr>
          <w:rFonts w:ascii="Times New Roman" w:hAnsi="Times New Roman" w:cs="Times New Roman"/>
        </w:rPr>
      </w:pPr>
      <w:r w:rsidRPr="005A2827">
        <w:rPr>
          <w:rFonts w:ascii="Times New Roman" w:hAnsi="Times New Roman" w:cs="Times New Roman"/>
        </w:rPr>
        <w:t>г. Трубчевск</w:t>
      </w:r>
    </w:p>
    <w:p w14:paraId="313FB337" w14:textId="77777777" w:rsidR="005A2827" w:rsidRPr="005A2827" w:rsidRDefault="005A2827" w:rsidP="005A2827">
      <w:pPr>
        <w:spacing w:after="0" w:line="240" w:lineRule="auto"/>
        <w:ind w:firstLine="708"/>
        <w:jc w:val="both"/>
        <w:rPr>
          <w:rFonts w:ascii="Times New Roman" w:hAnsi="Times New Roman" w:cs="Times New Roman"/>
        </w:rPr>
      </w:pPr>
    </w:p>
    <w:p w14:paraId="73CB1A06" w14:textId="77777777" w:rsidR="005A2827" w:rsidRPr="005A2827" w:rsidRDefault="005A2827" w:rsidP="005A2827">
      <w:pPr>
        <w:spacing w:after="0" w:line="240" w:lineRule="auto"/>
        <w:ind w:right="5244"/>
        <w:jc w:val="both"/>
        <w:rPr>
          <w:rFonts w:ascii="Times New Roman" w:hAnsi="Times New Roman" w:cs="Times New Roman"/>
        </w:rPr>
      </w:pPr>
      <w:r w:rsidRPr="005A2827">
        <w:rPr>
          <w:rFonts w:ascii="Times New Roman" w:hAnsi="Times New Roman" w:cs="Times New Roman"/>
        </w:rPr>
        <w:t>О проведении публичных слушаний по предоставлению разрешения на отклонение от предельных (максимальных) параметров разрешенного строительства</w:t>
      </w:r>
    </w:p>
    <w:p w14:paraId="51B245E0" w14:textId="77777777" w:rsidR="005A2827" w:rsidRPr="005A2827" w:rsidRDefault="005A2827" w:rsidP="005A2827">
      <w:pPr>
        <w:spacing w:after="0" w:line="240" w:lineRule="auto"/>
        <w:ind w:firstLine="708"/>
        <w:jc w:val="both"/>
        <w:rPr>
          <w:rFonts w:ascii="Times New Roman" w:hAnsi="Times New Roman" w:cs="Times New Roman"/>
          <w:color w:val="FF0000"/>
        </w:rPr>
      </w:pPr>
    </w:p>
    <w:p w14:paraId="3F2F7938" w14:textId="77777777" w:rsidR="005A2827" w:rsidRPr="005A2827" w:rsidRDefault="005A2827" w:rsidP="005A2827">
      <w:pPr>
        <w:tabs>
          <w:tab w:val="left" w:pos="142"/>
        </w:tabs>
        <w:spacing w:after="0" w:line="240" w:lineRule="auto"/>
        <w:ind w:firstLine="708"/>
        <w:jc w:val="both"/>
        <w:rPr>
          <w:rFonts w:ascii="Times New Roman" w:hAnsi="Times New Roman" w:cs="Times New Roman"/>
        </w:rPr>
      </w:pPr>
      <w:r w:rsidRPr="005A2827">
        <w:rPr>
          <w:rFonts w:ascii="Times New Roman" w:hAnsi="Times New Roman" w:cs="Times New Roman"/>
        </w:rPr>
        <w:t>В соответствии со ст. 40 Градостроительного кодекса РФ, в целях выявления и учета мнения и интересов жителей д. Аладьино Семячковского сельского поселения Трубчевского муниципального района по вопросу предоставления разрешения на отклонение от предельных (максимальных) параметров разрешенного строительства</w:t>
      </w:r>
    </w:p>
    <w:p w14:paraId="1B4A20D4" w14:textId="77777777" w:rsidR="005A2827" w:rsidRPr="005A2827" w:rsidRDefault="005A2827" w:rsidP="005A2827">
      <w:pPr>
        <w:tabs>
          <w:tab w:val="left" w:pos="142"/>
        </w:tabs>
        <w:spacing w:after="0" w:line="240" w:lineRule="auto"/>
        <w:ind w:firstLine="708"/>
        <w:jc w:val="both"/>
        <w:rPr>
          <w:rFonts w:ascii="Times New Roman" w:hAnsi="Times New Roman" w:cs="Times New Roman"/>
        </w:rPr>
      </w:pPr>
      <w:r w:rsidRPr="005A2827">
        <w:rPr>
          <w:rFonts w:ascii="Times New Roman" w:hAnsi="Times New Roman" w:cs="Times New Roman"/>
        </w:rPr>
        <w:t>ПОСТАНОВЛЯЮ:</w:t>
      </w:r>
    </w:p>
    <w:p w14:paraId="05DA236F" w14:textId="77777777" w:rsidR="005A2827" w:rsidRPr="005A2827" w:rsidRDefault="005A2827" w:rsidP="005A2827">
      <w:pPr>
        <w:spacing w:after="0" w:line="240" w:lineRule="auto"/>
        <w:ind w:firstLine="709"/>
        <w:jc w:val="both"/>
        <w:rPr>
          <w:rFonts w:ascii="Times New Roman" w:hAnsi="Times New Roman" w:cs="Times New Roman"/>
        </w:rPr>
      </w:pPr>
      <w:r w:rsidRPr="005A2827">
        <w:rPr>
          <w:rFonts w:ascii="Times New Roman" w:hAnsi="Times New Roman" w:cs="Times New Roman"/>
        </w:rPr>
        <w:t>1. Назначить публичные слушания по вопросу предоставления разрешения на отклонение от предельных (максимальных) параметров разрешённого строительства, реконструкции объектов капитального строительства на земельном участке площадью 2284 кв. м, образовавшемся при разделе земельного участка с кадастровым номером 32:26:0340901:48, расположенного по адресу: Брянская область, Трубчевский район, д. Аладьино, ул. Молодёжная, д.16, в части увеличения предельного максимального  размера земельного участка с 2284 кв. м до 2638 кв. м.</w:t>
      </w:r>
    </w:p>
    <w:p w14:paraId="1C8E1891" w14:textId="77777777" w:rsidR="005A2827" w:rsidRPr="005A2827" w:rsidRDefault="005A2827" w:rsidP="005A2827">
      <w:pPr>
        <w:spacing w:after="0" w:line="240" w:lineRule="auto"/>
        <w:jc w:val="both"/>
        <w:rPr>
          <w:rFonts w:ascii="Times New Roman" w:hAnsi="Times New Roman" w:cs="Times New Roman"/>
        </w:rPr>
      </w:pPr>
      <w:r w:rsidRPr="005A2827">
        <w:rPr>
          <w:rFonts w:ascii="Times New Roman" w:hAnsi="Times New Roman" w:cs="Times New Roman"/>
        </w:rPr>
        <w:t xml:space="preserve">         Публичные слушания назначить с 29.06.2026 года по 13.07.2026 года. </w:t>
      </w:r>
    </w:p>
    <w:p w14:paraId="125131D8" w14:textId="77777777" w:rsidR="005A2827" w:rsidRPr="005A2827" w:rsidRDefault="005A2827" w:rsidP="005A2827">
      <w:pPr>
        <w:spacing w:after="0" w:line="240" w:lineRule="auto"/>
        <w:jc w:val="both"/>
        <w:rPr>
          <w:rFonts w:ascii="Times New Roman" w:hAnsi="Times New Roman" w:cs="Times New Roman"/>
        </w:rPr>
      </w:pPr>
      <w:r w:rsidRPr="005A2827">
        <w:rPr>
          <w:rFonts w:ascii="Times New Roman" w:hAnsi="Times New Roman" w:cs="Times New Roman"/>
        </w:rPr>
        <w:t xml:space="preserve">         Итоговое заседание публичных слушаний назначить на 14.07.2026 года в 15-00 часов в зале заседаний администрации Трубчевского муниципального района.</w:t>
      </w:r>
    </w:p>
    <w:p w14:paraId="4FF1E3AA" w14:textId="77777777" w:rsidR="005A2827" w:rsidRPr="005A2827" w:rsidRDefault="005A2827" w:rsidP="005A2827">
      <w:pPr>
        <w:spacing w:after="0" w:line="240" w:lineRule="auto"/>
        <w:ind w:firstLine="708"/>
        <w:jc w:val="both"/>
        <w:rPr>
          <w:rFonts w:ascii="Times New Roman" w:hAnsi="Times New Roman" w:cs="Times New Roman"/>
        </w:rPr>
      </w:pPr>
      <w:r w:rsidRPr="005A2827">
        <w:rPr>
          <w:rFonts w:ascii="Times New Roman" w:hAnsi="Times New Roman" w:cs="Times New Roman"/>
        </w:rPr>
        <w:t xml:space="preserve">3. Поручить Комиссии по землепользованию и застройке администрации Трубчевского муниципального района осуществить организационную работу по подготовке и проведению публичных слушаний в соответствии с </w:t>
      </w:r>
      <w:hyperlink r:id="rId10" w:history="1">
        <w:r w:rsidRPr="005A2827">
          <w:rPr>
            <w:rFonts w:ascii="Times New Roman" w:hAnsi="Times New Roman" w:cs="Times New Roman"/>
          </w:rPr>
          <w:t>законодательством</w:t>
        </w:r>
      </w:hyperlink>
      <w:r w:rsidRPr="005A2827">
        <w:rPr>
          <w:rFonts w:ascii="Times New Roman" w:hAnsi="Times New Roman" w:cs="Times New Roman"/>
        </w:rPr>
        <w:t xml:space="preserve"> о градостроительной деятельности. </w:t>
      </w:r>
    </w:p>
    <w:p w14:paraId="0DB7D371" w14:textId="77777777" w:rsidR="005A2827" w:rsidRPr="005A2827" w:rsidRDefault="005A2827" w:rsidP="005A2827">
      <w:pPr>
        <w:tabs>
          <w:tab w:val="left" w:pos="142"/>
        </w:tabs>
        <w:spacing w:after="0" w:line="240" w:lineRule="auto"/>
        <w:ind w:firstLine="709"/>
        <w:jc w:val="both"/>
        <w:rPr>
          <w:rFonts w:ascii="Times New Roman" w:hAnsi="Times New Roman" w:cs="Times New Roman"/>
        </w:rPr>
      </w:pPr>
      <w:r w:rsidRPr="005A2827">
        <w:rPr>
          <w:rFonts w:ascii="Times New Roman" w:hAnsi="Times New Roman" w:cs="Times New Roman"/>
        </w:rPr>
        <w:t>4. Предложения и замечания по вопросу публичных слушаний принимаются в письменном виде по адресу: 242220, Брянская область, Трубчевский район, город Трубчевск, улица Брянская, дом 59, администрация Трубчевского муниципального района, в рабочие дни с 9-00 до 13-00 часов с 29.06.2026 года по 13.07.2026 г. Комиссией по землепользованию и застройке администрации Трубчевского муниципального района.</w:t>
      </w:r>
    </w:p>
    <w:p w14:paraId="603751FE" w14:textId="77777777" w:rsidR="005A2827" w:rsidRPr="005A2827" w:rsidRDefault="005A2827" w:rsidP="005A2827">
      <w:pPr>
        <w:spacing w:after="0" w:line="240" w:lineRule="auto"/>
        <w:ind w:firstLine="709"/>
        <w:jc w:val="both"/>
        <w:rPr>
          <w:rFonts w:ascii="Times New Roman" w:hAnsi="Times New Roman" w:cs="Times New Roman"/>
        </w:rPr>
      </w:pPr>
      <w:r w:rsidRPr="005A2827">
        <w:rPr>
          <w:rFonts w:ascii="Times New Roman" w:hAnsi="Times New Roman" w:cs="Times New Roman"/>
        </w:rPr>
        <w:t xml:space="preserve">5. Настоящее Постановление опубликовать в Информационном бюллетене Трубчевского муниципального района и разместить на официальном сайте Трубчевского муниципального района </w:t>
      </w:r>
      <w:hyperlink r:id="rId11" w:history="1">
        <w:r w:rsidRPr="005A2827">
          <w:rPr>
            <w:rFonts w:ascii="Times New Roman" w:hAnsi="Times New Roman" w:cs="Times New Roman"/>
          </w:rPr>
          <w:t>www.trubrayon.ru</w:t>
        </w:r>
      </w:hyperlink>
      <w:r w:rsidRPr="005A2827">
        <w:rPr>
          <w:rFonts w:ascii="Times New Roman" w:hAnsi="Times New Roman" w:cs="Times New Roman"/>
        </w:rPr>
        <w:t xml:space="preserve"> в сети Интернет.</w:t>
      </w:r>
    </w:p>
    <w:p w14:paraId="4551631A" w14:textId="77777777" w:rsidR="005A2827" w:rsidRPr="005A2827" w:rsidRDefault="005A2827" w:rsidP="005A2827">
      <w:pPr>
        <w:spacing w:after="0" w:line="240" w:lineRule="auto"/>
        <w:ind w:firstLine="709"/>
        <w:jc w:val="both"/>
        <w:rPr>
          <w:rFonts w:ascii="Times New Roman" w:hAnsi="Times New Roman" w:cs="Times New Roman"/>
        </w:rPr>
      </w:pPr>
      <w:r w:rsidRPr="005A2827">
        <w:rPr>
          <w:rFonts w:ascii="Times New Roman" w:hAnsi="Times New Roman" w:cs="Times New Roman"/>
        </w:rPr>
        <w:t xml:space="preserve">6. Контроль за исполнением настоящего постановления оставляю за собой. </w:t>
      </w:r>
    </w:p>
    <w:p w14:paraId="5E53B083" w14:textId="77777777" w:rsidR="005A2827" w:rsidRPr="005A2827" w:rsidRDefault="005A2827" w:rsidP="005A2827">
      <w:pPr>
        <w:spacing w:after="0" w:line="240" w:lineRule="auto"/>
        <w:ind w:firstLine="708"/>
        <w:jc w:val="both"/>
        <w:rPr>
          <w:rFonts w:ascii="Times New Roman" w:hAnsi="Times New Roman" w:cs="Times New Roman"/>
        </w:rPr>
      </w:pPr>
    </w:p>
    <w:p w14:paraId="4BA78A26" w14:textId="77777777" w:rsidR="005A2827" w:rsidRPr="005A2827" w:rsidRDefault="005A2827" w:rsidP="005A2827">
      <w:pPr>
        <w:spacing w:after="0" w:line="240" w:lineRule="auto"/>
        <w:jc w:val="both"/>
        <w:rPr>
          <w:rFonts w:ascii="Times New Roman" w:hAnsi="Times New Roman" w:cs="Times New Roman"/>
        </w:rPr>
      </w:pPr>
    </w:p>
    <w:p w14:paraId="756BB79B" w14:textId="77777777" w:rsidR="005A2827" w:rsidRPr="005A2827" w:rsidRDefault="005A2827" w:rsidP="005A2827">
      <w:pPr>
        <w:spacing w:after="0" w:line="240" w:lineRule="auto"/>
        <w:jc w:val="both"/>
        <w:rPr>
          <w:rFonts w:ascii="Times New Roman" w:hAnsi="Times New Roman" w:cs="Times New Roman"/>
        </w:rPr>
      </w:pPr>
      <w:r w:rsidRPr="005A2827">
        <w:rPr>
          <w:rFonts w:ascii="Times New Roman" w:hAnsi="Times New Roman" w:cs="Times New Roman"/>
        </w:rPr>
        <w:t xml:space="preserve">Глава Трубчевского </w:t>
      </w:r>
    </w:p>
    <w:p w14:paraId="406FB36A" w14:textId="77777777" w:rsidR="005A2827" w:rsidRPr="005A2827" w:rsidRDefault="005A2827" w:rsidP="005A2827">
      <w:pPr>
        <w:spacing w:after="0" w:line="240" w:lineRule="auto"/>
        <w:jc w:val="both"/>
        <w:rPr>
          <w:rFonts w:ascii="Times New Roman" w:hAnsi="Times New Roman" w:cs="Times New Roman"/>
        </w:rPr>
      </w:pPr>
      <w:r w:rsidRPr="005A2827">
        <w:rPr>
          <w:rFonts w:ascii="Times New Roman" w:hAnsi="Times New Roman" w:cs="Times New Roman"/>
        </w:rPr>
        <w:t>муниципального района</w:t>
      </w:r>
      <w:r w:rsidRPr="005A2827">
        <w:rPr>
          <w:rFonts w:ascii="Times New Roman" w:hAnsi="Times New Roman" w:cs="Times New Roman"/>
        </w:rPr>
        <w:tab/>
      </w:r>
      <w:r w:rsidRPr="005A2827">
        <w:rPr>
          <w:rFonts w:ascii="Times New Roman" w:hAnsi="Times New Roman" w:cs="Times New Roman"/>
        </w:rPr>
        <w:tab/>
      </w:r>
      <w:r w:rsidRPr="005A2827">
        <w:rPr>
          <w:rFonts w:ascii="Times New Roman" w:hAnsi="Times New Roman" w:cs="Times New Roman"/>
        </w:rPr>
        <w:tab/>
        <w:t xml:space="preserve"> </w:t>
      </w:r>
      <w:r w:rsidRPr="005A2827">
        <w:rPr>
          <w:rFonts w:ascii="Times New Roman" w:hAnsi="Times New Roman" w:cs="Times New Roman"/>
        </w:rPr>
        <w:tab/>
        <w:t xml:space="preserve"> В.В. Евсеев</w:t>
      </w:r>
    </w:p>
    <w:p w14:paraId="1842B7F6" w14:textId="77777777" w:rsidR="005A2827" w:rsidRPr="005A2827" w:rsidRDefault="005A2827" w:rsidP="005A2827">
      <w:pPr>
        <w:spacing w:after="0" w:line="240" w:lineRule="auto"/>
        <w:ind w:left="142" w:hanging="142"/>
        <w:jc w:val="center"/>
        <w:rPr>
          <w:rFonts w:ascii="Times New Roman" w:hAnsi="Times New Roman" w:cs="Times New Roman"/>
          <w:b/>
          <w:sz w:val="26"/>
          <w:szCs w:val="26"/>
        </w:rPr>
      </w:pPr>
      <w:r w:rsidRPr="005A2827">
        <w:rPr>
          <w:rFonts w:ascii="Times New Roman" w:hAnsi="Times New Roman" w:cs="Times New Roman"/>
          <w:i/>
        </w:rPr>
        <w:br w:type="page"/>
      </w:r>
      <w:r w:rsidRPr="005A2827">
        <w:rPr>
          <w:rFonts w:ascii="Times New Roman" w:hAnsi="Times New Roman" w:cs="Times New Roman"/>
          <w:b/>
          <w:sz w:val="26"/>
          <w:szCs w:val="26"/>
        </w:rPr>
        <w:lastRenderedPageBreak/>
        <w:t>РОССИЙСКАЯ ФЕДЕРАЦИЯ</w:t>
      </w:r>
    </w:p>
    <w:p w14:paraId="529812A9" w14:textId="77777777" w:rsidR="005A2827" w:rsidRPr="005A2827" w:rsidRDefault="005A2827" w:rsidP="005A2827">
      <w:pPr>
        <w:spacing w:after="0" w:line="240" w:lineRule="auto"/>
        <w:ind w:left="142" w:hanging="142"/>
        <w:jc w:val="center"/>
        <w:rPr>
          <w:rFonts w:ascii="Times New Roman" w:hAnsi="Times New Roman" w:cs="Times New Roman"/>
          <w:b/>
          <w:sz w:val="26"/>
          <w:szCs w:val="26"/>
        </w:rPr>
      </w:pPr>
      <w:r w:rsidRPr="005A2827">
        <w:rPr>
          <w:rFonts w:ascii="Times New Roman" w:hAnsi="Times New Roman" w:cs="Times New Roman"/>
          <w:b/>
          <w:sz w:val="26"/>
          <w:szCs w:val="26"/>
        </w:rPr>
        <w:t>АДМИНИСТРАЦИЯ ТРУБЧЕВСКОГО МУНИЦИПАЛЬНОГО РАЙОНА</w:t>
      </w:r>
    </w:p>
    <w:p w14:paraId="2F10C360" w14:textId="5E0B83EB" w:rsidR="005A2827" w:rsidRPr="005A2827" w:rsidRDefault="005A2827" w:rsidP="005A2827">
      <w:pPr>
        <w:spacing w:after="0" w:line="240" w:lineRule="auto"/>
        <w:jc w:val="center"/>
        <w:rPr>
          <w:rFonts w:ascii="Times New Roman" w:hAnsi="Times New Roman" w:cs="Times New Roman"/>
          <w:sz w:val="28"/>
          <w:szCs w:val="28"/>
        </w:rPr>
      </w:pPr>
      <w:r w:rsidRPr="005A2827">
        <w:rPr>
          <w:rFonts w:ascii="Times New Roman" w:hAnsi="Times New Roman" w:cs="Times New Roman"/>
          <w:noProof/>
        </w:rPr>
        <mc:AlternateContent>
          <mc:Choice Requires="wps">
            <w:drawing>
              <wp:anchor distT="4294967295" distB="4294967295" distL="114300" distR="114300" simplePos="0" relativeHeight="251665408" behindDoc="0" locked="0" layoutInCell="1" allowOverlap="1" wp14:anchorId="1E1E1727" wp14:editId="5A0DCA02">
                <wp:simplePos x="0" y="0"/>
                <wp:positionH relativeFrom="column">
                  <wp:posOffset>0</wp:posOffset>
                </wp:positionH>
                <wp:positionV relativeFrom="paragraph">
                  <wp:posOffset>91439</wp:posOffset>
                </wp:positionV>
                <wp:extent cx="6286500" cy="0"/>
                <wp:effectExtent l="0" t="38100" r="38100" b="38100"/>
                <wp:wrapNone/>
                <wp:docPr id="1286988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EB147" id="Прямая соединительная линия 6"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2pt" to="49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" strokeweight="6pt">
                <v:stroke linestyle="thickBetweenThin"/>
              </v:line>
            </w:pict>
          </mc:Fallback>
        </mc:AlternateContent>
      </w:r>
    </w:p>
    <w:p w14:paraId="3123F585" w14:textId="77777777" w:rsidR="005A2827" w:rsidRPr="005A2827" w:rsidRDefault="005A2827" w:rsidP="005A2827">
      <w:pPr>
        <w:tabs>
          <w:tab w:val="center" w:pos="4677"/>
          <w:tab w:val="left" w:pos="8280"/>
        </w:tabs>
        <w:spacing w:after="0" w:line="240" w:lineRule="auto"/>
        <w:rPr>
          <w:rFonts w:ascii="Times New Roman" w:hAnsi="Times New Roman" w:cs="Times New Roman"/>
          <w:b/>
          <w:sz w:val="40"/>
          <w:szCs w:val="40"/>
        </w:rPr>
      </w:pPr>
      <w:r w:rsidRPr="005A2827">
        <w:rPr>
          <w:rFonts w:ascii="Times New Roman" w:hAnsi="Times New Roman" w:cs="Times New Roman"/>
          <w:b/>
          <w:sz w:val="40"/>
          <w:szCs w:val="40"/>
        </w:rPr>
        <w:tab/>
        <w:t xml:space="preserve">               П О С Т А Н О В Л Е Н И Е    ПРОЕКТ              </w:t>
      </w:r>
      <w:r w:rsidRPr="005A2827">
        <w:rPr>
          <w:rFonts w:ascii="Times New Roman" w:hAnsi="Times New Roman" w:cs="Times New Roman"/>
          <w:b/>
        </w:rPr>
        <w:t xml:space="preserve"> </w:t>
      </w:r>
      <w:r w:rsidRPr="005A2827">
        <w:rPr>
          <w:rFonts w:ascii="Times New Roman" w:hAnsi="Times New Roman" w:cs="Times New Roman"/>
        </w:rPr>
        <w:t xml:space="preserve"> </w:t>
      </w:r>
      <w:r w:rsidRPr="005A2827">
        <w:rPr>
          <w:rFonts w:ascii="Times New Roman" w:hAnsi="Times New Roman" w:cs="Times New Roman"/>
          <w:sz w:val="40"/>
          <w:szCs w:val="40"/>
        </w:rPr>
        <w:t xml:space="preserve">  </w:t>
      </w:r>
      <w:r w:rsidRPr="005A2827">
        <w:rPr>
          <w:rFonts w:ascii="Times New Roman" w:hAnsi="Times New Roman" w:cs="Times New Roman"/>
          <w:b/>
          <w:sz w:val="40"/>
          <w:szCs w:val="40"/>
        </w:rPr>
        <w:t xml:space="preserve">       </w:t>
      </w:r>
    </w:p>
    <w:p w14:paraId="4B8EB945" w14:textId="77777777" w:rsidR="005A2827" w:rsidRPr="005A2827" w:rsidRDefault="005A2827" w:rsidP="005A2827">
      <w:pPr>
        <w:tabs>
          <w:tab w:val="left" w:pos="6525"/>
        </w:tabs>
        <w:spacing w:after="0" w:line="240" w:lineRule="auto"/>
        <w:rPr>
          <w:rFonts w:ascii="Times New Roman" w:hAnsi="Times New Roman" w:cs="Times New Roman"/>
          <w:sz w:val="26"/>
          <w:szCs w:val="26"/>
        </w:rPr>
      </w:pPr>
    </w:p>
    <w:p w14:paraId="3D66709F" w14:textId="77777777" w:rsidR="005A2827" w:rsidRPr="005A2827" w:rsidRDefault="005A2827" w:rsidP="005A2827">
      <w:pPr>
        <w:tabs>
          <w:tab w:val="left" w:pos="6525"/>
        </w:tabs>
        <w:spacing w:after="0" w:line="240" w:lineRule="auto"/>
        <w:ind w:left="-170"/>
        <w:rPr>
          <w:rFonts w:ascii="Times New Roman" w:hAnsi="Times New Roman" w:cs="Times New Roman"/>
          <w:b/>
          <w:i/>
          <w:sz w:val="26"/>
          <w:szCs w:val="26"/>
        </w:rPr>
      </w:pPr>
      <w:r w:rsidRPr="005A2827">
        <w:rPr>
          <w:rFonts w:ascii="Times New Roman" w:hAnsi="Times New Roman" w:cs="Times New Roman"/>
          <w:sz w:val="26"/>
          <w:szCs w:val="26"/>
        </w:rPr>
        <w:t>от ___________ 2026 г.  № ____</w:t>
      </w:r>
      <w:r w:rsidRPr="005A2827">
        <w:rPr>
          <w:rFonts w:ascii="Times New Roman" w:hAnsi="Times New Roman" w:cs="Times New Roman"/>
          <w:sz w:val="26"/>
          <w:szCs w:val="26"/>
        </w:rPr>
        <w:tab/>
        <w:t xml:space="preserve">                         </w:t>
      </w:r>
    </w:p>
    <w:p w14:paraId="1DFB5476" w14:textId="77777777" w:rsidR="005A2827" w:rsidRPr="005A2827" w:rsidRDefault="005A2827" w:rsidP="005A2827">
      <w:pPr>
        <w:spacing w:after="0" w:line="240" w:lineRule="auto"/>
        <w:ind w:left="-170"/>
        <w:rPr>
          <w:rFonts w:ascii="Times New Roman" w:hAnsi="Times New Roman" w:cs="Times New Roman"/>
          <w:sz w:val="26"/>
          <w:szCs w:val="26"/>
        </w:rPr>
      </w:pPr>
      <w:r w:rsidRPr="005A2827">
        <w:rPr>
          <w:rFonts w:ascii="Times New Roman" w:hAnsi="Times New Roman" w:cs="Times New Roman"/>
          <w:sz w:val="26"/>
          <w:szCs w:val="26"/>
        </w:rPr>
        <w:t>г. Трубчевск</w:t>
      </w:r>
    </w:p>
    <w:p w14:paraId="4DE3FE65" w14:textId="77777777" w:rsidR="005A2827" w:rsidRPr="005A2827" w:rsidRDefault="005A2827" w:rsidP="005A2827">
      <w:pPr>
        <w:spacing w:after="0" w:line="240" w:lineRule="auto"/>
        <w:ind w:left="-170"/>
        <w:rPr>
          <w:rFonts w:ascii="Times New Roman" w:hAnsi="Times New Roman" w:cs="Times New Roman"/>
          <w:sz w:val="26"/>
          <w:szCs w:val="26"/>
        </w:rPr>
      </w:pPr>
    </w:p>
    <w:p w14:paraId="6FBED1FD" w14:textId="528B95BE" w:rsidR="005A2827" w:rsidRPr="005A2827" w:rsidRDefault="005A2827" w:rsidP="005A2827">
      <w:pPr>
        <w:tabs>
          <w:tab w:val="left" w:pos="7650"/>
        </w:tabs>
        <w:autoSpaceDE w:val="0"/>
        <w:autoSpaceDN w:val="0"/>
        <w:adjustRightInd w:val="0"/>
        <w:spacing w:after="0" w:line="240" w:lineRule="auto"/>
        <w:ind w:left="-170" w:right="4819"/>
        <w:jc w:val="both"/>
        <w:rPr>
          <w:rFonts w:ascii="Times New Roman" w:hAnsi="Times New Roman" w:cs="Times New Roman"/>
          <w:sz w:val="26"/>
          <w:szCs w:val="26"/>
        </w:rPr>
      </w:pPr>
      <w:r w:rsidRPr="005A2827">
        <w:rPr>
          <w:rFonts w:ascii="Times New Roman" w:hAnsi="Times New Roman" w:cs="Times New Roman"/>
          <w:sz w:val="26"/>
          <w:szCs w:val="26"/>
        </w:rPr>
        <w:t>О предоставлении разрешения на отклонение от предельных</w:t>
      </w:r>
      <w:r>
        <w:rPr>
          <w:rFonts w:ascii="Times New Roman" w:hAnsi="Times New Roman" w:cs="Times New Roman"/>
          <w:sz w:val="26"/>
          <w:szCs w:val="26"/>
        </w:rPr>
        <w:t xml:space="preserve"> </w:t>
      </w:r>
      <w:r w:rsidRPr="005A2827">
        <w:rPr>
          <w:rFonts w:ascii="Times New Roman" w:hAnsi="Times New Roman" w:cs="Times New Roman"/>
          <w:sz w:val="26"/>
          <w:szCs w:val="26"/>
        </w:rPr>
        <w:t>параметров разрешённого</w:t>
      </w:r>
      <w:r>
        <w:rPr>
          <w:rFonts w:ascii="Times New Roman" w:hAnsi="Times New Roman" w:cs="Times New Roman"/>
          <w:sz w:val="26"/>
          <w:szCs w:val="26"/>
        </w:rPr>
        <w:t xml:space="preserve"> </w:t>
      </w:r>
      <w:r w:rsidRPr="005A2827">
        <w:rPr>
          <w:rFonts w:ascii="Times New Roman" w:hAnsi="Times New Roman" w:cs="Times New Roman"/>
          <w:sz w:val="26"/>
          <w:szCs w:val="26"/>
        </w:rPr>
        <w:t>строительства</w:t>
      </w:r>
    </w:p>
    <w:p w14:paraId="068AB972" w14:textId="77777777" w:rsidR="005A2827" w:rsidRPr="005A2827" w:rsidRDefault="005A2827" w:rsidP="005A2827">
      <w:pPr>
        <w:autoSpaceDE w:val="0"/>
        <w:autoSpaceDN w:val="0"/>
        <w:adjustRightInd w:val="0"/>
        <w:spacing w:after="0" w:line="240" w:lineRule="auto"/>
        <w:ind w:left="-284"/>
        <w:jc w:val="both"/>
        <w:rPr>
          <w:rFonts w:ascii="Times New Roman" w:hAnsi="Times New Roman" w:cs="Times New Roman"/>
          <w:sz w:val="26"/>
          <w:szCs w:val="26"/>
        </w:rPr>
      </w:pPr>
    </w:p>
    <w:p w14:paraId="12F8F87F" w14:textId="77777777" w:rsidR="005A2827" w:rsidRPr="005A2827" w:rsidRDefault="005A2827" w:rsidP="005A2827">
      <w:pPr>
        <w:spacing w:after="0" w:line="240" w:lineRule="auto"/>
        <w:ind w:left="-284"/>
        <w:jc w:val="both"/>
        <w:rPr>
          <w:rFonts w:ascii="Times New Roman" w:hAnsi="Times New Roman" w:cs="Times New Roman"/>
          <w:sz w:val="26"/>
          <w:szCs w:val="26"/>
        </w:rPr>
      </w:pPr>
      <w:r w:rsidRPr="005A2827">
        <w:rPr>
          <w:rFonts w:ascii="Times New Roman" w:hAnsi="Times New Roman" w:cs="Times New Roman"/>
          <w:sz w:val="26"/>
          <w:szCs w:val="26"/>
        </w:rPr>
        <w:t xml:space="preserve">          В соответствии со ст. 39, 40 Градостроительного кодекса РФ, Федеральным законом от 06.10.2003 №131-ФЗ "Об общих принципах организации местного самоуправления в Российской Федерации", Правилами землепользования и застройки Семячковского сельского поселения Трубчевского муниципального района Брянской области, утвержденными решением Трубчевского районного  Совета  народных  депутатов  от 27.02.2019 № 5-686 "Об утверждении Правил землепользования и застройки в новой редакции Семячковского сельского поселения  Трубчевского района Брянской области", учитывая результаты публичных слушаний по вопросу предоставления разрешений на отклонение от предельных параметров разрешённого строительства по итогам проведения публичных слушаний от ______ 2026 года, опубликованные в Информационном бюллетене Трубчевского муниципального района и размещенные на официальном сайте Трубчевского муниципального района  </w:t>
      </w:r>
      <w:hyperlink r:id="rId12" w:history="1">
        <w:r w:rsidRPr="005A2827">
          <w:rPr>
            <w:rFonts w:ascii="Times New Roman" w:hAnsi="Times New Roman" w:cs="Times New Roman"/>
            <w:color w:val="0000FF"/>
            <w:sz w:val="26"/>
            <w:szCs w:val="26"/>
            <w:u w:val="single"/>
          </w:rPr>
          <w:t>www.trubrayon.ru</w:t>
        </w:r>
      </w:hyperlink>
      <w:r w:rsidRPr="005A2827">
        <w:rPr>
          <w:rFonts w:ascii="Times New Roman" w:hAnsi="Times New Roman" w:cs="Times New Roman"/>
          <w:sz w:val="26"/>
          <w:szCs w:val="26"/>
        </w:rPr>
        <w:t xml:space="preserve">  в сети Интернет, </w:t>
      </w:r>
    </w:p>
    <w:p w14:paraId="7461EECF" w14:textId="77777777" w:rsidR="005A2827" w:rsidRPr="005A2827" w:rsidRDefault="005A2827" w:rsidP="005A2827">
      <w:pPr>
        <w:spacing w:after="0" w:line="240" w:lineRule="auto"/>
        <w:ind w:left="-284" w:firstLine="284"/>
        <w:rPr>
          <w:rFonts w:ascii="Times New Roman" w:hAnsi="Times New Roman" w:cs="Times New Roman"/>
          <w:sz w:val="26"/>
          <w:szCs w:val="26"/>
        </w:rPr>
      </w:pPr>
      <w:r w:rsidRPr="005A2827">
        <w:rPr>
          <w:rFonts w:ascii="Times New Roman" w:hAnsi="Times New Roman" w:cs="Times New Roman"/>
          <w:b/>
          <w:spacing w:val="60"/>
          <w:sz w:val="26"/>
          <w:szCs w:val="26"/>
        </w:rPr>
        <w:t>ПОСТАНОВЛЯЮ</w:t>
      </w:r>
      <w:r w:rsidRPr="005A2827">
        <w:rPr>
          <w:rFonts w:ascii="Times New Roman" w:hAnsi="Times New Roman" w:cs="Times New Roman"/>
          <w:b/>
          <w:sz w:val="26"/>
          <w:szCs w:val="26"/>
        </w:rPr>
        <w:t>:</w:t>
      </w:r>
    </w:p>
    <w:p w14:paraId="6C1370C2" w14:textId="77777777" w:rsidR="005A2827" w:rsidRPr="005A2827" w:rsidRDefault="005A2827" w:rsidP="005A2827">
      <w:pPr>
        <w:spacing w:after="0" w:line="240" w:lineRule="auto"/>
        <w:ind w:left="-284"/>
        <w:jc w:val="both"/>
        <w:rPr>
          <w:rFonts w:ascii="Times New Roman" w:hAnsi="Times New Roman" w:cs="Times New Roman"/>
          <w:sz w:val="26"/>
          <w:szCs w:val="26"/>
        </w:rPr>
      </w:pPr>
      <w:r w:rsidRPr="005A2827">
        <w:rPr>
          <w:rFonts w:ascii="Times New Roman" w:hAnsi="Times New Roman" w:cs="Times New Roman"/>
          <w:sz w:val="26"/>
          <w:szCs w:val="26"/>
        </w:rPr>
        <w:t xml:space="preserve">           1. Предоставить разрешение на отклонение от предельных параметров разрешенного строительства на земельном участке площадью 2284 кв. м, образовавшемся при разделе земельного участка с кадастровым номером 32:26:0340901:48, расположенного по адресу: Брянская область, Трубчевский район, д. Аладьино, ул. Молодёжная, д.16, в части увеличения предельного максимального размера земельного участка с 2284 кв. м до 2638 кв. м.</w:t>
      </w:r>
    </w:p>
    <w:p w14:paraId="40D9C287" w14:textId="77777777" w:rsidR="005A2827" w:rsidRPr="005A2827" w:rsidRDefault="005A2827" w:rsidP="005A2827">
      <w:pPr>
        <w:spacing w:after="0" w:line="240" w:lineRule="auto"/>
        <w:ind w:left="-284"/>
        <w:jc w:val="both"/>
        <w:rPr>
          <w:rFonts w:ascii="Times New Roman" w:hAnsi="Times New Roman" w:cs="Times New Roman"/>
          <w:sz w:val="26"/>
          <w:szCs w:val="26"/>
        </w:rPr>
      </w:pPr>
      <w:r w:rsidRPr="005A2827">
        <w:rPr>
          <w:rFonts w:ascii="Times New Roman" w:hAnsi="Times New Roman" w:cs="Times New Roman"/>
          <w:sz w:val="26"/>
          <w:szCs w:val="26"/>
        </w:rPr>
        <w:t xml:space="preserve">           2. Контроль за исполнением настоящего постановления возложить на заместителя главы администрации Трубчевского муниципального района Слободчикова Е. А.  </w:t>
      </w:r>
    </w:p>
    <w:p w14:paraId="7D089F37" w14:textId="77777777" w:rsidR="005A2827" w:rsidRPr="005A2827" w:rsidRDefault="005A2827" w:rsidP="005A2827">
      <w:pPr>
        <w:spacing w:after="0" w:line="240" w:lineRule="auto"/>
        <w:rPr>
          <w:rFonts w:ascii="Times New Roman" w:hAnsi="Times New Roman" w:cs="Times New Roman"/>
          <w:b/>
          <w:sz w:val="26"/>
          <w:szCs w:val="26"/>
        </w:rPr>
      </w:pPr>
    </w:p>
    <w:p w14:paraId="4ED0E994" w14:textId="77777777" w:rsidR="005A2827" w:rsidRPr="005A2827" w:rsidRDefault="005A2827" w:rsidP="005A2827">
      <w:pPr>
        <w:spacing w:after="0" w:line="240" w:lineRule="auto"/>
        <w:rPr>
          <w:rFonts w:ascii="Times New Roman" w:hAnsi="Times New Roman" w:cs="Times New Roman"/>
          <w:b/>
          <w:sz w:val="26"/>
          <w:szCs w:val="26"/>
        </w:rPr>
      </w:pPr>
    </w:p>
    <w:p w14:paraId="3F9DC27C" w14:textId="77777777" w:rsidR="005A2827" w:rsidRPr="005A2827" w:rsidRDefault="005A2827" w:rsidP="005A2827">
      <w:pPr>
        <w:spacing w:after="0" w:line="240" w:lineRule="auto"/>
        <w:rPr>
          <w:rFonts w:ascii="Times New Roman" w:hAnsi="Times New Roman" w:cs="Times New Roman"/>
          <w:b/>
          <w:sz w:val="26"/>
          <w:szCs w:val="26"/>
        </w:rPr>
      </w:pPr>
      <w:r w:rsidRPr="005A2827">
        <w:rPr>
          <w:rFonts w:ascii="Times New Roman" w:hAnsi="Times New Roman" w:cs="Times New Roman"/>
          <w:b/>
          <w:sz w:val="26"/>
          <w:szCs w:val="26"/>
        </w:rPr>
        <w:t>Временно исполняющий обязанности</w:t>
      </w:r>
    </w:p>
    <w:p w14:paraId="223AE238" w14:textId="77777777" w:rsidR="005A2827" w:rsidRPr="005A2827" w:rsidRDefault="005A2827" w:rsidP="005A2827">
      <w:pPr>
        <w:spacing w:after="0" w:line="240" w:lineRule="auto"/>
        <w:rPr>
          <w:rFonts w:ascii="Times New Roman" w:hAnsi="Times New Roman" w:cs="Times New Roman"/>
          <w:b/>
          <w:sz w:val="26"/>
          <w:szCs w:val="26"/>
        </w:rPr>
      </w:pPr>
      <w:r w:rsidRPr="005A2827">
        <w:rPr>
          <w:rFonts w:ascii="Times New Roman" w:hAnsi="Times New Roman" w:cs="Times New Roman"/>
          <w:b/>
          <w:sz w:val="26"/>
          <w:szCs w:val="26"/>
        </w:rPr>
        <w:t>главы администрации Трубчевского</w:t>
      </w:r>
    </w:p>
    <w:p w14:paraId="480549A6" w14:textId="77777777" w:rsidR="005A2827" w:rsidRPr="005A2827" w:rsidRDefault="005A2827" w:rsidP="005A2827">
      <w:pPr>
        <w:tabs>
          <w:tab w:val="left" w:pos="7037"/>
        </w:tabs>
        <w:spacing w:after="0" w:line="240" w:lineRule="auto"/>
        <w:rPr>
          <w:rFonts w:ascii="Times New Roman" w:hAnsi="Times New Roman" w:cs="Times New Roman"/>
          <w:b/>
          <w:sz w:val="26"/>
          <w:szCs w:val="26"/>
        </w:rPr>
      </w:pPr>
      <w:r w:rsidRPr="005A2827">
        <w:rPr>
          <w:rFonts w:ascii="Times New Roman" w:hAnsi="Times New Roman" w:cs="Times New Roman"/>
          <w:b/>
          <w:sz w:val="26"/>
          <w:szCs w:val="26"/>
        </w:rPr>
        <w:t>муниципального района</w:t>
      </w:r>
      <w:r w:rsidRPr="005A2827">
        <w:rPr>
          <w:rFonts w:ascii="Times New Roman" w:hAnsi="Times New Roman" w:cs="Times New Roman"/>
          <w:b/>
          <w:sz w:val="26"/>
          <w:szCs w:val="26"/>
        </w:rPr>
        <w:tab/>
        <w:t>Е.А. Слободчиков</w:t>
      </w:r>
    </w:p>
    <w:p w14:paraId="0DE72DD7" w14:textId="77777777" w:rsidR="005A2827" w:rsidRPr="005A2827" w:rsidRDefault="005A2827" w:rsidP="005A2827">
      <w:pPr>
        <w:spacing w:after="0" w:line="240" w:lineRule="auto"/>
        <w:ind w:left="-284"/>
        <w:rPr>
          <w:rFonts w:ascii="Times New Roman" w:hAnsi="Times New Roman" w:cs="Times New Roman"/>
          <w:i/>
          <w:iCs/>
          <w:lang w:eastAsia="ar-SA"/>
        </w:rPr>
      </w:pPr>
    </w:p>
    <w:p w14:paraId="78D63DFC" w14:textId="77777777" w:rsidR="005A2827" w:rsidRPr="005A2827" w:rsidRDefault="005A2827" w:rsidP="005A2827">
      <w:pPr>
        <w:suppressAutoHyphens/>
        <w:autoSpaceDE w:val="0"/>
        <w:autoSpaceDN w:val="0"/>
        <w:adjustRightInd w:val="0"/>
        <w:spacing w:after="0" w:line="240" w:lineRule="auto"/>
        <w:ind w:left="-284"/>
        <w:jc w:val="both"/>
        <w:rPr>
          <w:rFonts w:ascii="Times New Roman" w:hAnsi="Times New Roman" w:cs="Times New Roman"/>
          <w:i/>
          <w:iCs/>
          <w:lang w:eastAsia="ar-SA"/>
        </w:rPr>
      </w:pPr>
    </w:p>
    <w:p w14:paraId="4E14E52E" w14:textId="77777777" w:rsidR="005A2827" w:rsidRPr="005A2827" w:rsidRDefault="005A2827" w:rsidP="005A2827">
      <w:pPr>
        <w:spacing w:after="0" w:line="240" w:lineRule="auto"/>
        <w:ind w:left="142" w:hanging="142"/>
        <w:jc w:val="center"/>
        <w:rPr>
          <w:rFonts w:ascii="Times New Roman" w:hAnsi="Times New Roman" w:cs="Times New Roman"/>
          <w:sz w:val="26"/>
          <w:szCs w:val="26"/>
        </w:rPr>
      </w:pPr>
    </w:p>
    <w:p w14:paraId="12A900A3" w14:textId="77777777" w:rsidR="005A2827" w:rsidRPr="005A2827" w:rsidRDefault="005A2827" w:rsidP="005A2827">
      <w:pPr>
        <w:spacing w:after="0" w:line="240" w:lineRule="auto"/>
        <w:ind w:left="142" w:hanging="142"/>
        <w:jc w:val="center"/>
        <w:rPr>
          <w:rFonts w:ascii="Times New Roman" w:hAnsi="Times New Roman" w:cs="Times New Roman"/>
          <w:b/>
          <w:sz w:val="26"/>
          <w:szCs w:val="26"/>
        </w:rPr>
      </w:pPr>
    </w:p>
    <w:p w14:paraId="7A5C166F" w14:textId="7777BE4E" w:rsidR="005A2827" w:rsidRDefault="005A2827">
      <w:pPr>
        <w:spacing w:after="160" w:line="259" w:lineRule="auto"/>
        <w:rPr>
          <w:rFonts w:ascii="Times New Roman" w:hAnsi="Times New Roman" w:cs="Times New Roman"/>
          <w:b/>
        </w:rPr>
      </w:pPr>
      <w:r>
        <w:rPr>
          <w:rFonts w:ascii="Times New Roman" w:hAnsi="Times New Roman" w:cs="Times New Roman"/>
          <w:b/>
        </w:rPr>
        <w:br w:type="page"/>
      </w:r>
    </w:p>
    <w:p w14:paraId="73B232B6" w14:textId="6D83F508" w:rsidR="005A2827" w:rsidRPr="005A2827" w:rsidRDefault="005A2827" w:rsidP="005A2827">
      <w:pPr>
        <w:spacing w:after="0" w:line="240" w:lineRule="auto"/>
        <w:jc w:val="center"/>
        <w:rPr>
          <w:rFonts w:ascii="Times New Roman" w:hAnsi="Times New Roman" w:cs="Times New Roman"/>
          <w:b/>
        </w:rPr>
      </w:pPr>
      <w:r w:rsidRPr="005A2827">
        <w:rPr>
          <w:rFonts w:ascii="Times New Roman" w:hAnsi="Times New Roman" w:cs="Times New Roman"/>
          <w:b/>
        </w:rPr>
        <w:lastRenderedPageBreak/>
        <w:t>РОССИЙСКАЯ ФЕДЕРАЦИЯ</w:t>
      </w:r>
    </w:p>
    <w:p w14:paraId="165070C6" w14:textId="77777777" w:rsidR="005A2827" w:rsidRPr="005A2827" w:rsidRDefault="005A2827" w:rsidP="005A2827">
      <w:pPr>
        <w:spacing w:after="0" w:line="240" w:lineRule="auto"/>
        <w:jc w:val="center"/>
        <w:rPr>
          <w:rFonts w:ascii="Times New Roman" w:hAnsi="Times New Roman" w:cs="Times New Roman"/>
          <w:b/>
        </w:rPr>
      </w:pPr>
      <w:r w:rsidRPr="005A2827">
        <w:rPr>
          <w:rFonts w:ascii="Times New Roman" w:hAnsi="Times New Roman" w:cs="Times New Roman"/>
          <w:b/>
        </w:rPr>
        <w:t>БРЯНСКАЯ ОБЛАСТЬ</w:t>
      </w:r>
    </w:p>
    <w:p w14:paraId="27030AC3" w14:textId="77777777" w:rsidR="005A2827" w:rsidRPr="005A2827" w:rsidRDefault="005A2827" w:rsidP="005A2827">
      <w:pPr>
        <w:spacing w:after="0" w:line="240" w:lineRule="auto"/>
        <w:jc w:val="center"/>
        <w:rPr>
          <w:rFonts w:ascii="Times New Roman" w:hAnsi="Times New Roman" w:cs="Times New Roman"/>
          <w:b/>
        </w:rPr>
      </w:pPr>
      <w:r w:rsidRPr="005A2827">
        <w:rPr>
          <w:rFonts w:ascii="Times New Roman" w:hAnsi="Times New Roman" w:cs="Times New Roman"/>
          <w:b/>
        </w:rPr>
        <w:t>ТРУБЧЕВСКИЙ РАЙОННЫЙ СОВЕТ НАРОДНЫХ ДЕПУТАТОВ</w:t>
      </w:r>
    </w:p>
    <w:p w14:paraId="3AC0A279" w14:textId="05336309" w:rsidR="005A2827" w:rsidRPr="005A2827" w:rsidRDefault="005A2827" w:rsidP="005A2827">
      <w:pPr>
        <w:tabs>
          <w:tab w:val="left" w:pos="-100"/>
        </w:tabs>
        <w:spacing w:after="0" w:line="240" w:lineRule="auto"/>
        <w:rPr>
          <w:rFonts w:ascii="Times New Roman" w:hAnsi="Times New Roman" w:cs="Times New Roman"/>
        </w:rPr>
      </w:pPr>
      <w:r w:rsidRPr="005A2827">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1CAEA9BB" wp14:editId="13036B2D">
                <wp:simplePos x="0" y="0"/>
                <wp:positionH relativeFrom="column">
                  <wp:posOffset>196850</wp:posOffset>
                </wp:positionH>
                <wp:positionV relativeFrom="paragraph">
                  <wp:posOffset>162560</wp:posOffset>
                </wp:positionV>
                <wp:extent cx="5651500" cy="0"/>
                <wp:effectExtent l="38735" t="40640" r="43815" b="45085"/>
                <wp:wrapNone/>
                <wp:docPr id="159123111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15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B1A011" id="Прямая соединительная лини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12.8pt" to="460.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" strokeweight="6pt">
                <v:stroke linestyle="thickBetweenThin"/>
              </v:line>
            </w:pict>
          </mc:Fallback>
        </mc:AlternateContent>
      </w:r>
      <w:r w:rsidRPr="005A2827">
        <w:rPr>
          <w:rFonts w:ascii="Times New Roman" w:hAnsi="Times New Roman" w:cs="Times New Roman"/>
        </w:rPr>
        <w:t xml:space="preserve"> </w:t>
      </w:r>
    </w:p>
    <w:p w14:paraId="0B25C850" w14:textId="77777777" w:rsidR="005A2827" w:rsidRPr="005A2827" w:rsidRDefault="005A2827" w:rsidP="005A2827">
      <w:pPr>
        <w:tabs>
          <w:tab w:val="left" w:pos="-100"/>
        </w:tabs>
        <w:spacing w:after="0" w:line="240" w:lineRule="auto"/>
        <w:jc w:val="center"/>
        <w:rPr>
          <w:rFonts w:ascii="Times New Roman" w:hAnsi="Times New Roman" w:cs="Times New Roman"/>
          <w:b/>
        </w:rPr>
      </w:pPr>
      <w:r w:rsidRPr="005A2827">
        <w:rPr>
          <w:rFonts w:ascii="Times New Roman" w:hAnsi="Times New Roman" w:cs="Times New Roman"/>
          <w:b/>
          <w:sz w:val="48"/>
          <w:szCs w:val="48"/>
        </w:rPr>
        <w:t>РЕШЕНИЕ</w:t>
      </w:r>
    </w:p>
    <w:p w14:paraId="43825C0F" w14:textId="77777777" w:rsidR="005A2827" w:rsidRPr="005A2827" w:rsidRDefault="005A2827" w:rsidP="005A2827">
      <w:pPr>
        <w:spacing w:after="0" w:line="240" w:lineRule="auto"/>
        <w:jc w:val="right"/>
        <w:rPr>
          <w:rFonts w:ascii="Times New Roman" w:hAnsi="Times New Roman" w:cs="Times New Roman"/>
          <w:spacing w:val="40"/>
          <w:sz w:val="20"/>
          <w:szCs w:val="20"/>
        </w:rPr>
      </w:pPr>
    </w:p>
    <w:p w14:paraId="7B1291B9" w14:textId="77777777" w:rsidR="005A2827" w:rsidRPr="005A2827" w:rsidRDefault="005A2827" w:rsidP="005A2827">
      <w:pPr>
        <w:spacing w:after="0" w:line="240" w:lineRule="auto"/>
        <w:rPr>
          <w:rFonts w:ascii="Times New Roman" w:hAnsi="Times New Roman" w:cs="Times New Roman"/>
          <w:sz w:val="26"/>
          <w:szCs w:val="26"/>
        </w:rPr>
      </w:pPr>
      <w:r w:rsidRPr="005A2827">
        <w:rPr>
          <w:rFonts w:ascii="Times New Roman" w:hAnsi="Times New Roman" w:cs="Times New Roman"/>
          <w:sz w:val="26"/>
          <w:szCs w:val="26"/>
        </w:rPr>
        <w:t>от 25.06.2026 г. № 7-237</w:t>
      </w:r>
    </w:p>
    <w:p w14:paraId="126D6417" w14:textId="77777777" w:rsidR="005A2827" w:rsidRPr="005A2827" w:rsidRDefault="005A2827" w:rsidP="005A2827">
      <w:pPr>
        <w:pStyle w:val="101"/>
        <w:shd w:val="clear" w:color="auto" w:fill="auto"/>
        <w:spacing w:before="0" w:line="240" w:lineRule="auto"/>
        <w:ind w:right="40"/>
        <w:jc w:val="left"/>
        <w:rPr>
          <w:rFonts w:ascii="Times New Roman" w:hAnsi="Times New Roman" w:cs="Times New Roman"/>
          <w:b w:val="0"/>
          <w:bCs w:val="0"/>
          <w:sz w:val="26"/>
          <w:szCs w:val="26"/>
          <w:lang w:eastAsia="ru-RU"/>
        </w:rPr>
      </w:pPr>
      <w:r w:rsidRPr="005A2827">
        <w:rPr>
          <w:rFonts w:ascii="Times New Roman" w:hAnsi="Times New Roman" w:cs="Times New Roman"/>
          <w:b w:val="0"/>
          <w:bCs w:val="0"/>
          <w:sz w:val="26"/>
          <w:szCs w:val="26"/>
          <w:lang w:eastAsia="ru-RU"/>
        </w:rPr>
        <w:t>г. Трубчевск</w:t>
      </w:r>
    </w:p>
    <w:p w14:paraId="09A57FD4" w14:textId="77777777" w:rsidR="005A2827" w:rsidRPr="005A2827" w:rsidRDefault="005A2827" w:rsidP="005A2827">
      <w:pPr>
        <w:spacing w:after="0" w:line="240" w:lineRule="auto"/>
        <w:ind w:right="4854"/>
        <w:jc w:val="both"/>
        <w:rPr>
          <w:rFonts w:ascii="Times New Roman" w:hAnsi="Times New Roman" w:cs="Times New Roman"/>
          <w:sz w:val="26"/>
          <w:szCs w:val="26"/>
        </w:rPr>
      </w:pPr>
    </w:p>
    <w:p w14:paraId="2D25A7B5" w14:textId="77777777" w:rsidR="005A2827" w:rsidRPr="005A2827" w:rsidRDefault="005A2827" w:rsidP="005A2827">
      <w:pPr>
        <w:spacing w:after="0" w:line="240" w:lineRule="auto"/>
        <w:ind w:right="4215"/>
        <w:jc w:val="both"/>
        <w:rPr>
          <w:rFonts w:ascii="Times New Roman" w:hAnsi="Times New Roman" w:cs="Times New Roman"/>
          <w:sz w:val="26"/>
          <w:szCs w:val="26"/>
        </w:rPr>
      </w:pPr>
      <w:r w:rsidRPr="005A2827">
        <w:rPr>
          <w:rFonts w:ascii="Times New Roman" w:hAnsi="Times New Roman" w:cs="Times New Roman"/>
          <w:sz w:val="26"/>
          <w:szCs w:val="26"/>
        </w:rPr>
        <w:t>О назначении публичных слушаний по вопросу обсуждения проекта решения Трубчевского районного Совета народных депутатов «О внесении изменений в Устав Трубчевского муниципального района в новой редакции»</w:t>
      </w:r>
    </w:p>
    <w:p w14:paraId="189F8D5E" w14:textId="77777777" w:rsidR="005A2827" w:rsidRPr="005A2827" w:rsidRDefault="005A2827" w:rsidP="005A2827">
      <w:pPr>
        <w:spacing w:after="0" w:line="240" w:lineRule="auto"/>
        <w:ind w:right="4854"/>
        <w:jc w:val="both"/>
        <w:rPr>
          <w:rFonts w:ascii="Times New Roman" w:hAnsi="Times New Roman" w:cs="Times New Roman"/>
          <w:sz w:val="26"/>
          <w:szCs w:val="26"/>
        </w:rPr>
      </w:pPr>
    </w:p>
    <w:p w14:paraId="3BFF14FB" w14:textId="77777777" w:rsidR="005A2827" w:rsidRPr="005A2827" w:rsidRDefault="005A2827" w:rsidP="005A2827">
      <w:pPr>
        <w:pStyle w:val="ConsPlusNormal"/>
        <w:ind w:firstLine="708"/>
        <w:jc w:val="both"/>
        <w:rPr>
          <w:rFonts w:ascii="Times New Roman" w:hAnsi="Times New Roman" w:cs="Times New Roman"/>
          <w:sz w:val="26"/>
          <w:szCs w:val="26"/>
        </w:rPr>
      </w:pPr>
      <w:r w:rsidRPr="005A2827">
        <w:rPr>
          <w:rFonts w:ascii="Times New Roman" w:hAnsi="Times New Roman" w:cs="Times New Roman"/>
          <w:sz w:val="26"/>
          <w:szCs w:val="26"/>
        </w:rPr>
        <w:t xml:space="preserve">В целях приведения Устава Трубчевского муниципального района в новой редакции в соответствие с действующим законодательством Российской Федерации, в соответствии с Федеральным законом от 20.03.2025 № 33-ФЗ «Об общих принципах организации местного самоуправления в единой системе публичной власти», в соответствии с Уставом Трубчевского муниципального района в новой редакции, руководствуясь Положением о публичных слушаниях в муниципальном образовании «Трубчевский муниципальный район» в новой редакции, утвержденным решением Трубчевского районного Совета народных депутатов от 29 апреля 2008 №3-381, Трубчевский районный Совет народных депутатов </w:t>
      </w:r>
    </w:p>
    <w:p w14:paraId="43D4C61D" w14:textId="77777777" w:rsidR="005A2827" w:rsidRPr="005A2827" w:rsidRDefault="005A2827" w:rsidP="005A2827">
      <w:pPr>
        <w:pStyle w:val="ConsPlusNormal"/>
        <w:ind w:firstLine="708"/>
        <w:jc w:val="both"/>
        <w:rPr>
          <w:rFonts w:ascii="Times New Roman" w:hAnsi="Times New Roman" w:cs="Times New Roman"/>
          <w:sz w:val="26"/>
          <w:szCs w:val="26"/>
        </w:rPr>
      </w:pPr>
      <w:r w:rsidRPr="005A2827">
        <w:rPr>
          <w:rFonts w:ascii="Times New Roman" w:hAnsi="Times New Roman" w:cs="Times New Roman"/>
          <w:sz w:val="26"/>
          <w:szCs w:val="26"/>
        </w:rPr>
        <w:t>РЕШИЛ:</w:t>
      </w:r>
    </w:p>
    <w:p w14:paraId="54C113B6" w14:textId="77777777" w:rsidR="005A2827" w:rsidRPr="005A2827" w:rsidRDefault="005A2827" w:rsidP="005A2827">
      <w:pPr>
        <w:spacing w:after="0" w:line="240" w:lineRule="auto"/>
        <w:ind w:firstLine="708"/>
        <w:jc w:val="both"/>
        <w:rPr>
          <w:rFonts w:ascii="Times New Roman" w:hAnsi="Times New Roman" w:cs="Times New Roman"/>
          <w:sz w:val="26"/>
          <w:szCs w:val="26"/>
        </w:rPr>
      </w:pPr>
      <w:r w:rsidRPr="005A2827">
        <w:rPr>
          <w:rFonts w:ascii="Times New Roman" w:hAnsi="Times New Roman" w:cs="Times New Roman"/>
          <w:sz w:val="26"/>
          <w:szCs w:val="26"/>
        </w:rPr>
        <w:t>1. Назначить публичные слушания по вопросу обсуждения проекта решения Трубчевского районного Совета народных депутатов «О внесении изменений в Устав Трубчевского муниципального района в новой редакции» на 30.07.2026г. года, в 9:40 часов, в зале заседаний администрации Трубчевского муниципального района.</w:t>
      </w:r>
    </w:p>
    <w:p w14:paraId="0E1E0A68" w14:textId="77777777" w:rsidR="005A2827" w:rsidRPr="005A2827" w:rsidRDefault="005A2827" w:rsidP="005A2827">
      <w:pPr>
        <w:spacing w:after="0" w:line="240" w:lineRule="auto"/>
        <w:ind w:firstLine="708"/>
        <w:jc w:val="both"/>
        <w:rPr>
          <w:rFonts w:ascii="Times New Roman" w:hAnsi="Times New Roman" w:cs="Times New Roman"/>
          <w:sz w:val="26"/>
          <w:szCs w:val="26"/>
        </w:rPr>
      </w:pPr>
      <w:r w:rsidRPr="005A2827">
        <w:rPr>
          <w:rFonts w:ascii="Times New Roman" w:hAnsi="Times New Roman" w:cs="Times New Roman"/>
          <w:sz w:val="26"/>
          <w:szCs w:val="26"/>
        </w:rPr>
        <w:t>2. Сформировать Оргкомитет по подготовке и проведению публичных слушаний в следующем составе:</w:t>
      </w:r>
    </w:p>
    <w:p w14:paraId="3181F0BA" w14:textId="77777777" w:rsidR="005A2827" w:rsidRPr="005A2827" w:rsidRDefault="005A2827" w:rsidP="005A2827">
      <w:pPr>
        <w:spacing w:after="0" w:line="240" w:lineRule="auto"/>
        <w:ind w:firstLine="720"/>
        <w:jc w:val="both"/>
        <w:rPr>
          <w:rFonts w:ascii="Times New Roman" w:hAnsi="Times New Roman" w:cs="Times New Roman"/>
          <w:sz w:val="26"/>
          <w:szCs w:val="26"/>
        </w:rPr>
      </w:pPr>
      <w:r w:rsidRPr="005A2827">
        <w:rPr>
          <w:rFonts w:ascii="Times New Roman" w:hAnsi="Times New Roman" w:cs="Times New Roman"/>
          <w:sz w:val="26"/>
          <w:szCs w:val="26"/>
        </w:rPr>
        <w:t>- Евсеев Василий Васильевич - Глава Трубчевского муниципального района;</w:t>
      </w:r>
    </w:p>
    <w:p w14:paraId="60FCEB35" w14:textId="77777777" w:rsidR="005A2827" w:rsidRPr="005A2827" w:rsidRDefault="005A2827" w:rsidP="005A2827">
      <w:pPr>
        <w:spacing w:after="0" w:line="240" w:lineRule="auto"/>
        <w:ind w:firstLine="720"/>
        <w:jc w:val="both"/>
        <w:rPr>
          <w:rFonts w:ascii="Times New Roman" w:hAnsi="Times New Roman" w:cs="Times New Roman"/>
          <w:sz w:val="26"/>
          <w:szCs w:val="26"/>
        </w:rPr>
      </w:pPr>
      <w:r w:rsidRPr="005A2827">
        <w:rPr>
          <w:rFonts w:ascii="Times New Roman" w:hAnsi="Times New Roman" w:cs="Times New Roman"/>
          <w:sz w:val="26"/>
          <w:szCs w:val="26"/>
        </w:rPr>
        <w:t>- Ляпкин Александр Алексеевич - заместитель Главы Трубчевского муниципального района; председатель постоянного комитета по бюджету, налогам и муниципальному имуществу;</w:t>
      </w:r>
    </w:p>
    <w:p w14:paraId="61D82FB6" w14:textId="77777777" w:rsidR="005A2827" w:rsidRPr="005A2827" w:rsidRDefault="005A2827" w:rsidP="005A2827">
      <w:pPr>
        <w:spacing w:after="0" w:line="240" w:lineRule="auto"/>
        <w:ind w:firstLine="720"/>
        <w:jc w:val="both"/>
        <w:rPr>
          <w:rFonts w:ascii="Times New Roman" w:hAnsi="Times New Roman" w:cs="Times New Roman"/>
          <w:sz w:val="26"/>
          <w:szCs w:val="26"/>
        </w:rPr>
      </w:pPr>
      <w:r w:rsidRPr="005A2827">
        <w:rPr>
          <w:rFonts w:ascii="Times New Roman" w:hAnsi="Times New Roman" w:cs="Times New Roman"/>
          <w:sz w:val="26"/>
          <w:szCs w:val="26"/>
        </w:rPr>
        <w:t>- Андросова Светлана Фёдоровна - председатель постоянного комитета по нормотворчеству;</w:t>
      </w:r>
    </w:p>
    <w:p w14:paraId="3DAB42B1" w14:textId="77777777" w:rsidR="005A2827" w:rsidRPr="005A2827" w:rsidRDefault="005A2827" w:rsidP="005A2827">
      <w:pPr>
        <w:spacing w:after="0" w:line="240" w:lineRule="auto"/>
        <w:ind w:firstLine="775"/>
        <w:jc w:val="both"/>
        <w:rPr>
          <w:rFonts w:ascii="Times New Roman" w:hAnsi="Times New Roman" w:cs="Times New Roman"/>
          <w:sz w:val="26"/>
          <w:szCs w:val="26"/>
        </w:rPr>
      </w:pPr>
      <w:r w:rsidRPr="005A2827">
        <w:rPr>
          <w:rFonts w:ascii="Times New Roman" w:hAnsi="Times New Roman" w:cs="Times New Roman"/>
          <w:sz w:val="26"/>
          <w:szCs w:val="26"/>
        </w:rPr>
        <w:t>- Робкин Юрий Александрович - председатель постоянного комитета по социальным вопросам;</w:t>
      </w:r>
    </w:p>
    <w:p w14:paraId="6E2A5784" w14:textId="77777777" w:rsidR="005A2827" w:rsidRPr="005A2827" w:rsidRDefault="005A2827" w:rsidP="005A2827">
      <w:pPr>
        <w:spacing w:after="0" w:line="240" w:lineRule="auto"/>
        <w:ind w:firstLine="775"/>
        <w:jc w:val="both"/>
        <w:rPr>
          <w:rFonts w:ascii="Times New Roman" w:hAnsi="Times New Roman" w:cs="Times New Roman"/>
          <w:sz w:val="26"/>
          <w:szCs w:val="26"/>
        </w:rPr>
      </w:pPr>
      <w:r w:rsidRPr="005A2827">
        <w:rPr>
          <w:rFonts w:ascii="Times New Roman" w:hAnsi="Times New Roman" w:cs="Times New Roman"/>
          <w:sz w:val="26"/>
          <w:szCs w:val="26"/>
        </w:rPr>
        <w:t>- Конохов Виктор Леонидович - председатель постоянного комитета по экономическому развитию и предпринимательству;</w:t>
      </w:r>
    </w:p>
    <w:p w14:paraId="696C4D46" w14:textId="77777777" w:rsidR="005A2827" w:rsidRPr="005A2827" w:rsidRDefault="005A2827" w:rsidP="005A2827">
      <w:pPr>
        <w:spacing w:after="0" w:line="240" w:lineRule="auto"/>
        <w:ind w:firstLine="720"/>
        <w:jc w:val="both"/>
        <w:rPr>
          <w:rFonts w:ascii="Times New Roman" w:hAnsi="Times New Roman" w:cs="Times New Roman"/>
          <w:sz w:val="26"/>
          <w:szCs w:val="26"/>
        </w:rPr>
      </w:pPr>
      <w:r w:rsidRPr="005A2827">
        <w:rPr>
          <w:rFonts w:ascii="Times New Roman" w:hAnsi="Times New Roman" w:cs="Times New Roman"/>
          <w:sz w:val="26"/>
          <w:szCs w:val="26"/>
        </w:rPr>
        <w:t xml:space="preserve">- Жигунов Михаил Викторович - председатель постоянного комитета по промышленности, строительству, торговле, ЖКХ, транспорту и связи </w:t>
      </w:r>
    </w:p>
    <w:p w14:paraId="7ADD6D0A" w14:textId="77777777" w:rsidR="005A2827" w:rsidRPr="005A2827" w:rsidRDefault="005A2827" w:rsidP="005A2827">
      <w:pPr>
        <w:spacing w:after="0" w:line="240" w:lineRule="auto"/>
        <w:ind w:firstLine="720"/>
        <w:jc w:val="both"/>
        <w:rPr>
          <w:rFonts w:ascii="Times New Roman" w:hAnsi="Times New Roman" w:cs="Times New Roman"/>
          <w:sz w:val="26"/>
          <w:szCs w:val="26"/>
        </w:rPr>
      </w:pPr>
      <w:r w:rsidRPr="005A2827">
        <w:rPr>
          <w:rFonts w:ascii="Times New Roman" w:hAnsi="Times New Roman" w:cs="Times New Roman"/>
          <w:sz w:val="26"/>
          <w:szCs w:val="26"/>
        </w:rPr>
        <w:t>- Степакова Светлана Александровна - представитель фракции БРО ВПП «Единая Россия»;</w:t>
      </w:r>
    </w:p>
    <w:p w14:paraId="1BAD0714" w14:textId="77777777" w:rsidR="005A2827" w:rsidRPr="005A2827" w:rsidRDefault="005A2827" w:rsidP="005A2827">
      <w:pPr>
        <w:spacing w:after="0" w:line="240" w:lineRule="auto"/>
        <w:ind w:firstLine="720"/>
        <w:jc w:val="both"/>
        <w:rPr>
          <w:rFonts w:ascii="Times New Roman" w:hAnsi="Times New Roman" w:cs="Times New Roman"/>
          <w:sz w:val="26"/>
          <w:szCs w:val="26"/>
        </w:rPr>
      </w:pPr>
      <w:r w:rsidRPr="005A2827">
        <w:rPr>
          <w:rFonts w:ascii="Times New Roman" w:hAnsi="Times New Roman" w:cs="Times New Roman"/>
          <w:sz w:val="26"/>
          <w:szCs w:val="26"/>
        </w:rPr>
        <w:t>- Щербаков Александр Николаевич - представитель фракции БРО ВПП «ЛДПР»;</w:t>
      </w:r>
    </w:p>
    <w:p w14:paraId="57F55A37" w14:textId="77777777" w:rsidR="005A2827" w:rsidRPr="005A2827" w:rsidRDefault="005A2827" w:rsidP="005A2827">
      <w:pPr>
        <w:spacing w:after="0" w:line="240" w:lineRule="auto"/>
        <w:ind w:firstLine="708"/>
        <w:jc w:val="both"/>
        <w:rPr>
          <w:rFonts w:ascii="Times New Roman" w:hAnsi="Times New Roman" w:cs="Times New Roman"/>
          <w:sz w:val="26"/>
          <w:szCs w:val="26"/>
        </w:rPr>
      </w:pPr>
      <w:r w:rsidRPr="005A2827">
        <w:rPr>
          <w:rFonts w:ascii="Times New Roman" w:hAnsi="Times New Roman" w:cs="Times New Roman"/>
          <w:sz w:val="26"/>
          <w:szCs w:val="26"/>
        </w:rPr>
        <w:t>- Сухоцкий Александр Иванович - представитель фракции «Местное отделение КПРФ Трубчевского района»</w:t>
      </w:r>
    </w:p>
    <w:p w14:paraId="7A92C28C" w14:textId="77777777" w:rsidR="005A2827" w:rsidRPr="005A2827" w:rsidRDefault="005A2827" w:rsidP="005A2827">
      <w:pPr>
        <w:tabs>
          <w:tab w:val="left" w:pos="960"/>
        </w:tabs>
        <w:spacing w:after="0" w:line="240" w:lineRule="auto"/>
        <w:ind w:firstLine="708"/>
        <w:jc w:val="both"/>
        <w:rPr>
          <w:rFonts w:ascii="Times New Roman" w:hAnsi="Times New Roman" w:cs="Times New Roman"/>
          <w:sz w:val="26"/>
          <w:szCs w:val="26"/>
        </w:rPr>
      </w:pPr>
      <w:r w:rsidRPr="005A2827">
        <w:rPr>
          <w:rFonts w:ascii="Times New Roman" w:hAnsi="Times New Roman" w:cs="Times New Roman"/>
          <w:sz w:val="26"/>
          <w:szCs w:val="26"/>
        </w:rPr>
        <w:lastRenderedPageBreak/>
        <w:t>- Ковалева Анастасия Владимировна – советник Главы Трубчевского муниципального района.</w:t>
      </w:r>
    </w:p>
    <w:p w14:paraId="6B3E7B81" w14:textId="77777777" w:rsidR="005A2827" w:rsidRPr="005A2827" w:rsidRDefault="005A2827" w:rsidP="005A2827">
      <w:pPr>
        <w:spacing w:after="0" w:line="240" w:lineRule="auto"/>
        <w:ind w:firstLine="708"/>
        <w:jc w:val="both"/>
        <w:rPr>
          <w:rFonts w:ascii="Times New Roman" w:hAnsi="Times New Roman" w:cs="Times New Roman"/>
          <w:sz w:val="26"/>
          <w:szCs w:val="26"/>
        </w:rPr>
      </w:pPr>
      <w:r w:rsidRPr="005A2827">
        <w:rPr>
          <w:rFonts w:ascii="Times New Roman" w:hAnsi="Times New Roman" w:cs="Times New Roman"/>
          <w:sz w:val="26"/>
          <w:szCs w:val="26"/>
        </w:rPr>
        <w:t>3. Определить следующие вопросы публичных слушаний:</w:t>
      </w:r>
    </w:p>
    <w:p w14:paraId="5714ED70" w14:textId="77777777" w:rsidR="005A2827" w:rsidRPr="005A2827" w:rsidRDefault="005A2827" w:rsidP="005A2827">
      <w:pPr>
        <w:spacing w:after="0" w:line="240" w:lineRule="auto"/>
        <w:ind w:firstLine="708"/>
        <w:jc w:val="both"/>
        <w:rPr>
          <w:rFonts w:ascii="Times New Roman" w:hAnsi="Times New Roman" w:cs="Times New Roman"/>
          <w:sz w:val="26"/>
          <w:szCs w:val="26"/>
        </w:rPr>
      </w:pPr>
      <w:r w:rsidRPr="005A2827">
        <w:rPr>
          <w:rFonts w:ascii="Times New Roman" w:hAnsi="Times New Roman" w:cs="Times New Roman"/>
          <w:sz w:val="26"/>
          <w:szCs w:val="26"/>
        </w:rPr>
        <w:t>1) Общие положения;</w:t>
      </w:r>
    </w:p>
    <w:p w14:paraId="58E5B8FA" w14:textId="77777777" w:rsidR="005A2827" w:rsidRPr="005A2827" w:rsidRDefault="005A2827" w:rsidP="005A2827">
      <w:pPr>
        <w:spacing w:after="0" w:line="240" w:lineRule="auto"/>
        <w:ind w:firstLine="708"/>
        <w:jc w:val="both"/>
        <w:rPr>
          <w:rFonts w:ascii="Times New Roman" w:hAnsi="Times New Roman" w:cs="Times New Roman"/>
          <w:sz w:val="26"/>
          <w:szCs w:val="26"/>
        </w:rPr>
      </w:pPr>
      <w:r w:rsidRPr="005A2827">
        <w:rPr>
          <w:rFonts w:ascii="Times New Roman" w:hAnsi="Times New Roman" w:cs="Times New Roman"/>
          <w:sz w:val="26"/>
          <w:szCs w:val="26"/>
        </w:rPr>
        <w:t>2) Правовые основы организации и осуществления местного самоуправления в муниципальном районе;</w:t>
      </w:r>
    </w:p>
    <w:p w14:paraId="7FF6401C" w14:textId="77777777" w:rsidR="005A2827" w:rsidRPr="005A2827" w:rsidRDefault="005A2827" w:rsidP="005A2827">
      <w:pPr>
        <w:spacing w:after="0" w:line="240" w:lineRule="auto"/>
        <w:ind w:firstLine="708"/>
        <w:jc w:val="both"/>
        <w:rPr>
          <w:rFonts w:ascii="Times New Roman" w:hAnsi="Times New Roman" w:cs="Times New Roman"/>
          <w:sz w:val="26"/>
          <w:szCs w:val="26"/>
        </w:rPr>
      </w:pPr>
      <w:r w:rsidRPr="005A2827">
        <w:rPr>
          <w:rFonts w:ascii="Times New Roman" w:hAnsi="Times New Roman" w:cs="Times New Roman"/>
          <w:sz w:val="26"/>
          <w:szCs w:val="26"/>
        </w:rPr>
        <w:t>3) Участие населения в осуществлении местного самоуправления;</w:t>
      </w:r>
    </w:p>
    <w:p w14:paraId="25066497" w14:textId="77777777" w:rsidR="005A2827" w:rsidRPr="005A2827" w:rsidRDefault="005A2827" w:rsidP="005A2827">
      <w:pPr>
        <w:spacing w:after="0" w:line="240" w:lineRule="auto"/>
        <w:ind w:firstLine="708"/>
        <w:jc w:val="both"/>
        <w:rPr>
          <w:rFonts w:ascii="Times New Roman" w:hAnsi="Times New Roman" w:cs="Times New Roman"/>
          <w:sz w:val="26"/>
          <w:szCs w:val="26"/>
        </w:rPr>
      </w:pPr>
      <w:r w:rsidRPr="005A2827">
        <w:rPr>
          <w:rFonts w:ascii="Times New Roman" w:hAnsi="Times New Roman" w:cs="Times New Roman"/>
          <w:sz w:val="26"/>
          <w:szCs w:val="26"/>
        </w:rPr>
        <w:t>4) Органы местного самоуправления и должностные лица местного самоуправления;</w:t>
      </w:r>
    </w:p>
    <w:p w14:paraId="014DB66C" w14:textId="77777777" w:rsidR="005A2827" w:rsidRPr="005A2827" w:rsidRDefault="005A2827" w:rsidP="005A2827">
      <w:pPr>
        <w:spacing w:after="0" w:line="240" w:lineRule="auto"/>
        <w:ind w:firstLine="708"/>
        <w:jc w:val="both"/>
        <w:rPr>
          <w:rFonts w:ascii="Times New Roman" w:hAnsi="Times New Roman" w:cs="Times New Roman"/>
          <w:sz w:val="26"/>
          <w:szCs w:val="26"/>
        </w:rPr>
      </w:pPr>
      <w:r w:rsidRPr="005A2827">
        <w:rPr>
          <w:rFonts w:ascii="Times New Roman" w:hAnsi="Times New Roman" w:cs="Times New Roman"/>
          <w:sz w:val="26"/>
          <w:szCs w:val="26"/>
        </w:rPr>
        <w:t>5) Экономическая и финансовая основы местного самоуправления;</w:t>
      </w:r>
    </w:p>
    <w:p w14:paraId="1D5BFE3D" w14:textId="77777777" w:rsidR="005A2827" w:rsidRPr="005A2827" w:rsidRDefault="005A2827" w:rsidP="005A2827">
      <w:pPr>
        <w:widowControl w:val="0"/>
        <w:spacing w:after="0" w:line="240" w:lineRule="auto"/>
        <w:ind w:firstLine="708"/>
        <w:jc w:val="both"/>
        <w:rPr>
          <w:rFonts w:ascii="Times New Roman" w:hAnsi="Times New Roman" w:cs="Times New Roman"/>
          <w:sz w:val="26"/>
          <w:szCs w:val="26"/>
        </w:rPr>
      </w:pPr>
      <w:r w:rsidRPr="005A2827">
        <w:rPr>
          <w:rFonts w:ascii="Times New Roman" w:hAnsi="Times New Roman" w:cs="Times New Roman"/>
          <w:sz w:val="26"/>
          <w:szCs w:val="26"/>
        </w:rPr>
        <w:t>6) Гарантии прав граждан на осуществление местного самоуправления. Ответственность органов местного самоуправления и должностных лиц местного самоуправления</w:t>
      </w:r>
    </w:p>
    <w:p w14:paraId="6D353C0E" w14:textId="77777777" w:rsidR="005A2827" w:rsidRPr="005A2827" w:rsidRDefault="005A2827" w:rsidP="005A2827">
      <w:pPr>
        <w:widowControl w:val="0"/>
        <w:spacing w:after="0" w:line="240" w:lineRule="auto"/>
        <w:ind w:firstLine="708"/>
        <w:jc w:val="both"/>
        <w:rPr>
          <w:rFonts w:ascii="Times New Roman" w:hAnsi="Times New Roman" w:cs="Times New Roman"/>
          <w:sz w:val="26"/>
          <w:szCs w:val="26"/>
        </w:rPr>
      </w:pPr>
      <w:r w:rsidRPr="005A2827">
        <w:rPr>
          <w:rFonts w:ascii="Times New Roman" w:hAnsi="Times New Roman" w:cs="Times New Roman"/>
          <w:sz w:val="26"/>
          <w:szCs w:val="26"/>
        </w:rPr>
        <w:t>7) Заключительные положения.</w:t>
      </w:r>
    </w:p>
    <w:p w14:paraId="2E4DDEE2" w14:textId="77777777" w:rsidR="005A2827" w:rsidRPr="005A2827" w:rsidRDefault="005A2827" w:rsidP="005A2827">
      <w:pPr>
        <w:spacing w:after="0" w:line="240" w:lineRule="auto"/>
        <w:ind w:firstLine="708"/>
        <w:jc w:val="both"/>
        <w:rPr>
          <w:rFonts w:ascii="Times New Roman" w:hAnsi="Times New Roman" w:cs="Times New Roman"/>
          <w:sz w:val="26"/>
          <w:szCs w:val="26"/>
        </w:rPr>
      </w:pPr>
      <w:r w:rsidRPr="005A2827">
        <w:rPr>
          <w:rFonts w:ascii="Times New Roman" w:hAnsi="Times New Roman" w:cs="Times New Roman"/>
          <w:sz w:val="26"/>
          <w:szCs w:val="26"/>
        </w:rPr>
        <w:t>4. Предложения по проекту решения Трубчевского районного Совета народных депутатов «О внесении изменений и дополнений в Устав Трубчевского муниципального района в новой редакции» в письменном виде направлять в оргкомитет по подготовке и проведению публичных слушаний в период с 26.06.2026 года по 05.07.2026 года по адресу: 242220, Брянская обл., г. Трубчевск, ул. Брянская, д. 59, 2-й этаж - кабинет приемной Трубчевского районного Совета народных депутатов, или по адресу электронной почты raisovet-trubchevsk@yandex.ru.</w:t>
      </w:r>
    </w:p>
    <w:p w14:paraId="7C6C54A5" w14:textId="77777777" w:rsidR="005A2827" w:rsidRPr="005A2827" w:rsidRDefault="005A2827" w:rsidP="005A2827">
      <w:pPr>
        <w:spacing w:after="0" w:line="240" w:lineRule="auto"/>
        <w:ind w:firstLine="708"/>
        <w:jc w:val="both"/>
        <w:rPr>
          <w:rFonts w:ascii="Times New Roman" w:hAnsi="Times New Roman" w:cs="Times New Roman"/>
          <w:sz w:val="26"/>
          <w:szCs w:val="26"/>
        </w:rPr>
      </w:pPr>
      <w:r w:rsidRPr="005A2827">
        <w:rPr>
          <w:rFonts w:ascii="Times New Roman" w:hAnsi="Times New Roman" w:cs="Times New Roman"/>
          <w:sz w:val="26"/>
          <w:szCs w:val="26"/>
        </w:rPr>
        <w:t>5. Поручить Оргкомитету осуществить организационную работу по подготовке и проведению публичных слушаний в соответствии с Положением о публичных слушаниях в муниципальном образовании «Трубчевский муниципальный район» в новой редакции.</w:t>
      </w:r>
    </w:p>
    <w:p w14:paraId="62F84842" w14:textId="77777777" w:rsidR="005A2827" w:rsidRPr="005A2827" w:rsidRDefault="005A2827" w:rsidP="005A2827">
      <w:pPr>
        <w:spacing w:after="0" w:line="240" w:lineRule="auto"/>
        <w:ind w:firstLine="708"/>
        <w:jc w:val="both"/>
        <w:rPr>
          <w:rFonts w:ascii="Times New Roman" w:hAnsi="Times New Roman" w:cs="Times New Roman"/>
          <w:sz w:val="26"/>
          <w:szCs w:val="26"/>
        </w:rPr>
      </w:pPr>
      <w:r w:rsidRPr="005A2827">
        <w:rPr>
          <w:rFonts w:ascii="Times New Roman" w:hAnsi="Times New Roman" w:cs="Times New Roman"/>
          <w:sz w:val="26"/>
          <w:szCs w:val="26"/>
        </w:rPr>
        <w:t>6. Опубликовать настоящее решение вместе с проектом решения Трубчевского районного Совета народных депутатов «О внесении изменений в Устав Трубчевского муниципального района в новой редакции» в Информационном бюллетене Трубчевского муниципального района и разместить на официальном сайте Трубчевского муниципального района, и в федеральной государственной информационной системе "Единый портал государственных и муниципальных услуг (функций)".</w:t>
      </w:r>
    </w:p>
    <w:p w14:paraId="69F8F1CD" w14:textId="77777777" w:rsidR="005A2827" w:rsidRPr="005A2827" w:rsidRDefault="005A2827" w:rsidP="005A2827">
      <w:pPr>
        <w:spacing w:after="0" w:line="240" w:lineRule="auto"/>
        <w:ind w:firstLine="708"/>
        <w:jc w:val="both"/>
        <w:rPr>
          <w:rFonts w:ascii="Times New Roman" w:hAnsi="Times New Roman" w:cs="Times New Roman"/>
          <w:sz w:val="26"/>
          <w:szCs w:val="26"/>
        </w:rPr>
      </w:pPr>
      <w:r w:rsidRPr="005A2827">
        <w:rPr>
          <w:rFonts w:ascii="Times New Roman" w:hAnsi="Times New Roman" w:cs="Times New Roman"/>
          <w:sz w:val="26"/>
          <w:szCs w:val="26"/>
        </w:rPr>
        <w:t>7. Контроль за исполнением настоящего решения возложить на Главу Трубчевского муниципального района.</w:t>
      </w:r>
    </w:p>
    <w:p w14:paraId="0E613FE9" w14:textId="77777777" w:rsidR="005A2827" w:rsidRPr="005A2827" w:rsidRDefault="005A2827" w:rsidP="005A2827">
      <w:pPr>
        <w:spacing w:after="0" w:line="240" w:lineRule="auto"/>
        <w:jc w:val="both"/>
        <w:rPr>
          <w:rFonts w:ascii="Times New Roman" w:hAnsi="Times New Roman" w:cs="Times New Roman"/>
          <w:sz w:val="26"/>
          <w:szCs w:val="26"/>
        </w:rPr>
      </w:pPr>
    </w:p>
    <w:p w14:paraId="228A2120" w14:textId="77777777" w:rsidR="005A2827" w:rsidRPr="005A2827" w:rsidRDefault="005A2827" w:rsidP="005A2827">
      <w:pPr>
        <w:spacing w:after="0" w:line="240" w:lineRule="auto"/>
        <w:jc w:val="both"/>
        <w:rPr>
          <w:rFonts w:ascii="Times New Roman" w:hAnsi="Times New Roman" w:cs="Times New Roman"/>
          <w:sz w:val="26"/>
          <w:szCs w:val="26"/>
        </w:rPr>
      </w:pPr>
      <w:r w:rsidRPr="005A2827">
        <w:rPr>
          <w:rFonts w:ascii="Times New Roman" w:hAnsi="Times New Roman" w:cs="Times New Roman"/>
          <w:sz w:val="26"/>
          <w:szCs w:val="26"/>
        </w:rPr>
        <w:t xml:space="preserve">Глава Трубчевского </w:t>
      </w:r>
    </w:p>
    <w:p w14:paraId="2825A05E" w14:textId="77777777" w:rsidR="005A2827" w:rsidRPr="005A2827" w:rsidRDefault="005A2827" w:rsidP="005A2827">
      <w:pPr>
        <w:tabs>
          <w:tab w:val="left" w:pos="6645"/>
        </w:tabs>
        <w:spacing w:after="0" w:line="240" w:lineRule="auto"/>
        <w:jc w:val="both"/>
        <w:rPr>
          <w:rFonts w:ascii="Times New Roman" w:hAnsi="Times New Roman" w:cs="Times New Roman"/>
          <w:sz w:val="26"/>
          <w:szCs w:val="26"/>
        </w:rPr>
      </w:pPr>
      <w:r w:rsidRPr="005A2827">
        <w:rPr>
          <w:rFonts w:ascii="Times New Roman" w:hAnsi="Times New Roman" w:cs="Times New Roman"/>
          <w:sz w:val="26"/>
          <w:szCs w:val="26"/>
        </w:rPr>
        <w:t>муниципального района                                                                               В.В. Евсеев</w:t>
      </w:r>
    </w:p>
    <w:p w14:paraId="3EB76853" w14:textId="77777777" w:rsidR="00176C71" w:rsidRPr="005A2827" w:rsidRDefault="00176C71" w:rsidP="005A2827">
      <w:pPr>
        <w:tabs>
          <w:tab w:val="left" w:pos="8505"/>
        </w:tabs>
        <w:autoSpaceDE w:val="0"/>
        <w:autoSpaceDN w:val="0"/>
        <w:adjustRightInd w:val="0"/>
        <w:spacing w:after="0" w:line="240" w:lineRule="auto"/>
        <w:jc w:val="center"/>
        <w:rPr>
          <w:rFonts w:ascii="Times New Roman" w:hAnsi="Times New Roman" w:cs="Times New Roman"/>
          <w:b/>
          <w:i/>
          <w:sz w:val="18"/>
          <w:szCs w:val="18"/>
        </w:rPr>
      </w:pPr>
    </w:p>
    <w:p w14:paraId="5E4459CE" w14:textId="77777777" w:rsidR="005A2827" w:rsidRPr="005A2827" w:rsidRDefault="005A2827" w:rsidP="005A2827">
      <w:pPr>
        <w:tabs>
          <w:tab w:val="center" w:pos="4677"/>
          <w:tab w:val="left" w:pos="8250"/>
        </w:tabs>
        <w:spacing w:after="0" w:line="240" w:lineRule="auto"/>
        <w:jc w:val="center"/>
        <w:rPr>
          <w:rFonts w:ascii="Times New Roman" w:hAnsi="Times New Roman" w:cs="Times New Roman"/>
          <w:b/>
          <w:bCs/>
        </w:rPr>
      </w:pPr>
      <w:bookmarkStart w:id="0" w:name="_Hlk119913152"/>
      <w:r w:rsidRPr="005A2827">
        <w:rPr>
          <w:rFonts w:ascii="Times New Roman" w:hAnsi="Times New Roman" w:cs="Times New Roman"/>
          <w:b/>
          <w:bCs/>
        </w:rPr>
        <w:t>РОССИЙСКАЯ ФЕДЕРАЦИЯ</w:t>
      </w:r>
    </w:p>
    <w:p w14:paraId="7F361936" w14:textId="77777777" w:rsidR="005A2827" w:rsidRPr="005A2827" w:rsidRDefault="005A2827" w:rsidP="005A2827">
      <w:pPr>
        <w:spacing w:after="0" w:line="240" w:lineRule="auto"/>
        <w:jc w:val="center"/>
        <w:rPr>
          <w:rFonts w:ascii="Times New Roman" w:hAnsi="Times New Roman" w:cs="Times New Roman"/>
          <w:b/>
          <w:bCs/>
        </w:rPr>
      </w:pPr>
      <w:r w:rsidRPr="005A2827">
        <w:rPr>
          <w:rFonts w:ascii="Times New Roman" w:hAnsi="Times New Roman" w:cs="Times New Roman"/>
          <w:b/>
          <w:bCs/>
        </w:rPr>
        <w:t>СОВЕТ НАРОДНЫХ ДЕПУТАТОВ ГОРОДА ТРУБЧЕВСКА</w:t>
      </w:r>
    </w:p>
    <w:p w14:paraId="5972239A" w14:textId="5CA98102" w:rsidR="005A2827" w:rsidRPr="005A2827" w:rsidRDefault="005A2827" w:rsidP="005A2827">
      <w:pPr>
        <w:tabs>
          <w:tab w:val="left" w:pos="-100"/>
        </w:tabs>
        <w:spacing w:after="0" w:line="240" w:lineRule="auto"/>
        <w:jc w:val="center"/>
        <w:rPr>
          <w:rFonts w:ascii="Times New Roman" w:hAnsi="Times New Roman" w:cs="Times New Roman"/>
          <w:b/>
        </w:rPr>
      </w:pPr>
      <w:r w:rsidRPr="005A2827">
        <w:rPr>
          <w:rFonts w:ascii="Times New Roman" w:hAnsi="Times New Roman" w:cs="Times New Roman"/>
          <w:b/>
          <w:noProof/>
        </w:rPr>
        <mc:AlternateContent>
          <mc:Choice Requires="wps">
            <w:drawing>
              <wp:anchor distT="0" distB="0" distL="114300" distR="114300" simplePos="0" relativeHeight="251669504" behindDoc="0" locked="0" layoutInCell="1" allowOverlap="1" wp14:anchorId="6AC337E6" wp14:editId="50DD80F8">
                <wp:simplePos x="0" y="0"/>
                <wp:positionH relativeFrom="column">
                  <wp:posOffset>190500</wp:posOffset>
                </wp:positionH>
                <wp:positionV relativeFrom="paragraph">
                  <wp:posOffset>110490</wp:posOffset>
                </wp:positionV>
                <wp:extent cx="5651500" cy="0"/>
                <wp:effectExtent l="41910" t="38100" r="40640" b="38100"/>
                <wp:wrapNone/>
                <wp:docPr id="1426371542"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15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57583A" id="Прямая соединительная линия 9"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8.7pt" to="460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" strokeweight="6pt">
                <v:stroke linestyle="thickBetweenThin"/>
              </v:line>
            </w:pict>
          </mc:Fallback>
        </mc:AlternateContent>
      </w:r>
    </w:p>
    <w:p w14:paraId="0ACCB5DF" w14:textId="77777777" w:rsidR="005A2827" w:rsidRPr="005A2827" w:rsidRDefault="005A2827" w:rsidP="005A2827">
      <w:pPr>
        <w:tabs>
          <w:tab w:val="left" w:pos="-100"/>
        </w:tabs>
        <w:spacing w:after="0" w:line="240" w:lineRule="auto"/>
        <w:jc w:val="center"/>
        <w:rPr>
          <w:rFonts w:ascii="Times New Roman" w:hAnsi="Times New Roman" w:cs="Times New Roman"/>
          <w:bCs/>
        </w:rPr>
      </w:pPr>
      <w:r w:rsidRPr="005A2827">
        <w:rPr>
          <w:rFonts w:ascii="Times New Roman" w:hAnsi="Times New Roman" w:cs="Times New Roman"/>
          <w:b/>
          <w:bCs/>
          <w:sz w:val="48"/>
          <w:szCs w:val="48"/>
        </w:rPr>
        <w:t>РЕШЕНИЕ</w:t>
      </w:r>
    </w:p>
    <w:p w14:paraId="6A69E734" w14:textId="77777777" w:rsidR="005A2827" w:rsidRPr="005A2827" w:rsidRDefault="005A2827" w:rsidP="005A2827">
      <w:pPr>
        <w:spacing w:after="0" w:line="240" w:lineRule="auto"/>
        <w:rPr>
          <w:rFonts w:ascii="Times New Roman" w:hAnsi="Times New Roman" w:cs="Times New Roman"/>
        </w:rPr>
      </w:pPr>
    </w:p>
    <w:p w14:paraId="7BD7A2C2" w14:textId="77777777" w:rsidR="005A2827" w:rsidRPr="005A2827" w:rsidRDefault="005A2827" w:rsidP="005A2827">
      <w:pPr>
        <w:spacing w:after="0" w:line="240" w:lineRule="auto"/>
        <w:rPr>
          <w:rFonts w:ascii="Times New Roman" w:hAnsi="Times New Roman" w:cs="Times New Roman"/>
          <w:bCs/>
        </w:rPr>
      </w:pPr>
      <w:r w:rsidRPr="005A2827">
        <w:rPr>
          <w:rFonts w:ascii="Times New Roman" w:hAnsi="Times New Roman" w:cs="Times New Roman"/>
          <w:bCs/>
        </w:rPr>
        <w:t>от ____.___.2026г. №7-</w:t>
      </w:r>
    </w:p>
    <w:p w14:paraId="1A8BE9C2" w14:textId="77777777" w:rsidR="005A2827" w:rsidRPr="005A2827" w:rsidRDefault="005A2827" w:rsidP="005A2827">
      <w:pPr>
        <w:spacing w:after="0" w:line="240" w:lineRule="auto"/>
        <w:rPr>
          <w:rFonts w:ascii="Times New Roman" w:hAnsi="Times New Roman" w:cs="Times New Roman"/>
          <w:bCs/>
        </w:rPr>
      </w:pPr>
      <w:r w:rsidRPr="005A2827">
        <w:rPr>
          <w:rFonts w:ascii="Times New Roman" w:hAnsi="Times New Roman" w:cs="Times New Roman"/>
          <w:bCs/>
        </w:rPr>
        <w:t xml:space="preserve"> г. Трубчевск</w:t>
      </w:r>
    </w:p>
    <w:p w14:paraId="049385EE" w14:textId="77777777" w:rsidR="005A2827" w:rsidRPr="005A2827" w:rsidRDefault="005A2827" w:rsidP="005A2827">
      <w:pPr>
        <w:spacing w:after="0" w:line="240" w:lineRule="auto"/>
        <w:rPr>
          <w:rFonts w:ascii="Times New Roman" w:hAnsi="Times New Roman" w:cs="Times New Roman"/>
          <w:bCs/>
        </w:rPr>
      </w:pPr>
    </w:p>
    <w:p w14:paraId="2A85B5C2" w14:textId="77777777" w:rsidR="005A2827" w:rsidRPr="005A2827" w:rsidRDefault="005A2827" w:rsidP="005A2827">
      <w:pPr>
        <w:widowControl w:val="0"/>
        <w:tabs>
          <w:tab w:val="left" w:pos="180"/>
          <w:tab w:val="left" w:pos="3600"/>
          <w:tab w:val="left" w:pos="3960"/>
          <w:tab w:val="left" w:pos="9923"/>
        </w:tabs>
        <w:spacing w:after="0" w:line="240" w:lineRule="auto"/>
        <w:ind w:right="5245"/>
        <w:jc w:val="both"/>
        <w:rPr>
          <w:rFonts w:ascii="Times New Roman" w:hAnsi="Times New Roman" w:cs="Times New Roman"/>
          <w:sz w:val="26"/>
          <w:szCs w:val="26"/>
        </w:rPr>
      </w:pPr>
      <w:r w:rsidRPr="005A2827">
        <w:rPr>
          <w:rFonts w:ascii="Times New Roman" w:hAnsi="Times New Roman" w:cs="Times New Roman"/>
          <w:sz w:val="26"/>
          <w:szCs w:val="26"/>
        </w:rPr>
        <w:t>О внесении изменений в Устав Трубчевского муниципального района в новой редакции</w:t>
      </w:r>
    </w:p>
    <w:p w14:paraId="669A9317"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p>
    <w:p w14:paraId="5309BB5C" w14:textId="77777777" w:rsidR="005A2827" w:rsidRPr="005A2827" w:rsidRDefault="005A2827" w:rsidP="005A2827">
      <w:pPr>
        <w:autoSpaceDE w:val="0"/>
        <w:autoSpaceDN w:val="0"/>
        <w:adjustRightInd w:val="0"/>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 xml:space="preserve">С целью приведения Устава Трубчевского муниципального района в соответствие с Федеральным законом от 20.03.2025 № 33-ФЗ «Об общих принципах организации местного </w:t>
      </w:r>
      <w:r w:rsidRPr="005A2827">
        <w:rPr>
          <w:rFonts w:ascii="Times New Roman" w:hAnsi="Times New Roman" w:cs="Times New Roman"/>
          <w:sz w:val="26"/>
          <w:szCs w:val="26"/>
        </w:rPr>
        <w:lastRenderedPageBreak/>
        <w:t xml:space="preserve">самоуправления в единой системе публичной власти», иными федеральными законами, с учетом итогов (рекомендаций) публичных слушаний, Трубчевский районный Совет народных депутатов </w:t>
      </w:r>
    </w:p>
    <w:p w14:paraId="3765A8BD" w14:textId="77777777" w:rsidR="005A2827" w:rsidRPr="005A2827" w:rsidRDefault="005A2827" w:rsidP="005A2827">
      <w:pPr>
        <w:autoSpaceDE w:val="0"/>
        <w:autoSpaceDN w:val="0"/>
        <w:adjustRightInd w:val="0"/>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РЕШИЛ:</w:t>
      </w:r>
    </w:p>
    <w:p w14:paraId="7B10F1AD"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1. Внести в Устав Трубчевского муниципального района в новой редакции следующие изменения:</w:t>
      </w:r>
    </w:p>
    <w:p w14:paraId="54146BBD"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p>
    <w:p w14:paraId="2E760F19"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bCs/>
          <w:sz w:val="26"/>
          <w:szCs w:val="26"/>
        </w:rPr>
      </w:pPr>
      <w:r w:rsidRPr="005A2827">
        <w:rPr>
          <w:rFonts w:ascii="Times New Roman" w:hAnsi="Times New Roman" w:cs="Times New Roman"/>
          <w:sz w:val="26"/>
          <w:szCs w:val="26"/>
        </w:rPr>
        <w:t>1) Статью 2 Устава «</w:t>
      </w:r>
      <w:r w:rsidRPr="005A2827">
        <w:rPr>
          <w:rFonts w:ascii="Times New Roman" w:hAnsi="Times New Roman" w:cs="Times New Roman"/>
          <w:b/>
          <w:sz w:val="26"/>
          <w:szCs w:val="26"/>
        </w:rPr>
        <w:t>Границы муниципального района</w:t>
      </w:r>
      <w:r w:rsidRPr="005A2827">
        <w:rPr>
          <w:rFonts w:ascii="Times New Roman" w:hAnsi="Times New Roman" w:cs="Times New Roman"/>
          <w:sz w:val="26"/>
          <w:szCs w:val="26"/>
        </w:rPr>
        <w:t>» дополнить частью 3 и изложить её</w:t>
      </w:r>
      <w:r w:rsidRPr="005A2827">
        <w:rPr>
          <w:rFonts w:ascii="Times New Roman" w:hAnsi="Times New Roman" w:cs="Times New Roman"/>
          <w:bCs/>
          <w:sz w:val="26"/>
          <w:szCs w:val="26"/>
        </w:rPr>
        <w:t xml:space="preserve"> в следующей редакции:</w:t>
      </w:r>
    </w:p>
    <w:p w14:paraId="022DF8F8"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bCs/>
          <w:sz w:val="26"/>
          <w:szCs w:val="26"/>
        </w:rPr>
        <w:t>«3.</w:t>
      </w:r>
      <w:r w:rsidRPr="005A2827">
        <w:rPr>
          <w:rFonts w:ascii="Times New Roman" w:hAnsi="Times New Roman" w:cs="Times New Roman"/>
          <w:sz w:val="26"/>
          <w:szCs w:val="26"/>
        </w:rPr>
        <w:t xml:space="preserve"> Изменение границ муниципального района осуществляется законом Брянской области по инициативе населения, органов местного самоуправления, органов государственной власти Брянской области, федеральных органов государственной власти в соответствии с Федеральным законом от 20 марта 2025 года № 33-ФЗ «Об общих принципах организации местного самоуправления в единой системе публичной власти».»;</w:t>
      </w:r>
    </w:p>
    <w:p w14:paraId="38B4EF20"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p>
    <w:p w14:paraId="10467ED7"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bCs/>
          <w:sz w:val="26"/>
          <w:szCs w:val="26"/>
        </w:rPr>
      </w:pPr>
      <w:r w:rsidRPr="005A2827">
        <w:rPr>
          <w:rFonts w:ascii="Times New Roman" w:hAnsi="Times New Roman" w:cs="Times New Roman"/>
          <w:sz w:val="26"/>
          <w:szCs w:val="26"/>
        </w:rPr>
        <w:t>2) статью 4 изложить</w:t>
      </w:r>
      <w:r w:rsidRPr="005A2827">
        <w:rPr>
          <w:rFonts w:ascii="Times New Roman" w:hAnsi="Times New Roman" w:cs="Times New Roman"/>
          <w:bCs/>
          <w:sz w:val="26"/>
          <w:szCs w:val="26"/>
        </w:rPr>
        <w:t xml:space="preserve"> в следующей редакции:</w:t>
      </w:r>
    </w:p>
    <w:p w14:paraId="7B7CAAE9"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b/>
          <w:sz w:val="26"/>
          <w:szCs w:val="26"/>
        </w:rPr>
      </w:pPr>
      <w:r w:rsidRPr="005A2827">
        <w:rPr>
          <w:rFonts w:ascii="Times New Roman" w:hAnsi="Times New Roman" w:cs="Times New Roman"/>
          <w:bCs/>
          <w:sz w:val="26"/>
          <w:szCs w:val="26"/>
        </w:rPr>
        <w:t>«</w:t>
      </w:r>
      <w:r w:rsidRPr="005A2827">
        <w:rPr>
          <w:rFonts w:ascii="Times New Roman" w:hAnsi="Times New Roman" w:cs="Times New Roman"/>
          <w:b/>
          <w:bCs/>
          <w:sz w:val="26"/>
          <w:szCs w:val="26"/>
        </w:rPr>
        <w:t>Статья 4.</w:t>
      </w:r>
      <w:r w:rsidRPr="005A2827">
        <w:rPr>
          <w:rFonts w:ascii="Times New Roman" w:hAnsi="Times New Roman" w:cs="Times New Roman"/>
          <w:bCs/>
          <w:sz w:val="26"/>
          <w:szCs w:val="26"/>
        </w:rPr>
        <w:t xml:space="preserve"> </w:t>
      </w:r>
      <w:r w:rsidRPr="005A2827">
        <w:rPr>
          <w:rFonts w:ascii="Times New Roman" w:hAnsi="Times New Roman" w:cs="Times New Roman"/>
          <w:b/>
          <w:sz w:val="26"/>
          <w:szCs w:val="26"/>
        </w:rPr>
        <w:t xml:space="preserve">Преобразование </w:t>
      </w:r>
      <w:r w:rsidRPr="005A2827">
        <w:rPr>
          <w:rFonts w:ascii="Times New Roman" w:hAnsi="Times New Roman" w:cs="Times New Roman"/>
          <w:b/>
          <w:bCs/>
          <w:sz w:val="26"/>
          <w:szCs w:val="26"/>
        </w:rPr>
        <w:t>муниципального района</w:t>
      </w:r>
      <w:r w:rsidRPr="005A2827">
        <w:rPr>
          <w:rFonts w:ascii="Times New Roman" w:hAnsi="Times New Roman" w:cs="Times New Roman"/>
          <w:b/>
          <w:sz w:val="26"/>
          <w:szCs w:val="26"/>
        </w:rPr>
        <w:t xml:space="preserve">. </w:t>
      </w:r>
    </w:p>
    <w:p w14:paraId="78B59E4F"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Преобразование муниципального района осуществляется в порядке, установленном Федеральным законом от 20 марта 2025 года № 33-ФЗ «Об общих принципах организации местного самоуправления в единой системе публичной власти».»;</w:t>
      </w:r>
    </w:p>
    <w:p w14:paraId="6A872BAA"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p>
    <w:p w14:paraId="5EA31968"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bCs/>
          <w:sz w:val="26"/>
          <w:szCs w:val="26"/>
        </w:rPr>
      </w:pPr>
      <w:r w:rsidRPr="005A2827">
        <w:rPr>
          <w:rFonts w:ascii="Times New Roman" w:hAnsi="Times New Roman" w:cs="Times New Roman"/>
          <w:sz w:val="26"/>
          <w:szCs w:val="26"/>
        </w:rPr>
        <w:t>3) с</w:t>
      </w:r>
      <w:r w:rsidRPr="005A2827">
        <w:rPr>
          <w:rFonts w:ascii="Times New Roman" w:hAnsi="Times New Roman" w:cs="Times New Roman"/>
          <w:bCs/>
          <w:sz w:val="26"/>
          <w:szCs w:val="26"/>
        </w:rPr>
        <w:t>татью 7 изложить в следующей редакции:</w:t>
      </w:r>
    </w:p>
    <w:p w14:paraId="3212A644"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b/>
          <w:bCs/>
          <w:sz w:val="26"/>
          <w:szCs w:val="26"/>
        </w:rPr>
      </w:pPr>
      <w:r w:rsidRPr="005A2827">
        <w:rPr>
          <w:rFonts w:ascii="Times New Roman" w:hAnsi="Times New Roman" w:cs="Times New Roman"/>
          <w:bCs/>
          <w:sz w:val="26"/>
          <w:szCs w:val="26"/>
        </w:rPr>
        <w:t>«</w:t>
      </w:r>
      <w:r w:rsidRPr="005A2827">
        <w:rPr>
          <w:rFonts w:ascii="Times New Roman" w:hAnsi="Times New Roman" w:cs="Times New Roman"/>
          <w:b/>
          <w:bCs/>
          <w:sz w:val="26"/>
          <w:szCs w:val="26"/>
        </w:rPr>
        <w:t>Статья 7.</w:t>
      </w:r>
      <w:r w:rsidRPr="005A2827">
        <w:rPr>
          <w:rFonts w:ascii="Times New Roman" w:hAnsi="Times New Roman" w:cs="Times New Roman"/>
          <w:bCs/>
          <w:sz w:val="26"/>
          <w:szCs w:val="26"/>
        </w:rPr>
        <w:t xml:space="preserve"> </w:t>
      </w:r>
      <w:r w:rsidRPr="005A2827">
        <w:rPr>
          <w:rFonts w:ascii="Times New Roman" w:hAnsi="Times New Roman" w:cs="Times New Roman"/>
          <w:b/>
          <w:bCs/>
          <w:sz w:val="26"/>
          <w:szCs w:val="26"/>
        </w:rPr>
        <w:t>Местное самоуправление муниципального района.</w:t>
      </w:r>
    </w:p>
    <w:p w14:paraId="10813F5F"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 xml:space="preserve">Местное самоуправление в муниципальном районе - признаваемая и гарантируемая </w:t>
      </w:r>
      <w:hyperlink r:id="rId13" w:history="1">
        <w:r w:rsidRPr="005A2827">
          <w:rPr>
            <w:rStyle w:val="af1"/>
            <w:rFonts w:ascii="Times New Roman" w:hAnsi="Times New Roman" w:cs="Times New Roman"/>
            <w:color w:val="auto"/>
            <w:sz w:val="26"/>
            <w:szCs w:val="26"/>
            <w:u w:val="none"/>
          </w:rPr>
          <w:t>Конституцией</w:t>
        </w:r>
      </w:hyperlink>
      <w:r w:rsidRPr="005A2827">
        <w:rPr>
          <w:rFonts w:ascii="Times New Roman" w:hAnsi="Times New Roman" w:cs="Times New Roman"/>
          <w:sz w:val="26"/>
          <w:szCs w:val="26"/>
        </w:rPr>
        <w:t xml:space="preserve">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(далее - вопросы местного значения) в пределах полномочий, предусмотренных в соответствии с </w:t>
      </w:r>
      <w:hyperlink r:id="rId14" w:history="1">
        <w:r w:rsidRPr="005A2827">
          <w:rPr>
            <w:rStyle w:val="af1"/>
            <w:rFonts w:ascii="Times New Roman" w:hAnsi="Times New Roman" w:cs="Times New Roman"/>
            <w:color w:val="auto"/>
            <w:sz w:val="26"/>
            <w:szCs w:val="26"/>
            <w:u w:val="none"/>
          </w:rPr>
          <w:t>Конституцией</w:t>
        </w:r>
      </w:hyperlink>
      <w:r w:rsidRPr="005A2827">
        <w:rPr>
          <w:rFonts w:ascii="Times New Roman" w:hAnsi="Times New Roman" w:cs="Times New Roman"/>
          <w:sz w:val="26"/>
          <w:szCs w:val="26"/>
        </w:rPr>
        <w:t xml:space="preserve"> Российской Федерации, Федеральным законом от 20 марта 2025 года № 33-ФЗ «Об общих принципах организации местного самоуправления в единой системе публичной власти», другими федеральными законами, а в случаях, установленных федеральными законами, - законами Брянской области.»;</w:t>
      </w:r>
    </w:p>
    <w:p w14:paraId="4968C99F"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p>
    <w:p w14:paraId="540BB5BF"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4) в статье 8 «</w:t>
      </w:r>
      <w:r w:rsidRPr="005A2827">
        <w:rPr>
          <w:rFonts w:ascii="Times New Roman" w:hAnsi="Times New Roman" w:cs="Times New Roman"/>
          <w:b/>
          <w:bCs/>
          <w:sz w:val="26"/>
          <w:szCs w:val="26"/>
        </w:rPr>
        <w:t>Муниципальные правовые акты муниципального района</w:t>
      </w:r>
      <w:r w:rsidRPr="005A2827">
        <w:rPr>
          <w:rFonts w:ascii="Times New Roman" w:hAnsi="Times New Roman" w:cs="Times New Roman"/>
          <w:sz w:val="26"/>
          <w:szCs w:val="26"/>
        </w:rPr>
        <w:t xml:space="preserve">»: </w:t>
      </w:r>
    </w:p>
    <w:p w14:paraId="60484A2F"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 Часть 2 изложить в следующей редакции:</w:t>
      </w:r>
    </w:p>
    <w:p w14:paraId="5052D932"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«2. В систему муниципальных правовых актов муниципального района входят:</w:t>
      </w:r>
    </w:p>
    <w:p w14:paraId="15633121"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1) правовые акты, принятые на местном референдуме, сходе граждан;</w:t>
      </w:r>
    </w:p>
    <w:p w14:paraId="196069ED"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2) правовые акты Трубчевского районного Совета народных депутатов;</w:t>
      </w:r>
    </w:p>
    <w:p w14:paraId="22CC5FA6"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3) правовые акты главы Трубчевского муниципального района;</w:t>
      </w:r>
    </w:p>
    <w:p w14:paraId="157E1FC6"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4) правовые акты администрации Трубчевского муниципального района;</w:t>
      </w:r>
    </w:p>
    <w:p w14:paraId="2295B8D0"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5) правовые акты иных органов местного самоуправления и должностных лиц местного самоуправления, предусмотренных настоящим Уставом.»;</w:t>
      </w:r>
    </w:p>
    <w:p w14:paraId="64DFBAC8"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p>
    <w:p w14:paraId="760D85D6"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 часть 5 изложить в следующей редакции:</w:t>
      </w:r>
    </w:p>
    <w:p w14:paraId="7FD45441"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 xml:space="preserve">«5.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w:t>
      </w:r>
      <w:r w:rsidRPr="005A2827">
        <w:rPr>
          <w:rFonts w:ascii="Times New Roman" w:hAnsi="Times New Roman" w:cs="Times New Roman"/>
          <w:sz w:val="26"/>
          <w:szCs w:val="26"/>
        </w:rPr>
        <w:lastRenderedPageBreak/>
        <w:t>самоуправления, вступают в силу после их официального опубликования.»;</w:t>
      </w:r>
    </w:p>
    <w:p w14:paraId="0FB14903"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p>
    <w:p w14:paraId="1F4AB442"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 часть 6 изложить в следующей редакции:</w:t>
      </w:r>
    </w:p>
    <w:p w14:paraId="0FF21C59" w14:textId="77777777" w:rsidR="005A2827" w:rsidRPr="005A2827" w:rsidRDefault="005A2827" w:rsidP="005A2827">
      <w:pPr>
        <w:spacing w:after="0" w:line="240" w:lineRule="auto"/>
        <w:ind w:firstLine="708"/>
        <w:jc w:val="both"/>
        <w:rPr>
          <w:rFonts w:ascii="Times New Roman" w:hAnsi="Times New Roman" w:cs="Times New Roman"/>
          <w:sz w:val="26"/>
          <w:szCs w:val="26"/>
        </w:rPr>
      </w:pPr>
      <w:r w:rsidRPr="005A2827">
        <w:rPr>
          <w:rFonts w:ascii="Times New Roman" w:hAnsi="Times New Roman" w:cs="Times New Roman"/>
          <w:sz w:val="26"/>
          <w:szCs w:val="26"/>
        </w:rPr>
        <w:t>«6. Муниципальные нормативные правовые акты муниципального района обнародуются путем:</w:t>
      </w:r>
    </w:p>
    <w:p w14:paraId="56364A0A" w14:textId="77777777" w:rsidR="005A2827" w:rsidRPr="005A2827" w:rsidRDefault="005A2827" w:rsidP="005A2827">
      <w:pPr>
        <w:spacing w:after="0" w:line="240" w:lineRule="auto"/>
        <w:ind w:firstLine="708"/>
        <w:jc w:val="both"/>
        <w:rPr>
          <w:rFonts w:ascii="Times New Roman" w:hAnsi="Times New Roman" w:cs="Times New Roman"/>
          <w:sz w:val="26"/>
          <w:szCs w:val="26"/>
        </w:rPr>
      </w:pPr>
      <w:r w:rsidRPr="005A2827">
        <w:rPr>
          <w:rFonts w:ascii="Times New Roman" w:hAnsi="Times New Roman" w:cs="Times New Roman"/>
          <w:sz w:val="26"/>
          <w:szCs w:val="26"/>
        </w:rPr>
        <w:t>1) опубликования в районной газете «Земля трубчевская» или периодическом печатном средстве массовой информации «Информационный бюллетень Трубчевского муниципального района», выпускаемом тиражом 50 экземпляров, являющимися официальными источниками опубликования муниципальных правовых актов органов местного самоуправления Трубчевского муниципального района, обсуждения проектов муниципальных правовых актов по вопросам местного значения, доведения до сведения жителей Трубчевского муниципального района официальной информации.</w:t>
      </w:r>
    </w:p>
    <w:p w14:paraId="7BC334F3" w14:textId="77777777" w:rsidR="005A2827" w:rsidRPr="005A2827" w:rsidRDefault="005A2827" w:rsidP="005A2827">
      <w:pPr>
        <w:spacing w:after="0" w:line="240" w:lineRule="auto"/>
        <w:ind w:firstLine="708"/>
        <w:jc w:val="both"/>
        <w:rPr>
          <w:rFonts w:ascii="Times New Roman" w:hAnsi="Times New Roman" w:cs="Times New Roman"/>
          <w:sz w:val="26"/>
          <w:szCs w:val="26"/>
        </w:rPr>
      </w:pPr>
      <w:r w:rsidRPr="005A2827">
        <w:rPr>
          <w:rFonts w:ascii="Times New Roman" w:hAnsi="Times New Roman" w:cs="Times New Roman"/>
          <w:sz w:val="26"/>
          <w:szCs w:val="26"/>
        </w:rPr>
        <w:t>Нормативным правовым актом Трубчевского районного Совета народных депутатов определяются лица, ответственные за своевременность и достоверность информации, периодичность издания и распространение «Информационного бюллетеня Трубчевского муниципального района», определяются другие гарантии доступности каждому жителю Трубчевского района муниципальных документов, содержащих положения, затрагивающие его права, свободы и обязанности.</w:t>
      </w:r>
    </w:p>
    <w:p w14:paraId="0AD34DE2" w14:textId="77777777" w:rsidR="005A2827" w:rsidRPr="005A2827" w:rsidRDefault="005A2827" w:rsidP="005A2827">
      <w:pPr>
        <w:spacing w:after="0" w:line="240" w:lineRule="auto"/>
        <w:ind w:firstLine="708"/>
        <w:jc w:val="both"/>
        <w:rPr>
          <w:rFonts w:ascii="Times New Roman" w:hAnsi="Times New Roman" w:cs="Times New Roman"/>
          <w:sz w:val="26"/>
          <w:szCs w:val="26"/>
        </w:rPr>
      </w:pPr>
      <w:r w:rsidRPr="005A2827">
        <w:rPr>
          <w:rFonts w:ascii="Times New Roman" w:hAnsi="Times New Roman" w:cs="Times New Roman"/>
          <w:sz w:val="26"/>
          <w:szCs w:val="26"/>
        </w:rPr>
        <w:t>Официальная публикация нормативного правового акта должна включать его название, номер, дату, полный текст, включая приложения (если они имеются). При большом объеме нормативного правового акта он может публиковаться по частям с разрывом во времени.»;</w:t>
      </w:r>
    </w:p>
    <w:p w14:paraId="675F9777"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2) размещения муниципального правового акта в местах, доступных для неограниченного круга лиц (в помещениях органов местного самоуправления, государственных и муниципальных библиотек, других доступных для посещения местах);</w:t>
      </w:r>
    </w:p>
    <w:p w14:paraId="59428B31"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 xml:space="preserve">3) размещения муниципального правового акта на официальном сайте Трубчевского муниципального района Брянской области в информационно-телекоммуникационной сети "Интернет" (https://trubrayon.ru/). </w:t>
      </w:r>
    </w:p>
    <w:p w14:paraId="68E2C445"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 xml:space="preserve">Решением Совета народных депутатов определяются специально установленные места и лица, ответственные за своевременность и достоверность обнародования муниципальных правовых актов. </w:t>
      </w:r>
    </w:p>
    <w:p w14:paraId="5E90735D"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Тексты муниципальных правовых актов должны находиться в специально установленных для обнародования местах в течение не менее 10 дней с момента их обнародования.</w:t>
      </w:r>
    </w:p>
    <w:p w14:paraId="66A6B0FE"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Обнародование иных документов и информации в случаях, если такое обнародование предусмотрено Федеральным законом от 20 марта 2025 года № 33-ФЗ «Об общих принципах организации местного самоуправления в единой системе публичной власти», осуществляется в порядке, предусмотренном для обнародования муниципальных правовых актов.»;</w:t>
      </w:r>
    </w:p>
    <w:p w14:paraId="23E0E3EE"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p>
    <w:p w14:paraId="0594EB45"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5) в статье 10.1 «</w:t>
      </w:r>
      <w:r w:rsidRPr="005A2827">
        <w:rPr>
          <w:rFonts w:ascii="Times New Roman" w:hAnsi="Times New Roman" w:cs="Times New Roman"/>
          <w:b/>
          <w:bCs/>
          <w:sz w:val="26"/>
          <w:szCs w:val="26"/>
        </w:rPr>
        <w:t>Полномочия органов местного самоуправления по решению вопросов местного значения</w:t>
      </w:r>
      <w:r w:rsidRPr="005A2827">
        <w:rPr>
          <w:rFonts w:ascii="Times New Roman" w:hAnsi="Times New Roman" w:cs="Times New Roman"/>
          <w:sz w:val="26"/>
          <w:szCs w:val="26"/>
        </w:rPr>
        <w:t>»:</w:t>
      </w:r>
    </w:p>
    <w:p w14:paraId="3D126652"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 пункт 9 части 1 изложить в следующей редакции:</w:t>
      </w:r>
    </w:p>
    <w:p w14:paraId="05EC30BC" w14:textId="77777777" w:rsidR="005A2827" w:rsidRPr="005A2827" w:rsidRDefault="005A2827" w:rsidP="005A2827">
      <w:pPr>
        <w:pStyle w:val="ConsPlusNormal"/>
        <w:ind w:firstLine="709"/>
        <w:jc w:val="both"/>
        <w:rPr>
          <w:rFonts w:ascii="Times New Roman" w:hAnsi="Times New Roman" w:cs="Times New Roman"/>
          <w:sz w:val="26"/>
          <w:szCs w:val="26"/>
        </w:rPr>
      </w:pPr>
      <w:r w:rsidRPr="005A2827">
        <w:rPr>
          <w:rFonts w:ascii="Times New Roman" w:hAnsi="Times New Roman" w:cs="Times New Roman"/>
          <w:sz w:val="26"/>
          <w:szCs w:val="26"/>
        </w:rPr>
        <w:t>«9) организационное и материально-техническое обеспечение подготовки и проведения муниципальных выборов, местного референдума, голосования по вопросам изменения границ муниципального района, преобразования муниципального района;»;</w:t>
      </w:r>
    </w:p>
    <w:p w14:paraId="511640B6"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p>
    <w:p w14:paraId="5DBD6A98"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 пункт 12 части 1 изложить в следующей редакции:</w:t>
      </w:r>
    </w:p>
    <w:p w14:paraId="46AF3950" w14:textId="77777777" w:rsidR="005A2827" w:rsidRPr="005A2827" w:rsidRDefault="005A2827" w:rsidP="005A2827">
      <w:pPr>
        <w:pStyle w:val="aff1"/>
        <w:spacing w:after="0"/>
        <w:ind w:firstLine="709"/>
        <w:jc w:val="both"/>
        <w:rPr>
          <w:sz w:val="26"/>
          <w:szCs w:val="26"/>
        </w:rPr>
      </w:pPr>
      <w:r w:rsidRPr="005A2827">
        <w:rPr>
          <w:sz w:val="26"/>
          <w:szCs w:val="26"/>
        </w:rPr>
        <w:lastRenderedPageBreak/>
        <w:t>«12)</w:t>
      </w:r>
      <w:r w:rsidRPr="005A2827">
        <w:rPr>
          <w:spacing w:val="-4"/>
          <w:sz w:val="26"/>
          <w:szCs w:val="26"/>
        </w:rPr>
        <w:t xml:space="preserve"> </w:t>
      </w:r>
      <w:r w:rsidRPr="005A2827">
        <w:rPr>
          <w:sz w:val="26"/>
          <w:szCs w:val="26"/>
        </w:rPr>
        <w:t>осуществление международных и внешнеэкономических связей в соответствии с Федеральным законом от 20.03.2025 № 33-ФЗ «Об общих принципах организации местного самоуправления в единой системе публичной власти»;»;</w:t>
      </w:r>
    </w:p>
    <w:p w14:paraId="4B3681B6"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p>
    <w:p w14:paraId="051B002F"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bCs/>
          <w:sz w:val="26"/>
          <w:szCs w:val="26"/>
        </w:rPr>
      </w:pPr>
      <w:r w:rsidRPr="005A2827">
        <w:rPr>
          <w:rFonts w:ascii="Times New Roman" w:hAnsi="Times New Roman" w:cs="Times New Roman"/>
          <w:sz w:val="26"/>
          <w:szCs w:val="26"/>
        </w:rPr>
        <w:t xml:space="preserve">6) статью 11 изложить </w:t>
      </w:r>
      <w:r w:rsidRPr="005A2827">
        <w:rPr>
          <w:rFonts w:ascii="Times New Roman" w:hAnsi="Times New Roman" w:cs="Times New Roman"/>
          <w:bCs/>
          <w:sz w:val="26"/>
          <w:szCs w:val="26"/>
        </w:rPr>
        <w:t>в следующей редакции:</w:t>
      </w:r>
    </w:p>
    <w:p w14:paraId="77E2AF1D"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b/>
          <w:sz w:val="26"/>
          <w:szCs w:val="26"/>
        </w:rPr>
      </w:pPr>
      <w:r w:rsidRPr="005A2827">
        <w:rPr>
          <w:rFonts w:ascii="Times New Roman" w:hAnsi="Times New Roman" w:cs="Times New Roman"/>
          <w:b/>
          <w:sz w:val="26"/>
          <w:szCs w:val="26"/>
        </w:rPr>
        <w:t>«</w:t>
      </w:r>
      <w:r w:rsidRPr="005A2827">
        <w:rPr>
          <w:rFonts w:ascii="Times New Roman" w:hAnsi="Times New Roman" w:cs="Times New Roman"/>
          <w:b/>
          <w:bCs/>
          <w:sz w:val="26"/>
          <w:szCs w:val="26"/>
        </w:rPr>
        <w:t>Статья 11. Осуществление органами местного самоуправления муниципального района отдельных государственных полномочий.</w:t>
      </w:r>
    </w:p>
    <w:p w14:paraId="4E64D389"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1. Наделение органов местного самоуправления муниципального района отдельными государственными полномочиями Российской Федерации осуществляется федеральными законами и законами Брянской области, отдельными государственными полномочиями Брянской области - законами Брянской области.</w:t>
      </w:r>
    </w:p>
    <w:p w14:paraId="0D140D1C"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 xml:space="preserve">Финансовое обеспечение осуществления переданных полномочий осуществляется за счет </w:t>
      </w:r>
      <w:hyperlink r:id="rId15" w:history="1">
        <w:r w:rsidRPr="005A2827">
          <w:rPr>
            <w:rStyle w:val="af1"/>
            <w:rFonts w:ascii="Times New Roman" w:hAnsi="Times New Roman" w:cs="Times New Roman"/>
            <w:color w:val="auto"/>
            <w:sz w:val="26"/>
            <w:szCs w:val="26"/>
            <w:u w:val="none"/>
          </w:rPr>
          <w:t>субвенций</w:t>
        </w:r>
      </w:hyperlink>
      <w:r w:rsidRPr="005A2827">
        <w:rPr>
          <w:rFonts w:ascii="Times New Roman" w:hAnsi="Times New Roman" w:cs="Times New Roman"/>
          <w:sz w:val="26"/>
          <w:szCs w:val="26"/>
        </w:rPr>
        <w:t xml:space="preserve"> из соответствующего бюджета.</w:t>
      </w:r>
    </w:p>
    <w:p w14:paraId="55479295"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Органы местного самоуправления муниципального района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случае, если использование собственного имущества не повлечет неисполнение бюджетных обязательств муниципального образования, возникающих в связи с решением вопросов местного значения.</w:t>
      </w:r>
    </w:p>
    <w:p w14:paraId="35CF4CCD"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Проект муниципального правового акта Трубчевского районного Совета народных депутатов о дополнительном использовании органами местного самоуправления собственного имущества для осуществления переданных им отдельных государственных полномочий вносится на рассмотрение Трубчевского районного Совета народных депутатов по инициативе главы администрации Трубчевского муниципального района с приложением заключения главы администрации Трубчевского муниципального района.</w:t>
      </w:r>
    </w:p>
    <w:p w14:paraId="6CC212D0"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Заключение главы администрации Трубчевского муниципального района о дополнительном использовании органами местного самоуправления собственного имущества для осуществления переданных им отдельных государственных полномочий должно содержать:</w:t>
      </w:r>
    </w:p>
    <w:p w14:paraId="6C589432"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1) наименование отдельных государственных полномочий, для осуществления которых дополнительно используются собственное имущество;</w:t>
      </w:r>
    </w:p>
    <w:p w14:paraId="1D3A2BE4"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2) цель дополнительного использования собственного имущества для осуществления отдельных государственных полномочий;</w:t>
      </w:r>
    </w:p>
    <w:p w14:paraId="5BB288B1"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3) финансово-экономическое обоснование необходимости использования собственного имущества для осуществления отдельных государственных полномочий.</w:t>
      </w:r>
    </w:p>
    <w:p w14:paraId="6B32D759"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 xml:space="preserve">2. Органы местного самоуправления муниципального района участвуют в осуществлении государственных полномочий, не переданных им в соответствии со </w:t>
      </w:r>
      <w:hyperlink r:id="rId16" w:history="1">
        <w:r w:rsidRPr="005A2827">
          <w:rPr>
            <w:rStyle w:val="af1"/>
            <w:rFonts w:ascii="Times New Roman" w:hAnsi="Times New Roman" w:cs="Times New Roman"/>
            <w:color w:val="auto"/>
            <w:sz w:val="26"/>
            <w:szCs w:val="26"/>
            <w:u w:val="none"/>
          </w:rPr>
          <w:t>статьей 34</w:t>
        </w:r>
      </w:hyperlink>
      <w:r w:rsidRPr="005A2827">
        <w:rPr>
          <w:rFonts w:ascii="Times New Roman" w:hAnsi="Times New Roman" w:cs="Times New Roman"/>
          <w:sz w:val="26"/>
          <w:szCs w:val="26"/>
        </w:rPr>
        <w:t xml:space="preserve"> Федерального закона от 20 марта 2025 года № 33-ФЗ «Об общих принципах организации местного самоуправления в единой системе публичной власти», в случае принятия районным Советом решения о реализации права на участие в осуществлении указанных полномочий.</w:t>
      </w:r>
    </w:p>
    <w:p w14:paraId="187C6480"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 xml:space="preserve">Органы местного самоуправления муниципального района вправе осуществлять расходы за счет средств бюджета муниципального района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r:id="rId17" w:history="1">
        <w:r w:rsidRPr="005A2827">
          <w:rPr>
            <w:rStyle w:val="af1"/>
            <w:rFonts w:ascii="Times New Roman" w:hAnsi="Times New Roman" w:cs="Times New Roman"/>
            <w:color w:val="auto"/>
            <w:sz w:val="26"/>
            <w:szCs w:val="26"/>
            <w:u w:val="none"/>
          </w:rPr>
          <w:t>статьей 34</w:t>
        </w:r>
      </w:hyperlink>
      <w:r w:rsidRPr="005A2827">
        <w:rPr>
          <w:rFonts w:ascii="Times New Roman" w:hAnsi="Times New Roman" w:cs="Times New Roman"/>
          <w:sz w:val="26"/>
          <w:szCs w:val="26"/>
        </w:rPr>
        <w:t xml:space="preserve"> Федерального Закона от 20 марта 2025 года №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w:t>
      </w:r>
    </w:p>
    <w:p w14:paraId="77283D04"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 xml:space="preserve">Органы местного самоуправления муниципального района вправе устанавливать за </w:t>
      </w:r>
      <w:r w:rsidRPr="005A2827">
        <w:rPr>
          <w:rFonts w:ascii="Times New Roman" w:hAnsi="Times New Roman" w:cs="Times New Roman"/>
          <w:sz w:val="26"/>
          <w:szCs w:val="26"/>
        </w:rPr>
        <w:lastRenderedPageBreak/>
        <w:t>счет средств бюджета муниципального района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5DB9BD56"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Финансирование полномочий, предусмотренных частью 2 настоящей статьи,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14:paraId="39A161E3"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p>
    <w:p w14:paraId="7F350C8A"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bCs/>
          <w:sz w:val="26"/>
          <w:szCs w:val="26"/>
        </w:rPr>
      </w:pPr>
      <w:r w:rsidRPr="005A2827">
        <w:rPr>
          <w:rFonts w:ascii="Times New Roman" w:hAnsi="Times New Roman" w:cs="Times New Roman"/>
          <w:sz w:val="26"/>
          <w:szCs w:val="26"/>
        </w:rPr>
        <w:t xml:space="preserve">7) статью 12 переименовать и изложить </w:t>
      </w:r>
      <w:r w:rsidRPr="005A2827">
        <w:rPr>
          <w:rFonts w:ascii="Times New Roman" w:hAnsi="Times New Roman" w:cs="Times New Roman"/>
          <w:bCs/>
          <w:sz w:val="26"/>
          <w:szCs w:val="26"/>
        </w:rPr>
        <w:t>в следующей редакции:</w:t>
      </w:r>
    </w:p>
    <w:p w14:paraId="312F0A7C"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b/>
          <w:bCs/>
          <w:sz w:val="26"/>
          <w:szCs w:val="26"/>
        </w:rPr>
      </w:pPr>
      <w:r w:rsidRPr="005A2827">
        <w:rPr>
          <w:rFonts w:ascii="Times New Roman" w:hAnsi="Times New Roman" w:cs="Times New Roman"/>
          <w:bCs/>
          <w:sz w:val="26"/>
          <w:szCs w:val="26"/>
        </w:rPr>
        <w:t>«</w:t>
      </w:r>
      <w:r w:rsidRPr="005A2827">
        <w:rPr>
          <w:rFonts w:ascii="Times New Roman" w:hAnsi="Times New Roman" w:cs="Times New Roman"/>
          <w:b/>
          <w:bCs/>
          <w:sz w:val="26"/>
          <w:szCs w:val="26"/>
        </w:rPr>
        <w:t>Статья 12.</w:t>
      </w:r>
      <w:r w:rsidRPr="005A2827">
        <w:rPr>
          <w:rFonts w:ascii="Times New Roman" w:hAnsi="Times New Roman" w:cs="Times New Roman"/>
          <w:bCs/>
          <w:sz w:val="26"/>
          <w:szCs w:val="26"/>
        </w:rPr>
        <w:t xml:space="preserve"> </w:t>
      </w:r>
      <w:r w:rsidRPr="005A2827">
        <w:rPr>
          <w:rFonts w:ascii="Times New Roman" w:hAnsi="Times New Roman" w:cs="Times New Roman"/>
          <w:b/>
          <w:bCs/>
          <w:sz w:val="26"/>
          <w:szCs w:val="26"/>
        </w:rPr>
        <w:t>Формы непосредственного осуществления населением местного самоуправления и участия населения в осуществлении местного самоуправления.</w:t>
      </w:r>
    </w:p>
    <w:p w14:paraId="74B216BA"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1. К формам непосредственного осуществления населением местного самоуправления относятся:</w:t>
      </w:r>
    </w:p>
    <w:p w14:paraId="6F1EDC0C"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1) местный референдум;</w:t>
      </w:r>
    </w:p>
    <w:p w14:paraId="0DECA994"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2) муниципальные выборы;</w:t>
      </w:r>
    </w:p>
    <w:p w14:paraId="4B3257ED"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3) сход граждан.</w:t>
      </w:r>
    </w:p>
    <w:p w14:paraId="6563EBAC"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2. К формам участия населения в осуществлении местного самоуправления относятся:</w:t>
      </w:r>
    </w:p>
    <w:p w14:paraId="455517C0"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1) опрос;</w:t>
      </w:r>
    </w:p>
    <w:p w14:paraId="6C7CFAA9"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2) публичные слушания, общественные обсуждения;</w:t>
      </w:r>
    </w:p>
    <w:p w14:paraId="11A92467"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3) собрание граждан;</w:t>
      </w:r>
    </w:p>
    <w:p w14:paraId="20E63266"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4) инициативные проекты.</w:t>
      </w:r>
    </w:p>
    <w:p w14:paraId="3A2848A0"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3. Наряду с предусмотренными частями 1 и 2 настоящей статьи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от 20 марта 2025 года № 33-ФЗ «Об общих принципах организации местного самоуправления в единой системе публичной власти», другим федеральным законам, законам Брянской области и настоящему Уставу.</w:t>
      </w:r>
    </w:p>
    <w:p w14:paraId="3676E63C"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14:paraId="0A6B69E9"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5. Органы местного самоуправления муниципального района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14:paraId="55CAC884"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p>
    <w:p w14:paraId="5F7B449F"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8) статьи 15 «</w:t>
      </w:r>
      <w:r w:rsidRPr="005A2827">
        <w:rPr>
          <w:rFonts w:ascii="Times New Roman" w:hAnsi="Times New Roman" w:cs="Times New Roman"/>
          <w:b/>
          <w:bCs/>
          <w:sz w:val="26"/>
          <w:szCs w:val="26"/>
        </w:rPr>
        <w:t>Голосование по отзыву депутата, выборного должностного лица местного самоуправления, голосование по вопросам изменения границ муниципального района, преобразования муниципального района</w:t>
      </w:r>
      <w:r w:rsidRPr="005A2827">
        <w:rPr>
          <w:rFonts w:ascii="Times New Roman" w:hAnsi="Times New Roman" w:cs="Times New Roman"/>
          <w:sz w:val="26"/>
          <w:szCs w:val="26"/>
        </w:rPr>
        <w:t>» и 16 «</w:t>
      </w:r>
      <w:r w:rsidRPr="005A2827">
        <w:rPr>
          <w:rFonts w:ascii="Times New Roman" w:hAnsi="Times New Roman" w:cs="Times New Roman"/>
          <w:b/>
          <w:bCs/>
          <w:sz w:val="26"/>
          <w:szCs w:val="26"/>
        </w:rPr>
        <w:t>Правотворческая инициатива граждан</w:t>
      </w:r>
      <w:r w:rsidRPr="005A2827">
        <w:rPr>
          <w:rFonts w:ascii="Times New Roman" w:hAnsi="Times New Roman" w:cs="Times New Roman"/>
          <w:sz w:val="26"/>
          <w:szCs w:val="26"/>
        </w:rPr>
        <w:t>» признать утратившими силу;</w:t>
      </w:r>
    </w:p>
    <w:p w14:paraId="17046B58"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p>
    <w:p w14:paraId="1F96D1CF"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9) статью 16.2 изложить в следующей редакции:</w:t>
      </w:r>
    </w:p>
    <w:p w14:paraId="77FBA692"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b/>
          <w:sz w:val="26"/>
          <w:szCs w:val="26"/>
        </w:rPr>
      </w:pPr>
      <w:r w:rsidRPr="005A2827">
        <w:rPr>
          <w:rFonts w:ascii="Times New Roman" w:hAnsi="Times New Roman" w:cs="Times New Roman"/>
          <w:sz w:val="26"/>
          <w:szCs w:val="26"/>
        </w:rPr>
        <w:t>«</w:t>
      </w:r>
      <w:r w:rsidRPr="005A2827">
        <w:rPr>
          <w:rFonts w:ascii="Times New Roman" w:hAnsi="Times New Roman" w:cs="Times New Roman"/>
          <w:b/>
          <w:sz w:val="26"/>
          <w:szCs w:val="26"/>
        </w:rPr>
        <w:t>16.2. Инициативные проекты.</w:t>
      </w:r>
    </w:p>
    <w:p w14:paraId="0C322DF9"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1. В целях реализации мероприятий, имеющих приоритетное значение для жителей Трубчевского муниципального района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w:t>
      </w:r>
    </w:p>
    <w:p w14:paraId="7C1A518A"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lastRenderedPageBreak/>
        <w:t>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Трубчевского районного Совета народных депутатов.</w:t>
      </w:r>
    </w:p>
    <w:p w14:paraId="18B72228"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2. Порядок внесения инициативных проектов, требования к инициативным проектам, порядок их обсуждения гражданами, порядок их рассмотрения, проведения их конкурсного отбора устанавливаются Федеральным законом от 20 марта 2025 года № 33-ФЗ «Об общих принципах организации местного самоуправления в единой системе публичной власти», а также соответствующими нормативными правовыми актами Трубчевского районного Совета народных депутатов.</w:t>
      </w:r>
    </w:p>
    <w:p w14:paraId="44A6184C"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b/>
          <w:bCs/>
          <w:sz w:val="26"/>
          <w:szCs w:val="26"/>
        </w:rPr>
      </w:pPr>
      <w:r w:rsidRPr="005A2827">
        <w:rPr>
          <w:rFonts w:ascii="Times New Roman" w:hAnsi="Times New Roman" w:cs="Times New Roman"/>
          <w:sz w:val="26"/>
          <w:szCs w:val="26"/>
        </w:rPr>
        <w:t>3. Порядок выдвижения, внесения, обсуждения, рассмотрения инициативных проектов, а также проведения их конкурсного отбора устанавливается Трубчевским районным Советом народных депутатов, за исключением инициативных проектов, выдвигаемых для получения финансовой поддержки за счет межбюджетных трансфертов из бюджета Брянской области, требования к составу сведений которых устанавливаются в соответствии с законом и (или) иным нормативным правовым актом Брянской области.</w:t>
      </w:r>
    </w:p>
    <w:p w14:paraId="32FEE531"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4. Информация о рассмотрении инициативного проекта администрацией Трубчевского муниципального района,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и размещению на официальном сайте Трубчевского муниципального района Брянской области в информационно-телекоммуникационной сети «Интернет». Отчет администрации Трубчевского муниципального района об итогах реализации инициативного проекта подлежит опубликованию и размещению на официальном сайте Трубчевского муниципального района Брянской области в информационно-телекоммуникационной сети «Интернет» в течение 30 календарных дней со дня завершения реализации инициативного проекта.</w:t>
      </w:r>
    </w:p>
    <w:p w14:paraId="77AB4A83"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5. Финансовое и иное обеспечение реализации инициативных проектов осуществляется в соответствии с Федеральным законом от 20 марта 2025 года № 33-ФЗ «Об общих принципах организации местного самоуправления в единой системе публичной власти».»;</w:t>
      </w:r>
    </w:p>
    <w:p w14:paraId="015668E6"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p>
    <w:p w14:paraId="6B02E2D8"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bCs/>
          <w:sz w:val="26"/>
          <w:szCs w:val="26"/>
        </w:rPr>
      </w:pPr>
      <w:r w:rsidRPr="005A2827">
        <w:rPr>
          <w:rFonts w:ascii="Times New Roman" w:hAnsi="Times New Roman" w:cs="Times New Roman"/>
          <w:sz w:val="26"/>
          <w:szCs w:val="26"/>
        </w:rPr>
        <w:t>10)</w:t>
      </w:r>
      <w:r w:rsidRPr="005A2827">
        <w:rPr>
          <w:rFonts w:ascii="Times New Roman" w:hAnsi="Times New Roman" w:cs="Times New Roman"/>
          <w:bCs/>
          <w:sz w:val="26"/>
          <w:szCs w:val="26"/>
        </w:rPr>
        <w:t xml:space="preserve"> статью 17 изложить в следующей редакции:</w:t>
      </w:r>
    </w:p>
    <w:p w14:paraId="68C56783"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b/>
          <w:sz w:val="26"/>
          <w:szCs w:val="26"/>
        </w:rPr>
      </w:pPr>
      <w:r w:rsidRPr="005A2827">
        <w:rPr>
          <w:rFonts w:ascii="Times New Roman" w:hAnsi="Times New Roman" w:cs="Times New Roman"/>
          <w:b/>
          <w:bCs/>
          <w:sz w:val="26"/>
          <w:szCs w:val="26"/>
        </w:rPr>
        <w:t>«Статья 17.</w:t>
      </w:r>
      <w:r w:rsidRPr="005A2827">
        <w:rPr>
          <w:rFonts w:ascii="Times New Roman" w:hAnsi="Times New Roman" w:cs="Times New Roman"/>
          <w:b/>
          <w:sz w:val="26"/>
          <w:szCs w:val="26"/>
        </w:rPr>
        <w:t xml:space="preserve"> Публичные слушания, общественные обсуждения.</w:t>
      </w:r>
    </w:p>
    <w:p w14:paraId="7820F94F"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1. Публичные слушания могут проводиться на всей территории муниципального района для обсуждения с участием жителей муниципального района проектов муниципальных правовых актов по вопросам местного значения.</w:t>
      </w:r>
    </w:p>
    <w:p w14:paraId="24093B0B"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2. В публичных слушаниях имеют право участвовать жители муниципального района, достигшие восемнадцатилетнего возраста.</w:t>
      </w:r>
    </w:p>
    <w:p w14:paraId="112AEBD7"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3. На публичные слушания должны выноситься:</w:t>
      </w:r>
    </w:p>
    <w:p w14:paraId="36A65E97"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 xml:space="preserve">1) проект устава муниципального района,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района вносятся изменения в форме точного воспроизведения положений </w:t>
      </w:r>
      <w:hyperlink r:id="rId18" w:history="1">
        <w:r w:rsidRPr="005A2827">
          <w:rPr>
            <w:rStyle w:val="af1"/>
            <w:rFonts w:ascii="Times New Roman" w:hAnsi="Times New Roman" w:cs="Times New Roman"/>
            <w:color w:val="auto"/>
            <w:sz w:val="26"/>
            <w:szCs w:val="26"/>
            <w:u w:val="none"/>
          </w:rPr>
          <w:t>Конституции</w:t>
        </w:r>
      </w:hyperlink>
      <w:r w:rsidRPr="005A2827">
        <w:rPr>
          <w:rFonts w:ascii="Times New Roman" w:hAnsi="Times New Roman" w:cs="Times New Roman"/>
          <w:sz w:val="26"/>
          <w:szCs w:val="26"/>
        </w:rPr>
        <w:t xml:space="preserve"> Российской Федерации, федеральных законов, устава или законов Брянской области в целях приведения данного устава в соответствие с этими нормативными правовыми актами;</w:t>
      </w:r>
    </w:p>
    <w:p w14:paraId="27878546"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2) проект местного бюджета и отчет о его исполнении;</w:t>
      </w:r>
    </w:p>
    <w:p w14:paraId="15108DAC"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3) вопросы о преобразовании муниципального образования.</w:t>
      </w:r>
    </w:p>
    <w:p w14:paraId="3717BEA6"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4. Публичные слушания проводятся по инициативе:</w:t>
      </w:r>
    </w:p>
    <w:p w14:paraId="24F9C4DE"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lastRenderedPageBreak/>
        <w:t>1) районного Совета народных депутатов;</w:t>
      </w:r>
    </w:p>
    <w:p w14:paraId="1D0234F8"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2) главы муниципального района;</w:t>
      </w:r>
    </w:p>
    <w:p w14:paraId="78B6CA09"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3) главы администрации муниципального района;</w:t>
      </w:r>
    </w:p>
    <w:p w14:paraId="1771A11A"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4) жителей муниципального района.</w:t>
      </w:r>
    </w:p>
    <w:p w14:paraId="7D3E1039"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Публичные слушания, проводимые по инициативе жителей муниципального района или районного Совета народных депутатов, назначаются районным Советом народных депутатов, а публичные слушания, проводимые по инициативе главы муниципального района или главы местной администрации, - главой муниципального района.</w:t>
      </w:r>
    </w:p>
    <w:p w14:paraId="51015A3C"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b/>
          <w:bCs/>
          <w:sz w:val="26"/>
          <w:szCs w:val="26"/>
        </w:rPr>
      </w:pPr>
      <w:r w:rsidRPr="005A2827">
        <w:rPr>
          <w:rFonts w:ascii="Times New Roman" w:hAnsi="Times New Roman" w:cs="Times New Roman"/>
          <w:sz w:val="26"/>
          <w:szCs w:val="26"/>
        </w:rPr>
        <w:t>5. Порядок назначения и проведения публичных слушаний определяется нормативными правовыми актами Совета народных депутатов в соответствии с законом Брянской области.</w:t>
      </w:r>
    </w:p>
    <w:p w14:paraId="3BEF8FA1"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6.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14:paraId="7065F98A"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p>
    <w:p w14:paraId="13230C1C"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11) статью 18 изложить в следующей редакции:</w:t>
      </w:r>
    </w:p>
    <w:p w14:paraId="42945415"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b/>
          <w:sz w:val="26"/>
          <w:szCs w:val="26"/>
        </w:rPr>
      </w:pPr>
      <w:r w:rsidRPr="005A2827">
        <w:rPr>
          <w:rFonts w:ascii="Times New Roman" w:hAnsi="Times New Roman" w:cs="Times New Roman"/>
          <w:sz w:val="26"/>
          <w:szCs w:val="26"/>
        </w:rPr>
        <w:t>«</w:t>
      </w:r>
      <w:r w:rsidRPr="005A2827">
        <w:rPr>
          <w:rFonts w:ascii="Times New Roman" w:hAnsi="Times New Roman" w:cs="Times New Roman"/>
          <w:b/>
          <w:sz w:val="26"/>
          <w:szCs w:val="26"/>
        </w:rPr>
        <w:t>Статья 18. Собрание граждан.</w:t>
      </w:r>
    </w:p>
    <w:p w14:paraId="4F6A6F29"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1. Собрания граждан могут проводиться:</w:t>
      </w:r>
    </w:p>
    <w:p w14:paraId="41376750"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1) для обсуждения вопросов местного значения;</w:t>
      </w:r>
    </w:p>
    <w:p w14:paraId="058345BA"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2) для информирования населения о деятельности органов местного самоуправления и должностных лиц местного самоуправления;</w:t>
      </w:r>
    </w:p>
    <w:p w14:paraId="1816A5FF"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3) на территории муниципального района или на части его территории по вопросу выявления мнения граждан о поддержке инициативного проекта.</w:t>
      </w:r>
    </w:p>
    <w:p w14:paraId="37EAEEAB"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 xml:space="preserve">2. Собрание граждан проводится по инициативе населения, Трубчевского районного Совета народных депутатов, главы муниципального района. </w:t>
      </w:r>
    </w:p>
    <w:p w14:paraId="4AD2F774" w14:textId="77777777" w:rsidR="005A2827" w:rsidRPr="005A2827" w:rsidRDefault="005A2827" w:rsidP="005A2827">
      <w:pPr>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3. Собрание граждан, проводимое по инициативе районного Совета или главы муниципального района, назначается районным Советом или главой муниципального района.</w:t>
      </w:r>
    </w:p>
    <w:p w14:paraId="1A6BF51C"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4. Собрание граждан, проводимое по инициативе населения, назначается районным Советом в порядке, установленном нормативным правовым актом районного Совета.</w:t>
      </w:r>
    </w:p>
    <w:p w14:paraId="3AA6F017"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5. Порядок назначения и проведения собрания граждан, а также полномочия собрания граждан определяются Федеральным законом от 20 марта 2025 года № 33-ФЗ «Об общих принципах организации местного самоуправления в единой системе публичной власти», нормативными правовыми актами районного Совета.»;</w:t>
      </w:r>
    </w:p>
    <w:p w14:paraId="31556FAF"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p>
    <w:p w14:paraId="35AA516F"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12) статью 19 «</w:t>
      </w:r>
      <w:r w:rsidRPr="005A2827">
        <w:rPr>
          <w:rFonts w:ascii="Times New Roman" w:hAnsi="Times New Roman" w:cs="Times New Roman"/>
          <w:b/>
          <w:bCs/>
          <w:sz w:val="26"/>
          <w:szCs w:val="26"/>
        </w:rPr>
        <w:t>Конференция граждан</w:t>
      </w:r>
      <w:r w:rsidRPr="005A2827">
        <w:rPr>
          <w:rFonts w:ascii="Times New Roman" w:hAnsi="Times New Roman" w:cs="Times New Roman"/>
          <w:sz w:val="26"/>
          <w:szCs w:val="26"/>
        </w:rPr>
        <w:t>» переименовать и изложить в следующей редакции:</w:t>
      </w:r>
    </w:p>
    <w:p w14:paraId="6202E664"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b/>
          <w:bCs/>
          <w:sz w:val="26"/>
          <w:szCs w:val="26"/>
        </w:rPr>
      </w:pPr>
      <w:r w:rsidRPr="005A2827">
        <w:rPr>
          <w:rFonts w:ascii="Times New Roman" w:hAnsi="Times New Roman" w:cs="Times New Roman"/>
          <w:b/>
          <w:bCs/>
          <w:sz w:val="26"/>
          <w:szCs w:val="26"/>
        </w:rPr>
        <w:t>«Статья 19. Сход граждан</w:t>
      </w:r>
    </w:p>
    <w:p w14:paraId="244D66B7"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bCs/>
          <w:sz w:val="26"/>
          <w:szCs w:val="26"/>
        </w:rPr>
      </w:pPr>
      <w:r w:rsidRPr="005A2827">
        <w:rPr>
          <w:rFonts w:ascii="Times New Roman" w:hAnsi="Times New Roman" w:cs="Times New Roman"/>
          <w:bCs/>
          <w:sz w:val="26"/>
          <w:szCs w:val="26"/>
        </w:rPr>
        <w:t>1. В случаях, предусмотренных Федеральным законом</w:t>
      </w:r>
      <w:r w:rsidRPr="005A2827">
        <w:rPr>
          <w:rFonts w:ascii="Times New Roman" w:hAnsi="Times New Roman" w:cs="Times New Roman"/>
          <w:sz w:val="26"/>
          <w:szCs w:val="26"/>
        </w:rPr>
        <w:t xml:space="preserve"> от 20 марта 2025 года № 33-ФЗ «Об общих принципах организации местного самоуправления в единой системе публичной </w:t>
      </w:r>
      <w:r w:rsidRPr="005A2827">
        <w:rPr>
          <w:rFonts w:ascii="Times New Roman" w:hAnsi="Times New Roman" w:cs="Times New Roman"/>
          <w:sz w:val="26"/>
          <w:szCs w:val="26"/>
        </w:rPr>
        <w:lastRenderedPageBreak/>
        <w:t>власти»</w:t>
      </w:r>
      <w:r w:rsidRPr="005A2827">
        <w:rPr>
          <w:rFonts w:ascii="Times New Roman" w:hAnsi="Times New Roman" w:cs="Times New Roman"/>
          <w:bCs/>
          <w:sz w:val="26"/>
          <w:szCs w:val="26"/>
        </w:rPr>
        <w:t>, сход граждан может проводиться:</w:t>
      </w:r>
    </w:p>
    <w:p w14:paraId="486A52E5"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1) в населенном пункте, входящем в состав территории муниципального района, по вопросу введения и использования средств самообложения граждан на территории данного населенного пункта;</w:t>
      </w:r>
    </w:p>
    <w:p w14:paraId="31FB01EB"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2) в соответствии с законом Брянской области на части территории населенного пункта, входящего в состав территории муниципального района, по вопросу введения и использования средств самообложения граждан на данной части территории населенного пункта;</w:t>
      </w:r>
    </w:p>
    <w:p w14:paraId="05856F57"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bCs/>
          <w:sz w:val="26"/>
          <w:szCs w:val="26"/>
        </w:rPr>
      </w:pPr>
      <w:r w:rsidRPr="005A2827">
        <w:rPr>
          <w:rFonts w:ascii="Times New Roman" w:hAnsi="Times New Roman" w:cs="Times New Roman"/>
          <w:bCs/>
          <w:sz w:val="26"/>
          <w:szCs w:val="26"/>
        </w:rPr>
        <w:t>3) на территории муниципального района или на части его территории по вопросу выявления мнения граждан о поддержке инициативного проекта.</w:t>
      </w:r>
    </w:p>
    <w:p w14:paraId="6B0CFD59"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 xml:space="preserve">2. Сход граждан может созываться главой муниципального района либо районным Советом, в том числе по инициативе группы жителей соответствующей части территории муниципального района численностью не менее 10 человек. </w:t>
      </w:r>
    </w:p>
    <w:p w14:paraId="6C6027A1"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 xml:space="preserve">3. Проведение схода граждан обеспечивается главой муниципального района. </w:t>
      </w:r>
    </w:p>
    <w:p w14:paraId="3FDD45B2"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4. Решение о проведении схода граждан, принятое уполномоченным органом или должностным лицом в соответствии с настоящим Уставом, подлежит официальному опубликованию не позднее, чем за 15 календарных дней до дня проведения схода граждан.</w:t>
      </w:r>
    </w:p>
    <w:p w14:paraId="26C7A165"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 xml:space="preserve">В решении о проведении схода граждан указываются: </w:t>
      </w:r>
    </w:p>
    <w:p w14:paraId="53877077"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 вопрос (вопросы), выносимый (выносимые) на сход граждан;</w:t>
      </w:r>
    </w:p>
    <w:p w14:paraId="0DF257BB"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 дата, время и место (места) проведения схода граждан.</w:t>
      </w:r>
    </w:p>
    <w:p w14:paraId="251C53E3"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Органы местного самоуправления обязаны обеспечить заблаговременное ознакомление жителей с материалами, выносимыми на рассмотрение схода, в том числе путем их размещения на официальном сайте Трубчевского муниципального района Брянской области в информационно-телекоммуникационной сети «Интернет».</w:t>
      </w:r>
    </w:p>
    <w:p w14:paraId="4ACAF2B9"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 xml:space="preserve">На сходе граждан председательствует глава муниципального района или иное лицо, избираемое сходом граждан из числа участников схода. Для ведения схода избирается секретарь. Ход проведения и решения схода граждан отражаются в протоколе, который подписывается председателем и секретарем схода. </w:t>
      </w:r>
    </w:p>
    <w:p w14:paraId="66CE7314"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 xml:space="preserve">В случае, если на территории муниципального образования </w:t>
      </w:r>
      <w:r w:rsidRPr="005A2827">
        <w:rPr>
          <w:rFonts w:ascii="Times New Roman" w:hAnsi="Times New Roman" w:cs="Times New Roman"/>
          <w:bCs/>
          <w:sz w:val="26"/>
          <w:szCs w:val="26"/>
        </w:rPr>
        <w:t>или на части его территории</w:t>
      </w:r>
      <w:r w:rsidRPr="005A2827">
        <w:rPr>
          <w:rFonts w:ascii="Times New Roman" w:hAnsi="Times New Roman" w:cs="Times New Roman"/>
          <w:sz w:val="26"/>
          <w:szCs w:val="26"/>
        </w:rPr>
        <w:t xml:space="preserve">, где проводится сход, отсутствует возможность одновременного совместного присутствия более половины обладающих избирательным правом жителей данной территории, проведение схода граждан может осуществляться поэтапно. </w:t>
      </w:r>
    </w:p>
    <w:p w14:paraId="1921B83C"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Решение о поэтапном проведении схода принимается органом или должностным лицом, назначающим сход.</w:t>
      </w:r>
    </w:p>
    <w:p w14:paraId="3DA593D7"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Общий срок проведения схода не может превышать одного месяца со дня принятия решения о его проведении.</w:t>
      </w:r>
    </w:p>
    <w:p w14:paraId="142561DF"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 xml:space="preserve">Протоколы всех этапов проведения схода граждан являются составными частями итогового протокола схода граждан. Лица, принявшие участие в одном из этапов схода граждан, на последующих этапах участия в голосовании не принимают. </w:t>
      </w:r>
    </w:p>
    <w:p w14:paraId="7928556A"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 xml:space="preserve">5. Сход граждан правомочен при участии в нем более половины обладающих избирательным правом жителей </w:t>
      </w:r>
      <w:r w:rsidRPr="005A2827">
        <w:rPr>
          <w:rFonts w:ascii="Times New Roman" w:hAnsi="Times New Roman" w:cs="Times New Roman"/>
          <w:bCs/>
          <w:sz w:val="26"/>
          <w:szCs w:val="26"/>
        </w:rPr>
        <w:t xml:space="preserve">муниципального района </w:t>
      </w:r>
      <w:r w:rsidRPr="005A2827">
        <w:rPr>
          <w:rFonts w:ascii="Times New Roman" w:hAnsi="Times New Roman" w:cs="Times New Roman"/>
          <w:sz w:val="26"/>
          <w:szCs w:val="26"/>
        </w:rPr>
        <w:t xml:space="preserve">либо части его территории, где проводится сход. </w:t>
      </w:r>
    </w:p>
    <w:p w14:paraId="1B61C68F"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 xml:space="preserve">6. Решение схода граждан считается принятым, если за него проголосовало более половины участников схода граждан. </w:t>
      </w:r>
    </w:p>
    <w:p w14:paraId="110B29F4"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 xml:space="preserve">7. Органы местного самоуправления и должностные лица местного самоуправления района обеспечивают исполнение решений, принятых на сходе граждан, в соответствии с разграничением полномочий между ними, определенным настоящим Уставом. </w:t>
      </w:r>
    </w:p>
    <w:p w14:paraId="74552C7C"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8. Решения, принятые на сходе граждан, подлежат официальному опубликованию.»;</w:t>
      </w:r>
    </w:p>
    <w:p w14:paraId="02988FC1"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p>
    <w:p w14:paraId="31CF9896"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13) статью 20 изложить в следующей редакции:</w:t>
      </w:r>
    </w:p>
    <w:p w14:paraId="041D7230"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b/>
          <w:sz w:val="26"/>
          <w:szCs w:val="26"/>
        </w:rPr>
      </w:pPr>
      <w:r w:rsidRPr="005A2827">
        <w:rPr>
          <w:rFonts w:ascii="Times New Roman" w:hAnsi="Times New Roman" w:cs="Times New Roman"/>
          <w:sz w:val="26"/>
          <w:szCs w:val="26"/>
        </w:rPr>
        <w:t>«</w:t>
      </w:r>
      <w:r w:rsidRPr="005A2827">
        <w:rPr>
          <w:rFonts w:ascii="Times New Roman" w:hAnsi="Times New Roman" w:cs="Times New Roman"/>
          <w:b/>
          <w:sz w:val="26"/>
          <w:szCs w:val="26"/>
        </w:rPr>
        <w:t>Статья 20. Опрос граждан.</w:t>
      </w:r>
    </w:p>
    <w:p w14:paraId="78B24EAF"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bCs/>
          <w:sz w:val="26"/>
          <w:szCs w:val="26"/>
        </w:rPr>
      </w:pPr>
      <w:r w:rsidRPr="005A2827">
        <w:rPr>
          <w:rFonts w:ascii="Times New Roman" w:hAnsi="Times New Roman" w:cs="Times New Roman"/>
          <w:sz w:val="26"/>
          <w:szCs w:val="26"/>
        </w:rPr>
        <w:t xml:space="preserve">1. </w:t>
      </w:r>
      <w:r w:rsidRPr="005A2827">
        <w:rPr>
          <w:rFonts w:ascii="Times New Roman" w:hAnsi="Times New Roman" w:cs="Times New Roman"/>
          <w:bCs/>
          <w:sz w:val="26"/>
          <w:szCs w:val="26"/>
        </w:rPr>
        <w:t xml:space="preserve">Опрос граждан может проводиться на всей территории </w:t>
      </w:r>
      <w:r w:rsidRPr="005A2827">
        <w:rPr>
          <w:rFonts w:ascii="Times New Roman" w:hAnsi="Times New Roman" w:cs="Times New Roman"/>
          <w:sz w:val="26"/>
          <w:szCs w:val="26"/>
        </w:rPr>
        <w:t>муниципального района</w:t>
      </w:r>
      <w:r w:rsidRPr="005A2827">
        <w:rPr>
          <w:rFonts w:ascii="Times New Roman" w:hAnsi="Times New Roman" w:cs="Times New Roman"/>
          <w:bCs/>
          <w:sz w:val="26"/>
          <w:szCs w:val="26"/>
        </w:rPr>
        <w:t xml:space="preserve">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местного значения, а также органами государственной власти Брянской области в части осуществления полномочий по решению вопросов установления общих принципов организации местного самоуправления.</w:t>
      </w:r>
    </w:p>
    <w:p w14:paraId="6B819911"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b/>
          <w:bCs/>
          <w:sz w:val="26"/>
          <w:szCs w:val="26"/>
        </w:rPr>
      </w:pPr>
      <w:r w:rsidRPr="005A2827">
        <w:rPr>
          <w:rFonts w:ascii="Times New Roman" w:hAnsi="Times New Roman" w:cs="Times New Roman"/>
          <w:bCs/>
          <w:sz w:val="26"/>
          <w:szCs w:val="26"/>
        </w:rPr>
        <w:t>Результаты опроса носят рекомендательный характер.</w:t>
      </w:r>
    </w:p>
    <w:p w14:paraId="65DA0700"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b/>
          <w:bCs/>
          <w:sz w:val="26"/>
          <w:szCs w:val="26"/>
        </w:rPr>
      </w:pPr>
      <w:r w:rsidRPr="005A2827">
        <w:rPr>
          <w:rFonts w:ascii="Times New Roman" w:hAnsi="Times New Roman" w:cs="Times New Roman"/>
          <w:sz w:val="26"/>
          <w:szCs w:val="26"/>
        </w:rPr>
        <w:t>2. В опросе граждан имеют право участвовать жители муниципального района,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района или его части, в которых предлагается реализовать инициативный проект, достигшие восемнадцатилетнего возраста.</w:t>
      </w:r>
    </w:p>
    <w:p w14:paraId="784B8581"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bCs/>
          <w:sz w:val="26"/>
          <w:szCs w:val="26"/>
        </w:rPr>
      </w:pPr>
      <w:r w:rsidRPr="005A2827">
        <w:rPr>
          <w:rFonts w:ascii="Times New Roman" w:hAnsi="Times New Roman" w:cs="Times New Roman"/>
          <w:sz w:val="26"/>
          <w:szCs w:val="26"/>
        </w:rPr>
        <w:t xml:space="preserve">3. </w:t>
      </w:r>
      <w:r w:rsidRPr="005A2827">
        <w:rPr>
          <w:rFonts w:ascii="Times New Roman" w:hAnsi="Times New Roman" w:cs="Times New Roman"/>
          <w:bCs/>
          <w:sz w:val="26"/>
          <w:szCs w:val="26"/>
        </w:rPr>
        <w:t>Опрос граждан проводится по инициативе:</w:t>
      </w:r>
    </w:p>
    <w:p w14:paraId="044DA565"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bCs/>
          <w:sz w:val="26"/>
          <w:szCs w:val="26"/>
        </w:rPr>
      </w:pPr>
      <w:r w:rsidRPr="005A2827">
        <w:rPr>
          <w:rFonts w:ascii="Times New Roman" w:hAnsi="Times New Roman" w:cs="Times New Roman"/>
          <w:bCs/>
          <w:sz w:val="26"/>
          <w:szCs w:val="26"/>
        </w:rPr>
        <w:t>1) районного Совета народных депутатов, главы муниципального района или главы администрации муниципального района;</w:t>
      </w:r>
    </w:p>
    <w:p w14:paraId="31CECD2A"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bCs/>
          <w:sz w:val="26"/>
          <w:szCs w:val="26"/>
        </w:rPr>
      </w:pPr>
      <w:r w:rsidRPr="005A2827">
        <w:rPr>
          <w:rFonts w:ascii="Times New Roman" w:hAnsi="Times New Roman" w:cs="Times New Roman"/>
          <w:bCs/>
          <w:sz w:val="26"/>
          <w:szCs w:val="26"/>
        </w:rPr>
        <w:t>2) органов государственной власти Брянской области;</w:t>
      </w:r>
    </w:p>
    <w:p w14:paraId="65A183F2"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bCs/>
          <w:sz w:val="26"/>
          <w:szCs w:val="26"/>
        </w:rPr>
      </w:pPr>
      <w:r w:rsidRPr="005A2827">
        <w:rPr>
          <w:rFonts w:ascii="Times New Roman" w:hAnsi="Times New Roman" w:cs="Times New Roman"/>
          <w:bCs/>
          <w:sz w:val="26"/>
          <w:szCs w:val="26"/>
        </w:rPr>
        <w:t>3) жителей муниципального района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004FC3E5"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bCs/>
          <w:sz w:val="26"/>
          <w:szCs w:val="26"/>
        </w:rPr>
      </w:pPr>
      <w:r w:rsidRPr="005A2827">
        <w:rPr>
          <w:rFonts w:ascii="Times New Roman" w:hAnsi="Times New Roman" w:cs="Times New Roman"/>
          <w:sz w:val="26"/>
          <w:szCs w:val="26"/>
        </w:rPr>
        <w:t>4.</w:t>
      </w:r>
      <w:r w:rsidRPr="005A2827">
        <w:rPr>
          <w:rFonts w:ascii="Times New Roman" w:hAnsi="Times New Roman" w:cs="Times New Roman"/>
          <w:bCs/>
          <w:sz w:val="26"/>
          <w:szCs w:val="26"/>
        </w:rPr>
        <w:t xml:space="preserve"> Порядок назначения и проведения опроса граждан определяется нормативными правовыми актами районного Совета в соответствии с законом Брянской области.»;</w:t>
      </w:r>
    </w:p>
    <w:p w14:paraId="0F1AC7AA"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bCs/>
          <w:sz w:val="26"/>
          <w:szCs w:val="26"/>
        </w:rPr>
      </w:pPr>
    </w:p>
    <w:p w14:paraId="116A8354" w14:textId="77777777" w:rsidR="005A2827" w:rsidRPr="005A2827" w:rsidRDefault="005A2827" w:rsidP="005A2827">
      <w:pPr>
        <w:spacing w:after="0" w:line="240" w:lineRule="auto"/>
        <w:ind w:firstLine="708"/>
        <w:jc w:val="both"/>
        <w:rPr>
          <w:rFonts w:ascii="Times New Roman" w:hAnsi="Times New Roman" w:cs="Times New Roman"/>
          <w:sz w:val="26"/>
          <w:szCs w:val="26"/>
        </w:rPr>
      </w:pPr>
      <w:r w:rsidRPr="005A2827">
        <w:rPr>
          <w:rFonts w:ascii="Times New Roman" w:hAnsi="Times New Roman" w:cs="Times New Roman"/>
          <w:sz w:val="26"/>
          <w:szCs w:val="26"/>
        </w:rPr>
        <w:t>14) статью 21 «</w:t>
      </w:r>
      <w:r w:rsidRPr="005A2827">
        <w:rPr>
          <w:rFonts w:ascii="Times New Roman" w:hAnsi="Times New Roman" w:cs="Times New Roman"/>
          <w:b/>
          <w:bCs/>
          <w:sz w:val="26"/>
          <w:szCs w:val="26"/>
        </w:rPr>
        <w:t>Обращения граждан в органы местного самоуправления муниципального района</w:t>
      </w:r>
      <w:r w:rsidRPr="005A2827">
        <w:rPr>
          <w:rFonts w:ascii="Times New Roman" w:hAnsi="Times New Roman" w:cs="Times New Roman"/>
          <w:sz w:val="26"/>
          <w:szCs w:val="26"/>
        </w:rPr>
        <w:t>» признать утратившей силу;</w:t>
      </w:r>
    </w:p>
    <w:p w14:paraId="3E3CE2B2" w14:textId="77777777" w:rsidR="005A2827" w:rsidRPr="005A2827" w:rsidRDefault="005A2827" w:rsidP="005A2827">
      <w:pPr>
        <w:spacing w:after="0" w:line="240" w:lineRule="auto"/>
        <w:ind w:firstLine="708"/>
        <w:jc w:val="both"/>
        <w:rPr>
          <w:rFonts w:ascii="Times New Roman" w:hAnsi="Times New Roman" w:cs="Times New Roman"/>
          <w:sz w:val="26"/>
          <w:szCs w:val="26"/>
        </w:rPr>
      </w:pPr>
    </w:p>
    <w:p w14:paraId="40D1A701"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15) часть 1 статьи 25 «</w:t>
      </w:r>
      <w:r w:rsidRPr="005A2827">
        <w:rPr>
          <w:rFonts w:ascii="Times New Roman" w:hAnsi="Times New Roman" w:cs="Times New Roman"/>
          <w:b/>
          <w:bCs/>
          <w:sz w:val="26"/>
          <w:szCs w:val="26"/>
        </w:rPr>
        <w:t>Досрочное прекращение полномочий Главы муниципального района</w:t>
      </w:r>
      <w:r w:rsidRPr="005A2827">
        <w:rPr>
          <w:rFonts w:ascii="Times New Roman" w:hAnsi="Times New Roman" w:cs="Times New Roman"/>
          <w:sz w:val="26"/>
          <w:szCs w:val="26"/>
        </w:rPr>
        <w:t>» изложить в следующей редакции:</w:t>
      </w:r>
    </w:p>
    <w:p w14:paraId="4600A356"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 xml:space="preserve">«1. Полномочия </w:t>
      </w:r>
      <w:r w:rsidRPr="005A2827">
        <w:rPr>
          <w:rFonts w:ascii="Times New Roman" w:hAnsi="Times New Roman" w:cs="Times New Roman"/>
          <w:bCs/>
          <w:sz w:val="26"/>
          <w:szCs w:val="26"/>
        </w:rPr>
        <w:t>главы муниципального района</w:t>
      </w:r>
      <w:r w:rsidRPr="005A2827">
        <w:rPr>
          <w:rFonts w:ascii="Times New Roman" w:hAnsi="Times New Roman" w:cs="Times New Roman"/>
          <w:b/>
          <w:bCs/>
          <w:sz w:val="26"/>
          <w:szCs w:val="26"/>
        </w:rPr>
        <w:t xml:space="preserve"> </w:t>
      </w:r>
      <w:r w:rsidRPr="005A2827">
        <w:rPr>
          <w:rFonts w:ascii="Times New Roman" w:hAnsi="Times New Roman" w:cs="Times New Roman"/>
          <w:sz w:val="26"/>
          <w:szCs w:val="26"/>
        </w:rPr>
        <w:t>прекращаются досрочно в следующих случаях:</w:t>
      </w:r>
    </w:p>
    <w:p w14:paraId="2186E925"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1) смерть;</w:t>
      </w:r>
    </w:p>
    <w:p w14:paraId="4FAAEE2F"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2) отставка по собственному желанию;</w:t>
      </w:r>
    </w:p>
    <w:p w14:paraId="6B804E53"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3) признание судом недееспособным или ограниченно дееспособным;</w:t>
      </w:r>
    </w:p>
    <w:p w14:paraId="3449AA68"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4) признание судом безвестно отсутствующим или объявление умершим;</w:t>
      </w:r>
    </w:p>
    <w:p w14:paraId="091B331F"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5) вступление в отношении его в законную силу обвинительного приговора суда;</w:t>
      </w:r>
    </w:p>
    <w:p w14:paraId="7384EFD8"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6) выезд за пределы Российской Федерации на постоянное место жительства;</w:t>
      </w:r>
    </w:p>
    <w:p w14:paraId="4DF22B87"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5E7CAFD6"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8) досрочное прекращение полномочий соответствующего органа местного самоуправления;</w:t>
      </w:r>
    </w:p>
    <w:p w14:paraId="70727DC1"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9) призыв на военную службу или направление на заменяющую ее альтернативную гражданскую службу;</w:t>
      </w:r>
    </w:p>
    <w:p w14:paraId="734F4D38"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10) приобретение статуса иностранного агента;</w:t>
      </w:r>
    </w:p>
    <w:p w14:paraId="44526424"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11) утрата доверия Президента Российской Федерации;</w:t>
      </w:r>
    </w:p>
    <w:p w14:paraId="27D88A3A"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lastRenderedPageBreak/>
        <w:t>12) удаление в отставку;</w:t>
      </w:r>
    </w:p>
    <w:p w14:paraId="393BA20C"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13) отрешение от должности;</w:t>
      </w:r>
    </w:p>
    <w:p w14:paraId="3FC46B12"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14) установленная в судебном порядке стойкая неспособность по состоянию здоровья осуществлять полномочия главы муниципального образования;</w:t>
      </w:r>
    </w:p>
    <w:p w14:paraId="6D4C5AAB"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15) преобразование муниципального образования, осуществляемое в соответствии с частями 6 и 7 статьи 12 Федерального закона от 20 марта 2025 года № 33-ФЗ «Об общих принципах организации местного самоуправления в единой системе публичной власти»;</w:t>
      </w:r>
    </w:p>
    <w:p w14:paraId="253F36C0"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16) увеличение численности избирателей муниципального образования более чем на 25 процентов;</w:t>
      </w:r>
    </w:p>
    <w:p w14:paraId="05243B7F"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17)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5A0B1F26"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18) иные случаи, установленные Федеральным законом от 20 марта 2025 года № 33-ФЗ «Об общих принципах организации местного самоуправления в единой системе публичной власти» и другими федеральными законами.»;</w:t>
      </w:r>
    </w:p>
    <w:p w14:paraId="77B6CE7E"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p>
    <w:p w14:paraId="3B1CA1DF"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16) в статье 28 «</w:t>
      </w:r>
      <w:r w:rsidRPr="005A2827">
        <w:rPr>
          <w:rFonts w:ascii="Times New Roman" w:hAnsi="Times New Roman" w:cs="Times New Roman"/>
          <w:b/>
          <w:bCs/>
          <w:sz w:val="26"/>
          <w:szCs w:val="26"/>
        </w:rPr>
        <w:t>Компетенция районного Совета народных депутатов</w:t>
      </w:r>
      <w:r w:rsidRPr="005A2827">
        <w:rPr>
          <w:rFonts w:ascii="Times New Roman" w:hAnsi="Times New Roman" w:cs="Times New Roman"/>
          <w:sz w:val="26"/>
          <w:szCs w:val="26"/>
        </w:rPr>
        <w:t>»:</w:t>
      </w:r>
    </w:p>
    <w:p w14:paraId="547AC9A4"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 пункт в) части 1 изложить в следующей редакции:</w:t>
      </w:r>
    </w:p>
    <w:p w14:paraId="05968C6C"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14:paraId="7B95B7AA"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 пункт ж) части 1 исключить;</w:t>
      </w:r>
    </w:p>
    <w:p w14:paraId="39B3E9F2"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 пункт к) части 1 изложить в следующей редакции:</w:t>
      </w:r>
    </w:p>
    <w:p w14:paraId="4622C60D"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«к) принятие решения об удалении главы муниципального образования в отставку в предусмотренных Федеральным законом от 20 марта 2025 года № 33-ФЗ «Об общих принципах организации местного самоуправления в единой системе публичной власти» случаях;»;</w:t>
      </w:r>
    </w:p>
    <w:p w14:paraId="3F14B218"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 часть 1 дополнить пунктом м) следующего содержания:</w:t>
      </w:r>
    </w:p>
    <w:p w14:paraId="1801269A"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«м) заслушивание ежегодных отчетов главы муниципального района,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районным Советом народных депутатов.»;</w:t>
      </w:r>
    </w:p>
    <w:p w14:paraId="7F329A4A"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 пункт 18 части 2 признать утратившим силу;</w:t>
      </w:r>
    </w:p>
    <w:p w14:paraId="5355F980"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p>
    <w:p w14:paraId="24517DA4"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 xml:space="preserve">17) в статье 29 </w:t>
      </w:r>
      <w:r w:rsidRPr="005A2827">
        <w:rPr>
          <w:rFonts w:ascii="Times New Roman" w:hAnsi="Times New Roman" w:cs="Times New Roman"/>
          <w:b/>
          <w:bCs/>
          <w:sz w:val="26"/>
          <w:szCs w:val="26"/>
        </w:rPr>
        <w:t>«Порядок рассмотрения и принятия районным Советом народных депутатов правовых актов»</w:t>
      </w:r>
      <w:r w:rsidRPr="005A2827">
        <w:rPr>
          <w:rFonts w:ascii="Times New Roman" w:hAnsi="Times New Roman" w:cs="Times New Roman"/>
          <w:sz w:val="26"/>
          <w:szCs w:val="26"/>
        </w:rPr>
        <w:t>:</w:t>
      </w:r>
    </w:p>
    <w:p w14:paraId="654DC3C2"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 абзац второй части 1 изложить в следующей редакции:</w:t>
      </w:r>
    </w:p>
    <w:p w14:paraId="735BD8BE"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«Решения районного Совета, в том числе устанавливающие правила, обязательные для исполнения на территории Трубчевского муниципального района, а также по вопросам организации деятельности районного Совета, принимаются большинством голосов от установленной численности депутатов районного Совета.</w:t>
      </w:r>
    </w:p>
    <w:p w14:paraId="2596E71D"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p>
    <w:p w14:paraId="292D0134"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 часть 2 изложить в следующей редакции:</w:t>
      </w:r>
    </w:p>
    <w:p w14:paraId="3E93EE2C"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«2. Решения районного Совета о принятии Устава района, внесении изменений и (или) дополнений в него, принимаются большинством в две трети голосов от установленной численности депутатов.»;</w:t>
      </w:r>
    </w:p>
    <w:p w14:paraId="4C24F65C"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p>
    <w:p w14:paraId="410C023C"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 часть 3 изложить в следующей редакции:</w:t>
      </w:r>
    </w:p>
    <w:p w14:paraId="04BE9756"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 xml:space="preserve">«3. Проекты нормативных правовых актов районного Совета об установлении, о </w:t>
      </w:r>
      <w:r w:rsidRPr="005A2827">
        <w:rPr>
          <w:rFonts w:ascii="Times New Roman" w:hAnsi="Times New Roman" w:cs="Times New Roman"/>
          <w:sz w:val="26"/>
          <w:szCs w:val="26"/>
        </w:rPr>
        <w:lastRenderedPageBreak/>
        <w:t>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районного Совета, предусматривающие расходы, финансовое обеспечение которых осуществляется за счет средств местного бюджета, рассматриваются районным Советом по представлению главы местной администрации либо при наличии заключения указанного лица. Данное заключение представляется в районный Совет за 30 (тридцать) дней до даты его рассмотрения районным Советом.»;</w:t>
      </w:r>
    </w:p>
    <w:p w14:paraId="1EC0620F"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p>
    <w:p w14:paraId="557EAC8B"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 часть 6 признать утратившей силу.;</w:t>
      </w:r>
    </w:p>
    <w:p w14:paraId="77AE3B31"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p>
    <w:p w14:paraId="7221B9D0"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18) в статье 30 «</w:t>
      </w:r>
      <w:r w:rsidRPr="005A2827">
        <w:rPr>
          <w:rFonts w:ascii="Times New Roman" w:hAnsi="Times New Roman" w:cs="Times New Roman"/>
          <w:b/>
          <w:bCs/>
          <w:sz w:val="26"/>
          <w:szCs w:val="26"/>
        </w:rPr>
        <w:t>Депутат Трубчевского районного Совета народных депутатов</w:t>
      </w:r>
      <w:r w:rsidRPr="005A2827">
        <w:rPr>
          <w:rFonts w:ascii="Times New Roman" w:hAnsi="Times New Roman" w:cs="Times New Roman"/>
          <w:sz w:val="26"/>
          <w:szCs w:val="26"/>
        </w:rPr>
        <w:t>»:</w:t>
      </w:r>
    </w:p>
    <w:p w14:paraId="12E259E0"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 часть 5 изложить в следующей редакции:</w:t>
      </w:r>
    </w:p>
    <w:p w14:paraId="109E9CDA"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«5. Депутат районного Совета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14:paraId="2FF40CB2"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  часть 5.1. изложить в следующей редакции:</w:t>
      </w:r>
    </w:p>
    <w:p w14:paraId="4097D6AA"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 xml:space="preserve">«5.1. Депутат районного 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 марта 2025 года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hyperlink r:id="rId19" w:history="1">
        <w:r w:rsidRPr="005A2827">
          <w:rPr>
            <w:rStyle w:val="af1"/>
            <w:rFonts w:ascii="Times New Roman" w:hAnsi="Times New Roman" w:cs="Times New Roman"/>
            <w:color w:val="auto"/>
            <w:sz w:val="26"/>
            <w:szCs w:val="26"/>
            <w:u w:val="none"/>
          </w:rPr>
          <w:t>частями 3</w:t>
        </w:r>
      </w:hyperlink>
      <w:r w:rsidRPr="005A2827">
        <w:rPr>
          <w:rFonts w:ascii="Times New Roman" w:hAnsi="Times New Roman" w:cs="Times New Roman"/>
          <w:sz w:val="26"/>
          <w:szCs w:val="26"/>
        </w:rPr>
        <w:t xml:space="preserve"> - 6 статьи 13 Федерального закона от 25 декабря 2008 года N 273-ФЗ «О противодействии коррупции».»;</w:t>
      </w:r>
    </w:p>
    <w:p w14:paraId="1C1314F9"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p>
    <w:p w14:paraId="23184670"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19) статью 35 изложить в следующей редакции:</w:t>
      </w:r>
    </w:p>
    <w:p w14:paraId="7552F014"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w:t>
      </w:r>
      <w:r w:rsidRPr="005A2827">
        <w:rPr>
          <w:rFonts w:ascii="Times New Roman" w:hAnsi="Times New Roman" w:cs="Times New Roman"/>
          <w:b/>
          <w:sz w:val="26"/>
          <w:szCs w:val="26"/>
        </w:rPr>
        <w:t>Статья 35. Досрочное прекращение полномочий районного Совета народных депутатов.</w:t>
      </w:r>
    </w:p>
    <w:p w14:paraId="09D134B7"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bCs/>
          <w:sz w:val="26"/>
          <w:szCs w:val="26"/>
        </w:rPr>
      </w:pPr>
      <w:r w:rsidRPr="005A2827">
        <w:rPr>
          <w:rFonts w:ascii="Times New Roman" w:hAnsi="Times New Roman" w:cs="Times New Roman"/>
          <w:bCs/>
          <w:sz w:val="26"/>
          <w:szCs w:val="26"/>
        </w:rPr>
        <w:t>1. Полномочия районного Совета народных депутатов прекращаются досрочно в следующих случаях:</w:t>
      </w:r>
    </w:p>
    <w:p w14:paraId="39E0174A"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bCs/>
          <w:sz w:val="26"/>
          <w:szCs w:val="26"/>
        </w:rPr>
      </w:pPr>
      <w:r w:rsidRPr="005A2827">
        <w:rPr>
          <w:rFonts w:ascii="Times New Roman" w:hAnsi="Times New Roman" w:cs="Times New Roman"/>
          <w:bCs/>
          <w:sz w:val="26"/>
          <w:szCs w:val="26"/>
        </w:rPr>
        <w:t>1) вступление в силу закона Брянской области о его роспуске;</w:t>
      </w:r>
    </w:p>
    <w:p w14:paraId="64EA3E4F"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bCs/>
          <w:sz w:val="26"/>
          <w:szCs w:val="26"/>
        </w:rPr>
        <w:t>2) принятие районным Советом решения о самороспуске.</w:t>
      </w:r>
      <w:r w:rsidRPr="005A2827">
        <w:rPr>
          <w:rFonts w:ascii="Times New Roman" w:hAnsi="Times New Roman" w:cs="Times New Roman"/>
          <w:b/>
          <w:sz w:val="26"/>
          <w:szCs w:val="26"/>
        </w:rPr>
        <w:t xml:space="preserve"> </w:t>
      </w:r>
      <w:r w:rsidRPr="005A2827">
        <w:rPr>
          <w:rFonts w:ascii="Times New Roman" w:hAnsi="Times New Roman" w:cs="Times New Roman"/>
          <w:sz w:val="26"/>
          <w:szCs w:val="26"/>
        </w:rPr>
        <w:t>Решение о самороспуске принимается большинством не менее двух третей голосов от установленного общего числа депутатов;</w:t>
      </w:r>
    </w:p>
    <w:p w14:paraId="09654108"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bCs/>
          <w:sz w:val="26"/>
          <w:szCs w:val="26"/>
        </w:rPr>
      </w:pPr>
      <w:r w:rsidRPr="005A2827">
        <w:rPr>
          <w:rFonts w:ascii="Times New Roman" w:hAnsi="Times New Roman" w:cs="Times New Roman"/>
          <w:bCs/>
          <w:sz w:val="26"/>
          <w:szCs w:val="26"/>
        </w:rPr>
        <w:t xml:space="preserve">3) вступление в силу решения </w:t>
      </w:r>
      <w:r w:rsidRPr="005A2827">
        <w:rPr>
          <w:rFonts w:ascii="Times New Roman" w:hAnsi="Times New Roman" w:cs="Times New Roman"/>
          <w:sz w:val="26"/>
          <w:szCs w:val="26"/>
        </w:rPr>
        <w:t>Брянского областного суда</w:t>
      </w:r>
      <w:r w:rsidRPr="005A2827">
        <w:rPr>
          <w:rFonts w:ascii="Times New Roman" w:hAnsi="Times New Roman" w:cs="Times New Roman"/>
          <w:bCs/>
          <w:sz w:val="26"/>
          <w:szCs w:val="26"/>
        </w:rPr>
        <w:t xml:space="preserve"> о неправомочности данного состава депутатов районного Совета, в том числе в связи со сложением депутатами своих полномочий;</w:t>
      </w:r>
    </w:p>
    <w:p w14:paraId="0C7C8BB4"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bCs/>
          <w:sz w:val="26"/>
          <w:szCs w:val="26"/>
        </w:rPr>
      </w:pPr>
      <w:r w:rsidRPr="005A2827">
        <w:rPr>
          <w:rFonts w:ascii="Times New Roman" w:hAnsi="Times New Roman" w:cs="Times New Roman"/>
          <w:bCs/>
          <w:sz w:val="26"/>
          <w:szCs w:val="26"/>
        </w:rPr>
        <w:t>4) преобразование муниципального образования, осуществляемое в соответствии с частями 6 и 7 статьи 12 Федерального закона</w:t>
      </w:r>
      <w:r w:rsidRPr="005A2827">
        <w:rPr>
          <w:rFonts w:ascii="Times New Roman" w:hAnsi="Times New Roman" w:cs="Times New Roman"/>
          <w:sz w:val="26"/>
          <w:szCs w:val="26"/>
        </w:rPr>
        <w:t xml:space="preserve"> от 20 марта 2025 года № 33-ФЗ «Об общих принципах организации местного самоуправления в единой системе публичной власти»</w:t>
      </w:r>
      <w:r w:rsidRPr="005A2827">
        <w:rPr>
          <w:rFonts w:ascii="Times New Roman" w:hAnsi="Times New Roman" w:cs="Times New Roman"/>
          <w:bCs/>
          <w:sz w:val="26"/>
          <w:szCs w:val="26"/>
        </w:rPr>
        <w:t>;</w:t>
      </w:r>
    </w:p>
    <w:p w14:paraId="210829EC"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bCs/>
          <w:sz w:val="26"/>
          <w:szCs w:val="26"/>
        </w:rPr>
      </w:pPr>
      <w:r w:rsidRPr="005A2827">
        <w:rPr>
          <w:rFonts w:ascii="Times New Roman" w:hAnsi="Times New Roman" w:cs="Times New Roman"/>
          <w:bCs/>
          <w:sz w:val="26"/>
          <w:szCs w:val="26"/>
        </w:rPr>
        <w:t>5) увеличение численности избирателей муниципального образования более чем на 25 процентов;</w:t>
      </w:r>
    </w:p>
    <w:p w14:paraId="513CF8AF"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bCs/>
          <w:sz w:val="26"/>
          <w:szCs w:val="26"/>
        </w:rPr>
      </w:pPr>
      <w:r w:rsidRPr="005A2827">
        <w:rPr>
          <w:rFonts w:ascii="Times New Roman" w:hAnsi="Times New Roman" w:cs="Times New Roman"/>
          <w:bCs/>
          <w:sz w:val="26"/>
          <w:szCs w:val="26"/>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2B1D2306"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bCs/>
          <w:sz w:val="26"/>
          <w:szCs w:val="26"/>
        </w:rPr>
      </w:pPr>
      <w:r w:rsidRPr="005A2827">
        <w:rPr>
          <w:rFonts w:ascii="Times New Roman" w:hAnsi="Times New Roman" w:cs="Times New Roman"/>
          <w:bCs/>
          <w:sz w:val="26"/>
          <w:szCs w:val="26"/>
        </w:rPr>
        <w:t xml:space="preserve">2. В случае вступления в силу закона Брянской области о роспуске представительного органа муниципального образования его полномочия прекращаются досрочно со дня </w:t>
      </w:r>
      <w:r w:rsidRPr="005A2827">
        <w:rPr>
          <w:rFonts w:ascii="Times New Roman" w:hAnsi="Times New Roman" w:cs="Times New Roman"/>
          <w:bCs/>
          <w:sz w:val="26"/>
          <w:szCs w:val="26"/>
        </w:rPr>
        <w:lastRenderedPageBreak/>
        <w:t>вступления в силу закона Брянской области о его роспуске.</w:t>
      </w:r>
    </w:p>
    <w:p w14:paraId="17D561AB"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bCs/>
          <w:sz w:val="26"/>
          <w:szCs w:val="26"/>
        </w:rPr>
      </w:pPr>
      <w:r w:rsidRPr="005A2827">
        <w:rPr>
          <w:rFonts w:ascii="Times New Roman" w:hAnsi="Times New Roman" w:cs="Times New Roman"/>
          <w:bCs/>
          <w:sz w:val="26"/>
          <w:szCs w:val="26"/>
        </w:rPr>
        <w:t>3. Закон Брянской области о роспуске районного Совета может быть обжалован в судебном порядке в течение 10 дней со дня вступления в силу.</w:t>
      </w:r>
    </w:p>
    <w:p w14:paraId="70109158"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bCs/>
          <w:sz w:val="26"/>
          <w:szCs w:val="26"/>
        </w:rPr>
      </w:pPr>
      <w:r w:rsidRPr="005A2827">
        <w:rPr>
          <w:rFonts w:ascii="Times New Roman" w:hAnsi="Times New Roman" w:cs="Times New Roman"/>
          <w:bCs/>
          <w:sz w:val="26"/>
          <w:szCs w:val="26"/>
        </w:rPr>
        <w:t>4. Досрочное прекращение полномочий представительного органа муниципального образования влечет за собой досрочное прекращение полномочий его депутатов.</w:t>
      </w:r>
    </w:p>
    <w:p w14:paraId="46A4CDF6"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bCs/>
          <w:sz w:val="26"/>
          <w:szCs w:val="26"/>
        </w:rPr>
      </w:pPr>
      <w:r w:rsidRPr="005A2827">
        <w:rPr>
          <w:rFonts w:ascii="Times New Roman" w:hAnsi="Times New Roman" w:cs="Times New Roman"/>
          <w:bCs/>
          <w:sz w:val="26"/>
          <w:szCs w:val="26"/>
        </w:rPr>
        <w:t>5. В случае досрочного прекращения полномочий районного Совета досрочные выборы в указанный представительный орган проводятся в сроки, установленные федеральным законом.»;</w:t>
      </w:r>
    </w:p>
    <w:p w14:paraId="3B7E2CE9"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p>
    <w:p w14:paraId="728DB89D"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20) в статье 37 «</w:t>
      </w:r>
      <w:r w:rsidRPr="005A2827">
        <w:rPr>
          <w:rFonts w:ascii="Times New Roman" w:hAnsi="Times New Roman" w:cs="Times New Roman"/>
          <w:b/>
          <w:bCs/>
          <w:sz w:val="26"/>
          <w:szCs w:val="26"/>
        </w:rPr>
        <w:t>Досрочное прекращение полномочий депутата районного Совета</w:t>
      </w:r>
      <w:r w:rsidRPr="005A2827">
        <w:rPr>
          <w:rFonts w:ascii="Times New Roman" w:hAnsi="Times New Roman" w:cs="Times New Roman"/>
          <w:sz w:val="26"/>
          <w:szCs w:val="26"/>
        </w:rPr>
        <w:t>»:</w:t>
      </w:r>
    </w:p>
    <w:p w14:paraId="41F0544C"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 пункт ж) части 1 изложить в следующей редакции:</w:t>
      </w:r>
    </w:p>
    <w:p w14:paraId="3BDECBCA"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«ж)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6D3CD89A"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 пункт з) части 1 признать утратившим силу;</w:t>
      </w:r>
    </w:p>
    <w:p w14:paraId="524E6C14"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 пункт м) части 1 изложить в следующей редакции:</w:t>
      </w:r>
    </w:p>
    <w:p w14:paraId="259516E8"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«м) в иных случаях, установленных Федеральным законом от 20 марта 2025 года № 33-ФЗ «Об общих принципах организации местного самоуправления в единой системе публичной власти» и иными федеральными законами.»;</w:t>
      </w:r>
    </w:p>
    <w:p w14:paraId="639C7B60"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 часть 2 изложить в следующей редакции:</w:t>
      </w:r>
    </w:p>
    <w:p w14:paraId="0535FB74"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«2. Полномочия депутата районного Совета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 марта 2025 года № 33-ФЗ «Об общих принципах организации местного самоуправления в единой системе публичной власти».»;</w:t>
      </w:r>
    </w:p>
    <w:p w14:paraId="02FC41FF"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p>
    <w:p w14:paraId="227C9799"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21) статью 43 изложить в следующей редакции:</w:t>
      </w:r>
    </w:p>
    <w:p w14:paraId="20D098C3"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w:t>
      </w:r>
      <w:r w:rsidRPr="005A2827">
        <w:rPr>
          <w:rFonts w:ascii="Times New Roman" w:hAnsi="Times New Roman" w:cs="Times New Roman"/>
          <w:b/>
          <w:bCs/>
          <w:sz w:val="26"/>
          <w:szCs w:val="26"/>
        </w:rPr>
        <w:t>Статья 43. Прекращение полномочий Главы администрации муниципального района.</w:t>
      </w:r>
    </w:p>
    <w:p w14:paraId="7D812297"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1. Полномочия Главы администрации муниципального района прекращаются в связи с истечением срока контракта или досрочно.</w:t>
      </w:r>
    </w:p>
    <w:p w14:paraId="5E18EC12"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2. Полномочия главы администрации муниципального района прекращаются досрочно в следующих случаях:</w:t>
      </w:r>
    </w:p>
    <w:p w14:paraId="7D255A0F"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1) смерть;</w:t>
      </w:r>
    </w:p>
    <w:p w14:paraId="1CFCE464"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2) отставка по собственному желанию;</w:t>
      </w:r>
    </w:p>
    <w:p w14:paraId="2CD29C62"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3) освобождение от занимаемой должности в соответствии с частью 2 или 3 статьи 23 Федерального закона от 20 марта 2025 года № 33-ФЗ «Об общих принципах организации местного самоуправления в единой системе публичной власти»;</w:t>
      </w:r>
    </w:p>
    <w:p w14:paraId="26C61D17"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4) отрешение от должности;</w:t>
      </w:r>
    </w:p>
    <w:p w14:paraId="1956CBC2"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5) признание судом недееспособным или ограниченно дееспособным;</w:t>
      </w:r>
    </w:p>
    <w:p w14:paraId="31D38122"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6) признание судом безвестно отсутствующим или объявление умершим;</w:t>
      </w:r>
    </w:p>
    <w:p w14:paraId="1A0DBCE9"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7) вступление в отношении его в законную силу обвинительного приговора суда;</w:t>
      </w:r>
    </w:p>
    <w:p w14:paraId="1C14FC08"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8) выезд за пределы Российской Федерации на постоянное место жительства;</w:t>
      </w:r>
    </w:p>
    <w:p w14:paraId="6C157A06"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9)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0EF71E16"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lastRenderedPageBreak/>
        <w:t>10) призыв на военную службу или направление на заменяющую ее альтернативную гражданскую службу;</w:t>
      </w:r>
    </w:p>
    <w:p w14:paraId="3949E6AB"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11) преобразование муниципального образования, осуществляемое в соответствии с частями 6 и 7 статьи 12 Федерального закона от 20 марта 2025 года № 33-ФЗ «Об общих принципах организации местного самоуправления в единой системе публичной власти»;</w:t>
      </w:r>
    </w:p>
    <w:p w14:paraId="6322FC32"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12) увеличение численности избирателей муниципального образования более чем на 25 процентов;</w:t>
      </w:r>
    </w:p>
    <w:p w14:paraId="5031EE58"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13) вступление в должность главы муниципального образования, исполняющего полномочия главы местной администрации;</w:t>
      </w:r>
    </w:p>
    <w:p w14:paraId="26917A31"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14) досрочное прекращение полномочий главы муниципального образования, исполняющего полномочия главы местной администрации;</w:t>
      </w:r>
    </w:p>
    <w:p w14:paraId="36096392"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15)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213DB39B"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16) приобретение статуса иностранного агента.</w:t>
      </w:r>
    </w:p>
    <w:p w14:paraId="571FF36F"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3. Глава администрации Трубчевского муниципального района может быть освобожден от занимаемой должности по соглашению сторон или в судебном порядке на основании заявления:</w:t>
      </w:r>
    </w:p>
    <w:p w14:paraId="7FCAD704"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1) Трубчевского районного Совета народных депутатов или главы Трубчевского муниципального района - в связи с нарушениями, допущенными главой администрации Трубчевского муниципального района, в части, касающейся решения вопросов местного значения, а также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w:t>
      </w:r>
    </w:p>
    <w:p w14:paraId="23A7B1A9"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2) Губернатора Брянской области - в связи с нарушениями, допущенными главой администрации Трубчевского района,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Брянской области, а также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w:t>
      </w:r>
    </w:p>
    <w:p w14:paraId="735767F3"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3) главы администрации Трубчевского муниципального района - в связи с нарушениями условий замещения должности главы местной администрации, допущенными органами местного самоуправления и (или) органами государственной власти Брянской области.</w:t>
      </w:r>
    </w:p>
    <w:p w14:paraId="7B3BC105"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4. Глава администрации Трубчевского муниципального района может быть освобожден от занимаемой должности в судебном порядке на основании заявления Губернатора Брянской области в связи с несоблюдением ограничений, запретов, неисполнением обязанностей, которые установлены законодательством Российской Федерации о противодействии коррупции,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14:paraId="3E68E4D0"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5. В случае досрочного прекращения полномочий главы администрации Трубчевского муниципального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один из заместителей главы администрации Трубчевского муниципального района, в порядке установленном Положением об администрации Трубчевского муниципального района.»;</w:t>
      </w:r>
    </w:p>
    <w:p w14:paraId="591ECD1D"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p>
    <w:p w14:paraId="0DAFAB4D" w14:textId="77777777" w:rsidR="005A2827" w:rsidRPr="005A2827" w:rsidRDefault="005A2827" w:rsidP="005A2827">
      <w:pPr>
        <w:pStyle w:val="a7"/>
        <w:widowControl w:val="0"/>
        <w:tabs>
          <w:tab w:val="left" w:pos="1292"/>
        </w:tabs>
        <w:autoSpaceDE w:val="0"/>
        <w:autoSpaceDN w:val="0"/>
        <w:spacing w:after="0" w:line="240" w:lineRule="auto"/>
        <w:ind w:left="0" w:firstLine="709"/>
        <w:contextualSpacing w:val="0"/>
        <w:jc w:val="both"/>
        <w:rPr>
          <w:rFonts w:ascii="Times New Roman" w:hAnsi="Times New Roman" w:cs="Times New Roman"/>
          <w:sz w:val="26"/>
          <w:szCs w:val="26"/>
        </w:rPr>
      </w:pPr>
      <w:r w:rsidRPr="005A2827">
        <w:rPr>
          <w:rFonts w:ascii="Times New Roman" w:hAnsi="Times New Roman" w:cs="Times New Roman"/>
          <w:sz w:val="26"/>
          <w:szCs w:val="26"/>
        </w:rPr>
        <w:lastRenderedPageBreak/>
        <w:t>22) В</w:t>
      </w:r>
      <w:r w:rsidRPr="005A2827">
        <w:rPr>
          <w:rFonts w:ascii="Times New Roman" w:hAnsi="Times New Roman" w:cs="Times New Roman"/>
          <w:spacing w:val="-8"/>
          <w:sz w:val="26"/>
          <w:szCs w:val="26"/>
        </w:rPr>
        <w:t xml:space="preserve"> </w:t>
      </w:r>
      <w:r w:rsidRPr="005A2827">
        <w:rPr>
          <w:rFonts w:ascii="Times New Roman" w:hAnsi="Times New Roman" w:cs="Times New Roman"/>
          <w:sz w:val="26"/>
          <w:szCs w:val="26"/>
        </w:rPr>
        <w:t>статье</w:t>
      </w:r>
      <w:r w:rsidRPr="005A2827">
        <w:rPr>
          <w:rFonts w:ascii="Times New Roman" w:hAnsi="Times New Roman" w:cs="Times New Roman"/>
          <w:spacing w:val="-7"/>
          <w:sz w:val="26"/>
          <w:szCs w:val="26"/>
        </w:rPr>
        <w:t xml:space="preserve"> 50</w:t>
      </w:r>
      <w:r w:rsidRPr="005A2827">
        <w:rPr>
          <w:rFonts w:ascii="Times New Roman" w:hAnsi="Times New Roman" w:cs="Times New Roman"/>
          <w:spacing w:val="-5"/>
          <w:sz w:val="26"/>
          <w:szCs w:val="26"/>
        </w:rPr>
        <w:t xml:space="preserve"> </w:t>
      </w:r>
      <w:r w:rsidRPr="005A2827">
        <w:rPr>
          <w:rFonts w:ascii="Times New Roman" w:hAnsi="Times New Roman" w:cs="Times New Roman"/>
          <w:b/>
          <w:bCs/>
          <w:sz w:val="26"/>
          <w:szCs w:val="26"/>
        </w:rPr>
        <w:t>«Муниципальное имущество муниципального района»</w:t>
      </w:r>
      <w:r w:rsidRPr="005A2827">
        <w:rPr>
          <w:rFonts w:ascii="Times New Roman" w:hAnsi="Times New Roman" w:cs="Times New Roman"/>
          <w:sz w:val="26"/>
          <w:szCs w:val="26"/>
        </w:rPr>
        <w:t xml:space="preserve">: </w:t>
      </w:r>
    </w:p>
    <w:p w14:paraId="274B73AE" w14:textId="77777777" w:rsidR="005A2827" w:rsidRPr="005A2827" w:rsidRDefault="005A2827" w:rsidP="005A2827">
      <w:pPr>
        <w:pStyle w:val="a7"/>
        <w:tabs>
          <w:tab w:val="left" w:pos="1292"/>
        </w:tabs>
        <w:spacing w:after="0" w:line="240" w:lineRule="auto"/>
        <w:ind w:left="0" w:firstLine="709"/>
        <w:jc w:val="both"/>
        <w:rPr>
          <w:rFonts w:ascii="Times New Roman" w:hAnsi="Times New Roman" w:cs="Times New Roman"/>
          <w:sz w:val="26"/>
          <w:szCs w:val="26"/>
        </w:rPr>
      </w:pPr>
      <w:r w:rsidRPr="005A2827">
        <w:rPr>
          <w:rFonts w:ascii="Times New Roman" w:hAnsi="Times New Roman" w:cs="Times New Roman"/>
          <w:sz w:val="26"/>
          <w:szCs w:val="26"/>
        </w:rPr>
        <w:t>- пункт б) части 2 изложить в следующей редакции:</w:t>
      </w:r>
    </w:p>
    <w:p w14:paraId="14A1915C" w14:textId="77777777" w:rsidR="005A2827" w:rsidRPr="005A2827" w:rsidRDefault="005A2827" w:rsidP="005A2827">
      <w:pPr>
        <w:pStyle w:val="aff1"/>
        <w:spacing w:after="0"/>
        <w:ind w:firstLine="709"/>
        <w:jc w:val="both"/>
        <w:rPr>
          <w:rFonts w:eastAsia="Calibri"/>
          <w:kern w:val="2"/>
          <w:sz w:val="26"/>
          <w:szCs w:val="26"/>
        </w:rPr>
      </w:pPr>
      <w:r w:rsidRPr="005A2827">
        <w:rPr>
          <w:rFonts w:eastAsia="Calibri"/>
          <w:kern w:val="2"/>
          <w:sz w:val="26"/>
          <w:szCs w:val="26"/>
        </w:rPr>
        <w:t>«б)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Брянской области;</w:t>
      </w:r>
    </w:p>
    <w:p w14:paraId="15524446" w14:textId="77777777" w:rsidR="005A2827" w:rsidRPr="005A2827" w:rsidRDefault="005A2827" w:rsidP="005A2827">
      <w:pPr>
        <w:pStyle w:val="a7"/>
        <w:tabs>
          <w:tab w:val="left" w:pos="1292"/>
        </w:tabs>
        <w:spacing w:after="0" w:line="240" w:lineRule="auto"/>
        <w:ind w:left="0" w:firstLine="709"/>
        <w:jc w:val="both"/>
        <w:rPr>
          <w:rFonts w:ascii="Times New Roman" w:hAnsi="Times New Roman" w:cs="Times New Roman"/>
          <w:sz w:val="26"/>
          <w:szCs w:val="26"/>
        </w:rPr>
      </w:pPr>
      <w:r w:rsidRPr="005A2827">
        <w:rPr>
          <w:rFonts w:ascii="Times New Roman" w:hAnsi="Times New Roman" w:cs="Times New Roman"/>
          <w:sz w:val="26"/>
          <w:szCs w:val="26"/>
        </w:rPr>
        <w:t>- пункт г) части 2 изложить в следующей редакции:</w:t>
      </w:r>
    </w:p>
    <w:p w14:paraId="101200B5" w14:textId="77777777" w:rsidR="005A2827" w:rsidRPr="005A2827" w:rsidRDefault="005A2827" w:rsidP="005A2827">
      <w:pPr>
        <w:pStyle w:val="aff1"/>
        <w:spacing w:after="0"/>
        <w:ind w:firstLine="709"/>
        <w:jc w:val="both"/>
        <w:rPr>
          <w:rFonts w:eastAsia="Calibri"/>
          <w:kern w:val="2"/>
          <w:sz w:val="26"/>
          <w:szCs w:val="26"/>
        </w:rPr>
      </w:pPr>
      <w:r w:rsidRPr="005A2827">
        <w:rPr>
          <w:rFonts w:eastAsia="Calibri"/>
          <w:kern w:val="2"/>
          <w:sz w:val="26"/>
          <w:szCs w:val="26"/>
        </w:rPr>
        <w:t>«г) имущество, необходимое для осуществления полномочий, не отнесенных к полномочиям органов местного самоуправления по решению вопросов местного значения;»;</w:t>
      </w:r>
    </w:p>
    <w:p w14:paraId="1DB1D9FA" w14:textId="77777777" w:rsidR="005A2827" w:rsidRPr="005A2827" w:rsidRDefault="005A2827" w:rsidP="005A2827">
      <w:pPr>
        <w:pStyle w:val="aff1"/>
        <w:spacing w:after="0"/>
        <w:ind w:firstLine="709"/>
        <w:jc w:val="both"/>
        <w:rPr>
          <w:rFonts w:eastAsia="Calibri"/>
          <w:kern w:val="2"/>
          <w:sz w:val="26"/>
          <w:szCs w:val="26"/>
        </w:rPr>
      </w:pPr>
      <w:r w:rsidRPr="005A2827">
        <w:rPr>
          <w:rFonts w:eastAsia="Calibri"/>
          <w:kern w:val="2"/>
          <w:sz w:val="26"/>
          <w:szCs w:val="26"/>
        </w:rPr>
        <w:t>- дополнить часть 2 пунктом д) следующего содержания:</w:t>
      </w:r>
    </w:p>
    <w:p w14:paraId="4B040477" w14:textId="77777777" w:rsidR="005A2827" w:rsidRPr="005A2827" w:rsidRDefault="005A2827" w:rsidP="005A2827">
      <w:pPr>
        <w:pStyle w:val="aff1"/>
        <w:spacing w:after="0"/>
        <w:ind w:firstLine="709"/>
        <w:jc w:val="both"/>
        <w:rPr>
          <w:rFonts w:eastAsia="Calibri"/>
          <w:kern w:val="2"/>
          <w:sz w:val="26"/>
          <w:szCs w:val="26"/>
        </w:rPr>
      </w:pPr>
      <w:r w:rsidRPr="005A2827">
        <w:rPr>
          <w:rFonts w:eastAsia="Calibri"/>
          <w:kern w:val="2"/>
          <w:sz w:val="26"/>
          <w:szCs w:val="26"/>
        </w:rPr>
        <w:t>д)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 от 20.03.2025 № 33-ФЗ «Об общих принципах организации местного самоуправления в единой системе публичной власти».»;</w:t>
      </w:r>
    </w:p>
    <w:p w14:paraId="742C2F5B"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p>
    <w:p w14:paraId="5E21A600" w14:textId="77777777" w:rsidR="005A2827" w:rsidRPr="005A2827" w:rsidRDefault="005A2827" w:rsidP="005A2827">
      <w:pPr>
        <w:pStyle w:val="a7"/>
        <w:widowControl w:val="0"/>
        <w:tabs>
          <w:tab w:val="left" w:pos="1407"/>
        </w:tabs>
        <w:autoSpaceDE w:val="0"/>
        <w:autoSpaceDN w:val="0"/>
        <w:spacing w:after="0" w:line="240" w:lineRule="auto"/>
        <w:ind w:left="0" w:firstLine="709"/>
        <w:contextualSpacing w:val="0"/>
        <w:jc w:val="both"/>
        <w:rPr>
          <w:rFonts w:ascii="Times New Roman" w:hAnsi="Times New Roman" w:cs="Times New Roman"/>
          <w:sz w:val="26"/>
          <w:szCs w:val="26"/>
        </w:rPr>
      </w:pPr>
      <w:r w:rsidRPr="005A2827">
        <w:rPr>
          <w:rFonts w:ascii="Times New Roman" w:hAnsi="Times New Roman" w:cs="Times New Roman"/>
          <w:sz w:val="26"/>
          <w:szCs w:val="26"/>
        </w:rPr>
        <w:t>23) Часть 2 статьи 62</w:t>
      </w:r>
      <w:r w:rsidRPr="005A2827">
        <w:rPr>
          <w:rFonts w:ascii="Times New Roman" w:hAnsi="Times New Roman" w:cs="Times New Roman"/>
          <w:spacing w:val="-1"/>
          <w:sz w:val="26"/>
          <w:szCs w:val="26"/>
        </w:rPr>
        <w:t xml:space="preserve"> </w:t>
      </w:r>
      <w:r w:rsidRPr="005A2827">
        <w:rPr>
          <w:rFonts w:ascii="Times New Roman" w:hAnsi="Times New Roman" w:cs="Times New Roman"/>
          <w:b/>
          <w:bCs/>
          <w:sz w:val="26"/>
          <w:szCs w:val="26"/>
        </w:rPr>
        <w:t>«Средства самообложения граждан муниципального района»</w:t>
      </w:r>
      <w:r w:rsidRPr="005A2827">
        <w:rPr>
          <w:rFonts w:ascii="Times New Roman" w:hAnsi="Times New Roman" w:cs="Times New Roman"/>
          <w:sz w:val="26"/>
          <w:szCs w:val="26"/>
        </w:rPr>
        <w:t xml:space="preserve"> изложить в следующей редакции:</w:t>
      </w:r>
    </w:p>
    <w:p w14:paraId="4BEA363A" w14:textId="77777777" w:rsidR="005A2827" w:rsidRPr="005A2827" w:rsidRDefault="005A2827" w:rsidP="005A2827">
      <w:pPr>
        <w:pStyle w:val="aff1"/>
        <w:spacing w:after="0"/>
        <w:ind w:firstLine="709"/>
        <w:jc w:val="both"/>
        <w:rPr>
          <w:sz w:val="26"/>
          <w:szCs w:val="26"/>
        </w:rPr>
      </w:pPr>
      <w:r w:rsidRPr="005A2827">
        <w:rPr>
          <w:sz w:val="26"/>
          <w:szCs w:val="26"/>
        </w:rPr>
        <w:t>«2. Вопросы введения и использования средств самообложения граждан решаются на местном референдуме, а в случаях, предусмотренных пунктами 1 и 2 части 1 статьи 19 настоящего Устава, на сходе граждан.»;</w:t>
      </w:r>
    </w:p>
    <w:p w14:paraId="732F1BF2"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p>
    <w:p w14:paraId="714FFAB0"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24)</w:t>
      </w:r>
      <w:r w:rsidRPr="005A2827">
        <w:rPr>
          <w:rFonts w:ascii="Times New Roman" w:hAnsi="Times New Roman" w:cs="Times New Roman"/>
          <w:b/>
          <w:bCs/>
          <w:sz w:val="26"/>
          <w:szCs w:val="26"/>
        </w:rPr>
        <w:t xml:space="preserve"> </w:t>
      </w:r>
      <w:r w:rsidRPr="005A2827">
        <w:rPr>
          <w:rFonts w:ascii="Times New Roman" w:hAnsi="Times New Roman" w:cs="Times New Roman"/>
          <w:sz w:val="26"/>
          <w:szCs w:val="26"/>
        </w:rPr>
        <w:t>статью 67 изложить в следующей редакции:</w:t>
      </w:r>
    </w:p>
    <w:p w14:paraId="245121CF"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b/>
          <w:bCs/>
          <w:sz w:val="26"/>
          <w:szCs w:val="26"/>
        </w:rPr>
        <w:t>«Статья 67. Ответственность органов и должностных лиц местного самоуправления Трубчевского района перед государством.</w:t>
      </w:r>
    </w:p>
    <w:p w14:paraId="578ABD04"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1. Губернатор Брянской области вносит в Брянскую областную Думу проект закона Брянской области о роспуске районного Совета народных депутатов в течение трех месяцев со дня вступления в силу решения суда, установившего:</w:t>
      </w:r>
    </w:p>
    <w:p w14:paraId="008232DA"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 xml:space="preserve">1) факт принятия Трубчевским районным Советом народных депутатов нормативного правового акта, противоречащего </w:t>
      </w:r>
      <w:hyperlink r:id="rId20" w:history="1">
        <w:r w:rsidRPr="005A2827">
          <w:rPr>
            <w:rStyle w:val="af1"/>
            <w:rFonts w:ascii="Times New Roman" w:hAnsi="Times New Roman" w:cs="Times New Roman"/>
            <w:color w:val="auto"/>
            <w:sz w:val="26"/>
            <w:szCs w:val="26"/>
            <w:u w:val="none"/>
          </w:rPr>
          <w:t>Конституции</w:t>
        </w:r>
      </w:hyperlink>
      <w:r w:rsidRPr="005A2827">
        <w:rPr>
          <w:rFonts w:ascii="Times New Roman" w:hAnsi="Times New Roman" w:cs="Times New Roman"/>
          <w:sz w:val="26"/>
          <w:szCs w:val="26"/>
        </w:rPr>
        <w:t xml:space="preserve"> Российской Федерации, федеральным конституционным законам, федеральным законам, Уставу Брянской области, законам Брянской области, Уставу Трубчевского района, при условии, что Трубчевский районный Совет народных депутатов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14:paraId="1DE573FE"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2) что избранный в правомочном составе Трубчевский районный Совет народных депутатов в течение трех месяцев подряд не проводил заседание;</w:t>
      </w:r>
    </w:p>
    <w:p w14:paraId="069FA3DB"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3) что вновь избранный в правомочном составе Трубчевский районный Совет народных депутатов в течение трех месяцев подряд со дня его избрания не проводил заседание.</w:t>
      </w:r>
    </w:p>
    <w:p w14:paraId="355DB99A"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bCs/>
          <w:sz w:val="26"/>
          <w:szCs w:val="26"/>
        </w:rPr>
      </w:pPr>
      <w:r w:rsidRPr="005A2827">
        <w:rPr>
          <w:rFonts w:ascii="Times New Roman" w:hAnsi="Times New Roman" w:cs="Times New Roman"/>
          <w:bCs/>
          <w:sz w:val="26"/>
          <w:szCs w:val="26"/>
        </w:rPr>
        <w:t>В случае вступления в силу закона Брянской области о роспуске представительного органа муниципального образования его полномочия прекращаются досрочно со дня вступления в силу закона Брянской области о его роспуске.</w:t>
      </w:r>
    </w:p>
    <w:p w14:paraId="67A60B24"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2. Губернатор Брянской области издает правовой акт об отрешении от должности главы Трубчевского муниципального района или главы администрации Трубчевского муниципального района в случае:</w:t>
      </w:r>
    </w:p>
    <w:p w14:paraId="6806637E"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 xml:space="preserve">1) издания указанным должностным лицом местного самоуправления нормативного правового акта, противоречащего </w:t>
      </w:r>
      <w:hyperlink r:id="rId21" w:history="1">
        <w:r w:rsidRPr="005A2827">
          <w:rPr>
            <w:rStyle w:val="af1"/>
            <w:rFonts w:ascii="Times New Roman" w:hAnsi="Times New Roman" w:cs="Times New Roman"/>
            <w:color w:val="auto"/>
            <w:sz w:val="26"/>
            <w:szCs w:val="26"/>
            <w:u w:val="none"/>
          </w:rPr>
          <w:t>Конституции</w:t>
        </w:r>
      </w:hyperlink>
      <w:r w:rsidRPr="005A2827">
        <w:rPr>
          <w:rFonts w:ascii="Times New Roman" w:hAnsi="Times New Roman" w:cs="Times New Roman"/>
          <w:sz w:val="26"/>
          <w:szCs w:val="26"/>
        </w:rPr>
        <w:t xml:space="preserve"> Российской Федерации, федеральным конституционным законам, федеральным законам, Уставу Брянской области, законам </w:t>
      </w:r>
      <w:r w:rsidRPr="005A2827">
        <w:rPr>
          <w:rFonts w:ascii="Times New Roman" w:hAnsi="Times New Roman" w:cs="Times New Roman"/>
          <w:sz w:val="26"/>
          <w:szCs w:val="26"/>
        </w:rPr>
        <w:lastRenderedPageBreak/>
        <w:t>Брянской области, настоящему Уставу, если такие противоречия установлены соответствующим судом, а указанное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14:paraId="5823C139"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14:paraId="6EB8897C"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p>
    <w:p w14:paraId="387F5BD3"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25)</w:t>
      </w:r>
      <w:r w:rsidRPr="005A2827">
        <w:rPr>
          <w:rFonts w:ascii="Times New Roman" w:hAnsi="Times New Roman" w:cs="Times New Roman"/>
          <w:b/>
          <w:bCs/>
          <w:sz w:val="26"/>
          <w:szCs w:val="26"/>
        </w:rPr>
        <w:t xml:space="preserve"> </w:t>
      </w:r>
      <w:r w:rsidRPr="005A2827">
        <w:rPr>
          <w:rFonts w:ascii="Times New Roman" w:hAnsi="Times New Roman" w:cs="Times New Roman"/>
          <w:sz w:val="26"/>
          <w:szCs w:val="26"/>
        </w:rPr>
        <w:t>статью 67.1 изложить в следующей редакции:</w:t>
      </w:r>
    </w:p>
    <w:p w14:paraId="08F27836"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b/>
          <w:bCs/>
          <w:sz w:val="26"/>
          <w:szCs w:val="26"/>
        </w:rPr>
        <w:t>«Статья 67.1. Удаление главы муниципального района в отставку.</w:t>
      </w:r>
    </w:p>
    <w:p w14:paraId="58FA58D4"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1. Районный Совет в соответствии с Федеральным законом от 20 марта 2025 года № 33-ФЗ «Об общих принципах организации местного самоуправления в единой системе публичной власти» вправе удалить главу муниципального района в отставку по инициативе депутатов районного Совета или по инициативе Губернатора Брянской области.</w:t>
      </w:r>
    </w:p>
    <w:p w14:paraId="172E931C"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2. Основаниями для удаления главы муниципального района в отставку являются:</w:t>
      </w:r>
    </w:p>
    <w:p w14:paraId="70CE67B2"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 xml:space="preserve">1) решения, действия (бездействие) главы муниципального района, повлекшие (повлекшее) за собой наступление последствий, предусмотренных </w:t>
      </w:r>
      <w:hyperlink r:id="rId22" w:history="1">
        <w:r w:rsidRPr="005A2827">
          <w:rPr>
            <w:rStyle w:val="af1"/>
            <w:rFonts w:ascii="Times New Roman" w:hAnsi="Times New Roman" w:cs="Times New Roman"/>
            <w:color w:val="auto"/>
            <w:sz w:val="26"/>
            <w:szCs w:val="26"/>
            <w:u w:val="none"/>
          </w:rPr>
          <w:t>пунктами 2</w:t>
        </w:r>
      </w:hyperlink>
      <w:r w:rsidRPr="005A2827">
        <w:rPr>
          <w:rFonts w:ascii="Times New Roman" w:hAnsi="Times New Roman" w:cs="Times New Roman"/>
          <w:sz w:val="26"/>
          <w:szCs w:val="26"/>
        </w:rPr>
        <w:t xml:space="preserve"> и </w:t>
      </w:r>
      <w:hyperlink r:id="rId23" w:history="1">
        <w:r w:rsidRPr="005A2827">
          <w:rPr>
            <w:rStyle w:val="af1"/>
            <w:rFonts w:ascii="Times New Roman" w:hAnsi="Times New Roman" w:cs="Times New Roman"/>
            <w:color w:val="auto"/>
            <w:sz w:val="26"/>
            <w:szCs w:val="26"/>
            <w:u w:val="none"/>
          </w:rPr>
          <w:t>3 части 1 статьи 38</w:t>
        </w:r>
      </w:hyperlink>
      <w:r w:rsidRPr="005A2827">
        <w:rPr>
          <w:rFonts w:ascii="Times New Roman" w:hAnsi="Times New Roman" w:cs="Times New Roman"/>
          <w:sz w:val="26"/>
          <w:szCs w:val="26"/>
        </w:rPr>
        <w:t xml:space="preserve"> Федерального закона от 20 марта 2025 года № 33-ФЗ «Об общих принципах организации местного самоуправления в единой системе публичной власти»;</w:t>
      </w:r>
    </w:p>
    <w:p w14:paraId="396CFF4A"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Брянской области;</w:t>
      </w:r>
    </w:p>
    <w:p w14:paraId="258A9BD1"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3) неудовлетворительная оценка деятельности главы муниципального района районным Советом по результатам его ежегодного отчета перед районным Советом, данная два раза подряд;</w:t>
      </w:r>
    </w:p>
    <w:p w14:paraId="518863E9"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w:t>
      </w:r>
      <w:hyperlink r:id="rId24" w:history="1">
        <w:r w:rsidRPr="005A2827">
          <w:rPr>
            <w:rStyle w:val="af1"/>
            <w:rFonts w:ascii="Times New Roman" w:hAnsi="Times New Roman" w:cs="Times New Roman"/>
            <w:color w:val="auto"/>
            <w:sz w:val="26"/>
            <w:szCs w:val="26"/>
            <w:u w:val="none"/>
          </w:rPr>
          <w:t>частью 5 статьи 28</w:t>
        </w:r>
      </w:hyperlink>
      <w:r w:rsidRPr="005A2827">
        <w:rPr>
          <w:rFonts w:ascii="Times New Roman" w:hAnsi="Times New Roman" w:cs="Times New Roman"/>
          <w:sz w:val="26"/>
          <w:szCs w:val="26"/>
        </w:rPr>
        <w:t xml:space="preserve"> Федерального закона от 20 марта 2025 года № 33-ФЗ «Об общих принципах организации местного самоуправления в единой системе публичной власти»;</w:t>
      </w:r>
    </w:p>
    <w:p w14:paraId="786DCA51"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5) допущение главой муниципального района, местной администрацией, иными органами и должностными лицами местного самоуправления муниципального 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26F77C1D"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bookmarkStart w:id="1" w:name="Par7"/>
      <w:bookmarkEnd w:id="1"/>
      <w:r w:rsidRPr="005A2827">
        <w:rPr>
          <w:rFonts w:ascii="Times New Roman" w:hAnsi="Times New Roman" w:cs="Times New Roman"/>
          <w:sz w:val="26"/>
          <w:szCs w:val="26"/>
        </w:rPr>
        <w:lastRenderedPageBreak/>
        <w:t>6) систематическое недостижение показателей эффективности деятельности органов местного самоуправления.</w:t>
      </w:r>
    </w:p>
    <w:p w14:paraId="7F613395"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3. Инициатива депутатов районного Совета об удалении главы муниципального района в отставку, выдвинутая не менее чем одной третью от установленной численности депутатов районного Совета, оформляется в виде обращения, которое вносится в районный Совет. Указанное обращение вносится вместе с проектом решения районного Совета об удалении главы муниципального района в отставку. О выдвижении данной инициативы глава муниципального района и Губернатор Брянской области уведомляются не позднее дня, следующего за днем внесения указанного обращения в районный Совет.</w:t>
      </w:r>
    </w:p>
    <w:p w14:paraId="4F04CD2B"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4. Рассмотрение инициативы депутатов районного Совета об удалении главы муниципального района в отставку осуществляется с учетом мнения Губернатора Брянской области.</w:t>
      </w:r>
    </w:p>
    <w:p w14:paraId="063FD626"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 xml:space="preserve">5. В случае, если при рассмотрении инициативы депутатов районного Совета об удалении главы муниципального района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Брянской области, и (или) решений, действий (бездействия) главы муниципального района, повлекших (повлекшего) наступление последствий, предусмотренных </w:t>
      </w:r>
      <w:hyperlink r:id="rId25" w:history="1">
        <w:r w:rsidRPr="005A2827">
          <w:rPr>
            <w:rFonts w:ascii="Times New Roman" w:hAnsi="Times New Roman" w:cs="Times New Roman"/>
            <w:sz w:val="26"/>
            <w:szCs w:val="26"/>
          </w:rPr>
          <w:t>пунктами 2</w:t>
        </w:r>
      </w:hyperlink>
      <w:r w:rsidRPr="005A2827">
        <w:rPr>
          <w:rFonts w:ascii="Times New Roman" w:hAnsi="Times New Roman" w:cs="Times New Roman"/>
          <w:sz w:val="26"/>
          <w:szCs w:val="26"/>
        </w:rPr>
        <w:t xml:space="preserve"> и </w:t>
      </w:r>
      <w:hyperlink r:id="rId26" w:history="1">
        <w:r w:rsidRPr="005A2827">
          <w:rPr>
            <w:rFonts w:ascii="Times New Roman" w:hAnsi="Times New Roman" w:cs="Times New Roman"/>
            <w:sz w:val="26"/>
            <w:szCs w:val="26"/>
          </w:rPr>
          <w:t>3 части 1 статьи 38</w:t>
        </w:r>
      </w:hyperlink>
      <w:r w:rsidRPr="005A2827">
        <w:rPr>
          <w:rFonts w:ascii="Times New Roman" w:hAnsi="Times New Roman" w:cs="Times New Roman"/>
          <w:sz w:val="26"/>
          <w:szCs w:val="26"/>
        </w:rPr>
        <w:t xml:space="preserve"> Федерального закона от 20 марта 2025 года № 33-ФЗ «Об общих принципах организации местного самоуправления в единой системе публичной власти», решение об удалении главы муниципального района в отставку может быть принято только при согласии Губернатора Брянской области.</w:t>
      </w:r>
    </w:p>
    <w:p w14:paraId="5A071604"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6. Инициатива Губернатора Брянской области об удалении главы муниципального района в отставку оформляется в виде обращения, которое вносится в районный Совет вместе с проектом соответствующего решения районного Совета. О выдвижении данной инициативы глава муниципального района уведомляется не позднее дня, следующего за днем внесения указанного обращения в районный Совет.</w:t>
      </w:r>
    </w:p>
    <w:p w14:paraId="5CE489B8"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7. Инициатива об удалении главы муниципального района в отставку по основанию, предусмотренному под</w:t>
      </w:r>
      <w:hyperlink r:id="rId27" w:anchor="Par7" w:history="1">
        <w:r w:rsidRPr="005A2827">
          <w:rPr>
            <w:rStyle w:val="af1"/>
            <w:rFonts w:ascii="Times New Roman" w:hAnsi="Times New Roman" w:cs="Times New Roman"/>
            <w:color w:val="auto"/>
            <w:sz w:val="26"/>
            <w:szCs w:val="26"/>
            <w:u w:val="none"/>
          </w:rPr>
          <w:t>пунктом 6 пункта 2</w:t>
        </w:r>
      </w:hyperlink>
      <w:r w:rsidRPr="005A2827">
        <w:rPr>
          <w:rFonts w:ascii="Times New Roman" w:hAnsi="Times New Roman" w:cs="Times New Roman"/>
          <w:sz w:val="26"/>
          <w:szCs w:val="26"/>
        </w:rPr>
        <w:t xml:space="preserve"> настоящей статьи, вносится в районный Совет Губернатором Брянской области. При этом такая инициатива может быть внесена в районный Совет Губернатором Брянской области не ранее чем через один год со дня вступления в должность главы муниципального района.</w:t>
      </w:r>
    </w:p>
    <w:p w14:paraId="468431C2"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8. Рассмотрение инициативы депутатов районного Совета или Губернатора Брянской области об удалении главы муниципального района в отставку осуществляется районным Советом в течение одного месяца со дня внесения соответствующего обращения.</w:t>
      </w:r>
    </w:p>
    <w:p w14:paraId="5875B81E"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9. Решение районного Совета об удалении главы муниципального района в отставку считается принятым, если за него проголосовало не менее двух третей от установленной численности депутатов районного Совета.</w:t>
      </w:r>
    </w:p>
    <w:p w14:paraId="37252C2B"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10. При рассмотрении и принятии районным Советом решения об удалении главы муниципального района в отставку должны быть обеспечены:</w:t>
      </w:r>
    </w:p>
    <w:p w14:paraId="281C3C39"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1) заблаговременное получение им уведомления о дате и месте проведения соответствующего заседания, ознакомление с обращением депутатов районного Совета или Губернатора Брянской области и проектом решения районного Совета об удалении главы муниципального района в отставку;</w:t>
      </w:r>
    </w:p>
    <w:p w14:paraId="5E3F1EF0"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2) предоставление ему возможности дать депутатам районного Совета объяснения по поводу обстоятельств, выдвигаемых в качестве основания для удаления в отставку.</w:t>
      </w:r>
    </w:p>
    <w:p w14:paraId="3692BAEC"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 xml:space="preserve">11. Глава муниципального района, в отношении которого районным Советом принято решение об удалении его в отставку, вправе обратиться с заявлением об обжаловании </w:t>
      </w:r>
      <w:r w:rsidRPr="005A2827">
        <w:rPr>
          <w:rFonts w:ascii="Times New Roman" w:hAnsi="Times New Roman" w:cs="Times New Roman"/>
          <w:sz w:val="26"/>
          <w:szCs w:val="26"/>
        </w:rPr>
        <w:lastRenderedPageBreak/>
        <w:t>указанного решения в суд в течение 10 дней со дня официального опубликования указанного решения.»;</w:t>
      </w:r>
    </w:p>
    <w:p w14:paraId="3619D27E"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p>
    <w:p w14:paraId="17ACEEB0"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26) статью 68 «</w:t>
      </w:r>
      <w:r w:rsidRPr="005A2827">
        <w:rPr>
          <w:rFonts w:ascii="Times New Roman" w:hAnsi="Times New Roman" w:cs="Times New Roman"/>
          <w:b/>
          <w:bCs/>
          <w:sz w:val="26"/>
          <w:szCs w:val="26"/>
        </w:rPr>
        <w:t>Ответственность органов местного самоуправления муниципального района и должностных лиц местного самоуправления муниципального района перед населением, физическими и юридическими лицами</w:t>
      </w:r>
      <w:r w:rsidRPr="005A2827">
        <w:rPr>
          <w:rFonts w:ascii="Times New Roman" w:hAnsi="Times New Roman" w:cs="Times New Roman"/>
          <w:sz w:val="26"/>
          <w:szCs w:val="26"/>
        </w:rPr>
        <w:t>» признать утратившей силу;</w:t>
      </w:r>
    </w:p>
    <w:p w14:paraId="604D9147"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p>
    <w:p w14:paraId="1ACB4B9A"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27) статью 70 «</w:t>
      </w:r>
      <w:r w:rsidRPr="005A2827">
        <w:rPr>
          <w:rFonts w:ascii="Times New Roman" w:hAnsi="Times New Roman" w:cs="Times New Roman"/>
          <w:b/>
          <w:bCs/>
          <w:sz w:val="26"/>
          <w:szCs w:val="26"/>
        </w:rPr>
        <w:t>Принятие Устава муниципального района, решения о внесении изменений и (или) дополнений в Устав муниципального района</w:t>
      </w:r>
      <w:r w:rsidRPr="005A2827">
        <w:rPr>
          <w:rFonts w:ascii="Times New Roman" w:hAnsi="Times New Roman" w:cs="Times New Roman"/>
          <w:sz w:val="26"/>
          <w:szCs w:val="26"/>
        </w:rPr>
        <w:t xml:space="preserve">» дополнить частью 8 следующего содержания: </w:t>
      </w:r>
    </w:p>
    <w:p w14:paraId="042021A0"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w:t>
      </w:r>
      <w:bookmarkStart w:id="2" w:name="Par0"/>
      <w:bookmarkEnd w:id="2"/>
      <w:r w:rsidRPr="005A2827">
        <w:rPr>
          <w:rFonts w:ascii="Times New Roman" w:hAnsi="Times New Roman" w:cs="Times New Roman"/>
          <w:sz w:val="26"/>
          <w:szCs w:val="26"/>
        </w:rPr>
        <w:t>8. Приведение Устава Трубчевского муниципального района в соответствие с федеральным законом, законом Брянской области осуществляется в установленный этими законодательными актами срок.</w:t>
      </w:r>
    </w:p>
    <w:p w14:paraId="5FB69FF6"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В случае, если федеральным законом, законом Брянской области указанный срок не установлен, срок приведения Устава Трубчевского муниципального района в соответствие с федеральным законом, законом Брянской области определяется с учетом дня вступления в силу соответствующих федерального закона, закона Брянской области,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Трубчевского муниципального района, учета предложений граждан по нему, периодичности заседаний районного Совета,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14:paraId="7C2379FA"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p>
    <w:p w14:paraId="780B7550"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28) часть 2 статьи 72 «</w:t>
      </w:r>
      <w:r w:rsidRPr="005A2827">
        <w:rPr>
          <w:rFonts w:ascii="Times New Roman" w:hAnsi="Times New Roman" w:cs="Times New Roman"/>
          <w:b/>
          <w:bCs/>
          <w:sz w:val="26"/>
          <w:szCs w:val="26"/>
        </w:rPr>
        <w:t>Вступление в силу Устава муниципального района, решения о внесении изменений и (или) дополнений в Устав муниципального района</w:t>
      </w:r>
      <w:r w:rsidRPr="005A2827">
        <w:rPr>
          <w:rFonts w:ascii="Times New Roman" w:hAnsi="Times New Roman" w:cs="Times New Roman"/>
          <w:sz w:val="26"/>
          <w:szCs w:val="26"/>
        </w:rPr>
        <w:t>» изложить в следующей редакции:</w:t>
      </w:r>
    </w:p>
    <w:p w14:paraId="6AA063E3"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«2. Изменения и дополнения, внесенные в Устав Трубчевского муниципального района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Трубчевского муниципального района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районного Совета, принявшего муниципальный правовой акт о внесении указанных изменений и дополнений в Устав Трубчевского муниципального района, за исключением случаев, установленных Федеральным законом от 20 марта 2025 года № 33-ФЗ «Об общих принципах организации местного самоуправления в единой системе публичной власти».».</w:t>
      </w:r>
    </w:p>
    <w:p w14:paraId="2624F5F9"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p>
    <w:p w14:paraId="72FD2A9E"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2. Настоящее решение после государственной регистрации в Управлении Министерства юстиции Российской Федерации по Брянской области опубликовать в Информационном бюллетене Трубчевского муниципального района.</w:t>
      </w:r>
    </w:p>
    <w:p w14:paraId="7558F571"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3. Настоящее решение вступает в силу с момента опубликования.</w:t>
      </w:r>
    </w:p>
    <w:p w14:paraId="70CCEE9A"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4. Контроль за исполнением настоящего решения возложить на постоянный комитет Трубчевского районного Совета народных депутатов по нормотворчеству.</w:t>
      </w:r>
    </w:p>
    <w:p w14:paraId="00EA8236" w14:textId="77777777" w:rsidR="005A2827" w:rsidRPr="005A2827" w:rsidRDefault="005A2827" w:rsidP="005A2827">
      <w:pPr>
        <w:widowControl w:val="0"/>
        <w:tabs>
          <w:tab w:val="left" w:pos="180"/>
        </w:tabs>
        <w:spacing w:after="0" w:line="240" w:lineRule="auto"/>
        <w:ind w:firstLine="709"/>
        <w:jc w:val="both"/>
        <w:rPr>
          <w:rFonts w:ascii="Times New Roman" w:hAnsi="Times New Roman" w:cs="Times New Roman"/>
          <w:sz w:val="26"/>
          <w:szCs w:val="26"/>
        </w:rPr>
      </w:pPr>
    </w:p>
    <w:p w14:paraId="5D2E1A2B" w14:textId="700247D6" w:rsidR="005A2827" w:rsidRPr="005A2827" w:rsidRDefault="005A2827" w:rsidP="005A2827">
      <w:pPr>
        <w:spacing w:after="0" w:line="240" w:lineRule="auto"/>
        <w:rPr>
          <w:rFonts w:ascii="Times New Roman" w:hAnsi="Times New Roman" w:cs="Times New Roman"/>
          <w:sz w:val="26"/>
          <w:szCs w:val="26"/>
        </w:rPr>
      </w:pPr>
      <w:r w:rsidRPr="005A2827">
        <w:rPr>
          <w:rFonts w:ascii="Times New Roman" w:hAnsi="Times New Roman" w:cs="Times New Roman"/>
          <w:sz w:val="26"/>
          <w:szCs w:val="26"/>
        </w:rPr>
        <w:t xml:space="preserve">Глава Трубчевского </w:t>
      </w:r>
    </w:p>
    <w:p w14:paraId="4CAEDE34" w14:textId="77777777" w:rsidR="005A2827" w:rsidRPr="005A2827" w:rsidRDefault="005A2827" w:rsidP="005A2827">
      <w:pPr>
        <w:spacing w:after="0" w:line="240" w:lineRule="auto"/>
        <w:rPr>
          <w:rFonts w:ascii="Times New Roman" w:hAnsi="Times New Roman" w:cs="Times New Roman"/>
          <w:sz w:val="26"/>
          <w:szCs w:val="26"/>
        </w:rPr>
      </w:pPr>
      <w:r w:rsidRPr="005A2827">
        <w:rPr>
          <w:rFonts w:ascii="Times New Roman" w:hAnsi="Times New Roman" w:cs="Times New Roman"/>
          <w:sz w:val="26"/>
          <w:szCs w:val="26"/>
        </w:rPr>
        <w:t>муниципального района</w:t>
      </w:r>
      <w:bookmarkEnd w:id="0"/>
      <w:r w:rsidRPr="005A2827">
        <w:rPr>
          <w:rFonts w:ascii="Times New Roman" w:hAnsi="Times New Roman" w:cs="Times New Roman"/>
          <w:sz w:val="26"/>
          <w:szCs w:val="26"/>
        </w:rPr>
        <w:tab/>
      </w:r>
      <w:r w:rsidRPr="005A2827">
        <w:rPr>
          <w:rFonts w:ascii="Times New Roman" w:hAnsi="Times New Roman" w:cs="Times New Roman"/>
          <w:sz w:val="26"/>
          <w:szCs w:val="26"/>
        </w:rPr>
        <w:tab/>
      </w:r>
      <w:r w:rsidRPr="005A2827">
        <w:rPr>
          <w:rFonts w:ascii="Times New Roman" w:hAnsi="Times New Roman" w:cs="Times New Roman"/>
          <w:sz w:val="26"/>
          <w:szCs w:val="26"/>
        </w:rPr>
        <w:tab/>
      </w:r>
      <w:r w:rsidRPr="005A2827">
        <w:rPr>
          <w:rFonts w:ascii="Times New Roman" w:hAnsi="Times New Roman" w:cs="Times New Roman"/>
          <w:sz w:val="26"/>
          <w:szCs w:val="26"/>
        </w:rPr>
        <w:tab/>
      </w:r>
      <w:r w:rsidRPr="005A2827">
        <w:rPr>
          <w:rFonts w:ascii="Times New Roman" w:hAnsi="Times New Roman" w:cs="Times New Roman"/>
          <w:sz w:val="26"/>
          <w:szCs w:val="26"/>
        </w:rPr>
        <w:tab/>
      </w:r>
      <w:r w:rsidRPr="005A2827">
        <w:rPr>
          <w:rFonts w:ascii="Times New Roman" w:hAnsi="Times New Roman" w:cs="Times New Roman"/>
          <w:sz w:val="26"/>
          <w:szCs w:val="26"/>
        </w:rPr>
        <w:tab/>
      </w:r>
      <w:r w:rsidRPr="005A2827">
        <w:rPr>
          <w:rFonts w:ascii="Times New Roman" w:hAnsi="Times New Roman" w:cs="Times New Roman"/>
          <w:sz w:val="26"/>
          <w:szCs w:val="26"/>
        </w:rPr>
        <w:tab/>
      </w:r>
      <w:r w:rsidRPr="005A2827">
        <w:rPr>
          <w:rFonts w:ascii="Times New Roman" w:hAnsi="Times New Roman" w:cs="Times New Roman"/>
          <w:sz w:val="26"/>
          <w:szCs w:val="26"/>
        </w:rPr>
        <w:tab/>
        <w:t>В.В. Евсеев</w:t>
      </w:r>
    </w:p>
    <w:p w14:paraId="41C1F6A8" w14:textId="77777777" w:rsidR="00107A2D" w:rsidRPr="005A2827" w:rsidRDefault="00107A2D" w:rsidP="005A2827">
      <w:pPr>
        <w:spacing w:after="0" w:line="240" w:lineRule="auto"/>
        <w:jc w:val="both"/>
        <w:rPr>
          <w:rFonts w:ascii="Times New Roman" w:hAnsi="Times New Roman" w:cs="Times New Roman"/>
          <w:sz w:val="24"/>
          <w:szCs w:val="24"/>
        </w:rPr>
      </w:pPr>
    </w:p>
    <w:p w14:paraId="78504316" w14:textId="77777777" w:rsidR="005A2827" w:rsidRPr="005A2827" w:rsidRDefault="005A2827" w:rsidP="005A2827">
      <w:pPr>
        <w:spacing w:after="0" w:line="240" w:lineRule="auto"/>
        <w:jc w:val="center"/>
        <w:rPr>
          <w:rFonts w:ascii="Times New Roman" w:hAnsi="Times New Roman" w:cs="Times New Roman"/>
          <w:b/>
          <w:iCs/>
          <w:sz w:val="26"/>
        </w:rPr>
      </w:pPr>
      <w:r w:rsidRPr="005A2827">
        <w:rPr>
          <w:rFonts w:ascii="Times New Roman" w:hAnsi="Times New Roman" w:cs="Times New Roman"/>
          <w:b/>
          <w:iCs/>
          <w:sz w:val="26"/>
        </w:rPr>
        <w:t>РОССИЙСКАЯ ФЕДЕРАЦИЯ</w:t>
      </w:r>
    </w:p>
    <w:p w14:paraId="3A2A96D5" w14:textId="77777777" w:rsidR="005A2827" w:rsidRPr="005A2827" w:rsidRDefault="005A2827" w:rsidP="005A2827">
      <w:pPr>
        <w:spacing w:after="0" w:line="240" w:lineRule="auto"/>
        <w:jc w:val="center"/>
        <w:rPr>
          <w:rFonts w:ascii="Times New Roman" w:hAnsi="Times New Roman" w:cs="Times New Roman"/>
          <w:b/>
          <w:iCs/>
          <w:sz w:val="26"/>
        </w:rPr>
      </w:pPr>
      <w:r w:rsidRPr="005A2827">
        <w:rPr>
          <w:rFonts w:ascii="Times New Roman" w:hAnsi="Times New Roman" w:cs="Times New Roman"/>
          <w:b/>
          <w:iCs/>
          <w:sz w:val="26"/>
        </w:rPr>
        <w:t>БРЯНСКАЯ ОБЛАСТЬ</w:t>
      </w:r>
    </w:p>
    <w:p w14:paraId="0EE93C54" w14:textId="77777777" w:rsidR="005A2827" w:rsidRPr="005A2827" w:rsidRDefault="005A2827" w:rsidP="005A2827">
      <w:pPr>
        <w:spacing w:after="0" w:line="240" w:lineRule="auto"/>
        <w:jc w:val="center"/>
        <w:rPr>
          <w:rFonts w:ascii="Times New Roman" w:hAnsi="Times New Roman" w:cs="Times New Roman"/>
          <w:b/>
          <w:iCs/>
          <w:sz w:val="26"/>
        </w:rPr>
      </w:pPr>
      <w:r w:rsidRPr="005A2827">
        <w:rPr>
          <w:rFonts w:ascii="Times New Roman" w:hAnsi="Times New Roman" w:cs="Times New Roman"/>
          <w:b/>
          <w:iCs/>
          <w:sz w:val="26"/>
        </w:rPr>
        <w:t>ТРУБЧЕВСКИЙ РАЙОННЫЙ СОВЕТ НАРОДНЫХ ДЕПУТАТОВ</w:t>
      </w:r>
    </w:p>
    <w:p w14:paraId="24BC18EA" w14:textId="0C6776F7" w:rsidR="005A2827" w:rsidRPr="005A2827" w:rsidRDefault="005A2827" w:rsidP="005A2827">
      <w:pPr>
        <w:spacing w:after="0" w:line="240" w:lineRule="auto"/>
        <w:jc w:val="center"/>
        <w:rPr>
          <w:rFonts w:ascii="Times New Roman" w:hAnsi="Times New Roman" w:cs="Times New Roman"/>
          <w:iCs/>
          <w:sz w:val="26"/>
        </w:rPr>
      </w:pPr>
      <w:r w:rsidRPr="005A2827">
        <w:rPr>
          <w:rFonts w:ascii="Times New Roman" w:hAnsi="Times New Roman" w:cs="Times New Roman"/>
          <w:iCs/>
          <w:noProof/>
          <w:sz w:val="26"/>
        </w:rPr>
        <mc:AlternateContent>
          <mc:Choice Requires="wps">
            <w:drawing>
              <wp:anchor distT="0" distB="0" distL="114300" distR="114300" simplePos="0" relativeHeight="251667456" behindDoc="0" locked="0" layoutInCell="1" allowOverlap="1" wp14:anchorId="037345FA" wp14:editId="70EE98C3">
                <wp:simplePos x="0" y="0"/>
                <wp:positionH relativeFrom="column">
                  <wp:posOffset>196850</wp:posOffset>
                </wp:positionH>
                <wp:positionV relativeFrom="paragraph">
                  <wp:posOffset>162560</wp:posOffset>
                </wp:positionV>
                <wp:extent cx="5651500" cy="0"/>
                <wp:effectExtent l="0" t="38100" r="44450" b="38100"/>
                <wp:wrapNone/>
                <wp:docPr id="1822112672"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15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09CFD" id="Прямая соединительная линия 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12.8pt" to="460.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" strokeweight="6pt">
                <v:stroke linestyle="thickBetweenThin"/>
              </v:line>
            </w:pict>
          </mc:Fallback>
        </mc:AlternateContent>
      </w:r>
    </w:p>
    <w:p w14:paraId="5F149DE6" w14:textId="77777777" w:rsidR="005A2827" w:rsidRPr="005A2827" w:rsidRDefault="005A2827" w:rsidP="005A2827">
      <w:pPr>
        <w:spacing w:after="0" w:line="240" w:lineRule="auto"/>
        <w:jc w:val="center"/>
        <w:rPr>
          <w:rFonts w:ascii="Times New Roman" w:hAnsi="Times New Roman" w:cs="Times New Roman"/>
          <w:b/>
          <w:iCs/>
          <w:sz w:val="44"/>
          <w:szCs w:val="44"/>
        </w:rPr>
      </w:pPr>
      <w:r w:rsidRPr="005A2827">
        <w:rPr>
          <w:rFonts w:ascii="Times New Roman" w:hAnsi="Times New Roman" w:cs="Times New Roman"/>
          <w:b/>
          <w:iCs/>
          <w:sz w:val="44"/>
          <w:szCs w:val="44"/>
        </w:rPr>
        <w:t>РЕШЕНИЕ</w:t>
      </w:r>
    </w:p>
    <w:p w14:paraId="34FA790A" w14:textId="77777777" w:rsidR="005A2827" w:rsidRPr="005A2827" w:rsidRDefault="005A2827" w:rsidP="005A2827">
      <w:pPr>
        <w:spacing w:after="0" w:line="240" w:lineRule="auto"/>
        <w:jc w:val="both"/>
        <w:rPr>
          <w:rFonts w:ascii="Times New Roman" w:hAnsi="Times New Roman" w:cs="Times New Roman"/>
          <w:iCs/>
          <w:sz w:val="26"/>
        </w:rPr>
      </w:pPr>
      <w:r w:rsidRPr="005A2827">
        <w:rPr>
          <w:rFonts w:ascii="Times New Roman" w:hAnsi="Times New Roman" w:cs="Times New Roman"/>
          <w:iCs/>
          <w:sz w:val="26"/>
        </w:rPr>
        <w:t>от 25.06.2026г. №7-240</w:t>
      </w:r>
    </w:p>
    <w:p w14:paraId="08025179" w14:textId="77777777" w:rsidR="005A2827" w:rsidRPr="005A2827" w:rsidRDefault="005A2827" w:rsidP="005A2827">
      <w:pPr>
        <w:spacing w:after="0" w:line="240" w:lineRule="auto"/>
        <w:jc w:val="both"/>
        <w:rPr>
          <w:rFonts w:ascii="Times New Roman" w:hAnsi="Times New Roman" w:cs="Times New Roman"/>
          <w:i/>
          <w:sz w:val="26"/>
        </w:rPr>
      </w:pPr>
      <w:r w:rsidRPr="005A2827">
        <w:rPr>
          <w:rFonts w:ascii="Times New Roman" w:hAnsi="Times New Roman" w:cs="Times New Roman"/>
          <w:iCs/>
          <w:sz w:val="26"/>
        </w:rPr>
        <w:t>г. Трубчевск</w:t>
      </w:r>
    </w:p>
    <w:p w14:paraId="5BFC4474" w14:textId="77777777" w:rsidR="005A2827" w:rsidRPr="005A2827" w:rsidRDefault="005A2827" w:rsidP="005A2827">
      <w:pPr>
        <w:spacing w:after="0" w:line="240" w:lineRule="auto"/>
        <w:jc w:val="both"/>
        <w:rPr>
          <w:rFonts w:ascii="Times New Roman" w:hAnsi="Times New Roman" w:cs="Times New Roman"/>
          <w:b/>
          <w:sz w:val="26"/>
          <w:szCs w:val="26"/>
        </w:rPr>
      </w:pPr>
    </w:p>
    <w:p w14:paraId="77DB0A80" w14:textId="77777777" w:rsidR="005A2827" w:rsidRPr="005A2827" w:rsidRDefault="005A2827" w:rsidP="005A2827">
      <w:pPr>
        <w:spacing w:after="0" w:line="240" w:lineRule="auto"/>
        <w:ind w:right="5526"/>
        <w:jc w:val="both"/>
        <w:rPr>
          <w:rFonts w:ascii="Times New Roman" w:hAnsi="Times New Roman" w:cs="Times New Roman"/>
          <w:color w:val="008000"/>
          <w:sz w:val="26"/>
          <w:szCs w:val="26"/>
        </w:rPr>
      </w:pPr>
      <w:r w:rsidRPr="005A2827">
        <w:rPr>
          <w:rFonts w:ascii="Times New Roman" w:hAnsi="Times New Roman" w:cs="Times New Roman"/>
          <w:sz w:val="26"/>
          <w:szCs w:val="26"/>
        </w:rPr>
        <w:t>О внесении изменений и дополнений в условия приватизации муниципального имущества Трубчевского муниципального района на 2026 год</w:t>
      </w:r>
    </w:p>
    <w:p w14:paraId="292ED413" w14:textId="77777777" w:rsidR="005A2827" w:rsidRPr="005A2827" w:rsidRDefault="005A2827" w:rsidP="005A2827">
      <w:pPr>
        <w:spacing w:after="0" w:line="240" w:lineRule="auto"/>
        <w:jc w:val="both"/>
        <w:rPr>
          <w:rFonts w:ascii="Times New Roman" w:hAnsi="Times New Roman" w:cs="Times New Roman"/>
          <w:color w:val="008000"/>
          <w:sz w:val="26"/>
          <w:szCs w:val="26"/>
        </w:rPr>
      </w:pPr>
    </w:p>
    <w:p w14:paraId="048AB53F" w14:textId="77777777" w:rsidR="005A2827" w:rsidRPr="005A2827" w:rsidRDefault="005A2827" w:rsidP="005A2827">
      <w:pPr>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 xml:space="preserve">Рассмотрев предложение администрации Трубчевского муниципального района от 24.06.2026 г. №3306, в соответствии с Федеральным законом от 21.12.2001 г. № 178-ФЗ "О приватизации государственного и муниципального имущества", решениями Трубчевского районного Совета народных депутатов от 16.12.2025 №7-162 "Об утверждении прогнозного плана (программы) приватизации муниципального имущества Трубчевского муниципального района на 2026 год", от 31.03.2026 №7-212 «О внесении изменений и дополнений в прогнозный план (программу) приватизации муниципального имущества Трубчевского муниципального района на 2026 год» Трубчевский районный Совет народных депутатов </w:t>
      </w:r>
    </w:p>
    <w:p w14:paraId="5857EB48" w14:textId="77777777" w:rsidR="005A2827" w:rsidRPr="005A2827" w:rsidRDefault="005A2827" w:rsidP="005A2827">
      <w:pPr>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РЕШИЛ:</w:t>
      </w:r>
    </w:p>
    <w:p w14:paraId="3FEA083E" w14:textId="77777777" w:rsidR="005A2827" w:rsidRPr="005A2827" w:rsidRDefault="005A2827" w:rsidP="005A2827">
      <w:pPr>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1. Внести следующее изменение и дополнение в решение Трубчевского районного Совета народных депутатов от 29.04.2026 №7-223 "Об условиях приватизации муниципального имущества Трубчевского муниципального района на 2026 год" (далее решение):</w:t>
      </w:r>
    </w:p>
    <w:p w14:paraId="104AF942" w14:textId="77777777" w:rsidR="005A2827" w:rsidRPr="005A2827" w:rsidRDefault="005A2827" w:rsidP="005A2827">
      <w:pPr>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 в приложении к решению таблицу "Условия приватизации муниципального имущества Трубчевского муниципального района на 2026 год" дополнить строками:</w:t>
      </w:r>
    </w:p>
    <w:p w14:paraId="27491E70" w14:textId="77777777" w:rsidR="005A2827" w:rsidRPr="005A2827" w:rsidRDefault="005A2827" w:rsidP="005A2827">
      <w:pPr>
        <w:spacing w:after="0" w:line="240" w:lineRule="auto"/>
        <w:jc w:val="both"/>
        <w:rPr>
          <w:rFonts w:ascii="Times New Roman" w:hAnsi="Times New Roman" w:cs="Times New Roman"/>
          <w:sz w:val="26"/>
          <w:szCs w:val="26"/>
        </w:rPr>
      </w:pPr>
    </w:p>
    <w:tbl>
      <w:tblPr>
        <w:tblW w:w="10314" w:type="dxa"/>
        <w:tblInd w:w="-743" w:type="dxa"/>
        <w:tblLayout w:type="fixed"/>
        <w:tblLook w:val="0000" w:firstRow="0" w:lastRow="0" w:firstColumn="0" w:lastColumn="0" w:noHBand="0" w:noVBand="0"/>
      </w:tblPr>
      <w:tblGrid>
        <w:gridCol w:w="516"/>
        <w:gridCol w:w="1860"/>
        <w:gridCol w:w="1620"/>
        <w:gridCol w:w="1749"/>
        <w:gridCol w:w="1559"/>
        <w:gridCol w:w="1395"/>
        <w:gridCol w:w="747"/>
        <w:gridCol w:w="868"/>
      </w:tblGrid>
      <w:tr w:rsidR="005A2827" w:rsidRPr="005A2827" w14:paraId="6F929F5D" w14:textId="77777777" w:rsidTr="00FB207D">
        <w:tc>
          <w:tcPr>
            <w:tcW w:w="516" w:type="dxa"/>
            <w:tcBorders>
              <w:top w:val="single" w:sz="4" w:space="0" w:color="000000"/>
              <w:left w:val="single" w:sz="4" w:space="0" w:color="000000"/>
              <w:bottom w:val="single" w:sz="4" w:space="0" w:color="000000"/>
              <w:right w:val="single" w:sz="4" w:space="0" w:color="000000"/>
            </w:tcBorders>
          </w:tcPr>
          <w:p w14:paraId="3B2170C6" w14:textId="77777777" w:rsidR="005A2827" w:rsidRPr="005A2827" w:rsidRDefault="005A2827" w:rsidP="005A2827">
            <w:pPr>
              <w:spacing w:after="0" w:line="240" w:lineRule="auto"/>
              <w:jc w:val="center"/>
              <w:rPr>
                <w:rFonts w:ascii="Times New Roman" w:hAnsi="Times New Roman" w:cs="Times New Roman"/>
                <w:sz w:val="20"/>
                <w:szCs w:val="20"/>
              </w:rPr>
            </w:pPr>
            <w:r w:rsidRPr="005A2827">
              <w:rPr>
                <w:rFonts w:ascii="Times New Roman" w:hAnsi="Times New Roman" w:cs="Times New Roman"/>
                <w:sz w:val="20"/>
                <w:szCs w:val="20"/>
              </w:rPr>
              <w:t>4.</w:t>
            </w:r>
          </w:p>
        </w:tc>
        <w:tc>
          <w:tcPr>
            <w:tcW w:w="1860" w:type="dxa"/>
            <w:tcBorders>
              <w:top w:val="single" w:sz="4" w:space="0" w:color="000000"/>
              <w:left w:val="single" w:sz="4" w:space="0" w:color="000000"/>
              <w:bottom w:val="single" w:sz="4" w:space="0" w:color="000000"/>
              <w:right w:val="single" w:sz="4" w:space="0" w:color="000000"/>
            </w:tcBorders>
          </w:tcPr>
          <w:p w14:paraId="0CF03DB7" w14:textId="77777777" w:rsidR="005A2827" w:rsidRPr="005A2827" w:rsidRDefault="005A2827" w:rsidP="005A2827">
            <w:pPr>
              <w:widowControl w:val="0"/>
              <w:tabs>
                <w:tab w:val="left" w:pos="1134"/>
              </w:tabs>
              <w:spacing w:after="0" w:line="240" w:lineRule="auto"/>
              <w:rPr>
                <w:rFonts w:ascii="Times New Roman" w:hAnsi="Times New Roman" w:cs="Times New Roman"/>
                <w:sz w:val="20"/>
                <w:szCs w:val="20"/>
              </w:rPr>
            </w:pPr>
            <w:r w:rsidRPr="005A2827">
              <w:rPr>
                <w:rFonts w:ascii="Times New Roman" w:eastAsia="Calibri" w:hAnsi="Times New Roman" w:cs="Times New Roman"/>
                <w:color w:val="000000"/>
                <w:sz w:val="20"/>
                <w:szCs w:val="20"/>
                <w:lang w:eastAsia="en-US"/>
              </w:rPr>
              <w:t>Агрегат кормовой АКМ-9</w:t>
            </w:r>
          </w:p>
        </w:tc>
        <w:tc>
          <w:tcPr>
            <w:tcW w:w="1620" w:type="dxa"/>
            <w:tcBorders>
              <w:top w:val="single" w:sz="4" w:space="0" w:color="000000"/>
              <w:left w:val="single" w:sz="4" w:space="0" w:color="000000"/>
              <w:bottom w:val="single" w:sz="4" w:space="0" w:color="000000"/>
              <w:right w:val="single" w:sz="4" w:space="0" w:color="000000"/>
            </w:tcBorders>
          </w:tcPr>
          <w:p w14:paraId="777C4A87" w14:textId="77777777" w:rsidR="005A2827" w:rsidRPr="005A2827" w:rsidRDefault="005A2827" w:rsidP="005A2827">
            <w:pPr>
              <w:spacing w:after="0" w:line="240" w:lineRule="auto"/>
              <w:jc w:val="both"/>
              <w:rPr>
                <w:rFonts w:ascii="Times New Roman" w:hAnsi="Times New Roman" w:cs="Times New Roman"/>
                <w:sz w:val="20"/>
                <w:szCs w:val="20"/>
              </w:rPr>
            </w:pPr>
            <w:r w:rsidRPr="005A2827">
              <w:rPr>
                <w:rFonts w:ascii="Times New Roman" w:hAnsi="Times New Roman" w:cs="Times New Roman"/>
                <w:sz w:val="20"/>
                <w:szCs w:val="20"/>
              </w:rPr>
              <w:t>Брянская область, Трубчевский район</w:t>
            </w:r>
          </w:p>
        </w:tc>
        <w:tc>
          <w:tcPr>
            <w:tcW w:w="1749" w:type="dxa"/>
            <w:tcBorders>
              <w:top w:val="single" w:sz="4" w:space="0" w:color="000000"/>
              <w:left w:val="single" w:sz="4" w:space="0" w:color="000000"/>
              <w:bottom w:val="single" w:sz="4" w:space="0" w:color="000000"/>
              <w:right w:val="single" w:sz="4" w:space="0" w:color="000000"/>
            </w:tcBorders>
          </w:tcPr>
          <w:p w14:paraId="76440DF5" w14:textId="77777777" w:rsidR="005A2827" w:rsidRPr="005A2827" w:rsidRDefault="005A2827" w:rsidP="005A2827">
            <w:pPr>
              <w:snapToGrid w:val="0"/>
              <w:spacing w:after="0" w:line="240" w:lineRule="auto"/>
              <w:jc w:val="both"/>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2BD86604" w14:textId="77777777" w:rsidR="005A2827" w:rsidRPr="005A2827" w:rsidRDefault="005A2827" w:rsidP="005A2827">
            <w:pPr>
              <w:spacing w:after="0" w:line="240" w:lineRule="auto"/>
              <w:jc w:val="both"/>
              <w:rPr>
                <w:rFonts w:ascii="Times New Roman" w:hAnsi="Times New Roman" w:cs="Times New Roman"/>
                <w:sz w:val="20"/>
                <w:szCs w:val="20"/>
              </w:rPr>
            </w:pPr>
            <w:r w:rsidRPr="005A2827">
              <w:rPr>
                <w:rFonts w:ascii="Times New Roman" w:hAnsi="Times New Roman" w:cs="Times New Roman"/>
                <w:b/>
                <w:sz w:val="20"/>
                <w:szCs w:val="20"/>
              </w:rPr>
              <w:t>Аукцион</w:t>
            </w:r>
            <w:r w:rsidRPr="005A2827">
              <w:rPr>
                <w:rFonts w:ascii="Times New Roman" w:hAnsi="Times New Roman" w:cs="Times New Roman"/>
                <w:sz w:val="20"/>
                <w:szCs w:val="20"/>
              </w:rPr>
              <w:t xml:space="preserve"> </w:t>
            </w:r>
            <w:r w:rsidRPr="005A2827">
              <w:rPr>
                <w:rFonts w:ascii="Times New Roman" w:hAnsi="Times New Roman" w:cs="Times New Roman"/>
                <w:b/>
                <w:sz w:val="20"/>
                <w:szCs w:val="20"/>
              </w:rPr>
              <w:t>в электронной форме</w:t>
            </w:r>
            <w:r w:rsidRPr="005A2827">
              <w:rPr>
                <w:rFonts w:ascii="Times New Roman" w:hAnsi="Times New Roman" w:cs="Times New Roman"/>
                <w:sz w:val="20"/>
                <w:szCs w:val="20"/>
              </w:rPr>
              <w:t>,</w:t>
            </w:r>
          </w:p>
          <w:p w14:paraId="27CE8497" w14:textId="77777777" w:rsidR="005A2827" w:rsidRPr="005A2827" w:rsidRDefault="005A2827" w:rsidP="005A2827">
            <w:pPr>
              <w:spacing w:after="0" w:line="240" w:lineRule="auto"/>
              <w:jc w:val="both"/>
              <w:rPr>
                <w:rFonts w:ascii="Times New Roman" w:hAnsi="Times New Roman" w:cs="Times New Roman"/>
                <w:sz w:val="20"/>
                <w:szCs w:val="20"/>
              </w:rPr>
            </w:pPr>
            <w:r w:rsidRPr="005A2827">
              <w:rPr>
                <w:rFonts w:ascii="Times New Roman" w:hAnsi="Times New Roman" w:cs="Times New Roman"/>
                <w:sz w:val="20"/>
                <w:szCs w:val="20"/>
              </w:rPr>
              <w:t>открытая форма подачи предложений о цене</w:t>
            </w:r>
          </w:p>
        </w:tc>
        <w:tc>
          <w:tcPr>
            <w:tcW w:w="1395" w:type="dxa"/>
            <w:tcBorders>
              <w:top w:val="single" w:sz="4" w:space="0" w:color="000000"/>
              <w:left w:val="single" w:sz="4" w:space="0" w:color="000000"/>
              <w:bottom w:val="single" w:sz="4" w:space="0" w:color="000000"/>
              <w:right w:val="single" w:sz="4" w:space="0" w:color="000000"/>
            </w:tcBorders>
          </w:tcPr>
          <w:p w14:paraId="38C1663A" w14:textId="77777777" w:rsidR="005A2827" w:rsidRPr="005A2827" w:rsidRDefault="005A2827" w:rsidP="005A2827">
            <w:pPr>
              <w:spacing w:after="0" w:line="240" w:lineRule="auto"/>
              <w:jc w:val="center"/>
              <w:rPr>
                <w:rFonts w:ascii="Times New Roman" w:hAnsi="Times New Roman" w:cs="Times New Roman"/>
                <w:sz w:val="20"/>
                <w:szCs w:val="20"/>
              </w:rPr>
            </w:pPr>
            <w:r w:rsidRPr="005A2827">
              <w:rPr>
                <w:rFonts w:ascii="Times New Roman" w:hAnsi="Times New Roman" w:cs="Times New Roman"/>
                <w:sz w:val="20"/>
                <w:szCs w:val="20"/>
              </w:rPr>
              <w:t>383000,00</w:t>
            </w:r>
          </w:p>
          <w:p w14:paraId="6E7BA2F2" w14:textId="77777777" w:rsidR="005A2827" w:rsidRPr="005A2827" w:rsidRDefault="005A2827" w:rsidP="005A2827">
            <w:pPr>
              <w:spacing w:after="0" w:line="240" w:lineRule="auto"/>
              <w:jc w:val="center"/>
              <w:rPr>
                <w:rFonts w:ascii="Times New Roman" w:hAnsi="Times New Roman" w:cs="Times New Roman"/>
                <w:sz w:val="20"/>
                <w:szCs w:val="20"/>
              </w:rPr>
            </w:pPr>
          </w:p>
          <w:p w14:paraId="182722FD" w14:textId="77777777" w:rsidR="005A2827" w:rsidRPr="005A2827" w:rsidRDefault="005A2827" w:rsidP="005A2827">
            <w:pPr>
              <w:spacing w:after="0" w:line="240" w:lineRule="auto"/>
              <w:jc w:val="center"/>
              <w:rPr>
                <w:rFonts w:ascii="Times New Roman" w:hAnsi="Times New Roman" w:cs="Times New Roman"/>
                <w:sz w:val="20"/>
                <w:szCs w:val="20"/>
              </w:rPr>
            </w:pPr>
            <w:r w:rsidRPr="005A2827">
              <w:rPr>
                <w:rFonts w:ascii="Times New Roman" w:hAnsi="Times New Roman" w:cs="Times New Roman"/>
                <w:sz w:val="20"/>
                <w:szCs w:val="20"/>
              </w:rPr>
              <w:t xml:space="preserve">Цена установлена на основании отчета об оценки рыночной стоимости от 18.05.2026г </w:t>
            </w:r>
          </w:p>
        </w:tc>
        <w:tc>
          <w:tcPr>
            <w:tcW w:w="747" w:type="dxa"/>
            <w:tcBorders>
              <w:top w:val="single" w:sz="4" w:space="0" w:color="000000"/>
              <w:left w:val="single" w:sz="4" w:space="0" w:color="000000"/>
              <w:bottom w:val="single" w:sz="4" w:space="0" w:color="000000"/>
              <w:right w:val="single" w:sz="4" w:space="0" w:color="000000"/>
            </w:tcBorders>
          </w:tcPr>
          <w:p w14:paraId="30760E2A" w14:textId="77777777" w:rsidR="005A2827" w:rsidRPr="005A2827" w:rsidRDefault="005A2827" w:rsidP="005A2827">
            <w:pPr>
              <w:spacing w:after="0" w:line="240" w:lineRule="auto"/>
              <w:jc w:val="center"/>
              <w:rPr>
                <w:rFonts w:ascii="Times New Roman" w:hAnsi="Times New Roman" w:cs="Times New Roman"/>
                <w:sz w:val="20"/>
                <w:szCs w:val="20"/>
              </w:rPr>
            </w:pPr>
            <w:r w:rsidRPr="005A2827">
              <w:rPr>
                <w:rFonts w:ascii="Times New Roman" w:hAnsi="Times New Roman" w:cs="Times New Roman"/>
                <w:sz w:val="20"/>
                <w:szCs w:val="20"/>
              </w:rPr>
              <w:t>-</w:t>
            </w:r>
          </w:p>
        </w:tc>
        <w:tc>
          <w:tcPr>
            <w:tcW w:w="868" w:type="dxa"/>
            <w:tcBorders>
              <w:top w:val="single" w:sz="4" w:space="0" w:color="000000"/>
              <w:left w:val="single" w:sz="4" w:space="0" w:color="000000"/>
              <w:bottom w:val="single" w:sz="4" w:space="0" w:color="000000"/>
              <w:right w:val="single" w:sz="4" w:space="0" w:color="000000"/>
            </w:tcBorders>
          </w:tcPr>
          <w:p w14:paraId="3C0A3B52" w14:textId="77777777" w:rsidR="005A2827" w:rsidRPr="005A2827" w:rsidRDefault="005A2827" w:rsidP="005A2827">
            <w:pPr>
              <w:spacing w:after="0" w:line="240" w:lineRule="auto"/>
              <w:jc w:val="center"/>
              <w:rPr>
                <w:rFonts w:ascii="Times New Roman" w:hAnsi="Times New Roman" w:cs="Times New Roman"/>
                <w:sz w:val="20"/>
                <w:szCs w:val="20"/>
              </w:rPr>
            </w:pPr>
            <w:r w:rsidRPr="005A2827">
              <w:rPr>
                <w:rFonts w:ascii="Times New Roman" w:hAnsi="Times New Roman" w:cs="Times New Roman"/>
                <w:sz w:val="20"/>
                <w:szCs w:val="20"/>
              </w:rPr>
              <w:t>-</w:t>
            </w:r>
          </w:p>
        </w:tc>
      </w:tr>
      <w:tr w:rsidR="005A2827" w:rsidRPr="005A2827" w14:paraId="4A05BA50" w14:textId="77777777" w:rsidTr="00FB207D">
        <w:tc>
          <w:tcPr>
            <w:tcW w:w="516" w:type="dxa"/>
            <w:tcBorders>
              <w:top w:val="single" w:sz="4" w:space="0" w:color="000000"/>
              <w:left w:val="single" w:sz="4" w:space="0" w:color="000000"/>
              <w:bottom w:val="single" w:sz="4" w:space="0" w:color="000000"/>
              <w:right w:val="single" w:sz="4" w:space="0" w:color="000000"/>
            </w:tcBorders>
          </w:tcPr>
          <w:p w14:paraId="66F8A62C" w14:textId="77777777" w:rsidR="005A2827" w:rsidRPr="005A2827" w:rsidRDefault="005A2827" w:rsidP="005A2827">
            <w:pPr>
              <w:spacing w:after="0" w:line="240" w:lineRule="auto"/>
              <w:jc w:val="center"/>
              <w:rPr>
                <w:rFonts w:ascii="Times New Roman" w:hAnsi="Times New Roman" w:cs="Times New Roman"/>
                <w:sz w:val="20"/>
                <w:szCs w:val="20"/>
              </w:rPr>
            </w:pPr>
            <w:r w:rsidRPr="005A2827">
              <w:rPr>
                <w:rFonts w:ascii="Times New Roman" w:hAnsi="Times New Roman" w:cs="Times New Roman"/>
                <w:sz w:val="20"/>
                <w:szCs w:val="20"/>
              </w:rPr>
              <w:t>5</w:t>
            </w:r>
          </w:p>
        </w:tc>
        <w:tc>
          <w:tcPr>
            <w:tcW w:w="1860" w:type="dxa"/>
            <w:tcBorders>
              <w:top w:val="single" w:sz="4" w:space="0" w:color="000000"/>
              <w:left w:val="single" w:sz="4" w:space="0" w:color="000000"/>
              <w:bottom w:val="single" w:sz="4" w:space="0" w:color="000000"/>
              <w:right w:val="single" w:sz="4" w:space="0" w:color="000000"/>
            </w:tcBorders>
          </w:tcPr>
          <w:p w14:paraId="6C0BDBB2" w14:textId="77777777" w:rsidR="005A2827" w:rsidRPr="005A2827" w:rsidRDefault="005A2827" w:rsidP="005A2827">
            <w:pPr>
              <w:spacing w:after="0" w:line="240" w:lineRule="auto"/>
              <w:rPr>
                <w:rFonts w:ascii="Times New Roman" w:hAnsi="Times New Roman" w:cs="Times New Roman"/>
                <w:sz w:val="20"/>
                <w:szCs w:val="20"/>
              </w:rPr>
            </w:pPr>
            <w:r w:rsidRPr="005A2827">
              <w:rPr>
                <w:rFonts w:ascii="Times New Roman" w:eastAsia="Calibri" w:hAnsi="Times New Roman" w:cs="Times New Roman"/>
                <w:color w:val="000000"/>
                <w:sz w:val="20"/>
                <w:szCs w:val="20"/>
                <w:lang w:eastAsia="en-US"/>
              </w:rPr>
              <w:t>Комбайн зерноуборочный самоходный КЗС-1218-29 «Полесье-1218»</w:t>
            </w:r>
          </w:p>
        </w:tc>
        <w:tc>
          <w:tcPr>
            <w:tcW w:w="1620" w:type="dxa"/>
            <w:tcBorders>
              <w:top w:val="single" w:sz="4" w:space="0" w:color="000000"/>
              <w:left w:val="single" w:sz="4" w:space="0" w:color="000000"/>
              <w:bottom w:val="single" w:sz="4" w:space="0" w:color="000000"/>
              <w:right w:val="single" w:sz="4" w:space="0" w:color="000000"/>
            </w:tcBorders>
          </w:tcPr>
          <w:p w14:paraId="1DF82338" w14:textId="77777777" w:rsidR="005A2827" w:rsidRPr="005A2827" w:rsidRDefault="005A2827" w:rsidP="005A2827">
            <w:pPr>
              <w:spacing w:after="0" w:line="240" w:lineRule="auto"/>
              <w:jc w:val="both"/>
              <w:rPr>
                <w:rFonts w:ascii="Times New Roman" w:hAnsi="Times New Roman" w:cs="Times New Roman"/>
                <w:sz w:val="20"/>
                <w:szCs w:val="20"/>
              </w:rPr>
            </w:pPr>
            <w:r w:rsidRPr="005A2827">
              <w:rPr>
                <w:rFonts w:ascii="Times New Roman" w:hAnsi="Times New Roman" w:cs="Times New Roman"/>
                <w:sz w:val="20"/>
                <w:szCs w:val="20"/>
              </w:rPr>
              <w:t>Брянская область, Трубчевский район</w:t>
            </w:r>
          </w:p>
        </w:tc>
        <w:tc>
          <w:tcPr>
            <w:tcW w:w="1749" w:type="dxa"/>
            <w:tcBorders>
              <w:top w:val="single" w:sz="4" w:space="0" w:color="000000"/>
              <w:left w:val="single" w:sz="4" w:space="0" w:color="000000"/>
              <w:bottom w:val="single" w:sz="4" w:space="0" w:color="000000"/>
              <w:right w:val="single" w:sz="4" w:space="0" w:color="000000"/>
            </w:tcBorders>
          </w:tcPr>
          <w:p w14:paraId="536BD004" w14:textId="77777777" w:rsidR="005A2827" w:rsidRPr="005A2827" w:rsidRDefault="005A2827" w:rsidP="005A2827">
            <w:pPr>
              <w:spacing w:after="0" w:line="240" w:lineRule="auto"/>
              <w:rPr>
                <w:rFonts w:ascii="Times New Roman" w:eastAsia="Calibri" w:hAnsi="Times New Roman" w:cs="Times New Roman"/>
                <w:color w:val="000000"/>
                <w:sz w:val="20"/>
                <w:szCs w:val="20"/>
                <w:lang w:eastAsia="en-US"/>
              </w:rPr>
            </w:pPr>
            <w:r w:rsidRPr="005A2827">
              <w:rPr>
                <w:rFonts w:ascii="Times New Roman" w:eastAsia="Calibri" w:hAnsi="Times New Roman" w:cs="Times New Roman"/>
                <w:color w:val="000000"/>
                <w:sz w:val="20"/>
                <w:szCs w:val="20"/>
                <w:lang w:eastAsia="en-US"/>
              </w:rPr>
              <w:t>Марка, модель транспортного средства-КЗС-1218-29 «Полесье-1218»</w:t>
            </w:r>
          </w:p>
          <w:p w14:paraId="6A181DE4" w14:textId="77777777" w:rsidR="005A2827" w:rsidRPr="005A2827" w:rsidRDefault="005A2827" w:rsidP="005A2827">
            <w:pPr>
              <w:spacing w:after="0" w:line="240" w:lineRule="auto"/>
              <w:rPr>
                <w:rFonts w:ascii="Times New Roman" w:eastAsia="Calibri" w:hAnsi="Times New Roman" w:cs="Times New Roman"/>
                <w:color w:val="000000"/>
                <w:sz w:val="20"/>
                <w:szCs w:val="20"/>
                <w:lang w:eastAsia="en-US"/>
              </w:rPr>
            </w:pPr>
            <w:r w:rsidRPr="005A2827">
              <w:rPr>
                <w:rFonts w:ascii="Times New Roman" w:eastAsia="Calibri" w:hAnsi="Times New Roman" w:cs="Times New Roman"/>
                <w:color w:val="000000"/>
                <w:sz w:val="20"/>
                <w:szCs w:val="20"/>
                <w:lang w:eastAsia="en-US"/>
              </w:rPr>
              <w:t>Год выпуска - 2013</w:t>
            </w:r>
          </w:p>
          <w:p w14:paraId="3A3F9802" w14:textId="77777777" w:rsidR="005A2827" w:rsidRPr="005A2827" w:rsidRDefault="005A2827" w:rsidP="005A2827">
            <w:pPr>
              <w:spacing w:after="0" w:line="240" w:lineRule="auto"/>
              <w:rPr>
                <w:rFonts w:ascii="Times New Roman" w:eastAsia="Calibri" w:hAnsi="Times New Roman" w:cs="Times New Roman"/>
                <w:color w:val="000000"/>
                <w:sz w:val="20"/>
                <w:szCs w:val="20"/>
                <w:lang w:eastAsia="en-US"/>
              </w:rPr>
            </w:pPr>
            <w:r w:rsidRPr="005A2827">
              <w:rPr>
                <w:rFonts w:ascii="Times New Roman" w:eastAsia="Calibri" w:hAnsi="Times New Roman" w:cs="Times New Roman"/>
                <w:color w:val="000000"/>
                <w:sz w:val="20"/>
                <w:szCs w:val="20"/>
                <w:lang w:eastAsia="en-US"/>
              </w:rPr>
              <w:t>Модель, № двигателя С0494478</w:t>
            </w:r>
          </w:p>
          <w:p w14:paraId="34B758F2" w14:textId="77777777" w:rsidR="005A2827" w:rsidRPr="005A2827" w:rsidRDefault="005A2827" w:rsidP="005A2827">
            <w:pPr>
              <w:spacing w:after="0" w:line="240" w:lineRule="auto"/>
              <w:rPr>
                <w:rFonts w:ascii="Times New Roman" w:eastAsia="Calibri" w:hAnsi="Times New Roman" w:cs="Times New Roman"/>
                <w:color w:val="000000"/>
                <w:sz w:val="20"/>
                <w:szCs w:val="20"/>
                <w:lang w:eastAsia="en-US"/>
              </w:rPr>
            </w:pPr>
            <w:r w:rsidRPr="005A2827">
              <w:rPr>
                <w:rFonts w:ascii="Times New Roman" w:eastAsia="Calibri" w:hAnsi="Times New Roman" w:cs="Times New Roman"/>
                <w:color w:val="000000"/>
                <w:sz w:val="20"/>
                <w:szCs w:val="20"/>
                <w:lang w:eastAsia="en-US"/>
              </w:rPr>
              <w:lastRenderedPageBreak/>
              <w:t>Шасси (рама) №13149</w:t>
            </w:r>
          </w:p>
          <w:p w14:paraId="78DC1C0B" w14:textId="77777777" w:rsidR="005A2827" w:rsidRPr="005A2827" w:rsidRDefault="005A2827" w:rsidP="005A2827">
            <w:pPr>
              <w:spacing w:after="0" w:line="240" w:lineRule="auto"/>
              <w:rPr>
                <w:rFonts w:ascii="Times New Roman" w:eastAsia="Calibri" w:hAnsi="Times New Roman" w:cs="Times New Roman"/>
                <w:color w:val="000000"/>
                <w:sz w:val="20"/>
                <w:szCs w:val="20"/>
                <w:lang w:eastAsia="en-US"/>
              </w:rPr>
            </w:pPr>
            <w:r w:rsidRPr="005A2827">
              <w:rPr>
                <w:rFonts w:ascii="Times New Roman" w:eastAsia="Calibri" w:hAnsi="Times New Roman" w:cs="Times New Roman"/>
                <w:color w:val="000000"/>
                <w:sz w:val="20"/>
                <w:szCs w:val="20"/>
                <w:lang w:eastAsia="en-US"/>
              </w:rPr>
              <w:t>Цвет кузова - красный</w:t>
            </w:r>
          </w:p>
          <w:p w14:paraId="2F2CD3EC" w14:textId="77777777" w:rsidR="005A2827" w:rsidRPr="005A2827" w:rsidRDefault="005A2827" w:rsidP="005A2827">
            <w:pPr>
              <w:spacing w:after="0" w:line="240" w:lineRule="auto"/>
              <w:rPr>
                <w:rFonts w:ascii="Times New Roman" w:eastAsia="Calibri" w:hAnsi="Times New Roman" w:cs="Times New Roman"/>
                <w:color w:val="000000"/>
                <w:sz w:val="20"/>
                <w:szCs w:val="20"/>
                <w:lang w:eastAsia="en-US"/>
              </w:rPr>
            </w:pPr>
            <w:r w:rsidRPr="005A2827">
              <w:rPr>
                <w:rFonts w:ascii="Times New Roman" w:eastAsia="Calibri" w:hAnsi="Times New Roman" w:cs="Times New Roman"/>
                <w:color w:val="000000"/>
                <w:sz w:val="20"/>
                <w:szCs w:val="20"/>
                <w:lang w:eastAsia="en-US"/>
              </w:rPr>
              <w:t>Мощность двигателя, л.с. (кВт)- 330 (243)</w:t>
            </w:r>
          </w:p>
          <w:p w14:paraId="65CADD5F" w14:textId="77777777" w:rsidR="005A2827" w:rsidRPr="005A2827" w:rsidRDefault="005A2827" w:rsidP="005A2827">
            <w:pPr>
              <w:widowControl w:val="0"/>
              <w:spacing w:after="0" w:line="240" w:lineRule="auto"/>
              <w:rPr>
                <w:rFonts w:ascii="Times New Roman" w:eastAsia="Calibri" w:hAnsi="Times New Roman" w:cs="Times New Roman"/>
                <w:color w:val="000000"/>
                <w:sz w:val="20"/>
                <w:szCs w:val="20"/>
                <w:lang w:eastAsia="en-US"/>
              </w:rPr>
            </w:pPr>
            <w:r w:rsidRPr="005A2827">
              <w:rPr>
                <w:rFonts w:ascii="Times New Roman" w:eastAsia="Calibri" w:hAnsi="Times New Roman" w:cs="Times New Roman"/>
                <w:color w:val="000000"/>
                <w:sz w:val="20"/>
                <w:szCs w:val="20"/>
                <w:lang w:eastAsia="en-US"/>
              </w:rPr>
              <w:t>Тип движения – колесный</w:t>
            </w:r>
          </w:p>
          <w:p w14:paraId="329B8125" w14:textId="77777777" w:rsidR="005A2827" w:rsidRPr="005A2827" w:rsidRDefault="005A2827" w:rsidP="005A2827">
            <w:pPr>
              <w:widowControl w:val="0"/>
              <w:spacing w:after="0" w:line="240" w:lineRule="auto"/>
              <w:rPr>
                <w:rFonts w:ascii="Times New Roman" w:eastAsia="Arial Unicode MS" w:hAnsi="Times New Roman" w:cs="Times New Roman"/>
                <w:bCs/>
                <w:iCs/>
                <w:color w:val="000000"/>
                <w:sz w:val="20"/>
                <w:szCs w:val="20"/>
                <w:lang w:eastAsia="en-US"/>
              </w:rPr>
            </w:pPr>
            <w:r w:rsidRPr="005A2827">
              <w:rPr>
                <w:rFonts w:ascii="Times New Roman" w:eastAsia="Calibri" w:hAnsi="Times New Roman" w:cs="Times New Roman"/>
                <w:color w:val="000000"/>
                <w:sz w:val="20"/>
                <w:szCs w:val="20"/>
                <w:lang w:eastAsia="en-US"/>
              </w:rPr>
              <w:t>гос.номер: 32 ЕМ 7764</w:t>
            </w:r>
          </w:p>
        </w:tc>
        <w:tc>
          <w:tcPr>
            <w:tcW w:w="1559" w:type="dxa"/>
            <w:tcBorders>
              <w:top w:val="single" w:sz="4" w:space="0" w:color="000000"/>
              <w:left w:val="single" w:sz="4" w:space="0" w:color="000000"/>
              <w:bottom w:val="single" w:sz="4" w:space="0" w:color="000000"/>
              <w:right w:val="single" w:sz="4" w:space="0" w:color="000000"/>
            </w:tcBorders>
          </w:tcPr>
          <w:p w14:paraId="12B6370B" w14:textId="77777777" w:rsidR="005A2827" w:rsidRPr="005A2827" w:rsidRDefault="005A2827" w:rsidP="005A2827">
            <w:pPr>
              <w:spacing w:after="0" w:line="240" w:lineRule="auto"/>
              <w:jc w:val="both"/>
              <w:rPr>
                <w:rFonts w:ascii="Times New Roman" w:hAnsi="Times New Roman" w:cs="Times New Roman"/>
                <w:sz w:val="20"/>
                <w:szCs w:val="20"/>
              </w:rPr>
            </w:pPr>
            <w:r w:rsidRPr="005A2827">
              <w:rPr>
                <w:rFonts w:ascii="Times New Roman" w:hAnsi="Times New Roman" w:cs="Times New Roman"/>
                <w:b/>
                <w:sz w:val="20"/>
                <w:szCs w:val="20"/>
              </w:rPr>
              <w:lastRenderedPageBreak/>
              <w:t>Аукцион</w:t>
            </w:r>
            <w:r w:rsidRPr="005A2827">
              <w:rPr>
                <w:rFonts w:ascii="Times New Roman" w:hAnsi="Times New Roman" w:cs="Times New Roman"/>
                <w:sz w:val="20"/>
                <w:szCs w:val="20"/>
              </w:rPr>
              <w:t xml:space="preserve"> </w:t>
            </w:r>
            <w:r w:rsidRPr="005A2827">
              <w:rPr>
                <w:rFonts w:ascii="Times New Roman" w:hAnsi="Times New Roman" w:cs="Times New Roman"/>
                <w:b/>
                <w:sz w:val="20"/>
                <w:szCs w:val="20"/>
              </w:rPr>
              <w:t>в электронной форме</w:t>
            </w:r>
            <w:r w:rsidRPr="005A2827">
              <w:rPr>
                <w:rFonts w:ascii="Times New Roman" w:hAnsi="Times New Roman" w:cs="Times New Roman"/>
                <w:sz w:val="20"/>
                <w:szCs w:val="20"/>
              </w:rPr>
              <w:t>,</w:t>
            </w:r>
          </w:p>
          <w:p w14:paraId="736A6939" w14:textId="77777777" w:rsidR="005A2827" w:rsidRPr="005A2827" w:rsidRDefault="005A2827" w:rsidP="005A2827">
            <w:pPr>
              <w:spacing w:after="0" w:line="240" w:lineRule="auto"/>
              <w:jc w:val="both"/>
              <w:rPr>
                <w:rFonts w:ascii="Times New Roman" w:hAnsi="Times New Roman" w:cs="Times New Roman"/>
                <w:sz w:val="20"/>
                <w:szCs w:val="20"/>
              </w:rPr>
            </w:pPr>
            <w:r w:rsidRPr="005A2827">
              <w:rPr>
                <w:rFonts w:ascii="Times New Roman" w:hAnsi="Times New Roman" w:cs="Times New Roman"/>
                <w:sz w:val="20"/>
                <w:szCs w:val="20"/>
              </w:rPr>
              <w:t>открытая форма подачи предложений о цене</w:t>
            </w:r>
          </w:p>
        </w:tc>
        <w:tc>
          <w:tcPr>
            <w:tcW w:w="1395" w:type="dxa"/>
            <w:tcBorders>
              <w:top w:val="single" w:sz="4" w:space="0" w:color="000000"/>
              <w:left w:val="single" w:sz="4" w:space="0" w:color="000000"/>
              <w:bottom w:val="single" w:sz="4" w:space="0" w:color="000000"/>
              <w:right w:val="single" w:sz="4" w:space="0" w:color="000000"/>
            </w:tcBorders>
          </w:tcPr>
          <w:p w14:paraId="5453B3CE" w14:textId="77777777" w:rsidR="005A2827" w:rsidRPr="005A2827" w:rsidRDefault="005A2827" w:rsidP="005A2827">
            <w:pPr>
              <w:snapToGrid w:val="0"/>
              <w:spacing w:after="0" w:line="240" w:lineRule="auto"/>
              <w:jc w:val="center"/>
              <w:rPr>
                <w:rFonts w:ascii="Times New Roman" w:hAnsi="Times New Roman" w:cs="Times New Roman"/>
                <w:sz w:val="20"/>
                <w:szCs w:val="20"/>
              </w:rPr>
            </w:pPr>
            <w:r w:rsidRPr="005A2827">
              <w:rPr>
                <w:rFonts w:ascii="Times New Roman" w:hAnsi="Times New Roman" w:cs="Times New Roman"/>
                <w:sz w:val="20"/>
                <w:szCs w:val="20"/>
              </w:rPr>
              <w:t>2033000,00</w:t>
            </w:r>
          </w:p>
          <w:p w14:paraId="2A25C8AB" w14:textId="77777777" w:rsidR="005A2827" w:rsidRPr="005A2827" w:rsidRDefault="005A2827" w:rsidP="005A2827">
            <w:pPr>
              <w:spacing w:after="0" w:line="240" w:lineRule="auto"/>
              <w:jc w:val="center"/>
              <w:rPr>
                <w:rFonts w:ascii="Times New Roman" w:hAnsi="Times New Roman" w:cs="Times New Roman"/>
                <w:sz w:val="20"/>
                <w:szCs w:val="20"/>
              </w:rPr>
            </w:pPr>
            <w:r w:rsidRPr="005A2827">
              <w:rPr>
                <w:rFonts w:ascii="Times New Roman" w:hAnsi="Times New Roman" w:cs="Times New Roman"/>
                <w:sz w:val="20"/>
                <w:szCs w:val="20"/>
              </w:rPr>
              <w:t>Цена установлена на основании отчета об определении рыночной стоимости от 18.05.2026г</w:t>
            </w:r>
          </w:p>
        </w:tc>
        <w:tc>
          <w:tcPr>
            <w:tcW w:w="747" w:type="dxa"/>
            <w:tcBorders>
              <w:top w:val="single" w:sz="4" w:space="0" w:color="000000"/>
              <w:left w:val="single" w:sz="4" w:space="0" w:color="000000"/>
              <w:bottom w:val="single" w:sz="4" w:space="0" w:color="000000"/>
              <w:right w:val="single" w:sz="4" w:space="0" w:color="000000"/>
            </w:tcBorders>
          </w:tcPr>
          <w:p w14:paraId="06901201" w14:textId="77777777" w:rsidR="005A2827" w:rsidRPr="005A2827" w:rsidRDefault="005A2827" w:rsidP="005A2827">
            <w:pPr>
              <w:spacing w:after="0" w:line="240" w:lineRule="auto"/>
              <w:jc w:val="center"/>
              <w:rPr>
                <w:rFonts w:ascii="Times New Roman" w:hAnsi="Times New Roman" w:cs="Times New Roman"/>
                <w:sz w:val="20"/>
                <w:szCs w:val="20"/>
              </w:rPr>
            </w:pPr>
            <w:r w:rsidRPr="005A2827">
              <w:rPr>
                <w:rFonts w:ascii="Times New Roman" w:hAnsi="Times New Roman" w:cs="Times New Roman"/>
                <w:sz w:val="20"/>
                <w:szCs w:val="20"/>
              </w:rPr>
              <w:t>-</w:t>
            </w:r>
          </w:p>
        </w:tc>
        <w:tc>
          <w:tcPr>
            <w:tcW w:w="868" w:type="dxa"/>
            <w:tcBorders>
              <w:top w:val="single" w:sz="4" w:space="0" w:color="000000"/>
              <w:left w:val="single" w:sz="4" w:space="0" w:color="000000"/>
              <w:bottom w:val="single" w:sz="4" w:space="0" w:color="000000"/>
              <w:right w:val="single" w:sz="4" w:space="0" w:color="000000"/>
            </w:tcBorders>
          </w:tcPr>
          <w:p w14:paraId="600F6795" w14:textId="77777777" w:rsidR="005A2827" w:rsidRPr="005A2827" w:rsidRDefault="005A2827" w:rsidP="005A2827">
            <w:pPr>
              <w:spacing w:after="0" w:line="240" w:lineRule="auto"/>
              <w:jc w:val="center"/>
              <w:rPr>
                <w:rFonts w:ascii="Times New Roman" w:hAnsi="Times New Roman" w:cs="Times New Roman"/>
                <w:sz w:val="20"/>
                <w:szCs w:val="20"/>
              </w:rPr>
            </w:pPr>
            <w:r w:rsidRPr="005A2827">
              <w:rPr>
                <w:rFonts w:ascii="Times New Roman" w:hAnsi="Times New Roman" w:cs="Times New Roman"/>
                <w:sz w:val="20"/>
                <w:szCs w:val="20"/>
              </w:rPr>
              <w:t>-</w:t>
            </w:r>
          </w:p>
        </w:tc>
      </w:tr>
      <w:tr w:rsidR="005A2827" w:rsidRPr="005A2827" w14:paraId="5FF6C1A8" w14:textId="77777777" w:rsidTr="00FB207D">
        <w:trPr>
          <w:trHeight w:val="525"/>
        </w:trPr>
        <w:tc>
          <w:tcPr>
            <w:tcW w:w="516" w:type="dxa"/>
            <w:tcBorders>
              <w:top w:val="single" w:sz="4" w:space="0" w:color="000000"/>
              <w:left w:val="single" w:sz="4" w:space="0" w:color="000000"/>
              <w:bottom w:val="single" w:sz="4" w:space="0" w:color="000000"/>
              <w:right w:val="single" w:sz="4" w:space="0" w:color="000000"/>
            </w:tcBorders>
          </w:tcPr>
          <w:p w14:paraId="58C95A37" w14:textId="77777777" w:rsidR="005A2827" w:rsidRPr="005A2827" w:rsidRDefault="005A2827" w:rsidP="005A2827">
            <w:pPr>
              <w:spacing w:after="0" w:line="240" w:lineRule="auto"/>
              <w:jc w:val="center"/>
              <w:rPr>
                <w:rFonts w:ascii="Times New Roman" w:hAnsi="Times New Roman" w:cs="Times New Roman"/>
                <w:sz w:val="20"/>
                <w:szCs w:val="20"/>
              </w:rPr>
            </w:pPr>
            <w:r w:rsidRPr="005A2827">
              <w:rPr>
                <w:rFonts w:ascii="Times New Roman" w:hAnsi="Times New Roman" w:cs="Times New Roman"/>
                <w:sz w:val="20"/>
                <w:szCs w:val="20"/>
              </w:rPr>
              <w:t>6</w:t>
            </w:r>
          </w:p>
        </w:tc>
        <w:tc>
          <w:tcPr>
            <w:tcW w:w="1860" w:type="dxa"/>
            <w:tcBorders>
              <w:top w:val="single" w:sz="4" w:space="0" w:color="000000"/>
              <w:left w:val="single" w:sz="4" w:space="0" w:color="000000"/>
              <w:bottom w:val="single" w:sz="4" w:space="0" w:color="000000"/>
              <w:right w:val="single" w:sz="4" w:space="0" w:color="000000"/>
            </w:tcBorders>
          </w:tcPr>
          <w:p w14:paraId="3F96D0F0" w14:textId="77777777" w:rsidR="005A2827" w:rsidRPr="005A2827" w:rsidRDefault="005A2827" w:rsidP="005A2827">
            <w:pPr>
              <w:spacing w:after="0" w:line="240" w:lineRule="auto"/>
              <w:rPr>
                <w:rFonts w:ascii="Times New Roman" w:hAnsi="Times New Roman" w:cs="Times New Roman"/>
                <w:sz w:val="20"/>
                <w:szCs w:val="20"/>
              </w:rPr>
            </w:pPr>
            <w:r w:rsidRPr="005A2827">
              <w:rPr>
                <w:rFonts w:ascii="Times New Roman" w:eastAsia="Calibri" w:hAnsi="Times New Roman" w:cs="Times New Roman"/>
                <w:color w:val="000000"/>
                <w:sz w:val="20"/>
                <w:szCs w:val="20"/>
                <w:lang w:eastAsia="en-US"/>
              </w:rPr>
              <w:t xml:space="preserve">Жатка для зерноуборочного комбайна ЖЗК-7,5 </w:t>
            </w:r>
          </w:p>
        </w:tc>
        <w:tc>
          <w:tcPr>
            <w:tcW w:w="1620" w:type="dxa"/>
            <w:tcBorders>
              <w:top w:val="single" w:sz="4" w:space="0" w:color="000000"/>
              <w:left w:val="single" w:sz="4" w:space="0" w:color="000000"/>
              <w:bottom w:val="single" w:sz="4" w:space="0" w:color="000000"/>
              <w:right w:val="single" w:sz="4" w:space="0" w:color="000000"/>
            </w:tcBorders>
          </w:tcPr>
          <w:p w14:paraId="17DA62AD" w14:textId="77777777" w:rsidR="005A2827" w:rsidRPr="005A2827" w:rsidRDefault="005A2827" w:rsidP="005A2827">
            <w:pPr>
              <w:spacing w:after="0" w:line="240" w:lineRule="auto"/>
              <w:jc w:val="both"/>
              <w:rPr>
                <w:rFonts w:ascii="Times New Roman" w:hAnsi="Times New Roman" w:cs="Times New Roman"/>
                <w:sz w:val="20"/>
                <w:szCs w:val="20"/>
              </w:rPr>
            </w:pPr>
            <w:r w:rsidRPr="005A2827">
              <w:rPr>
                <w:rFonts w:ascii="Times New Roman" w:hAnsi="Times New Roman" w:cs="Times New Roman"/>
                <w:sz w:val="20"/>
                <w:szCs w:val="20"/>
              </w:rPr>
              <w:t>Брянская область, Трубчевский район</w:t>
            </w:r>
          </w:p>
        </w:tc>
        <w:tc>
          <w:tcPr>
            <w:tcW w:w="1749" w:type="dxa"/>
            <w:tcBorders>
              <w:top w:val="single" w:sz="4" w:space="0" w:color="000000"/>
              <w:left w:val="single" w:sz="4" w:space="0" w:color="000000"/>
              <w:bottom w:val="single" w:sz="4" w:space="0" w:color="000000"/>
              <w:right w:val="single" w:sz="4" w:space="0" w:color="000000"/>
            </w:tcBorders>
          </w:tcPr>
          <w:p w14:paraId="3008585F" w14:textId="77777777" w:rsidR="005A2827" w:rsidRPr="005A2827" w:rsidRDefault="005A2827" w:rsidP="005A2827">
            <w:pPr>
              <w:snapToGrid w:val="0"/>
              <w:spacing w:after="0" w:line="240" w:lineRule="auto"/>
              <w:jc w:val="both"/>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4B32FFF7" w14:textId="77777777" w:rsidR="005A2827" w:rsidRPr="005A2827" w:rsidRDefault="005A2827" w:rsidP="005A2827">
            <w:pPr>
              <w:spacing w:after="0" w:line="240" w:lineRule="auto"/>
              <w:jc w:val="both"/>
              <w:rPr>
                <w:rFonts w:ascii="Times New Roman" w:hAnsi="Times New Roman" w:cs="Times New Roman"/>
                <w:sz w:val="20"/>
                <w:szCs w:val="20"/>
              </w:rPr>
            </w:pPr>
            <w:r w:rsidRPr="005A2827">
              <w:rPr>
                <w:rFonts w:ascii="Times New Roman" w:hAnsi="Times New Roman" w:cs="Times New Roman"/>
                <w:b/>
                <w:sz w:val="20"/>
                <w:szCs w:val="20"/>
              </w:rPr>
              <w:t>Аукцион</w:t>
            </w:r>
            <w:r w:rsidRPr="005A2827">
              <w:rPr>
                <w:rFonts w:ascii="Times New Roman" w:hAnsi="Times New Roman" w:cs="Times New Roman"/>
                <w:sz w:val="20"/>
                <w:szCs w:val="20"/>
              </w:rPr>
              <w:t xml:space="preserve"> </w:t>
            </w:r>
            <w:r w:rsidRPr="005A2827">
              <w:rPr>
                <w:rFonts w:ascii="Times New Roman" w:hAnsi="Times New Roman" w:cs="Times New Roman"/>
                <w:b/>
                <w:sz w:val="20"/>
                <w:szCs w:val="20"/>
              </w:rPr>
              <w:t>в электронной форме</w:t>
            </w:r>
            <w:r w:rsidRPr="005A2827">
              <w:rPr>
                <w:rFonts w:ascii="Times New Roman" w:hAnsi="Times New Roman" w:cs="Times New Roman"/>
                <w:sz w:val="20"/>
                <w:szCs w:val="20"/>
              </w:rPr>
              <w:t>,</w:t>
            </w:r>
          </w:p>
          <w:p w14:paraId="7E927D32" w14:textId="77777777" w:rsidR="005A2827" w:rsidRPr="005A2827" w:rsidRDefault="005A2827" w:rsidP="005A2827">
            <w:pPr>
              <w:spacing w:after="0" w:line="240" w:lineRule="auto"/>
              <w:jc w:val="both"/>
              <w:rPr>
                <w:rFonts w:ascii="Times New Roman" w:hAnsi="Times New Roman" w:cs="Times New Roman"/>
                <w:sz w:val="20"/>
                <w:szCs w:val="20"/>
              </w:rPr>
            </w:pPr>
            <w:r w:rsidRPr="005A2827">
              <w:rPr>
                <w:rFonts w:ascii="Times New Roman" w:hAnsi="Times New Roman" w:cs="Times New Roman"/>
                <w:sz w:val="20"/>
                <w:szCs w:val="20"/>
              </w:rPr>
              <w:t>открытая форма подачи предложений о цене</w:t>
            </w:r>
          </w:p>
        </w:tc>
        <w:tc>
          <w:tcPr>
            <w:tcW w:w="1395" w:type="dxa"/>
            <w:tcBorders>
              <w:top w:val="single" w:sz="4" w:space="0" w:color="000000"/>
              <w:left w:val="single" w:sz="4" w:space="0" w:color="000000"/>
              <w:bottom w:val="single" w:sz="4" w:space="0" w:color="000000"/>
              <w:right w:val="single" w:sz="4" w:space="0" w:color="000000"/>
            </w:tcBorders>
          </w:tcPr>
          <w:p w14:paraId="54D9D888" w14:textId="77777777" w:rsidR="005A2827" w:rsidRPr="005A2827" w:rsidRDefault="005A2827" w:rsidP="005A2827">
            <w:pPr>
              <w:snapToGrid w:val="0"/>
              <w:spacing w:after="0" w:line="240" w:lineRule="auto"/>
              <w:jc w:val="center"/>
              <w:rPr>
                <w:rFonts w:ascii="Times New Roman" w:hAnsi="Times New Roman" w:cs="Times New Roman"/>
                <w:sz w:val="20"/>
                <w:szCs w:val="20"/>
              </w:rPr>
            </w:pPr>
            <w:r w:rsidRPr="005A2827">
              <w:rPr>
                <w:rFonts w:ascii="Times New Roman" w:hAnsi="Times New Roman" w:cs="Times New Roman"/>
                <w:sz w:val="20"/>
                <w:szCs w:val="20"/>
              </w:rPr>
              <w:t>521000,00</w:t>
            </w:r>
          </w:p>
          <w:p w14:paraId="4454AC80" w14:textId="77777777" w:rsidR="005A2827" w:rsidRPr="005A2827" w:rsidRDefault="005A2827" w:rsidP="005A2827">
            <w:pPr>
              <w:spacing w:after="0" w:line="240" w:lineRule="auto"/>
              <w:jc w:val="center"/>
              <w:rPr>
                <w:rFonts w:ascii="Times New Roman" w:hAnsi="Times New Roman" w:cs="Times New Roman"/>
                <w:sz w:val="20"/>
                <w:szCs w:val="20"/>
              </w:rPr>
            </w:pPr>
            <w:r w:rsidRPr="005A2827">
              <w:rPr>
                <w:rFonts w:ascii="Times New Roman" w:hAnsi="Times New Roman" w:cs="Times New Roman"/>
                <w:sz w:val="20"/>
                <w:szCs w:val="20"/>
              </w:rPr>
              <w:t>Цена установлена на основании отчета об определении рыночной стоимости от 18.05.2026г</w:t>
            </w:r>
          </w:p>
        </w:tc>
        <w:tc>
          <w:tcPr>
            <w:tcW w:w="747" w:type="dxa"/>
            <w:tcBorders>
              <w:top w:val="single" w:sz="4" w:space="0" w:color="000000"/>
              <w:left w:val="single" w:sz="4" w:space="0" w:color="000000"/>
              <w:bottom w:val="single" w:sz="4" w:space="0" w:color="000000"/>
              <w:right w:val="single" w:sz="4" w:space="0" w:color="000000"/>
            </w:tcBorders>
          </w:tcPr>
          <w:p w14:paraId="7F6A9532" w14:textId="77777777" w:rsidR="005A2827" w:rsidRPr="005A2827" w:rsidRDefault="005A2827" w:rsidP="005A2827">
            <w:pPr>
              <w:snapToGrid w:val="0"/>
              <w:spacing w:after="0" w:line="240" w:lineRule="auto"/>
              <w:jc w:val="center"/>
              <w:rPr>
                <w:rFonts w:ascii="Times New Roman" w:hAnsi="Times New Roman" w:cs="Times New Roman"/>
                <w:sz w:val="20"/>
                <w:szCs w:val="20"/>
              </w:rPr>
            </w:pPr>
            <w:r w:rsidRPr="005A2827">
              <w:rPr>
                <w:rFonts w:ascii="Times New Roman" w:hAnsi="Times New Roman" w:cs="Times New Roman"/>
                <w:sz w:val="20"/>
                <w:szCs w:val="20"/>
              </w:rPr>
              <w:t>-</w:t>
            </w:r>
          </w:p>
        </w:tc>
        <w:tc>
          <w:tcPr>
            <w:tcW w:w="868" w:type="dxa"/>
            <w:tcBorders>
              <w:top w:val="single" w:sz="4" w:space="0" w:color="000000"/>
              <w:left w:val="single" w:sz="4" w:space="0" w:color="000000"/>
              <w:bottom w:val="single" w:sz="4" w:space="0" w:color="000000"/>
              <w:right w:val="single" w:sz="4" w:space="0" w:color="000000"/>
            </w:tcBorders>
          </w:tcPr>
          <w:p w14:paraId="36EA922E" w14:textId="77777777" w:rsidR="005A2827" w:rsidRPr="005A2827" w:rsidRDefault="005A2827" w:rsidP="005A2827">
            <w:pPr>
              <w:snapToGrid w:val="0"/>
              <w:spacing w:after="0" w:line="240" w:lineRule="auto"/>
              <w:jc w:val="center"/>
              <w:rPr>
                <w:rFonts w:ascii="Times New Roman" w:hAnsi="Times New Roman" w:cs="Times New Roman"/>
                <w:sz w:val="20"/>
                <w:szCs w:val="20"/>
              </w:rPr>
            </w:pPr>
            <w:r w:rsidRPr="005A2827">
              <w:rPr>
                <w:rFonts w:ascii="Times New Roman" w:hAnsi="Times New Roman" w:cs="Times New Roman"/>
                <w:sz w:val="20"/>
                <w:szCs w:val="20"/>
              </w:rPr>
              <w:t>-</w:t>
            </w:r>
          </w:p>
        </w:tc>
      </w:tr>
      <w:tr w:rsidR="005A2827" w:rsidRPr="005A2827" w14:paraId="7B79776A" w14:textId="77777777" w:rsidTr="00FB207D">
        <w:tc>
          <w:tcPr>
            <w:tcW w:w="516" w:type="dxa"/>
            <w:tcBorders>
              <w:left w:val="single" w:sz="4" w:space="0" w:color="000000"/>
              <w:bottom w:val="single" w:sz="4" w:space="0" w:color="000000"/>
              <w:right w:val="single" w:sz="4" w:space="0" w:color="000000"/>
            </w:tcBorders>
          </w:tcPr>
          <w:p w14:paraId="187026CC" w14:textId="77777777" w:rsidR="005A2827" w:rsidRPr="005A2827" w:rsidRDefault="005A2827" w:rsidP="005A2827">
            <w:pPr>
              <w:spacing w:after="0" w:line="240" w:lineRule="auto"/>
              <w:jc w:val="center"/>
              <w:rPr>
                <w:rFonts w:ascii="Times New Roman" w:hAnsi="Times New Roman" w:cs="Times New Roman"/>
                <w:sz w:val="20"/>
                <w:szCs w:val="20"/>
              </w:rPr>
            </w:pPr>
            <w:r w:rsidRPr="005A2827">
              <w:rPr>
                <w:rFonts w:ascii="Times New Roman" w:hAnsi="Times New Roman" w:cs="Times New Roman"/>
                <w:sz w:val="20"/>
                <w:szCs w:val="20"/>
              </w:rPr>
              <w:t>7</w:t>
            </w:r>
          </w:p>
        </w:tc>
        <w:tc>
          <w:tcPr>
            <w:tcW w:w="1860" w:type="dxa"/>
            <w:tcBorders>
              <w:left w:val="single" w:sz="4" w:space="0" w:color="000000"/>
              <w:bottom w:val="single" w:sz="4" w:space="0" w:color="000000"/>
              <w:right w:val="single" w:sz="4" w:space="0" w:color="000000"/>
            </w:tcBorders>
          </w:tcPr>
          <w:p w14:paraId="218D0EA4" w14:textId="77777777" w:rsidR="005A2827" w:rsidRPr="005A2827" w:rsidRDefault="005A2827" w:rsidP="005A2827">
            <w:pPr>
              <w:spacing w:after="0" w:line="240" w:lineRule="auto"/>
              <w:rPr>
                <w:rFonts w:ascii="Times New Roman" w:hAnsi="Times New Roman" w:cs="Times New Roman"/>
                <w:sz w:val="20"/>
                <w:szCs w:val="20"/>
              </w:rPr>
            </w:pPr>
            <w:r w:rsidRPr="005A2827">
              <w:rPr>
                <w:rFonts w:ascii="Times New Roman" w:eastAsia="Calibri" w:hAnsi="Times New Roman" w:cs="Times New Roman"/>
                <w:color w:val="000000"/>
                <w:sz w:val="20"/>
                <w:szCs w:val="20"/>
                <w:lang w:eastAsia="en-US"/>
              </w:rPr>
              <w:t xml:space="preserve">Зерноуборочный комбайн РСМ-101 "Вектор-410" </w:t>
            </w:r>
          </w:p>
        </w:tc>
        <w:tc>
          <w:tcPr>
            <w:tcW w:w="1620" w:type="dxa"/>
            <w:tcBorders>
              <w:left w:val="single" w:sz="4" w:space="0" w:color="000000"/>
              <w:bottom w:val="single" w:sz="4" w:space="0" w:color="000000"/>
              <w:right w:val="single" w:sz="4" w:space="0" w:color="000000"/>
            </w:tcBorders>
          </w:tcPr>
          <w:p w14:paraId="3B777BB3" w14:textId="77777777" w:rsidR="005A2827" w:rsidRPr="005A2827" w:rsidRDefault="005A2827" w:rsidP="005A2827">
            <w:pPr>
              <w:spacing w:after="0" w:line="240" w:lineRule="auto"/>
              <w:jc w:val="both"/>
              <w:rPr>
                <w:rFonts w:ascii="Times New Roman" w:hAnsi="Times New Roman" w:cs="Times New Roman"/>
                <w:sz w:val="20"/>
                <w:szCs w:val="20"/>
              </w:rPr>
            </w:pPr>
            <w:r w:rsidRPr="005A2827">
              <w:rPr>
                <w:rFonts w:ascii="Times New Roman" w:hAnsi="Times New Roman" w:cs="Times New Roman"/>
                <w:sz w:val="20"/>
                <w:szCs w:val="20"/>
              </w:rPr>
              <w:t>Брянская область, Трубчевский район</w:t>
            </w:r>
          </w:p>
        </w:tc>
        <w:tc>
          <w:tcPr>
            <w:tcW w:w="1749" w:type="dxa"/>
            <w:tcBorders>
              <w:left w:val="single" w:sz="4" w:space="0" w:color="000000"/>
              <w:bottom w:val="single" w:sz="4" w:space="0" w:color="000000"/>
              <w:right w:val="single" w:sz="4" w:space="0" w:color="000000"/>
            </w:tcBorders>
          </w:tcPr>
          <w:p w14:paraId="71D15EDC" w14:textId="77777777" w:rsidR="005A2827" w:rsidRPr="005A2827" w:rsidRDefault="005A2827" w:rsidP="005A2827">
            <w:pPr>
              <w:spacing w:after="0" w:line="240" w:lineRule="auto"/>
              <w:rPr>
                <w:rFonts w:ascii="Times New Roman" w:eastAsia="Calibri" w:hAnsi="Times New Roman" w:cs="Times New Roman"/>
                <w:color w:val="000000"/>
                <w:sz w:val="20"/>
                <w:szCs w:val="20"/>
                <w:lang w:eastAsia="en-US"/>
              </w:rPr>
            </w:pPr>
            <w:r w:rsidRPr="005A2827">
              <w:rPr>
                <w:rFonts w:ascii="Times New Roman" w:eastAsia="Calibri" w:hAnsi="Times New Roman" w:cs="Times New Roman"/>
                <w:color w:val="000000"/>
                <w:sz w:val="20"/>
                <w:szCs w:val="20"/>
                <w:lang w:eastAsia="en-US"/>
              </w:rPr>
              <w:t>Марка, модель транспортного средства- Зерноуборочный комбайн РСМ-101 «Вектор-410»</w:t>
            </w:r>
          </w:p>
          <w:p w14:paraId="08312027" w14:textId="77777777" w:rsidR="005A2827" w:rsidRPr="005A2827" w:rsidRDefault="005A2827" w:rsidP="005A2827">
            <w:pPr>
              <w:spacing w:after="0" w:line="240" w:lineRule="auto"/>
              <w:rPr>
                <w:rFonts w:ascii="Times New Roman" w:eastAsia="Calibri" w:hAnsi="Times New Roman" w:cs="Times New Roman"/>
                <w:color w:val="000000"/>
                <w:sz w:val="20"/>
                <w:szCs w:val="20"/>
                <w:lang w:eastAsia="en-US"/>
              </w:rPr>
            </w:pPr>
            <w:r w:rsidRPr="005A2827">
              <w:rPr>
                <w:rFonts w:ascii="Times New Roman" w:eastAsia="Calibri" w:hAnsi="Times New Roman" w:cs="Times New Roman"/>
                <w:color w:val="000000"/>
                <w:sz w:val="20"/>
                <w:szCs w:val="20"/>
                <w:lang w:eastAsia="en-US"/>
              </w:rPr>
              <w:t>Год выпуска - 2011</w:t>
            </w:r>
          </w:p>
          <w:p w14:paraId="5FAB1FF4" w14:textId="77777777" w:rsidR="005A2827" w:rsidRPr="005A2827" w:rsidRDefault="005A2827" w:rsidP="005A2827">
            <w:pPr>
              <w:spacing w:after="0" w:line="240" w:lineRule="auto"/>
              <w:rPr>
                <w:rFonts w:ascii="Times New Roman" w:eastAsia="Calibri" w:hAnsi="Times New Roman" w:cs="Times New Roman"/>
                <w:color w:val="000000"/>
                <w:sz w:val="20"/>
                <w:szCs w:val="20"/>
                <w:lang w:eastAsia="en-US"/>
              </w:rPr>
            </w:pPr>
            <w:r w:rsidRPr="005A2827">
              <w:rPr>
                <w:rFonts w:ascii="Times New Roman" w:eastAsia="Calibri" w:hAnsi="Times New Roman" w:cs="Times New Roman"/>
                <w:color w:val="000000"/>
                <w:sz w:val="20"/>
                <w:szCs w:val="20"/>
                <w:lang w:eastAsia="en-US"/>
              </w:rPr>
              <w:t>Модель, № двигателя-   В0427531</w:t>
            </w:r>
          </w:p>
          <w:p w14:paraId="42F5BECA" w14:textId="77777777" w:rsidR="005A2827" w:rsidRPr="005A2827" w:rsidRDefault="005A2827" w:rsidP="005A2827">
            <w:pPr>
              <w:spacing w:after="0" w:line="240" w:lineRule="auto"/>
              <w:rPr>
                <w:rFonts w:ascii="Times New Roman" w:eastAsia="Calibri" w:hAnsi="Times New Roman" w:cs="Times New Roman"/>
                <w:color w:val="000000"/>
                <w:sz w:val="20"/>
                <w:szCs w:val="20"/>
                <w:lang w:eastAsia="en-US"/>
              </w:rPr>
            </w:pPr>
            <w:r w:rsidRPr="005A2827">
              <w:rPr>
                <w:rFonts w:ascii="Times New Roman" w:eastAsia="Calibri" w:hAnsi="Times New Roman" w:cs="Times New Roman"/>
                <w:color w:val="000000"/>
                <w:sz w:val="20"/>
                <w:szCs w:val="20"/>
                <w:lang w:eastAsia="en-US"/>
              </w:rPr>
              <w:t xml:space="preserve">Шасси (рама) № </w:t>
            </w:r>
            <w:r w:rsidRPr="005A2827">
              <w:rPr>
                <w:rFonts w:ascii="Times New Roman" w:eastAsia="Calibri" w:hAnsi="Times New Roman" w:cs="Times New Roman"/>
                <w:color w:val="000000"/>
                <w:sz w:val="20"/>
                <w:szCs w:val="20"/>
                <w:lang w:val="en-US" w:eastAsia="en-US"/>
              </w:rPr>
              <w:t>R</w:t>
            </w:r>
            <w:r w:rsidRPr="005A2827">
              <w:rPr>
                <w:rFonts w:ascii="Times New Roman" w:eastAsia="Calibri" w:hAnsi="Times New Roman" w:cs="Times New Roman"/>
                <w:color w:val="000000"/>
                <w:sz w:val="20"/>
                <w:szCs w:val="20"/>
                <w:lang w:eastAsia="en-US"/>
              </w:rPr>
              <w:t>0</w:t>
            </w:r>
            <w:r w:rsidRPr="005A2827">
              <w:rPr>
                <w:rFonts w:ascii="Times New Roman" w:eastAsia="Calibri" w:hAnsi="Times New Roman" w:cs="Times New Roman"/>
                <w:color w:val="000000"/>
                <w:sz w:val="20"/>
                <w:szCs w:val="20"/>
                <w:lang w:val="en-US" w:eastAsia="en-US"/>
              </w:rPr>
              <w:t>VEC</w:t>
            </w:r>
            <w:r w:rsidRPr="005A2827">
              <w:rPr>
                <w:rFonts w:ascii="Times New Roman" w:eastAsia="Calibri" w:hAnsi="Times New Roman" w:cs="Times New Roman"/>
                <w:color w:val="000000"/>
                <w:sz w:val="20"/>
                <w:szCs w:val="20"/>
                <w:lang w:eastAsia="en-US"/>
              </w:rPr>
              <w:t>410007264</w:t>
            </w:r>
          </w:p>
          <w:p w14:paraId="68A51B7B" w14:textId="77777777" w:rsidR="005A2827" w:rsidRPr="005A2827" w:rsidRDefault="005A2827" w:rsidP="005A2827">
            <w:pPr>
              <w:spacing w:after="0" w:line="240" w:lineRule="auto"/>
              <w:rPr>
                <w:rFonts w:ascii="Times New Roman" w:eastAsia="Calibri" w:hAnsi="Times New Roman" w:cs="Times New Roman"/>
                <w:color w:val="000000"/>
                <w:sz w:val="20"/>
                <w:szCs w:val="20"/>
                <w:lang w:eastAsia="en-US"/>
              </w:rPr>
            </w:pPr>
            <w:r w:rsidRPr="005A2827">
              <w:rPr>
                <w:rFonts w:ascii="Times New Roman" w:eastAsia="Calibri" w:hAnsi="Times New Roman" w:cs="Times New Roman"/>
                <w:color w:val="000000"/>
                <w:sz w:val="20"/>
                <w:szCs w:val="20"/>
                <w:lang w:eastAsia="en-US"/>
              </w:rPr>
              <w:t>Цвет кузова – темно-серый</w:t>
            </w:r>
          </w:p>
          <w:p w14:paraId="211C1E32" w14:textId="77777777" w:rsidR="005A2827" w:rsidRPr="005A2827" w:rsidRDefault="005A2827" w:rsidP="005A2827">
            <w:pPr>
              <w:spacing w:after="0" w:line="240" w:lineRule="auto"/>
              <w:rPr>
                <w:rFonts w:ascii="Times New Roman" w:eastAsia="Calibri" w:hAnsi="Times New Roman" w:cs="Times New Roman"/>
                <w:color w:val="000000"/>
                <w:sz w:val="20"/>
                <w:szCs w:val="20"/>
                <w:lang w:eastAsia="en-US"/>
              </w:rPr>
            </w:pPr>
            <w:r w:rsidRPr="005A2827">
              <w:rPr>
                <w:rFonts w:ascii="Times New Roman" w:eastAsia="Calibri" w:hAnsi="Times New Roman" w:cs="Times New Roman"/>
                <w:color w:val="000000"/>
                <w:sz w:val="20"/>
                <w:szCs w:val="20"/>
                <w:lang w:eastAsia="en-US"/>
              </w:rPr>
              <w:t>Мощность двигателя, л.с. (кВт)- 210 (155)</w:t>
            </w:r>
          </w:p>
          <w:p w14:paraId="4EBF15D7" w14:textId="77777777" w:rsidR="005A2827" w:rsidRPr="005A2827" w:rsidRDefault="005A2827" w:rsidP="005A2827">
            <w:pPr>
              <w:widowControl w:val="0"/>
              <w:spacing w:after="0" w:line="240" w:lineRule="auto"/>
              <w:rPr>
                <w:rFonts w:ascii="Times New Roman" w:eastAsia="Calibri" w:hAnsi="Times New Roman" w:cs="Times New Roman"/>
                <w:color w:val="000000"/>
                <w:sz w:val="20"/>
                <w:szCs w:val="20"/>
                <w:lang w:eastAsia="en-US"/>
              </w:rPr>
            </w:pPr>
            <w:r w:rsidRPr="005A2827">
              <w:rPr>
                <w:rFonts w:ascii="Times New Roman" w:eastAsia="Calibri" w:hAnsi="Times New Roman" w:cs="Times New Roman"/>
                <w:color w:val="000000"/>
                <w:sz w:val="20"/>
                <w:szCs w:val="20"/>
                <w:lang w:eastAsia="en-US"/>
              </w:rPr>
              <w:t>Вид движителя – колесный</w:t>
            </w:r>
          </w:p>
          <w:p w14:paraId="13B5C35B" w14:textId="77777777" w:rsidR="005A2827" w:rsidRPr="005A2827" w:rsidRDefault="005A2827" w:rsidP="005A2827">
            <w:pPr>
              <w:widowControl w:val="0"/>
              <w:spacing w:after="0" w:line="240" w:lineRule="auto"/>
              <w:rPr>
                <w:rFonts w:ascii="Times New Roman" w:hAnsi="Times New Roman" w:cs="Times New Roman"/>
                <w:sz w:val="20"/>
                <w:szCs w:val="20"/>
              </w:rPr>
            </w:pPr>
            <w:r w:rsidRPr="005A2827">
              <w:rPr>
                <w:rFonts w:ascii="Times New Roman" w:eastAsia="Calibri" w:hAnsi="Times New Roman" w:cs="Times New Roman"/>
                <w:color w:val="000000"/>
                <w:sz w:val="20"/>
                <w:szCs w:val="20"/>
                <w:lang w:eastAsia="en-US"/>
              </w:rPr>
              <w:t>гос.номер: 32 ЕМ 7766</w:t>
            </w:r>
          </w:p>
        </w:tc>
        <w:tc>
          <w:tcPr>
            <w:tcW w:w="1559" w:type="dxa"/>
            <w:tcBorders>
              <w:left w:val="single" w:sz="4" w:space="0" w:color="000000"/>
              <w:bottom w:val="single" w:sz="4" w:space="0" w:color="000000"/>
              <w:right w:val="single" w:sz="4" w:space="0" w:color="000000"/>
            </w:tcBorders>
          </w:tcPr>
          <w:p w14:paraId="3F144344" w14:textId="77777777" w:rsidR="005A2827" w:rsidRPr="005A2827" w:rsidRDefault="005A2827" w:rsidP="005A2827">
            <w:pPr>
              <w:spacing w:after="0" w:line="240" w:lineRule="auto"/>
              <w:jc w:val="both"/>
              <w:rPr>
                <w:rFonts w:ascii="Times New Roman" w:hAnsi="Times New Roman" w:cs="Times New Roman"/>
                <w:sz w:val="20"/>
                <w:szCs w:val="20"/>
              </w:rPr>
            </w:pPr>
            <w:r w:rsidRPr="005A2827">
              <w:rPr>
                <w:rFonts w:ascii="Times New Roman" w:hAnsi="Times New Roman" w:cs="Times New Roman"/>
                <w:b/>
                <w:sz w:val="20"/>
                <w:szCs w:val="20"/>
              </w:rPr>
              <w:t>Аукцион</w:t>
            </w:r>
            <w:r w:rsidRPr="005A2827">
              <w:rPr>
                <w:rFonts w:ascii="Times New Roman" w:hAnsi="Times New Roman" w:cs="Times New Roman"/>
                <w:sz w:val="20"/>
                <w:szCs w:val="20"/>
              </w:rPr>
              <w:t xml:space="preserve"> </w:t>
            </w:r>
            <w:r w:rsidRPr="005A2827">
              <w:rPr>
                <w:rFonts w:ascii="Times New Roman" w:hAnsi="Times New Roman" w:cs="Times New Roman"/>
                <w:b/>
                <w:sz w:val="20"/>
                <w:szCs w:val="20"/>
              </w:rPr>
              <w:t>в электронной форме</w:t>
            </w:r>
            <w:r w:rsidRPr="005A2827">
              <w:rPr>
                <w:rFonts w:ascii="Times New Roman" w:hAnsi="Times New Roman" w:cs="Times New Roman"/>
                <w:sz w:val="20"/>
                <w:szCs w:val="20"/>
              </w:rPr>
              <w:t>,</w:t>
            </w:r>
          </w:p>
          <w:p w14:paraId="07654CF1" w14:textId="77777777" w:rsidR="005A2827" w:rsidRPr="005A2827" w:rsidRDefault="005A2827" w:rsidP="005A2827">
            <w:pPr>
              <w:spacing w:after="0" w:line="240" w:lineRule="auto"/>
              <w:jc w:val="both"/>
              <w:rPr>
                <w:rFonts w:ascii="Times New Roman" w:hAnsi="Times New Roman" w:cs="Times New Roman"/>
                <w:sz w:val="20"/>
                <w:szCs w:val="20"/>
              </w:rPr>
            </w:pPr>
            <w:r w:rsidRPr="005A2827">
              <w:rPr>
                <w:rFonts w:ascii="Times New Roman" w:hAnsi="Times New Roman" w:cs="Times New Roman"/>
                <w:sz w:val="20"/>
                <w:szCs w:val="20"/>
              </w:rPr>
              <w:t>открытая форма подачи предложений о цене</w:t>
            </w:r>
          </w:p>
        </w:tc>
        <w:tc>
          <w:tcPr>
            <w:tcW w:w="1395" w:type="dxa"/>
            <w:tcBorders>
              <w:left w:val="single" w:sz="4" w:space="0" w:color="000000"/>
              <w:bottom w:val="single" w:sz="4" w:space="0" w:color="000000"/>
              <w:right w:val="single" w:sz="4" w:space="0" w:color="000000"/>
            </w:tcBorders>
          </w:tcPr>
          <w:p w14:paraId="544566BB" w14:textId="77777777" w:rsidR="005A2827" w:rsidRPr="005A2827" w:rsidRDefault="005A2827" w:rsidP="005A2827">
            <w:pPr>
              <w:snapToGrid w:val="0"/>
              <w:spacing w:after="0" w:line="240" w:lineRule="auto"/>
              <w:jc w:val="center"/>
              <w:rPr>
                <w:rFonts w:ascii="Times New Roman" w:hAnsi="Times New Roman" w:cs="Times New Roman"/>
                <w:sz w:val="20"/>
                <w:szCs w:val="20"/>
              </w:rPr>
            </w:pPr>
            <w:r w:rsidRPr="005A2827">
              <w:rPr>
                <w:rFonts w:ascii="Times New Roman" w:hAnsi="Times New Roman" w:cs="Times New Roman"/>
                <w:sz w:val="20"/>
                <w:szCs w:val="20"/>
              </w:rPr>
              <w:t>2658000,00</w:t>
            </w:r>
          </w:p>
          <w:p w14:paraId="05830215" w14:textId="77777777" w:rsidR="005A2827" w:rsidRPr="005A2827" w:rsidRDefault="005A2827" w:rsidP="005A2827">
            <w:pPr>
              <w:spacing w:after="0" w:line="240" w:lineRule="auto"/>
              <w:jc w:val="center"/>
              <w:rPr>
                <w:rFonts w:ascii="Times New Roman" w:hAnsi="Times New Roman" w:cs="Times New Roman"/>
                <w:sz w:val="20"/>
                <w:szCs w:val="20"/>
              </w:rPr>
            </w:pPr>
            <w:r w:rsidRPr="005A2827">
              <w:rPr>
                <w:rFonts w:ascii="Times New Roman" w:hAnsi="Times New Roman" w:cs="Times New Roman"/>
                <w:sz w:val="20"/>
                <w:szCs w:val="20"/>
              </w:rPr>
              <w:t>Цена установлена на основании отчета об определении рыночной стоимости от 18.05.2026г</w:t>
            </w:r>
          </w:p>
        </w:tc>
        <w:tc>
          <w:tcPr>
            <w:tcW w:w="747" w:type="dxa"/>
            <w:tcBorders>
              <w:left w:val="single" w:sz="4" w:space="0" w:color="000000"/>
              <w:bottom w:val="single" w:sz="4" w:space="0" w:color="000000"/>
              <w:right w:val="single" w:sz="4" w:space="0" w:color="000000"/>
            </w:tcBorders>
          </w:tcPr>
          <w:p w14:paraId="0DF3938F" w14:textId="77777777" w:rsidR="005A2827" w:rsidRPr="005A2827" w:rsidRDefault="005A2827" w:rsidP="005A2827">
            <w:pPr>
              <w:snapToGrid w:val="0"/>
              <w:spacing w:after="0" w:line="240" w:lineRule="auto"/>
              <w:jc w:val="center"/>
              <w:rPr>
                <w:rFonts w:ascii="Times New Roman" w:hAnsi="Times New Roman" w:cs="Times New Roman"/>
                <w:sz w:val="20"/>
                <w:szCs w:val="20"/>
              </w:rPr>
            </w:pPr>
            <w:r w:rsidRPr="005A2827">
              <w:rPr>
                <w:rFonts w:ascii="Times New Roman" w:hAnsi="Times New Roman" w:cs="Times New Roman"/>
                <w:sz w:val="20"/>
                <w:szCs w:val="20"/>
              </w:rPr>
              <w:t>-</w:t>
            </w:r>
          </w:p>
        </w:tc>
        <w:tc>
          <w:tcPr>
            <w:tcW w:w="868" w:type="dxa"/>
            <w:tcBorders>
              <w:left w:val="single" w:sz="4" w:space="0" w:color="000000"/>
              <w:bottom w:val="single" w:sz="4" w:space="0" w:color="000000"/>
              <w:right w:val="single" w:sz="4" w:space="0" w:color="000000"/>
            </w:tcBorders>
          </w:tcPr>
          <w:p w14:paraId="547083B4" w14:textId="77777777" w:rsidR="005A2827" w:rsidRPr="005A2827" w:rsidRDefault="005A2827" w:rsidP="005A2827">
            <w:pPr>
              <w:snapToGrid w:val="0"/>
              <w:spacing w:after="0" w:line="240" w:lineRule="auto"/>
              <w:jc w:val="center"/>
              <w:rPr>
                <w:rFonts w:ascii="Times New Roman" w:hAnsi="Times New Roman" w:cs="Times New Roman"/>
                <w:sz w:val="20"/>
                <w:szCs w:val="20"/>
              </w:rPr>
            </w:pPr>
            <w:r w:rsidRPr="005A2827">
              <w:rPr>
                <w:rFonts w:ascii="Times New Roman" w:hAnsi="Times New Roman" w:cs="Times New Roman"/>
                <w:sz w:val="20"/>
                <w:szCs w:val="20"/>
              </w:rPr>
              <w:t>-</w:t>
            </w:r>
          </w:p>
        </w:tc>
      </w:tr>
      <w:tr w:rsidR="005A2827" w:rsidRPr="005A2827" w14:paraId="5BB44577" w14:textId="77777777" w:rsidTr="00FB207D">
        <w:tc>
          <w:tcPr>
            <w:tcW w:w="516" w:type="dxa"/>
            <w:tcBorders>
              <w:left w:val="single" w:sz="4" w:space="0" w:color="000000"/>
              <w:bottom w:val="single" w:sz="4" w:space="0" w:color="000000"/>
              <w:right w:val="single" w:sz="4" w:space="0" w:color="000000"/>
            </w:tcBorders>
          </w:tcPr>
          <w:p w14:paraId="7DE71457" w14:textId="77777777" w:rsidR="005A2827" w:rsidRPr="005A2827" w:rsidRDefault="005A2827" w:rsidP="005A2827">
            <w:pPr>
              <w:spacing w:after="0" w:line="240" w:lineRule="auto"/>
              <w:jc w:val="center"/>
              <w:rPr>
                <w:rFonts w:ascii="Times New Roman" w:hAnsi="Times New Roman" w:cs="Times New Roman"/>
                <w:sz w:val="20"/>
                <w:szCs w:val="20"/>
              </w:rPr>
            </w:pPr>
            <w:r w:rsidRPr="005A2827">
              <w:rPr>
                <w:rFonts w:ascii="Times New Roman" w:hAnsi="Times New Roman" w:cs="Times New Roman"/>
                <w:sz w:val="20"/>
                <w:szCs w:val="20"/>
              </w:rPr>
              <w:t>8</w:t>
            </w:r>
          </w:p>
        </w:tc>
        <w:tc>
          <w:tcPr>
            <w:tcW w:w="1860" w:type="dxa"/>
            <w:tcBorders>
              <w:left w:val="single" w:sz="4" w:space="0" w:color="000000"/>
              <w:bottom w:val="single" w:sz="4" w:space="0" w:color="000000"/>
              <w:right w:val="single" w:sz="4" w:space="0" w:color="000000"/>
            </w:tcBorders>
          </w:tcPr>
          <w:p w14:paraId="2504511B" w14:textId="77777777" w:rsidR="005A2827" w:rsidRPr="005A2827" w:rsidRDefault="005A2827" w:rsidP="005A2827">
            <w:pPr>
              <w:spacing w:after="0" w:line="240" w:lineRule="auto"/>
              <w:rPr>
                <w:rFonts w:ascii="Times New Roman" w:hAnsi="Times New Roman" w:cs="Times New Roman"/>
                <w:sz w:val="20"/>
                <w:szCs w:val="20"/>
              </w:rPr>
            </w:pPr>
            <w:r w:rsidRPr="005A2827">
              <w:rPr>
                <w:rFonts w:ascii="Times New Roman" w:eastAsia="Calibri" w:hAnsi="Times New Roman" w:cs="Times New Roman"/>
                <w:sz w:val="20"/>
                <w:szCs w:val="20"/>
                <w:lang w:eastAsia="en-US"/>
              </w:rPr>
              <w:t>Жатка для уборки трав МСМ-100.70</w:t>
            </w:r>
          </w:p>
        </w:tc>
        <w:tc>
          <w:tcPr>
            <w:tcW w:w="1620" w:type="dxa"/>
            <w:tcBorders>
              <w:left w:val="single" w:sz="4" w:space="0" w:color="000000"/>
              <w:bottom w:val="single" w:sz="4" w:space="0" w:color="000000"/>
              <w:right w:val="single" w:sz="4" w:space="0" w:color="000000"/>
            </w:tcBorders>
          </w:tcPr>
          <w:p w14:paraId="31A84A42" w14:textId="77777777" w:rsidR="005A2827" w:rsidRPr="005A2827" w:rsidRDefault="005A2827" w:rsidP="005A2827">
            <w:pPr>
              <w:spacing w:after="0" w:line="240" w:lineRule="auto"/>
              <w:jc w:val="both"/>
              <w:rPr>
                <w:rFonts w:ascii="Times New Roman" w:hAnsi="Times New Roman" w:cs="Times New Roman"/>
                <w:sz w:val="20"/>
                <w:szCs w:val="20"/>
              </w:rPr>
            </w:pPr>
            <w:r w:rsidRPr="005A2827">
              <w:rPr>
                <w:rFonts w:ascii="Times New Roman" w:hAnsi="Times New Roman" w:cs="Times New Roman"/>
                <w:sz w:val="20"/>
                <w:szCs w:val="20"/>
              </w:rPr>
              <w:t>Брянская область, Трубчевский район</w:t>
            </w:r>
          </w:p>
        </w:tc>
        <w:tc>
          <w:tcPr>
            <w:tcW w:w="1749" w:type="dxa"/>
            <w:tcBorders>
              <w:left w:val="single" w:sz="4" w:space="0" w:color="000000"/>
              <w:bottom w:val="single" w:sz="4" w:space="0" w:color="000000"/>
              <w:right w:val="single" w:sz="4" w:space="0" w:color="000000"/>
            </w:tcBorders>
          </w:tcPr>
          <w:p w14:paraId="20358A77" w14:textId="77777777" w:rsidR="005A2827" w:rsidRPr="005A2827" w:rsidRDefault="005A2827" w:rsidP="005A2827">
            <w:pPr>
              <w:snapToGrid w:val="0"/>
              <w:spacing w:after="0" w:line="240" w:lineRule="auto"/>
              <w:jc w:val="both"/>
              <w:rPr>
                <w:rFonts w:ascii="Times New Roman" w:hAnsi="Times New Roman" w:cs="Times New Roman"/>
                <w:sz w:val="20"/>
                <w:szCs w:val="20"/>
              </w:rPr>
            </w:pPr>
          </w:p>
        </w:tc>
        <w:tc>
          <w:tcPr>
            <w:tcW w:w="1559" w:type="dxa"/>
            <w:tcBorders>
              <w:left w:val="single" w:sz="4" w:space="0" w:color="000000"/>
              <w:bottom w:val="single" w:sz="4" w:space="0" w:color="000000"/>
              <w:right w:val="single" w:sz="4" w:space="0" w:color="000000"/>
            </w:tcBorders>
          </w:tcPr>
          <w:p w14:paraId="410DAB75" w14:textId="77777777" w:rsidR="005A2827" w:rsidRPr="005A2827" w:rsidRDefault="005A2827" w:rsidP="005A2827">
            <w:pPr>
              <w:spacing w:after="0" w:line="240" w:lineRule="auto"/>
              <w:jc w:val="both"/>
              <w:rPr>
                <w:rFonts w:ascii="Times New Roman" w:hAnsi="Times New Roman" w:cs="Times New Roman"/>
                <w:sz w:val="20"/>
                <w:szCs w:val="20"/>
              </w:rPr>
            </w:pPr>
            <w:r w:rsidRPr="005A2827">
              <w:rPr>
                <w:rFonts w:ascii="Times New Roman" w:hAnsi="Times New Roman" w:cs="Times New Roman"/>
                <w:b/>
                <w:sz w:val="20"/>
                <w:szCs w:val="20"/>
              </w:rPr>
              <w:t>Аукцион</w:t>
            </w:r>
            <w:r w:rsidRPr="005A2827">
              <w:rPr>
                <w:rFonts w:ascii="Times New Roman" w:hAnsi="Times New Roman" w:cs="Times New Roman"/>
                <w:sz w:val="20"/>
                <w:szCs w:val="20"/>
              </w:rPr>
              <w:t xml:space="preserve"> </w:t>
            </w:r>
            <w:r w:rsidRPr="005A2827">
              <w:rPr>
                <w:rFonts w:ascii="Times New Roman" w:hAnsi="Times New Roman" w:cs="Times New Roman"/>
                <w:b/>
                <w:sz w:val="20"/>
                <w:szCs w:val="20"/>
              </w:rPr>
              <w:t>в электронной форме</w:t>
            </w:r>
            <w:r w:rsidRPr="005A2827">
              <w:rPr>
                <w:rFonts w:ascii="Times New Roman" w:hAnsi="Times New Roman" w:cs="Times New Roman"/>
                <w:sz w:val="20"/>
                <w:szCs w:val="20"/>
              </w:rPr>
              <w:t>,</w:t>
            </w:r>
          </w:p>
          <w:p w14:paraId="44777222" w14:textId="77777777" w:rsidR="005A2827" w:rsidRPr="005A2827" w:rsidRDefault="005A2827" w:rsidP="005A2827">
            <w:pPr>
              <w:spacing w:after="0" w:line="240" w:lineRule="auto"/>
              <w:jc w:val="both"/>
              <w:rPr>
                <w:rFonts w:ascii="Times New Roman" w:hAnsi="Times New Roman" w:cs="Times New Roman"/>
                <w:sz w:val="20"/>
                <w:szCs w:val="20"/>
              </w:rPr>
            </w:pPr>
            <w:r w:rsidRPr="005A2827">
              <w:rPr>
                <w:rFonts w:ascii="Times New Roman" w:hAnsi="Times New Roman" w:cs="Times New Roman"/>
                <w:sz w:val="20"/>
                <w:szCs w:val="20"/>
              </w:rPr>
              <w:t>открытая форма подачи предложений о цене</w:t>
            </w:r>
          </w:p>
        </w:tc>
        <w:tc>
          <w:tcPr>
            <w:tcW w:w="1395" w:type="dxa"/>
            <w:tcBorders>
              <w:left w:val="single" w:sz="4" w:space="0" w:color="000000"/>
              <w:bottom w:val="single" w:sz="4" w:space="0" w:color="000000"/>
              <w:right w:val="single" w:sz="4" w:space="0" w:color="000000"/>
            </w:tcBorders>
          </w:tcPr>
          <w:p w14:paraId="356258E5" w14:textId="77777777" w:rsidR="005A2827" w:rsidRPr="005A2827" w:rsidRDefault="005A2827" w:rsidP="005A2827">
            <w:pPr>
              <w:snapToGrid w:val="0"/>
              <w:spacing w:after="0" w:line="240" w:lineRule="auto"/>
              <w:jc w:val="center"/>
              <w:rPr>
                <w:rFonts w:ascii="Times New Roman" w:hAnsi="Times New Roman" w:cs="Times New Roman"/>
                <w:sz w:val="20"/>
                <w:szCs w:val="20"/>
              </w:rPr>
            </w:pPr>
            <w:r w:rsidRPr="005A2827">
              <w:rPr>
                <w:rFonts w:ascii="Times New Roman" w:hAnsi="Times New Roman" w:cs="Times New Roman"/>
                <w:sz w:val="20"/>
                <w:szCs w:val="20"/>
              </w:rPr>
              <w:t>467000,00</w:t>
            </w:r>
          </w:p>
          <w:p w14:paraId="18F91B2A" w14:textId="77777777" w:rsidR="005A2827" w:rsidRPr="005A2827" w:rsidRDefault="005A2827" w:rsidP="005A2827">
            <w:pPr>
              <w:spacing w:after="0" w:line="240" w:lineRule="auto"/>
              <w:jc w:val="center"/>
              <w:rPr>
                <w:rFonts w:ascii="Times New Roman" w:hAnsi="Times New Roman" w:cs="Times New Roman"/>
                <w:sz w:val="20"/>
                <w:szCs w:val="20"/>
              </w:rPr>
            </w:pPr>
            <w:r w:rsidRPr="005A2827">
              <w:rPr>
                <w:rFonts w:ascii="Times New Roman" w:hAnsi="Times New Roman" w:cs="Times New Roman"/>
                <w:sz w:val="20"/>
                <w:szCs w:val="20"/>
              </w:rPr>
              <w:t>Цена установлена на основании отчета об определении рыночной стоимости от 18.05.2026г</w:t>
            </w:r>
          </w:p>
        </w:tc>
        <w:tc>
          <w:tcPr>
            <w:tcW w:w="747" w:type="dxa"/>
            <w:tcBorders>
              <w:left w:val="single" w:sz="4" w:space="0" w:color="000000"/>
              <w:bottom w:val="single" w:sz="4" w:space="0" w:color="000000"/>
              <w:right w:val="single" w:sz="4" w:space="0" w:color="000000"/>
            </w:tcBorders>
          </w:tcPr>
          <w:p w14:paraId="2793E929" w14:textId="77777777" w:rsidR="005A2827" w:rsidRPr="005A2827" w:rsidRDefault="005A2827" w:rsidP="005A2827">
            <w:pPr>
              <w:snapToGrid w:val="0"/>
              <w:spacing w:after="0" w:line="240" w:lineRule="auto"/>
              <w:jc w:val="center"/>
              <w:rPr>
                <w:rFonts w:ascii="Times New Roman" w:hAnsi="Times New Roman" w:cs="Times New Roman"/>
                <w:sz w:val="20"/>
                <w:szCs w:val="20"/>
              </w:rPr>
            </w:pPr>
            <w:r w:rsidRPr="005A2827">
              <w:rPr>
                <w:rFonts w:ascii="Times New Roman" w:hAnsi="Times New Roman" w:cs="Times New Roman"/>
                <w:sz w:val="20"/>
                <w:szCs w:val="20"/>
              </w:rPr>
              <w:t>-</w:t>
            </w:r>
          </w:p>
        </w:tc>
        <w:tc>
          <w:tcPr>
            <w:tcW w:w="868" w:type="dxa"/>
            <w:tcBorders>
              <w:left w:val="single" w:sz="4" w:space="0" w:color="000000"/>
              <w:bottom w:val="single" w:sz="4" w:space="0" w:color="000000"/>
              <w:right w:val="single" w:sz="4" w:space="0" w:color="000000"/>
            </w:tcBorders>
          </w:tcPr>
          <w:p w14:paraId="706487A2" w14:textId="77777777" w:rsidR="005A2827" w:rsidRPr="005A2827" w:rsidRDefault="005A2827" w:rsidP="005A2827">
            <w:pPr>
              <w:snapToGrid w:val="0"/>
              <w:spacing w:after="0" w:line="240" w:lineRule="auto"/>
              <w:jc w:val="center"/>
              <w:rPr>
                <w:rFonts w:ascii="Times New Roman" w:hAnsi="Times New Roman" w:cs="Times New Roman"/>
                <w:sz w:val="20"/>
                <w:szCs w:val="20"/>
              </w:rPr>
            </w:pPr>
            <w:r w:rsidRPr="005A2827">
              <w:rPr>
                <w:rFonts w:ascii="Times New Roman" w:hAnsi="Times New Roman" w:cs="Times New Roman"/>
                <w:sz w:val="20"/>
                <w:szCs w:val="20"/>
              </w:rPr>
              <w:t>-</w:t>
            </w:r>
          </w:p>
        </w:tc>
      </w:tr>
      <w:tr w:rsidR="005A2827" w:rsidRPr="005A2827" w14:paraId="3BC79D94" w14:textId="77777777" w:rsidTr="00FB207D">
        <w:tc>
          <w:tcPr>
            <w:tcW w:w="516" w:type="dxa"/>
            <w:tcBorders>
              <w:left w:val="single" w:sz="4" w:space="0" w:color="000000"/>
              <w:bottom w:val="single" w:sz="4" w:space="0" w:color="000000"/>
              <w:right w:val="single" w:sz="4" w:space="0" w:color="000000"/>
            </w:tcBorders>
          </w:tcPr>
          <w:p w14:paraId="2DD9CA90" w14:textId="77777777" w:rsidR="005A2827" w:rsidRPr="005A2827" w:rsidRDefault="005A2827" w:rsidP="005A2827">
            <w:pPr>
              <w:spacing w:after="0" w:line="240" w:lineRule="auto"/>
              <w:jc w:val="center"/>
              <w:rPr>
                <w:rFonts w:ascii="Times New Roman" w:hAnsi="Times New Roman" w:cs="Times New Roman"/>
                <w:sz w:val="20"/>
                <w:szCs w:val="20"/>
              </w:rPr>
            </w:pPr>
            <w:r w:rsidRPr="005A2827">
              <w:rPr>
                <w:rFonts w:ascii="Times New Roman" w:hAnsi="Times New Roman" w:cs="Times New Roman"/>
                <w:sz w:val="20"/>
                <w:szCs w:val="20"/>
              </w:rPr>
              <w:t>9</w:t>
            </w:r>
          </w:p>
        </w:tc>
        <w:tc>
          <w:tcPr>
            <w:tcW w:w="1860" w:type="dxa"/>
            <w:tcBorders>
              <w:left w:val="single" w:sz="4" w:space="0" w:color="000000"/>
              <w:bottom w:val="single" w:sz="4" w:space="0" w:color="000000"/>
              <w:right w:val="single" w:sz="4" w:space="0" w:color="000000"/>
            </w:tcBorders>
          </w:tcPr>
          <w:p w14:paraId="173CB21C" w14:textId="77777777" w:rsidR="005A2827" w:rsidRPr="005A2827" w:rsidRDefault="005A2827" w:rsidP="005A2827">
            <w:pPr>
              <w:spacing w:after="0" w:line="240" w:lineRule="auto"/>
              <w:rPr>
                <w:rFonts w:ascii="Times New Roman" w:hAnsi="Times New Roman" w:cs="Times New Roman"/>
                <w:sz w:val="20"/>
                <w:szCs w:val="20"/>
              </w:rPr>
            </w:pPr>
            <w:r w:rsidRPr="005A2827">
              <w:rPr>
                <w:rFonts w:ascii="Times New Roman" w:eastAsia="Calibri" w:hAnsi="Times New Roman" w:cs="Times New Roman"/>
                <w:sz w:val="20"/>
                <w:szCs w:val="20"/>
                <w:lang w:eastAsia="en-US"/>
              </w:rPr>
              <w:t>Прицепной кормоуборочный комбайн Stern-2000, Б\У</w:t>
            </w:r>
          </w:p>
        </w:tc>
        <w:tc>
          <w:tcPr>
            <w:tcW w:w="1620" w:type="dxa"/>
            <w:tcBorders>
              <w:left w:val="single" w:sz="4" w:space="0" w:color="000000"/>
              <w:bottom w:val="single" w:sz="4" w:space="0" w:color="000000"/>
              <w:right w:val="single" w:sz="4" w:space="0" w:color="000000"/>
            </w:tcBorders>
          </w:tcPr>
          <w:p w14:paraId="0E898DB4" w14:textId="77777777" w:rsidR="005A2827" w:rsidRPr="005A2827" w:rsidRDefault="005A2827" w:rsidP="005A2827">
            <w:pPr>
              <w:spacing w:after="0" w:line="240" w:lineRule="auto"/>
              <w:jc w:val="both"/>
              <w:rPr>
                <w:rFonts w:ascii="Times New Roman" w:hAnsi="Times New Roman" w:cs="Times New Roman"/>
                <w:sz w:val="20"/>
                <w:szCs w:val="20"/>
              </w:rPr>
            </w:pPr>
            <w:r w:rsidRPr="005A2827">
              <w:rPr>
                <w:rFonts w:ascii="Times New Roman" w:hAnsi="Times New Roman" w:cs="Times New Roman"/>
                <w:sz w:val="20"/>
                <w:szCs w:val="20"/>
              </w:rPr>
              <w:t>Брянская область, Трубчевский район</w:t>
            </w:r>
          </w:p>
        </w:tc>
        <w:tc>
          <w:tcPr>
            <w:tcW w:w="1749" w:type="dxa"/>
            <w:tcBorders>
              <w:left w:val="single" w:sz="4" w:space="0" w:color="000000"/>
              <w:bottom w:val="single" w:sz="4" w:space="0" w:color="000000"/>
              <w:right w:val="single" w:sz="4" w:space="0" w:color="000000"/>
            </w:tcBorders>
          </w:tcPr>
          <w:p w14:paraId="4E0DE857" w14:textId="77777777" w:rsidR="005A2827" w:rsidRPr="005A2827" w:rsidRDefault="005A2827" w:rsidP="005A2827">
            <w:pPr>
              <w:snapToGrid w:val="0"/>
              <w:spacing w:after="0" w:line="240" w:lineRule="auto"/>
              <w:jc w:val="both"/>
              <w:rPr>
                <w:rFonts w:ascii="Times New Roman" w:hAnsi="Times New Roman" w:cs="Times New Roman"/>
                <w:sz w:val="20"/>
                <w:szCs w:val="20"/>
              </w:rPr>
            </w:pPr>
          </w:p>
        </w:tc>
        <w:tc>
          <w:tcPr>
            <w:tcW w:w="1559" w:type="dxa"/>
            <w:tcBorders>
              <w:left w:val="single" w:sz="4" w:space="0" w:color="000000"/>
              <w:bottom w:val="single" w:sz="4" w:space="0" w:color="000000"/>
              <w:right w:val="single" w:sz="4" w:space="0" w:color="000000"/>
            </w:tcBorders>
          </w:tcPr>
          <w:p w14:paraId="0697230E" w14:textId="77777777" w:rsidR="005A2827" w:rsidRPr="005A2827" w:rsidRDefault="005A2827" w:rsidP="005A2827">
            <w:pPr>
              <w:spacing w:after="0" w:line="240" w:lineRule="auto"/>
              <w:jc w:val="both"/>
              <w:rPr>
                <w:rFonts w:ascii="Times New Roman" w:hAnsi="Times New Roman" w:cs="Times New Roman"/>
                <w:sz w:val="20"/>
                <w:szCs w:val="20"/>
              </w:rPr>
            </w:pPr>
            <w:r w:rsidRPr="005A2827">
              <w:rPr>
                <w:rFonts w:ascii="Times New Roman" w:hAnsi="Times New Roman" w:cs="Times New Roman"/>
                <w:b/>
                <w:sz w:val="20"/>
                <w:szCs w:val="20"/>
              </w:rPr>
              <w:t>Аукцион</w:t>
            </w:r>
            <w:r w:rsidRPr="005A2827">
              <w:rPr>
                <w:rFonts w:ascii="Times New Roman" w:hAnsi="Times New Roman" w:cs="Times New Roman"/>
                <w:sz w:val="20"/>
                <w:szCs w:val="20"/>
              </w:rPr>
              <w:t xml:space="preserve"> </w:t>
            </w:r>
            <w:r w:rsidRPr="005A2827">
              <w:rPr>
                <w:rFonts w:ascii="Times New Roman" w:hAnsi="Times New Roman" w:cs="Times New Roman"/>
                <w:b/>
                <w:sz w:val="20"/>
                <w:szCs w:val="20"/>
              </w:rPr>
              <w:t>в электронной форме</w:t>
            </w:r>
            <w:r w:rsidRPr="005A2827">
              <w:rPr>
                <w:rFonts w:ascii="Times New Roman" w:hAnsi="Times New Roman" w:cs="Times New Roman"/>
                <w:sz w:val="20"/>
                <w:szCs w:val="20"/>
              </w:rPr>
              <w:t>,</w:t>
            </w:r>
          </w:p>
          <w:p w14:paraId="6F289491" w14:textId="77777777" w:rsidR="005A2827" w:rsidRPr="005A2827" w:rsidRDefault="005A2827" w:rsidP="005A2827">
            <w:pPr>
              <w:spacing w:after="0" w:line="240" w:lineRule="auto"/>
              <w:jc w:val="both"/>
              <w:rPr>
                <w:rFonts w:ascii="Times New Roman" w:hAnsi="Times New Roman" w:cs="Times New Roman"/>
                <w:sz w:val="20"/>
                <w:szCs w:val="20"/>
              </w:rPr>
            </w:pPr>
            <w:r w:rsidRPr="005A2827">
              <w:rPr>
                <w:rFonts w:ascii="Times New Roman" w:hAnsi="Times New Roman" w:cs="Times New Roman"/>
                <w:sz w:val="20"/>
                <w:szCs w:val="20"/>
              </w:rPr>
              <w:t>открытая форма подачи предложений о цене</w:t>
            </w:r>
          </w:p>
        </w:tc>
        <w:tc>
          <w:tcPr>
            <w:tcW w:w="1395" w:type="dxa"/>
            <w:tcBorders>
              <w:left w:val="single" w:sz="4" w:space="0" w:color="000000"/>
              <w:bottom w:val="single" w:sz="4" w:space="0" w:color="000000"/>
              <w:right w:val="single" w:sz="4" w:space="0" w:color="000000"/>
            </w:tcBorders>
          </w:tcPr>
          <w:p w14:paraId="02D87FA2" w14:textId="77777777" w:rsidR="005A2827" w:rsidRPr="005A2827" w:rsidRDefault="005A2827" w:rsidP="005A2827">
            <w:pPr>
              <w:snapToGrid w:val="0"/>
              <w:spacing w:after="0" w:line="240" w:lineRule="auto"/>
              <w:jc w:val="center"/>
              <w:rPr>
                <w:rFonts w:ascii="Times New Roman" w:hAnsi="Times New Roman" w:cs="Times New Roman"/>
                <w:sz w:val="20"/>
                <w:szCs w:val="20"/>
              </w:rPr>
            </w:pPr>
            <w:r w:rsidRPr="005A2827">
              <w:rPr>
                <w:rFonts w:ascii="Times New Roman" w:hAnsi="Times New Roman" w:cs="Times New Roman"/>
                <w:sz w:val="20"/>
                <w:szCs w:val="20"/>
              </w:rPr>
              <w:t>267000,00</w:t>
            </w:r>
          </w:p>
          <w:p w14:paraId="46A50E31" w14:textId="77777777" w:rsidR="005A2827" w:rsidRPr="005A2827" w:rsidRDefault="005A2827" w:rsidP="005A2827">
            <w:pPr>
              <w:spacing w:after="0" w:line="240" w:lineRule="auto"/>
              <w:jc w:val="center"/>
              <w:rPr>
                <w:rFonts w:ascii="Times New Roman" w:hAnsi="Times New Roman" w:cs="Times New Roman"/>
                <w:sz w:val="20"/>
                <w:szCs w:val="20"/>
              </w:rPr>
            </w:pPr>
            <w:r w:rsidRPr="005A2827">
              <w:rPr>
                <w:rFonts w:ascii="Times New Roman" w:hAnsi="Times New Roman" w:cs="Times New Roman"/>
                <w:sz w:val="20"/>
                <w:szCs w:val="20"/>
              </w:rPr>
              <w:t>Цена установлена на основании отчета об определении рыночной стоимости от 18.05.2026г</w:t>
            </w:r>
          </w:p>
        </w:tc>
        <w:tc>
          <w:tcPr>
            <w:tcW w:w="747" w:type="dxa"/>
            <w:tcBorders>
              <w:left w:val="single" w:sz="4" w:space="0" w:color="000000"/>
              <w:bottom w:val="single" w:sz="4" w:space="0" w:color="000000"/>
              <w:right w:val="single" w:sz="4" w:space="0" w:color="000000"/>
            </w:tcBorders>
          </w:tcPr>
          <w:p w14:paraId="451E4B50" w14:textId="77777777" w:rsidR="005A2827" w:rsidRPr="005A2827" w:rsidRDefault="005A2827" w:rsidP="005A2827">
            <w:pPr>
              <w:snapToGrid w:val="0"/>
              <w:spacing w:after="0" w:line="240" w:lineRule="auto"/>
              <w:jc w:val="center"/>
              <w:rPr>
                <w:rFonts w:ascii="Times New Roman" w:hAnsi="Times New Roman" w:cs="Times New Roman"/>
                <w:sz w:val="20"/>
                <w:szCs w:val="20"/>
              </w:rPr>
            </w:pPr>
            <w:r w:rsidRPr="005A2827">
              <w:rPr>
                <w:rFonts w:ascii="Times New Roman" w:hAnsi="Times New Roman" w:cs="Times New Roman"/>
                <w:sz w:val="20"/>
                <w:szCs w:val="20"/>
              </w:rPr>
              <w:t>-</w:t>
            </w:r>
          </w:p>
        </w:tc>
        <w:tc>
          <w:tcPr>
            <w:tcW w:w="868" w:type="dxa"/>
            <w:tcBorders>
              <w:left w:val="single" w:sz="4" w:space="0" w:color="000000"/>
              <w:bottom w:val="single" w:sz="4" w:space="0" w:color="000000"/>
              <w:right w:val="single" w:sz="4" w:space="0" w:color="000000"/>
            </w:tcBorders>
          </w:tcPr>
          <w:p w14:paraId="363C20EB" w14:textId="77777777" w:rsidR="005A2827" w:rsidRPr="005A2827" w:rsidRDefault="005A2827" w:rsidP="005A2827">
            <w:pPr>
              <w:snapToGrid w:val="0"/>
              <w:spacing w:after="0" w:line="240" w:lineRule="auto"/>
              <w:jc w:val="center"/>
              <w:rPr>
                <w:rFonts w:ascii="Times New Roman" w:hAnsi="Times New Roman" w:cs="Times New Roman"/>
                <w:sz w:val="20"/>
                <w:szCs w:val="20"/>
              </w:rPr>
            </w:pPr>
            <w:r w:rsidRPr="005A2827">
              <w:rPr>
                <w:rFonts w:ascii="Times New Roman" w:hAnsi="Times New Roman" w:cs="Times New Roman"/>
                <w:sz w:val="20"/>
                <w:szCs w:val="20"/>
              </w:rPr>
              <w:t>-</w:t>
            </w:r>
          </w:p>
        </w:tc>
      </w:tr>
      <w:tr w:rsidR="005A2827" w:rsidRPr="005A2827" w14:paraId="439155D5" w14:textId="77777777" w:rsidTr="00FB207D">
        <w:tc>
          <w:tcPr>
            <w:tcW w:w="516" w:type="dxa"/>
            <w:tcBorders>
              <w:left w:val="single" w:sz="4" w:space="0" w:color="000000"/>
              <w:bottom w:val="single" w:sz="4" w:space="0" w:color="000000"/>
              <w:right w:val="single" w:sz="4" w:space="0" w:color="000000"/>
            </w:tcBorders>
          </w:tcPr>
          <w:p w14:paraId="73F5182B" w14:textId="77777777" w:rsidR="005A2827" w:rsidRPr="005A2827" w:rsidRDefault="005A2827" w:rsidP="005A2827">
            <w:pPr>
              <w:spacing w:after="0" w:line="240" w:lineRule="auto"/>
              <w:jc w:val="center"/>
              <w:rPr>
                <w:rFonts w:ascii="Times New Roman" w:hAnsi="Times New Roman" w:cs="Times New Roman"/>
                <w:sz w:val="20"/>
                <w:szCs w:val="20"/>
              </w:rPr>
            </w:pPr>
            <w:r w:rsidRPr="005A2827">
              <w:rPr>
                <w:rFonts w:ascii="Times New Roman" w:hAnsi="Times New Roman" w:cs="Times New Roman"/>
                <w:sz w:val="20"/>
                <w:szCs w:val="20"/>
              </w:rPr>
              <w:lastRenderedPageBreak/>
              <w:t>10</w:t>
            </w:r>
          </w:p>
        </w:tc>
        <w:tc>
          <w:tcPr>
            <w:tcW w:w="1860" w:type="dxa"/>
            <w:tcBorders>
              <w:left w:val="single" w:sz="4" w:space="0" w:color="000000"/>
              <w:bottom w:val="single" w:sz="4" w:space="0" w:color="000000"/>
              <w:right w:val="single" w:sz="4" w:space="0" w:color="000000"/>
            </w:tcBorders>
          </w:tcPr>
          <w:p w14:paraId="1CAD2EEC" w14:textId="77777777" w:rsidR="005A2827" w:rsidRPr="005A2827" w:rsidRDefault="005A2827" w:rsidP="005A2827">
            <w:pPr>
              <w:widowControl w:val="0"/>
              <w:tabs>
                <w:tab w:val="left" w:pos="1134"/>
              </w:tabs>
              <w:spacing w:after="0" w:line="240" w:lineRule="auto"/>
              <w:rPr>
                <w:rFonts w:ascii="Times New Roman" w:hAnsi="Times New Roman" w:cs="Times New Roman"/>
                <w:sz w:val="20"/>
                <w:szCs w:val="20"/>
              </w:rPr>
            </w:pPr>
            <w:r w:rsidRPr="005A2827">
              <w:rPr>
                <w:rFonts w:ascii="Times New Roman" w:eastAsia="Calibri" w:hAnsi="Times New Roman" w:cs="Times New Roman"/>
                <w:sz w:val="20"/>
                <w:szCs w:val="20"/>
                <w:lang w:eastAsia="en-US"/>
              </w:rPr>
              <w:t xml:space="preserve">Зернометатель ЗМ-60, Б/У </w:t>
            </w:r>
          </w:p>
        </w:tc>
        <w:tc>
          <w:tcPr>
            <w:tcW w:w="1620" w:type="dxa"/>
            <w:tcBorders>
              <w:left w:val="single" w:sz="4" w:space="0" w:color="000000"/>
              <w:bottom w:val="single" w:sz="4" w:space="0" w:color="000000"/>
              <w:right w:val="single" w:sz="4" w:space="0" w:color="000000"/>
            </w:tcBorders>
          </w:tcPr>
          <w:p w14:paraId="3AEDCC9B" w14:textId="77777777" w:rsidR="005A2827" w:rsidRPr="005A2827" w:rsidRDefault="005A2827" w:rsidP="005A2827">
            <w:pPr>
              <w:spacing w:after="0" w:line="240" w:lineRule="auto"/>
              <w:jc w:val="both"/>
              <w:rPr>
                <w:rFonts w:ascii="Times New Roman" w:hAnsi="Times New Roman" w:cs="Times New Roman"/>
                <w:sz w:val="20"/>
                <w:szCs w:val="20"/>
              </w:rPr>
            </w:pPr>
            <w:r w:rsidRPr="005A2827">
              <w:rPr>
                <w:rFonts w:ascii="Times New Roman" w:hAnsi="Times New Roman" w:cs="Times New Roman"/>
                <w:sz w:val="20"/>
                <w:szCs w:val="20"/>
              </w:rPr>
              <w:t>Брянская область, Трубчевский район</w:t>
            </w:r>
          </w:p>
        </w:tc>
        <w:tc>
          <w:tcPr>
            <w:tcW w:w="1749" w:type="dxa"/>
            <w:tcBorders>
              <w:left w:val="single" w:sz="4" w:space="0" w:color="000000"/>
              <w:bottom w:val="single" w:sz="4" w:space="0" w:color="000000"/>
              <w:right w:val="single" w:sz="4" w:space="0" w:color="000000"/>
            </w:tcBorders>
          </w:tcPr>
          <w:p w14:paraId="4FCF2AFA" w14:textId="77777777" w:rsidR="005A2827" w:rsidRPr="005A2827" w:rsidRDefault="005A2827" w:rsidP="005A2827">
            <w:pPr>
              <w:snapToGrid w:val="0"/>
              <w:spacing w:after="0" w:line="240" w:lineRule="auto"/>
              <w:jc w:val="both"/>
              <w:rPr>
                <w:rFonts w:ascii="Times New Roman" w:hAnsi="Times New Roman" w:cs="Times New Roman"/>
                <w:sz w:val="20"/>
                <w:szCs w:val="20"/>
              </w:rPr>
            </w:pPr>
          </w:p>
        </w:tc>
        <w:tc>
          <w:tcPr>
            <w:tcW w:w="1559" w:type="dxa"/>
            <w:tcBorders>
              <w:left w:val="single" w:sz="4" w:space="0" w:color="000000"/>
              <w:bottom w:val="single" w:sz="4" w:space="0" w:color="000000"/>
              <w:right w:val="single" w:sz="4" w:space="0" w:color="000000"/>
            </w:tcBorders>
          </w:tcPr>
          <w:p w14:paraId="59B09C66" w14:textId="77777777" w:rsidR="005A2827" w:rsidRPr="005A2827" w:rsidRDefault="005A2827" w:rsidP="005A2827">
            <w:pPr>
              <w:spacing w:after="0" w:line="240" w:lineRule="auto"/>
              <w:jc w:val="both"/>
              <w:rPr>
                <w:rFonts w:ascii="Times New Roman" w:hAnsi="Times New Roman" w:cs="Times New Roman"/>
                <w:sz w:val="20"/>
                <w:szCs w:val="20"/>
              </w:rPr>
            </w:pPr>
            <w:r w:rsidRPr="005A2827">
              <w:rPr>
                <w:rFonts w:ascii="Times New Roman" w:hAnsi="Times New Roman" w:cs="Times New Roman"/>
                <w:b/>
                <w:sz w:val="20"/>
                <w:szCs w:val="20"/>
              </w:rPr>
              <w:t>Аукцион</w:t>
            </w:r>
            <w:r w:rsidRPr="005A2827">
              <w:rPr>
                <w:rFonts w:ascii="Times New Roman" w:hAnsi="Times New Roman" w:cs="Times New Roman"/>
                <w:sz w:val="20"/>
                <w:szCs w:val="20"/>
              </w:rPr>
              <w:t xml:space="preserve"> </w:t>
            </w:r>
            <w:r w:rsidRPr="005A2827">
              <w:rPr>
                <w:rFonts w:ascii="Times New Roman" w:hAnsi="Times New Roman" w:cs="Times New Roman"/>
                <w:b/>
                <w:sz w:val="20"/>
                <w:szCs w:val="20"/>
              </w:rPr>
              <w:t>в электронной форме</w:t>
            </w:r>
            <w:r w:rsidRPr="005A2827">
              <w:rPr>
                <w:rFonts w:ascii="Times New Roman" w:hAnsi="Times New Roman" w:cs="Times New Roman"/>
                <w:sz w:val="20"/>
                <w:szCs w:val="20"/>
              </w:rPr>
              <w:t>,</w:t>
            </w:r>
          </w:p>
          <w:p w14:paraId="676CDE40" w14:textId="77777777" w:rsidR="005A2827" w:rsidRPr="005A2827" w:rsidRDefault="005A2827" w:rsidP="005A2827">
            <w:pPr>
              <w:spacing w:after="0" w:line="240" w:lineRule="auto"/>
              <w:jc w:val="both"/>
              <w:rPr>
                <w:rFonts w:ascii="Times New Roman" w:hAnsi="Times New Roman" w:cs="Times New Roman"/>
                <w:sz w:val="20"/>
                <w:szCs w:val="20"/>
              </w:rPr>
            </w:pPr>
            <w:r w:rsidRPr="005A2827">
              <w:rPr>
                <w:rFonts w:ascii="Times New Roman" w:hAnsi="Times New Roman" w:cs="Times New Roman"/>
                <w:sz w:val="20"/>
                <w:szCs w:val="20"/>
              </w:rPr>
              <w:t>открытая форма подачи предложений о цене</w:t>
            </w:r>
          </w:p>
        </w:tc>
        <w:tc>
          <w:tcPr>
            <w:tcW w:w="1395" w:type="dxa"/>
            <w:tcBorders>
              <w:left w:val="single" w:sz="4" w:space="0" w:color="000000"/>
              <w:bottom w:val="single" w:sz="4" w:space="0" w:color="000000"/>
              <w:right w:val="single" w:sz="4" w:space="0" w:color="000000"/>
            </w:tcBorders>
          </w:tcPr>
          <w:p w14:paraId="56973E5A" w14:textId="77777777" w:rsidR="005A2827" w:rsidRPr="005A2827" w:rsidRDefault="005A2827" w:rsidP="005A2827">
            <w:pPr>
              <w:snapToGrid w:val="0"/>
              <w:spacing w:after="0" w:line="240" w:lineRule="auto"/>
              <w:jc w:val="center"/>
              <w:rPr>
                <w:rFonts w:ascii="Times New Roman" w:hAnsi="Times New Roman" w:cs="Times New Roman"/>
                <w:sz w:val="20"/>
                <w:szCs w:val="20"/>
              </w:rPr>
            </w:pPr>
            <w:r w:rsidRPr="005A2827">
              <w:rPr>
                <w:rFonts w:ascii="Times New Roman" w:hAnsi="Times New Roman" w:cs="Times New Roman"/>
                <w:sz w:val="20"/>
                <w:szCs w:val="20"/>
              </w:rPr>
              <w:t>132000,00</w:t>
            </w:r>
          </w:p>
          <w:p w14:paraId="033FDB44" w14:textId="77777777" w:rsidR="005A2827" w:rsidRPr="005A2827" w:rsidRDefault="005A2827" w:rsidP="005A2827">
            <w:pPr>
              <w:spacing w:after="0" w:line="240" w:lineRule="auto"/>
              <w:jc w:val="center"/>
              <w:rPr>
                <w:rFonts w:ascii="Times New Roman" w:hAnsi="Times New Roman" w:cs="Times New Roman"/>
                <w:sz w:val="20"/>
                <w:szCs w:val="20"/>
              </w:rPr>
            </w:pPr>
            <w:r w:rsidRPr="005A2827">
              <w:rPr>
                <w:rFonts w:ascii="Times New Roman" w:hAnsi="Times New Roman" w:cs="Times New Roman"/>
                <w:sz w:val="20"/>
                <w:szCs w:val="20"/>
              </w:rPr>
              <w:t>Цена установлена на основании отчета об определении рыночной стоимости от 18.05.2026г</w:t>
            </w:r>
          </w:p>
        </w:tc>
        <w:tc>
          <w:tcPr>
            <w:tcW w:w="747" w:type="dxa"/>
            <w:tcBorders>
              <w:left w:val="single" w:sz="4" w:space="0" w:color="000000"/>
              <w:bottom w:val="single" w:sz="4" w:space="0" w:color="000000"/>
              <w:right w:val="single" w:sz="4" w:space="0" w:color="000000"/>
            </w:tcBorders>
          </w:tcPr>
          <w:p w14:paraId="43CB67A4" w14:textId="77777777" w:rsidR="005A2827" w:rsidRPr="005A2827" w:rsidRDefault="005A2827" w:rsidP="005A2827">
            <w:pPr>
              <w:snapToGrid w:val="0"/>
              <w:spacing w:after="0" w:line="240" w:lineRule="auto"/>
              <w:jc w:val="center"/>
              <w:rPr>
                <w:rFonts w:ascii="Times New Roman" w:hAnsi="Times New Roman" w:cs="Times New Roman"/>
                <w:sz w:val="20"/>
                <w:szCs w:val="20"/>
              </w:rPr>
            </w:pPr>
            <w:r w:rsidRPr="005A2827">
              <w:rPr>
                <w:rFonts w:ascii="Times New Roman" w:hAnsi="Times New Roman" w:cs="Times New Roman"/>
                <w:sz w:val="20"/>
                <w:szCs w:val="20"/>
              </w:rPr>
              <w:t>-</w:t>
            </w:r>
          </w:p>
        </w:tc>
        <w:tc>
          <w:tcPr>
            <w:tcW w:w="868" w:type="dxa"/>
            <w:tcBorders>
              <w:left w:val="single" w:sz="4" w:space="0" w:color="000000"/>
              <w:bottom w:val="single" w:sz="4" w:space="0" w:color="000000"/>
              <w:right w:val="single" w:sz="4" w:space="0" w:color="000000"/>
            </w:tcBorders>
          </w:tcPr>
          <w:p w14:paraId="6D53D14D" w14:textId="77777777" w:rsidR="005A2827" w:rsidRPr="005A2827" w:rsidRDefault="005A2827" w:rsidP="005A2827">
            <w:pPr>
              <w:snapToGrid w:val="0"/>
              <w:spacing w:after="0" w:line="240" w:lineRule="auto"/>
              <w:jc w:val="center"/>
              <w:rPr>
                <w:rFonts w:ascii="Times New Roman" w:hAnsi="Times New Roman" w:cs="Times New Roman"/>
                <w:sz w:val="20"/>
                <w:szCs w:val="20"/>
              </w:rPr>
            </w:pPr>
            <w:r w:rsidRPr="005A2827">
              <w:rPr>
                <w:rFonts w:ascii="Times New Roman" w:hAnsi="Times New Roman" w:cs="Times New Roman"/>
                <w:sz w:val="20"/>
                <w:szCs w:val="20"/>
              </w:rPr>
              <w:t>-</w:t>
            </w:r>
          </w:p>
        </w:tc>
      </w:tr>
      <w:tr w:rsidR="005A2827" w:rsidRPr="005A2827" w14:paraId="2471ABD6" w14:textId="77777777" w:rsidTr="00FB207D">
        <w:tc>
          <w:tcPr>
            <w:tcW w:w="516" w:type="dxa"/>
            <w:tcBorders>
              <w:left w:val="single" w:sz="4" w:space="0" w:color="000000"/>
              <w:bottom w:val="single" w:sz="4" w:space="0" w:color="000000"/>
              <w:right w:val="single" w:sz="4" w:space="0" w:color="000000"/>
            </w:tcBorders>
          </w:tcPr>
          <w:p w14:paraId="3996A4B8" w14:textId="77777777" w:rsidR="005A2827" w:rsidRPr="005A2827" w:rsidRDefault="005A2827" w:rsidP="005A2827">
            <w:pPr>
              <w:spacing w:after="0" w:line="240" w:lineRule="auto"/>
              <w:jc w:val="center"/>
              <w:rPr>
                <w:rFonts w:ascii="Times New Roman" w:hAnsi="Times New Roman" w:cs="Times New Roman"/>
                <w:sz w:val="20"/>
                <w:szCs w:val="20"/>
              </w:rPr>
            </w:pPr>
            <w:r w:rsidRPr="005A2827">
              <w:rPr>
                <w:rFonts w:ascii="Times New Roman" w:hAnsi="Times New Roman" w:cs="Times New Roman"/>
                <w:sz w:val="20"/>
                <w:szCs w:val="20"/>
              </w:rPr>
              <w:t>11</w:t>
            </w:r>
          </w:p>
        </w:tc>
        <w:tc>
          <w:tcPr>
            <w:tcW w:w="1860" w:type="dxa"/>
            <w:tcBorders>
              <w:left w:val="single" w:sz="4" w:space="0" w:color="000000"/>
              <w:bottom w:val="single" w:sz="4" w:space="0" w:color="000000"/>
              <w:right w:val="single" w:sz="4" w:space="0" w:color="000000"/>
            </w:tcBorders>
          </w:tcPr>
          <w:p w14:paraId="633A069A" w14:textId="77777777" w:rsidR="005A2827" w:rsidRPr="005A2827" w:rsidRDefault="005A2827" w:rsidP="005A2827">
            <w:pPr>
              <w:spacing w:after="0" w:line="240" w:lineRule="auto"/>
              <w:rPr>
                <w:rFonts w:ascii="Times New Roman" w:hAnsi="Times New Roman" w:cs="Times New Roman"/>
                <w:sz w:val="20"/>
                <w:szCs w:val="20"/>
              </w:rPr>
            </w:pPr>
            <w:r w:rsidRPr="005A2827">
              <w:rPr>
                <w:rFonts w:ascii="Times New Roman" w:eastAsia="Calibri" w:hAnsi="Times New Roman" w:cs="Times New Roman"/>
                <w:sz w:val="20"/>
                <w:szCs w:val="20"/>
                <w:lang w:eastAsia="en-US"/>
              </w:rPr>
              <w:t xml:space="preserve">Опрыскиватель полевой штанговый ОП-3000-24 (штангой 24м, с промывочной системой, с миксером) </w:t>
            </w:r>
          </w:p>
        </w:tc>
        <w:tc>
          <w:tcPr>
            <w:tcW w:w="1620" w:type="dxa"/>
            <w:tcBorders>
              <w:left w:val="single" w:sz="4" w:space="0" w:color="000000"/>
              <w:bottom w:val="single" w:sz="4" w:space="0" w:color="000000"/>
              <w:right w:val="single" w:sz="4" w:space="0" w:color="000000"/>
            </w:tcBorders>
          </w:tcPr>
          <w:p w14:paraId="441C2108" w14:textId="77777777" w:rsidR="005A2827" w:rsidRPr="005A2827" w:rsidRDefault="005A2827" w:rsidP="005A2827">
            <w:pPr>
              <w:spacing w:after="0" w:line="240" w:lineRule="auto"/>
              <w:jc w:val="both"/>
              <w:rPr>
                <w:rFonts w:ascii="Times New Roman" w:hAnsi="Times New Roman" w:cs="Times New Roman"/>
                <w:sz w:val="20"/>
                <w:szCs w:val="20"/>
              </w:rPr>
            </w:pPr>
            <w:r w:rsidRPr="005A2827">
              <w:rPr>
                <w:rFonts w:ascii="Times New Roman" w:hAnsi="Times New Roman" w:cs="Times New Roman"/>
                <w:sz w:val="20"/>
                <w:szCs w:val="20"/>
              </w:rPr>
              <w:t>Брянская область, Трубчевский район</w:t>
            </w:r>
          </w:p>
        </w:tc>
        <w:tc>
          <w:tcPr>
            <w:tcW w:w="1749" w:type="dxa"/>
            <w:tcBorders>
              <w:left w:val="single" w:sz="4" w:space="0" w:color="000000"/>
              <w:bottom w:val="single" w:sz="4" w:space="0" w:color="000000"/>
              <w:right w:val="single" w:sz="4" w:space="0" w:color="000000"/>
            </w:tcBorders>
          </w:tcPr>
          <w:p w14:paraId="062BF6A4" w14:textId="77777777" w:rsidR="005A2827" w:rsidRPr="005A2827" w:rsidRDefault="005A2827" w:rsidP="005A2827">
            <w:pPr>
              <w:snapToGrid w:val="0"/>
              <w:spacing w:after="0" w:line="240" w:lineRule="auto"/>
              <w:jc w:val="both"/>
              <w:rPr>
                <w:rFonts w:ascii="Times New Roman" w:hAnsi="Times New Roman" w:cs="Times New Roman"/>
                <w:sz w:val="20"/>
                <w:szCs w:val="20"/>
              </w:rPr>
            </w:pPr>
          </w:p>
        </w:tc>
        <w:tc>
          <w:tcPr>
            <w:tcW w:w="1559" w:type="dxa"/>
            <w:tcBorders>
              <w:left w:val="single" w:sz="4" w:space="0" w:color="000000"/>
              <w:bottom w:val="single" w:sz="4" w:space="0" w:color="000000"/>
              <w:right w:val="single" w:sz="4" w:space="0" w:color="000000"/>
            </w:tcBorders>
          </w:tcPr>
          <w:p w14:paraId="5FA1B709" w14:textId="77777777" w:rsidR="005A2827" w:rsidRPr="005A2827" w:rsidRDefault="005A2827" w:rsidP="005A2827">
            <w:pPr>
              <w:spacing w:after="0" w:line="240" w:lineRule="auto"/>
              <w:jc w:val="both"/>
              <w:rPr>
                <w:rFonts w:ascii="Times New Roman" w:hAnsi="Times New Roman" w:cs="Times New Roman"/>
                <w:sz w:val="20"/>
                <w:szCs w:val="20"/>
              </w:rPr>
            </w:pPr>
            <w:r w:rsidRPr="005A2827">
              <w:rPr>
                <w:rFonts w:ascii="Times New Roman" w:hAnsi="Times New Roman" w:cs="Times New Roman"/>
                <w:b/>
                <w:sz w:val="20"/>
                <w:szCs w:val="20"/>
              </w:rPr>
              <w:t>Аукцион</w:t>
            </w:r>
            <w:r w:rsidRPr="005A2827">
              <w:rPr>
                <w:rFonts w:ascii="Times New Roman" w:hAnsi="Times New Roman" w:cs="Times New Roman"/>
                <w:sz w:val="20"/>
                <w:szCs w:val="20"/>
              </w:rPr>
              <w:t xml:space="preserve"> </w:t>
            </w:r>
            <w:r w:rsidRPr="005A2827">
              <w:rPr>
                <w:rFonts w:ascii="Times New Roman" w:hAnsi="Times New Roman" w:cs="Times New Roman"/>
                <w:b/>
                <w:sz w:val="20"/>
                <w:szCs w:val="20"/>
              </w:rPr>
              <w:t>в электронной форме</w:t>
            </w:r>
            <w:r w:rsidRPr="005A2827">
              <w:rPr>
                <w:rFonts w:ascii="Times New Roman" w:hAnsi="Times New Roman" w:cs="Times New Roman"/>
                <w:sz w:val="20"/>
                <w:szCs w:val="20"/>
              </w:rPr>
              <w:t>,</w:t>
            </w:r>
          </w:p>
          <w:p w14:paraId="59F7BCB8" w14:textId="77777777" w:rsidR="005A2827" w:rsidRPr="005A2827" w:rsidRDefault="005A2827" w:rsidP="005A2827">
            <w:pPr>
              <w:spacing w:after="0" w:line="240" w:lineRule="auto"/>
              <w:jc w:val="both"/>
              <w:rPr>
                <w:rFonts w:ascii="Times New Roman" w:hAnsi="Times New Roman" w:cs="Times New Roman"/>
                <w:sz w:val="20"/>
                <w:szCs w:val="20"/>
              </w:rPr>
            </w:pPr>
            <w:r w:rsidRPr="005A2827">
              <w:rPr>
                <w:rFonts w:ascii="Times New Roman" w:hAnsi="Times New Roman" w:cs="Times New Roman"/>
                <w:sz w:val="20"/>
                <w:szCs w:val="20"/>
              </w:rPr>
              <w:t>открытая форма подачи предложений о цене</w:t>
            </w:r>
          </w:p>
        </w:tc>
        <w:tc>
          <w:tcPr>
            <w:tcW w:w="1395" w:type="dxa"/>
            <w:tcBorders>
              <w:left w:val="single" w:sz="4" w:space="0" w:color="000000"/>
              <w:bottom w:val="single" w:sz="4" w:space="0" w:color="000000"/>
              <w:right w:val="single" w:sz="4" w:space="0" w:color="000000"/>
            </w:tcBorders>
          </w:tcPr>
          <w:p w14:paraId="100FC0A1" w14:textId="77777777" w:rsidR="005A2827" w:rsidRPr="005A2827" w:rsidRDefault="005A2827" w:rsidP="005A2827">
            <w:pPr>
              <w:snapToGrid w:val="0"/>
              <w:spacing w:after="0" w:line="240" w:lineRule="auto"/>
              <w:jc w:val="center"/>
              <w:rPr>
                <w:rFonts w:ascii="Times New Roman" w:hAnsi="Times New Roman" w:cs="Times New Roman"/>
                <w:sz w:val="20"/>
                <w:szCs w:val="20"/>
              </w:rPr>
            </w:pPr>
            <w:r w:rsidRPr="005A2827">
              <w:rPr>
                <w:rFonts w:ascii="Times New Roman" w:hAnsi="Times New Roman" w:cs="Times New Roman"/>
                <w:sz w:val="20"/>
                <w:szCs w:val="20"/>
              </w:rPr>
              <w:t>568000,00</w:t>
            </w:r>
          </w:p>
          <w:p w14:paraId="475D958A" w14:textId="77777777" w:rsidR="005A2827" w:rsidRPr="005A2827" w:rsidRDefault="005A2827" w:rsidP="005A2827">
            <w:pPr>
              <w:spacing w:after="0" w:line="240" w:lineRule="auto"/>
              <w:jc w:val="center"/>
              <w:rPr>
                <w:rFonts w:ascii="Times New Roman" w:hAnsi="Times New Roman" w:cs="Times New Roman"/>
                <w:sz w:val="20"/>
                <w:szCs w:val="20"/>
              </w:rPr>
            </w:pPr>
            <w:r w:rsidRPr="005A2827">
              <w:rPr>
                <w:rFonts w:ascii="Times New Roman" w:hAnsi="Times New Roman" w:cs="Times New Roman"/>
                <w:sz w:val="20"/>
                <w:szCs w:val="20"/>
              </w:rPr>
              <w:t>Цена установлена на основании отчета об определении рыночной стоимости от 18.05.2026г</w:t>
            </w:r>
          </w:p>
        </w:tc>
        <w:tc>
          <w:tcPr>
            <w:tcW w:w="747" w:type="dxa"/>
            <w:tcBorders>
              <w:left w:val="single" w:sz="4" w:space="0" w:color="000000"/>
              <w:bottom w:val="single" w:sz="4" w:space="0" w:color="000000"/>
              <w:right w:val="single" w:sz="4" w:space="0" w:color="000000"/>
            </w:tcBorders>
          </w:tcPr>
          <w:p w14:paraId="6C3E99AF" w14:textId="77777777" w:rsidR="005A2827" w:rsidRPr="005A2827" w:rsidRDefault="005A2827" w:rsidP="005A2827">
            <w:pPr>
              <w:snapToGrid w:val="0"/>
              <w:spacing w:after="0" w:line="240" w:lineRule="auto"/>
              <w:jc w:val="center"/>
              <w:rPr>
                <w:rFonts w:ascii="Times New Roman" w:hAnsi="Times New Roman" w:cs="Times New Roman"/>
                <w:sz w:val="20"/>
                <w:szCs w:val="20"/>
              </w:rPr>
            </w:pPr>
            <w:r w:rsidRPr="005A2827">
              <w:rPr>
                <w:rFonts w:ascii="Times New Roman" w:hAnsi="Times New Roman" w:cs="Times New Roman"/>
                <w:sz w:val="20"/>
                <w:szCs w:val="20"/>
              </w:rPr>
              <w:t>-</w:t>
            </w:r>
          </w:p>
        </w:tc>
        <w:tc>
          <w:tcPr>
            <w:tcW w:w="868" w:type="dxa"/>
            <w:tcBorders>
              <w:left w:val="single" w:sz="4" w:space="0" w:color="000000"/>
              <w:bottom w:val="single" w:sz="4" w:space="0" w:color="000000"/>
              <w:right w:val="single" w:sz="4" w:space="0" w:color="000000"/>
            </w:tcBorders>
          </w:tcPr>
          <w:p w14:paraId="389AC483" w14:textId="77777777" w:rsidR="005A2827" w:rsidRPr="005A2827" w:rsidRDefault="005A2827" w:rsidP="005A2827">
            <w:pPr>
              <w:snapToGrid w:val="0"/>
              <w:spacing w:after="0" w:line="240" w:lineRule="auto"/>
              <w:jc w:val="center"/>
              <w:rPr>
                <w:rFonts w:ascii="Times New Roman" w:hAnsi="Times New Roman" w:cs="Times New Roman"/>
                <w:sz w:val="20"/>
                <w:szCs w:val="20"/>
              </w:rPr>
            </w:pPr>
            <w:r w:rsidRPr="005A2827">
              <w:rPr>
                <w:rFonts w:ascii="Times New Roman" w:hAnsi="Times New Roman" w:cs="Times New Roman"/>
                <w:sz w:val="20"/>
                <w:szCs w:val="20"/>
              </w:rPr>
              <w:t>-</w:t>
            </w:r>
          </w:p>
        </w:tc>
      </w:tr>
      <w:tr w:rsidR="005A2827" w:rsidRPr="005A2827" w14:paraId="78FCF92C" w14:textId="77777777" w:rsidTr="00FB207D">
        <w:tc>
          <w:tcPr>
            <w:tcW w:w="516" w:type="dxa"/>
            <w:tcBorders>
              <w:left w:val="single" w:sz="4" w:space="0" w:color="000000"/>
              <w:bottom w:val="single" w:sz="4" w:space="0" w:color="000000"/>
              <w:right w:val="single" w:sz="4" w:space="0" w:color="000000"/>
            </w:tcBorders>
          </w:tcPr>
          <w:p w14:paraId="37D9E6D7" w14:textId="77777777" w:rsidR="005A2827" w:rsidRPr="005A2827" w:rsidRDefault="005A2827" w:rsidP="005A2827">
            <w:pPr>
              <w:spacing w:after="0" w:line="240" w:lineRule="auto"/>
              <w:jc w:val="center"/>
              <w:rPr>
                <w:rFonts w:ascii="Times New Roman" w:hAnsi="Times New Roman" w:cs="Times New Roman"/>
                <w:sz w:val="20"/>
                <w:szCs w:val="20"/>
              </w:rPr>
            </w:pPr>
            <w:r w:rsidRPr="005A2827">
              <w:rPr>
                <w:rFonts w:ascii="Times New Roman" w:hAnsi="Times New Roman" w:cs="Times New Roman"/>
                <w:sz w:val="20"/>
                <w:szCs w:val="20"/>
              </w:rPr>
              <w:t>12</w:t>
            </w:r>
          </w:p>
        </w:tc>
        <w:tc>
          <w:tcPr>
            <w:tcW w:w="1860" w:type="dxa"/>
            <w:tcBorders>
              <w:left w:val="single" w:sz="4" w:space="0" w:color="000000"/>
              <w:bottom w:val="single" w:sz="4" w:space="0" w:color="000000"/>
              <w:right w:val="single" w:sz="4" w:space="0" w:color="000000"/>
            </w:tcBorders>
          </w:tcPr>
          <w:p w14:paraId="3D79A57D" w14:textId="77777777" w:rsidR="005A2827" w:rsidRPr="005A2827" w:rsidRDefault="005A2827" w:rsidP="005A2827">
            <w:pPr>
              <w:spacing w:after="0" w:line="240" w:lineRule="auto"/>
              <w:rPr>
                <w:rFonts w:ascii="Times New Roman" w:hAnsi="Times New Roman" w:cs="Times New Roman"/>
                <w:sz w:val="20"/>
                <w:szCs w:val="20"/>
              </w:rPr>
            </w:pPr>
            <w:r w:rsidRPr="005A2827">
              <w:rPr>
                <w:rFonts w:ascii="Times New Roman" w:eastAsia="Calibri" w:hAnsi="Times New Roman" w:cs="Times New Roman"/>
                <w:sz w:val="20"/>
                <w:szCs w:val="20"/>
                <w:lang w:eastAsia="en-US"/>
              </w:rPr>
              <w:t>ГВВ-6А, грабли – ворошилки валкообразователь</w:t>
            </w:r>
          </w:p>
        </w:tc>
        <w:tc>
          <w:tcPr>
            <w:tcW w:w="1620" w:type="dxa"/>
            <w:tcBorders>
              <w:left w:val="single" w:sz="4" w:space="0" w:color="000000"/>
              <w:bottom w:val="single" w:sz="4" w:space="0" w:color="000000"/>
              <w:right w:val="single" w:sz="4" w:space="0" w:color="000000"/>
            </w:tcBorders>
          </w:tcPr>
          <w:p w14:paraId="7ECE8F03" w14:textId="77777777" w:rsidR="005A2827" w:rsidRPr="005A2827" w:rsidRDefault="005A2827" w:rsidP="005A2827">
            <w:pPr>
              <w:spacing w:after="0" w:line="240" w:lineRule="auto"/>
              <w:jc w:val="both"/>
              <w:rPr>
                <w:rFonts w:ascii="Times New Roman" w:hAnsi="Times New Roman" w:cs="Times New Roman"/>
                <w:sz w:val="20"/>
                <w:szCs w:val="20"/>
              </w:rPr>
            </w:pPr>
            <w:r w:rsidRPr="005A2827">
              <w:rPr>
                <w:rFonts w:ascii="Times New Roman" w:hAnsi="Times New Roman" w:cs="Times New Roman"/>
                <w:sz w:val="20"/>
                <w:szCs w:val="20"/>
              </w:rPr>
              <w:t>Брянская область, Трубчевский район</w:t>
            </w:r>
          </w:p>
        </w:tc>
        <w:tc>
          <w:tcPr>
            <w:tcW w:w="1749" w:type="dxa"/>
            <w:tcBorders>
              <w:left w:val="single" w:sz="4" w:space="0" w:color="000000"/>
              <w:bottom w:val="single" w:sz="4" w:space="0" w:color="000000"/>
              <w:right w:val="single" w:sz="4" w:space="0" w:color="000000"/>
            </w:tcBorders>
          </w:tcPr>
          <w:p w14:paraId="555167CA" w14:textId="77777777" w:rsidR="005A2827" w:rsidRPr="005A2827" w:rsidRDefault="005A2827" w:rsidP="005A2827">
            <w:pPr>
              <w:snapToGrid w:val="0"/>
              <w:spacing w:after="0" w:line="240" w:lineRule="auto"/>
              <w:jc w:val="both"/>
              <w:rPr>
                <w:rFonts w:ascii="Times New Roman" w:hAnsi="Times New Roman" w:cs="Times New Roman"/>
                <w:sz w:val="20"/>
                <w:szCs w:val="20"/>
              </w:rPr>
            </w:pPr>
          </w:p>
        </w:tc>
        <w:tc>
          <w:tcPr>
            <w:tcW w:w="1559" w:type="dxa"/>
            <w:tcBorders>
              <w:left w:val="single" w:sz="4" w:space="0" w:color="000000"/>
              <w:bottom w:val="single" w:sz="4" w:space="0" w:color="000000"/>
              <w:right w:val="single" w:sz="4" w:space="0" w:color="000000"/>
            </w:tcBorders>
          </w:tcPr>
          <w:p w14:paraId="2F079A68" w14:textId="77777777" w:rsidR="005A2827" w:rsidRPr="005A2827" w:rsidRDefault="005A2827" w:rsidP="005A2827">
            <w:pPr>
              <w:spacing w:after="0" w:line="240" w:lineRule="auto"/>
              <w:jc w:val="both"/>
              <w:rPr>
                <w:rFonts w:ascii="Times New Roman" w:hAnsi="Times New Roman" w:cs="Times New Roman"/>
                <w:sz w:val="20"/>
                <w:szCs w:val="20"/>
              </w:rPr>
            </w:pPr>
            <w:r w:rsidRPr="005A2827">
              <w:rPr>
                <w:rFonts w:ascii="Times New Roman" w:hAnsi="Times New Roman" w:cs="Times New Roman"/>
                <w:b/>
                <w:sz w:val="20"/>
                <w:szCs w:val="20"/>
              </w:rPr>
              <w:t>Аукцион</w:t>
            </w:r>
            <w:r w:rsidRPr="005A2827">
              <w:rPr>
                <w:rFonts w:ascii="Times New Roman" w:hAnsi="Times New Roman" w:cs="Times New Roman"/>
                <w:sz w:val="20"/>
                <w:szCs w:val="20"/>
              </w:rPr>
              <w:t xml:space="preserve"> </w:t>
            </w:r>
            <w:r w:rsidRPr="005A2827">
              <w:rPr>
                <w:rFonts w:ascii="Times New Roman" w:hAnsi="Times New Roman" w:cs="Times New Roman"/>
                <w:b/>
                <w:sz w:val="20"/>
                <w:szCs w:val="20"/>
              </w:rPr>
              <w:t>в электронной форме</w:t>
            </w:r>
            <w:r w:rsidRPr="005A2827">
              <w:rPr>
                <w:rFonts w:ascii="Times New Roman" w:hAnsi="Times New Roman" w:cs="Times New Roman"/>
                <w:sz w:val="20"/>
                <w:szCs w:val="20"/>
              </w:rPr>
              <w:t>,</w:t>
            </w:r>
          </w:p>
          <w:p w14:paraId="51BB6272" w14:textId="77777777" w:rsidR="005A2827" w:rsidRPr="005A2827" w:rsidRDefault="005A2827" w:rsidP="005A2827">
            <w:pPr>
              <w:spacing w:after="0" w:line="240" w:lineRule="auto"/>
              <w:jc w:val="both"/>
              <w:rPr>
                <w:rFonts w:ascii="Times New Roman" w:hAnsi="Times New Roman" w:cs="Times New Roman"/>
                <w:sz w:val="20"/>
                <w:szCs w:val="20"/>
              </w:rPr>
            </w:pPr>
            <w:r w:rsidRPr="005A2827">
              <w:rPr>
                <w:rFonts w:ascii="Times New Roman" w:hAnsi="Times New Roman" w:cs="Times New Roman"/>
                <w:sz w:val="20"/>
                <w:szCs w:val="20"/>
              </w:rPr>
              <w:t>открытая форма подачи предложений о цене</w:t>
            </w:r>
          </w:p>
        </w:tc>
        <w:tc>
          <w:tcPr>
            <w:tcW w:w="1395" w:type="dxa"/>
            <w:tcBorders>
              <w:left w:val="single" w:sz="4" w:space="0" w:color="000000"/>
              <w:bottom w:val="single" w:sz="4" w:space="0" w:color="000000"/>
              <w:right w:val="single" w:sz="4" w:space="0" w:color="000000"/>
            </w:tcBorders>
          </w:tcPr>
          <w:p w14:paraId="1CBC8103" w14:textId="77777777" w:rsidR="005A2827" w:rsidRPr="005A2827" w:rsidRDefault="005A2827" w:rsidP="005A2827">
            <w:pPr>
              <w:snapToGrid w:val="0"/>
              <w:spacing w:after="0" w:line="240" w:lineRule="auto"/>
              <w:jc w:val="center"/>
              <w:rPr>
                <w:rFonts w:ascii="Times New Roman" w:hAnsi="Times New Roman" w:cs="Times New Roman"/>
                <w:sz w:val="20"/>
                <w:szCs w:val="20"/>
              </w:rPr>
            </w:pPr>
            <w:r w:rsidRPr="005A2827">
              <w:rPr>
                <w:rFonts w:ascii="Times New Roman" w:hAnsi="Times New Roman" w:cs="Times New Roman"/>
                <w:sz w:val="20"/>
                <w:szCs w:val="20"/>
              </w:rPr>
              <w:t>132000,00</w:t>
            </w:r>
          </w:p>
          <w:p w14:paraId="06AE2284" w14:textId="77777777" w:rsidR="005A2827" w:rsidRPr="005A2827" w:rsidRDefault="005A2827" w:rsidP="005A2827">
            <w:pPr>
              <w:spacing w:after="0" w:line="240" w:lineRule="auto"/>
              <w:jc w:val="center"/>
              <w:rPr>
                <w:rFonts w:ascii="Times New Roman" w:hAnsi="Times New Roman" w:cs="Times New Roman"/>
                <w:sz w:val="20"/>
                <w:szCs w:val="20"/>
              </w:rPr>
            </w:pPr>
            <w:r w:rsidRPr="005A2827">
              <w:rPr>
                <w:rFonts w:ascii="Times New Roman" w:hAnsi="Times New Roman" w:cs="Times New Roman"/>
                <w:sz w:val="20"/>
                <w:szCs w:val="20"/>
              </w:rPr>
              <w:t>Цена установлена на основании отчета об определении рыночной стоимости от 18.05.2026г</w:t>
            </w:r>
          </w:p>
        </w:tc>
        <w:tc>
          <w:tcPr>
            <w:tcW w:w="747" w:type="dxa"/>
            <w:tcBorders>
              <w:left w:val="single" w:sz="4" w:space="0" w:color="000000"/>
              <w:bottom w:val="single" w:sz="4" w:space="0" w:color="000000"/>
              <w:right w:val="single" w:sz="4" w:space="0" w:color="000000"/>
            </w:tcBorders>
          </w:tcPr>
          <w:p w14:paraId="616ECDEF" w14:textId="77777777" w:rsidR="005A2827" w:rsidRPr="005A2827" w:rsidRDefault="005A2827" w:rsidP="005A2827">
            <w:pPr>
              <w:snapToGrid w:val="0"/>
              <w:spacing w:after="0" w:line="240" w:lineRule="auto"/>
              <w:jc w:val="center"/>
              <w:rPr>
                <w:rFonts w:ascii="Times New Roman" w:hAnsi="Times New Roman" w:cs="Times New Roman"/>
                <w:sz w:val="20"/>
                <w:szCs w:val="20"/>
              </w:rPr>
            </w:pPr>
            <w:r w:rsidRPr="005A2827">
              <w:rPr>
                <w:rFonts w:ascii="Times New Roman" w:hAnsi="Times New Roman" w:cs="Times New Roman"/>
                <w:sz w:val="20"/>
                <w:szCs w:val="20"/>
              </w:rPr>
              <w:t>-</w:t>
            </w:r>
          </w:p>
        </w:tc>
        <w:tc>
          <w:tcPr>
            <w:tcW w:w="868" w:type="dxa"/>
            <w:tcBorders>
              <w:left w:val="single" w:sz="4" w:space="0" w:color="000000"/>
              <w:bottom w:val="single" w:sz="4" w:space="0" w:color="000000"/>
              <w:right w:val="single" w:sz="4" w:space="0" w:color="000000"/>
            </w:tcBorders>
          </w:tcPr>
          <w:p w14:paraId="72DF3B90" w14:textId="77777777" w:rsidR="005A2827" w:rsidRPr="005A2827" w:rsidRDefault="005A2827" w:rsidP="005A2827">
            <w:pPr>
              <w:snapToGrid w:val="0"/>
              <w:spacing w:after="0" w:line="240" w:lineRule="auto"/>
              <w:jc w:val="center"/>
              <w:rPr>
                <w:rFonts w:ascii="Times New Roman" w:hAnsi="Times New Roman" w:cs="Times New Roman"/>
                <w:sz w:val="20"/>
                <w:szCs w:val="20"/>
              </w:rPr>
            </w:pPr>
            <w:r w:rsidRPr="005A2827">
              <w:rPr>
                <w:rFonts w:ascii="Times New Roman" w:hAnsi="Times New Roman" w:cs="Times New Roman"/>
                <w:sz w:val="20"/>
                <w:szCs w:val="20"/>
              </w:rPr>
              <w:t>-</w:t>
            </w:r>
          </w:p>
        </w:tc>
      </w:tr>
    </w:tbl>
    <w:p w14:paraId="1BF0028D" w14:textId="77777777" w:rsidR="005A2827" w:rsidRPr="005A2827" w:rsidRDefault="005A2827" w:rsidP="005A2827">
      <w:pPr>
        <w:spacing w:after="0" w:line="240" w:lineRule="auto"/>
        <w:jc w:val="both"/>
        <w:rPr>
          <w:rFonts w:ascii="Times New Roman" w:hAnsi="Times New Roman" w:cs="Times New Roman"/>
          <w:sz w:val="26"/>
          <w:szCs w:val="26"/>
        </w:rPr>
      </w:pPr>
    </w:p>
    <w:p w14:paraId="619E8E8C" w14:textId="77777777" w:rsidR="005A2827" w:rsidRPr="005A2827" w:rsidRDefault="005A2827" w:rsidP="005A2827">
      <w:pPr>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2. Настоящее решение опубликовать в Информационном бюллетене Трубчевского муниципального района.</w:t>
      </w:r>
    </w:p>
    <w:p w14:paraId="1ACF7AF6" w14:textId="77777777" w:rsidR="005A2827" w:rsidRPr="005A2827" w:rsidRDefault="005A2827" w:rsidP="005A2827">
      <w:pPr>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3. Настоящее решение вступает в силу с момента опубликования.</w:t>
      </w:r>
    </w:p>
    <w:p w14:paraId="24ACEAA3" w14:textId="77777777" w:rsidR="005A2827" w:rsidRPr="005A2827" w:rsidRDefault="005A2827" w:rsidP="005A2827">
      <w:pPr>
        <w:spacing w:after="0" w:line="240" w:lineRule="auto"/>
        <w:ind w:firstLine="709"/>
        <w:jc w:val="both"/>
        <w:rPr>
          <w:rFonts w:ascii="Times New Roman" w:hAnsi="Times New Roman" w:cs="Times New Roman"/>
          <w:sz w:val="26"/>
          <w:szCs w:val="26"/>
        </w:rPr>
      </w:pPr>
      <w:r w:rsidRPr="005A2827">
        <w:rPr>
          <w:rFonts w:ascii="Times New Roman" w:hAnsi="Times New Roman" w:cs="Times New Roman"/>
          <w:sz w:val="26"/>
          <w:szCs w:val="26"/>
        </w:rPr>
        <w:t>4. Контроль за исполнением настоящего решения возложить на постоянный комитет Трубчевского районного Совета народных депутатов по бюджету, налогам и муниципальному имуществу.</w:t>
      </w:r>
    </w:p>
    <w:p w14:paraId="18B23CB2" w14:textId="77777777" w:rsidR="005A2827" w:rsidRPr="005A2827" w:rsidRDefault="005A2827" w:rsidP="005A2827">
      <w:pPr>
        <w:spacing w:after="0" w:line="240" w:lineRule="auto"/>
        <w:ind w:firstLine="709"/>
        <w:jc w:val="both"/>
        <w:rPr>
          <w:rFonts w:ascii="Times New Roman" w:hAnsi="Times New Roman" w:cs="Times New Roman"/>
          <w:sz w:val="26"/>
          <w:szCs w:val="26"/>
        </w:rPr>
      </w:pPr>
    </w:p>
    <w:p w14:paraId="0DCEFEE9" w14:textId="77777777" w:rsidR="005A2827" w:rsidRPr="005A2827" w:rsidRDefault="005A2827" w:rsidP="005A2827">
      <w:pPr>
        <w:autoSpaceDE w:val="0"/>
        <w:spacing w:after="0" w:line="240" w:lineRule="auto"/>
        <w:rPr>
          <w:rFonts w:ascii="Times New Roman" w:hAnsi="Times New Roman" w:cs="Times New Roman"/>
          <w:bCs/>
          <w:sz w:val="26"/>
          <w:szCs w:val="26"/>
        </w:rPr>
      </w:pPr>
      <w:r w:rsidRPr="005A2827">
        <w:rPr>
          <w:rFonts w:ascii="Times New Roman" w:hAnsi="Times New Roman" w:cs="Times New Roman"/>
          <w:bCs/>
          <w:sz w:val="26"/>
          <w:szCs w:val="26"/>
        </w:rPr>
        <w:t xml:space="preserve">Глава Трубчевского </w:t>
      </w:r>
    </w:p>
    <w:p w14:paraId="5915E76A" w14:textId="77777777" w:rsidR="005A2827" w:rsidRPr="005A2827" w:rsidRDefault="005A2827" w:rsidP="005A2827">
      <w:pPr>
        <w:autoSpaceDE w:val="0"/>
        <w:spacing w:after="0" w:line="240" w:lineRule="auto"/>
        <w:rPr>
          <w:rFonts w:ascii="Times New Roman" w:hAnsi="Times New Roman" w:cs="Times New Roman"/>
          <w:bCs/>
          <w:sz w:val="26"/>
          <w:szCs w:val="26"/>
        </w:rPr>
      </w:pPr>
      <w:r w:rsidRPr="005A2827">
        <w:rPr>
          <w:rFonts w:ascii="Times New Roman" w:hAnsi="Times New Roman" w:cs="Times New Roman"/>
          <w:bCs/>
          <w:sz w:val="26"/>
          <w:szCs w:val="26"/>
        </w:rPr>
        <w:t>муниципального района</w:t>
      </w:r>
      <w:r w:rsidRPr="005A2827">
        <w:rPr>
          <w:rFonts w:ascii="Times New Roman" w:hAnsi="Times New Roman" w:cs="Times New Roman"/>
          <w:bCs/>
          <w:sz w:val="26"/>
          <w:szCs w:val="26"/>
        </w:rPr>
        <w:tab/>
      </w:r>
      <w:r w:rsidRPr="005A2827">
        <w:rPr>
          <w:rFonts w:ascii="Times New Roman" w:hAnsi="Times New Roman" w:cs="Times New Roman"/>
          <w:bCs/>
          <w:sz w:val="26"/>
          <w:szCs w:val="26"/>
        </w:rPr>
        <w:tab/>
      </w:r>
      <w:r w:rsidRPr="005A2827">
        <w:rPr>
          <w:rFonts w:ascii="Times New Roman" w:hAnsi="Times New Roman" w:cs="Times New Roman"/>
          <w:bCs/>
          <w:sz w:val="26"/>
          <w:szCs w:val="26"/>
        </w:rPr>
        <w:tab/>
      </w:r>
      <w:r w:rsidRPr="005A2827">
        <w:rPr>
          <w:rFonts w:ascii="Times New Roman" w:hAnsi="Times New Roman" w:cs="Times New Roman"/>
          <w:bCs/>
          <w:sz w:val="26"/>
          <w:szCs w:val="26"/>
        </w:rPr>
        <w:tab/>
      </w:r>
      <w:r w:rsidRPr="005A2827">
        <w:rPr>
          <w:rFonts w:ascii="Times New Roman" w:hAnsi="Times New Roman" w:cs="Times New Roman"/>
          <w:bCs/>
          <w:sz w:val="26"/>
          <w:szCs w:val="26"/>
        </w:rPr>
        <w:tab/>
      </w:r>
      <w:r w:rsidRPr="005A2827">
        <w:rPr>
          <w:rFonts w:ascii="Times New Roman" w:hAnsi="Times New Roman" w:cs="Times New Roman"/>
          <w:bCs/>
          <w:sz w:val="26"/>
          <w:szCs w:val="26"/>
        </w:rPr>
        <w:tab/>
      </w:r>
      <w:r w:rsidRPr="005A2827">
        <w:rPr>
          <w:rFonts w:ascii="Times New Roman" w:hAnsi="Times New Roman" w:cs="Times New Roman"/>
          <w:bCs/>
          <w:sz w:val="26"/>
          <w:szCs w:val="26"/>
        </w:rPr>
        <w:tab/>
      </w:r>
      <w:r w:rsidRPr="005A2827">
        <w:rPr>
          <w:rFonts w:ascii="Times New Roman" w:hAnsi="Times New Roman" w:cs="Times New Roman"/>
          <w:bCs/>
          <w:sz w:val="26"/>
          <w:szCs w:val="26"/>
        </w:rPr>
        <w:tab/>
        <w:t>В. В. Евсеев</w:t>
      </w:r>
    </w:p>
    <w:p w14:paraId="5D1AD9D9" w14:textId="77777777" w:rsidR="00784624" w:rsidRPr="005A2827" w:rsidRDefault="00784624" w:rsidP="005A2827">
      <w:pPr>
        <w:spacing w:after="0" w:line="240" w:lineRule="auto"/>
        <w:rPr>
          <w:rFonts w:ascii="Times New Roman" w:hAnsi="Times New Roman" w:cs="Times New Roman"/>
        </w:rPr>
      </w:pPr>
    </w:p>
    <w:p w14:paraId="17B13921" w14:textId="44C1B104" w:rsidR="005A2827" w:rsidRDefault="005A2827">
      <w:pPr>
        <w:spacing w:after="160" w:line="259" w:lineRule="auto"/>
        <w:rPr>
          <w:rFonts w:ascii="Times New Roman" w:hAnsi="Times New Roman" w:cs="Times New Roman"/>
        </w:rPr>
      </w:pPr>
      <w:r>
        <w:rPr>
          <w:rFonts w:ascii="Times New Roman" w:hAnsi="Times New Roman" w:cs="Times New Roman"/>
        </w:rPr>
        <w:br w:type="page"/>
      </w:r>
    </w:p>
    <w:p w14:paraId="55B0B760" w14:textId="77777777" w:rsidR="00784624" w:rsidRPr="005A2827" w:rsidRDefault="00784624" w:rsidP="005A2827">
      <w:pPr>
        <w:spacing w:after="0" w:line="240" w:lineRule="auto"/>
        <w:rPr>
          <w:rFonts w:ascii="Times New Roman" w:hAnsi="Times New Roman" w:cs="Times New Roman"/>
        </w:rPr>
      </w:pPr>
    </w:p>
    <w:p w14:paraId="0B65092F" w14:textId="77777777" w:rsidR="00784624" w:rsidRPr="005A2827" w:rsidRDefault="00784624" w:rsidP="005A2827">
      <w:pPr>
        <w:spacing w:after="0" w:line="240" w:lineRule="auto"/>
        <w:rPr>
          <w:rFonts w:ascii="Times New Roman" w:hAnsi="Times New Roman" w:cs="Times New Roman"/>
        </w:rPr>
      </w:pPr>
    </w:p>
    <w:p w14:paraId="227D92BF" w14:textId="77777777" w:rsidR="00784624" w:rsidRPr="005A2827" w:rsidRDefault="00784624" w:rsidP="005A2827">
      <w:pPr>
        <w:spacing w:after="0" w:line="240" w:lineRule="auto"/>
        <w:rPr>
          <w:rFonts w:ascii="Times New Roman" w:hAnsi="Times New Roman" w:cs="Times New Roman"/>
        </w:rPr>
      </w:pPr>
    </w:p>
    <w:tbl>
      <w:tblPr>
        <w:tblpPr w:leftFromText="180" w:rightFromText="180" w:vertAnchor="text" w:horzAnchor="margin" w:tblpX="217" w:tblpY="-283"/>
        <w:tblW w:w="10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7306"/>
        <w:gridCol w:w="1152"/>
      </w:tblGrid>
      <w:tr w:rsidR="005B1640" w:rsidRPr="005A2827" w14:paraId="10D0728F" w14:textId="77777777" w:rsidTr="00846558">
        <w:tc>
          <w:tcPr>
            <w:tcW w:w="10237" w:type="dxa"/>
            <w:gridSpan w:val="3"/>
          </w:tcPr>
          <w:p w14:paraId="48DAC518" w14:textId="4DB92C07" w:rsidR="005B1640" w:rsidRPr="005A2827" w:rsidRDefault="005A2827" w:rsidP="005A2827">
            <w:pPr>
              <w:spacing w:after="0" w:line="240" w:lineRule="auto"/>
              <w:jc w:val="center"/>
              <w:rPr>
                <w:rFonts w:ascii="Times New Roman" w:eastAsia="Times New Roman" w:hAnsi="Times New Roman" w:cs="Times New Roman"/>
                <w:sz w:val="18"/>
                <w:szCs w:val="18"/>
              </w:rPr>
            </w:pPr>
            <w:r w:rsidRPr="005A2827">
              <w:rPr>
                <w:rFonts w:ascii="Times New Roman" w:eastAsia="Times New Roman" w:hAnsi="Times New Roman" w:cs="Times New Roman"/>
                <w:sz w:val="18"/>
                <w:szCs w:val="18"/>
              </w:rPr>
              <w:t>СОДЕРЖАНИЕ</w:t>
            </w:r>
          </w:p>
          <w:p w14:paraId="0BC7F360" w14:textId="77777777" w:rsidR="005B1640" w:rsidRPr="005A2827" w:rsidRDefault="005B1640" w:rsidP="005A2827">
            <w:pPr>
              <w:spacing w:after="0" w:line="240" w:lineRule="auto"/>
              <w:jc w:val="center"/>
              <w:rPr>
                <w:rFonts w:ascii="Times New Roman" w:eastAsia="Times New Roman" w:hAnsi="Times New Roman" w:cs="Times New Roman"/>
                <w:sz w:val="18"/>
                <w:szCs w:val="18"/>
              </w:rPr>
            </w:pPr>
          </w:p>
        </w:tc>
      </w:tr>
      <w:tr w:rsidR="005B1640" w:rsidRPr="005A2827" w14:paraId="4C0DD09A" w14:textId="77777777" w:rsidTr="005A2827">
        <w:tc>
          <w:tcPr>
            <w:tcW w:w="1779" w:type="dxa"/>
          </w:tcPr>
          <w:p w14:paraId="27C792C5" w14:textId="77777777" w:rsidR="005B1640" w:rsidRPr="005A2827" w:rsidRDefault="005B1640" w:rsidP="005A2827">
            <w:pPr>
              <w:spacing w:after="0" w:line="240" w:lineRule="auto"/>
              <w:jc w:val="center"/>
              <w:rPr>
                <w:rFonts w:ascii="Times New Roman" w:eastAsia="Times New Roman" w:hAnsi="Times New Roman" w:cs="Times New Roman"/>
                <w:sz w:val="18"/>
                <w:szCs w:val="18"/>
              </w:rPr>
            </w:pPr>
            <w:r w:rsidRPr="005A2827">
              <w:rPr>
                <w:rFonts w:ascii="Times New Roman" w:eastAsia="Times New Roman" w:hAnsi="Times New Roman" w:cs="Times New Roman"/>
                <w:sz w:val="18"/>
                <w:szCs w:val="18"/>
              </w:rPr>
              <w:t>Дата и номер документа</w:t>
            </w:r>
          </w:p>
        </w:tc>
        <w:tc>
          <w:tcPr>
            <w:tcW w:w="7306" w:type="dxa"/>
          </w:tcPr>
          <w:p w14:paraId="2E565999" w14:textId="77777777" w:rsidR="005B1640" w:rsidRPr="005A2827" w:rsidRDefault="005B1640" w:rsidP="005A2827">
            <w:pPr>
              <w:spacing w:after="0" w:line="240" w:lineRule="auto"/>
              <w:jc w:val="center"/>
              <w:rPr>
                <w:rFonts w:ascii="Times New Roman" w:eastAsia="Times New Roman" w:hAnsi="Times New Roman" w:cs="Times New Roman"/>
                <w:sz w:val="18"/>
                <w:szCs w:val="18"/>
              </w:rPr>
            </w:pPr>
            <w:r w:rsidRPr="005A2827">
              <w:rPr>
                <w:rFonts w:ascii="Times New Roman" w:eastAsia="Times New Roman" w:hAnsi="Times New Roman" w:cs="Times New Roman"/>
                <w:sz w:val="18"/>
                <w:szCs w:val="18"/>
              </w:rPr>
              <w:t>Заголовок</w:t>
            </w:r>
          </w:p>
        </w:tc>
        <w:tc>
          <w:tcPr>
            <w:tcW w:w="1152" w:type="dxa"/>
          </w:tcPr>
          <w:p w14:paraId="41B807BE" w14:textId="77777777" w:rsidR="005B1640" w:rsidRPr="005A2827" w:rsidRDefault="005B1640" w:rsidP="005A2827">
            <w:pPr>
              <w:spacing w:after="0" w:line="240" w:lineRule="auto"/>
              <w:jc w:val="center"/>
              <w:rPr>
                <w:rFonts w:ascii="Times New Roman" w:eastAsia="Times New Roman" w:hAnsi="Times New Roman" w:cs="Times New Roman"/>
                <w:sz w:val="18"/>
                <w:szCs w:val="18"/>
              </w:rPr>
            </w:pPr>
            <w:r w:rsidRPr="005A2827">
              <w:rPr>
                <w:rFonts w:ascii="Times New Roman" w:eastAsia="Times New Roman" w:hAnsi="Times New Roman" w:cs="Times New Roman"/>
                <w:sz w:val="18"/>
                <w:szCs w:val="18"/>
              </w:rPr>
              <w:t>Страница</w:t>
            </w:r>
          </w:p>
        </w:tc>
      </w:tr>
      <w:tr w:rsidR="005B1640" w:rsidRPr="005A2827" w14:paraId="51B038EC" w14:textId="77777777" w:rsidTr="005A2827">
        <w:tc>
          <w:tcPr>
            <w:tcW w:w="1779" w:type="dxa"/>
          </w:tcPr>
          <w:p w14:paraId="3D0312F6" w14:textId="54B29A3E" w:rsidR="00784624" w:rsidRPr="005A2827" w:rsidRDefault="005A2827" w:rsidP="005A282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Постановление №11 от 22.06.2026г.</w:t>
            </w:r>
          </w:p>
        </w:tc>
        <w:tc>
          <w:tcPr>
            <w:tcW w:w="7306" w:type="dxa"/>
          </w:tcPr>
          <w:p w14:paraId="39FB40E8" w14:textId="62D4183C" w:rsidR="005B1640" w:rsidRPr="005A2827" w:rsidRDefault="005A2827" w:rsidP="005A2827">
            <w:pPr>
              <w:autoSpaceDE w:val="0"/>
              <w:autoSpaceDN w:val="0"/>
              <w:adjustRightInd w:val="0"/>
              <w:spacing w:after="0" w:line="240" w:lineRule="auto"/>
              <w:jc w:val="both"/>
              <w:rPr>
                <w:rFonts w:ascii="Times New Roman" w:hAnsi="Times New Roman" w:cs="Times New Roman"/>
                <w:bCs/>
                <w:sz w:val="24"/>
                <w:szCs w:val="24"/>
              </w:rPr>
            </w:pPr>
            <w:r w:rsidRPr="005A2827">
              <w:rPr>
                <w:rFonts w:ascii="Times New Roman" w:hAnsi="Times New Roman" w:cs="Times New Roman"/>
              </w:rPr>
              <w:t>О проведении публичных слушаний по предоставлению разрешения на отклонение от предельных (минимальных) параметров разрешенного строительства</w:t>
            </w:r>
          </w:p>
        </w:tc>
        <w:tc>
          <w:tcPr>
            <w:tcW w:w="1152" w:type="dxa"/>
          </w:tcPr>
          <w:p w14:paraId="76F5E071" w14:textId="173E751E" w:rsidR="005B1640" w:rsidRPr="005A2827" w:rsidRDefault="005A2827" w:rsidP="005A282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r>
      <w:tr w:rsidR="005A2827" w:rsidRPr="005A2827" w14:paraId="2C18674B" w14:textId="77777777" w:rsidTr="005A2827">
        <w:tc>
          <w:tcPr>
            <w:tcW w:w="1779" w:type="dxa"/>
          </w:tcPr>
          <w:p w14:paraId="5208280C" w14:textId="2D1ADE05" w:rsidR="005A2827" w:rsidRPr="005A2827" w:rsidRDefault="005A2827" w:rsidP="005A282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проект</w:t>
            </w:r>
          </w:p>
        </w:tc>
        <w:tc>
          <w:tcPr>
            <w:tcW w:w="7306" w:type="dxa"/>
          </w:tcPr>
          <w:p w14:paraId="1DF53000" w14:textId="7A5F770B" w:rsidR="005A2827" w:rsidRPr="005A2827" w:rsidRDefault="005A2827" w:rsidP="005A2827">
            <w:pPr>
              <w:autoSpaceDE w:val="0"/>
              <w:autoSpaceDN w:val="0"/>
              <w:adjustRightInd w:val="0"/>
              <w:spacing w:after="0" w:line="240" w:lineRule="auto"/>
              <w:jc w:val="both"/>
              <w:rPr>
                <w:rFonts w:ascii="Times New Roman" w:hAnsi="Times New Roman" w:cs="Times New Roman"/>
                <w:bCs/>
                <w:sz w:val="24"/>
                <w:szCs w:val="24"/>
              </w:rPr>
            </w:pPr>
            <w:r w:rsidRPr="005A2827">
              <w:rPr>
                <w:rFonts w:ascii="Times New Roman" w:hAnsi="Times New Roman" w:cs="Times New Roman"/>
                <w:sz w:val="26"/>
                <w:szCs w:val="26"/>
              </w:rPr>
              <w:t>О предоставлении разрешения на отклонение от предельных</w:t>
            </w:r>
            <w:r>
              <w:rPr>
                <w:rFonts w:ascii="Times New Roman" w:hAnsi="Times New Roman" w:cs="Times New Roman"/>
                <w:sz w:val="26"/>
                <w:szCs w:val="26"/>
              </w:rPr>
              <w:t xml:space="preserve"> </w:t>
            </w:r>
            <w:r w:rsidRPr="005A2827">
              <w:rPr>
                <w:rFonts w:ascii="Times New Roman" w:hAnsi="Times New Roman" w:cs="Times New Roman"/>
                <w:sz w:val="26"/>
                <w:szCs w:val="26"/>
              </w:rPr>
              <w:t>параметров разрешённого</w:t>
            </w:r>
            <w:r>
              <w:rPr>
                <w:rFonts w:ascii="Times New Roman" w:hAnsi="Times New Roman" w:cs="Times New Roman"/>
                <w:sz w:val="26"/>
                <w:szCs w:val="26"/>
              </w:rPr>
              <w:t xml:space="preserve"> </w:t>
            </w:r>
            <w:r w:rsidRPr="005A2827">
              <w:rPr>
                <w:rFonts w:ascii="Times New Roman" w:hAnsi="Times New Roman" w:cs="Times New Roman"/>
                <w:sz w:val="26"/>
                <w:szCs w:val="26"/>
              </w:rPr>
              <w:t>строительства</w:t>
            </w:r>
          </w:p>
        </w:tc>
        <w:tc>
          <w:tcPr>
            <w:tcW w:w="1152" w:type="dxa"/>
          </w:tcPr>
          <w:p w14:paraId="623F2918" w14:textId="521FB4DF" w:rsidR="005A2827" w:rsidRPr="005A2827" w:rsidRDefault="005A2827" w:rsidP="005A282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w:t>
            </w:r>
          </w:p>
        </w:tc>
      </w:tr>
      <w:tr w:rsidR="005B1640" w:rsidRPr="005A2827" w14:paraId="714685EB" w14:textId="77777777" w:rsidTr="005A2827">
        <w:tc>
          <w:tcPr>
            <w:tcW w:w="1779" w:type="dxa"/>
          </w:tcPr>
          <w:p w14:paraId="406776E8" w14:textId="304C8666" w:rsidR="005A2827" w:rsidRPr="005A2827" w:rsidRDefault="005A2827" w:rsidP="005A282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Постановление №12 от 22.06.2026г.</w:t>
            </w:r>
          </w:p>
        </w:tc>
        <w:tc>
          <w:tcPr>
            <w:tcW w:w="7306" w:type="dxa"/>
          </w:tcPr>
          <w:p w14:paraId="5C498748" w14:textId="406FCD7B" w:rsidR="005B1640" w:rsidRPr="005A2827" w:rsidRDefault="005A2827" w:rsidP="005A2827">
            <w:pPr>
              <w:autoSpaceDE w:val="0"/>
              <w:autoSpaceDN w:val="0"/>
              <w:adjustRightInd w:val="0"/>
              <w:spacing w:after="0" w:line="240" w:lineRule="auto"/>
              <w:jc w:val="both"/>
              <w:rPr>
                <w:rFonts w:ascii="Times New Roman" w:hAnsi="Times New Roman" w:cs="Times New Roman"/>
                <w:bCs/>
                <w:sz w:val="24"/>
                <w:szCs w:val="24"/>
              </w:rPr>
            </w:pPr>
            <w:r w:rsidRPr="005A2827">
              <w:rPr>
                <w:rFonts w:ascii="Times New Roman" w:hAnsi="Times New Roman" w:cs="Times New Roman"/>
              </w:rPr>
              <w:t>О проведении публичных слушаний по предоставлению разрешения на отклонение от предельных (максимальных) параметров разрешенного строительства</w:t>
            </w:r>
          </w:p>
        </w:tc>
        <w:tc>
          <w:tcPr>
            <w:tcW w:w="1152" w:type="dxa"/>
          </w:tcPr>
          <w:p w14:paraId="0BD7CFAB" w14:textId="256AB8F6" w:rsidR="005B1640" w:rsidRPr="005A2827" w:rsidRDefault="005A2827" w:rsidP="005A282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r>
      <w:tr w:rsidR="005A2827" w:rsidRPr="005A2827" w14:paraId="3A25A84F" w14:textId="77777777" w:rsidTr="005A2827">
        <w:tc>
          <w:tcPr>
            <w:tcW w:w="1779" w:type="dxa"/>
          </w:tcPr>
          <w:p w14:paraId="7239B6F5" w14:textId="0134C79A" w:rsidR="005A2827" w:rsidRDefault="005A2827" w:rsidP="005A282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проект</w:t>
            </w:r>
          </w:p>
        </w:tc>
        <w:tc>
          <w:tcPr>
            <w:tcW w:w="7306" w:type="dxa"/>
          </w:tcPr>
          <w:p w14:paraId="2B2CC8FF" w14:textId="60DA163E" w:rsidR="005A2827" w:rsidRPr="005A2827" w:rsidRDefault="005A2827" w:rsidP="005A2827">
            <w:pPr>
              <w:autoSpaceDE w:val="0"/>
              <w:autoSpaceDN w:val="0"/>
              <w:adjustRightInd w:val="0"/>
              <w:spacing w:after="0" w:line="240" w:lineRule="auto"/>
              <w:jc w:val="both"/>
              <w:rPr>
                <w:rFonts w:ascii="Times New Roman" w:hAnsi="Times New Roman" w:cs="Times New Roman"/>
              </w:rPr>
            </w:pPr>
            <w:r w:rsidRPr="005A2827">
              <w:rPr>
                <w:rFonts w:ascii="Times New Roman" w:hAnsi="Times New Roman" w:cs="Times New Roman"/>
                <w:sz w:val="26"/>
                <w:szCs w:val="26"/>
              </w:rPr>
              <w:t>О предоставлении разрешения на отклонение от предельных</w:t>
            </w:r>
            <w:r>
              <w:rPr>
                <w:rFonts w:ascii="Times New Roman" w:hAnsi="Times New Roman" w:cs="Times New Roman"/>
                <w:sz w:val="26"/>
                <w:szCs w:val="26"/>
              </w:rPr>
              <w:t xml:space="preserve"> </w:t>
            </w:r>
            <w:r w:rsidRPr="005A2827">
              <w:rPr>
                <w:rFonts w:ascii="Times New Roman" w:hAnsi="Times New Roman" w:cs="Times New Roman"/>
                <w:sz w:val="26"/>
                <w:szCs w:val="26"/>
              </w:rPr>
              <w:t>параметров разрешённого</w:t>
            </w:r>
            <w:r>
              <w:rPr>
                <w:rFonts w:ascii="Times New Roman" w:hAnsi="Times New Roman" w:cs="Times New Roman"/>
                <w:sz w:val="26"/>
                <w:szCs w:val="26"/>
              </w:rPr>
              <w:t xml:space="preserve"> </w:t>
            </w:r>
            <w:r w:rsidRPr="005A2827">
              <w:rPr>
                <w:rFonts w:ascii="Times New Roman" w:hAnsi="Times New Roman" w:cs="Times New Roman"/>
                <w:sz w:val="26"/>
                <w:szCs w:val="26"/>
              </w:rPr>
              <w:t>строительства</w:t>
            </w:r>
          </w:p>
        </w:tc>
        <w:tc>
          <w:tcPr>
            <w:tcW w:w="1152" w:type="dxa"/>
          </w:tcPr>
          <w:p w14:paraId="70279901" w14:textId="0A468911" w:rsidR="005A2827" w:rsidRPr="005A2827" w:rsidRDefault="005A2827" w:rsidP="005A282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w:t>
            </w:r>
          </w:p>
        </w:tc>
      </w:tr>
      <w:tr w:rsidR="005B1640" w:rsidRPr="005A2827" w14:paraId="5A9B9D8E" w14:textId="77777777" w:rsidTr="005A2827">
        <w:tc>
          <w:tcPr>
            <w:tcW w:w="1779" w:type="dxa"/>
          </w:tcPr>
          <w:p w14:paraId="254E982E" w14:textId="69EF2375" w:rsidR="005B1640" w:rsidRPr="005A2827" w:rsidRDefault="005A2827" w:rsidP="005A2827">
            <w:pPr>
              <w:spacing w:after="0" w:line="240" w:lineRule="auto"/>
              <w:jc w:val="center"/>
              <w:rPr>
                <w:rFonts w:ascii="Times New Roman" w:hAnsi="Times New Roman" w:cs="Times New Roman"/>
                <w:bCs/>
                <w:sz w:val="24"/>
                <w:szCs w:val="24"/>
              </w:rPr>
            </w:pPr>
            <w:r w:rsidRPr="005A2827">
              <w:rPr>
                <w:rFonts w:ascii="Times New Roman" w:hAnsi="Times New Roman" w:cs="Times New Roman"/>
                <w:bCs/>
                <w:sz w:val="24"/>
                <w:szCs w:val="24"/>
              </w:rPr>
              <w:t>№7-237 от 25.06.2026г.</w:t>
            </w:r>
          </w:p>
        </w:tc>
        <w:tc>
          <w:tcPr>
            <w:tcW w:w="7306" w:type="dxa"/>
          </w:tcPr>
          <w:p w14:paraId="5330E2B1" w14:textId="01C3BE45" w:rsidR="005B1640" w:rsidRPr="005A2827" w:rsidRDefault="005A2827" w:rsidP="005A2827">
            <w:pPr>
              <w:autoSpaceDE w:val="0"/>
              <w:autoSpaceDN w:val="0"/>
              <w:adjustRightInd w:val="0"/>
              <w:spacing w:after="0" w:line="240" w:lineRule="auto"/>
              <w:jc w:val="both"/>
              <w:rPr>
                <w:rFonts w:ascii="Times New Roman" w:hAnsi="Times New Roman" w:cs="Times New Roman"/>
                <w:bCs/>
                <w:sz w:val="24"/>
                <w:szCs w:val="24"/>
              </w:rPr>
            </w:pPr>
            <w:r w:rsidRPr="005A2827">
              <w:rPr>
                <w:rFonts w:ascii="Times New Roman" w:hAnsi="Times New Roman" w:cs="Times New Roman"/>
                <w:sz w:val="26"/>
                <w:szCs w:val="26"/>
              </w:rPr>
              <w:t>О назначении публичных слушаний по вопросу обсуждения проекта решения Трубчевского районного Совета народных депутатов «О внесении изменений в Устав Трубчевского муниципального района в новой редакции»</w:t>
            </w:r>
          </w:p>
        </w:tc>
        <w:tc>
          <w:tcPr>
            <w:tcW w:w="1152" w:type="dxa"/>
          </w:tcPr>
          <w:p w14:paraId="1575932B" w14:textId="1FACBF03" w:rsidR="005B1640" w:rsidRPr="005A2827" w:rsidRDefault="005A2827" w:rsidP="005A282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6-7</w:t>
            </w:r>
          </w:p>
        </w:tc>
      </w:tr>
      <w:tr w:rsidR="005A2827" w:rsidRPr="005A2827" w14:paraId="49C4B23B" w14:textId="77777777" w:rsidTr="005A2827">
        <w:tc>
          <w:tcPr>
            <w:tcW w:w="1779" w:type="dxa"/>
          </w:tcPr>
          <w:p w14:paraId="5632EC54" w14:textId="6F186BC8" w:rsidR="005A2827" w:rsidRPr="005A2827" w:rsidRDefault="005A2827" w:rsidP="005A282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проект</w:t>
            </w:r>
          </w:p>
        </w:tc>
        <w:tc>
          <w:tcPr>
            <w:tcW w:w="7306" w:type="dxa"/>
          </w:tcPr>
          <w:p w14:paraId="7AA12D1A" w14:textId="5CD75AD2" w:rsidR="005A2827" w:rsidRPr="005A2827" w:rsidRDefault="005A2827" w:rsidP="005A2827">
            <w:pPr>
              <w:autoSpaceDE w:val="0"/>
              <w:autoSpaceDN w:val="0"/>
              <w:adjustRightInd w:val="0"/>
              <w:spacing w:after="0" w:line="240" w:lineRule="auto"/>
              <w:jc w:val="both"/>
              <w:rPr>
                <w:rFonts w:ascii="Times New Roman" w:hAnsi="Times New Roman" w:cs="Times New Roman"/>
                <w:sz w:val="26"/>
                <w:szCs w:val="26"/>
              </w:rPr>
            </w:pPr>
            <w:r w:rsidRPr="005A2827">
              <w:rPr>
                <w:rFonts w:ascii="Times New Roman" w:hAnsi="Times New Roman" w:cs="Times New Roman"/>
                <w:sz w:val="26"/>
                <w:szCs w:val="26"/>
              </w:rPr>
              <w:t>О внесении изменений в Устав Трубчевского муниципального района в новой редакции</w:t>
            </w:r>
          </w:p>
        </w:tc>
        <w:tc>
          <w:tcPr>
            <w:tcW w:w="1152" w:type="dxa"/>
          </w:tcPr>
          <w:p w14:paraId="144C2F71" w14:textId="0465E410" w:rsidR="005A2827" w:rsidRPr="005A2827" w:rsidRDefault="005A2827" w:rsidP="005A282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7-23</w:t>
            </w:r>
          </w:p>
        </w:tc>
      </w:tr>
      <w:tr w:rsidR="005A2827" w:rsidRPr="005A2827" w14:paraId="1BC86DCF" w14:textId="77777777" w:rsidTr="005A2827">
        <w:tc>
          <w:tcPr>
            <w:tcW w:w="1779" w:type="dxa"/>
          </w:tcPr>
          <w:p w14:paraId="49DC1513" w14:textId="6E037F7B" w:rsidR="005A2827" w:rsidRDefault="005A2827" w:rsidP="005A2827">
            <w:pPr>
              <w:spacing w:after="0" w:line="240" w:lineRule="auto"/>
              <w:jc w:val="center"/>
              <w:rPr>
                <w:rFonts w:ascii="Times New Roman" w:hAnsi="Times New Roman" w:cs="Times New Roman"/>
                <w:bCs/>
                <w:sz w:val="24"/>
                <w:szCs w:val="24"/>
              </w:rPr>
            </w:pPr>
            <w:r w:rsidRPr="005A2827">
              <w:rPr>
                <w:rFonts w:ascii="Times New Roman" w:hAnsi="Times New Roman" w:cs="Times New Roman"/>
                <w:bCs/>
                <w:sz w:val="24"/>
                <w:szCs w:val="24"/>
              </w:rPr>
              <w:t>№7-2</w:t>
            </w:r>
            <w:r>
              <w:rPr>
                <w:rFonts w:ascii="Times New Roman" w:hAnsi="Times New Roman" w:cs="Times New Roman"/>
                <w:bCs/>
                <w:sz w:val="24"/>
                <w:szCs w:val="24"/>
              </w:rPr>
              <w:t>40</w:t>
            </w:r>
            <w:r w:rsidRPr="005A2827">
              <w:rPr>
                <w:rFonts w:ascii="Times New Roman" w:hAnsi="Times New Roman" w:cs="Times New Roman"/>
                <w:bCs/>
                <w:sz w:val="24"/>
                <w:szCs w:val="24"/>
              </w:rPr>
              <w:t xml:space="preserve"> от 25.06.2026г.</w:t>
            </w:r>
          </w:p>
        </w:tc>
        <w:tc>
          <w:tcPr>
            <w:tcW w:w="7306" w:type="dxa"/>
          </w:tcPr>
          <w:p w14:paraId="1B215757" w14:textId="31068F7D" w:rsidR="005A2827" w:rsidRPr="005A2827" w:rsidRDefault="005A2827" w:rsidP="005A2827">
            <w:pPr>
              <w:autoSpaceDE w:val="0"/>
              <w:autoSpaceDN w:val="0"/>
              <w:adjustRightInd w:val="0"/>
              <w:spacing w:after="0" w:line="240" w:lineRule="auto"/>
              <w:jc w:val="both"/>
              <w:rPr>
                <w:rFonts w:ascii="Times New Roman" w:hAnsi="Times New Roman" w:cs="Times New Roman"/>
                <w:sz w:val="26"/>
                <w:szCs w:val="26"/>
              </w:rPr>
            </w:pPr>
            <w:r w:rsidRPr="005A2827">
              <w:rPr>
                <w:rFonts w:ascii="Times New Roman" w:hAnsi="Times New Roman" w:cs="Times New Roman"/>
                <w:sz w:val="26"/>
                <w:szCs w:val="26"/>
              </w:rPr>
              <w:t>О внесении изменений и дополнений в условия приватизации муниципального имущества Трубчевского муниципального района на 2026 год</w:t>
            </w:r>
          </w:p>
        </w:tc>
        <w:tc>
          <w:tcPr>
            <w:tcW w:w="1152" w:type="dxa"/>
          </w:tcPr>
          <w:p w14:paraId="69206B7C" w14:textId="4CC91BE8" w:rsidR="005A2827" w:rsidRPr="005A2827" w:rsidRDefault="005A2827" w:rsidP="005A282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24-26</w:t>
            </w:r>
          </w:p>
        </w:tc>
      </w:tr>
      <w:tr w:rsidR="005B1640" w:rsidRPr="005A2827" w14:paraId="2DD9C602" w14:textId="77777777" w:rsidTr="005A2827">
        <w:tc>
          <w:tcPr>
            <w:tcW w:w="1779" w:type="dxa"/>
          </w:tcPr>
          <w:p w14:paraId="7084A8E6" w14:textId="77777777" w:rsidR="005B1640" w:rsidRPr="005A2827" w:rsidRDefault="005B1640" w:rsidP="005A2827">
            <w:pPr>
              <w:autoSpaceDE w:val="0"/>
              <w:autoSpaceDN w:val="0"/>
              <w:adjustRightInd w:val="0"/>
              <w:spacing w:after="0" w:line="240" w:lineRule="auto"/>
              <w:jc w:val="center"/>
              <w:rPr>
                <w:rFonts w:ascii="Times New Roman" w:hAnsi="Times New Roman" w:cs="Times New Roman"/>
                <w:bCs/>
                <w:sz w:val="24"/>
                <w:szCs w:val="24"/>
              </w:rPr>
            </w:pPr>
          </w:p>
        </w:tc>
        <w:tc>
          <w:tcPr>
            <w:tcW w:w="7306" w:type="dxa"/>
            <w:tcBorders>
              <w:top w:val="single" w:sz="4" w:space="0" w:color="auto"/>
              <w:left w:val="single" w:sz="4" w:space="0" w:color="auto"/>
              <w:bottom w:val="single" w:sz="4" w:space="0" w:color="auto"/>
              <w:right w:val="single" w:sz="4" w:space="0" w:color="auto"/>
            </w:tcBorders>
          </w:tcPr>
          <w:p w14:paraId="2C50605D" w14:textId="77777777" w:rsidR="005B1640" w:rsidRPr="005A2827" w:rsidRDefault="005B1640" w:rsidP="005A2827">
            <w:pPr>
              <w:spacing w:after="0" w:line="240" w:lineRule="auto"/>
              <w:jc w:val="both"/>
              <w:textAlignment w:val="baseline"/>
              <w:outlineLvl w:val="0"/>
              <w:rPr>
                <w:rFonts w:ascii="Times New Roman" w:hAnsi="Times New Roman" w:cs="Times New Roman"/>
                <w:bCs/>
                <w:sz w:val="24"/>
                <w:szCs w:val="24"/>
              </w:rPr>
            </w:pPr>
            <w:r w:rsidRPr="005A2827">
              <w:rPr>
                <w:rFonts w:ascii="Times New Roman" w:hAnsi="Times New Roman" w:cs="Times New Roman"/>
                <w:bCs/>
                <w:sz w:val="24"/>
                <w:szCs w:val="24"/>
              </w:rPr>
              <w:t>Содержание</w:t>
            </w:r>
          </w:p>
        </w:tc>
        <w:tc>
          <w:tcPr>
            <w:tcW w:w="1152" w:type="dxa"/>
          </w:tcPr>
          <w:p w14:paraId="228D9D57" w14:textId="77AF2D03" w:rsidR="005B1640" w:rsidRPr="005A2827" w:rsidRDefault="005A2827" w:rsidP="005A282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27</w:t>
            </w:r>
          </w:p>
        </w:tc>
      </w:tr>
    </w:tbl>
    <w:p w14:paraId="3EC28E52" w14:textId="77777777" w:rsidR="004E2545" w:rsidRPr="005A2827" w:rsidRDefault="004E2545" w:rsidP="005A2827">
      <w:pPr>
        <w:spacing w:after="0" w:line="240" w:lineRule="auto"/>
        <w:rPr>
          <w:rFonts w:ascii="Times New Roman" w:hAnsi="Times New Roman" w:cs="Times New Roman"/>
        </w:rPr>
      </w:pPr>
    </w:p>
    <w:sectPr w:rsidR="004E2545" w:rsidRPr="005A2827" w:rsidSect="005B1640">
      <w:footerReference w:type="default" r:id="rId28"/>
      <w:pgSz w:w="11906" w:h="16838"/>
      <w:pgMar w:top="1134" w:right="42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4537C" w14:textId="77777777" w:rsidR="003B17F3" w:rsidRDefault="003B17F3" w:rsidP="005B1640">
      <w:pPr>
        <w:spacing w:after="0" w:line="240" w:lineRule="auto"/>
      </w:pPr>
      <w:r>
        <w:separator/>
      </w:r>
    </w:p>
  </w:endnote>
  <w:endnote w:type="continuationSeparator" w:id="0">
    <w:p w14:paraId="7C6DA440" w14:textId="77777777" w:rsidR="003B17F3" w:rsidRDefault="003B17F3" w:rsidP="005B1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9328025"/>
      <w:docPartObj>
        <w:docPartGallery w:val="Page Numbers (Bottom of Page)"/>
        <w:docPartUnique/>
      </w:docPartObj>
    </w:sdtPr>
    <w:sdtContent>
      <w:p w14:paraId="0EDFE96F" w14:textId="1840EE24" w:rsidR="00176C71" w:rsidRDefault="00176C71">
        <w:pPr>
          <w:pStyle w:val="af4"/>
          <w:jc w:val="center"/>
        </w:pPr>
        <w:r>
          <w:fldChar w:fldCharType="begin"/>
        </w:r>
        <w:r>
          <w:instrText>PAGE   \* MERGEFORMAT</w:instrText>
        </w:r>
        <w:r>
          <w:fldChar w:fldCharType="separate"/>
        </w:r>
        <w:r>
          <w:rPr>
            <w:lang w:val="ru-RU"/>
          </w:rPr>
          <w:t>2</w:t>
        </w:r>
        <w:r>
          <w:fldChar w:fldCharType="end"/>
        </w:r>
      </w:p>
    </w:sdtContent>
  </w:sdt>
  <w:p w14:paraId="51F079C1" w14:textId="77777777" w:rsidR="005B1640" w:rsidRDefault="005B1640">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72877" w14:textId="77777777" w:rsidR="003B17F3" w:rsidRDefault="003B17F3" w:rsidP="005B1640">
      <w:pPr>
        <w:spacing w:after="0" w:line="240" w:lineRule="auto"/>
      </w:pPr>
      <w:r>
        <w:separator/>
      </w:r>
    </w:p>
  </w:footnote>
  <w:footnote w:type="continuationSeparator" w:id="0">
    <w:p w14:paraId="3AC203C1" w14:textId="77777777" w:rsidR="003B17F3" w:rsidRDefault="003B17F3" w:rsidP="005B16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66ECF"/>
    <w:multiLevelType w:val="hybridMultilevel"/>
    <w:tmpl w:val="3D266B08"/>
    <w:lvl w:ilvl="0" w:tplc="04190001">
      <w:start w:val="1"/>
      <w:numFmt w:val="bullet"/>
      <w:lvlText w:val=""/>
      <w:lvlJc w:val="left"/>
      <w:pPr>
        <w:ind w:left="870" w:hanging="360"/>
      </w:pPr>
      <w:rPr>
        <w:rFonts w:ascii="Symbol" w:hAnsi="Symbol"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1" w15:restartNumberingAfterBreak="0">
    <w:nsid w:val="657458F9"/>
    <w:multiLevelType w:val="hybridMultilevel"/>
    <w:tmpl w:val="CBC84DA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15:restartNumberingAfterBreak="0">
    <w:nsid w:val="67614511"/>
    <w:multiLevelType w:val="hybridMultilevel"/>
    <w:tmpl w:val="CC16E3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45398466">
    <w:abstractNumId w:val="0"/>
  </w:num>
  <w:num w:numId="2" w16cid:durableId="1579170215">
    <w:abstractNumId w:val="1"/>
  </w:num>
  <w:num w:numId="3" w16cid:durableId="20791341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05A"/>
    <w:rsid w:val="00052188"/>
    <w:rsid w:val="000A5B6A"/>
    <w:rsid w:val="00107A2D"/>
    <w:rsid w:val="00176C71"/>
    <w:rsid w:val="0020705A"/>
    <w:rsid w:val="003B17F3"/>
    <w:rsid w:val="00433EB0"/>
    <w:rsid w:val="004B78A3"/>
    <w:rsid w:val="004D7602"/>
    <w:rsid w:val="004E2545"/>
    <w:rsid w:val="00503568"/>
    <w:rsid w:val="00565109"/>
    <w:rsid w:val="005A05EE"/>
    <w:rsid w:val="005A2827"/>
    <w:rsid w:val="005B1640"/>
    <w:rsid w:val="005B39FD"/>
    <w:rsid w:val="00651FA9"/>
    <w:rsid w:val="00774F00"/>
    <w:rsid w:val="00784624"/>
    <w:rsid w:val="007E138A"/>
    <w:rsid w:val="00984F2C"/>
    <w:rsid w:val="00A077A5"/>
    <w:rsid w:val="00A52EAD"/>
    <w:rsid w:val="00A915B7"/>
    <w:rsid w:val="00B67F15"/>
    <w:rsid w:val="00BC1EB8"/>
    <w:rsid w:val="00C0011A"/>
    <w:rsid w:val="00C10022"/>
    <w:rsid w:val="00C92263"/>
    <w:rsid w:val="00CF2974"/>
    <w:rsid w:val="00D001A0"/>
    <w:rsid w:val="00DD1867"/>
    <w:rsid w:val="00E15683"/>
    <w:rsid w:val="00F13323"/>
    <w:rsid w:val="00FC2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1FE12"/>
  <w15:chartTrackingRefBased/>
  <w15:docId w15:val="{F0737397-8403-45C0-BCFA-24D3DDC3B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5109"/>
    <w:pPr>
      <w:spacing w:after="200" w:line="276" w:lineRule="auto"/>
    </w:pPr>
    <w:rPr>
      <w:rFonts w:eastAsiaTheme="minorEastAsia"/>
      <w:kern w:val="0"/>
      <w:lang w:eastAsia="ru-RU"/>
      <w14:ligatures w14:val="none"/>
    </w:rPr>
  </w:style>
  <w:style w:type="paragraph" w:styleId="1">
    <w:name w:val="heading 1"/>
    <w:basedOn w:val="a"/>
    <w:next w:val="a"/>
    <w:link w:val="10"/>
    <w:uiPriority w:val="9"/>
    <w:qFormat/>
    <w:rsid w:val="0020705A"/>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20705A"/>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20705A"/>
    <w:pPr>
      <w:keepNext/>
      <w:keepLines/>
      <w:spacing w:before="160" w:after="80" w:line="259" w:lineRule="auto"/>
      <w:outlineLvl w:val="2"/>
    </w:pPr>
    <w:rPr>
      <w:rFonts w:eastAsiaTheme="majorEastAsia"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20705A"/>
    <w:pPr>
      <w:keepNext/>
      <w:keepLines/>
      <w:spacing w:before="80" w:after="40" w:line="259" w:lineRule="auto"/>
      <w:outlineLvl w:val="3"/>
    </w:pPr>
    <w:rPr>
      <w:rFonts w:eastAsiaTheme="majorEastAsia" w:cstheme="majorBidi"/>
      <w:i/>
      <w:iCs/>
      <w:color w:val="2F5496" w:themeColor="accent1" w:themeShade="BF"/>
      <w:kern w:val="2"/>
      <w:lang w:eastAsia="en-US"/>
      <w14:ligatures w14:val="standardContextual"/>
    </w:rPr>
  </w:style>
  <w:style w:type="paragraph" w:styleId="5">
    <w:name w:val="heading 5"/>
    <w:basedOn w:val="a"/>
    <w:next w:val="a"/>
    <w:link w:val="50"/>
    <w:uiPriority w:val="9"/>
    <w:semiHidden/>
    <w:unhideWhenUsed/>
    <w:qFormat/>
    <w:rsid w:val="0020705A"/>
    <w:pPr>
      <w:keepNext/>
      <w:keepLines/>
      <w:spacing w:before="80" w:after="40" w:line="259" w:lineRule="auto"/>
      <w:outlineLvl w:val="4"/>
    </w:pPr>
    <w:rPr>
      <w:rFonts w:eastAsiaTheme="majorEastAsia" w:cstheme="majorBidi"/>
      <w:color w:val="2F5496" w:themeColor="accent1" w:themeShade="BF"/>
      <w:kern w:val="2"/>
      <w:lang w:eastAsia="en-US"/>
      <w14:ligatures w14:val="standardContextual"/>
    </w:rPr>
  </w:style>
  <w:style w:type="paragraph" w:styleId="6">
    <w:name w:val="heading 6"/>
    <w:basedOn w:val="a"/>
    <w:next w:val="a"/>
    <w:link w:val="60"/>
    <w:uiPriority w:val="9"/>
    <w:semiHidden/>
    <w:unhideWhenUsed/>
    <w:qFormat/>
    <w:rsid w:val="0020705A"/>
    <w:pPr>
      <w:keepNext/>
      <w:keepLines/>
      <w:spacing w:before="40" w:after="0" w:line="259" w:lineRule="auto"/>
      <w:outlineLvl w:val="5"/>
    </w:pPr>
    <w:rPr>
      <w:rFonts w:eastAsiaTheme="majorEastAsia" w:cstheme="majorBidi"/>
      <w:i/>
      <w:iCs/>
      <w:color w:val="595959" w:themeColor="text1" w:themeTint="A6"/>
      <w:kern w:val="2"/>
      <w:lang w:eastAsia="en-US"/>
      <w14:ligatures w14:val="standardContextual"/>
    </w:rPr>
  </w:style>
  <w:style w:type="paragraph" w:styleId="7">
    <w:name w:val="heading 7"/>
    <w:basedOn w:val="a"/>
    <w:next w:val="a"/>
    <w:link w:val="70"/>
    <w:uiPriority w:val="9"/>
    <w:semiHidden/>
    <w:unhideWhenUsed/>
    <w:qFormat/>
    <w:rsid w:val="0020705A"/>
    <w:pPr>
      <w:keepNext/>
      <w:keepLines/>
      <w:spacing w:before="40" w:after="0" w:line="259" w:lineRule="auto"/>
      <w:outlineLvl w:val="6"/>
    </w:pPr>
    <w:rPr>
      <w:rFonts w:eastAsiaTheme="majorEastAsia" w:cstheme="majorBidi"/>
      <w:color w:val="595959" w:themeColor="text1" w:themeTint="A6"/>
      <w:kern w:val="2"/>
      <w:lang w:eastAsia="en-US"/>
      <w14:ligatures w14:val="standardContextual"/>
    </w:rPr>
  </w:style>
  <w:style w:type="paragraph" w:styleId="8">
    <w:name w:val="heading 8"/>
    <w:basedOn w:val="a"/>
    <w:next w:val="a"/>
    <w:link w:val="80"/>
    <w:uiPriority w:val="9"/>
    <w:semiHidden/>
    <w:unhideWhenUsed/>
    <w:qFormat/>
    <w:rsid w:val="0020705A"/>
    <w:pPr>
      <w:keepNext/>
      <w:keepLines/>
      <w:spacing w:after="0" w:line="259" w:lineRule="auto"/>
      <w:outlineLvl w:val="7"/>
    </w:pPr>
    <w:rPr>
      <w:rFonts w:eastAsiaTheme="majorEastAsia" w:cstheme="majorBidi"/>
      <w:i/>
      <w:iCs/>
      <w:color w:val="272727" w:themeColor="text1" w:themeTint="D8"/>
      <w:kern w:val="2"/>
      <w:lang w:eastAsia="en-US"/>
      <w14:ligatures w14:val="standardContextual"/>
    </w:rPr>
  </w:style>
  <w:style w:type="paragraph" w:styleId="9">
    <w:name w:val="heading 9"/>
    <w:basedOn w:val="a"/>
    <w:next w:val="a"/>
    <w:link w:val="90"/>
    <w:uiPriority w:val="9"/>
    <w:semiHidden/>
    <w:unhideWhenUsed/>
    <w:qFormat/>
    <w:rsid w:val="0020705A"/>
    <w:pPr>
      <w:keepNext/>
      <w:keepLines/>
      <w:spacing w:after="0" w:line="259" w:lineRule="auto"/>
      <w:outlineLvl w:val="8"/>
    </w:pPr>
    <w:rPr>
      <w:rFonts w:eastAsiaTheme="majorEastAsia" w:cstheme="majorBidi"/>
      <w:color w:val="272727" w:themeColor="text1" w:themeTint="D8"/>
      <w:kern w:val="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705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0705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0705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0705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0705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0705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0705A"/>
    <w:rPr>
      <w:rFonts w:eastAsiaTheme="majorEastAsia" w:cstheme="majorBidi"/>
      <w:color w:val="595959" w:themeColor="text1" w:themeTint="A6"/>
    </w:rPr>
  </w:style>
  <w:style w:type="character" w:customStyle="1" w:styleId="80">
    <w:name w:val="Заголовок 8 Знак"/>
    <w:basedOn w:val="a0"/>
    <w:link w:val="8"/>
    <w:uiPriority w:val="9"/>
    <w:semiHidden/>
    <w:rsid w:val="0020705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0705A"/>
    <w:rPr>
      <w:rFonts w:eastAsiaTheme="majorEastAsia" w:cstheme="majorBidi"/>
      <w:color w:val="272727" w:themeColor="text1" w:themeTint="D8"/>
    </w:rPr>
  </w:style>
  <w:style w:type="paragraph" w:styleId="a3">
    <w:name w:val="Title"/>
    <w:basedOn w:val="a"/>
    <w:next w:val="a"/>
    <w:link w:val="a4"/>
    <w:uiPriority w:val="10"/>
    <w:qFormat/>
    <w:rsid w:val="0020705A"/>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2070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705A"/>
    <w:pPr>
      <w:numPr>
        <w:ilvl w:val="1"/>
      </w:numPr>
      <w:spacing w:after="160"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20705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0705A"/>
    <w:pPr>
      <w:spacing w:before="160" w:after="160" w:line="259" w:lineRule="auto"/>
      <w:jc w:val="center"/>
    </w:pPr>
    <w:rPr>
      <w:rFonts w:eastAsiaTheme="minorHAnsi"/>
      <w:i/>
      <w:iCs/>
      <w:color w:val="404040" w:themeColor="text1" w:themeTint="BF"/>
      <w:kern w:val="2"/>
      <w:lang w:eastAsia="en-US"/>
      <w14:ligatures w14:val="standardContextual"/>
    </w:rPr>
  </w:style>
  <w:style w:type="character" w:customStyle="1" w:styleId="22">
    <w:name w:val="Цитата 2 Знак"/>
    <w:basedOn w:val="a0"/>
    <w:link w:val="21"/>
    <w:uiPriority w:val="29"/>
    <w:rsid w:val="0020705A"/>
    <w:rPr>
      <w:i/>
      <w:iCs/>
      <w:color w:val="404040" w:themeColor="text1" w:themeTint="BF"/>
    </w:rPr>
  </w:style>
  <w:style w:type="paragraph" w:styleId="a7">
    <w:name w:val="List Paragraph"/>
    <w:basedOn w:val="a"/>
    <w:uiPriority w:val="1"/>
    <w:qFormat/>
    <w:rsid w:val="0020705A"/>
    <w:pPr>
      <w:spacing w:after="160" w:line="259" w:lineRule="auto"/>
      <w:ind w:left="720"/>
      <w:contextualSpacing/>
    </w:pPr>
    <w:rPr>
      <w:rFonts w:eastAsiaTheme="minorHAnsi"/>
      <w:kern w:val="2"/>
      <w:lang w:eastAsia="en-US"/>
      <w14:ligatures w14:val="standardContextual"/>
    </w:rPr>
  </w:style>
  <w:style w:type="character" w:styleId="a8">
    <w:name w:val="Intense Emphasis"/>
    <w:basedOn w:val="a0"/>
    <w:uiPriority w:val="21"/>
    <w:qFormat/>
    <w:rsid w:val="0020705A"/>
    <w:rPr>
      <w:i/>
      <w:iCs/>
      <w:color w:val="2F5496" w:themeColor="accent1" w:themeShade="BF"/>
    </w:rPr>
  </w:style>
  <w:style w:type="paragraph" w:styleId="a9">
    <w:name w:val="Intense Quote"/>
    <w:basedOn w:val="a"/>
    <w:next w:val="a"/>
    <w:link w:val="aa"/>
    <w:uiPriority w:val="30"/>
    <w:qFormat/>
    <w:rsid w:val="0020705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lang w:eastAsia="en-US"/>
      <w14:ligatures w14:val="standardContextual"/>
    </w:rPr>
  </w:style>
  <w:style w:type="character" w:customStyle="1" w:styleId="aa">
    <w:name w:val="Выделенная цитата Знак"/>
    <w:basedOn w:val="a0"/>
    <w:link w:val="a9"/>
    <w:uiPriority w:val="30"/>
    <w:rsid w:val="0020705A"/>
    <w:rPr>
      <w:i/>
      <w:iCs/>
      <w:color w:val="2F5496" w:themeColor="accent1" w:themeShade="BF"/>
    </w:rPr>
  </w:style>
  <w:style w:type="character" w:styleId="ab">
    <w:name w:val="Intense Reference"/>
    <w:basedOn w:val="a0"/>
    <w:uiPriority w:val="32"/>
    <w:qFormat/>
    <w:rsid w:val="0020705A"/>
    <w:rPr>
      <w:b/>
      <w:bCs/>
      <w:smallCaps/>
      <w:color w:val="2F5496" w:themeColor="accent1" w:themeShade="BF"/>
      <w:spacing w:val="5"/>
    </w:rPr>
  </w:style>
  <w:style w:type="paragraph" w:customStyle="1" w:styleId="ConsPlusNormal">
    <w:name w:val="ConsPlusNormal"/>
    <w:qFormat/>
    <w:rsid w:val="00565109"/>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
    <w:name w:val="ConsPlusTitle"/>
    <w:rsid w:val="00565109"/>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styleId="ac">
    <w:name w:val="Normal (Web)"/>
    <w:basedOn w:val="a"/>
    <w:uiPriority w:val="99"/>
    <w:unhideWhenUsed/>
    <w:qFormat/>
    <w:rsid w:val="00565109"/>
    <w:pPr>
      <w:spacing w:before="100" w:beforeAutospacing="1" w:after="142"/>
    </w:pPr>
    <w:rPr>
      <w:rFonts w:ascii="Times New Roman" w:eastAsia="Times New Roman" w:hAnsi="Times New Roman" w:cs="Times New Roman"/>
      <w:sz w:val="24"/>
      <w:szCs w:val="24"/>
    </w:rPr>
  </w:style>
  <w:style w:type="paragraph" w:customStyle="1" w:styleId="s1">
    <w:name w:val="s_1"/>
    <w:basedOn w:val="a"/>
    <w:rsid w:val="00565109"/>
    <w:pPr>
      <w:spacing w:before="100" w:beforeAutospacing="1" w:after="100" w:afterAutospacing="1" w:line="240" w:lineRule="auto"/>
    </w:pPr>
    <w:rPr>
      <w:rFonts w:ascii="Times New Roman" w:eastAsia="Times New Roman" w:hAnsi="Times New Roman" w:cs="Times New Roman"/>
      <w:sz w:val="24"/>
      <w:szCs w:val="24"/>
    </w:rPr>
  </w:style>
  <w:style w:type="table" w:styleId="ad">
    <w:name w:val="Table Grid"/>
    <w:basedOn w:val="a1"/>
    <w:uiPriority w:val="59"/>
    <w:rsid w:val="0056510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0">
    <w:name w:val="Основной текст (10)_"/>
    <w:link w:val="101"/>
    <w:locked/>
    <w:rsid w:val="00565109"/>
    <w:rPr>
      <w:b/>
      <w:bCs/>
      <w:sz w:val="18"/>
      <w:szCs w:val="18"/>
      <w:shd w:val="clear" w:color="auto" w:fill="FFFFFF"/>
    </w:rPr>
  </w:style>
  <w:style w:type="paragraph" w:customStyle="1" w:styleId="101">
    <w:name w:val="Основной текст (10)"/>
    <w:basedOn w:val="a"/>
    <w:link w:val="100"/>
    <w:rsid w:val="00565109"/>
    <w:pPr>
      <w:shd w:val="clear" w:color="auto" w:fill="FFFFFF"/>
      <w:spacing w:before="120" w:after="0" w:line="212" w:lineRule="exact"/>
      <w:jc w:val="center"/>
    </w:pPr>
    <w:rPr>
      <w:rFonts w:eastAsiaTheme="minorHAnsi"/>
      <w:b/>
      <w:bCs/>
      <w:kern w:val="2"/>
      <w:sz w:val="18"/>
      <w:szCs w:val="18"/>
      <w:lang w:eastAsia="en-US"/>
      <w14:ligatures w14:val="standardContextual"/>
    </w:rPr>
  </w:style>
  <w:style w:type="character" w:customStyle="1" w:styleId="23">
    <w:name w:val="Основной текст (2)_"/>
    <w:basedOn w:val="a0"/>
    <w:link w:val="24"/>
    <w:rsid w:val="00565109"/>
    <w:rPr>
      <w:rFonts w:ascii="Times New Roman" w:eastAsia="Times New Roman" w:hAnsi="Times New Roman" w:cs="Times New Roman"/>
      <w:sz w:val="28"/>
      <w:szCs w:val="28"/>
      <w:shd w:val="clear" w:color="auto" w:fill="FFFFFF"/>
    </w:rPr>
  </w:style>
  <w:style w:type="character" w:customStyle="1" w:styleId="2115pt0pt">
    <w:name w:val="Основной текст (2) + 11;5 pt;Полужирный;Интервал 0 pt"/>
    <w:basedOn w:val="23"/>
    <w:rsid w:val="00565109"/>
    <w:rPr>
      <w:rFonts w:ascii="Times New Roman" w:eastAsia="Times New Roman" w:hAnsi="Times New Roman" w:cs="Times New Roman"/>
      <w:b/>
      <w:bCs/>
      <w:color w:val="000000"/>
      <w:spacing w:val="-10"/>
      <w:w w:val="100"/>
      <w:position w:val="0"/>
      <w:sz w:val="23"/>
      <w:szCs w:val="23"/>
      <w:shd w:val="clear" w:color="auto" w:fill="FFFFFF"/>
      <w:lang w:val="ru-RU" w:eastAsia="ru-RU" w:bidi="ru-RU"/>
    </w:rPr>
  </w:style>
  <w:style w:type="character" w:customStyle="1" w:styleId="2115pt1pt">
    <w:name w:val="Основной текст (2) + 11;5 pt;Полужирный;Интервал 1 pt"/>
    <w:basedOn w:val="23"/>
    <w:rsid w:val="00565109"/>
    <w:rPr>
      <w:rFonts w:ascii="Times New Roman" w:eastAsia="Times New Roman" w:hAnsi="Times New Roman" w:cs="Times New Roman"/>
      <w:b/>
      <w:bCs/>
      <w:color w:val="000000"/>
      <w:spacing w:val="30"/>
      <w:w w:val="100"/>
      <w:position w:val="0"/>
      <w:sz w:val="23"/>
      <w:szCs w:val="23"/>
      <w:shd w:val="clear" w:color="auto" w:fill="FFFFFF"/>
      <w:lang w:val="ru-RU" w:eastAsia="ru-RU" w:bidi="ru-RU"/>
    </w:rPr>
  </w:style>
  <w:style w:type="paragraph" w:customStyle="1" w:styleId="24">
    <w:name w:val="Основной текст (2)"/>
    <w:basedOn w:val="a"/>
    <w:link w:val="23"/>
    <w:rsid w:val="00565109"/>
    <w:pPr>
      <w:widowControl w:val="0"/>
      <w:shd w:val="clear" w:color="auto" w:fill="FFFFFF"/>
      <w:spacing w:before="1020" w:after="180" w:line="326" w:lineRule="exact"/>
      <w:ind w:hanging="700"/>
    </w:pPr>
    <w:rPr>
      <w:rFonts w:ascii="Times New Roman" w:eastAsia="Times New Roman" w:hAnsi="Times New Roman" w:cs="Times New Roman"/>
      <w:kern w:val="2"/>
      <w:sz w:val="28"/>
      <w:szCs w:val="28"/>
      <w:lang w:eastAsia="en-US"/>
      <w14:ligatures w14:val="standardContextual"/>
    </w:rPr>
  </w:style>
  <w:style w:type="paragraph" w:customStyle="1" w:styleId="xl66">
    <w:name w:val="xl66"/>
    <w:basedOn w:val="a"/>
    <w:rsid w:val="00565109"/>
    <w:pPr>
      <w:pBdr>
        <w:bottom w:val="single" w:sz="4" w:space="0" w:color="auto"/>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67">
    <w:name w:val="xl67"/>
    <w:basedOn w:val="a"/>
    <w:rsid w:val="00565109"/>
    <w:pPr>
      <w:pBdr>
        <w:bottom w:val="single" w:sz="4" w:space="0" w:color="auto"/>
      </w:pBdr>
      <w:spacing w:before="100" w:beforeAutospacing="1" w:after="100" w:afterAutospacing="1" w:line="240" w:lineRule="auto"/>
      <w:jc w:val="right"/>
      <w:textAlignment w:val="center"/>
    </w:pPr>
    <w:rPr>
      <w:rFonts w:ascii="Arial" w:eastAsia="Times New Roman" w:hAnsi="Arial" w:cs="Arial"/>
      <w:sz w:val="24"/>
      <w:szCs w:val="24"/>
    </w:rPr>
  </w:style>
  <w:style w:type="character" w:styleId="ae">
    <w:name w:val="FollowedHyperlink"/>
    <w:uiPriority w:val="99"/>
    <w:rsid w:val="00565109"/>
    <w:rPr>
      <w:color w:val="800080"/>
      <w:u w:val="single"/>
    </w:rPr>
  </w:style>
  <w:style w:type="paragraph" w:styleId="af">
    <w:name w:val="Balloon Text"/>
    <w:basedOn w:val="a"/>
    <w:link w:val="af0"/>
    <w:uiPriority w:val="99"/>
    <w:rsid w:val="00565109"/>
    <w:pPr>
      <w:spacing w:after="0" w:line="240" w:lineRule="auto"/>
    </w:pPr>
    <w:rPr>
      <w:rFonts w:ascii="Tahoma" w:eastAsia="Times New Roman" w:hAnsi="Tahoma" w:cs="Times New Roman"/>
      <w:sz w:val="16"/>
      <w:szCs w:val="16"/>
      <w:lang w:val="x-none" w:eastAsia="x-none"/>
    </w:rPr>
  </w:style>
  <w:style w:type="character" w:customStyle="1" w:styleId="af0">
    <w:name w:val="Текст выноски Знак"/>
    <w:basedOn w:val="a0"/>
    <w:link w:val="af"/>
    <w:uiPriority w:val="99"/>
    <w:rsid w:val="00565109"/>
    <w:rPr>
      <w:rFonts w:ascii="Tahoma" w:eastAsia="Times New Roman" w:hAnsi="Tahoma" w:cs="Times New Roman"/>
      <w:kern w:val="0"/>
      <w:sz w:val="16"/>
      <w:szCs w:val="16"/>
      <w:lang w:val="x-none" w:eastAsia="x-none"/>
      <w14:ligatures w14:val="none"/>
    </w:rPr>
  </w:style>
  <w:style w:type="table" w:customStyle="1" w:styleId="11">
    <w:name w:val="Сетка таблицы1"/>
    <w:basedOn w:val="a1"/>
    <w:next w:val="ad"/>
    <w:uiPriority w:val="59"/>
    <w:rsid w:val="0056510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uiPriority w:val="99"/>
    <w:unhideWhenUsed/>
    <w:rsid w:val="00565109"/>
    <w:rPr>
      <w:color w:val="0000FF"/>
      <w:u w:val="single"/>
    </w:rPr>
  </w:style>
  <w:style w:type="paragraph" w:customStyle="1" w:styleId="xl65">
    <w:name w:val="xl65"/>
    <w:basedOn w:val="a"/>
    <w:rsid w:val="00565109"/>
    <w:pPr>
      <w:pBdr>
        <w:bottom w:val="single" w:sz="4" w:space="0" w:color="auto"/>
      </w:pBdr>
      <w:spacing w:before="100" w:beforeAutospacing="1" w:after="100" w:afterAutospacing="1" w:line="240" w:lineRule="auto"/>
      <w:textAlignment w:val="center"/>
    </w:pPr>
    <w:rPr>
      <w:rFonts w:ascii="Arial CYR" w:eastAsia="Times New Roman" w:hAnsi="Arial CYR" w:cs="Arial CYR"/>
      <w:i/>
      <w:iCs/>
      <w:sz w:val="24"/>
      <w:szCs w:val="24"/>
    </w:rPr>
  </w:style>
  <w:style w:type="paragraph" w:customStyle="1" w:styleId="xl68">
    <w:name w:val="xl68"/>
    <w:basedOn w:val="a"/>
    <w:rsid w:val="00565109"/>
    <w:pPr>
      <w:pBdr>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69">
    <w:name w:val="xl69"/>
    <w:basedOn w:val="a"/>
    <w:rsid w:val="0056510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a"/>
    <w:rsid w:val="00565109"/>
    <w:pP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71">
    <w:name w:val="xl71"/>
    <w:basedOn w:val="a"/>
    <w:rsid w:val="00565109"/>
    <w:pP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72">
    <w:name w:val="xl72"/>
    <w:basedOn w:val="a"/>
    <w:rsid w:val="00565109"/>
    <w:pP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3">
    <w:name w:val="xl73"/>
    <w:basedOn w:val="a"/>
    <w:rsid w:val="00565109"/>
    <w:pPr>
      <w:pBdr>
        <w:top w:val="single" w:sz="4" w:space="0" w:color="auto"/>
        <w:bottom w:val="single" w:sz="4" w:space="0" w:color="auto"/>
      </w:pBdr>
      <w:spacing w:before="100" w:beforeAutospacing="1" w:after="100" w:afterAutospacing="1" w:line="240" w:lineRule="auto"/>
      <w:textAlignment w:val="center"/>
    </w:pPr>
    <w:rPr>
      <w:rFonts w:ascii="Arial CYR" w:eastAsia="Times New Roman" w:hAnsi="Arial CYR" w:cs="Arial CYR"/>
      <w:i/>
      <w:iCs/>
      <w:sz w:val="24"/>
      <w:szCs w:val="24"/>
    </w:rPr>
  </w:style>
  <w:style w:type="paragraph" w:customStyle="1" w:styleId="xl74">
    <w:name w:val="xl74"/>
    <w:basedOn w:val="a"/>
    <w:rsid w:val="00565109"/>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75">
    <w:name w:val="xl75"/>
    <w:basedOn w:val="a"/>
    <w:rsid w:val="00565109"/>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6">
    <w:name w:val="xl76"/>
    <w:basedOn w:val="a"/>
    <w:rsid w:val="00565109"/>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77">
    <w:name w:val="xl77"/>
    <w:basedOn w:val="a"/>
    <w:rsid w:val="00565109"/>
    <w:pPr>
      <w:pBdr>
        <w:bottom w:val="single" w:sz="4" w:space="0" w:color="auto"/>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78">
    <w:name w:val="xl78"/>
    <w:basedOn w:val="a"/>
    <w:rsid w:val="00565109"/>
    <w:pPr>
      <w:pBdr>
        <w:bottom w:val="single" w:sz="4" w:space="0" w:color="auto"/>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79">
    <w:name w:val="xl79"/>
    <w:basedOn w:val="a"/>
    <w:rsid w:val="00565109"/>
    <w:pPr>
      <w:pBdr>
        <w:bottom w:val="single" w:sz="4" w:space="0" w:color="auto"/>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80">
    <w:name w:val="xl80"/>
    <w:basedOn w:val="a"/>
    <w:rsid w:val="00565109"/>
    <w:pPr>
      <w:pBdr>
        <w:bottom w:val="single" w:sz="4" w:space="0" w:color="auto"/>
      </w:pBdr>
      <w:spacing w:before="100" w:beforeAutospacing="1" w:after="100" w:afterAutospacing="1" w:line="240" w:lineRule="auto"/>
      <w:jc w:val="right"/>
      <w:textAlignment w:val="center"/>
    </w:pPr>
    <w:rPr>
      <w:rFonts w:ascii="Arial" w:eastAsia="Times New Roman" w:hAnsi="Arial" w:cs="Arial"/>
      <w:sz w:val="24"/>
      <w:szCs w:val="24"/>
    </w:rPr>
  </w:style>
  <w:style w:type="paragraph" w:styleId="af2">
    <w:name w:val="header"/>
    <w:basedOn w:val="a"/>
    <w:link w:val="af3"/>
    <w:uiPriority w:val="99"/>
    <w:rsid w:val="00565109"/>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3">
    <w:name w:val="Верхний колонтитул Знак"/>
    <w:basedOn w:val="a0"/>
    <w:link w:val="af2"/>
    <w:uiPriority w:val="99"/>
    <w:rsid w:val="00565109"/>
    <w:rPr>
      <w:rFonts w:ascii="Times New Roman" w:eastAsia="Times New Roman" w:hAnsi="Times New Roman" w:cs="Times New Roman"/>
      <w:kern w:val="0"/>
      <w:sz w:val="24"/>
      <w:szCs w:val="24"/>
      <w:lang w:val="x-none" w:eastAsia="x-none"/>
      <w14:ligatures w14:val="none"/>
    </w:rPr>
  </w:style>
  <w:style w:type="paragraph" w:styleId="af4">
    <w:name w:val="footer"/>
    <w:basedOn w:val="a"/>
    <w:link w:val="af5"/>
    <w:uiPriority w:val="99"/>
    <w:rsid w:val="00565109"/>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5">
    <w:name w:val="Нижний колонтитул Знак"/>
    <w:basedOn w:val="a0"/>
    <w:link w:val="af4"/>
    <w:uiPriority w:val="99"/>
    <w:rsid w:val="00565109"/>
    <w:rPr>
      <w:rFonts w:ascii="Times New Roman" w:eastAsia="Times New Roman" w:hAnsi="Times New Roman" w:cs="Times New Roman"/>
      <w:kern w:val="0"/>
      <w:sz w:val="24"/>
      <w:szCs w:val="24"/>
      <w:lang w:val="x-none" w:eastAsia="x-none"/>
      <w14:ligatures w14:val="none"/>
    </w:rPr>
  </w:style>
  <w:style w:type="paragraph" w:customStyle="1" w:styleId="ConsPlusCell">
    <w:name w:val="ConsPlusCell"/>
    <w:uiPriority w:val="99"/>
    <w:rsid w:val="00565109"/>
    <w:pPr>
      <w:autoSpaceDE w:val="0"/>
      <w:autoSpaceDN w:val="0"/>
      <w:adjustRightInd w:val="0"/>
      <w:spacing w:after="0" w:line="240" w:lineRule="auto"/>
    </w:pPr>
    <w:rPr>
      <w:rFonts w:ascii="Times New Roman" w:eastAsia="Times New Roman" w:hAnsi="Times New Roman" w:cs="Times New Roman"/>
      <w:kern w:val="0"/>
      <w:sz w:val="18"/>
      <w:szCs w:val="18"/>
      <w:lang w:eastAsia="ru-RU"/>
      <w14:ligatures w14:val="none"/>
    </w:rPr>
  </w:style>
  <w:style w:type="paragraph" w:customStyle="1" w:styleId="xl102">
    <w:name w:val="xl102"/>
    <w:basedOn w:val="a"/>
    <w:rsid w:val="00565109"/>
    <w:pPr>
      <w:pBdr>
        <w:bottom w:val="single" w:sz="4" w:space="0" w:color="auto"/>
      </w:pBdr>
      <w:spacing w:before="100" w:beforeAutospacing="1" w:after="100" w:afterAutospacing="1" w:line="240" w:lineRule="auto"/>
      <w:textAlignment w:val="center"/>
    </w:pPr>
    <w:rPr>
      <w:rFonts w:ascii="Arial CYR" w:eastAsia="Times New Roman" w:hAnsi="Arial CYR" w:cs="Arial CYR"/>
      <w:i/>
      <w:iCs/>
      <w:sz w:val="24"/>
      <w:szCs w:val="24"/>
    </w:rPr>
  </w:style>
  <w:style w:type="paragraph" w:customStyle="1" w:styleId="xl103">
    <w:name w:val="xl103"/>
    <w:basedOn w:val="a"/>
    <w:rsid w:val="00565109"/>
    <w:pPr>
      <w:pBdr>
        <w:bottom w:val="single" w:sz="4" w:space="0" w:color="auto"/>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04">
    <w:name w:val="xl104"/>
    <w:basedOn w:val="a"/>
    <w:rsid w:val="00565109"/>
    <w:pPr>
      <w:pBdr>
        <w:bottom w:val="single" w:sz="4" w:space="0" w:color="auto"/>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06">
    <w:name w:val="xl106"/>
    <w:basedOn w:val="a"/>
    <w:rsid w:val="00565109"/>
    <w:pPr>
      <w:pBdr>
        <w:bottom w:val="single" w:sz="4" w:space="0" w:color="auto"/>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05">
    <w:name w:val="xl105"/>
    <w:basedOn w:val="a"/>
    <w:rsid w:val="0056510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7">
    <w:name w:val="xl107"/>
    <w:basedOn w:val="a"/>
    <w:rsid w:val="00565109"/>
    <w:pPr>
      <w:pBdr>
        <w:bottom w:val="single" w:sz="4" w:space="0" w:color="auto"/>
      </w:pBdr>
      <w:spacing w:before="100" w:beforeAutospacing="1" w:after="100" w:afterAutospacing="1" w:line="240" w:lineRule="auto"/>
      <w:jc w:val="right"/>
      <w:textAlignment w:val="center"/>
    </w:pPr>
    <w:rPr>
      <w:rFonts w:ascii="Arial" w:eastAsia="Times New Roman" w:hAnsi="Arial" w:cs="Arial"/>
      <w:sz w:val="24"/>
      <w:szCs w:val="24"/>
    </w:rPr>
  </w:style>
  <w:style w:type="character" w:customStyle="1" w:styleId="FontStyle13">
    <w:name w:val="Font Style13"/>
    <w:rsid w:val="00565109"/>
    <w:rPr>
      <w:rFonts w:ascii="Times New Roman" w:hAnsi="Times New Roman" w:cs="Times New Roman" w:hint="default"/>
      <w:b/>
      <w:bCs/>
      <w:sz w:val="26"/>
      <w:szCs w:val="26"/>
    </w:rPr>
  </w:style>
  <w:style w:type="paragraph" w:customStyle="1" w:styleId="af6">
    <w:basedOn w:val="a"/>
    <w:next w:val="ac"/>
    <w:link w:val="af7"/>
    <w:rsid w:val="00565109"/>
    <w:pPr>
      <w:spacing w:before="100" w:beforeAutospacing="1" w:after="100" w:afterAutospacing="1" w:line="240" w:lineRule="auto"/>
    </w:pPr>
    <w:rPr>
      <w:rFonts w:eastAsiaTheme="minorHAnsi"/>
      <w:kern w:val="2"/>
      <w:sz w:val="24"/>
      <w:szCs w:val="24"/>
      <w14:ligatures w14:val="standardContextual"/>
    </w:rPr>
  </w:style>
  <w:style w:type="paragraph" w:customStyle="1" w:styleId="f">
    <w:name w:val="f"/>
    <w:basedOn w:val="a"/>
    <w:rsid w:val="005651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7">
    <w:name w:val="Обычный (веб) Знак"/>
    <w:link w:val="af6"/>
    <w:rsid w:val="00565109"/>
    <w:rPr>
      <w:sz w:val="24"/>
      <w:szCs w:val="24"/>
      <w:lang w:val="ru-RU" w:eastAsia="ru-RU" w:bidi="ar-SA"/>
    </w:rPr>
  </w:style>
  <w:style w:type="character" w:customStyle="1" w:styleId="af8">
    <w:name w:val="Основной текст_"/>
    <w:link w:val="25"/>
    <w:qFormat/>
    <w:locked/>
    <w:rsid w:val="00565109"/>
    <w:rPr>
      <w:sz w:val="26"/>
      <w:szCs w:val="26"/>
      <w:shd w:val="clear" w:color="auto" w:fill="FFFFFF"/>
    </w:rPr>
  </w:style>
  <w:style w:type="paragraph" w:customStyle="1" w:styleId="25">
    <w:name w:val="Основной текст2"/>
    <w:basedOn w:val="a"/>
    <w:link w:val="af8"/>
    <w:qFormat/>
    <w:rsid w:val="00565109"/>
    <w:pPr>
      <w:shd w:val="clear" w:color="auto" w:fill="FFFFFF"/>
      <w:spacing w:after="0" w:line="235" w:lineRule="exact"/>
      <w:ind w:hanging="300"/>
    </w:pPr>
    <w:rPr>
      <w:rFonts w:eastAsiaTheme="minorHAnsi"/>
      <w:kern w:val="2"/>
      <w:sz w:val="26"/>
      <w:szCs w:val="26"/>
      <w:shd w:val="clear" w:color="auto" w:fill="FFFFFF"/>
      <w:lang w:eastAsia="en-US"/>
      <w14:ligatures w14:val="standardContextual"/>
    </w:rPr>
  </w:style>
  <w:style w:type="character" w:styleId="af9">
    <w:name w:val="Strong"/>
    <w:uiPriority w:val="22"/>
    <w:qFormat/>
    <w:rsid w:val="00565109"/>
    <w:rPr>
      <w:b/>
      <w:bCs/>
    </w:rPr>
  </w:style>
  <w:style w:type="character" w:customStyle="1" w:styleId="wmi-callto">
    <w:name w:val="wmi-callto"/>
    <w:basedOn w:val="a0"/>
    <w:rsid w:val="00565109"/>
  </w:style>
  <w:style w:type="character" w:customStyle="1" w:styleId="FontStyle40">
    <w:name w:val="Font Style40"/>
    <w:uiPriority w:val="99"/>
    <w:rsid w:val="00784624"/>
    <w:rPr>
      <w:rFonts w:ascii="Times New Roman" w:hAnsi="Times New Roman" w:cs="Times New Roman" w:hint="default"/>
      <w:sz w:val="22"/>
      <w:szCs w:val="22"/>
    </w:rPr>
  </w:style>
  <w:style w:type="character" w:customStyle="1" w:styleId="FontStyle11">
    <w:name w:val="Font Style11"/>
    <w:rsid w:val="00784624"/>
    <w:rPr>
      <w:rFonts w:ascii="Times New Roman" w:hAnsi="Times New Roman" w:cs="Times New Roman"/>
      <w:i/>
      <w:iCs/>
      <w:sz w:val="18"/>
      <w:szCs w:val="18"/>
    </w:rPr>
  </w:style>
  <w:style w:type="paragraph" w:customStyle="1" w:styleId="Style3">
    <w:name w:val="Style3"/>
    <w:basedOn w:val="a"/>
    <w:rsid w:val="00784624"/>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7">
    <w:name w:val="Style7"/>
    <w:basedOn w:val="a"/>
    <w:rsid w:val="00784624"/>
    <w:pPr>
      <w:widowControl w:val="0"/>
      <w:autoSpaceDE w:val="0"/>
      <w:autoSpaceDN w:val="0"/>
      <w:adjustRightInd w:val="0"/>
      <w:spacing w:after="0" w:line="322" w:lineRule="exact"/>
      <w:ind w:firstLine="240"/>
      <w:jc w:val="both"/>
    </w:pPr>
    <w:rPr>
      <w:rFonts w:ascii="Times New Roman" w:eastAsia="Times New Roman" w:hAnsi="Times New Roman" w:cs="Times New Roman"/>
      <w:sz w:val="24"/>
      <w:szCs w:val="24"/>
    </w:rPr>
  </w:style>
  <w:style w:type="paragraph" w:customStyle="1" w:styleId="afa">
    <w:name w:val="Знак Знак Знак Знак"/>
    <w:basedOn w:val="a"/>
    <w:rsid w:val="00107A2D"/>
    <w:pPr>
      <w:spacing w:after="0" w:line="240" w:lineRule="auto"/>
    </w:pPr>
    <w:rPr>
      <w:rFonts w:ascii="Verdana" w:eastAsia="Times New Roman" w:hAnsi="Verdana" w:cs="Verdana"/>
      <w:sz w:val="20"/>
      <w:szCs w:val="20"/>
      <w:lang w:val="en-US" w:eastAsia="en-US"/>
    </w:rPr>
  </w:style>
  <w:style w:type="numbering" w:customStyle="1" w:styleId="12">
    <w:name w:val="Нет списка1"/>
    <w:next w:val="a2"/>
    <w:uiPriority w:val="99"/>
    <w:semiHidden/>
    <w:unhideWhenUsed/>
    <w:rsid w:val="00107A2D"/>
  </w:style>
  <w:style w:type="numbering" w:customStyle="1" w:styleId="110">
    <w:name w:val="Нет списка11"/>
    <w:next w:val="a2"/>
    <w:uiPriority w:val="99"/>
    <w:semiHidden/>
    <w:unhideWhenUsed/>
    <w:rsid w:val="00107A2D"/>
  </w:style>
  <w:style w:type="paragraph" w:customStyle="1" w:styleId="xl108">
    <w:name w:val="xl108"/>
    <w:basedOn w:val="a"/>
    <w:rsid w:val="00107A2D"/>
    <w:pPr>
      <w:pBdr>
        <w:bottom w:val="single" w:sz="4" w:space="0" w:color="auto"/>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09">
    <w:name w:val="xl109"/>
    <w:basedOn w:val="a"/>
    <w:rsid w:val="00107A2D"/>
    <w:pPr>
      <w:pBdr>
        <w:bottom w:val="single" w:sz="4" w:space="0" w:color="auto"/>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10">
    <w:name w:val="xl110"/>
    <w:basedOn w:val="a"/>
    <w:rsid w:val="00107A2D"/>
    <w:pPr>
      <w:pBdr>
        <w:bottom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111">
    <w:name w:val="xl111"/>
    <w:basedOn w:val="a"/>
    <w:rsid w:val="00107A2D"/>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styleId="afb">
    <w:name w:val="No Spacing"/>
    <w:uiPriority w:val="1"/>
    <w:qFormat/>
    <w:rsid w:val="00107A2D"/>
    <w:pPr>
      <w:spacing w:after="0" w:line="240" w:lineRule="auto"/>
    </w:pPr>
    <w:rPr>
      <w:rFonts w:ascii="Calibri" w:eastAsia="Calibri" w:hAnsi="Calibri" w:cs="Times New Roman"/>
      <w:kern w:val="0"/>
      <w14:ligatures w14:val="none"/>
    </w:rPr>
  </w:style>
  <w:style w:type="paragraph" w:customStyle="1" w:styleId="xl112">
    <w:name w:val="xl112"/>
    <w:basedOn w:val="a"/>
    <w:rsid w:val="00107A2D"/>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13">
    <w:name w:val="xl113"/>
    <w:basedOn w:val="a"/>
    <w:rsid w:val="00107A2D"/>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14">
    <w:name w:val="xl114"/>
    <w:basedOn w:val="a"/>
    <w:rsid w:val="00107A2D"/>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rPr>
  </w:style>
  <w:style w:type="paragraph" w:customStyle="1" w:styleId="msonormal0">
    <w:name w:val="msonormal"/>
    <w:basedOn w:val="a"/>
    <w:rsid w:val="00107A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5">
    <w:name w:val="xl115"/>
    <w:basedOn w:val="a"/>
    <w:rsid w:val="00107A2D"/>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6">
    <w:name w:val="xl116"/>
    <w:basedOn w:val="a"/>
    <w:rsid w:val="00107A2D"/>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
    <w:rsid w:val="00107A2D"/>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8">
    <w:name w:val="xl118"/>
    <w:basedOn w:val="a"/>
    <w:rsid w:val="00107A2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9">
    <w:name w:val="xl119"/>
    <w:basedOn w:val="a"/>
    <w:rsid w:val="00107A2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0">
    <w:name w:val="xl120"/>
    <w:basedOn w:val="a"/>
    <w:rsid w:val="00107A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1">
    <w:name w:val="xl121"/>
    <w:basedOn w:val="a"/>
    <w:rsid w:val="00107A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a"/>
    <w:rsid w:val="00107A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3">
    <w:name w:val="xl123"/>
    <w:basedOn w:val="a"/>
    <w:rsid w:val="00107A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4">
    <w:name w:val="xl124"/>
    <w:basedOn w:val="a"/>
    <w:rsid w:val="00107A2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5">
    <w:name w:val="xl125"/>
    <w:basedOn w:val="a"/>
    <w:rsid w:val="00107A2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6">
    <w:name w:val="xl126"/>
    <w:basedOn w:val="a"/>
    <w:rsid w:val="00107A2D"/>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27">
    <w:name w:val="xl127"/>
    <w:basedOn w:val="a"/>
    <w:rsid w:val="00107A2D"/>
    <w:pPr>
      <w:pBdr>
        <w:bottom w:val="single" w:sz="4" w:space="0" w:color="auto"/>
      </w:pBdr>
      <w:spacing w:before="100" w:beforeAutospacing="1" w:after="100" w:afterAutospacing="1" w:line="240" w:lineRule="auto"/>
      <w:jc w:val="right"/>
      <w:textAlignment w:val="center"/>
    </w:pPr>
    <w:rPr>
      <w:rFonts w:ascii="Arial" w:eastAsia="Times New Roman" w:hAnsi="Arial" w:cs="Arial"/>
      <w:color w:val="FF0000"/>
      <w:sz w:val="24"/>
      <w:szCs w:val="24"/>
    </w:rPr>
  </w:style>
  <w:style w:type="paragraph" w:customStyle="1" w:styleId="xl128">
    <w:name w:val="xl128"/>
    <w:basedOn w:val="a"/>
    <w:rsid w:val="00107A2D"/>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29">
    <w:name w:val="xl129"/>
    <w:basedOn w:val="a"/>
    <w:rsid w:val="00107A2D"/>
    <w:pPr>
      <w:pBdr>
        <w:bottom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30">
    <w:name w:val="xl130"/>
    <w:basedOn w:val="a"/>
    <w:rsid w:val="00107A2D"/>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1">
    <w:name w:val="xl131"/>
    <w:basedOn w:val="a"/>
    <w:rsid w:val="00107A2D"/>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2">
    <w:name w:val="xl132"/>
    <w:basedOn w:val="a"/>
    <w:rsid w:val="00107A2D"/>
    <w:pP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33">
    <w:name w:val="xl133"/>
    <w:basedOn w:val="a"/>
    <w:rsid w:val="00107A2D"/>
    <w:pP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134">
    <w:name w:val="xl134"/>
    <w:basedOn w:val="a"/>
    <w:rsid w:val="00107A2D"/>
    <w:pP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135">
    <w:name w:val="xl135"/>
    <w:basedOn w:val="a"/>
    <w:rsid w:val="00107A2D"/>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character" w:styleId="afc">
    <w:name w:val="annotation reference"/>
    <w:rsid w:val="00107A2D"/>
    <w:rPr>
      <w:sz w:val="16"/>
      <w:szCs w:val="16"/>
    </w:rPr>
  </w:style>
  <w:style w:type="paragraph" w:styleId="afd">
    <w:name w:val="annotation text"/>
    <w:basedOn w:val="a"/>
    <w:link w:val="afe"/>
    <w:rsid w:val="00107A2D"/>
    <w:pPr>
      <w:spacing w:after="0" w:line="240" w:lineRule="auto"/>
    </w:pPr>
    <w:rPr>
      <w:rFonts w:ascii="Times New Roman" w:eastAsia="Times New Roman" w:hAnsi="Times New Roman" w:cs="Times New Roman"/>
      <w:sz w:val="20"/>
      <w:szCs w:val="20"/>
    </w:rPr>
  </w:style>
  <w:style w:type="character" w:customStyle="1" w:styleId="afe">
    <w:name w:val="Текст примечания Знак"/>
    <w:basedOn w:val="a0"/>
    <w:link w:val="afd"/>
    <w:rsid w:val="00107A2D"/>
    <w:rPr>
      <w:rFonts w:ascii="Times New Roman" w:eastAsia="Times New Roman" w:hAnsi="Times New Roman" w:cs="Times New Roman"/>
      <w:kern w:val="0"/>
      <w:sz w:val="20"/>
      <w:szCs w:val="20"/>
      <w:lang w:eastAsia="ru-RU"/>
      <w14:ligatures w14:val="none"/>
    </w:rPr>
  </w:style>
  <w:style w:type="paragraph" w:styleId="aff">
    <w:name w:val="annotation subject"/>
    <w:basedOn w:val="afd"/>
    <w:next w:val="afd"/>
    <w:link w:val="aff0"/>
    <w:rsid w:val="00107A2D"/>
    <w:rPr>
      <w:b/>
      <w:bCs/>
    </w:rPr>
  </w:style>
  <w:style w:type="character" w:customStyle="1" w:styleId="aff0">
    <w:name w:val="Тема примечания Знак"/>
    <w:basedOn w:val="afe"/>
    <w:link w:val="aff"/>
    <w:rsid w:val="00107A2D"/>
    <w:rPr>
      <w:rFonts w:ascii="Times New Roman" w:eastAsia="Times New Roman" w:hAnsi="Times New Roman" w:cs="Times New Roman"/>
      <w:b/>
      <w:bCs/>
      <w:kern w:val="0"/>
      <w:sz w:val="20"/>
      <w:szCs w:val="20"/>
      <w:lang w:eastAsia="ru-RU"/>
      <w14:ligatures w14:val="none"/>
    </w:rPr>
  </w:style>
  <w:style w:type="paragraph" w:customStyle="1" w:styleId="Style12">
    <w:name w:val="Style12"/>
    <w:basedOn w:val="a"/>
    <w:rsid w:val="00107A2D"/>
    <w:pPr>
      <w:widowControl w:val="0"/>
      <w:suppressAutoHyphens/>
      <w:autoSpaceDE w:val="0"/>
      <w:spacing w:after="0" w:line="227" w:lineRule="exact"/>
      <w:jc w:val="center"/>
    </w:pPr>
    <w:rPr>
      <w:rFonts w:ascii="Times New Roman" w:eastAsia="Times New Roman" w:hAnsi="Times New Roman" w:cs="Times New Roman"/>
      <w:sz w:val="24"/>
      <w:szCs w:val="24"/>
      <w:lang w:eastAsia="zh-CN"/>
    </w:rPr>
  </w:style>
  <w:style w:type="paragraph" w:customStyle="1" w:styleId="Style10">
    <w:name w:val="Style10"/>
    <w:basedOn w:val="a"/>
    <w:rsid w:val="00107A2D"/>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xl100">
    <w:name w:val="xl100"/>
    <w:basedOn w:val="a"/>
    <w:rsid w:val="00176C71"/>
    <w:pPr>
      <w:spacing w:before="100" w:beforeAutospacing="1" w:after="100" w:afterAutospacing="1" w:line="240" w:lineRule="auto"/>
      <w:jc w:val="right"/>
      <w:textAlignment w:val="center"/>
    </w:pPr>
    <w:rPr>
      <w:rFonts w:ascii="Times New Roman" w:eastAsia="Times New Roman" w:hAnsi="Times New Roman" w:cs="Times New Roman"/>
      <w:i/>
      <w:iCs/>
      <w:sz w:val="18"/>
      <w:szCs w:val="18"/>
    </w:rPr>
  </w:style>
  <w:style w:type="paragraph" w:customStyle="1" w:styleId="xl101">
    <w:name w:val="xl101"/>
    <w:basedOn w:val="a"/>
    <w:rsid w:val="00176C71"/>
    <w:pP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styleId="aff1">
    <w:name w:val="Body Text"/>
    <w:basedOn w:val="a"/>
    <w:link w:val="aff2"/>
    <w:rsid w:val="005A2827"/>
    <w:pPr>
      <w:spacing w:after="120" w:line="240" w:lineRule="auto"/>
    </w:pPr>
    <w:rPr>
      <w:rFonts w:ascii="Times New Roman" w:eastAsia="Times New Roman" w:hAnsi="Times New Roman" w:cs="Times New Roman"/>
      <w:sz w:val="24"/>
      <w:szCs w:val="24"/>
    </w:rPr>
  </w:style>
  <w:style w:type="character" w:customStyle="1" w:styleId="aff2">
    <w:name w:val="Основной текст Знак"/>
    <w:basedOn w:val="a0"/>
    <w:link w:val="aff1"/>
    <w:rsid w:val="005A2827"/>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ubrayon.ru" TargetMode="External"/><Relationship Id="rId13" Type="http://schemas.openxmlformats.org/officeDocument/2006/relationships/hyperlink" Target="https://login.consultant.ru/link/?req=doc&amp;base=NBU&amp;n=2875" TargetMode="External"/><Relationship Id="rId18" Type="http://schemas.openxmlformats.org/officeDocument/2006/relationships/hyperlink" Target="https://login.consultant.ru/link/?req=doc&amp;base=NBU&amp;n=2875" TargetMode="External"/><Relationship Id="rId26" Type="http://schemas.openxmlformats.org/officeDocument/2006/relationships/hyperlink" Target="https://login.consultant.ru/link/?req=doc&amp;base=NBU&amp;n=501319&amp;dst=100568" TargetMode="External"/><Relationship Id="rId3" Type="http://schemas.openxmlformats.org/officeDocument/2006/relationships/settings" Target="settings.xml"/><Relationship Id="rId21" Type="http://schemas.openxmlformats.org/officeDocument/2006/relationships/hyperlink" Target="https://login.consultant.ru/link/?req=doc&amp;base=NBU&amp;n=2875" TargetMode="External"/><Relationship Id="rId7" Type="http://schemas.openxmlformats.org/officeDocument/2006/relationships/hyperlink" Target="consultantplus://offline/ref=77AAA84143FE22ECE4030B6176AA74A28F84A9AC4316F3CFBB77181C3CB57EEA871B137FFA2F043F02AD20F06BA791AB6BEC0E54988DS5v7L" TargetMode="External"/><Relationship Id="rId12" Type="http://schemas.openxmlformats.org/officeDocument/2006/relationships/hyperlink" Target="http://www.trubrayon.ru" TargetMode="External"/><Relationship Id="rId17" Type="http://schemas.openxmlformats.org/officeDocument/2006/relationships/hyperlink" Target="https://login.consultant.ru/link/?req=doc&amp;base=NBU&amp;n=501319&amp;dst=100512" TargetMode="External"/><Relationship Id="rId25" Type="http://schemas.openxmlformats.org/officeDocument/2006/relationships/hyperlink" Target="https://login.consultant.ru/link/?req=doc&amp;base=NBU&amp;n=501319&amp;dst=100567" TargetMode="External"/><Relationship Id="rId2" Type="http://schemas.openxmlformats.org/officeDocument/2006/relationships/styles" Target="styles.xml"/><Relationship Id="rId16" Type="http://schemas.openxmlformats.org/officeDocument/2006/relationships/hyperlink" Target="https://login.consultant.ru/link/?req=doc&amp;base=NBU&amp;n=501319&amp;dst=100512" TargetMode="External"/><Relationship Id="rId20" Type="http://schemas.openxmlformats.org/officeDocument/2006/relationships/hyperlink" Target="https://login.consultant.ru/link/?req=doc&amp;base=NBU&amp;n=2875"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rubrayon.ru" TargetMode="External"/><Relationship Id="rId24" Type="http://schemas.openxmlformats.org/officeDocument/2006/relationships/hyperlink" Target="https://login.consultant.ru/link/?req=doc&amp;base=NBU&amp;n=501319&amp;dst=100376" TargetMode="External"/><Relationship Id="rId5" Type="http://schemas.openxmlformats.org/officeDocument/2006/relationships/footnotes" Target="footnotes.xml"/><Relationship Id="rId15" Type="http://schemas.openxmlformats.org/officeDocument/2006/relationships/hyperlink" Target="https://login.consultant.ru/link/?req=doc&amp;base=NBU&amp;n=501319&amp;dst=101004" TargetMode="External"/><Relationship Id="rId23" Type="http://schemas.openxmlformats.org/officeDocument/2006/relationships/hyperlink" Target="https://login.consultant.ru/link/?req=doc&amp;base=NBU&amp;n=501319&amp;dst=100568" TargetMode="External"/><Relationship Id="rId28" Type="http://schemas.openxmlformats.org/officeDocument/2006/relationships/footer" Target="footer1.xml"/><Relationship Id="rId10" Type="http://schemas.openxmlformats.org/officeDocument/2006/relationships/hyperlink" Target="consultantplus://offline/ref=77AAA84143FE22ECE4030B6176AA74A28F84A9AC4316F3CFBB77181C3CB57EEA871B137FFA2F043F02AD20F06BA791AB6BEC0E54988DS5v7L" TargetMode="External"/><Relationship Id="rId19" Type="http://schemas.openxmlformats.org/officeDocument/2006/relationships/hyperlink" Target="https://login.consultant.ru/link/?req=doc&amp;base=NBU&amp;n=495137&amp;dst=336" TargetMode="External"/><Relationship Id="rId4" Type="http://schemas.openxmlformats.org/officeDocument/2006/relationships/webSettings" Target="webSettings.xml"/><Relationship Id="rId9" Type="http://schemas.openxmlformats.org/officeDocument/2006/relationships/hyperlink" Target="http://www.trubrayon.ru" TargetMode="External"/><Relationship Id="rId14" Type="http://schemas.openxmlformats.org/officeDocument/2006/relationships/hyperlink" Target="https://login.consultant.ru/link/?req=doc&amp;base=NBU&amp;n=2875" TargetMode="External"/><Relationship Id="rId22" Type="http://schemas.openxmlformats.org/officeDocument/2006/relationships/hyperlink" Target="https://login.consultant.ru/link/?req=doc&amp;base=NBU&amp;n=501319&amp;dst=100567" TargetMode="External"/><Relationship Id="rId27" Type="http://schemas.openxmlformats.org/officeDocument/2006/relationships/hyperlink" Target="file:///C:\Users\RAYSOVET-SG\Desktop\&#1080;&#1079;&#1084;&#1077;&#1085;&#1077;&#1085;&#1080;&#1103;%20&#1074;%20&#1059;&#1089;&#1090;&#1072;&#1074;%20&#1088;&#1072;&#1081;&#1086;&#1085;\&#1087;&#1088;&#1086;&#1077;&#1082;&#1090;%20&#1052;&#1075;&#1083;&#1080;&#1085;.doc"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10383</Words>
  <Characters>59184</Characters>
  <Application>Microsoft Office Word</Application>
  <DocSecurity>0</DocSecurity>
  <Lines>493</Lines>
  <Paragraphs>138</Paragraphs>
  <ScaleCrop>false</ScaleCrop>
  <Company/>
  <LinksUpToDate>false</LinksUpToDate>
  <CharactersWithSpaces>69429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RAYSOVET-SG</dc:creator>
  <cp:keywords/>
  <dc:description/>
  <cp:lastModifiedBy>RAYSOVET-SG</cp:lastModifiedBy>
  <cp:revision>19</cp:revision>
  <dcterms:created xsi:type="dcterms:W3CDTF">2026-04-06T06:12:00Z</dcterms:created>
  <dcterms:modified xsi:type="dcterms:W3CDTF">2026-06-26T07:00:00Z</dcterms:modified>
</cp:coreProperties>
</file>