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0"/>
          <w:szCs w:val="40"/>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EB5DBE">
        <w:rPr>
          <w:rFonts w:ascii="Times New Roman" w:eastAsia="Times New Roman" w:hAnsi="Times New Roman" w:cs="Times New Roman"/>
          <w:b/>
          <w:sz w:val="48"/>
          <w:szCs w:val="48"/>
          <w:lang w:eastAsia="ru-RU"/>
        </w:rPr>
        <w:t xml:space="preserve">ИНФОРМАЦИОННЫЙ </w:t>
      </w: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EB5DBE">
        <w:rPr>
          <w:rFonts w:ascii="Times New Roman" w:eastAsia="Times New Roman" w:hAnsi="Times New Roman" w:cs="Times New Roman"/>
          <w:b/>
          <w:sz w:val="48"/>
          <w:szCs w:val="48"/>
          <w:lang w:eastAsia="ru-RU"/>
        </w:rPr>
        <w:t>БЮЛЛЕТЕНЬ</w:t>
      </w: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EB5DBE">
        <w:rPr>
          <w:rFonts w:ascii="Times New Roman" w:eastAsia="Times New Roman" w:hAnsi="Times New Roman" w:cs="Times New Roman"/>
          <w:b/>
          <w:sz w:val="48"/>
          <w:szCs w:val="48"/>
          <w:lang w:eastAsia="ru-RU"/>
        </w:rPr>
        <w:t xml:space="preserve">ТРУБЧЕВСКОГО  </w:t>
      </w: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EB5DBE">
        <w:rPr>
          <w:rFonts w:ascii="Times New Roman" w:eastAsia="Times New Roman" w:hAnsi="Times New Roman" w:cs="Times New Roman"/>
          <w:b/>
          <w:sz w:val="48"/>
          <w:szCs w:val="48"/>
          <w:lang w:eastAsia="ru-RU"/>
        </w:rPr>
        <w:t>МУНИЦИПАЛЬНОГО РАЙОНА</w:t>
      </w: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B13D78" w:rsidRPr="00EB5DBE" w:rsidRDefault="009E21C5"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07 (380</w:t>
      </w:r>
      <w:r w:rsidR="00B13D78" w:rsidRPr="00EB5DBE">
        <w:rPr>
          <w:rFonts w:ascii="Times New Roman" w:eastAsia="Times New Roman" w:hAnsi="Times New Roman" w:cs="Times New Roman"/>
          <w:b/>
          <w:sz w:val="48"/>
          <w:szCs w:val="48"/>
          <w:lang w:eastAsia="ru-RU"/>
        </w:rPr>
        <w:t>) / 2026г.</w:t>
      </w:r>
    </w:p>
    <w:p w:rsidR="00B13D78" w:rsidRPr="00EB5DBE" w:rsidRDefault="009E21C5"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01 апреля</w:t>
      </w:r>
      <w:r w:rsidR="00B13D78" w:rsidRPr="00EB5DBE">
        <w:rPr>
          <w:rFonts w:ascii="Times New Roman" w:eastAsia="Times New Roman" w:hAnsi="Times New Roman" w:cs="Times New Roman"/>
          <w:b/>
          <w:sz w:val="48"/>
          <w:szCs w:val="48"/>
          <w:lang w:eastAsia="ru-RU"/>
        </w:rPr>
        <w:t xml:space="preserve"> 2026 года</w:t>
      </w: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EB5DBE" w:rsidRPr="00EB5DBE" w:rsidRDefault="00EB5DBE"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EB5DBE" w:rsidRPr="00EB5DBE" w:rsidRDefault="00EB5DBE"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EB5DBE">
        <w:rPr>
          <w:rFonts w:ascii="Times New Roman" w:eastAsia="Times New Roman" w:hAnsi="Times New Roman" w:cs="Times New Roman"/>
          <w:b/>
          <w:sz w:val="48"/>
          <w:szCs w:val="48"/>
          <w:lang w:eastAsia="ru-RU"/>
        </w:rPr>
        <w:t>ТРУБЧЕВСК</w:t>
      </w:r>
    </w:p>
    <w:p w:rsidR="00B13D78" w:rsidRPr="00EB5DBE" w:rsidRDefault="00B13D78" w:rsidP="00B13D7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EB5DBE">
        <w:rPr>
          <w:rFonts w:ascii="Times New Roman" w:eastAsia="Times New Roman" w:hAnsi="Times New Roman" w:cs="Times New Roman"/>
          <w:b/>
          <w:sz w:val="48"/>
          <w:szCs w:val="48"/>
          <w:lang w:eastAsia="ru-RU"/>
        </w:rPr>
        <w:t>2026</w:t>
      </w:r>
    </w:p>
    <w:p w:rsidR="00B13D78" w:rsidRPr="00EB5DBE" w:rsidRDefault="00B13D78" w:rsidP="00266EEF">
      <w:pPr>
        <w:spacing w:after="0" w:line="240" w:lineRule="auto"/>
        <w:jc w:val="center"/>
        <w:rPr>
          <w:rFonts w:ascii="Times New Roman" w:eastAsia="Times New Roman" w:hAnsi="Times New Roman" w:cs="Times New Roman"/>
          <w:sz w:val="18"/>
          <w:szCs w:val="18"/>
          <w:lang w:eastAsia="ru-RU"/>
        </w:rPr>
      </w:pPr>
    </w:p>
    <w:p w:rsidR="00266EEF" w:rsidRPr="00EB5DBE" w:rsidRDefault="00266EEF" w:rsidP="00EB5DBE">
      <w:pPr>
        <w:spacing w:after="0" w:line="240" w:lineRule="auto"/>
        <w:jc w:val="center"/>
        <w:rPr>
          <w:rFonts w:ascii="Times New Roman" w:eastAsia="Times New Roman" w:hAnsi="Times New Roman" w:cs="Times New Roman"/>
          <w:b/>
          <w:sz w:val="18"/>
          <w:szCs w:val="18"/>
          <w:lang w:eastAsia="ru-RU"/>
        </w:rPr>
      </w:pPr>
      <w:r w:rsidRPr="00EB5DBE">
        <w:rPr>
          <w:rFonts w:ascii="Times New Roman" w:eastAsia="Times New Roman" w:hAnsi="Times New Roman" w:cs="Times New Roman"/>
          <w:b/>
          <w:sz w:val="18"/>
          <w:szCs w:val="18"/>
          <w:lang w:eastAsia="ru-RU"/>
        </w:rPr>
        <w:lastRenderedPageBreak/>
        <w:t>РОССИЙСКАЯ ФЕДЕРАЦИЯ</w:t>
      </w:r>
    </w:p>
    <w:p w:rsidR="00266EEF" w:rsidRPr="00EB5DBE" w:rsidRDefault="00266EEF" w:rsidP="00EB5DBE">
      <w:pPr>
        <w:spacing w:after="0" w:line="240" w:lineRule="auto"/>
        <w:jc w:val="center"/>
        <w:rPr>
          <w:rFonts w:ascii="Times New Roman" w:eastAsia="Times New Roman" w:hAnsi="Times New Roman" w:cs="Times New Roman"/>
          <w:b/>
          <w:sz w:val="18"/>
          <w:szCs w:val="18"/>
          <w:lang w:eastAsia="ru-RU"/>
        </w:rPr>
      </w:pPr>
      <w:r w:rsidRPr="00EB5DBE">
        <w:rPr>
          <w:rFonts w:ascii="Times New Roman" w:eastAsia="Times New Roman" w:hAnsi="Times New Roman" w:cs="Times New Roman"/>
          <w:b/>
          <w:sz w:val="18"/>
          <w:szCs w:val="18"/>
          <w:lang w:eastAsia="ru-RU"/>
        </w:rPr>
        <w:t>АДМИНИСТРАЦИЯ ТРУБЧЕВСКОГО МУНИЦИПАЛЬНОГО РАЙОНА</w:t>
      </w:r>
    </w:p>
    <w:p w:rsidR="00266EEF" w:rsidRPr="00EB5DBE" w:rsidRDefault="00266EEF" w:rsidP="00EB5DBE">
      <w:pPr>
        <w:spacing w:after="0" w:line="240" w:lineRule="auto"/>
        <w:jc w:val="center"/>
        <w:rPr>
          <w:rFonts w:ascii="Times New Roman" w:eastAsia="Times New Roman" w:hAnsi="Times New Roman" w:cs="Times New Roman"/>
          <w:b/>
          <w:sz w:val="18"/>
          <w:szCs w:val="18"/>
          <w:lang w:eastAsia="ru-RU"/>
        </w:rPr>
      </w:pPr>
      <w:r w:rsidRPr="00EB5DBE">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72390</wp:posOffset>
                </wp:positionV>
                <wp:extent cx="6524625" cy="19050"/>
                <wp:effectExtent l="19050" t="38100" r="47625"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71B46"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2.55pt,5.7pt" to="976.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" strokeweight="6pt">
                <v:stroke linestyle="thickBetweenThin"/>
                <w10:wrap anchorx="margin"/>
              </v:line>
            </w:pict>
          </mc:Fallback>
        </mc:AlternateContent>
      </w:r>
    </w:p>
    <w:p w:rsidR="00266EEF" w:rsidRPr="00EB5DBE" w:rsidRDefault="00266EEF" w:rsidP="00EB5DBE">
      <w:pPr>
        <w:spacing w:after="0" w:line="240" w:lineRule="auto"/>
        <w:jc w:val="center"/>
        <w:rPr>
          <w:rFonts w:ascii="Times New Roman" w:eastAsia="Times New Roman" w:hAnsi="Times New Roman" w:cs="Times New Roman"/>
          <w:b/>
          <w:sz w:val="18"/>
          <w:szCs w:val="18"/>
          <w:lang w:eastAsia="ru-RU"/>
        </w:rPr>
      </w:pPr>
      <w:r w:rsidRPr="00EB5DBE">
        <w:rPr>
          <w:rFonts w:ascii="Times New Roman" w:eastAsia="Times New Roman" w:hAnsi="Times New Roman" w:cs="Times New Roman"/>
          <w:b/>
          <w:sz w:val="18"/>
          <w:szCs w:val="18"/>
          <w:lang w:eastAsia="ru-RU"/>
        </w:rPr>
        <w:t>П О С Т А Н О В Л Е Н И Е</w:t>
      </w:r>
    </w:p>
    <w:p w:rsidR="00266EEF" w:rsidRPr="00EB5DBE" w:rsidRDefault="00266EEF" w:rsidP="00EB5DBE">
      <w:pPr>
        <w:spacing w:after="0" w:line="240" w:lineRule="auto"/>
        <w:jc w:val="center"/>
        <w:rPr>
          <w:rFonts w:ascii="Times New Roman" w:eastAsia="Times New Roman" w:hAnsi="Times New Roman" w:cs="Times New Roman"/>
          <w:sz w:val="18"/>
          <w:szCs w:val="18"/>
          <w:lang w:eastAsia="ru-RU"/>
        </w:rPr>
      </w:pPr>
    </w:p>
    <w:p w:rsidR="00266EEF" w:rsidRPr="00EB5DBE" w:rsidRDefault="00EB5DBE" w:rsidP="00EB5D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 02.03.2026 г. </w:t>
      </w:r>
      <w:r w:rsidR="00266EEF" w:rsidRPr="00EB5DBE">
        <w:rPr>
          <w:rFonts w:ascii="Times New Roman" w:eastAsia="Times New Roman" w:hAnsi="Times New Roman" w:cs="Times New Roman"/>
          <w:sz w:val="18"/>
          <w:szCs w:val="18"/>
          <w:lang w:eastAsia="ru-RU"/>
        </w:rPr>
        <w:t>№ 106</w:t>
      </w:r>
    </w:p>
    <w:p w:rsidR="00266EEF" w:rsidRPr="00EB5DBE" w:rsidRDefault="00266EEF" w:rsidP="00EB5DBE">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г.Трубчевск</w:t>
      </w:r>
    </w:p>
    <w:p w:rsidR="00266EEF" w:rsidRPr="00EB5DBE" w:rsidRDefault="00266EEF" w:rsidP="00EB5DBE">
      <w:pPr>
        <w:spacing w:after="0" w:line="240" w:lineRule="auto"/>
        <w:jc w:val="center"/>
        <w:rPr>
          <w:rFonts w:ascii="Times New Roman" w:eastAsia="Times New Roman" w:hAnsi="Times New Roman" w:cs="Times New Roman"/>
          <w:sz w:val="18"/>
          <w:szCs w:val="18"/>
          <w:lang w:eastAsia="ru-RU"/>
        </w:rPr>
      </w:pPr>
    </w:p>
    <w:p w:rsidR="00266EEF" w:rsidRPr="00EB5DBE" w:rsidRDefault="00266EEF" w:rsidP="00EB5DBE">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 внесении изменений в муниципальную программу</w:t>
      </w:r>
    </w:p>
    <w:p w:rsidR="00266EEF" w:rsidRPr="00EB5DBE" w:rsidRDefault="00266EEF" w:rsidP="00EB5DBE">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«Реал</w:t>
      </w:r>
      <w:r w:rsidR="00EB5DBE">
        <w:rPr>
          <w:rFonts w:ascii="Times New Roman" w:eastAsia="Times New Roman" w:hAnsi="Times New Roman" w:cs="Times New Roman"/>
          <w:sz w:val="18"/>
          <w:szCs w:val="18"/>
          <w:lang w:eastAsia="ru-RU"/>
        </w:rPr>
        <w:t xml:space="preserve">изация полномочий администрации </w:t>
      </w:r>
      <w:r w:rsidRPr="00EB5DBE">
        <w:rPr>
          <w:rFonts w:ascii="Times New Roman" w:eastAsia="Times New Roman" w:hAnsi="Times New Roman" w:cs="Times New Roman"/>
          <w:sz w:val="18"/>
          <w:szCs w:val="18"/>
          <w:lang w:eastAsia="ru-RU"/>
        </w:rPr>
        <w:t>Трубчевского муниципального района»</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 638 «Об утверждении перечня муниципальных программ (подпрограмм) для формирования  бюджета Трубчевского муниципального района Брянской области на 2026 год и на плановый период 2027 и 2028 годов», а также в связи с изменениями в бюджет Трубчевского муниципального района Брянской области на 2026 год и на плановый период 2027 и 2028 годов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ПОСТАНОВЛЯЮ:</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1.Внести в муниципальную программу «Реализация полномочий администрации Трубчевского муниципального района», утвержденную постановлением администрации Трубчевского муниципального района от 30.12.2020 № 864 «Об утверждении муниципальной программы «Реализация полномочий администрации Трубчевского муниципального района» (далее – муниципальная программа, постановление) (в редакции постановлений администрации Трубчевского муниципального района от 30.12.2021 № 1105, от 23.05.2022 № 314, от 10.08.2022 № 617, от 30.12.2022 № 1154, от 03.02.2023 № 57, от 27.02.2023 № 137, от 30.03.2023 № 202, от 12.05.2023 № 312, от 01.08.2023 № 532, от 12.10.2023 № 710, от 04.12.2023 № 871, от 29.12.2023 № 1006, от 25.03.2024 № 174, от 03.06.2024 № 336, от 06.06.2024 № 348, 30.07.2024 № 461, от 29.10.2024 № 672, от 28.12.2024 № 902, от 26.02.2025 № 100, от 05.05.2025 № 237, от 09.07.2025 № 395, от 01.10.2025 № 570, от 25.11.2025 № 688, от 30.12.2025 № 812) следующие изменения: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 позицию паспорта муниципальной программы «Объем бюджетных ассигнований на реализацию муниципальной программы» изложить в редакции:</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«Общий объем средств, предусмотренных на реализацию муниципальной программы – 1 601 671 409,77 рублей, в том числе:</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1 - 2023 год – 407 104 378,68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2 - 2024 год – 298 027 004,45 рубля;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3 - 2025 год – 334</w:t>
      </w:r>
      <w:r w:rsidRPr="00EB5DBE">
        <w:rPr>
          <w:rFonts w:ascii="Times New Roman" w:eastAsia="Times New Roman" w:hAnsi="Times New Roman" w:cs="Times New Roman"/>
          <w:sz w:val="18"/>
          <w:szCs w:val="18"/>
          <w:lang w:val="en-US" w:eastAsia="ru-RU"/>
        </w:rPr>
        <w:t> </w:t>
      </w:r>
      <w:r w:rsidRPr="00EB5DBE">
        <w:rPr>
          <w:rFonts w:ascii="Times New Roman" w:eastAsia="Times New Roman" w:hAnsi="Times New Roman" w:cs="Times New Roman"/>
          <w:sz w:val="18"/>
          <w:szCs w:val="18"/>
          <w:lang w:eastAsia="ru-RU"/>
        </w:rPr>
        <w:t>059</w:t>
      </w:r>
      <w:r w:rsidRPr="00EB5DBE">
        <w:rPr>
          <w:rFonts w:ascii="Times New Roman" w:eastAsia="Times New Roman" w:hAnsi="Times New Roman" w:cs="Times New Roman"/>
          <w:sz w:val="18"/>
          <w:szCs w:val="18"/>
          <w:lang w:val="en-US" w:eastAsia="ru-RU"/>
        </w:rPr>
        <w:t> </w:t>
      </w:r>
      <w:r w:rsidRPr="00EB5DBE">
        <w:rPr>
          <w:rFonts w:ascii="Times New Roman" w:eastAsia="Times New Roman" w:hAnsi="Times New Roman" w:cs="Times New Roman"/>
          <w:sz w:val="18"/>
          <w:szCs w:val="18"/>
          <w:lang w:eastAsia="ru-RU"/>
        </w:rPr>
        <w:t>043,38 рубля;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4 - 2026 год – 337 980 289,46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5 - 2027 год – 224 500 693,80 рубля»;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муниципальной программы изложить в редакции:</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1 601 671 409,77 рублей, в том числе:</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1 - 2023 год – 407 104 378,68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2 - 2024 год – 298 027 004,45 рубля;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3 - 2025 год – 334 059 043,38 рубля;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4 - 2026 год – 337 980 289,46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5 - 2027 год – 224 500 693,80 рубля»;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1.3 раздел к) муниципальной программы «План реализации муниципальной программы «Реализация полномочий администрации Трубчевского муниципального района» изложить в редакции согласно </w:t>
      </w:r>
      <w:proofErr w:type="gramStart"/>
      <w:r w:rsidRPr="00EB5DBE">
        <w:rPr>
          <w:rFonts w:ascii="Times New Roman" w:eastAsia="Times New Roman" w:hAnsi="Times New Roman" w:cs="Times New Roman"/>
          <w:sz w:val="18"/>
          <w:szCs w:val="18"/>
          <w:lang w:eastAsia="ru-RU"/>
        </w:rPr>
        <w:t>приложению</w:t>
      </w:r>
      <w:proofErr w:type="gramEnd"/>
      <w:r w:rsidRPr="00EB5DBE">
        <w:rPr>
          <w:rFonts w:ascii="Times New Roman" w:eastAsia="Times New Roman" w:hAnsi="Times New Roman" w:cs="Times New Roman"/>
          <w:sz w:val="18"/>
          <w:szCs w:val="18"/>
          <w:lang w:eastAsia="ru-RU"/>
        </w:rPr>
        <w:t xml:space="preserve"> к настоящему постановлению.</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7" w:history="1">
        <w:r w:rsidRPr="00EB5DBE">
          <w:rPr>
            <w:rFonts w:ascii="Times New Roman" w:eastAsia="Times New Roman" w:hAnsi="Times New Roman" w:cs="Times New Roman"/>
            <w:color w:val="0000FF"/>
            <w:sz w:val="18"/>
            <w:szCs w:val="18"/>
            <w:lang w:eastAsia="ru-RU"/>
          </w:rPr>
          <w:t>www.trubech.ru</w:t>
        </w:r>
      </w:hyperlink>
      <w:r w:rsidRPr="00EB5DBE">
        <w:rPr>
          <w:rFonts w:ascii="Times New Roman" w:eastAsia="Times New Roman" w:hAnsi="Times New Roman" w:cs="Times New Roman"/>
          <w:sz w:val="18"/>
          <w:szCs w:val="18"/>
          <w:lang w:eastAsia="ru-RU"/>
        </w:rPr>
        <w:t>).</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Контроль за исполнением настоящего постановления оставляю за собой.</w:t>
      </w:r>
    </w:p>
    <w:p w:rsidR="00266EEF" w:rsidRPr="00EB5DBE" w:rsidRDefault="00266EEF" w:rsidP="00266EEF">
      <w:pPr>
        <w:spacing w:after="0" w:line="240" w:lineRule="auto"/>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Глава администрации</w:t>
      </w:r>
    </w:p>
    <w:p w:rsidR="00266EEF" w:rsidRPr="00EB5DBE" w:rsidRDefault="00266EEF" w:rsidP="00266EEF">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Трубчевского муниципального района                                                  </w:t>
      </w:r>
      <w:r w:rsidR="00EB5DBE">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И.И.Обыдённов</w:t>
      </w:r>
    </w:p>
    <w:p w:rsidR="00266EEF" w:rsidRPr="00EB5DBE" w:rsidRDefault="00266EEF" w:rsidP="00266EEF">
      <w:pPr>
        <w:tabs>
          <w:tab w:val="left" w:pos="1134"/>
        </w:tabs>
        <w:autoSpaceDN w:val="0"/>
        <w:spacing w:after="0" w:line="240" w:lineRule="auto"/>
        <w:jc w:val="both"/>
        <w:rPr>
          <w:rFonts w:ascii="Times New Roman" w:eastAsia="Times New Roman" w:hAnsi="Times New Roman" w:cs="Times New Roman"/>
          <w:color w:val="000000"/>
          <w:sz w:val="18"/>
          <w:szCs w:val="18"/>
          <w:lang w:eastAsia="ru-RU"/>
        </w:rPr>
      </w:pPr>
    </w:p>
    <w:p w:rsidR="00266EEF" w:rsidRPr="00EB5DBE" w:rsidRDefault="00266EEF" w:rsidP="00266EEF">
      <w:pPr>
        <w:tabs>
          <w:tab w:val="left" w:pos="1134"/>
        </w:tabs>
        <w:autoSpaceDN w:val="0"/>
        <w:spacing w:after="0" w:line="240" w:lineRule="auto"/>
        <w:jc w:val="both"/>
        <w:rPr>
          <w:rFonts w:ascii="Times New Roman" w:eastAsia="Times New Roman" w:hAnsi="Times New Roman" w:cs="Times New Roman"/>
          <w:color w:val="000000"/>
          <w:sz w:val="18"/>
          <w:szCs w:val="18"/>
          <w:lang w:eastAsia="ru-RU"/>
        </w:rPr>
      </w:pPr>
    </w:p>
    <w:p w:rsidR="00266EEF" w:rsidRPr="00EB5DBE" w:rsidRDefault="00266EEF" w:rsidP="00266EEF">
      <w:pPr>
        <w:tabs>
          <w:tab w:val="left" w:pos="1134"/>
        </w:tabs>
        <w:autoSpaceDN w:val="0"/>
        <w:spacing w:after="0" w:line="240" w:lineRule="auto"/>
        <w:jc w:val="both"/>
        <w:rPr>
          <w:rFonts w:ascii="Times New Roman" w:eastAsia="Times New Roman" w:hAnsi="Times New Roman" w:cs="Times New Roman"/>
          <w:color w:val="000000"/>
          <w:sz w:val="18"/>
          <w:szCs w:val="18"/>
          <w:lang w:eastAsia="ru-RU"/>
        </w:rPr>
      </w:pPr>
    </w:p>
    <w:p w:rsidR="00266EEF" w:rsidRPr="00EB5DBE" w:rsidRDefault="00266EEF" w:rsidP="00266EEF">
      <w:pPr>
        <w:tabs>
          <w:tab w:val="left" w:pos="1134"/>
        </w:tabs>
        <w:autoSpaceDN w:val="0"/>
        <w:spacing w:after="0" w:line="240" w:lineRule="auto"/>
        <w:jc w:val="both"/>
        <w:rPr>
          <w:rFonts w:ascii="Times New Roman" w:eastAsia="Times New Roman" w:hAnsi="Times New Roman" w:cs="Times New Roman"/>
          <w:color w:val="000000"/>
          <w:sz w:val="18"/>
          <w:szCs w:val="18"/>
          <w:lang w:eastAsia="ru-RU"/>
        </w:rPr>
      </w:pPr>
    </w:p>
    <w:p w:rsidR="00266EEF" w:rsidRPr="00EB5DBE" w:rsidRDefault="00266EEF" w:rsidP="00266EEF">
      <w:pPr>
        <w:tabs>
          <w:tab w:val="left" w:pos="1134"/>
        </w:tabs>
        <w:autoSpaceDN w:val="0"/>
        <w:spacing w:after="0" w:line="240" w:lineRule="auto"/>
        <w:jc w:val="both"/>
        <w:rPr>
          <w:rFonts w:ascii="Times New Roman" w:eastAsia="Times New Roman" w:hAnsi="Times New Roman" w:cs="Times New Roman"/>
          <w:color w:val="000000"/>
          <w:sz w:val="18"/>
          <w:szCs w:val="18"/>
          <w:lang w:eastAsia="ru-RU"/>
        </w:rPr>
      </w:pPr>
    </w:p>
    <w:p w:rsidR="00266EEF" w:rsidRPr="00EB5DBE" w:rsidRDefault="00266EEF" w:rsidP="00266EEF">
      <w:pPr>
        <w:spacing w:after="0" w:line="240" w:lineRule="auto"/>
        <w:jc w:val="right"/>
        <w:rPr>
          <w:rFonts w:ascii="Times New Roman" w:eastAsia="Times New Roman" w:hAnsi="Times New Roman" w:cs="Times New Roman"/>
          <w:bCs/>
          <w:color w:val="000000"/>
          <w:sz w:val="18"/>
          <w:szCs w:val="18"/>
          <w:lang w:eastAsia="ru-RU"/>
        </w:rPr>
        <w:sectPr w:rsidR="00266EEF" w:rsidRPr="00EB5DBE" w:rsidSect="00EB5DBE">
          <w:footerReference w:type="default" r:id="rId8"/>
          <w:pgSz w:w="11905" w:h="16838"/>
          <w:pgMar w:top="567" w:right="565" w:bottom="709" w:left="709" w:header="720" w:footer="720" w:gutter="0"/>
          <w:cols w:space="720"/>
          <w:noEndnote/>
          <w:titlePg/>
          <w:docGrid w:linePitch="326"/>
        </w:sectPr>
      </w:pPr>
      <w:bookmarkStart w:id="0" w:name="RANGE!A1:K167"/>
    </w:p>
    <w:tbl>
      <w:tblPr>
        <w:tblW w:w="15594" w:type="dxa"/>
        <w:tblInd w:w="-426" w:type="dxa"/>
        <w:tblLook w:val="04A0" w:firstRow="1" w:lastRow="0" w:firstColumn="1" w:lastColumn="0" w:noHBand="0" w:noVBand="1"/>
      </w:tblPr>
      <w:tblGrid>
        <w:gridCol w:w="459"/>
        <w:gridCol w:w="2009"/>
        <w:gridCol w:w="1850"/>
        <w:gridCol w:w="1375"/>
        <w:gridCol w:w="1480"/>
        <w:gridCol w:w="1240"/>
        <w:gridCol w:w="1240"/>
        <w:gridCol w:w="1240"/>
        <w:gridCol w:w="1240"/>
        <w:gridCol w:w="1240"/>
        <w:gridCol w:w="2221"/>
      </w:tblGrid>
      <w:tr w:rsidR="00266EEF" w:rsidRPr="00EB5DBE" w:rsidTr="00EB5DBE">
        <w:trPr>
          <w:trHeight w:val="300"/>
        </w:trPr>
        <w:tc>
          <w:tcPr>
            <w:tcW w:w="15594" w:type="dxa"/>
            <w:gridSpan w:val="11"/>
            <w:tcBorders>
              <w:top w:val="nil"/>
              <w:left w:val="nil"/>
              <w:bottom w:val="nil"/>
              <w:right w:val="nil"/>
            </w:tcBorders>
            <w:shd w:val="clear" w:color="auto" w:fill="auto"/>
            <w:noWrap/>
            <w:vAlign w:val="center"/>
            <w:hideMark/>
          </w:tcPr>
          <w:p w:rsidR="00266EEF" w:rsidRPr="00EB5DBE" w:rsidRDefault="00266EEF" w:rsidP="00266EEF">
            <w:pPr>
              <w:spacing w:after="0" w:line="240" w:lineRule="auto"/>
              <w:jc w:val="right"/>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lastRenderedPageBreak/>
              <w:t xml:space="preserve">Приложение </w:t>
            </w:r>
          </w:p>
          <w:p w:rsidR="00266EEF" w:rsidRPr="00EB5DBE" w:rsidRDefault="00266EEF" w:rsidP="00266EEF">
            <w:pPr>
              <w:spacing w:after="0" w:line="240" w:lineRule="auto"/>
              <w:jc w:val="right"/>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к постановлению администрации </w:t>
            </w:r>
          </w:p>
          <w:p w:rsidR="009D659F" w:rsidRDefault="00266EEF" w:rsidP="00266EEF">
            <w:pPr>
              <w:spacing w:after="0" w:line="240" w:lineRule="auto"/>
              <w:jc w:val="right"/>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Трубчевского муниципального района </w:t>
            </w:r>
          </w:p>
          <w:p w:rsidR="00266EEF" w:rsidRPr="00EB5DBE" w:rsidRDefault="00266EEF" w:rsidP="00266EEF">
            <w:pPr>
              <w:spacing w:after="0" w:line="240" w:lineRule="auto"/>
              <w:jc w:val="right"/>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от 02.03.2026 г. №</w:t>
            </w:r>
            <w:bookmarkEnd w:id="0"/>
            <w:r w:rsidRPr="00EB5DBE">
              <w:rPr>
                <w:rFonts w:ascii="Times New Roman" w:eastAsia="Times New Roman" w:hAnsi="Times New Roman" w:cs="Times New Roman"/>
                <w:bCs/>
                <w:color w:val="000000"/>
                <w:sz w:val="18"/>
                <w:szCs w:val="18"/>
                <w:lang w:eastAsia="ru-RU"/>
              </w:rPr>
              <w:t xml:space="preserve"> 106</w:t>
            </w:r>
          </w:p>
        </w:tc>
      </w:tr>
      <w:tr w:rsidR="00EB5DBE" w:rsidRPr="00EB5DBE" w:rsidTr="004B55DD">
        <w:trPr>
          <w:trHeight w:val="900"/>
        </w:trPr>
        <w:tc>
          <w:tcPr>
            <w:tcW w:w="15594" w:type="dxa"/>
            <w:gridSpan w:val="11"/>
            <w:tcBorders>
              <w:top w:val="nil"/>
              <w:left w:val="nil"/>
              <w:right w:val="nil"/>
            </w:tcBorders>
            <w:shd w:val="clear" w:color="auto" w:fill="auto"/>
            <w:noWrap/>
            <w:vAlign w:val="center"/>
            <w:hideMark/>
          </w:tcPr>
          <w:p w:rsidR="00EB5DBE" w:rsidRPr="00EB5DBE" w:rsidRDefault="00EB5DBE"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к) План</w:t>
            </w:r>
          </w:p>
          <w:p w:rsidR="00EB5DBE" w:rsidRPr="00EB5DBE" w:rsidRDefault="00EB5DBE"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реализации муниципальной программы </w:t>
            </w:r>
          </w:p>
          <w:p w:rsidR="00EB5DBE" w:rsidRPr="00EB5DBE" w:rsidRDefault="00EB5DBE"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bCs/>
                <w:color w:val="000000"/>
                <w:sz w:val="18"/>
                <w:szCs w:val="18"/>
                <w:lang w:eastAsia="ru-RU"/>
              </w:rPr>
              <w:t>"Реализация полномочий администрации Трубчевского муниципального района"</w:t>
            </w:r>
          </w:p>
        </w:tc>
      </w:tr>
      <w:tr w:rsidR="00266EEF" w:rsidRPr="00EB5DBE" w:rsidTr="00EB5DBE">
        <w:trPr>
          <w:trHeight w:val="33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N п/п</w:t>
            </w:r>
          </w:p>
        </w:tc>
        <w:tc>
          <w:tcPr>
            <w:tcW w:w="200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Подпрограмма, основное мероприятие, мероприятие</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Ответственный исполнитель, соисполнители</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Источник финансового обеспечения</w:t>
            </w:r>
          </w:p>
        </w:tc>
        <w:tc>
          <w:tcPr>
            <w:tcW w:w="7680" w:type="dxa"/>
            <w:gridSpan w:val="6"/>
            <w:tcBorders>
              <w:top w:val="single" w:sz="4" w:space="0" w:color="auto"/>
              <w:left w:val="nil"/>
              <w:bottom w:val="single" w:sz="4" w:space="0" w:color="auto"/>
              <w:right w:val="single" w:sz="4" w:space="0" w:color="000000"/>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Объем средств на реализацию </w:t>
            </w:r>
          </w:p>
        </w:tc>
        <w:tc>
          <w:tcPr>
            <w:tcW w:w="222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Наименование целевых показателей (индикаторов)</w:t>
            </w:r>
          </w:p>
        </w:tc>
      </w:tr>
      <w:tr w:rsidR="00266EEF" w:rsidRPr="00EB5DBE" w:rsidTr="00EB5DBE">
        <w:trPr>
          <w:trHeight w:val="46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ВСЕГО</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2023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2024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2025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2026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2027 год, рублей</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EB5DBE">
        <w:trPr>
          <w:trHeight w:val="21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w:t>
            </w:r>
          </w:p>
        </w:tc>
        <w:tc>
          <w:tcPr>
            <w:tcW w:w="2009"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w:t>
            </w:r>
          </w:p>
        </w:tc>
        <w:tc>
          <w:tcPr>
            <w:tcW w:w="185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w:t>
            </w:r>
          </w:p>
        </w:tc>
        <w:tc>
          <w:tcPr>
            <w:tcW w:w="2221"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w:t>
            </w:r>
          </w:p>
        </w:tc>
      </w:tr>
      <w:tr w:rsidR="00266EEF" w:rsidRPr="00EB5DBE" w:rsidTr="00EB5DBE">
        <w:trPr>
          <w:trHeight w:val="76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материально-техническому и финансовому обеспечению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Руководитель аппарата, организационно-правовой отдел,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333 356,00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56 165,00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59 724,00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64 131,00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76 668,00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76 668,00</w:t>
            </w:r>
          </w:p>
        </w:tc>
        <w:tc>
          <w:tcPr>
            <w:tcW w:w="222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Полнота и своевременность материально-технического и финансового обеспечения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r>
      <w:tr w:rsidR="00266EEF" w:rsidRPr="00EB5DBE" w:rsidTr="00EB5DBE">
        <w:trPr>
          <w:trHeight w:val="91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310 839 446,49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30 344 671,82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78 906 896,43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84 014 572,05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83 832 866,87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33 740 439,32</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6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100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311 172 802,49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30 400 836,82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78 966 620,43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84 078 703,05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83 909 534,87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33 817 107,32</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85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Создание условий для эффективного руководства и управления в сфере установленных функций администрации Трубчевского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Руководитель аппарата, организационно-правовой отдел, отдел экономики, отраслевые (функциональные) органы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1. Обеспечение своевременного официального опубликования нормативных правовых актов администрации Трубчевского муниципального района </w:t>
            </w:r>
            <w:r w:rsidRPr="00EB5DBE">
              <w:rPr>
                <w:rFonts w:ascii="Times New Roman" w:eastAsia="Times New Roman" w:hAnsi="Times New Roman" w:cs="Times New Roman"/>
                <w:color w:val="000000"/>
                <w:sz w:val="18"/>
                <w:szCs w:val="18"/>
                <w:lang w:eastAsia="ru-RU"/>
              </w:rPr>
              <w:br/>
              <w:t>2.Осуществление мониторинга межнациональных отношений и раннее предупреждение межнациональных конфликтов</w:t>
            </w:r>
            <w:r w:rsidRPr="00EB5DBE">
              <w:rPr>
                <w:rFonts w:ascii="Times New Roman" w:eastAsia="Times New Roman" w:hAnsi="Times New Roman" w:cs="Times New Roman"/>
                <w:color w:val="000000"/>
                <w:sz w:val="18"/>
                <w:szCs w:val="18"/>
                <w:lang w:eastAsia="ru-RU"/>
              </w:rPr>
              <w:br/>
              <w:t xml:space="preserve">3. Количество </w:t>
            </w:r>
            <w:r w:rsidRPr="00EB5DBE">
              <w:rPr>
                <w:rFonts w:ascii="Times New Roman" w:eastAsia="Times New Roman" w:hAnsi="Times New Roman" w:cs="Times New Roman"/>
                <w:color w:val="000000"/>
                <w:sz w:val="18"/>
                <w:szCs w:val="18"/>
                <w:lang w:eastAsia="ru-RU"/>
              </w:rPr>
              <w:lastRenderedPageBreak/>
              <w:t>муниципальных служащих, повысивших квалификацию</w:t>
            </w:r>
          </w:p>
        </w:tc>
      </w:tr>
      <w:tr w:rsidR="00266EEF" w:rsidRPr="00EB5DBE" w:rsidTr="00EB5DBE">
        <w:trPr>
          <w:trHeight w:val="84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9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982 269,00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98 609,00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227 968,00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223 692,00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156 000,00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9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4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1 212 269,00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98 609,00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227 968,00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453 692,00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156 000,00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653"/>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3.</w:t>
            </w:r>
          </w:p>
        </w:tc>
        <w:tc>
          <w:tcPr>
            <w:tcW w:w="2009" w:type="dxa"/>
            <w:vMerge w:val="restart"/>
            <w:tcBorders>
              <w:top w:val="nil"/>
              <w:left w:val="single" w:sz="4" w:space="0" w:color="auto"/>
              <w:bottom w:val="single" w:sz="4" w:space="0" w:color="000000"/>
              <w:right w:val="single" w:sz="4" w:space="0" w:color="auto"/>
            </w:tcBorders>
            <w:shd w:val="clear" w:color="000000" w:fill="FFFFFF"/>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t>Мероприятия по оценке недвижимости, признанию прав и регулирование отношений по государственной и муниципальной собственности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по управлению муниципальным имуществом,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1.Доля муниципального имущества Трубчевского муниципального района, планируемого к приватизации, к общему количеству муниципального имущества Трубчевского муниципального района, приватизация которого целесообразна</w:t>
            </w:r>
            <w:r w:rsidRPr="00EB5DBE">
              <w:rPr>
                <w:rFonts w:ascii="Times New Roman" w:eastAsia="Times New Roman" w:hAnsi="Times New Roman" w:cs="Times New Roman"/>
                <w:color w:val="000000"/>
                <w:sz w:val="18"/>
                <w:szCs w:val="18"/>
                <w:lang w:eastAsia="ru-RU"/>
              </w:rPr>
              <w:br/>
              <w:t>2. Динамика поступлений в бюджет Трубчевского муниципального района доходов от сдачи в аренду недвижимого имущества (за исключением земельных участков) по сравнению с предыдущим годом</w:t>
            </w:r>
            <w:r w:rsidRPr="00EB5DBE">
              <w:rPr>
                <w:rFonts w:ascii="Times New Roman" w:eastAsia="Times New Roman" w:hAnsi="Times New Roman" w:cs="Times New Roman"/>
                <w:color w:val="000000"/>
                <w:sz w:val="18"/>
                <w:szCs w:val="18"/>
                <w:lang w:eastAsia="ru-RU"/>
              </w:rPr>
              <w:br/>
              <w:t>3. Динамика поступлений в бюджет доходов от сдачи в аренду земельных участков, находящихся в муниципальной собственности</w:t>
            </w:r>
            <w:r w:rsidRPr="00EB5DBE">
              <w:rPr>
                <w:rFonts w:ascii="Times New Roman" w:eastAsia="Times New Roman" w:hAnsi="Times New Roman" w:cs="Times New Roman"/>
                <w:color w:val="000000"/>
                <w:sz w:val="18"/>
                <w:szCs w:val="18"/>
                <w:lang w:eastAsia="ru-RU"/>
              </w:rPr>
              <w:br/>
              <w:t>4.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EB5DBE">
              <w:rPr>
                <w:rFonts w:ascii="Times New Roman" w:eastAsia="Times New Roman" w:hAnsi="Times New Roman" w:cs="Times New Roman"/>
                <w:color w:val="000000"/>
                <w:sz w:val="18"/>
                <w:szCs w:val="18"/>
                <w:lang w:eastAsia="ru-RU"/>
              </w:rPr>
              <w:br/>
              <w:t xml:space="preserve">5. Доля земельных участков под объектами </w:t>
            </w:r>
            <w:r w:rsidRPr="00EB5DBE">
              <w:rPr>
                <w:rFonts w:ascii="Times New Roman" w:eastAsia="Times New Roman" w:hAnsi="Times New Roman" w:cs="Times New Roman"/>
                <w:color w:val="000000"/>
                <w:sz w:val="18"/>
                <w:szCs w:val="18"/>
                <w:lang w:eastAsia="ru-RU"/>
              </w:rPr>
              <w:lastRenderedPageBreak/>
              <w:t>муниципальной собственности, право собственности на которые зарегистрировано в установленном порядке</w:t>
            </w:r>
            <w:r w:rsidRPr="00EB5DBE">
              <w:rPr>
                <w:rFonts w:ascii="Times New Roman" w:eastAsia="Times New Roman" w:hAnsi="Times New Roman" w:cs="Times New Roman"/>
                <w:color w:val="000000"/>
                <w:sz w:val="18"/>
                <w:szCs w:val="18"/>
                <w:lang w:eastAsia="ru-RU"/>
              </w:rPr>
              <w:br/>
              <w:t>6. 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r w:rsidRPr="00EB5DBE">
              <w:rPr>
                <w:rFonts w:ascii="Times New Roman" w:eastAsia="Times New Roman" w:hAnsi="Times New Roman" w:cs="Times New Roman"/>
                <w:color w:val="000000"/>
                <w:sz w:val="18"/>
                <w:szCs w:val="18"/>
                <w:lang w:eastAsia="ru-RU"/>
              </w:rPr>
              <w:br/>
              <w:t>7. Количество земельных участков, в отношении которых оказаны услуги по межеванию с целью постановки на кадастровый учет</w:t>
            </w:r>
            <w:r w:rsidRPr="00EB5DBE">
              <w:rPr>
                <w:rFonts w:ascii="Times New Roman" w:eastAsia="Times New Roman" w:hAnsi="Times New Roman" w:cs="Times New Roman"/>
                <w:color w:val="000000"/>
                <w:sz w:val="18"/>
                <w:szCs w:val="18"/>
                <w:lang w:eastAsia="ru-RU"/>
              </w:rPr>
              <w:br/>
              <w:t>8. Доля арендаторов имущества, имеющих задержку в уплате арендных платежей 30 и более дней за объекты недвижимого имущества,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w:t>
            </w:r>
          </w:p>
        </w:tc>
      </w:tr>
      <w:tr w:rsidR="00266EEF" w:rsidRPr="00EB5DBE" w:rsidTr="00EB5DBE">
        <w:trPr>
          <w:trHeight w:val="91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90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3 345 990,64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458 272,61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633 135,32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600 582,71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827 000,00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827 000,00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9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81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3 345 990,64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458 272,61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633 135,32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600 582,71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827 000,00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827 000,00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0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4.</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в области использования, </w:t>
            </w:r>
            <w:r w:rsidRPr="00EB5DBE">
              <w:rPr>
                <w:rFonts w:ascii="Times New Roman" w:eastAsia="Times New Roman" w:hAnsi="Times New Roman" w:cs="Times New Roman"/>
                <w:color w:val="000000"/>
                <w:sz w:val="18"/>
                <w:szCs w:val="18"/>
                <w:lang w:eastAsia="ru-RU"/>
              </w:rPr>
              <w:lastRenderedPageBreak/>
              <w:t>охраны водных объектов и гидротехнических сооружений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Отдел архитектуры и жилищно-коммунального </w:t>
            </w:r>
            <w:r w:rsidRPr="00EB5DBE">
              <w:rPr>
                <w:rFonts w:ascii="Times New Roman" w:eastAsia="Times New Roman" w:hAnsi="Times New Roman" w:cs="Times New Roman"/>
                <w:color w:val="000000"/>
                <w:sz w:val="18"/>
                <w:szCs w:val="18"/>
                <w:lang w:eastAsia="ru-RU"/>
              </w:rPr>
              <w:lastRenderedPageBreak/>
              <w:t xml:space="preserve">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Число гидротехнических сооружений, в том числе бесхозяйных, </w:t>
            </w:r>
            <w:r w:rsidRPr="00EB5DBE">
              <w:rPr>
                <w:rFonts w:ascii="Times New Roman" w:eastAsia="Times New Roman" w:hAnsi="Times New Roman" w:cs="Times New Roman"/>
                <w:color w:val="000000"/>
                <w:sz w:val="18"/>
                <w:szCs w:val="18"/>
                <w:lang w:eastAsia="ru-RU"/>
              </w:rPr>
              <w:lastRenderedPageBreak/>
              <w:t>расположенных на территории Трубчевского района, имеющих безопасное техническое состояние</w:t>
            </w:r>
          </w:p>
        </w:tc>
      </w:tr>
      <w:tr w:rsidR="00266EEF" w:rsidRPr="00EB5DBE" w:rsidTr="00EB5DBE">
        <w:trPr>
          <w:trHeight w:val="97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1 727 520,00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125 280,00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850 560,00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5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7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1 727 520,00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125 280,00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850 560,00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w:t>
            </w: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61 539 560,00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10 953 000,00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11 123 800,00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11 585 752,00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15 017 400,00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12 859 608,00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5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0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61 539 560,00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10 953 000,00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11 123 800,00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11 585 752,00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15 017 400,00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12 859 608,00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6.</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молодежной политике и оздоровлению детей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культуры, физической культуры и архивного дела,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Удельный вес молодежи в возрасте 14 - 30 лет, участвующей в реализации мероприятий молодежной политики</w:t>
            </w:r>
          </w:p>
        </w:tc>
      </w:tr>
      <w:tr w:rsidR="00266EEF" w:rsidRPr="00EB5DBE" w:rsidTr="00EB5DBE">
        <w:trPr>
          <w:trHeight w:val="9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374 106,78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69 990,25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114 724,53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103 299,00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6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0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374 106,78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69 990,25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114 724,53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103 299,00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9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по выплате пенсий за выслугу лет лицам, </w:t>
            </w:r>
            <w:r w:rsidRPr="00EB5DBE">
              <w:rPr>
                <w:rFonts w:ascii="Times New Roman" w:eastAsia="Times New Roman" w:hAnsi="Times New Roman" w:cs="Times New Roman"/>
                <w:color w:val="000000"/>
                <w:sz w:val="18"/>
                <w:szCs w:val="18"/>
                <w:lang w:eastAsia="ru-RU"/>
              </w:rPr>
              <w:lastRenderedPageBreak/>
              <w:t>замещавшим должности муниципальной службы в органах местного самоуправления Трубчевского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Организационно-правовой  отдел, отдел учета и </w:t>
            </w:r>
            <w:r w:rsidRPr="00EB5DBE">
              <w:rPr>
                <w:rFonts w:ascii="Times New Roman" w:eastAsia="Times New Roman" w:hAnsi="Times New Roman" w:cs="Times New Roman"/>
                <w:color w:val="000000"/>
                <w:sz w:val="18"/>
                <w:szCs w:val="18"/>
                <w:lang w:eastAsia="ru-RU"/>
              </w:rPr>
              <w:lastRenderedPageBreak/>
              <w:t>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Обеспечение гарантированной на законодательном уровне </w:t>
            </w:r>
            <w:r w:rsidRPr="00EB5DBE">
              <w:rPr>
                <w:rFonts w:ascii="Times New Roman" w:eastAsia="Times New Roman" w:hAnsi="Times New Roman" w:cs="Times New Roman"/>
                <w:color w:val="000000"/>
                <w:sz w:val="18"/>
                <w:szCs w:val="18"/>
                <w:lang w:eastAsia="ru-RU"/>
              </w:rPr>
              <w:lastRenderedPageBreak/>
              <w:t>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w:t>
            </w:r>
            <w:r w:rsidRPr="00EB5DBE">
              <w:rPr>
                <w:rFonts w:ascii="Times New Roman" w:eastAsia="Times New Roman" w:hAnsi="Times New Roman" w:cs="Times New Roman"/>
                <w:color w:val="000000"/>
                <w:sz w:val="18"/>
                <w:szCs w:val="18"/>
                <w:lang w:eastAsia="ru-RU"/>
              </w:rPr>
              <w:br/>
              <w:t>в пределах потребности</w:t>
            </w:r>
          </w:p>
        </w:tc>
      </w:tr>
      <w:tr w:rsidR="00266EEF" w:rsidRPr="00EB5DBE" w:rsidTr="00EB5DBE">
        <w:trPr>
          <w:trHeight w:val="9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4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34 271 197,03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5 989 269,72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6 382 527,82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7 118 399,49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7 390 500,00</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1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7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34 271 197,03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5 989 269,72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6 382 527,82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7 118 399,49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7 390 500,00</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2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осуществления отдельных государственных полномочий по организации и осуществлению деятельности по опеке и попечительству, выплаты ежемесячных денежных средств на содержание и проезд ребенка, переданного на воспитание в семью опекуна (попечителя), приемную семью, вознаграждение приемным родителям</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Сектор  по опеке и попечительству,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52 129 100,00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9 120 400,00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7 444 900,00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10 596 200,00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12 483 800,00</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Сокращение доли детей-сирот и детей, оставшихся без попечения родителей, от общей численности детского населения Трубчевского района.                                                                      2. Увеличение количества мероприятий, проводимых в целях повышения социального статуса семьи и укрепления семейных ценностей</w:t>
            </w:r>
          </w:p>
        </w:tc>
      </w:tr>
      <w:tr w:rsidR="00266EEF" w:rsidRPr="00EB5DBE" w:rsidTr="00EB5DBE">
        <w:trPr>
          <w:trHeight w:val="100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9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2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86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52 129 100,00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9 120 400,00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7 444 900,00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10 596 200,00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12 483 800,00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9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9.</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в сфере осуществления отдельных </w:t>
            </w:r>
            <w:r w:rsidRPr="00EB5DBE">
              <w:rPr>
                <w:rFonts w:ascii="Times New Roman" w:eastAsia="Times New Roman" w:hAnsi="Times New Roman" w:cs="Times New Roman"/>
                <w:color w:val="000000"/>
                <w:sz w:val="18"/>
                <w:szCs w:val="18"/>
                <w:lang w:eastAsia="ru-RU"/>
              </w:rPr>
              <w:lastRenderedPageBreak/>
              <w:t>государственных полномочий по  выплате единовременного пособия при всех формах устройства детей, лишенных родительского попечения, в семью</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Сектор по опеке и попечительству, отдел учета и </w:t>
            </w:r>
            <w:r w:rsidRPr="00EB5DBE">
              <w:rPr>
                <w:rFonts w:ascii="Times New Roman" w:eastAsia="Times New Roman" w:hAnsi="Times New Roman" w:cs="Times New Roman"/>
                <w:color w:val="000000"/>
                <w:sz w:val="18"/>
                <w:szCs w:val="18"/>
                <w:lang w:eastAsia="ru-RU"/>
              </w:rPr>
              <w:lastRenderedPageBreak/>
              <w:t>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Доля детей, оставшихся без попечения родителей, переданных на </w:t>
            </w:r>
            <w:r w:rsidRPr="00EB5DBE">
              <w:rPr>
                <w:rFonts w:ascii="Times New Roman" w:eastAsia="Times New Roman" w:hAnsi="Times New Roman" w:cs="Times New Roman"/>
                <w:color w:val="000000"/>
                <w:sz w:val="18"/>
                <w:szCs w:val="18"/>
                <w:lang w:eastAsia="ru-RU"/>
              </w:rPr>
              <w:lastRenderedPageBreak/>
              <w:t>воспитание в семьи граждан Российской Федерации, постоянно проживающих на территории Российской Федерации</w:t>
            </w:r>
          </w:p>
        </w:tc>
      </w:tr>
      <w:tr w:rsidR="00266EEF" w:rsidRPr="00EB5DBE" w:rsidTr="00EB5DBE">
        <w:trPr>
          <w:trHeight w:val="99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6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8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3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10.</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осуществления отдельных государственных полномочий по профилактике безнадзорности и правонарушений несовершеннолетних, организации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Сектор по обеспечению деятельности комиссии по делам несовершеннолетних и защите их прав Трубчевского муниципального района, сектор по обеспечению деятельности административной комиссии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11 668 419,00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1 965 986,00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2 090 526,00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2 244 775,00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2 683 566,00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2 683 566,00</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района</w:t>
            </w:r>
            <w:r w:rsidRPr="00EB5DBE">
              <w:rPr>
                <w:rFonts w:ascii="Times New Roman" w:eastAsia="Times New Roman" w:hAnsi="Times New Roman" w:cs="Times New Roman"/>
                <w:color w:val="000000"/>
                <w:sz w:val="18"/>
                <w:szCs w:val="18"/>
                <w:lang w:eastAsia="ru-RU"/>
              </w:rPr>
              <w:br/>
              <w:t>2. Доля подростков и молодежи в возрасте от 11 до 24 лет, вовлеченных в профилактические мероприятия по предотвращению употребления наркотических веществ</w:t>
            </w:r>
            <w:r w:rsidRPr="00EB5DBE">
              <w:rPr>
                <w:rFonts w:ascii="Times New Roman" w:eastAsia="Times New Roman" w:hAnsi="Times New Roman" w:cs="Times New Roman"/>
                <w:color w:val="000000"/>
                <w:sz w:val="18"/>
                <w:szCs w:val="18"/>
                <w:lang w:eastAsia="ru-RU"/>
              </w:rPr>
              <w:br/>
              <w:t>3. Доля обучающихся в общеобразовательных организациях и профессиональных образовательных организациях в возрасте от 15 до 18 лет, вовлеченных в мероприятия по раннему выявлению употребления наркотических средств</w:t>
            </w:r>
          </w:p>
        </w:tc>
      </w:tr>
      <w:tr w:rsidR="00266EEF" w:rsidRPr="00EB5DBE" w:rsidTr="00EB5DBE">
        <w:trPr>
          <w:trHeight w:val="90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130 499,97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31 499,97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39 000,00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4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73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11 798 918,97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1 995 986,00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2 120 526,00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2 276 274,97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2 722 566,00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2 683 566,00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6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в сфере осуществления отдельных </w:t>
            </w:r>
            <w:r w:rsidRPr="00EB5DBE">
              <w:rPr>
                <w:rFonts w:ascii="Times New Roman" w:eastAsia="Times New Roman" w:hAnsi="Times New Roman" w:cs="Times New Roman"/>
                <w:color w:val="000000"/>
                <w:sz w:val="18"/>
                <w:szCs w:val="18"/>
                <w:lang w:eastAsia="ru-RU"/>
              </w:rPr>
              <w:lastRenderedPageBreak/>
              <w:t>государственных полномочий по обеспечению сохранности жилых помещений, закрепленных за детьми-сиротами и детьми, оставшимися без попечения родителей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Сектор по опее и попечительству, отдел учета и </w:t>
            </w:r>
            <w:r w:rsidRPr="00EB5DBE">
              <w:rPr>
                <w:rFonts w:ascii="Times New Roman" w:eastAsia="Times New Roman" w:hAnsi="Times New Roman" w:cs="Times New Roman"/>
                <w:color w:val="000000"/>
                <w:sz w:val="18"/>
                <w:szCs w:val="18"/>
                <w:lang w:eastAsia="ru-RU"/>
              </w:rPr>
              <w:lastRenderedPageBreak/>
              <w:t>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843 200,00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160 000,00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201 200,00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181 200,00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150 400,00</w:t>
            </w:r>
          </w:p>
        </w:tc>
        <w:tc>
          <w:tcPr>
            <w:tcW w:w="222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жилых помещений, закрепленных за детьми-</w:t>
            </w:r>
            <w:r w:rsidRPr="00EB5DBE">
              <w:rPr>
                <w:rFonts w:ascii="Times New Roman" w:eastAsia="Times New Roman" w:hAnsi="Times New Roman" w:cs="Times New Roman"/>
                <w:color w:val="000000"/>
                <w:sz w:val="18"/>
                <w:szCs w:val="18"/>
                <w:lang w:eastAsia="ru-RU"/>
              </w:rPr>
              <w:lastRenderedPageBreak/>
              <w:t>сиротами и детьми, оставшимися без попечения родителей, в отношении которых проведены мероприятия по сохранности</w:t>
            </w:r>
          </w:p>
        </w:tc>
      </w:tr>
      <w:tr w:rsidR="00266EEF" w:rsidRPr="00EB5DBE" w:rsidTr="00EB5DBE">
        <w:trPr>
          <w:trHeight w:val="90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8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8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843 200,00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160 000,00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201 200,00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181 200,00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150 400,00</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9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коллективных договоров</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Организационно-правовой отдел,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2 500 161,00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421 240,00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447 927,00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480 980,00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575 007,00</w:t>
            </w:r>
          </w:p>
        </w:tc>
        <w:tc>
          <w:tcPr>
            <w:tcW w:w="222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«Трубчевский муниципальный район Брянской области»</w:t>
            </w:r>
          </w:p>
        </w:tc>
      </w:tr>
      <w:tr w:rsidR="00266EEF" w:rsidRPr="00EB5DBE" w:rsidTr="00EB5DBE">
        <w:trPr>
          <w:trHeight w:val="88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0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1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1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2 500 161,00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421 240,00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447 927,00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480 980,00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575 007,00</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2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13.</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"Совершенствование социальной поддержки </w:t>
            </w:r>
            <w:r w:rsidRPr="00EB5DBE">
              <w:rPr>
                <w:rFonts w:ascii="Times New Roman" w:eastAsia="Times New Roman" w:hAnsi="Times New Roman" w:cs="Times New Roman"/>
                <w:color w:val="000000"/>
                <w:sz w:val="18"/>
                <w:szCs w:val="18"/>
                <w:lang w:eastAsia="ru-RU"/>
              </w:rPr>
              <w:lastRenderedPageBreak/>
              <w:t>семьи и детей" государственной программы Российской Федерации "Социальная поддержка граждан"</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Сектор по опке и попечительству, отдел по управлению муниципальным имуществом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80 690 895,28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3 366 000,00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12 383 976,00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20 234 853,04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22 353 033,12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22 353 033,12</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Доля детей-сирот и детей, оставшихся без попечения родителей, а также лиц из их числа, обеспеченных жилыми помещениями</w:t>
            </w:r>
          </w:p>
        </w:tc>
      </w:tr>
      <w:tr w:rsidR="00266EEF" w:rsidRPr="00EB5DBE" w:rsidTr="00EB5DBE">
        <w:trPr>
          <w:trHeight w:val="93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9 658 014,96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9 658 014,96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01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90 348 910,24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3 366 000,00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12 383 976,00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29 892 868,00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22 353 033,12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22 353 033,12</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14.</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Функционирование многофункциональных центров предоставления государственных и муниципальных услуг на территории района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МБУ "МФЦ ПГ и МУ  в Трубчевском районе",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266EEF" w:rsidRPr="00EB5DBE" w:rsidTr="00EB5DBE">
        <w:trPr>
          <w:trHeight w:val="94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40 630 686,25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6 684 816,21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8 496 750,04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9 315 120,00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7 622 000,00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1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3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40 630 686,25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6 684 816,21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8 496 750,04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9 315 120,00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7 622 000,00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4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15.</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124 954 640,95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33 222 864,45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24 947 639,42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18 474 443,50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27 706 701,58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20 602 992,00</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24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EB5DBE">
              <w:rPr>
                <w:rFonts w:ascii="Times New Roman" w:eastAsia="Times New Roman" w:hAnsi="Times New Roman" w:cs="Times New Roman"/>
                <w:color w:val="000000"/>
                <w:sz w:val="18"/>
                <w:szCs w:val="18"/>
                <w:lang w:eastAsia="ru-RU"/>
              </w:rPr>
              <w:br/>
              <w:t>2. Площадь отремонтированных автомобильных дорог общего пользования местного значения</w:t>
            </w:r>
          </w:p>
        </w:tc>
      </w:tr>
      <w:tr w:rsidR="00266EEF" w:rsidRPr="00EB5DBE" w:rsidTr="00EB5DBE">
        <w:trPr>
          <w:trHeight w:val="9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127 293 010,13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31 534 725,85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26 813 065,24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27 787 108,53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21 626 010,51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19 532 100,00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5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5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252 247 651,08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64 757 590,30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51 760 704,66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46 261 552,03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49 332 712,09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40 135 092,00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16.</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1 866 854,80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255 486,20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460 860,00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384 050,00</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Трубчевского района </w:t>
            </w:r>
          </w:p>
        </w:tc>
      </w:tr>
      <w:tr w:rsidR="00266EEF" w:rsidRPr="00EB5DBE" w:rsidTr="00EB5DBE">
        <w:trPr>
          <w:trHeight w:val="9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5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1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0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1 866 854,80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255 486,20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460 860,00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384 050,00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17.</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Бюджетные инвестиции в объекты капитальных вложений муниципальной собственности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архитектуры и жилищно-коммунального хозяйства,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191 486 823,17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191 486 823,17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Софинансирование объектов капитальных вложений муниципальной собственности</w:t>
            </w:r>
          </w:p>
        </w:tc>
      </w:tr>
      <w:tr w:rsidR="00266EEF" w:rsidRPr="00EB5DBE" w:rsidTr="00EB5DBE">
        <w:trPr>
          <w:trHeight w:val="93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46 013 118,41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9 706 685,08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17 514 000,00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18 792 433,33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5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8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237 499 941,58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201 193 508,25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17 514 000,00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18 792 433,33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2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18.</w:t>
            </w:r>
          </w:p>
        </w:tc>
        <w:tc>
          <w:tcPr>
            <w:tcW w:w="200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обеспечению жильем молодых семей</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w:t>
            </w:r>
            <w:r w:rsidRPr="00EB5DBE">
              <w:rPr>
                <w:rFonts w:ascii="Times New Roman" w:eastAsia="Times New Roman" w:hAnsi="Times New Roman" w:cs="Times New Roman"/>
                <w:color w:val="000000"/>
                <w:sz w:val="18"/>
                <w:szCs w:val="18"/>
                <w:lang w:eastAsia="ru-RU"/>
              </w:rPr>
              <w:lastRenderedPageBreak/>
              <w:t xml:space="preserve">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10 042 584,61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552 852,00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1 582 249,13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3 393 000,00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2 257 241,74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2 257 241,74</w:t>
            </w:r>
          </w:p>
        </w:tc>
        <w:tc>
          <w:tcPr>
            <w:tcW w:w="222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Количество молодых семей, получивших свидетельства  о праве на </w:t>
            </w:r>
            <w:r w:rsidRPr="00EB5DBE">
              <w:rPr>
                <w:rFonts w:ascii="Times New Roman" w:eastAsia="Times New Roman" w:hAnsi="Times New Roman" w:cs="Times New Roman"/>
                <w:color w:val="000000"/>
                <w:sz w:val="18"/>
                <w:szCs w:val="18"/>
                <w:lang w:eastAsia="ru-RU"/>
              </w:rPr>
              <w:lastRenderedPageBreak/>
              <w:t>получение социальной выплаты на приобретение (строительство) жилья</w:t>
            </w:r>
          </w:p>
        </w:tc>
      </w:tr>
      <w:tr w:rsidR="00266EEF" w:rsidRPr="00EB5DBE" w:rsidTr="00EB5DBE">
        <w:trPr>
          <w:trHeight w:val="93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9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4 017 033,83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221 140,80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632 899,65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1 357 200,00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902 896,69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902 896,69</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1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7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14 059 618,44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773 992,80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2 215 148,78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4 750 200,00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3 160 138,43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3 160 138,43</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9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19.</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составлению, изменению списка кандидатов в присяжные заседатели федеральных судов общей юрисдикции РФ</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Организационно-правовой отдел,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Своевременное составление (изменение) списков кандидатов в присяжные заседатели федеральных судов общей юрисдикции</w:t>
            </w:r>
          </w:p>
        </w:tc>
      </w:tr>
      <w:tr w:rsidR="00266EEF" w:rsidRPr="00EB5DBE" w:rsidTr="00EB5DBE">
        <w:trPr>
          <w:trHeight w:val="99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149 949,00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3 464,00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12 329,00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10 905,00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2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4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149 949,00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3 464,00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12 329,00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10 905,00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Взносы на капитальный ремонт многоквартирных домов, находящихся в муниципальной собственности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r>
      <w:tr w:rsidR="00266EEF" w:rsidRPr="00EB5DBE" w:rsidTr="00EB5DBE">
        <w:trPr>
          <w:trHeight w:val="103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4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904 232,58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42 687,79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95 896,22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285 648,57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240 000,00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6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5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904 232,58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42 687,79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95 896,22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285 648,57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240 000,00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21.</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по межбюджетным отношениям с </w:t>
            </w:r>
            <w:r w:rsidRPr="00EB5DBE">
              <w:rPr>
                <w:rFonts w:ascii="Times New Roman" w:eastAsia="Times New Roman" w:hAnsi="Times New Roman" w:cs="Times New Roman"/>
                <w:color w:val="000000"/>
                <w:sz w:val="18"/>
                <w:szCs w:val="18"/>
                <w:lang w:eastAsia="ru-RU"/>
              </w:rPr>
              <w:lastRenderedPageBreak/>
              <w:t>городскими и сельскими поселениями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Отдел архитектуры и жилищно-коммунального </w:t>
            </w:r>
            <w:r w:rsidRPr="00EB5DBE">
              <w:rPr>
                <w:rFonts w:ascii="Times New Roman" w:eastAsia="Times New Roman" w:hAnsi="Times New Roman" w:cs="Times New Roman"/>
                <w:color w:val="000000"/>
                <w:sz w:val="18"/>
                <w:szCs w:val="18"/>
                <w:lang w:eastAsia="ru-RU"/>
              </w:rPr>
              <w:lastRenderedPageBreak/>
              <w:t xml:space="preserve">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Полнота и своевременность реализации переданных </w:t>
            </w:r>
            <w:r w:rsidRPr="00EB5DBE">
              <w:rPr>
                <w:rFonts w:ascii="Times New Roman" w:eastAsia="Times New Roman" w:hAnsi="Times New Roman" w:cs="Times New Roman"/>
                <w:color w:val="000000"/>
                <w:sz w:val="18"/>
                <w:szCs w:val="18"/>
                <w:lang w:eastAsia="ru-RU"/>
              </w:rPr>
              <w:lastRenderedPageBreak/>
              <w:t>федеральных и государственных полномочий</w:t>
            </w:r>
          </w:p>
        </w:tc>
      </w:tr>
      <w:tr w:rsidR="00266EEF" w:rsidRPr="00EB5DBE" w:rsidTr="00EB5DBE">
        <w:trPr>
          <w:trHeight w:val="94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1 666 760,00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1 666 760,00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8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5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1 667 160,00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1 667 160,00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22.</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архитектуры и градостроительства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1 447 155,90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1 447 155,90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24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Выполнение плана по внесению изменений в схему территориального планирования Трубчевского муниципального района</w:t>
            </w:r>
          </w:p>
        </w:tc>
      </w:tr>
      <w:tr w:rsidR="00266EEF" w:rsidRPr="00EB5DBE" w:rsidTr="00EB5DBE">
        <w:trPr>
          <w:trHeight w:val="99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238 533,79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119 533,79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119 000,00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4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25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1 685 689,69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1 566 689,69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119 000,00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23.</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жилищно-коммунального хозяйства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77 713 136,38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2 375 000,00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26 332 458,37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23 780 992,34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25 224 685,67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Модернизация объектов коммунальной инфраструктуры</w:t>
            </w:r>
          </w:p>
        </w:tc>
      </w:tr>
      <w:tr w:rsidR="00266EEF" w:rsidRPr="00EB5DBE" w:rsidTr="00EB5DBE">
        <w:trPr>
          <w:trHeight w:val="108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17 091 416,56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10 362 333,22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2 569 183,66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2 755 104,88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1 304 794,80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100 000,00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1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3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94 804 552,94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12 737 333,22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28 901 642,03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26 536 097,22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26 529 480,47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100 000,00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4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24.</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на реализацию деятельности </w:t>
            </w:r>
            <w:r w:rsidRPr="00EB5DBE">
              <w:rPr>
                <w:rFonts w:ascii="Times New Roman" w:eastAsia="Times New Roman" w:hAnsi="Times New Roman" w:cs="Times New Roman"/>
                <w:color w:val="000000"/>
                <w:sz w:val="18"/>
                <w:szCs w:val="18"/>
                <w:lang w:eastAsia="ru-RU"/>
              </w:rPr>
              <w:lastRenderedPageBreak/>
              <w:t>учреждений, обеспечивающих деятельность органов местного самоуправления и муниципальных учреждений</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МБУ "ВИД", отдел учета и отчетности  администрации </w:t>
            </w:r>
            <w:r w:rsidRPr="00EB5DBE">
              <w:rPr>
                <w:rFonts w:ascii="Times New Roman" w:eastAsia="Times New Roman" w:hAnsi="Times New Roman" w:cs="Times New Roman"/>
                <w:color w:val="000000"/>
                <w:sz w:val="18"/>
                <w:szCs w:val="18"/>
                <w:lang w:eastAsia="ru-RU"/>
              </w:rPr>
              <w:lastRenderedPageBreak/>
              <w:t>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Исполнение муниципальными учреждениями, функции </w:t>
            </w:r>
            <w:r w:rsidRPr="00EB5DBE">
              <w:rPr>
                <w:rFonts w:ascii="Times New Roman" w:eastAsia="Times New Roman" w:hAnsi="Times New Roman" w:cs="Times New Roman"/>
                <w:color w:val="000000"/>
                <w:sz w:val="18"/>
                <w:szCs w:val="18"/>
                <w:lang w:eastAsia="ru-RU"/>
              </w:rPr>
              <w:lastRenderedPageBreak/>
              <w:t>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266EEF" w:rsidRPr="00EB5DBE" w:rsidTr="00EB5DBE">
        <w:trPr>
          <w:trHeight w:val="87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269 978 882,73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33 964 762,48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39 894 934,03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46 477 086,22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75 187 558,00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74 454 542,00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6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1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269 978 882,73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33 964 762,48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39 894 934,03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46 477 086,22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75 187 558,00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74 454 542,00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9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25.</w:t>
            </w:r>
          </w:p>
        </w:tc>
        <w:tc>
          <w:tcPr>
            <w:tcW w:w="200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решению вопросов местного значения органов местного самоуправления городских поселений Трубчевского муниципального района органами местного самоуправления муниципального образования "Трубчевский муниципальный район Брянской области"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Строительство систем водоснабжения и водоотведения для населенных пунктов Трубчевского района</w:t>
            </w:r>
          </w:p>
        </w:tc>
      </w:tr>
      <w:tr w:rsidR="00266EEF" w:rsidRPr="00EB5DBE" w:rsidTr="00EB5DBE">
        <w:trPr>
          <w:trHeight w:val="94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0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72 610 475,41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20 299 384,21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23 319 398,70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24 524 487,30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2 106 205,20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2 361 000,00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2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142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72 610 475,41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20 299 384,21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23 319 398,70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24 524 487,30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2 106 205,20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2 361 000,00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26.</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Процентные платежи по муниципальному долгу</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Объем муниципального внутреннего долга Трубчевского муниципального района по состоянию на 1 января очередного финансового года</w:t>
            </w:r>
          </w:p>
        </w:tc>
      </w:tr>
      <w:tr w:rsidR="00266EEF" w:rsidRPr="00EB5DBE" w:rsidTr="00EB5DBE">
        <w:trPr>
          <w:trHeight w:val="93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0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12 820,55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3 001,37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2 234,25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584,93</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6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0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12 820,55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3 001,37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2 234,25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584,93</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85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27.</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охраны окружающей среды</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ликвидированных несанкционированных свалок</w:t>
            </w:r>
          </w:p>
        </w:tc>
      </w:tr>
      <w:tr w:rsidR="00266EEF" w:rsidRPr="00EB5DBE" w:rsidTr="00EB5DBE">
        <w:trPr>
          <w:trHeight w:val="105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82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37 466 423,09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1 561 808,82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2 245 399,90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5 478 762,34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25 694 652,03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2 485 800,00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2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0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37 466 423,09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1 561 808,82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2 245 399,90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5 478 762,34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25 694 652,03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2 485 800,00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5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28.</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Оказание имущественной поддержки субъектам малого и среднего предпринимательства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по управлению муниципальным имуществом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объектов муниципальной собственности, переданных субъектам малого и среднего предпринимательства</w:t>
            </w:r>
          </w:p>
        </w:tc>
      </w:tr>
      <w:tr w:rsidR="00266EEF" w:rsidRPr="00EB5DBE" w:rsidTr="00EB5DBE">
        <w:trPr>
          <w:trHeight w:val="85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88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5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29.</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рамках гражданской обороны и ликвидации чрезвычайных ситуаций</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Сектор ГО и ЧС администрации Трубчевского муниципального района,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приобретенных объемов материальных запасов, материально-технических, медицинских средств для ликвидации чрезвычайных ситуаций</w:t>
            </w:r>
          </w:p>
        </w:tc>
      </w:tr>
      <w:tr w:rsidR="00266EEF" w:rsidRPr="00EB5DBE" w:rsidTr="00EB5DBE">
        <w:trPr>
          <w:trHeight w:val="73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2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2 436 750,00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1 321 150,00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1 115 600,00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51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30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2 436 750,00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1 321 150,00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1 115 600,00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94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30.</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Реализация инициативных проектов </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2 239 295,10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2 239 295,10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инициативных проектов, реализованных на территории муниципального образования</w:t>
            </w:r>
          </w:p>
        </w:tc>
      </w:tr>
      <w:tr w:rsidR="00266EEF" w:rsidRPr="00EB5DBE" w:rsidTr="00EB5DBE">
        <w:trPr>
          <w:trHeight w:val="91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102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146 690,38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146 690,38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6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3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2 385 985,48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2 385 985,48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2221"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79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ИТОГО по муниципальной программе</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558 146 022,19</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242 983 216,82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77 320 985,12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82 303 099,28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93 971 963,11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61 566 757,86</w:t>
            </w:r>
          </w:p>
        </w:tc>
        <w:tc>
          <w:tcPr>
            <w:tcW w:w="222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r>
      <w:tr w:rsidR="00266EEF" w:rsidRPr="00EB5DBE" w:rsidTr="00EB5DBE">
        <w:trPr>
          <w:trHeight w:val="97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11 474 723,96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1 670 224,00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9 670 343,96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10 905,00</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67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1 032 050 663,62</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162 450 937,86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220 695 323,33</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242 085 600,14</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243 895 771,35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162 923 030,94</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45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EB5DBE">
        <w:trPr>
          <w:trHeight w:val="93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Итого по муниципаль ной программе:</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1 601 671 409,77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407 104 378,68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298 027 004,45</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334 059 043,38</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337 980 289,46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224 500 693,80</w:t>
            </w:r>
          </w:p>
        </w:tc>
        <w:tc>
          <w:tcPr>
            <w:tcW w:w="2221"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bl>
    <w:p w:rsidR="00266EEF" w:rsidRPr="00EB5DBE" w:rsidRDefault="00266EEF" w:rsidP="00266EEF">
      <w:pPr>
        <w:tabs>
          <w:tab w:val="left" w:pos="1134"/>
        </w:tabs>
        <w:autoSpaceDN w:val="0"/>
        <w:spacing w:after="0" w:line="240" w:lineRule="auto"/>
        <w:jc w:val="both"/>
        <w:rPr>
          <w:rFonts w:ascii="Times New Roman" w:eastAsia="Times New Roman" w:hAnsi="Times New Roman" w:cs="Times New Roman"/>
          <w:color w:val="000000"/>
          <w:sz w:val="18"/>
          <w:szCs w:val="18"/>
          <w:lang w:eastAsia="ru-RU"/>
        </w:rPr>
        <w:sectPr w:rsidR="00266EEF" w:rsidRPr="00EB5DBE" w:rsidSect="00EB5DBE">
          <w:pgSz w:w="16838" w:h="11905" w:orient="landscape"/>
          <w:pgMar w:top="567" w:right="992" w:bottom="851" w:left="1134" w:header="720" w:footer="720" w:gutter="0"/>
          <w:cols w:space="720"/>
          <w:noEndnote/>
          <w:docGrid w:linePitch="326"/>
        </w:sectPr>
      </w:pPr>
    </w:p>
    <w:p w:rsidR="00266EEF" w:rsidRPr="00EB5DBE" w:rsidRDefault="00266EEF" w:rsidP="00EB5DBE">
      <w:pPr>
        <w:spacing w:after="0" w:line="240" w:lineRule="auto"/>
        <w:jc w:val="center"/>
        <w:rPr>
          <w:rFonts w:ascii="Times New Roman" w:eastAsia="Times New Roman" w:hAnsi="Times New Roman" w:cs="Times New Roman"/>
          <w:b/>
          <w:sz w:val="18"/>
          <w:szCs w:val="18"/>
          <w:lang w:eastAsia="ru-RU"/>
        </w:rPr>
      </w:pPr>
      <w:r w:rsidRPr="00EB5DBE">
        <w:rPr>
          <w:rFonts w:ascii="Times New Roman" w:eastAsia="Times New Roman" w:hAnsi="Times New Roman" w:cs="Times New Roman"/>
          <w:b/>
          <w:sz w:val="18"/>
          <w:szCs w:val="18"/>
          <w:lang w:eastAsia="ru-RU"/>
        </w:rPr>
        <w:lastRenderedPageBreak/>
        <w:t>РОССИЙСКАЯ ФЕДЕРАЦИЯ</w:t>
      </w:r>
    </w:p>
    <w:p w:rsidR="00266EEF" w:rsidRPr="00EB5DBE" w:rsidRDefault="00266EEF" w:rsidP="00EB5DBE">
      <w:pPr>
        <w:spacing w:after="0" w:line="240" w:lineRule="auto"/>
        <w:jc w:val="center"/>
        <w:rPr>
          <w:rFonts w:ascii="Times New Roman" w:eastAsia="Times New Roman" w:hAnsi="Times New Roman" w:cs="Times New Roman"/>
          <w:b/>
          <w:sz w:val="18"/>
          <w:szCs w:val="18"/>
          <w:lang w:eastAsia="ru-RU"/>
        </w:rPr>
      </w:pPr>
      <w:r w:rsidRPr="00EB5DBE">
        <w:rPr>
          <w:rFonts w:ascii="Times New Roman" w:eastAsia="Times New Roman" w:hAnsi="Times New Roman" w:cs="Times New Roman"/>
          <w:b/>
          <w:sz w:val="18"/>
          <w:szCs w:val="18"/>
          <w:lang w:eastAsia="ru-RU"/>
        </w:rPr>
        <w:t>АДМИНИСТРАЦИЯ ТРУБЧЕВСКОГО МУНИЦИПАЛЬНОГО РАЙОНА</w:t>
      </w:r>
    </w:p>
    <w:p w:rsidR="00266EEF" w:rsidRPr="00EB5DBE" w:rsidRDefault="00266EEF" w:rsidP="00EB5DBE">
      <w:pPr>
        <w:spacing w:after="0" w:line="240" w:lineRule="auto"/>
        <w:jc w:val="center"/>
        <w:rPr>
          <w:rFonts w:ascii="Times New Roman" w:eastAsia="Times New Roman" w:hAnsi="Times New Roman" w:cs="Times New Roman"/>
          <w:b/>
          <w:sz w:val="18"/>
          <w:szCs w:val="18"/>
          <w:lang w:eastAsia="ru-RU"/>
        </w:rPr>
      </w:pPr>
      <w:r w:rsidRPr="00EB5DBE">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1312" behindDoc="0" locked="0" layoutInCell="1" allowOverlap="1">
                <wp:simplePos x="0" y="0"/>
                <wp:positionH relativeFrom="column">
                  <wp:posOffset>2539</wp:posOffset>
                </wp:positionH>
                <wp:positionV relativeFrom="paragraph">
                  <wp:posOffset>86360</wp:posOffset>
                </wp:positionV>
                <wp:extent cx="6619875" cy="9525"/>
                <wp:effectExtent l="19050" t="38100" r="47625" b="476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29B50"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8pt" to="521.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" strokeweight="6pt">
                <v:stroke linestyle="thickBetweenThin"/>
              </v:line>
            </w:pict>
          </mc:Fallback>
        </mc:AlternateContent>
      </w:r>
    </w:p>
    <w:p w:rsidR="00266EEF" w:rsidRPr="00EB5DBE" w:rsidRDefault="00266EEF" w:rsidP="00EB5DBE">
      <w:pPr>
        <w:spacing w:after="0" w:line="240" w:lineRule="auto"/>
        <w:jc w:val="center"/>
        <w:rPr>
          <w:rFonts w:ascii="Times New Roman" w:eastAsia="Times New Roman" w:hAnsi="Times New Roman" w:cs="Times New Roman"/>
          <w:b/>
          <w:sz w:val="18"/>
          <w:szCs w:val="18"/>
          <w:lang w:eastAsia="ru-RU"/>
        </w:rPr>
      </w:pPr>
      <w:r w:rsidRPr="00EB5DBE">
        <w:rPr>
          <w:rFonts w:ascii="Times New Roman" w:eastAsia="Times New Roman" w:hAnsi="Times New Roman" w:cs="Times New Roman"/>
          <w:b/>
          <w:sz w:val="18"/>
          <w:szCs w:val="18"/>
          <w:lang w:eastAsia="ru-RU"/>
        </w:rPr>
        <w:t>П О С Т А Н О В Л Е Н И Е</w:t>
      </w:r>
    </w:p>
    <w:p w:rsidR="00266EEF" w:rsidRPr="00EB5DBE" w:rsidRDefault="00266EEF" w:rsidP="00EB5DBE">
      <w:pPr>
        <w:spacing w:after="0" w:line="240" w:lineRule="auto"/>
        <w:jc w:val="center"/>
        <w:rPr>
          <w:rFonts w:ascii="Times New Roman" w:eastAsia="Times New Roman" w:hAnsi="Times New Roman" w:cs="Times New Roman"/>
          <w:sz w:val="18"/>
          <w:szCs w:val="18"/>
          <w:lang w:eastAsia="ru-RU"/>
        </w:rPr>
      </w:pPr>
    </w:p>
    <w:p w:rsidR="00266EEF" w:rsidRPr="00EB5DBE" w:rsidRDefault="00EB5DBE" w:rsidP="00EB5D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 02.03.2026 г. </w:t>
      </w:r>
      <w:r w:rsidR="00266EEF" w:rsidRPr="00EB5DBE">
        <w:rPr>
          <w:rFonts w:ascii="Times New Roman" w:eastAsia="Times New Roman" w:hAnsi="Times New Roman" w:cs="Times New Roman"/>
          <w:sz w:val="18"/>
          <w:szCs w:val="18"/>
          <w:lang w:eastAsia="ru-RU"/>
        </w:rPr>
        <w:t>№ 107</w:t>
      </w:r>
    </w:p>
    <w:p w:rsidR="00266EEF" w:rsidRPr="00EB5DBE" w:rsidRDefault="00266EEF" w:rsidP="00EB5DBE">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г.Трубчевск</w:t>
      </w:r>
    </w:p>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p>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 внесении изменений в муниципальную программу </w:t>
      </w:r>
    </w:p>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«Реализация полномочий администрации Трубчевского муниципального района»</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года № 638 «Об утверждении перечня муниципальных программ (подпрограмм) для формирования  бюджета Трубчевского муниципального района на 2026 год и на плановый период 2027 и 2028 годов», а также в связи с изменениями в бюджете Трубчевского муниципального района Брянской области на 2028 год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ПОСТАНОВЛЯЮ:</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Внести в муниципальную программу «Реализация полномочий администрации Трубчевского муниципального района», утвержденную постановлением администрации Трубчевского муниципального района от 30.12.2025 № 811 «Об утверждении муниципальной программы «Реализация полномочий администрации Трубчевского муниципального района» (далее – муниципальная программа, постановление), следующие изменения: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 позицию паспорта муниципальной программы «Объем бюджетных ассигнований на реализацию муниципальной программы» изложить в редакции:</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180 568 686,63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том числе:</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период 1 - 2028 год – 180 568 686,63 рублей;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период 2 - 2029 год – 0,00 рублей;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период 3 - 2030 год – 0,00 рублей;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период 4 - 2031 год – 0,00 рублей;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период 5 – 2032 год – 0,00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 раздел д) муниципальной программы «Информация о ресурсном обеспечении муниципальной программы» изложить в редакции:</w:t>
      </w:r>
    </w:p>
    <w:p w:rsidR="00266EEF" w:rsidRPr="00EB5DBE" w:rsidRDefault="00266EEF" w:rsidP="00266EEF">
      <w:pPr>
        <w:spacing w:after="0" w:line="240" w:lineRule="auto"/>
        <w:ind w:firstLine="708"/>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Общий объем средств, предусмотренных на реализацию муниципальной </w:t>
      </w:r>
      <w:proofErr w:type="gramStart"/>
      <w:r w:rsidRPr="00EB5DBE">
        <w:rPr>
          <w:rFonts w:ascii="Times New Roman" w:eastAsia="Times New Roman" w:hAnsi="Times New Roman" w:cs="Times New Roman"/>
          <w:sz w:val="18"/>
          <w:szCs w:val="18"/>
          <w:lang w:eastAsia="ru-RU"/>
        </w:rPr>
        <w:t>программы,  -</w:t>
      </w:r>
      <w:proofErr w:type="gramEnd"/>
      <w:r w:rsidRPr="00EB5DBE">
        <w:rPr>
          <w:rFonts w:ascii="Times New Roman" w:eastAsia="Times New Roman" w:hAnsi="Times New Roman" w:cs="Times New Roman"/>
          <w:sz w:val="18"/>
          <w:szCs w:val="18"/>
          <w:lang w:eastAsia="ru-RU"/>
        </w:rPr>
        <w:t xml:space="preserve"> 180 568 686,63 рублей,</w:t>
      </w:r>
    </w:p>
    <w:p w:rsidR="00266EEF" w:rsidRPr="00EB5DBE" w:rsidRDefault="00266EEF" w:rsidP="00266EEF">
      <w:pPr>
        <w:autoSpaceDE w:val="0"/>
        <w:autoSpaceDN w:val="0"/>
        <w:adjustRightInd w:val="0"/>
        <w:spacing w:after="0" w:line="240" w:lineRule="auto"/>
        <w:ind w:firstLine="708"/>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том числе:</w:t>
      </w:r>
    </w:p>
    <w:p w:rsidR="00266EEF" w:rsidRPr="00EB5DBE" w:rsidRDefault="00266EEF" w:rsidP="00266EEF">
      <w:pPr>
        <w:autoSpaceDE w:val="0"/>
        <w:autoSpaceDN w:val="0"/>
        <w:adjustRightInd w:val="0"/>
        <w:spacing w:after="0" w:line="240" w:lineRule="auto"/>
        <w:ind w:firstLine="708"/>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период 1 - 2028 год – 180 568 686,63 рублей;      </w:t>
      </w:r>
    </w:p>
    <w:p w:rsidR="00266EEF" w:rsidRPr="00EB5DBE" w:rsidRDefault="00266EEF" w:rsidP="00266EEF">
      <w:pPr>
        <w:autoSpaceDE w:val="0"/>
        <w:autoSpaceDN w:val="0"/>
        <w:adjustRightInd w:val="0"/>
        <w:spacing w:after="0" w:line="240" w:lineRule="auto"/>
        <w:ind w:firstLine="709"/>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период 2 - 2029 год – 0,00 рублей;     </w:t>
      </w:r>
    </w:p>
    <w:p w:rsidR="00266EEF" w:rsidRPr="00EB5DBE" w:rsidRDefault="00266EEF" w:rsidP="00266EEF">
      <w:pPr>
        <w:autoSpaceDE w:val="0"/>
        <w:autoSpaceDN w:val="0"/>
        <w:adjustRightInd w:val="0"/>
        <w:spacing w:after="0" w:line="240" w:lineRule="auto"/>
        <w:ind w:left="708"/>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период 3 – 2030 год – 0,00 рублей;      </w:t>
      </w:r>
      <w:r w:rsidRPr="00EB5DBE">
        <w:rPr>
          <w:rFonts w:ascii="Times New Roman" w:eastAsia="Times New Roman" w:hAnsi="Times New Roman" w:cs="Times New Roman"/>
          <w:sz w:val="18"/>
          <w:szCs w:val="18"/>
          <w:lang w:eastAsia="ru-RU"/>
        </w:rPr>
        <w:br/>
        <w:t xml:space="preserve">период 4 - 2031 год – 0,00 рублей;     </w:t>
      </w:r>
      <w:r w:rsidRPr="00EB5DBE">
        <w:rPr>
          <w:rFonts w:ascii="Times New Roman" w:eastAsia="Times New Roman" w:hAnsi="Times New Roman" w:cs="Times New Roman"/>
          <w:sz w:val="18"/>
          <w:szCs w:val="18"/>
          <w:lang w:eastAsia="ru-RU"/>
        </w:rPr>
        <w:br/>
        <w:t>период 5 - 2032 год – 0,00 рублей»;</w:t>
      </w:r>
    </w:p>
    <w:p w:rsidR="00266EEF" w:rsidRPr="00EB5DBE" w:rsidRDefault="00266EEF" w:rsidP="00266EEF">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1.3 раздел к) муниципальной программы «План реализации муниципальной программы «Реализация полномочий администрации Трубчевского муниципального района» изложить в редакции согласно </w:t>
      </w:r>
      <w:proofErr w:type="gramStart"/>
      <w:r w:rsidRPr="00EB5DBE">
        <w:rPr>
          <w:rFonts w:ascii="Times New Roman" w:eastAsia="Times New Roman" w:hAnsi="Times New Roman" w:cs="Times New Roman"/>
          <w:sz w:val="18"/>
          <w:szCs w:val="18"/>
          <w:lang w:eastAsia="ru-RU"/>
        </w:rPr>
        <w:t>приложению</w:t>
      </w:r>
      <w:proofErr w:type="gramEnd"/>
      <w:r w:rsidRPr="00EB5DBE">
        <w:rPr>
          <w:rFonts w:ascii="Times New Roman" w:eastAsia="Times New Roman" w:hAnsi="Times New Roman" w:cs="Times New Roman"/>
          <w:sz w:val="18"/>
          <w:szCs w:val="18"/>
          <w:lang w:eastAsia="ru-RU"/>
        </w:rPr>
        <w:t xml:space="preserve"> к настоящему постановлению.</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9" w:history="1">
        <w:r w:rsidRPr="00EB5DBE">
          <w:rPr>
            <w:rFonts w:ascii="Times New Roman" w:eastAsia="Times New Roman" w:hAnsi="Times New Roman" w:cs="Times New Roman"/>
            <w:color w:val="0000FF"/>
            <w:sz w:val="18"/>
            <w:szCs w:val="18"/>
            <w:lang w:eastAsia="ru-RU"/>
          </w:rPr>
          <w:t>www.trubech.ru</w:t>
        </w:r>
      </w:hyperlink>
      <w:r w:rsidRPr="00EB5DBE">
        <w:rPr>
          <w:rFonts w:ascii="Times New Roman" w:eastAsia="Times New Roman" w:hAnsi="Times New Roman" w:cs="Times New Roman"/>
          <w:sz w:val="18"/>
          <w:szCs w:val="18"/>
          <w:lang w:eastAsia="ru-RU"/>
        </w:rPr>
        <w:t>).</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Контроль за исполнением настоящего постановления оставляю за собой.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Глава администрации</w:t>
      </w:r>
    </w:p>
    <w:p w:rsidR="00266EEF" w:rsidRPr="00EB5DBE" w:rsidRDefault="00266EEF" w:rsidP="00266EEF">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Трубчевского муниципального района                                                       </w:t>
      </w:r>
      <w:r w:rsidR="00F138BF">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 xml:space="preserve">И.И. </w:t>
      </w:r>
      <w:bookmarkStart w:id="1" w:name="RANGE!A1:K152"/>
      <w:r w:rsidRPr="00EB5DBE">
        <w:rPr>
          <w:rFonts w:ascii="Times New Roman" w:eastAsia="Times New Roman" w:hAnsi="Times New Roman" w:cs="Times New Roman"/>
          <w:sz w:val="18"/>
          <w:szCs w:val="18"/>
          <w:lang w:eastAsia="ru-RU"/>
        </w:rPr>
        <w:t>Обыдённов</w:t>
      </w:r>
      <w:bookmarkEnd w:id="1"/>
    </w:p>
    <w:p w:rsidR="00266EEF" w:rsidRPr="00EB5DBE" w:rsidRDefault="00266EEF" w:rsidP="00266EEF">
      <w:pPr>
        <w:tabs>
          <w:tab w:val="left" w:pos="1134"/>
        </w:tabs>
        <w:autoSpaceDN w:val="0"/>
        <w:spacing w:after="0" w:line="240" w:lineRule="auto"/>
        <w:jc w:val="both"/>
        <w:rPr>
          <w:rFonts w:ascii="Times New Roman" w:eastAsia="Times New Roman" w:hAnsi="Times New Roman" w:cs="Times New Roman"/>
          <w:color w:val="000000"/>
          <w:sz w:val="18"/>
          <w:szCs w:val="18"/>
          <w:lang w:eastAsia="ru-RU"/>
        </w:rPr>
      </w:pPr>
    </w:p>
    <w:p w:rsidR="00266EEF" w:rsidRPr="00EB5DBE" w:rsidRDefault="00266EEF" w:rsidP="00266EEF">
      <w:pPr>
        <w:tabs>
          <w:tab w:val="left" w:pos="1134"/>
        </w:tabs>
        <w:autoSpaceDN w:val="0"/>
        <w:spacing w:after="0" w:line="240" w:lineRule="auto"/>
        <w:jc w:val="both"/>
        <w:rPr>
          <w:rFonts w:ascii="Times New Roman" w:eastAsia="Times New Roman" w:hAnsi="Times New Roman" w:cs="Times New Roman"/>
          <w:color w:val="000000"/>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jc w:val="right"/>
        <w:rPr>
          <w:rFonts w:ascii="Times New Roman" w:eastAsia="Times New Roman" w:hAnsi="Times New Roman" w:cs="Times New Roman"/>
          <w:sz w:val="18"/>
          <w:szCs w:val="18"/>
          <w:lang w:eastAsia="ru-RU"/>
        </w:rPr>
      </w:pPr>
    </w:p>
    <w:p w:rsidR="00266EEF" w:rsidRPr="00EB5DBE" w:rsidRDefault="00266EEF" w:rsidP="00266EEF">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jc w:val="right"/>
        <w:rPr>
          <w:rFonts w:ascii="Times New Roman" w:eastAsia="Calibri" w:hAnsi="Times New Roman" w:cs="Times New Roman"/>
          <w:sz w:val="18"/>
          <w:szCs w:val="18"/>
          <w:lang w:eastAsia="ru-RU"/>
        </w:rPr>
        <w:sectPr w:rsidR="00266EEF" w:rsidRPr="00EB5DBE" w:rsidSect="00EB5DBE">
          <w:headerReference w:type="default" r:id="rId10"/>
          <w:pgSz w:w="11905" w:h="16837"/>
          <w:pgMar w:top="567" w:right="706" w:bottom="993" w:left="851" w:header="720" w:footer="720" w:gutter="0"/>
          <w:cols w:space="720"/>
          <w:docGrid w:linePitch="360"/>
        </w:sectPr>
      </w:pPr>
    </w:p>
    <w:p w:rsidR="00266EEF" w:rsidRPr="00EB5DBE" w:rsidRDefault="00266EEF" w:rsidP="00266EEF">
      <w:pPr>
        <w:autoSpaceDE w:val="0"/>
        <w:autoSpaceDN w:val="0"/>
        <w:adjustRightInd w:val="0"/>
        <w:spacing w:after="0" w:line="240" w:lineRule="auto"/>
        <w:ind w:firstLine="709"/>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Приложение</w:t>
      </w:r>
    </w:p>
    <w:p w:rsidR="00266EEF" w:rsidRPr="00EB5DBE" w:rsidRDefault="00266EEF" w:rsidP="00266EEF">
      <w:pPr>
        <w:autoSpaceDE w:val="0"/>
        <w:autoSpaceDN w:val="0"/>
        <w:adjustRightInd w:val="0"/>
        <w:spacing w:after="0" w:line="240" w:lineRule="auto"/>
        <w:ind w:firstLine="709"/>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к постановлению администрации</w:t>
      </w:r>
    </w:p>
    <w:p w:rsidR="00266EEF" w:rsidRPr="00EB5DBE" w:rsidRDefault="00266EEF" w:rsidP="00266EEF">
      <w:pPr>
        <w:autoSpaceDE w:val="0"/>
        <w:autoSpaceDN w:val="0"/>
        <w:adjustRightInd w:val="0"/>
        <w:spacing w:after="0" w:line="240" w:lineRule="auto"/>
        <w:ind w:firstLine="709"/>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Трубчевского муниципального района</w:t>
      </w:r>
    </w:p>
    <w:p w:rsidR="00266EEF" w:rsidRPr="00EB5DBE" w:rsidRDefault="00266EEF" w:rsidP="00266EEF">
      <w:pPr>
        <w:autoSpaceDE w:val="0"/>
        <w:autoSpaceDN w:val="0"/>
        <w:adjustRightInd w:val="0"/>
        <w:spacing w:after="0" w:line="240" w:lineRule="auto"/>
        <w:ind w:firstLine="709"/>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 02.03.2026 № 107</w:t>
      </w:r>
    </w:p>
    <w:p w:rsidR="00266EEF" w:rsidRPr="00EB5DBE" w:rsidRDefault="00266EEF" w:rsidP="00266EEF">
      <w:pPr>
        <w:autoSpaceDE w:val="0"/>
        <w:autoSpaceDN w:val="0"/>
        <w:adjustRightInd w:val="0"/>
        <w:spacing w:after="0" w:line="240" w:lineRule="auto"/>
        <w:ind w:firstLine="709"/>
        <w:jc w:val="center"/>
        <w:rPr>
          <w:rFonts w:ascii="Times New Roman" w:eastAsia="Times New Roman" w:hAnsi="Times New Roman" w:cs="Times New Roman"/>
          <w:sz w:val="18"/>
          <w:szCs w:val="18"/>
          <w:lang w:eastAsia="ru-RU"/>
        </w:rPr>
      </w:pPr>
    </w:p>
    <w:p w:rsidR="00266EEF" w:rsidRPr="00EB5DBE" w:rsidRDefault="00266EEF" w:rsidP="00266EEF">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p>
    <w:tbl>
      <w:tblPr>
        <w:tblW w:w="15593" w:type="dxa"/>
        <w:tblInd w:w="-142" w:type="dxa"/>
        <w:tblLook w:val="04A0" w:firstRow="1" w:lastRow="0" w:firstColumn="1" w:lastColumn="0" w:noHBand="0" w:noVBand="1"/>
      </w:tblPr>
      <w:tblGrid>
        <w:gridCol w:w="459"/>
        <w:gridCol w:w="2009"/>
        <w:gridCol w:w="1850"/>
        <w:gridCol w:w="1375"/>
        <w:gridCol w:w="1480"/>
        <w:gridCol w:w="1341"/>
        <w:gridCol w:w="1153"/>
        <w:gridCol w:w="1113"/>
        <w:gridCol w:w="1078"/>
        <w:gridCol w:w="1049"/>
        <w:gridCol w:w="2686"/>
      </w:tblGrid>
      <w:tr w:rsidR="00266EEF" w:rsidRPr="00EB5DBE" w:rsidTr="00F138BF">
        <w:trPr>
          <w:cantSplit/>
          <w:trHeight w:val="1200"/>
        </w:trPr>
        <w:tc>
          <w:tcPr>
            <w:tcW w:w="15593" w:type="dxa"/>
            <w:gridSpan w:val="11"/>
            <w:tcBorders>
              <w:top w:val="nil"/>
              <w:left w:val="nil"/>
              <w:right w:val="nil"/>
            </w:tcBorders>
            <w:shd w:val="clear" w:color="auto" w:fill="auto"/>
            <w:noWrap/>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к) План</w:t>
            </w:r>
          </w:p>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реализации муниципальной программы </w:t>
            </w:r>
          </w:p>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"Реализация полномочий администрации Трубчевского муниципального района"</w:t>
            </w:r>
          </w:p>
        </w:tc>
      </w:tr>
      <w:tr w:rsidR="00266EEF" w:rsidRPr="00EB5DBE" w:rsidTr="00F138BF">
        <w:trPr>
          <w:cantSplit/>
          <w:trHeight w:val="6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N п/п</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Подпрограмма, основное мероприятие, мероприятие</w:t>
            </w:r>
          </w:p>
        </w:tc>
        <w:tc>
          <w:tcPr>
            <w:tcW w:w="1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Ответственный исполнитель, соисполнители</w:t>
            </w:r>
          </w:p>
        </w:tc>
        <w:tc>
          <w:tcPr>
            <w:tcW w:w="1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Источник финансового обеспечения</w:t>
            </w:r>
          </w:p>
        </w:tc>
        <w:tc>
          <w:tcPr>
            <w:tcW w:w="7214" w:type="dxa"/>
            <w:gridSpan w:val="6"/>
            <w:tcBorders>
              <w:top w:val="single" w:sz="4" w:space="0" w:color="auto"/>
              <w:left w:val="nil"/>
              <w:bottom w:val="single" w:sz="4" w:space="0" w:color="auto"/>
              <w:right w:val="single" w:sz="4" w:space="0" w:color="000000"/>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Объем средств на реализацию </w:t>
            </w:r>
          </w:p>
        </w:tc>
        <w:tc>
          <w:tcPr>
            <w:tcW w:w="2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Наименование целевых показателей (индикаторов)</w:t>
            </w:r>
          </w:p>
        </w:tc>
      </w:tr>
      <w:tr w:rsidR="00266EEF" w:rsidRPr="00EB5DBE" w:rsidTr="00F138BF">
        <w:trPr>
          <w:cantSplit/>
          <w:trHeight w:val="46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ВСЕГО</w:t>
            </w:r>
          </w:p>
        </w:tc>
        <w:tc>
          <w:tcPr>
            <w:tcW w:w="1341"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2028 год, рублей</w:t>
            </w:r>
          </w:p>
        </w:tc>
        <w:tc>
          <w:tcPr>
            <w:tcW w:w="1153"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2029 год, рублей</w:t>
            </w:r>
          </w:p>
        </w:tc>
        <w:tc>
          <w:tcPr>
            <w:tcW w:w="1113"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2030 год, рублей</w:t>
            </w:r>
          </w:p>
        </w:tc>
        <w:tc>
          <w:tcPr>
            <w:tcW w:w="1078"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2031 год, рублей</w:t>
            </w:r>
          </w:p>
        </w:tc>
        <w:tc>
          <w:tcPr>
            <w:tcW w:w="1049"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2032 год, рублей</w:t>
            </w: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cantSplit/>
          <w:trHeight w:val="21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w:t>
            </w:r>
          </w:p>
        </w:tc>
        <w:tc>
          <w:tcPr>
            <w:tcW w:w="2009"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w:t>
            </w:r>
          </w:p>
        </w:tc>
        <w:tc>
          <w:tcPr>
            <w:tcW w:w="185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w:t>
            </w:r>
          </w:p>
        </w:tc>
        <w:tc>
          <w:tcPr>
            <w:tcW w:w="14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w:t>
            </w:r>
          </w:p>
        </w:tc>
        <w:tc>
          <w:tcPr>
            <w:tcW w:w="1341"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53"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13"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w:t>
            </w:r>
          </w:p>
        </w:tc>
        <w:tc>
          <w:tcPr>
            <w:tcW w:w="1078"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w:t>
            </w:r>
          </w:p>
        </w:tc>
        <w:tc>
          <w:tcPr>
            <w:tcW w:w="1049"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w:t>
            </w:r>
          </w:p>
        </w:tc>
        <w:tc>
          <w:tcPr>
            <w:tcW w:w="268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w:t>
            </w:r>
          </w:p>
        </w:tc>
      </w:tr>
      <w:tr w:rsidR="00266EEF" w:rsidRPr="00EB5DBE" w:rsidTr="00F138BF">
        <w:trPr>
          <w:cantSplit/>
          <w:trHeight w:val="782"/>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материально-техническому и финансовому обеспечению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Руководитель аппарата, организационно-правовой отдел,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76 668,00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76 668,00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Полнота и своевременность материально-технического и финансового обеспечения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r>
      <w:tr w:rsidR="00266EEF" w:rsidRPr="00EB5DBE" w:rsidTr="00F138BF">
        <w:trPr>
          <w:cantSplit/>
          <w:trHeight w:val="1133"/>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838"/>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35 267 106,00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35 267 106,00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553"/>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419"/>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35 343 774,00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35 343 774,00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709"/>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Создание условий для эффективного руководства и управления в сфере установленных функций администрации Трубчевского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Руководитель аппарата, организационно-правовой отдел, отдел экономики, отраслевые (функциональные) органы администрации Трубчевского </w:t>
            </w:r>
            <w:r w:rsidRPr="00EB5DBE">
              <w:rPr>
                <w:rFonts w:ascii="Times New Roman" w:eastAsia="Times New Roman" w:hAnsi="Times New Roman" w:cs="Times New Roman"/>
                <w:color w:val="000000"/>
                <w:sz w:val="18"/>
                <w:szCs w:val="18"/>
                <w:lang w:eastAsia="ru-RU"/>
              </w:rPr>
              <w:lastRenderedPageBreak/>
              <w:t>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1. Обеспечение своевременного официального опубликования нормативных правовых актов администрации Трубчевского муниципального района  </w:t>
            </w:r>
            <w:r w:rsidRPr="00EB5DBE">
              <w:rPr>
                <w:rFonts w:ascii="Times New Roman" w:eastAsia="Times New Roman" w:hAnsi="Times New Roman" w:cs="Times New Roman"/>
                <w:color w:val="000000"/>
                <w:sz w:val="18"/>
                <w:szCs w:val="18"/>
                <w:lang w:eastAsia="ru-RU"/>
              </w:rPr>
              <w:br/>
              <w:t>2. Количество муниципальных служащих, повысивших квалификацию</w:t>
            </w:r>
          </w:p>
        </w:tc>
      </w:tr>
      <w:tr w:rsidR="00266EEF" w:rsidRPr="00EB5DBE" w:rsidTr="00F138BF">
        <w:trPr>
          <w:cantSplit/>
          <w:trHeight w:val="988"/>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276 000,00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276 000,00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276 000,00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276 000,00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120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w:t>
            </w:r>
          </w:p>
        </w:tc>
        <w:tc>
          <w:tcPr>
            <w:tcW w:w="2009" w:type="dxa"/>
            <w:vMerge w:val="restart"/>
            <w:tcBorders>
              <w:top w:val="nil"/>
              <w:left w:val="single" w:sz="4" w:space="0" w:color="auto"/>
              <w:bottom w:val="single" w:sz="4" w:space="0" w:color="000000"/>
              <w:right w:val="single" w:sz="4" w:space="0" w:color="auto"/>
            </w:tcBorders>
            <w:shd w:val="clear" w:color="000000" w:fill="FFFFFF"/>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r>
            <w:r w:rsidRPr="00EB5DBE">
              <w:rPr>
                <w:rFonts w:ascii="Times New Roman" w:eastAsia="Times New Roman" w:hAnsi="Times New Roman" w:cs="Times New Roman"/>
                <w:color w:val="000000"/>
                <w:sz w:val="18"/>
                <w:szCs w:val="18"/>
                <w:lang w:eastAsia="ru-RU"/>
              </w:rPr>
              <w:br/>
              <w:t>Мероприятия по оценке недвижимости, признанию прав и регулирование отношений по государственной и муниципальной собственности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по управлению муниципальным имуществом,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Доля объектов недвижимого имущества (включая земельные участки), находящихся в муниципальной собственности, право собственности на которые зарегистрировано в установленном порядке</w:t>
            </w:r>
            <w:r w:rsidRPr="00EB5DBE">
              <w:rPr>
                <w:rFonts w:ascii="Times New Roman" w:eastAsia="Times New Roman" w:hAnsi="Times New Roman" w:cs="Times New Roman"/>
                <w:color w:val="000000"/>
                <w:sz w:val="18"/>
                <w:szCs w:val="18"/>
                <w:lang w:eastAsia="ru-RU"/>
              </w:rPr>
              <w:br/>
              <w:t>2. Количество земельных участков, в отношении которых оказаны услуги по межеванию с целью постановки на кадастровый учет</w:t>
            </w:r>
            <w:r w:rsidRPr="00EB5DBE">
              <w:rPr>
                <w:rFonts w:ascii="Times New Roman" w:eastAsia="Times New Roman" w:hAnsi="Times New Roman" w:cs="Times New Roman"/>
                <w:color w:val="000000"/>
                <w:sz w:val="18"/>
                <w:szCs w:val="18"/>
                <w:lang w:eastAsia="ru-RU"/>
              </w:rPr>
              <w:br/>
              <w:t>3. Доля арендаторов имущества, имеющих задержку в уплате арендных платежей 30 и более дней за объекты недвижимого имущества,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w:t>
            </w:r>
          </w:p>
        </w:tc>
      </w:tr>
      <w:tr w:rsidR="00266EEF" w:rsidRPr="00EB5DBE" w:rsidTr="00F138BF">
        <w:trPr>
          <w:cantSplit/>
          <w:trHeight w:val="1269"/>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90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827 000,00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827 000,00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132"/>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827 000,00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827 000,00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73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области использования, охраны водных объектов и гидротехнических сооружений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Число гидротехнических сооружений, в том числе бесхозяйных, расположенных на территории Трубчевского района, имеющих безопасное техническое состояние</w:t>
            </w:r>
          </w:p>
        </w:tc>
      </w:tr>
      <w:tr w:rsidR="00266EEF" w:rsidRPr="00EB5DBE" w:rsidTr="00F138BF">
        <w:trPr>
          <w:cantSplit/>
          <w:trHeight w:val="986"/>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89"/>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571"/>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250 560,00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936"/>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5.</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w:t>
            </w:r>
          </w:p>
        </w:tc>
      </w:tr>
      <w:tr w:rsidR="00266EEF" w:rsidRPr="00EB5DBE" w:rsidTr="00F138BF">
        <w:trPr>
          <w:cantSplit/>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7 511 207,80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7 511 207,80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45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30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7 511 207,80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7 511 207,80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молодежной политике и оздоровлению детей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культуры, физической культуры и архивного дела,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Удельный вес молодежи в возрасте 14 - 30 лет, участвующей в реализации мероприятий молодежной политики</w:t>
            </w: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86 093,00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86 093,00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86 093,00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86 093,00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выплате пенсий за выслугу лет лицам, замещавшим должности муниципальной службы в органах местного самоуправления Трубчевского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Организационно-правовой  отдел,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w:t>
            </w:r>
            <w:r w:rsidRPr="00EB5DBE">
              <w:rPr>
                <w:rFonts w:ascii="Times New Roman" w:eastAsia="Times New Roman" w:hAnsi="Times New Roman" w:cs="Times New Roman"/>
                <w:color w:val="000000"/>
                <w:sz w:val="18"/>
                <w:szCs w:val="18"/>
                <w:lang w:eastAsia="ru-RU"/>
              </w:rPr>
              <w:br/>
              <w:t>в пределах потребности</w:t>
            </w: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7 390 500,00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7 390 500,00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266"/>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7 390 500,00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7 390 500,00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72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в сфере осуществления отдельных </w:t>
            </w:r>
            <w:r w:rsidRPr="00EB5DBE">
              <w:rPr>
                <w:rFonts w:ascii="Times New Roman" w:eastAsia="Times New Roman" w:hAnsi="Times New Roman" w:cs="Times New Roman"/>
                <w:color w:val="000000"/>
                <w:sz w:val="18"/>
                <w:szCs w:val="18"/>
                <w:lang w:eastAsia="ru-RU"/>
              </w:rPr>
              <w:lastRenderedPageBreak/>
              <w:t>государственных полномочий по организации и осуществлению деятельности по опеке и попечительству, выплаты ежемесячных денежных средств на содержание и проезд ребенка, переданного на воспитание в семью опекуна (попечителя), приемную семью, вознаграждение приемным родителям</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Сектор  по опеке и попечительству, отдел учета и </w:t>
            </w:r>
            <w:r w:rsidRPr="00EB5DBE">
              <w:rPr>
                <w:rFonts w:ascii="Times New Roman" w:eastAsia="Times New Roman" w:hAnsi="Times New Roman" w:cs="Times New Roman"/>
                <w:color w:val="000000"/>
                <w:sz w:val="18"/>
                <w:szCs w:val="18"/>
                <w:lang w:eastAsia="ru-RU"/>
              </w:rPr>
              <w:lastRenderedPageBreak/>
              <w:t>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12 483 800,00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12 483 800,00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Сокращение доли детей-сирот и детей, оставшихся без попечения родителей, от общей </w:t>
            </w:r>
            <w:r w:rsidRPr="00EB5DBE">
              <w:rPr>
                <w:rFonts w:ascii="Times New Roman" w:eastAsia="Times New Roman" w:hAnsi="Times New Roman" w:cs="Times New Roman"/>
                <w:color w:val="000000"/>
                <w:sz w:val="18"/>
                <w:szCs w:val="18"/>
                <w:lang w:eastAsia="ru-RU"/>
              </w:rPr>
              <w:lastRenderedPageBreak/>
              <w:t xml:space="preserve">численности детского населения Трубчевского района                                                               </w:t>
            </w:r>
          </w:p>
        </w:tc>
      </w:tr>
      <w:tr w:rsidR="00266EEF" w:rsidRPr="00EB5DBE" w:rsidTr="00F138BF">
        <w:trPr>
          <w:cantSplit/>
          <w:trHeight w:val="100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9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52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269"/>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12 483 800,00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12 483 800,00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70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осуществления отдельных государственных полномочий по профилактике безнадзорности и правонарушений несовершеннолетних, организации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Сектор по обеспечению деятельности комиссии по делам несовершеннолетних и защите их прав Трубчевского муниципального района, сектор по обеспечению деятельности административной комиссии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2 683 566,00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2 683 566,00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района</w:t>
            </w:r>
            <w:r w:rsidRPr="00EB5DBE">
              <w:rPr>
                <w:rFonts w:ascii="Times New Roman" w:eastAsia="Times New Roman" w:hAnsi="Times New Roman" w:cs="Times New Roman"/>
                <w:color w:val="000000"/>
                <w:sz w:val="18"/>
                <w:szCs w:val="18"/>
                <w:lang w:eastAsia="ru-RU"/>
              </w:rPr>
              <w:br/>
            </w:r>
          </w:p>
        </w:tc>
      </w:tr>
      <w:tr w:rsidR="00266EEF" w:rsidRPr="00EB5DBE" w:rsidTr="00F138BF">
        <w:trPr>
          <w:cantSplit/>
          <w:trHeight w:val="984"/>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842"/>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557"/>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2 683 566,00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2 683 566,00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803"/>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Мероприятия в сфере осуществления отдельных государственных полномочий по обеспечению сохранности жилых </w:t>
            </w:r>
            <w:r w:rsidRPr="00EB5DBE">
              <w:rPr>
                <w:rFonts w:ascii="Times New Roman" w:eastAsia="Times New Roman" w:hAnsi="Times New Roman" w:cs="Times New Roman"/>
                <w:color w:val="000000"/>
                <w:sz w:val="18"/>
                <w:szCs w:val="18"/>
                <w:lang w:eastAsia="ru-RU"/>
              </w:rPr>
              <w:lastRenderedPageBreak/>
              <w:t>помещений, закрепленных за детьми-сиротами и детьми, оставшимися без попечения родителей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Сектор по опеке и попечительству, отдел учета и отчетности администрации Трубчевского </w:t>
            </w:r>
            <w:r w:rsidRPr="00EB5DBE">
              <w:rPr>
                <w:rFonts w:ascii="Times New Roman" w:eastAsia="Times New Roman" w:hAnsi="Times New Roman" w:cs="Times New Roman"/>
                <w:color w:val="000000"/>
                <w:sz w:val="18"/>
                <w:szCs w:val="18"/>
                <w:lang w:eastAsia="ru-RU"/>
              </w:rPr>
              <w:lastRenderedPageBreak/>
              <w:t>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150 400,00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150 400,00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жилых помещений, закрепленных за детьми-сиротами и детьми, оставшимися без попечения родителей, в отношении которых проведены мероприятия по сохранности</w:t>
            </w: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28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150 400,00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150 400,00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9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коллективных договоров</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Организационно-правовой отдел,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575 007,00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575 007,00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«Трубчевский муниципальный район Брянской области»</w:t>
            </w:r>
          </w:p>
        </w:tc>
      </w:tr>
      <w:tr w:rsidR="00266EEF" w:rsidRPr="00EB5DBE" w:rsidTr="00F138BF">
        <w:trPr>
          <w:cantSplit/>
          <w:trHeight w:val="885"/>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289"/>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575 007,00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575 007,00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"Совершенствование социальной поддержки семьи и детей" государственной программы Российской Федерации "Социальная поддержка граждан"</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Сектор по опеке и попечительству, отдел по управлению муниципальным имуществом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25 599 842,40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25 599 842,40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Доля детей-сирот и детей, оставшихся без попечения родителей, а также лиц из их числа, обеспеченных жилыми помещениями</w:t>
            </w: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1393"/>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25 599 842,40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25 599 842,40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13.</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Функционирование многофункциональных центров </w:t>
            </w:r>
            <w:r w:rsidRPr="00EB5DBE">
              <w:rPr>
                <w:rFonts w:ascii="Times New Roman" w:eastAsia="Times New Roman" w:hAnsi="Times New Roman" w:cs="Times New Roman"/>
                <w:color w:val="000000"/>
                <w:sz w:val="18"/>
                <w:szCs w:val="18"/>
                <w:lang w:eastAsia="ru-RU"/>
              </w:rPr>
              <w:lastRenderedPageBreak/>
              <w:t>предоставления государственных и муниципальных услуг на территории района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МБУ "МФЦ ПГ и МУ  в Трубчевском районе", отдел учета </w:t>
            </w:r>
            <w:r w:rsidRPr="00EB5DBE">
              <w:rPr>
                <w:rFonts w:ascii="Times New Roman" w:eastAsia="Times New Roman" w:hAnsi="Times New Roman" w:cs="Times New Roman"/>
                <w:color w:val="000000"/>
                <w:sz w:val="18"/>
                <w:szCs w:val="18"/>
                <w:lang w:eastAsia="ru-RU"/>
              </w:rPr>
              <w:lastRenderedPageBreak/>
              <w:t>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Исполнение муниципальными учреждениями, функции и полномочия учредителя </w:t>
            </w:r>
            <w:r w:rsidRPr="00EB5DBE">
              <w:rPr>
                <w:rFonts w:ascii="Times New Roman" w:eastAsia="Times New Roman" w:hAnsi="Times New Roman" w:cs="Times New Roman"/>
                <w:color w:val="000000"/>
                <w:sz w:val="18"/>
                <w:szCs w:val="18"/>
                <w:lang w:eastAsia="ru-RU"/>
              </w:rPr>
              <w:lastRenderedPageBreak/>
              <w:t>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8 512 000,00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8 512 000,00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25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8 512 000,00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8 512 000,00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4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14.</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20 602 992,00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20 602 992,00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Доля протяженности автомобильных дорог местного значения, не отвечающих нормативным требованиям, в общей протяженности дорог местного значения</w:t>
            </w:r>
          </w:p>
        </w:tc>
      </w:tr>
      <w:tr w:rsidR="00266EEF" w:rsidRPr="00EB5DBE" w:rsidTr="00F138BF">
        <w:trPr>
          <w:cantSplit/>
          <w:trHeight w:val="9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7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15 233 500,00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15 233 500,00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45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255"/>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35 836 492,00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35 836 492,00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17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384 050,00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384 050,00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Трубчевского района </w:t>
            </w:r>
          </w:p>
        </w:tc>
      </w:tr>
      <w:tr w:rsidR="00266EEF" w:rsidRPr="00EB5DBE" w:rsidTr="00F138BF">
        <w:trPr>
          <w:cantSplit/>
          <w:trHeight w:val="183"/>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1044"/>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384 050,00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384 050,00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27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16.</w:t>
            </w:r>
          </w:p>
        </w:tc>
        <w:tc>
          <w:tcPr>
            <w:tcW w:w="200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обеспечению жильем молодых семей</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2 257 241,74</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2 257 241,74</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молодых семей, получивших свидетельства  о праве на получение социальной выплаты на приобретение (строительство) жилья</w:t>
            </w:r>
          </w:p>
        </w:tc>
      </w:tr>
      <w:tr w:rsidR="00266EEF" w:rsidRPr="00EB5DBE" w:rsidTr="00F138BF">
        <w:trPr>
          <w:cantSplit/>
          <w:trHeight w:val="717"/>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902 896,69</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902 896,69</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3 160 138,43</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3 160 138,43</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389"/>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17.</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составлению, изменению списка кандидатов в присяжные заседатели федеральных судов общей юрисдикции РФ</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Организационно-правовой отдел,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Своевременное составление (изменение) списков кандидатов в присяжные заседатели федеральных судов общей юрисдикции</w:t>
            </w: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11 798,00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11 798,00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11 798,00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11 798,00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18.</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Взносы на капитальный ремонт многоквартирных домов, находящихся в муниципальной собственности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240 000,00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240 000,00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240 000,00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240 000,00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19.</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жилищно-</w:t>
            </w:r>
            <w:r w:rsidRPr="00EB5DBE">
              <w:rPr>
                <w:rFonts w:ascii="Times New Roman" w:eastAsia="Times New Roman" w:hAnsi="Times New Roman" w:cs="Times New Roman"/>
                <w:color w:val="000000"/>
                <w:sz w:val="18"/>
                <w:szCs w:val="18"/>
                <w:lang w:eastAsia="ru-RU"/>
              </w:rPr>
              <w:lastRenderedPageBreak/>
              <w:t>коммунального хозяйства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 xml:space="preserve">Отдел архитектуры и жилищно-коммунального </w:t>
            </w:r>
            <w:r w:rsidRPr="00EB5DBE">
              <w:rPr>
                <w:rFonts w:ascii="Times New Roman" w:eastAsia="Times New Roman" w:hAnsi="Times New Roman" w:cs="Times New Roman"/>
                <w:color w:val="000000"/>
                <w:sz w:val="18"/>
                <w:szCs w:val="18"/>
                <w:lang w:eastAsia="ru-RU"/>
              </w:rPr>
              <w:lastRenderedPageBreak/>
              <w:t xml:space="preserve">хозяйства, отдел учета и отчетности администрации Трубчевского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Модернизация объектов коммунальной инфраструктуры</w:t>
            </w:r>
          </w:p>
        </w:tc>
      </w:tr>
      <w:tr w:rsidR="00266EEF" w:rsidRPr="00EB5DBE" w:rsidTr="00F138BF">
        <w:trPr>
          <w:cantSplit/>
          <w:trHeight w:val="74"/>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100 000,00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100 000,00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100 000,00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на реализацию деятельности учреждений, обеспечивающих деятельность органов местного самоуправления и муниципальных учреждений</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МБУ "ВИД",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36 660 658,00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36 660 658,00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36 660 658,00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36 660 658,00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left w:val="single" w:sz="4" w:space="0" w:color="auto"/>
              <w:bottom w:val="single" w:sz="4" w:space="0" w:color="000000"/>
              <w:right w:val="single" w:sz="4" w:space="0" w:color="auto"/>
            </w:tcBorders>
            <w:vAlign w:val="center"/>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left w:val="single" w:sz="4" w:space="0" w:color="auto"/>
              <w:bottom w:val="single" w:sz="4" w:space="0" w:color="000000"/>
              <w:right w:val="single" w:sz="4" w:space="0" w:color="auto"/>
            </w:tcBorders>
            <w:vAlign w:val="center"/>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80" w:type="dxa"/>
            <w:tcBorders>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21.</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в сфере охраны окружающей среды</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ликвидированных несанкционированных свалок</w:t>
            </w: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2 485 800,00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2 485 800,00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368"/>
        </w:trPr>
        <w:tc>
          <w:tcPr>
            <w:tcW w:w="4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480" w:type="dxa"/>
            <w:tcBorders>
              <w:top w:val="nil"/>
              <w:left w:val="nil"/>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2 485 800,00</w:t>
            </w:r>
          </w:p>
        </w:tc>
        <w:tc>
          <w:tcPr>
            <w:tcW w:w="1341" w:type="dxa"/>
            <w:tcBorders>
              <w:top w:val="nil"/>
              <w:left w:val="nil"/>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2 485 800,00</w:t>
            </w:r>
          </w:p>
        </w:tc>
        <w:tc>
          <w:tcPr>
            <w:tcW w:w="1153" w:type="dxa"/>
            <w:tcBorders>
              <w:top w:val="nil"/>
              <w:left w:val="nil"/>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113" w:type="dxa"/>
            <w:tcBorders>
              <w:top w:val="nil"/>
              <w:left w:val="nil"/>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78" w:type="dxa"/>
            <w:tcBorders>
              <w:top w:val="nil"/>
              <w:left w:val="nil"/>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049" w:type="dxa"/>
            <w:tcBorders>
              <w:top w:val="nil"/>
              <w:left w:val="nil"/>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2686"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ИТОГО по муниципальной программе</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64 813 567,14</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64 813 567,14</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2686"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11 798,00</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11 798,00</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115 743 321,49</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115 743 321,49</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6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cantSplit/>
          <w:trHeight w:val="930"/>
        </w:trPr>
        <w:tc>
          <w:tcPr>
            <w:tcW w:w="4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Итого по муниципаль ной программе:</w:t>
            </w:r>
          </w:p>
        </w:tc>
        <w:tc>
          <w:tcPr>
            <w:tcW w:w="1480"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180 568 686,63</w:t>
            </w:r>
          </w:p>
        </w:tc>
        <w:tc>
          <w:tcPr>
            <w:tcW w:w="1341"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180 568 686,63</w:t>
            </w:r>
          </w:p>
        </w:tc>
        <w:tc>
          <w:tcPr>
            <w:tcW w:w="115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113"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78"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1049" w:type="dxa"/>
            <w:tcBorders>
              <w:top w:val="nil"/>
              <w:left w:val="nil"/>
              <w:bottom w:val="single" w:sz="4" w:space="0" w:color="auto"/>
              <w:right w:val="single" w:sz="4" w:space="0" w:color="auto"/>
            </w:tcBorders>
            <w:shd w:val="clear" w:color="auto" w:fill="auto"/>
            <w:vAlign w:val="center"/>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p>
        </w:tc>
        <w:tc>
          <w:tcPr>
            <w:tcW w:w="2686"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bl>
    <w:p w:rsidR="00266EEF" w:rsidRPr="00EB5DBE" w:rsidRDefault="00266EEF" w:rsidP="00266EEF">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p>
    <w:p w:rsidR="00266EEF" w:rsidRPr="00EB5DBE" w:rsidRDefault="00266EEF" w:rsidP="00266EEF">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sectPr w:rsidR="00266EEF" w:rsidRPr="00EB5DBE" w:rsidSect="00F138BF">
          <w:pgSz w:w="16837" w:h="11905" w:orient="landscape"/>
          <w:pgMar w:top="426" w:right="992" w:bottom="851" w:left="992" w:header="720" w:footer="720" w:gutter="0"/>
          <w:cols w:space="720"/>
          <w:docGrid w:linePitch="360"/>
        </w:sectPr>
      </w:pPr>
    </w:p>
    <w:p w:rsidR="00266EEF" w:rsidRPr="00F138BF" w:rsidRDefault="00266EEF" w:rsidP="00266EEF">
      <w:pPr>
        <w:spacing w:after="0" w:line="240" w:lineRule="auto"/>
        <w:jc w:val="center"/>
        <w:rPr>
          <w:rFonts w:ascii="Times New Roman" w:eastAsia="Times New Roman" w:hAnsi="Times New Roman" w:cs="Times New Roman"/>
          <w:b/>
          <w:sz w:val="18"/>
          <w:szCs w:val="18"/>
          <w:lang w:eastAsia="ru-RU"/>
        </w:rPr>
      </w:pPr>
      <w:r w:rsidRPr="00F138BF">
        <w:rPr>
          <w:rFonts w:ascii="Times New Roman" w:eastAsia="Times New Roman" w:hAnsi="Times New Roman" w:cs="Times New Roman"/>
          <w:b/>
          <w:sz w:val="18"/>
          <w:szCs w:val="18"/>
          <w:lang w:eastAsia="ru-RU"/>
        </w:rPr>
        <w:lastRenderedPageBreak/>
        <w:t>РОССИЙСКАЯ ФЕДЕРАЦИЯ</w:t>
      </w:r>
    </w:p>
    <w:p w:rsidR="00266EEF" w:rsidRPr="00F138BF" w:rsidRDefault="00266EEF" w:rsidP="00266EEF">
      <w:pPr>
        <w:spacing w:after="0" w:line="240" w:lineRule="auto"/>
        <w:jc w:val="center"/>
        <w:rPr>
          <w:rFonts w:ascii="Times New Roman" w:eastAsia="Times New Roman" w:hAnsi="Times New Roman" w:cs="Times New Roman"/>
          <w:b/>
          <w:sz w:val="18"/>
          <w:szCs w:val="18"/>
          <w:lang w:eastAsia="ru-RU"/>
        </w:rPr>
      </w:pPr>
      <w:r w:rsidRPr="00F138BF">
        <w:rPr>
          <w:rFonts w:ascii="Times New Roman" w:eastAsia="Times New Roman" w:hAnsi="Times New Roman" w:cs="Times New Roman"/>
          <w:b/>
          <w:sz w:val="18"/>
          <w:szCs w:val="18"/>
          <w:lang w:eastAsia="ru-RU"/>
        </w:rPr>
        <w:t>АДМИНИСТРАЦИЯ ТРУБЧЕВСКОГО МУНИЦИПАЛЬНОГО РАЙОНА</w:t>
      </w:r>
    </w:p>
    <w:p w:rsidR="00266EEF" w:rsidRPr="00F138BF" w:rsidRDefault="00266EEF" w:rsidP="00266EEF">
      <w:pPr>
        <w:spacing w:after="0" w:line="240" w:lineRule="auto"/>
        <w:rPr>
          <w:rFonts w:ascii="Times New Roman" w:eastAsia="Times New Roman" w:hAnsi="Times New Roman" w:cs="Times New Roman"/>
          <w:b/>
          <w:sz w:val="18"/>
          <w:szCs w:val="18"/>
          <w:lang w:eastAsia="ru-RU"/>
        </w:rPr>
      </w:pPr>
      <w:r w:rsidRPr="00F138BF">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76835</wp:posOffset>
                </wp:positionV>
                <wp:extent cx="6619875" cy="9525"/>
                <wp:effectExtent l="19050" t="38100" r="47625" b="476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66702" id="Прямая соединительная линия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6.05pt" to="991.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" strokeweight="6pt">
                <v:stroke linestyle="thickBetweenThin"/>
                <w10:wrap anchorx="margin"/>
              </v:line>
            </w:pict>
          </mc:Fallback>
        </mc:AlternateContent>
      </w:r>
    </w:p>
    <w:p w:rsidR="00266EEF" w:rsidRPr="00F138BF" w:rsidRDefault="00266EEF" w:rsidP="00266EEF">
      <w:pPr>
        <w:spacing w:after="0" w:line="240" w:lineRule="auto"/>
        <w:jc w:val="center"/>
        <w:rPr>
          <w:rFonts w:ascii="Times New Roman" w:eastAsia="Times New Roman" w:hAnsi="Times New Roman" w:cs="Times New Roman"/>
          <w:b/>
          <w:sz w:val="18"/>
          <w:szCs w:val="18"/>
          <w:lang w:eastAsia="ru-RU"/>
        </w:rPr>
      </w:pPr>
      <w:r w:rsidRPr="00F138BF">
        <w:rPr>
          <w:rFonts w:ascii="Times New Roman" w:eastAsia="Times New Roman" w:hAnsi="Times New Roman" w:cs="Times New Roman"/>
          <w:b/>
          <w:sz w:val="18"/>
          <w:szCs w:val="18"/>
          <w:lang w:eastAsia="ru-RU"/>
        </w:rPr>
        <w:t>П О С Т А Н О В Л Е Н И Е</w:t>
      </w:r>
    </w:p>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p>
    <w:p w:rsidR="00266EEF" w:rsidRPr="00EB5DBE" w:rsidRDefault="00266EEF" w:rsidP="00F138B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от 02.03.2026 г.                                                       </w:t>
      </w:r>
      <w:r w:rsidR="00F138BF">
        <w:rPr>
          <w:rFonts w:ascii="Times New Roman" w:eastAsia="Times New Roman" w:hAnsi="Times New Roman" w:cs="Times New Roman"/>
          <w:sz w:val="18"/>
          <w:szCs w:val="18"/>
          <w:lang w:eastAsia="ru-RU"/>
        </w:rPr>
        <w:t xml:space="preserve">                          № 109</w:t>
      </w:r>
      <w:r w:rsidRPr="00EB5DBE">
        <w:rPr>
          <w:rFonts w:ascii="Times New Roman" w:eastAsia="Times New Roman" w:hAnsi="Times New Roman" w:cs="Times New Roman"/>
          <w:sz w:val="18"/>
          <w:szCs w:val="18"/>
          <w:lang w:eastAsia="ru-RU"/>
        </w:rPr>
        <w:t xml:space="preserve">                                                                     </w:t>
      </w:r>
    </w:p>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г.Трубчевск</w:t>
      </w:r>
    </w:p>
    <w:p w:rsidR="00266EEF" w:rsidRPr="00EB5DBE" w:rsidRDefault="00266EEF" w:rsidP="00266EEF">
      <w:pPr>
        <w:autoSpaceDN w:val="0"/>
        <w:spacing w:after="0" w:line="240" w:lineRule="auto"/>
        <w:jc w:val="center"/>
        <w:rPr>
          <w:rFonts w:ascii="Times New Roman" w:eastAsia="Times New Roman" w:hAnsi="Times New Roman" w:cs="Times New Roman"/>
          <w:sz w:val="18"/>
          <w:szCs w:val="18"/>
          <w:lang w:eastAsia="ru-RU"/>
        </w:rPr>
      </w:pPr>
    </w:p>
    <w:p w:rsidR="00266EEF" w:rsidRPr="00EB5DBE" w:rsidRDefault="00266EEF" w:rsidP="00266EEF">
      <w:pPr>
        <w:autoSpaceDN w:val="0"/>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 внесении изменений в муниципальную программу</w:t>
      </w:r>
    </w:p>
    <w:p w:rsidR="00266EEF" w:rsidRPr="00EB5DBE" w:rsidRDefault="00266EEF" w:rsidP="00266EEF">
      <w:pPr>
        <w:autoSpaceDN w:val="0"/>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«Развитие культуры Трубчевского муниципального района»</w:t>
      </w:r>
    </w:p>
    <w:p w:rsidR="00266EEF" w:rsidRPr="00EB5DBE" w:rsidRDefault="00266EEF" w:rsidP="00266EEF">
      <w:pPr>
        <w:autoSpaceDN w:val="0"/>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 638 «Об утверждении перечня муниципальных программ (подпрограмм) для формирования бюджета Трубчевского муниципального района Брянской области на 2026 год и на плановый период 2027 и 2028 годов», а также в связи с изменениями в бюджете Трубчевского муниципального района Брянской области на 2026 год </w:t>
      </w:r>
    </w:p>
    <w:p w:rsidR="00266EEF" w:rsidRPr="00EB5DBE" w:rsidRDefault="00266EEF" w:rsidP="00266EEF">
      <w:pPr>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ПОСТАНОВЛЯЮ:</w:t>
      </w:r>
    </w:p>
    <w:p w:rsidR="00266EEF" w:rsidRPr="00EB5DBE" w:rsidRDefault="00266EEF" w:rsidP="00266EEF">
      <w:pPr>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1.Внести изменения в муниципальную программу «Развитие культуры Трубчевского муниципального района», утвержденную постановлением администрации Трубчевского муниципального района от 30.12.2020 № 870 «Об утверждении муниципальной программы «Развитие культуры Трубчевского муниципального района» (далее – постановление, муниципальная программа) (в редакции постановлений администрации Трубчевского муниципального района от 30.12.2021 № 1096, от 30.12.2022 № 1160, от 03.02.2023 № 59, от 31.03.2023 № 208, от 07.08.2023 № 561, от 02.10.2023 № 679, от 13.10.2023 № 712, от 05.12.2023 № 879, от 29.12.2023 № 1009, от 11.03.2024 № 142, от 24.07.2024 № 438, от 29.10.2024 № 674, 02.12.2024 № 775, 28.12.2024 № 904, от 26.02.2025 № 101, от 25.04.2025 № 234, от 10.06.2025 № 338, от 08.07.2025 № 390, от 07.10.2025 № 581, от 25.11.2025 № 686, от 30.12.2025 № 817, от 23.01.2026 № 33) следующие изменения: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 в муниципальной программе позицию паспорта «Объемы бюджетных ассигнований на реализацию муниципальной программы» изложить в редакции:</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«Общая сумма затрат учреждений культуры и образования составляет – 471 475 873,61 рубля, в том числе:</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2023 год – 87 652 026,27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2024 год – 87 131 729,29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2025 год – 96 713 036,60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2026 год – 100 770 450,54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2027 год – 99 208 630,91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изложить в редакции:</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Расходы на реализацию мероприятий муниципальной программы «Развитие культуры Трубчевского муниципального района» составят 471 475 873,61 рубля, в том числе:</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2023 год – 87 652 026,27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2024 год – 87 131 729,29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2025 год – 96 713 036,60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2026 год – 100 770 450,54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2027 год – 99 208 630,91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1.3 раздел к) муниципальной программы «Развитие культуры Трубчевского муниципального района» изложить в редакции согласно </w:t>
      </w:r>
      <w:proofErr w:type="gramStart"/>
      <w:r w:rsidRPr="00EB5DBE">
        <w:rPr>
          <w:rFonts w:ascii="Times New Roman" w:eastAsia="Times New Roman" w:hAnsi="Times New Roman" w:cs="Times New Roman"/>
          <w:sz w:val="18"/>
          <w:szCs w:val="18"/>
          <w:lang w:eastAsia="ru-RU"/>
        </w:rPr>
        <w:t>приложению  к</w:t>
      </w:r>
      <w:proofErr w:type="gramEnd"/>
      <w:r w:rsidRPr="00EB5DBE">
        <w:rPr>
          <w:rFonts w:ascii="Times New Roman" w:eastAsia="Times New Roman" w:hAnsi="Times New Roman" w:cs="Times New Roman"/>
          <w:sz w:val="18"/>
          <w:szCs w:val="18"/>
          <w:lang w:eastAsia="ru-RU"/>
        </w:rPr>
        <w:t xml:space="preserve"> настоящему постановлению.</w:t>
      </w:r>
    </w:p>
    <w:p w:rsidR="00266EEF" w:rsidRPr="00EB5DBE" w:rsidRDefault="00266EEF" w:rsidP="00266EEF">
      <w:pPr>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r w:rsidRPr="00EB5DBE">
        <w:rPr>
          <w:rFonts w:ascii="Times New Roman" w:eastAsia="Times New Roman" w:hAnsi="Times New Roman" w:cs="Times New Roman"/>
          <w:sz w:val="18"/>
          <w:szCs w:val="18"/>
          <w:lang w:val="en-US" w:eastAsia="ru-RU"/>
        </w:rPr>
        <w:t>www</w:t>
      </w:r>
      <w:r w:rsidRPr="00EB5DBE">
        <w:rPr>
          <w:rFonts w:ascii="Times New Roman" w:eastAsia="Times New Roman" w:hAnsi="Times New Roman" w:cs="Times New Roman"/>
          <w:sz w:val="18"/>
          <w:szCs w:val="18"/>
          <w:lang w:eastAsia="ru-RU"/>
        </w:rPr>
        <w:t>.</w:t>
      </w:r>
      <w:hyperlink r:id="rId11" w:tgtFrame="_blank" w:history="1">
        <w:r w:rsidRPr="00EB5DBE">
          <w:rPr>
            <w:rFonts w:ascii="Times New Roman" w:eastAsia="Times New Roman" w:hAnsi="Times New Roman" w:cs="Times New Roman"/>
            <w:color w:val="007700"/>
            <w:sz w:val="18"/>
            <w:szCs w:val="18"/>
            <w:shd w:val="clear" w:color="auto" w:fill="FFFFFF"/>
            <w:lang w:eastAsia="ru-RU"/>
          </w:rPr>
          <w:t>trubech.ru</w:t>
        </w:r>
      </w:hyperlink>
      <w:r w:rsidRPr="00EB5DBE">
        <w:rPr>
          <w:rFonts w:ascii="Times New Roman" w:eastAsia="Times New Roman" w:hAnsi="Times New Roman" w:cs="Times New Roman"/>
          <w:sz w:val="18"/>
          <w:szCs w:val="18"/>
          <w:lang w:eastAsia="ru-RU"/>
        </w:rPr>
        <w:t>).</w:t>
      </w:r>
    </w:p>
    <w:p w:rsidR="00266EEF" w:rsidRPr="00EB5DBE" w:rsidRDefault="00266EEF" w:rsidP="00266EEF">
      <w:pPr>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Контроль за исполнением постановления возложить на заместителя главы администрации Трубчевского муниципального района А.А.Рыжикову, заместителя главы администрации Трубчевского муниципального района – начальника финансового управления С.И.Сидорову.</w:t>
      </w:r>
    </w:p>
    <w:p w:rsidR="00266EEF" w:rsidRPr="00EB5DBE" w:rsidRDefault="00F138BF" w:rsidP="00266EE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p w:rsidR="00266EEF" w:rsidRPr="00EB5DBE" w:rsidRDefault="00266EEF" w:rsidP="00F138B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Глава администрации</w:t>
      </w:r>
      <w:r w:rsidR="00F138BF">
        <w:rPr>
          <w:rFonts w:ascii="Times New Roman" w:eastAsia="Times New Roman" w:hAnsi="Times New Roman" w:cs="Times New Roman"/>
          <w:sz w:val="18"/>
          <w:szCs w:val="18"/>
          <w:lang w:eastAsia="ru-RU"/>
        </w:rPr>
        <w:t xml:space="preserve"> </w:t>
      </w:r>
    </w:p>
    <w:p w:rsidR="00266EEF" w:rsidRPr="00EB5DBE" w:rsidRDefault="00266EEF" w:rsidP="00F138B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Трубчевского муниципального района                                          </w:t>
      </w:r>
      <w:r w:rsidR="00F138BF">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 xml:space="preserve">  И.И.Обыдённов</w:t>
      </w:r>
    </w:p>
    <w:p w:rsidR="00266EEF" w:rsidRPr="00EB5DBE" w:rsidRDefault="00266EEF" w:rsidP="00F138BF">
      <w:pPr>
        <w:spacing w:after="0" w:line="240" w:lineRule="auto"/>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rPr>
          <w:rFonts w:ascii="Times New Roman" w:eastAsia="Times New Roman" w:hAnsi="Times New Roman" w:cs="Times New Roman"/>
          <w:sz w:val="18"/>
          <w:szCs w:val="18"/>
          <w:lang w:eastAsia="ru-RU"/>
        </w:rPr>
      </w:pPr>
    </w:p>
    <w:p w:rsidR="00266EEF" w:rsidRPr="00EB5DBE" w:rsidRDefault="00266EEF" w:rsidP="00266EEF">
      <w:pPr>
        <w:spacing w:after="0" w:line="240" w:lineRule="auto"/>
        <w:rPr>
          <w:rFonts w:ascii="Times New Roman" w:eastAsia="Times New Roman" w:hAnsi="Times New Roman" w:cs="Times New Roman"/>
          <w:sz w:val="18"/>
          <w:szCs w:val="18"/>
          <w:lang w:eastAsia="ru-RU"/>
        </w:rPr>
        <w:sectPr w:rsidR="00266EEF" w:rsidRPr="00EB5DBE" w:rsidSect="00F138BF">
          <w:pgSz w:w="11905" w:h="16838"/>
          <w:pgMar w:top="851" w:right="565" w:bottom="1134" w:left="851" w:header="720" w:footer="720" w:gutter="0"/>
          <w:cols w:space="720"/>
          <w:noEndnote/>
          <w:docGrid w:linePitch="326"/>
        </w:sectPr>
      </w:pPr>
      <w:r w:rsidRPr="00EB5DBE">
        <w:rPr>
          <w:rFonts w:ascii="Times New Roman" w:eastAsia="Times New Roman" w:hAnsi="Times New Roman" w:cs="Times New Roman"/>
          <w:sz w:val="18"/>
          <w:szCs w:val="18"/>
          <w:lang w:eastAsia="ru-RU"/>
        </w:rPr>
        <w:t xml:space="preserve">          </w:t>
      </w:r>
    </w:p>
    <w:tbl>
      <w:tblPr>
        <w:tblW w:w="16054" w:type="dxa"/>
        <w:tblInd w:w="93" w:type="dxa"/>
        <w:tblLook w:val="04A0" w:firstRow="1" w:lastRow="0" w:firstColumn="1" w:lastColumn="0" w:noHBand="0" w:noVBand="1"/>
      </w:tblPr>
      <w:tblGrid>
        <w:gridCol w:w="460"/>
        <w:gridCol w:w="1608"/>
        <w:gridCol w:w="1451"/>
        <w:gridCol w:w="2560"/>
        <w:gridCol w:w="1560"/>
        <w:gridCol w:w="1320"/>
        <w:gridCol w:w="1240"/>
        <w:gridCol w:w="1260"/>
        <w:gridCol w:w="1360"/>
        <w:gridCol w:w="1180"/>
        <w:gridCol w:w="1926"/>
        <w:gridCol w:w="129"/>
      </w:tblGrid>
      <w:tr w:rsidR="00266EEF" w:rsidRPr="00EB5DBE" w:rsidTr="00F138BF">
        <w:trPr>
          <w:trHeight w:val="300"/>
        </w:trPr>
        <w:tc>
          <w:tcPr>
            <w:tcW w:w="4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tcBorders>
              <w:top w:val="nil"/>
              <w:left w:val="nil"/>
              <w:bottom w:val="nil"/>
              <w:right w:val="nil"/>
            </w:tcBorders>
            <w:shd w:val="clear" w:color="auto" w:fill="auto"/>
            <w:noWrap/>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451"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2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24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2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4595" w:type="dxa"/>
            <w:gridSpan w:val="4"/>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right"/>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Приложение к постановлению администрации</w:t>
            </w:r>
          </w:p>
        </w:tc>
      </w:tr>
      <w:tr w:rsidR="00266EEF" w:rsidRPr="00EB5DBE" w:rsidTr="00F138BF">
        <w:trPr>
          <w:trHeight w:val="300"/>
        </w:trPr>
        <w:tc>
          <w:tcPr>
            <w:tcW w:w="4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tcBorders>
              <w:top w:val="nil"/>
              <w:left w:val="nil"/>
              <w:bottom w:val="nil"/>
              <w:right w:val="nil"/>
            </w:tcBorders>
            <w:shd w:val="clear" w:color="auto" w:fill="auto"/>
            <w:noWrap/>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451"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2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24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2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4595" w:type="dxa"/>
            <w:gridSpan w:val="4"/>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right"/>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Трубчевского муниципального района</w:t>
            </w:r>
          </w:p>
        </w:tc>
      </w:tr>
      <w:tr w:rsidR="00266EEF" w:rsidRPr="00EB5DBE" w:rsidTr="00F138BF">
        <w:trPr>
          <w:trHeight w:val="285"/>
        </w:trPr>
        <w:tc>
          <w:tcPr>
            <w:tcW w:w="4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tcBorders>
              <w:top w:val="nil"/>
              <w:left w:val="nil"/>
              <w:bottom w:val="nil"/>
              <w:right w:val="nil"/>
            </w:tcBorders>
            <w:shd w:val="clear" w:color="auto" w:fill="auto"/>
            <w:noWrap/>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p>
        </w:tc>
        <w:tc>
          <w:tcPr>
            <w:tcW w:w="1451"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32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24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260"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4595" w:type="dxa"/>
            <w:gridSpan w:val="4"/>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right"/>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 02.03.2026 г. № 109</w:t>
            </w:r>
          </w:p>
        </w:tc>
      </w:tr>
      <w:tr w:rsidR="00266EEF" w:rsidRPr="00EB5DBE" w:rsidTr="00F138BF">
        <w:trPr>
          <w:trHeight w:val="390"/>
        </w:trPr>
        <w:tc>
          <w:tcPr>
            <w:tcW w:w="16054" w:type="dxa"/>
            <w:gridSpan w:val="12"/>
            <w:vMerge w:val="restart"/>
            <w:tcBorders>
              <w:top w:val="nil"/>
              <w:left w:val="nil"/>
              <w:bottom w:val="single" w:sz="4" w:space="0" w:color="000000"/>
              <w:right w:val="nil"/>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к) план</w:t>
            </w:r>
            <w:r w:rsidRPr="00EB5DBE">
              <w:rPr>
                <w:rFonts w:ascii="Times New Roman" w:eastAsia="Times New Roman" w:hAnsi="Times New Roman" w:cs="Times New Roman"/>
                <w:bCs/>
                <w:color w:val="000000"/>
                <w:sz w:val="18"/>
                <w:szCs w:val="18"/>
                <w:lang w:eastAsia="ru-RU"/>
              </w:rPr>
              <w:br/>
              <w:t>реализации  муниципальной  программы</w:t>
            </w:r>
            <w:r w:rsidRPr="00EB5DBE">
              <w:rPr>
                <w:rFonts w:ascii="Times New Roman" w:eastAsia="Times New Roman" w:hAnsi="Times New Roman" w:cs="Times New Roman"/>
                <w:bCs/>
                <w:color w:val="000000"/>
                <w:sz w:val="18"/>
                <w:szCs w:val="18"/>
                <w:lang w:eastAsia="ru-RU"/>
              </w:rPr>
              <w:br/>
              <w:t>"Развитие  культуры Трубчевского муниципального района"</w:t>
            </w:r>
          </w:p>
        </w:tc>
      </w:tr>
      <w:tr w:rsidR="00266EEF" w:rsidRPr="00EB5DBE" w:rsidTr="00F138BF">
        <w:trPr>
          <w:trHeight w:val="207"/>
        </w:trPr>
        <w:tc>
          <w:tcPr>
            <w:tcW w:w="16054" w:type="dxa"/>
            <w:gridSpan w:val="12"/>
            <w:vMerge/>
            <w:tcBorders>
              <w:top w:val="nil"/>
              <w:left w:val="nil"/>
              <w:bottom w:val="single" w:sz="4" w:space="0" w:color="000000"/>
              <w:right w:val="nil"/>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trHeight w:val="207"/>
        </w:trPr>
        <w:tc>
          <w:tcPr>
            <w:tcW w:w="16054" w:type="dxa"/>
            <w:gridSpan w:val="12"/>
            <w:vMerge/>
            <w:tcBorders>
              <w:top w:val="nil"/>
              <w:left w:val="nil"/>
              <w:bottom w:val="single" w:sz="4" w:space="0" w:color="000000"/>
              <w:right w:val="nil"/>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129" w:type="dxa"/>
          <w:trHeight w:val="149"/>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п/п</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Подпрограмма, основное мероприятие, мероприятие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Ответственный исполнитель, соисполнители </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Источник финансового обеспечения</w:t>
            </w:r>
          </w:p>
        </w:tc>
        <w:tc>
          <w:tcPr>
            <w:tcW w:w="7920" w:type="dxa"/>
            <w:gridSpan w:val="6"/>
            <w:tcBorders>
              <w:top w:val="single" w:sz="4" w:space="0" w:color="auto"/>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Объемы средств на реализацию</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Наименование целевых</w:t>
            </w:r>
            <w:r w:rsidRPr="00EB5DBE">
              <w:rPr>
                <w:rFonts w:ascii="Times New Roman" w:eastAsia="Times New Roman" w:hAnsi="Times New Roman" w:cs="Times New Roman"/>
                <w:bCs/>
                <w:color w:val="000000"/>
                <w:sz w:val="18"/>
                <w:szCs w:val="18"/>
                <w:lang w:eastAsia="ru-RU"/>
              </w:rPr>
              <w:br/>
              <w:t>показателей (индикаторов)</w:t>
            </w:r>
          </w:p>
        </w:tc>
      </w:tr>
      <w:tr w:rsidR="00266EEF" w:rsidRPr="00EB5DBE" w:rsidTr="00F138BF">
        <w:trPr>
          <w:gridAfter w:val="1"/>
          <w:wAfter w:w="129" w:type="dxa"/>
          <w:trHeight w:val="9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6360" w:type="dxa"/>
            <w:gridSpan w:val="5"/>
            <w:tcBorders>
              <w:top w:val="single" w:sz="4" w:space="0" w:color="auto"/>
              <w:left w:val="nil"/>
              <w:bottom w:val="single" w:sz="4" w:space="0" w:color="auto"/>
              <w:right w:val="single" w:sz="4" w:space="0" w:color="000000"/>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в том числе</w:t>
            </w:r>
          </w:p>
        </w:tc>
        <w:tc>
          <w:tcPr>
            <w:tcW w:w="19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129" w:type="dxa"/>
          <w:trHeight w:val="60"/>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2023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2024 год, рублей</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2025 год, рублей</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2026 год, рублей</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2027 год, рублей</w:t>
            </w:r>
          </w:p>
        </w:tc>
        <w:tc>
          <w:tcPr>
            <w:tcW w:w="19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129" w:type="dxa"/>
          <w:trHeight w:val="89"/>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проведению капитальных и текущих ремонтов учреждений культуры</w:t>
            </w:r>
          </w:p>
        </w:tc>
        <w:tc>
          <w:tcPr>
            <w:tcW w:w="1451"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Финансовое управление, отдел культуры, ФК и архивного дела, муниципальные учреждения культуры</w:t>
            </w: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17 315 747,00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2 624 983,00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2 173 940,00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5 008 137,00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7 508 687,00</w:t>
            </w:r>
          </w:p>
        </w:tc>
        <w:tc>
          <w:tcPr>
            <w:tcW w:w="1926" w:type="dxa"/>
            <w:vMerge w:val="restart"/>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Уровень фактической обеспеченности учреждениями</w:t>
            </w:r>
            <w:r w:rsidRPr="00EB5DBE">
              <w:rPr>
                <w:rFonts w:ascii="Times New Roman" w:eastAsia="Times New Roman" w:hAnsi="Times New Roman" w:cs="Times New Roman"/>
                <w:color w:val="000000"/>
                <w:sz w:val="18"/>
                <w:szCs w:val="18"/>
                <w:lang w:eastAsia="ru-RU"/>
              </w:rPr>
              <w:br/>
              <w:t>культуры в Трубчевском района от</w:t>
            </w:r>
            <w:r w:rsidRPr="00EB5DBE">
              <w:rPr>
                <w:rFonts w:ascii="Times New Roman" w:eastAsia="Times New Roman" w:hAnsi="Times New Roman" w:cs="Times New Roman"/>
                <w:color w:val="000000"/>
                <w:sz w:val="18"/>
                <w:szCs w:val="18"/>
                <w:lang w:eastAsia="ru-RU"/>
              </w:rPr>
              <w:br/>
              <w:t>нормативной потребности</w:t>
            </w:r>
          </w:p>
        </w:tc>
      </w:tr>
      <w:tr w:rsidR="00266EEF" w:rsidRPr="00EB5DBE" w:rsidTr="00F138BF">
        <w:trPr>
          <w:gridAfter w:val="1"/>
          <w:wAfter w:w="129" w:type="dxa"/>
          <w:trHeight w:val="192"/>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государственная поддержка отрасли культуры на техническое оснащение муниципальных музеев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3 576 373,00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2 624 983,00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951 390,00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развитие сети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2 173 940,00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2 173 940,00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153"/>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на модернизацию учреждений культуры, включая создание детских культурно-просветительских центров на базе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2 979 798,00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2 979 798,00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8"/>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1 076 949,00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1 076 949,00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на модернизацию муниципальных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7 508 687,00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7 508 687,00</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372 951,97</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26 515,00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191 497,00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79 086,97</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75 853,00</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государственная поддержка отрасли культуры на техническое оснащение муниципальных музеев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36 125,00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26 515,00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9 610,00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развитие сети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43 847,00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43 847,00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424"/>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на модернизацию учреждений культуры, включая создание детских культурно-просветительских центров на базе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30 098,97</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30 098,97</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707"/>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10 878,00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10 878,00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на модернизацию муниципальных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75 853,00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75 853,00</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17 688 698,97</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2 651 498,00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2 365 437,00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5 087 223,97</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7 584 540,00</w:t>
            </w:r>
          </w:p>
        </w:tc>
        <w:tc>
          <w:tcPr>
            <w:tcW w:w="1926"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Проведение  праздников, смотров, конкурсов, фестивалей,  конференций </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24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Организация и проведение</w:t>
            </w:r>
            <w:r w:rsidRPr="00EB5DBE">
              <w:rPr>
                <w:rFonts w:ascii="Times New Roman" w:eastAsia="Times New Roman" w:hAnsi="Times New Roman" w:cs="Times New Roman"/>
                <w:color w:val="000000"/>
                <w:sz w:val="18"/>
                <w:szCs w:val="18"/>
                <w:lang w:eastAsia="ru-RU"/>
              </w:rPr>
              <w:br/>
              <w:t>культурно-досуговых мероприятий</w:t>
            </w:r>
          </w:p>
        </w:tc>
      </w:tr>
      <w:tr w:rsidR="00266EEF" w:rsidRPr="00EB5DBE" w:rsidTr="00F138BF">
        <w:trPr>
          <w:gridAfter w:val="1"/>
          <w:wAfter w:w="129" w:type="dxa"/>
          <w:trHeight w:val="28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166 150,00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166 150,00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166 150,00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166 150,00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9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оказанию финансовой помощи муниципальным учреждениям культуры Трубчевского района</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5 229 842,70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5 229 842,70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24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Доля населения, участвующего в</w:t>
            </w:r>
            <w:r w:rsidRPr="00EB5DBE">
              <w:rPr>
                <w:rFonts w:ascii="Times New Roman" w:eastAsia="Times New Roman" w:hAnsi="Times New Roman" w:cs="Times New Roman"/>
                <w:color w:val="000000"/>
                <w:sz w:val="18"/>
                <w:szCs w:val="18"/>
                <w:lang w:eastAsia="ru-RU"/>
              </w:rPr>
              <w:br/>
              <w:t>мероприятиях, организованных органами местного самоуправления Трубчевского муниципального.</w:t>
            </w: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государственная поддержка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96 764,00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96 764,00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4 983 078,70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4 983 078,70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организация и проведение фестивалей любительских творческих коллективов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150 000,00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150 000,00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311 390 744,99</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51 457 576,41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60 876 205,34</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66 215 873,24</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67 854 590,00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64 986 500,00</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государственная поддержка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5 093,00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5 093,00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262 267,30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262 267,30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iCs/>
                <w:color w:val="000000"/>
                <w:sz w:val="18"/>
                <w:szCs w:val="18"/>
                <w:lang w:eastAsia="ru-RU"/>
              </w:rPr>
            </w:pPr>
            <w:r w:rsidRPr="00EB5DBE">
              <w:rPr>
                <w:rFonts w:ascii="Times New Roman" w:eastAsia="Times New Roman" w:hAnsi="Times New Roman" w:cs="Times New Roman"/>
                <w:iCs/>
                <w:color w:val="000000"/>
                <w:sz w:val="18"/>
                <w:szCs w:val="18"/>
                <w:lang w:eastAsia="ru-RU"/>
              </w:rPr>
              <w:t>-в том числе организация и проведение фестивалей любительских творческих коллективов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316 620 587,69</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56 687 419,11</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60 876 205,34</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66 215 873,24</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67 854 590,00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64 986 500,00</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пгт на территории Брянской области</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166 108,00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36 508,00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32 400,00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32 400,00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32 400,00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32 400,00</w:t>
            </w:r>
          </w:p>
        </w:tc>
        <w:tc>
          <w:tcPr>
            <w:tcW w:w="192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Уровень фактической обеспеченности учреждениями культуры в Трубчевском</w:t>
            </w:r>
            <w:r w:rsidRPr="00EB5DBE">
              <w:rPr>
                <w:rFonts w:ascii="Times New Roman" w:eastAsia="Times New Roman" w:hAnsi="Times New Roman" w:cs="Times New Roman"/>
                <w:color w:val="000000"/>
                <w:sz w:val="18"/>
                <w:szCs w:val="18"/>
                <w:lang w:eastAsia="ru-RU"/>
              </w:rPr>
              <w:br/>
              <w:t>муниципальном районе от нормативной потребности</w:t>
            </w:r>
          </w:p>
        </w:tc>
      </w:tr>
      <w:tr w:rsidR="00266EEF" w:rsidRPr="00EB5DBE" w:rsidTr="00F138BF">
        <w:trPr>
          <w:gridAfter w:val="1"/>
          <w:wAfter w:w="129" w:type="dxa"/>
          <w:trHeight w:val="69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43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117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166 108,00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36 508,00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32 400,00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32 400,00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32 400,00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32 400,00</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оказанию  финансовой  помощи  учреждениям  образования Трубчевской   ДШИ  и Белоберезковской  ДМШ</w:t>
            </w:r>
          </w:p>
        </w:tc>
        <w:tc>
          <w:tcPr>
            <w:tcW w:w="1451" w:type="dxa"/>
            <w:vMerge w:val="restart"/>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422 000,00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92 400,00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88 400,00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80 400,00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80 400,00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80 400,00</w:t>
            </w:r>
          </w:p>
        </w:tc>
        <w:tc>
          <w:tcPr>
            <w:tcW w:w="192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Уровень фактической</w:t>
            </w:r>
            <w:r w:rsidRPr="00EB5DBE">
              <w:rPr>
                <w:rFonts w:ascii="Times New Roman" w:eastAsia="Times New Roman" w:hAnsi="Times New Roman" w:cs="Times New Roman"/>
                <w:color w:val="000000"/>
                <w:sz w:val="18"/>
                <w:szCs w:val="18"/>
                <w:lang w:eastAsia="ru-RU"/>
              </w:rPr>
              <w:br/>
              <w:t>обеспеченности учреждениями</w:t>
            </w:r>
            <w:r w:rsidRPr="00EB5DBE">
              <w:rPr>
                <w:rFonts w:ascii="Times New Roman" w:eastAsia="Times New Roman" w:hAnsi="Times New Roman" w:cs="Times New Roman"/>
                <w:color w:val="000000"/>
                <w:sz w:val="18"/>
                <w:szCs w:val="18"/>
                <w:lang w:eastAsia="ru-RU"/>
              </w:rPr>
              <w:br/>
              <w:t>Трубчевской   ДШИ  и Белоберезковской  ДМШ от нормативной потребности</w:t>
            </w: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31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131 587 863,11</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23 809 348,16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26 046 553,54</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27 660 581,41</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27 632 080,00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26 439 300,00</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24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132 009 863,11</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23 901 748,16</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26 134 953,54</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27 740 981,41</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27 712 480,00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26 519 700,00</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6.</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Государственная поддержка отрасли культуры</w:t>
            </w:r>
          </w:p>
        </w:tc>
        <w:tc>
          <w:tcPr>
            <w:tcW w:w="14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4 775 339,00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4 331 104,00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86 407,00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190 273,00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82 919,00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84 636,00</w:t>
            </w:r>
          </w:p>
        </w:tc>
        <w:tc>
          <w:tcPr>
            <w:tcW w:w="1926"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учреждений, получающих государственную поддержку</w:t>
            </w: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49 126,84</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43 749,00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1 763,41</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1 921,95</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837,57</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854,91</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4 824 465,84</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4 374 853,00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88 170,41</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192 194,95</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83 756,57</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85 490,91</w:t>
            </w:r>
          </w:p>
        </w:tc>
        <w:tc>
          <w:tcPr>
            <w:tcW w:w="1926"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129" w:type="dxa"/>
          <w:trHeight w:val="6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both"/>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Всего по муниципальной программе</w:t>
            </w: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both"/>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27 909 036,70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12 314 837,70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207 207,00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2 477 013,00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5 203 856,00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7 706 123,00</w:t>
            </w:r>
          </w:p>
        </w:tc>
        <w:tc>
          <w:tcPr>
            <w:tcW w:w="1926"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both"/>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926"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443 566 836,91</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75 337 188,57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86 924 522,29</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94 236 023,60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95 566 594,54</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91 502 507,91</w:t>
            </w:r>
          </w:p>
        </w:tc>
        <w:tc>
          <w:tcPr>
            <w:tcW w:w="1926"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926"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129"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471 475 873,61</w:t>
            </w:r>
          </w:p>
        </w:tc>
        <w:tc>
          <w:tcPr>
            <w:tcW w:w="132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87 652 026,27</w:t>
            </w:r>
          </w:p>
        </w:tc>
        <w:tc>
          <w:tcPr>
            <w:tcW w:w="124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87 131 729,29</w:t>
            </w:r>
          </w:p>
        </w:tc>
        <w:tc>
          <w:tcPr>
            <w:tcW w:w="12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96 713 036,60</w:t>
            </w:r>
          </w:p>
        </w:tc>
        <w:tc>
          <w:tcPr>
            <w:tcW w:w="136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100 770 450,54</w:t>
            </w:r>
          </w:p>
        </w:tc>
        <w:tc>
          <w:tcPr>
            <w:tcW w:w="1180"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99 208 630,91</w:t>
            </w:r>
          </w:p>
        </w:tc>
        <w:tc>
          <w:tcPr>
            <w:tcW w:w="1926"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bl>
    <w:p w:rsidR="00266EEF" w:rsidRPr="00EB5DBE" w:rsidRDefault="00266EEF" w:rsidP="00266EEF">
      <w:pPr>
        <w:spacing w:after="0" w:line="240" w:lineRule="auto"/>
        <w:rPr>
          <w:rFonts w:ascii="Times New Roman" w:eastAsia="Times New Roman" w:hAnsi="Times New Roman" w:cs="Times New Roman"/>
          <w:sz w:val="18"/>
          <w:szCs w:val="18"/>
          <w:lang w:eastAsia="ru-RU"/>
        </w:rPr>
        <w:sectPr w:rsidR="00266EEF" w:rsidRPr="00EB5DBE" w:rsidSect="00F138BF">
          <w:pgSz w:w="16838" w:h="11905" w:orient="landscape"/>
          <w:pgMar w:top="568" w:right="567" w:bottom="851" w:left="567" w:header="720" w:footer="720" w:gutter="0"/>
          <w:cols w:space="720"/>
          <w:noEndnote/>
          <w:docGrid w:linePitch="326"/>
        </w:sectPr>
      </w:pPr>
    </w:p>
    <w:p w:rsidR="00266EEF" w:rsidRPr="00F138BF" w:rsidRDefault="00266EEF" w:rsidP="00266EEF">
      <w:pPr>
        <w:spacing w:after="0" w:line="240" w:lineRule="auto"/>
        <w:jc w:val="center"/>
        <w:rPr>
          <w:rFonts w:ascii="Times New Roman" w:eastAsia="Times New Roman" w:hAnsi="Times New Roman" w:cs="Times New Roman"/>
          <w:b/>
          <w:sz w:val="18"/>
          <w:szCs w:val="18"/>
          <w:lang w:eastAsia="ru-RU"/>
        </w:rPr>
      </w:pPr>
      <w:r w:rsidRPr="00F138BF">
        <w:rPr>
          <w:rFonts w:ascii="Times New Roman" w:eastAsia="Times New Roman" w:hAnsi="Times New Roman" w:cs="Times New Roman"/>
          <w:b/>
          <w:sz w:val="18"/>
          <w:szCs w:val="18"/>
          <w:lang w:eastAsia="ru-RU"/>
        </w:rPr>
        <w:lastRenderedPageBreak/>
        <w:t>РОССИЙСКАЯ ФЕДЕРАЦИЯ</w:t>
      </w:r>
    </w:p>
    <w:p w:rsidR="00266EEF" w:rsidRPr="00F138BF" w:rsidRDefault="00266EEF" w:rsidP="00266EEF">
      <w:pPr>
        <w:spacing w:after="0" w:line="240" w:lineRule="auto"/>
        <w:jc w:val="center"/>
        <w:rPr>
          <w:rFonts w:ascii="Times New Roman" w:eastAsia="Times New Roman" w:hAnsi="Times New Roman" w:cs="Times New Roman"/>
          <w:b/>
          <w:sz w:val="18"/>
          <w:szCs w:val="18"/>
          <w:lang w:eastAsia="ru-RU"/>
        </w:rPr>
      </w:pPr>
      <w:r w:rsidRPr="00F138BF">
        <w:rPr>
          <w:rFonts w:ascii="Times New Roman" w:eastAsia="Times New Roman" w:hAnsi="Times New Roman" w:cs="Times New Roman"/>
          <w:b/>
          <w:sz w:val="18"/>
          <w:szCs w:val="18"/>
          <w:lang w:eastAsia="ru-RU"/>
        </w:rPr>
        <w:t>АДМИНИСТРАЦИЯ ТРУБЧЕВСКОГО МУНИЦИПАЛЬНОГО РАЙОНА</w:t>
      </w:r>
    </w:p>
    <w:p w:rsidR="00266EEF" w:rsidRPr="00F138BF" w:rsidRDefault="00266EEF" w:rsidP="00266EEF">
      <w:pPr>
        <w:spacing w:after="0" w:line="240" w:lineRule="auto"/>
        <w:jc w:val="center"/>
        <w:rPr>
          <w:rFonts w:ascii="Times New Roman" w:eastAsia="Times New Roman" w:hAnsi="Times New Roman" w:cs="Times New Roman"/>
          <w:b/>
          <w:sz w:val="18"/>
          <w:szCs w:val="18"/>
          <w:lang w:eastAsia="ru-RU"/>
        </w:rPr>
      </w:pPr>
      <w:r w:rsidRPr="00F138BF">
        <w:rPr>
          <w:rFonts w:ascii="Times New Roman" w:eastAsia="Times New Roman" w:hAnsi="Times New Roman" w:cs="Times New Roman"/>
          <w:b/>
          <w:noProof/>
          <w:sz w:val="18"/>
          <w:szCs w:val="18"/>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-6985</wp:posOffset>
                </wp:positionH>
                <wp:positionV relativeFrom="paragraph">
                  <wp:posOffset>86360</wp:posOffset>
                </wp:positionV>
                <wp:extent cx="6515100" cy="9525"/>
                <wp:effectExtent l="19050" t="38100" r="38100" b="476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16C4F" id="Прямая соединительная линия 4"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6.8pt" to="512.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" strokeweight="6pt">
                <v:stroke linestyle="thickBetweenThin"/>
              </v:line>
            </w:pict>
          </mc:Fallback>
        </mc:AlternateContent>
      </w:r>
    </w:p>
    <w:p w:rsidR="00266EEF" w:rsidRPr="00F138BF" w:rsidRDefault="00266EEF" w:rsidP="00266EEF">
      <w:pPr>
        <w:spacing w:after="0" w:line="240" w:lineRule="auto"/>
        <w:jc w:val="center"/>
        <w:rPr>
          <w:rFonts w:ascii="Times New Roman" w:eastAsia="Times New Roman" w:hAnsi="Times New Roman" w:cs="Times New Roman"/>
          <w:b/>
          <w:sz w:val="18"/>
          <w:szCs w:val="18"/>
          <w:lang w:eastAsia="ru-RU"/>
        </w:rPr>
      </w:pPr>
      <w:r w:rsidRPr="00F138BF">
        <w:rPr>
          <w:rFonts w:ascii="Times New Roman" w:eastAsia="Times New Roman" w:hAnsi="Times New Roman" w:cs="Times New Roman"/>
          <w:b/>
          <w:sz w:val="18"/>
          <w:szCs w:val="18"/>
          <w:lang w:eastAsia="ru-RU"/>
        </w:rPr>
        <w:t>ПОСТАНОВЛЕНИЕ</w:t>
      </w:r>
    </w:p>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p>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от 02.03.2026г. </w:t>
      </w:r>
      <w:r w:rsidR="009D659F">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 110</w:t>
      </w:r>
    </w:p>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w:t>
      </w:r>
    </w:p>
    <w:p w:rsidR="00266EEF" w:rsidRPr="00EB5DBE" w:rsidRDefault="00266EEF" w:rsidP="00266EEF">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F138BF" w:rsidRDefault="00266EEF" w:rsidP="00266EE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 внесении изменений в муниципальную программу «Развитие физической культуры и спорта </w:t>
      </w:r>
    </w:p>
    <w:p w:rsidR="00266EEF" w:rsidRPr="00EB5DBE" w:rsidRDefault="00266EEF" w:rsidP="00266EE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Трубчевском муниципальном районе»</w:t>
      </w:r>
    </w:p>
    <w:p w:rsidR="00266EEF" w:rsidRPr="00EB5DBE" w:rsidRDefault="00266EEF" w:rsidP="00266EEF">
      <w:pPr>
        <w:autoSpaceDN w:val="0"/>
        <w:spacing w:after="0" w:line="240" w:lineRule="auto"/>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 638 «Об утверждении перечня муниципальных программ (подпрограмм) для формирования бюджета Трубчевского муниципального района Брянской области на 2026 год и на плановый период 2027 и 2028 годов», а также в связи с изменениями в бюджете Трубчевского муниципального района Брянской области на 2026 год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ПОСТАНОВЛЯЮ:</w:t>
      </w:r>
    </w:p>
    <w:p w:rsidR="00266EEF" w:rsidRPr="00EB5DBE" w:rsidRDefault="00266EEF" w:rsidP="00266EEF">
      <w:pPr>
        <w:numPr>
          <w:ilvl w:val="0"/>
          <w:numId w:val="36"/>
        </w:numPr>
        <w:autoSpaceDN w:val="0"/>
        <w:spacing w:after="0" w:line="240" w:lineRule="auto"/>
        <w:ind w:left="0"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Внести в муниципальную программу «Развитие физической культуры и спорта в Трубчевском муниципальном районе», утвержденную постановлением администрации Трубчевского муниципального района от 30.12.2020 № 874 «Об утверждении муниципальной программы «Развитие физической культуры и спорта в Трубчевском муниципальном районе» (далее – постановление, муниципальная программа) (в редакции постановлений администрации Трубчевского муниципального района от 30.12.2021 № 1103, от 30.12.2022 № 1161, от 03.02.2023 № 58, от 18.07.2023 № 465, от 07.08.2023 № 562, от 05.12.2023 № 880, от 21.12.2023 № 941, от 27.12.2023 № 970, от 29.12.2023 № 1007, от 11.03.2024 № 141, от 30.05.2024 № 327, от 24.07.2024 № 439, от 29.10.2024 № 675, от 28.12.2024 № 905, от 25.04.2025 № 235, от 10.06.2025 № 339, от 25.11.2025 № 687, от 30.12.2025 № 816, от 23.01.2026 № 34) следующие изменения: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 позицию паспорта «Объёмы бюджетных ассигнований на реализацию муниципальной программы» изложить в редакции:</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«Общий объем средств, предусмотренных на реализацию муниципальной </w:t>
      </w:r>
      <w:proofErr w:type="gramStart"/>
      <w:r w:rsidRPr="00EB5DBE">
        <w:rPr>
          <w:rFonts w:ascii="Times New Roman" w:eastAsia="Times New Roman" w:hAnsi="Times New Roman" w:cs="Times New Roman"/>
          <w:sz w:val="18"/>
          <w:szCs w:val="18"/>
          <w:lang w:eastAsia="ru-RU"/>
        </w:rPr>
        <w:t>программы,  -</w:t>
      </w:r>
      <w:proofErr w:type="gramEnd"/>
      <w:r w:rsidRPr="00EB5DBE">
        <w:rPr>
          <w:rFonts w:ascii="Times New Roman" w:eastAsia="Times New Roman" w:hAnsi="Times New Roman" w:cs="Times New Roman"/>
          <w:sz w:val="18"/>
          <w:szCs w:val="18"/>
          <w:lang w:eastAsia="ru-RU"/>
        </w:rPr>
        <w:t xml:space="preserve"> 622 408 176,95 рублей,  в том числе:</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2023 год – 23 714 483,71 рубля;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2024 год – 127 339 939,88 рублей;</w:t>
      </w:r>
    </w:p>
    <w:p w:rsidR="00266EEF" w:rsidRPr="00EB5DBE" w:rsidRDefault="00266EEF" w:rsidP="00266EEF">
      <w:pPr>
        <w:numPr>
          <w:ilvl w:val="0"/>
          <w:numId w:val="37"/>
        </w:num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год – 315 181 095,22 рублей;</w:t>
      </w:r>
    </w:p>
    <w:p w:rsidR="00266EEF" w:rsidRPr="00EB5DBE" w:rsidRDefault="00266EEF" w:rsidP="00266EEF">
      <w:pPr>
        <w:spacing w:after="0" w:line="240" w:lineRule="auto"/>
        <w:ind w:left="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2026 год – 128 705 658,34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2027 год – 27 466 999,80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изложить в редакции:</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- 622 408 176,95 рублей, в том числе:</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2023 год – 23 714 483,71 рубля;</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2024 год – 127 339 939,88 рублей;</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2025 год – 315 181 095,22 рублей;</w:t>
      </w:r>
    </w:p>
    <w:p w:rsidR="00266EEF" w:rsidRPr="00EB5DBE" w:rsidRDefault="00266EEF" w:rsidP="00266EEF">
      <w:pPr>
        <w:numPr>
          <w:ilvl w:val="0"/>
          <w:numId w:val="37"/>
        </w:num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год – 128 705 658,34 рублей;</w:t>
      </w:r>
    </w:p>
    <w:p w:rsidR="00266EEF" w:rsidRPr="00EB5DBE" w:rsidRDefault="00266EEF" w:rsidP="00266EEF">
      <w:pPr>
        <w:numPr>
          <w:ilvl w:val="0"/>
          <w:numId w:val="37"/>
        </w:num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год – 27 466 999,80 рублей.».</w:t>
      </w:r>
    </w:p>
    <w:p w:rsidR="00266EEF" w:rsidRPr="00EB5DBE" w:rsidRDefault="00266EEF" w:rsidP="00266EEF">
      <w:pPr>
        <w:spacing w:after="0" w:line="240" w:lineRule="auto"/>
        <w:ind w:firstLine="709"/>
        <w:jc w:val="both"/>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1.3 </w:t>
      </w:r>
      <w:r w:rsidRPr="00EB5DBE">
        <w:rPr>
          <w:rFonts w:ascii="Times New Roman" w:eastAsia="Times New Roman" w:hAnsi="Times New Roman" w:cs="Times New Roman"/>
          <w:sz w:val="18"/>
          <w:szCs w:val="18"/>
          <w:lang w:eastAsia="ru-RU"/>
        </w:rPr>
        <w:t xml:space="preserve">раздел </w:t>
      </w:r>
      <w:r w:rsidRPr="00EB5DBE">
        <w:rPr>
          <w:rFonts w:ascii="Times New Roman" w:eastAsia="Times New Roman" w:hAnsi="Times New Roman" w:cs="Times New Roman"/>
          <w:color w:val="000000"/>
          <w:sz w:val="18"/>
          <w:szCs w:val="18"/>
          <w:lang w:eastAsia="ru-RU"/>
        </w:rPr>
        <w:t>к) муниципальной программы «План реализации муниципальной программы «Развитие физической культуры и спорта в Трубчевском муниципальном районе» изложить в редакции согласно приложению к постановлению.</w:t>
      </w:r>
    </w:p>
    <w:p w:rsidR="00266EEF" w:rsidRPr="00EB5DBE" w:rsidRDefault="00266EEF" w:rsidP="00266EEF">
      <w:pPr>
        <w:tabs>
          <w:tab w:val="left" w:pos="709"/>
        </w:tabs>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r w:rsidRPr="00EB5DBE">
        <w:rPr>
          <w:rFonts w:ascii="Times New Roman" w:eastAsia="Times New Roman" w:hAnsi="Times New Roman" w:cs="Times New Roman"/>
          <w:sz w:val="18"/>
          <w:szCs w:val="18"/>
          <w:lang w:val="en-US" w:eastAsia="ru-RU"/>
        </w:rPr>
        <w:t>www</w:t>
      </w:r>
      <w:r w:rsidRPr="00EB5DBE">
        <w:rPr>
          <w:rFonts w:ascii="Times New Roman" w:eastAsia="Times New Roman" w:hAnsi="Times New Roman" w:cs="Times New Roman"/>
          <w:sz w:val="18"/>
          <w:szCs w:val="18"/>
          <w:lang w:eastAsia="ru-RU"/>
        </w:rPr>
        <w:t>.</w:t>
      </w:r>
      <w:hyperlink r:id="rId12" w:tgtFrame="_blank" w:history="1">
        <w:r w:rsidRPr="00EB5DBE">
          <w:rPr>
            <w:rFonts w:ascii="Times New Roman" w:eastAsia="Times New Roman" w:hAnsi="Times New Roman" w:cs="Times New Roman"/>
            <w:color w:val="007700"/>
            <w:sz w:val="18"/>
            <w:szCs w:val="18"/>
            <w:shd w:val="clear" w:color="auto" w:fill="FFFFFF"/>
            <w:lang w:eastAsia="ru-RU"/>
          </w:rPr>
          <w:t>trubech.ru</w:t>
        </w:r>
      </w:hyperlink>
      <w:r w:rsidRPr="00EB5DBE">
        <w:rPr>
          <w:rFonts w:ascii="Times New Roman" w:eastAsia="Times New Roman" w:hAnsi="Times New Roman" w:cs="Times New Roman"/>
          <w:sz w:val="18"/>
          <w:szCs w:val="18"/>
          <w:lang w:eastAsia="ru-RU"/>
        </w:rPr>
        <w:t>).</w:t>
      </w:r>
    </w:p>
    <w:p w:rsidR="00266EEF" w:rsidRPr="00EB5DBE" w:rsidRDefault="00266EEF" w:rsidP="00266EEF">
      <w:pPr>
        <w:tabs>
          <w:tab w:val="left" w:pos="709"/>
        </w:tabs>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Контроль за исполнением постановления возложить на заместителя главы администрации Трубчевского муниципального района А.А.Рыжикову, заместителя главы администрации Трубчевского муниципального района – начальника финансового управления С.И.Сидорову.</w:t>
      </w:r>
    </w:p>
    <w:p w:rsidR="00266EEF" w:rsidRPr="00EB5DBE" w:rsidRDefault="00266EEF" w:rsidP="00266EE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266EEF" w:rsidRPr="00EB5DBE" w:rsidRDefault="00266EEF" w:rsidP="00266EE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Глава администрации</w:t>
      </w:r>
    </w:p>
    <w:p w:rsidR="00266EEF" w:rsidRPr="00EB5DBE" w:rsidRDefault="00266EEF" w:rsidP="00266EE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Трубчевского муниципального района                                                 </w:t>
      </w:r>
      <w:r w:rsidR="00F138BF">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И.И.Обыдённов</w:t>
      </w:r>
    </w:p>
    <w:p w:rsidR="00266EEF" w:rsidRPr="00EB5DBE" w:rsidRDefault="00266EEF" w:rsidP="00266EEF">
      <w:pPr>
        <w:spacing w:after="0" w:line="240" w:lineRule="auto"/>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w:t>
      </w: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pPr>
    </w:p>
    <w:p w:rsidR="00266EEF" w:rsidRPr="00EB5DBE" w:rsidRDefault="00266EEF" w:rsidP="00266EEF">
      <w:pPr>
        <w:spacing w:after="0" w:line="240" w:lineRule="auto"/>
        <w:ind w:firstLine="709"/>
        <w:jc w:val="both"/>
        <w:rPr>
          <w:rFonts w:ascii="Times New Roman" w:eastAsia="Times New Roman" w:hAnsi="Times New Roman" w:cs="Times New Roman"/>
          <w:sz w:val="18"/>
          <w:szCs w:val="18"/>
          <w:lang w:eastAsia="ru-RU"/>
        </w:rPr>
        <w:sectPr w:rsidR="00266EEF" w:rsidRPr="00EB5DBE" w:rsidSect="00F138BF">
          <w:pgSz w:w="11905" w:h="16838"/>
          <w:pgMar w:top="851" w:right="706" w:bottom="1276" w:left="851" w:header="720" w:footer="720" w:gutter="0"/>
          <w:cols w:space="720"/>
          <w:docGrid w:linePitch="326"/>
        </w:sectPr>
      </w:pPr>
    </w:p>
    <w:tbl>
      <w:tblPr>
        <w:tblW w:w="15744" w:type="dxa"/>
        <w:tblInd w:w="-709" w:type="dxa"/>
        <w:tblLayout w:type="fixed"/>
        <w:tblLook w:val="04A0" w:firstRow="1" w:lastRow="0" w:firstColumn="1" w:lastColumn="0" w:noHBand="0" w:noVBand="1"/>
      </w:tblPr>
      <w:tblGrid>
        <w:gridCol w:w="572"/>
        <w:gridCol w:w="2122"/>
        <w:gridCol w:w="1558"/>
        <w:gridCol w:w="2125"/>
        <w:gridCol w:w="1276"/>
        <w:gridCol w:w="1276"/>
        <w:gridCol w:w="1417"/>
        <w:gridCol w:w="851"/>
        <w:gridCol w:w="429"/>
        <w:gridCol w:w="1276"/>
        <w:gridCol w:w="1276"/>
        <w:gridCol w:w="1559"/>
        <w:gridCol w:w="7"/>
      </w:tblGrid>
      <w:tr w:rsidR="00266EEF" w:rsidRPr="00EB5DBE" w:rsidTr="00F138BF">
        <w:trPr>
          <w:gridAfter w:val="1"/>
          <w:wAfter w:w="7" w:type="dxa"/>
          <w:trHeight w:val="300"/>
        </w:trPr>
        <w:tc>
          <w:tcPr>
            <w:tcW w:w="572"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2122" w:type="dxa"/>
            <w:tcBorders>
              <w:top w:val="nil"/>
              <w:left w:val="nil"/>
              <w:bottom w:val="nil"/>
              <w:right w:val="nil"/>
            </w:tcBorders>
            <w:shd w:val="clear" w:color="auto" w:fill="auto"/>
            <w:noWrap/>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right"/>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Приложение </w:t>
            </w:r>
          </w:p>
          <w:p w:rsidR="00266EEF" w:rsidRPr="00EB5DBE" w:rsidRDefault="00266EEF" w:rsidP="00266EEF">
            <w:pPr>
              <w:spacing w:after="0" w:line="240" w:lineRule="auto"/>
              <w:jc w:val="right"/>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 постановлению администрации</w:t>
            </w:r>
          </w:p>
        </w:tc>
      </w:tr>
      <w:tr w:rsidR="00266EEF" w:rsidRPr="00EB5DBE" w:rsidTr="00F138BF">
        <w:trPr>
          <w:gridAfter w:val="1"/>
          <w:wAfter w:w="7" w:type="dxa"/>
          <w:trHeight w:val="300"/>
        </w:trPr>
        <w:tc>
          <w:tcPr>
            <w:tcW w:w="572"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right"/>
              <w:rPr>
                <w:rFonts w:ascii="Times New Roman" w:eastAsia="Times New Roman" w:hAnsi="Times New Roman" w:cs="Times New Roman"/>
                <w:color w:val="000000"/>
                <w:sz w:val="18"/>
                <w:szCs w:val="18"/>
                <w:lang w:eastAsia="ru-RU"/>
              </w:rPr>
            </w:pPr>
          </w:p>
        </w:tc>
        <w:tc>
          <w:tcPr>
            <w:tcW w:w="2122" w:type="dxa"/>
            <w:tcBorders>
              <w:top w:val="nil"/>
              <w:left w:val="nil"/>
              <w:bottom w:val="nil"/>
              <w:right w:val="nil"/>
            </w:tcBorders>
            <w:shd w:val="clear" w:color="auto" w:fill="auto"/>
            <w:noWrap/>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266EEF" w:rsidRPr="00EB5DBE" w:rsidRDefault="00266EEF" w:rsidP="00266EEF">
            <w:pPr>
              <w:spacing w:after="0" w:line="240" w:lineRule="auto"/>
              <w:ind w:left="-960"/>
              <w:jc w:val="right"/>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Трубчевского муниципального района</w:t>
            </w:r>
          </w:p>
        </w:tc>
      </w:tr>
      <w:tr w:rsidR="00266EEF" w:rsidRPr="00EB5DBE" w:rsidTr="00F138BF">
        <w:trPr>
          <w:gridAfter w:val="1"/>
          <w:wAfter w:w="7" w:type="dxa"/>
          <w:trHeight w:val="300"/>
        </w:trPr>
        <w:tc>
          <w:tcPr>
            <w:tcW w:w="572"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right"/>
              <w:rPr>
                <w:rFonts w:ascii="Times New Roman" w:eastAsia="Times New Roman" w:hAnsi="Times New Roman" w:cs="Times New Roman"/>
                <w:color w:val="000000"/>
                <w:sz w:val="18"/>
                <w:szCs w:val="18"/>
                <w:lang w:eastAsia="ru-RU"/>
              </w:rPr>
            </w:pPr>
          </w:p>
        </w:tc>
        <w:tc>
          <w:tcPr>
            <w:tcW w:w="2122" w:type="dxa"/>
            <w:tcBorders>
              <w:top w:val="nil"/>
              <w:left w:val="nil"/>
              <w:bottom w:val="nil"/>
              <w:right w:val="nil"/>
            </w:tcBorders>
            <w:shd w:val="clear" w:color="auto" w:fill="auto"/>
            <w:noWrap/>
            <w:vAlign w:val="center"/>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266EEF" w:rsidRPr="00EB5DBE" w:rsidRDefault="00266EEF" w:rsidP="00266EEF">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266EEF" w:rsidRPr="00EB5DBE" w:rsidRDefault="00266EEF" w:rsidP="00266EEF">
            <w:pPr>
              <w:spacing w:after="0" w:line="240" w:lineRule="auto"/>
              <w:jc w:val="right"/>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 02.03.2026 г. № 110</w:t>
            </w:r>
          </w:p>
        </w:tc>
      </w:tr>
      <w:tr w:rsidR="00266EEF" w:rsidRPr="00EB5DBE" w:rsidTr="00F138BF">
        <w:trPr>
          <w:trHeight w:val="300"/>
        </w:trPr>
        <w:tc>
          <w:tcPr>
            <w:tcW w:w="15744" w:type="dxa"/>
            <w:gridSpan w:val="13"/>
            <w:vMerge w:val="restart"/>
            <w:tcBorders>
              <w:top w:val="nil"/>
              <w:left w:val="nil"/>
              <w:bottom w:val="single" w:sz="4" w:space="0" w:color="000000"/>
              <w:right w:val="nil"/>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к) план</w:t>
            </w:r>
            <w:r w:rsidRPr="00EB5DBE">
              <w:rPr>
                <w:rFonts w:ascii="Times New Roman" w:eastAsia="Times New Roman" w:hAnsi="Times New Roman" w:cs="Times New Roman"/>
                <w:bCs/>
                <w:color w:val="000000"/>
                <w:sz w:val="18"/>
                <w:szCs w:val="18"/>
                <w:lang w:eastAsia="ru-RU"/>
              </w:rPr>
              <w:br/>
              <w:t>реализации  муниципальной  программы</w:t>
            </w:r>
            <w:r w:rsidRPr="00EB5DBE">
              <w:rPr>
                <w:rFonts w:ascii="Times New Roman" w:eastAsia="Times New Roman" w:hAnsi="Times New Roman" w:cs="Times New Roman"/>
                <w:bCs/>
                <w:color w:val="000000"/>
                <w:sz w:val="18"/>
                <w:szCs w:val="18"/>
                <w:lang w:eastAsia="ru-RU"/>
              </w:rPr>
              <w:br/>
              <w:t>"Развитие  физической культуры и спорта в Трубчевском муниципальном районе"</w:t>
            </w:r>
          </w:p>
        </w:tc>
      </w:tr>
      <w:tr w:rsidR="00266EEF" w:rsidRPr="00EB5DBE" w:rsidTr="00F138BF">
        <w:trPr>
          <w:trHeight w:val="300"/>
        </w:trPr>
        <w:tc>
          <w:tcPr>
            <w:tcW w:w="15744" w:type="dxa"/>
            <w:gridSpan w:val="13"/>
            <w:vMerge/>
            <w:tcBorders>
              <w:top w:val="nil"/>
              <w:left w:val="nil"/>
              <w:bottom w:val="single" w:sz="4" w:space="0" w:color="000000"/>
              <w:right w:val="nil"/>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trHeight w:val="525"/>
        </w:trPr>
        <w:tc>
          <w:tcPr>
            <w:tcW w:w="15744" w:type="dxa"/>
            <w:gridSpan w:val="13"/>
            <w:vMerge/>
            <w:tcBorders>
              <w:top w:val="nil"/>
              <w:left w:val="nil"/>
              <w:bottom w:val="single" w:sz="4" w:space="0" w:color="000000"/>
              <w:right w:val="nil"/>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7" w:type="dxa"/>
          <w:trHeight w:val="375"/>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п/п</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Подпрограмма, основное мероприятие, мероприятие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xml:space="preserve">Ответственный исполнитель, соисполнители </w:t>
            </w:r>
          </w:p>
        </w:tc>
        <w:tc>
          <w:tcPr>
            <w:tcW w:w="2125"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Источник финансового обеспечения</w:t>
            </w:r>
          </w:p>
        </w:tc>
        <w:tc>
          <w:tcPr>
            <w:tcW w:w="7801" w:type="dxa"/>
            <w:gridSpan w:val="7"/>
            <w:tcBorders>
              <w:top w:val="single" w:sz="4" w:space="0" w:color="auto"/>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Объем средств на реализацию</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Наименование целевых</w:t>
            </w:r>
            <w:r w:rsidRPr="00EB5DBE">
              <w:rPr>
                <w:rFonts w:ascii="Times New Roman" w:eastAsia="Times New Roman" w:hAnsi="Times New Roman" w:cs="Times New Roman"/>
                <w:bCs/>
                <w:color w:val="000000"/>
                <w:sz w:val="18"/>
                <w:szCs w:val="18"/>
                <w:lang w:eastAsia="ru-RU"/>
              </w:rPr>
              <w:br/>
              <w:t>показателей (индикаторов)</w:t>
            </w:r>
          </w:p>
        </w:tc>
      </w:tr>
      <w:tr w:rsidR="00266EEF" w:rsidRPr="00EB5DBE" w:rsidTr="00F138BF">
        <w:trPr>
          <w:gridAfter w:val="1"/>
          <w:wAfter w:w="7" w:type="dxa"/>
          <w:trHeight w:val="30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125"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6525" w:type="dxa"/>
            <w:gridSpan w:val="6"/>
            <w:tcBorders>
              <w:top w:val="single" w:sz="4" w:space="0" w:color="auto"/>
              <w:left w:val="nil"/>
              <w:bottom w:val="single" w:sz="4" w:space="0" w:color="auto"/>
              <w:right w:val="single" w:sz="4" w:space="0" w:color="000000"/>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в том числе</w:t>
            </w:r>
          </w:p>
        </w:tc>
        <w:tc>
          <w:tcPr>
            <w:tcW w:w="15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7" w:type="dxa"/>
          <w:trHeight w:val="438"/>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2125"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2023 год, рублей</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2024 год, рублей</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2025 год, рублей</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2026 год, рублей</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2027 год,</w:t>
            </w:r>
          </w:p>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рублей</w:t>
            </w:r>
          </w:p>
        </w:tc>
        <w:tc>
          <w:tcPr>
            <w:tcW w:w="1559" w:type="dxa"/>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r>
      <w:tr w:rsidR="00266EEF" w:rsidRPr="00EB5DBE" w:rsidTr="00F138BF">
        <w:trPr>
          <w:gridAfter w:val="1"/>
          <w:wAfter w:w="7" w:type="dxa"/>
          <w:trHeight w:val="487"/>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проведению спортивных мероприятий</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Финансовое управление, отдел культуры , ФК и архивного дела</w:t>
            </w: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24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Численность лиц, систематически занимающихся физической культурой и спортом</w:t>
            </w:r>
          </w:p>
        </w:tc>
      </w:tr>
      <w:tr w:rsidR="00266EEF" w:rsidRPr="00EB5DBE" w:rsidTr="00F138BF">
        <w:trPr>
          <w:gridAfter w:val="1"/>
          <w:wAfter w:w="7" w:type="dxa"/>
          <w:trHeight w:val="423"/>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401"/>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2 658 331,50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334 878,81</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250 428,47</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863 224,22</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900 000,00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309 800,00</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26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27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2 658 331,50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334 878,81</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250 428,47</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863 224,22</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900 000,00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309 800,00</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428"/>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w:t>
            </w:r>
          </w:p>
        </w:tc>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спортивно-оздоровительных комплексов и центров</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2 251 370,67</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2 251 370,67</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br/>
              <w:t>Удельный вес детей школьного возраста, охваченных всеми формами оздоровления и отдыха</w:t>
            </w:r>
          </w:p>
        </w:tc>
      </w:tr>
      <w:tr w:rsidR="00266EEF" w:rsidRPr="00EB5DBE" w:rsidTr="00F138BF">
        <w:trPr>
          <w:gridAfter w:val="1"/>
          <w:wAfter w:w="7" w:type="dxa"/>
          <w:trHeight w:val="42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52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126 390 539,41</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20 075 602,66</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24 030 058,50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27 454 505,65</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27 673 172,80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27 157 199,80</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307"/>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351"/>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val="en-US" w:eastAsia="ru-RU"/>
              </w:rPr>
            </w:pPr>
            <w:r w:rsidRPr="00EB5DBE">
              <w:rPr>
                <w:rFonts w:ascii="Times New Roman" w:eastAsia="Times New Roman" w:hAnsi="Times New Roman" w:cs="Times New Roman"/>
                <w:color w:val="000000"/>
                <w:sz w:val="18"/>
                <w:szCs w:val="18"/>
                <w:lang w:val="en-US" w:eastAsia="ru-RU"/>
              </w:rPr>
              <w:t>128 641 910</w:t>
            </w:r>
            <w:r w:rsidRPr="00EB5DBE">
              <w:rPr>
                <w:rFonts w:ascii="Times New Roman" w:eastAsia="Times New Roman" w:hAnsi="Times New Roman" w:cs="Times New Roman"/>
                <w:color w:val="000000"/>
                <w:sz w:val="18"/>
                <w:szCs w:val="18"/>
                <w:lang w:eastAsia="ru-RU"/>
              </w:rPr>
              <w:t>,</w:t>
            </w:r>
            <w:r w:rsidRPr="00EB5DBE">
              <w:rPr>
                <w:rFonts w:ascii="Times New Roman" w:eastAsia="Times New Roman" w:hAnsi="Times New Roman" w:cs="Times New Roman"/>
                <w:color w:val="000000"/>
                <w:sz w:val="18"/>
                <w:szCs w:val="18"/>
                <w:lang w:val="en-US" w:eastAsia="ru-RU"/>
              </w:rPr>
              <w:t>08</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22 326 973,33</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24 030 058,50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27 454 505,65</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27 673 172,80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27 157 199,80</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408"/>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w:t>
            </w:r>
          </w:p>
        </w:tc>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по обеспечению жильем тренеров, тренеров-преподавателей учреждений физической культуры и спорта Брянской области</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8 139 975,31</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1 862 000,00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6 277 975,31</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Количество приобретенных  квартир для тренеров-преподавателей по приоритетным видам спорта</w:t>
            </w:r>
          </w:p>
        </w:tc>
      </w:tr>
      <w:tr w:rsidR="00266EEF" w:rsidRPr="00EB5DBE" w:rsidTr="00F138BF">
        <w:trPr>
          <w:gridAfter w:val="1"/>
          <w:wAfter w:w="7" w:type="dxa"/>
          <w:trHeight w:val="429"/>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407"/>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101 413,89</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38 000,00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63 413,89</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321"/>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34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8 241 389,20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1 900 000,00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6 341 389,20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410"/>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lastRenderedPageBreak/>
              <w:t>4.</w:t>
            </w:r>
          </w:p>
        </w:tc>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Мероприятия, направленные на развитие материально-технической базы муниципальных учреждений в сфере физической культуры и спорта, осуществляющих спортивную подготовку по приоритетным для Брянской области видам спорта</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1 146 364,89</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146 364,89</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Уровень фактической обеспеченности учреждения в сфере физической культуры и спорта, осуществляющего спортивную подготовку по приоритетным для Брянской области видам спорта от нормативной потребности</w:t>
            </w:r>
          </w:p>
        </w:tc>
      </w:tr>
      <w:tr w:rsidR="00266EEF" w:rsidRPr="00EB5DBE" w:rsidTr="00F138BF">
        <w:trPr>
          <w:gridAfter w:val="1"/>
          <w:wAfter w:w="7" w:type="dxa"/>
          <w:trHeight w:val="55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55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3 255 618,58</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52 631,57</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2 987,01</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3 200 000,00 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34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123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4 401 983,47</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1 052 631,57</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149 351,90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3 200 000,00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570"/>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w:t>
            </w:r>
          </w:p>
        </w:tc>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Финансовое управление, отдел культуры , ФК и архивного дела</w:t>
            </w: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473 610 117,07</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100 000 000,00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277 646 956,39</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95 963 160,68</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Пропускная способность введенных в эксплуатацию спортивных учреждений</w:t>
            </w:r>
          </w:p>
        </w:tc>
      </w:tr>
      <w:tr w:rsidR="00266EEF" w:rsidRPr="00EB5DBE" w:rsidTr="00F138BF">
        <w:trPr>
          <w:gridAfter w:val="1"/>
          <w:wAfter w:w="7" w:type="dxa"/>
          <w:trHeight w:val="594"/>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56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4 854 445,63</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1 010 101,01</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2 875 019,76</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969 324,86</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412"/>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36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478 464 562,70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101 010 101,01</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280 521 976,15</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96 932 485,54</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45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ИТОГО по муниципальной программе</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485 147 827,94</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3 251 370,67</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102 008 364,89</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283 924 931,70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95 963 160,68</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w:t>
            </w:r>
          </w:p>
        </w:tc>
      </w:tr>
      <w:tr w:rsidR="00266EEF" w:rsidRPr="00EB5DBE" w:rsidTr="00F138BF">
        <w:trPr>
          <w:gridAfter w:val="1"/>
          <w:wAfter w:w="7" w:type="dxa"/>
          <w:trHeight w:val="51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52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137 260 349,01</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20 463 113,04</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25 331 574,99</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31 256 163,52</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32 742 497,66</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27 466 999,80</w:t>
            </w:r>
          </w:p>
        </w:tc>
        <w:tc>
          <w:tcPr>
            <w:tcW w:w="15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37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r w:rsidR="00266EEF" w:rsidRPr="00EB5DBE" w:rsidTr="00F138BF">
        <w:trPr>
          <w:gridAfter w:val="1"/>
          <w:wAfter w:w="7" w:type="dxa"/>
          <w:trHeight w:val="409"/>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Итого по муниципальной программе</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622 408 176,95</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23 714 483,71</w:t>
            </w:r>
          </w:p>
        </w:tc>
        <w:tc>
          <w:tcPr>
            <w:tcW w:w="1417"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127 339 939,88</w:t>
            </w:r>
          </w:p>
        </w:tc>
        <w:tc>
          <w:tcPr>
            <w:tcW w:w="1280" w:type="dxa"/>
            <w:gridSpan w:val="2"/>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315 181 095,22</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128 705 658,34</w:t>
            </w:r>
          </w:p>
        </w:tc>
        <w:tc>
          <w:tcPr>
            <w:tcW w:w="1276" w:type="dxa"/>
            <w:tcBorders>
              <w:top w:val="nil"/>
              <w:left w:val="nil"/>
              <w:bottom w:val="single" w:sz="4" w:space="0" w:color="auto"/>
              <w:right w:val="single" w:sz="4" w:space="0" w:color="auto"/>
            </w:tcBorders>
            <w:shd w:val="clear" w:color="auto" w:fill="auto"/>
            <w:vAlign w:val="center"/>
            <w:hideMark/>
          </w:tcPr>
          <w:p w:rsidR="00266EEF" w:rsidRPr="00EB5DBE" w:rsidRDefault="00266EEF" w:rsidP="00266EEF">
            <w:pPr>
              <w:spacing w:after="0" w:line="240" w:lineRule="auto"/>
              <w:jc w:val="center"/>
              <w:rPr>
                <w:rFonts w:ascii="Times New Roman" w:eastAsia="Times New Roman" w:hAnsi="Times New Roman" w:cs="Times New Roman"/>
                <w:bCs/>
                <w:color w:val="000000"/>
                <w:sz w:val="18"/>
                <w:szCs w:val="18"/>
                <w:lang w:eastAsia="ru-RU"/>
              </w:rPr>
            </w:pPr>
            <w:r w:rsidRPr="00EB5DBE">
              <w:rPr>
                <w:rFonts w:ascii="Times New Roman" w:eastAsia="Times New Roman" w:hAnsi="Times New Roman" w:cs="Times New Roman"/>
                <w:bCs/>
                <w:color w:val="000000"/>
                <w:sz w:val="18"/>
                <w:szCs w:val="18"/>
                <w:lang w:eastAsia="ru-RU"/>
              </w:rPr>
              <w:t>27 466 999,80</w:t>
            </w:r>
          </w:p>
        </w:tc>
        <w:tc>
          <w:tcPr>
            <w:tcW w:w="1559" w:type="dxa"/>
            <w:vMerge/>
            <w:tcBorders>
              <w:top w:val="nil"/>
              <w:left w:val="single" w:sz="4" w:space="0" w:color="auto"/>
              <w:bottom w:val="single" w:sz="4" w:space="0" w:color="auto"/>
              <w:right w:val="single" w:sz="4" w:space="0" w:color="auto"/>
            </w:tcBorders>
            <w:vAlign w:val="center"/>
            <w:hideMark/>
          </w:tcPr>
          <w:p w:rsidR="00266EEF" w:rsidRPr="00EB5DBE" w:rsidRDefault="00266EEF" w:rsidP="00266EEF">
            <w:pPr>
              <w:spacing w:after="0" w:line="240" w:lineRule="auto"/>
              <w:rPr>
                <w:rFonts w:ascii="Times New Roman" w:eastAsia="Times New Roman" w:hAnsi="Times New Roman" w:cs="Times New Roman"/>
                <w:color w:val="000000"/>
                <w:sz w:val="18"/>
                <w:szCs w:val="18"/>
                <w:lang w:eastAsia="ru-RU"/>
              </w:rPr>
            </w:pPr>
          </w:p>
        </w:tc>
      </w:tr>
    </w:tbl>
    <w:p w:rsidR="00F138BF" w:rsidRDefault="00F138BF" w:rsidP="00266EEF">
      <w:pPr>
        <w:spacing w:after="0" w:line="240" w:lineRule="auto"/>
        <w:ind w:firstLine="709"/>
        <w:jc w:val="both"/>
        <w:rPr>
          <w:rFonts w:ascii="Times New Roman" w:eastAsia="Times New Roman" w:hAnsi="Times New Roman" w:cs="Times New Roman"/>
          <w:sz w:val="18"/>
          <w:szCs w:val="18"/>
          <w:lang w:eastAsia="ru-RU"/>
        </w:rPr>
        <w:sectPr w:rsidR="00F138BF" w:rsidSect="009D659F">
          <w:pgSz w:w="16838" w:h="11906" w:orient="landscape"/>
          <w:pgMar w:top="709" w:right="425" w:bottom="851" w:left="1276" w:header="709" w:footer="709" w:gutter="0"/>
          <w:cols w:space="708"/>
          <w:docGrid w:linePitch="360"/>
        </w:sectPr>
      </w:pPr>
    </w:p>
    <w:p w:rsidR="00266EEF" w:rsidRPr="005440D9" w:rsidRDefault="00266EEF" w:rsidP="005440D9">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sz w:val="18"/>
          <w:szCs w:val="18"/>
        </w:rPr>
        <w:lastRenderedPageBreak/>
        <w:t>РОССИЙСКАЯ ФЕДЕРАЦИЯ</w:t>
      </w:r>
    </w:p>
    <w:p w:rsidR="00266EEF" w:rsidRPr="005440D9" w:rsidRDefault="00266EEF" w:rsidP="005440D9">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sz w:val="18"/>
          <w:szCs w:val="18"/>
        </w:rPr>
        <w:t>АДМИНИСТРАЦИЯ ТРУБЧЕВСКОГО МУНИЦИПАЛЬНОГО РАЙОНА</w:t>
      </w:r>
    </w:p>
    <w:p w:rsidR="00266EEF" w:rsidRPr="005440D9" w:rsidRDefault="00266EEF" w:rsidP="005440D9">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noProof/>
          <w:sz w:val="18"/>
          <w:szCs w:val="18"/>
          <w:lang w:eastAsia="ru-RU"/>
        </w:rPr>
        <mc:AlternateContent>
          <mc:Choice Requires="wps">
            <w:drawing>
              <wp:anchor distT="4294967295" distB="4294967295" distL="114300" distR="114300" simplePos="0" relativeHeight="251667456" behindDoc="0" locked="0" layoutInCell="1" allowOverlap="1">
                <wp:simplePos x="0" y="0"/>
                <wp:positionH relativeFrom="margin">
                  <wp:align>right</wp:align>
                </wp:positionH>
                <wp:positionV relativeFrom="paragraph">
                  <wp:posOffset>93344</wp:posOffset>
                </wp:positionV>
                <wp:extent cx="6438900" cy="9525"/>
                <wp:effectExtent l="19050" t="38100" r="38100" b="476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075F8" id="Прямая соединительная линия 5" o:spid="_x0000_s1026" style="position:absolute;z-index:25166745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5.8pt,7.35pt" to="962.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" strokeweight="6pt">
                <v:stroke linestyle="thickBetweenThin"/>
                <w10:wrap anchorx="margin"/>
              </v:line>
            </w:pict>
          </mc:Fallback>
        </mc:AlternateContent>
      </w:r>
    </w:p>
    <w:p w:rsidR="00266EEF" w:rsidRPr="005440D9" w:rsidRDefault="00266EEF" w:rsidP="005440D9">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sz w:val="18"/>
          <w:szCs w:val="18"/>
        </w:rPr>
        <w:t>П О С Т А Н О В Л Е Н И Е</w:t>
      </w:r>
    </w:p>
    <w:p w:rsidR="00266EEF" w:rsidRPr="00EB5DBE" w:rsidRDefault="00266EEF" w:rsidP="005440D9">
      <w:pPr>
        <w:spacing w:after="200" w:line="276" w:lineRule="auto"/>
        <w:jc w:val="center"/>
        <w:rPr>
          <w:rFonts w:ascii="Times New Roman" w:eastAsia="Calibri" w:hAnsi="Times New Roman" w:cs="Times New Roman"/>
          <w:sz w:val="18"/>
          <w:szCs w:val="18"/>
        </w:rPr>
      </w:pPr>
      <w:r w:rsidRPr="005440D9">
        <w:rPr>
          <w:rFonts w:ascii="Times New Roman" w:eastAsia="Calibri" w:hAnsi="Times New Roman" w:cs="Times New Roman"/>
          <w:b/>
          <w:sz w:val="18"/>
          <w:szCs w:val="18"/>
        </w:rPr>
        <w:t xml:space="preserve">от </w:t>
      </w:r>
      <w:r w:rsidR="005440D9">
        <w:rPr>
          <w:rFonts w:ascii="Times New Roman" w:eastAsia="Calibri" w:hAnsi="Times New Roman" w:cs="Times New Roman"/>
          <w:b/>
          <w:sz w:val="18"/>
          <w:szCs w:val="18"/>
        </w:rPr>
        <w:t xml:space="preserve">02.03.2026г. </w:t>
      </w:r>
      <w:r w:rsidRPr="005440D9">
        <w:rPr>
          <w:rFonts w:ascii="Times New Roman" w:eastAsia="Calibri" w:hAnsi="Times New Roman" w:cs="Times New Roman"/>
          <w:b/>
          <w:sz w:val="18"/>
          <w:szCs w:val="18"/>
        </w:rPr>
        <w:t>№ 111</w:t>
      </w:r>
    </w:p>
    <w:p w:rsidR="00266EEF" w:rsidRPr="00EB5DBE" w:rsidRDefault="00266EEF" w:rsidP="00266EEF">
      <w:pPr>
        <w:spacing w:after="0" w:line="240" w:lineRule="auto"/>
        <w:jc w:val="center"/>
        <w:rPr>
          <w:rFonts w:ascii="Times New Roman" w:eastAsia="Calibri" w:hAnsi="Times New Roman" w:cs="Times New Roman"/>
          <w:snapToGrid w:val="0"/>
          <w:sz w:val="18"/>
          <w:szCs w:val="18"/>
        </w:rPr>
      </w:pPr>
      <w:r w:rsidRPr="00EB5DBE">
        <w:rPr>
          <w:rFonts w:ascii="Times New Roman" w:eastAsia="Calibri" w:hAnsi="Times New Roman" w:cs="Times New Roman"/>
          <w:snapToGrid w:val="0"/>
          <w:sz w:val="18"/>
          <w:szCs w:val="18"/>
        </w:rPr>
        <w:t>г. Трубчевск</w:t>
      </w:r>
    </w:p>
    <w:p w:rsidR="00266EEF" w:rsidRPr="00EB5DBE" w:rsidRDefault="00266EEF" w:rsidP="00266EEF">
      <w:pPr>
        <w:autoSpaceDE w:val="0"/>
        <w:autoSpaceDN w:val="0"/>
        <w:adjustRightInd w:val="0"/>
        <w:spacing w:after="0" w:line="240" w:lineRule="auto"/>
        <w:jc w:val="center"/>
        <w:rPr>
          <w:rFonts w:ascii="Times New Roman" w:eastAsia="Calibri" w:hAnsi="Times New Roman" w:cs="Times New Roman"/>
          <w:snapToGrid w:val="0"/>
          <w:sz w:val="18"/>
          <w:szCs w:val="18"/>
        </w:rPr>
      </w:pPr>
    </w:p>
    <w:p w:rsidR="00266EEF" w:rsidRPr="00EB5DBE" w:rsidRDefault="00266EEF" w:rsidP="00266EEF">
      <w:pPr>
        <w:autoSpaceDE w:val="0"/>
        <w:autoSpaceDN w:val="0"/>
        <w:adjustRightInd w:val="0"/>
        <w:spacing w:after="0" w:line="240" w:lineRule="auto"/>
        <w:jc w:val="center"/>
        <w:rPr>
          <w:rFonts w:ascii="Times New Roman" w:eastAsia="Calibri" w:hAnsi="Times New Roman" w:cs="Times New Roman"/>
          <w:snapToGrid w:val="0"/>
          <w:sz w:val="18"/>
          <w:szCs w:val="18"/>
        </w:rPr>
      </w:pPr>
      <w:r w:rsidRPr="00EB5DBE">
        <w:rPr>
          <w:rFonts w:ascii="Times New Roman" w:eastAsia="Calibri" w:hAnsi="Times New Roman" w:cs="Times New Roman"/>
          <w:snapToGrid w:val="0"/>
          <w:sz w:val="18"/>
          <w:szCs w:val="18"/>
        </w:rPr>
        <w:t>О внесении изменений в муниципальную программу</w:t>
      </w:r>
    </w:p>
    <w:p w:rsidR="00266EEF" w:rsidRPr="00EB5DBE" w:rsidRDefault="00266EEF" w:rsidP="005440D9">
      <w:pPr>
        <w:autoSpaceDE w:val="0"/>
        <w:autoSpaceDN w:val="0"/>
        <w:adjustRightInd w:val="0"/>
        <w:spacing w:after="0" w:line="240" w:lineRule="auto"/>
        <w:jc w:val="center"/>
        <w:rPr>
          <w:rFonts w:ascii="Times New Roman" w:eastAsia="Calibri" w:hAnsi="Times New Roman" w:cs="Times New Roman"/>
          <w:snapToGrid w:val="0"/>
          <w:sz w:val="18"/>
          <w:szCs w:val="18"/>
        </w:rPr>
      </w:pPr>
      <w:r w:rsidRPr="00EB5DBE">
        <w:rPr>
          <w:rFonts w:ascii="Times New Roman" w:eastAsia="Calibri" w:hAnsi="Times New Roman" w:cs="Times New Roman"/>
          <w:snapToGrid w:val="0"/>
          <w:sz w:val="18"/>
          <w:szCs w:val="18"/>
        </w:rPr>
        <w:t>«Содействие в предупреждении и ликвидации последст</w:t>
      </w:r>
      <w:r w:rsidR="005440D9">
        <w:rPr>
          <w:rFonts w:ascii="Times New Roman" w:eastAsia="Calibri" w:hAnsi="Times New Roman" w:cs="Times New Roman"/>
          <w:snapToGrid w:val="0"/>
          <w:sz w:val="18"/>
          <w:szCs w:val="18"/>
        </w:rPr>
        <w:t xml:space="preserve">вий </w:t>
      </w:r>
      <w:r w:rsidRPr="00EB5DBE">
        <w:rPr>
          <w:rFonts w:ascii="Times New Roman" w:eastAsia="Calibri" w:hAnsi="Times New Roman" w:cs="Times New Roman"/>
          <w:snapToGrid w:val="0"/>
          <w:sz w:val="18"/>
          <w:szCs w:val="18"/>
        </w:rPr>
        <w:t>чрезвычайных ситуаций и обеспечение мер пожарной</w:t>
      </w:r>
    </w:p>
    <w:p w:rsidR="00266EEF" w:rsidRPr="00EB5DBE" w:rsidRDefault="00266EEF" w:rsidP="00266EEF">
      <w:pPr>
        <w:autoSpaceDE w:val="0"/>
        <w:autoSpaceDN w:val="0"/>
        <w:adjustRightInd w:val="0"/>
        <w:spacing w:after="0" w:line="240" w:lineRule="auto"/>
        <w:jc w:val="center"/>
        <w:rPr>
          <w:rFonts w:ascii="Times New Roman" w:eastAsia="Calibri" w:hAnsi="Times New Roman" w:cs="Times New Roman"/>
          <w:snapToGrid w:val="0"/>
          <w:sz w:val="18"/>
          <w:szCs w:val="18"/>
        </w:rPr>
      </w:pPr>
      <w:r w:rsidRPr="00EB5DBE">
        <w:rPr>
          <w:rFonts w:ascii="Times New Roman" w:eastAsia="Calibri" w:hAnsi="Times New Roman" w:cs="Times New Roman"/>
          <w:snapToGrid w:val="0"/>
          <w:sz w:val="18"/>
          <w:szCs w:val="18"/>
        </w:rPr>
        <w:t>безопасности в границах населенных пунктов поселений»</w:t>
      </w:r>
    </w:p>
    <w:p w:rsidR="00266EEF" w:rsidRPr="00EB5DBE" w:rsidRDefault="00266EEF" w:rsidP="00266EEF">
      <w:pPr>
        <w:autoSpaceDE w:val="0"/>
        <w:autoSpaceDN w:val="0"/>
        <w:adjustRightInd w:val="0"/>
        <w:spacing w:after="0" w:line="240" w:lineRule="auto"/>
        <w:jc w:val="both"/>
        <w:rPr>
          <w:rFonts w:ascii="Times New Roman" w:eastAsia="Calibri" w:hAnsi="Times New Roman" w:cs="Times New Roman"/>
          <w:snapToGrid w:val="0"/>
          <w:sz w:val="18"/>
          <w:szCs w:val="18"/>
        </w:rPr>
      </w:pP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В соответствии  со статьей 179 Бюджетного кодекса Российской Федерации, </w:t>
      </w:r>
      <w:hyperlink r:id="rId13" w:history="1">
        <w:r w:rsidRPr="00EB5DBE">
          <w:rPr>
            <w:rFonts w:ascii="Times New Roman" w:eastAsia="Calibri" w:hAnsi="Times New Roman" w:cs="Times New Roman"/>
            <w:color w:val="0000FF"/>
            <w:sz w:val="18"/>
            <w:szCs w:val="18"/>
          </w:rPr>
          <w:t>постановлениями</w:t>
        </w:r>
      </w:hyperlink>
      <w:r w:rsidRPr="00EB5DBE">
        <w:rPr>
          <w:rFonts w:ascii="Times New Roman" w:eastAsia="Calibri" w:hAnsi="Times New Roman" w:cs="Times New Roman"/>
          <w:sz w:val="18"/>
          <w:szCs w:val="18"/>
        </w:rPr>
        <w:t xml:space="preserve">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w:t>
      </w:r>
      <w:r w:rsidRPr="00EB5DBE">
        <w:rPr>
          <w:rFonts w:ascii="Times New Roman" w:eastAsia="Calibri" w:hAnsi="Times New Roman" w:cs="Times New Roman"/>
          <w:color w:val="1A1A1A"/>
          <w:sz w:val="18"/>
          <w:szCs w:val="18"/>
          <w:shd w:val="clear" w:color="auto" w:fill="FFFFFF"/>
        </w:rPr>
        <w:t>01.11.2025 № 638 «Об утверждении перечня муниципальных программ (подпрограмм) для формирования  бюджета Трубчевского муниципального района Брянской области на 2026 год и на плановый период 2027 и 2028 годов»</w:t>
      </w:r>
      <w:r w:rsidRPr="00EB5DBE">
        <w:rPr>
          <w:rFonts w:ascii="Times New Roman" w:eastAsia="Calibri" w:hAnsi="Times New Roman" w:cs="Times New Roman"/>
          <w:sz w:val="18"/>
          <w:szCs w:val="18"/>
        </w:rPr>
        <w:t xml:space="preserve">, а также в связи с внесением изменений в бюджет Трубчевского муниципального района Брянской области на 2026 год и на плановый период 2027 и 2028 годов </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ПОСТАНОВЛЯЮ:</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1. Внести изменения в муниципальную программу</w:t>
      </w:r>
      <w:r w:rsidRPr="00EB5DBE">
        <w:rPr>
          <w:rFonts w:ascii="Times New Roman" w:eastAsia="Calibri" w:hAnsi="Times New Roman" w:cs="Times New Roman"/>
          <w:snapToGrid w:val="0"/>
          <w:sz w:val="18"/>
          <w:szCs w:val="18"/>
        </w:rPr>
        <w:t xml:space="preserve"> «Содействие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 утвержденную постановлением администрации Трубчевского муниципального района от 30.12.2020 № 877 «Об утверждении муниципальной программы «Содействие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 (далее – программа) (в редакции постановления администрации Трубчевского муниципального района от 30.12.2021 № 1100, от 30.12.2022 № 1156, от 07.08.2023 № 556, от 29.12.2023 № 1014, от 12.03.2024 № 143, от 30.10.2024 № 681,от 28.12.2024 № 901,от 10.07.2025 № 400, от 25.11.2025 № 685,от 30.12.2025 № 818, от 22.01.2026 № 15) следующие изменения:</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napToGrid w:val="0"/>
          <w:sz w:val="18"/>
          <w:szCs w:val="18"/>
        </w:rPr>
        <w:t xml:space="preserve">1.1 </w:t>
      </w:r>
      <w:r w:rsidRPr="00EB5DBE">
        <w:rPr>
          <w:rFonts w:ascii="Times New Roman" w:eastAsia="Calibri" w:hAnsi="Times New Roman" w:cs="Times New Roman"/>
          <w:sz w:val="18"/>
          <w:szCs w:val="18"/>
        </w:rPr>
        <w:t>позицию паспорта «Объём бюджетных ассигнований на реализацию муниципальной программы» изложить в редакции:</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 xml:space="preserve"> «Общий объем средств на реализацию муниципальной программы составляет –</w:t>
      </w:r>
      <w:r w:rsidRPr="00EB5DBE">
        <w:rPr>
          <w:rFonts w:ascii="Times New Roman" w:eastAsia="Calibri" w:hAnsi="Times New Roman" w:cs="Times New Roman"/>
          <w:snapToGrid w:val="0"/>
          <w:sz w:val="18"/>
          <w:szCs w:val="18"/>
        </w:rPr>
        <w:t xml:space="preserve"> 91 004 892,34</w:t>
      </w:r>
      <w:r w:rsidRPr="00EB5DBE">
        <w:rPr>
          <w:rFonts w:ascii="Times New Roman" w:eastAsia="Calibri" w:hAnsi="Times New Roman" w:cs="Times New Roman"/>
          <w:sz w:val="18"/>
          <w:szCs w:val="18"/>
        </w:rPr>
        <w:t xml:space="preserve">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2023 год - 14 209 540,79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2024 год - 17 382 451,27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2025 год - 19 565 079,24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2026 год – 20 289 354,40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2027 год – 19 558 466,64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napToGrid w:val="0"/>
          <w:sz w:val="18"/>
          <w:szCs w:val="18"/>
        </w:rPr>
        <w:t>1.2 раздел д) муниципальной программы «Содействие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 изложить в новой редакции:</w:t>
      </w:r>
    </w:p>
    <w:p w:rsidR="00266EEF" w:rsidRPr="00EB5DBE" w:rsidRDefault="00266EEF" w:rsidP="00266EEF">
      <w:pPr>
        <w:autoSpaceDE w:val="0"/>
        <w:autoSpaceDN w:val="0"/>
        <w:adjustRightInd w:val="0"/>
        <w:spacing w:after="0" w:line="240" w:lineRule="auto"/>
        <w:ind w:firstLine="709"/>
        <w:jc w:val="center"/>
        <w:rPr>
          <w:rFonts w:ascii="Times New Roman" w:eastAsia="Calibri" w:hAnsi="Times New Roman" w:cs="Times New Roman"/>
          <w:snapToGrid w:val="0"/>
          <w:sz w:val="18"/>
          <w:szCs w:val="18"/>
        </w:rPr>
      </w:pPr>
      <w:r w:rsidRPr="00EB5DBE">
        <w:rPr>
          <w:rFonts w:ascii="Times New Roman" w:eastAsia="Calibri" w:hAnsi="Times New Roman" w:cs="Times New Roman"/>
          <w:snapToGrid w:val="0"/>
          <w:sz w:val="18"/>
          <w:szCs w:val="18"/>
        </w:rPr>
        <w:t>«д) информация о ресурсном обеспечении муниципальной программы</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Общий объем средств на реализацию муниципальной программы составляет –</w:t>
      </w:r>
      <w:r w:rsidRPr="00EB5DBE">
        <w:rPr>
          <w:rFonts w:ascii="Times New Roman" w:eastAsia="Calibri" w:hAnsi="Times New Roman" w:cs="Times New Roman"/>
          <w:snapToGrid w:val="0"/>
          <w:sz w:val="18"/>
          <w:szCs w:val="18"/>
        </w:rPr>
        <w:t xml:space="preserve"> 91 004 892,34</w:t>
      </w:r>
      <w:r w:rsidRPr="00EB5DBE">
        <w:rPr>
          <w:rFonts w:ascii="Times New Roman" w:eastAsia="Calibri" w:hAnsi="Times New Roman" w:cs="Times New Roman"/>
          <w:sz w:val="18"/>
          <w:szCs w:val="18"/>
        </w:rPr>
        <w:t xml:space="preserve">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2023 год - 14 209 540,79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2024 год - 17 382 451,27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2025 год - 19 565 079,24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2026 год – 20 289 354,40 рублей;</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z w:val="18"/>
          <w:szCs w:val="18"/>
        </w:rPr>
        <w:t>2027 год – 19 558 466,64 рублей.</w:t>
      </w:r>
    </w:p>
    <w:p w:rsidR="00266EEF" w:rsidRPr="00EB5DBE" w:rsidRDefault="00266EEF" w:rsidP="00266EEF">
      <w:pPr>
        <w:widowControl w:val="0"/>
        <w:autoSpaceDE w:val="0"/>
        <w:autoSpaceDN w:val="0"/>
        <w:adjustRightInd w:val="0"/>
        <w:spacing w:after="0" w:line="252" w:lineRule="auto"/>
        <w:jc w:val="both"/>
        <w:rPr>
          <w:rFonts w:ascii="Times New Roman" w:eastAsia="Calibri" w:hAnsi="Times New Roman" w:cs="Times New Roman"/>
          <w:snapToGrid w:val="0"/>
          <w:color w:val="FF0000"/>
          <w:sz w:val="18"/>
          <w:szCs w:val="18"/>
        </w:rPr>
      </w:pPr>
      <w:r w:rsidRPr="00EB5DBE">
        <w:rPr>
          <w:rFonts w:ascii="Times New Roman" w:eastAsia="Calibri" w:hAnsi="Times New Roman" w:cs="Times New Roman"/>
          <w:snapToGrid w:val="0"/>
          <w:sz w:val="18"/>
          <w:szCs w:val="18"/>
        </w:rPr>
        <w:tab/>
        <w:t xml:space="preserve">1.3 раздел к) муниципальной программы «Содействие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 изложить в редакции согласно </w:t>
      </w:r>
      <w:proofErr w:type="gramStart"/>
      <w:r w:rsidRPr="00EB5DBE">
        <w:rPr>
          <w:rFonts w:ascii="Times New Roman" w:eastAsia="Calibri" w:hAnsi="Times New Roman" w:cs="Times New Roman"/>
          <w:snapToGrid w:val="0"/>
          <w:sz w:val="18"/>
          <w:szCs w:val="18"/>
        </w:rPr>
        <w:t>приложению</w:t>
      </w:r>
      <w:proofErr w:type="gramEnd"/>
      <w:r w:rsidRPr="00EB5DBE">
        <w:rPr>
          <w:rFonts w:ascii="Times New Roman" w:eastAsia="Calibri" w:hAnsi="Times New Roman" w:cs="Times New Roman"/>
          <w:snapToGrid w:val="0"/>
          <w:sz w:val="18"/>
          <w:szCs w:val="18"/>
        </w:rPr>
        <w:t xml:space="preserve"> к настоящему постановлению.</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EB5DBE">
        <w:rPr>
          <w:rFonts w:ascii="Times New Roman" w:eastAsia="Calibri" w:hAnsi="Times New Roman" w:cs="Times New Roman"/>
          <w:snapToGrid w:val="0"/>
          <w:sz w:val="18"/>
          <w:szCs w:val="18"/>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14" w:history="1">
        <w:r w:rsidRPr="00EB5DBE">
          <w:rPr>
            <w:rFonts w:ascii="Times New Roman" w:eastAsia="Calibri" w:hAnsi="Times New Roman" w:cs="Times New Roman"/>
            <w:snapToGrid w:val="0"/>
            <w:color w:val="0000FF"/>
            <w:sz w:val="18"/>
            <w:szCs w:val="18"/>
          </w:rPr>
          <w:t>www.trubech.ru</w:t>
        </w:r>
      </w:hyperlink>
      <w:r w:rsidRPr="00EB5DBE">
        <w:rPr>
          <w:rFonts w:ascii="Times New Roman" w:eastAsia="Calibri" w:hAnsi="Times New Roman" w:cs="Times New Roman"/>
          <w:snapToGrid w:val="0"/>
          <w:sz w:val="18"/>
          <w:szCs w:val="18"/>
        </w:rPr>
        <w:t>).</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3. Контроль за исполнением настоящего постановления возложить на заместителя главы администрации Трубчевского муниципального района Е.А.Слободчикова.</w:t>
      </w:r>
    </w:p>
    <w:p w:rsidR="00266EEF" w:rsidRPr="00EB5DBE" w:rsidRDefault="00266EEF" w:rsidP="00266EEF">
      <w:pPr>
        <w:autoSpaceDE w:val="0"/>
        <w:autoSpaceDN w:val="0"/>
        <w:adjustRightInd w:val="0"/>
        <w:spacing w:after="0" w:line="240" w:lineRule="auto"/>
        <w:ind w:firstLine="709"/>
        <w:jc w:val="both"/>
        <w:rPr>
          <w:rFonts w:ascii="Times New Roman" w:eastAsia="Calibri" w:hAnsi="Times New Roman" w:cs="Times New Roman"/>
          <w:sz w:val="18"/>
          <w:szCs w:val="18"/>
        </w:rPr>
      </w:pPr>
    </w:p>
    <w:p w:rsidR="00266EEF" w:rsidRPr="00EB5DBE" w:rsidRDefault="00266EEF" w:rsidP="005440D9">
      <w:pPr>
        <w:autoSpaceDE w:val="0"/>
        <w:autoSpaceDN w:val="0"/>
        <w:adjustRightInd w:val="0"/>
        <w:spacing w:after="0" w:line="240" w:lineRule="auto"/>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Глава администрации Трубчевского </w:t>
      </w:r>
    </w:p>
    <w:p w:rsidR="00266EEF" w:rsidRPr="00EB5DBE" w:rsidRDefault="00266EEF" w:rsidP="005440D9">
      <w:pPr>
        <w:autoSpaceDE w:val="0"/>
        <w:autoSpaceDN w:val="0"/>
        <w:adjustRightInd w:val="0"/>
        <w:spacing w:after="0" w:line="240" w:lineRule="auto"/>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муниципального района                                                             </w:t>
      </w:r>
      <w:r w:rsidR="005440D9">
        <w:rPr>
          <w:rFonts w:ascii="Times New Roman" w:eastAsia="Calibri" w:hAnsi="Times New Roman" w:cs="Times New Roman"/>
          <w:sz w:val="18"/>
          <w:szCs w:val="18"/>
        </w:rPr>
        <w:t xml:space="preserve">                                                                                                </w:t>
      </w:r>
      <w:r w:rsidRPr="00EB5DBE">
        <w:rPr>
          <w:rFonts w:ascii="Times New Roman" w:eastAsia="Calibri" w:hAnsi="Times New Roman" w:cs="Times New Roman"/>
          <w:sz w:val="18"/>
          <w:szCs w:val="18"/>
        </w:rPr>
        <w:t xml:space="preserve">  </w:t>
      </w:r>
      <w:r w:rsidR="00D97A3E">
        <w:rPr>
          <w:rFonts w:ascii="Times New Roman" w:eastAsia="Calibri" w:hAnsi="Times New Roman" w:cs="Times New Roman"/>
          <w:sz w:val="18"/>
          <w:szCs w:val="18"/>
        </w:rPr>
        <w:t xml:space="preserve">   </w:t>
      </w:r>
      <w:r w:rsidRPr="00EB5DBE">
        <w:rPr>
          <w:rFonts w:ascii="Times New Roman" w:eastAsia="Calibri" w:hAnsi="Times New Roman" w:cs="Times New Roman"/>
          <w:sz w:val="18"/>
          <w:szCs w:val="18"/>
        </w:rPr>
        <w:t>И.И.Обыдённов</w:t>
      </w:r>
    </w:p>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bookmarkStart w:id="2" w:name="Par632"/>
      <w:bookmarkEnd w:id="2"/>
    </w:p>
    <w:p w:rsidR="005440D9" w:rsidRDefault="00266EEF" w:rsidP="00266EEF">
      <w:pPr>
        <w:widowControl w:val="0"/>
        <w:autoSpaceDE w:val="0"/>
        <w:autoSpaceDN w:val="0"/>
        <w:adjustRightInd w:val="0"/>
        <w:spacing w:after="0" w:line="240" w:lineRule="auto"/>
        <w:jc w:val="right"/>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Приложение </w:t>
      </w:r>
    </w:p>
    <w:p w:rsidR="005440D9" w:rsidRDefault="00266EEF" w:rsidP="00266EEF">
      <w:pPr>
        <w:widowControl w:val="0"/>
        <w:autoSpaceDE w:val="0"/>
        <w:autoSpaceDN w:val="0"/>
        <w:adjustRightInd w:val="0"/>
        <w:spacing w:after="0" w:line="240" w:lineRule="auto"/>
        <w:jc w:val="right"/>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к постановлению администрации </w:t>
      </w:r>
    </w:p>
    <w:p w:rsidR="005440D9" w:rsidRDefault="00266EEF" w:rsidP="00266EEF">
      <w:pPr>
        <w:widowControl w:val="0"/>
        <w:autoSpaceDE w:val="0"/>
        <w:autoSpaceDN w:val="0"/>
        <w:adjustRightInd w:val="0"/>
        <w:spacing w:after="0" w:line="240" w:lineRule="auto"/>
        <w:jc w:val="right"/>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Трубчевского муниципального района </w:t>
      </w:r>
    </w:p>
    <w:p w:rsidR="00266EEF" w:rsidRDefault="00D97A3E" w:rsidP="00266EEF">
      <w:pPr>
        <w:widowControl w:val="0"/>
        <w:autoSpaceDE w:val="0"/>
        <w:autoSpaceDN w:val="0"/>
        <w:adjustRightInd w:val="0"/>
        <w:spacing w:after="0" w:line="240" w:lineRule="auto"/>
        <w:jc w:val="right"/>
        <w:rPr>
          <w:rFonts w:ascii="Times New Roman" w:eastAsia="Calibri" w:hAnsi="Times New Roman" w:cs="Times New Roman"/>
          <w:sz w:val="18"/>
          <w:szCs w:val="18"/>
        </w:rPr>
      </w:pPr>
      <w:proofErr w:type="gramStart"/>
      <w:r>
        <w:rPr>
          <w:rFonts w:ascii="Times New Roman" w:eastAsia="Calibri" w:hAnsi="Times New Roman" w:cs="Times New Roman"/>
          <w:sz w:val="18"/>
          <w:szCs w:val="18"/>
        </w:rPr>
        <w:t>от  02.03.</w:t>
      </w:r>
      <w:proofErr w:type="gramEnd"/>
      <w:r>
        <w:rPr>
          <w:rFonts w:ascii="Times New Roman" w:eastAsia="Calibri" w:hAnsi="Times New Roman" w:cs="Times New Roman"/>
          <w:sz w:val="18"/>
          <w:szCs w:val="18"/>
        </w:rPr>
        <w:t xml:space="preserve"> 2026г.  № </w:t>
      </w:r>
      <w:r w:rsidR="00266EEF" w:rsidRPr="00EB5DBE">
        <w:rPr>
          <w:rFonts w:ascii="Times New Roman" w:eastAsia="Calibri" w:hAnsi="Times New Roman" w:cs="Times New Roman"/>
          <w:sz w:val="18"/>
          <w:szCs w:val="18"/>
        </w:rPr>
        <w:t>111</w:t>
      </w:r>
    </w:p>
    <w:p w:rsidR="005440D9" w:rsidRPr="00EB5DBE" w:rsidRDefault="005440D9" w:rsidP="00266EEF">
      <w:pPr>
        <w:widowControl w:val="0"/>
        <w:autoSpaceDE w:val="0"/>
        <w:autoSpaceDN w:val="0"/>
        <w:adjustRightInd w:val="0"/>
        <w:spacing w:after="0" w:line="240" w:lineRule="auto"/>
        <w:jc w:val="right"/>
        <w:rPr>
          <w:rFonts w:ascii="Times New Roman" w:eastAsia="Calibri" w:hAnsi="Times New Roman" w:cs="Times New Roman"/>
          <w:sz w:val="18"/>
          <w:szCs w:val="18"/>
        </w:rPr>
      </w:pPr>
    </w:p>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к) план</w:t>
      </w:r>
    </w:p>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реализации муниципальной программы</w:t>
      </w:r>
    </w:p>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«Содействие в предупреждении и ликвидации последствий чрезвычайных ситуаций и обеспечение мер пожарной безопасности</w:t>
      </w:r>
    </w:p>
    <w:p w:rsidR="00266EEF"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в границах населенных пунктов поселений»</w:t>
      </w:r>
    </w:p>
    <w:p w:rsidR="005440D9" w:rsidRPr="00EB5DBE" w:rsidRDefault="005440D9"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bl>
      <w:tblPr>
        <w:tblW w:w="5144"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338"/>
        <w:gridCol w:w="1515"/>
        <w:gridCol w:w="1112"/>
        <w:gridCol w:w="1515"/>
        <w:gridCol w:w="806"/>
        <w:gridCol w:w="806"/>
        <w:gridCol w:w="905"/>
        <w:gridCol w:w="905"/>
        <w:gridCol w:w="905"/>
        <w:gridCol w:w="815"/>
        <w:gridCol w:w="1153"/>
      </w:tblGrid>
      <w:tr w:rsidR="00266EEF" w:rsidRPr="00EB5DBE" w:rsidTr="00D97A3E">
        <w:tc>
          <w:tcPr>
            <w:tcW w:w="157"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w:t>
            </w:r>
          </w:p>
        </w:tc>
        <w:tc>
          <w:tcPr>
            <w:tcW w:w="703"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Программа, основное мероприятие</w:t>
            </w:r>
          </w:p>
        </w:tc>
        <w:tc>
          <w:tcPr>
            <w:tcW w:w="516"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Ответственный исполнитель</w:t>
            </w:r>
          </w:p>
        </w:tc>
        <w:tc>
          <w:tcPr>
            <w:tcW w:w="703"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Источник</w:t>
            </w:r>
          </w:p>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финансового обеспечения *</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p>
        </w:tc>
        <w:tc>
          <w:tcPr>
            <w:tcW w:w="2012" w:type="pct"/>
            <w:gridSpan w:val="5"/>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Объем средств на реализацию</w:t>
            </w:r>
          </w:p>
        </w:tc>
        <w:tc>
          <w:tcPr>
            <w:tcW w:w="536" w:type="pct"/>
            <w:vMerge w:val="restart"/>
            <w:tcBorders>
              <w:top w:val="single" w:sz="6" w:space="0" w:color="auto"/>
              <w:left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Наименование целевых</w:t>
            </w:r>
          </w:p>
          <w:p w:rsidR="00266EEF" w:rsidRPr="00EB5DBE" w:rsidRDefault="00266EEF" w:rsidP="00266EEF">
            <w:pPr>
              <w:widowControl w:val="0"/>
              <w:autoSpaceDE w:val="0"/>
              <w:autoSpaceDN w:val="0"/>
              <w:adjustRightInd w:val="0"/>
              <w:spacing w:after="0" w:line="252" w:lineRule="auto"/>
              <w:ind w:left="104" w:hanging="104"/>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показателей (индикаторов)</w:t>
            </w: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всего, рублей</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2023 год,</w:t>
            </w:r>
          </w:p>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рублей</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2024 год,</w:t>
            </w:r>
          </w:p>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рублей</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2025 год,</w:t>
            </w:r>
          </w:p>
          <w:p w:rsidR="00266EEF" w:rsidRPr="00EB5DBE" w:rsidRDefault="00266EEF" w:rsidP="00266EEF">
            <w:pPr>
              <w:widowControl w:val="0"/>
              <w:autoSpaceDE w:val="0"/>
              <w:autoSpaceDN w:val="0"/>
              <w:adjustRightInd w:val="0"/>
              <w:spacing w:after="0" w:line="252" w:lineRule="auto"/>
              <w:ind w:left="-446" w:firstLine="446"/>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рублей</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2026 год,</w:t>
            </w:r>
          </w:p>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рублей</w:t>
            </w: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2027 год,</w:t>
            </w:r>
          </w:p>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рублей</w:t>
            </w:r>
          </w:p>
        </w:tc>
        <w:tc>
          <w:tcPr>
            <w:tcW w:w="536" w:type="pct"/>
            <w:vMerge/>
            <w:tcBorders>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r>
      <w:tr w:rsidR="00266EEF" w:rsidRPr="00EB5DBE" w:rsidTr="00D97A3E">
        <w:tc>
          <w:tcPr>
            <w:tcW w:w="157"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w:t>
            </w: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w:t>
            </w:r>
          </w:p>
        </w:tc>
        <w:tc>
          <w:tcPr>
            <w:tcW w:w="516"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3</w:t>
            </w: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4</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5</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6</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7</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8</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9</w:t>
            </w:r>
          </w:p>
        </w:tc>
        <w:tc>
          <w:tcPr>
            <w:tcW w:w="536"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10</w:t>
            </w:r>
          </w:p>
        </w:tc>
      </w:tr>
      <w:tr w:rsidR="00266EEF" w:rsidRPr="00EB5DBE" w:rsidTr="00D97A3E">
        <w:tc>
          <w:tcPr>
            <w:tcW w:w="157"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lastRenderedPageBreak/>
              <w:t>1.</w:t>
            </w:r>
          </w:p>
        </w:tc>
        <w:tc>
          <w:tcPr>
            <w:tcW w:w="703"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Мероприятия по обеспечению деятельности единых диспетчерских служб</w:t>
            </w:r>
          </w:p>
        </w:tc>
        <w:tc>
          <w:tcPr>
            <w:tcW w:w="516"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МКУ «ЕДДС Трубчевского района»</w:t>
            </w: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средства областного бюджета</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val="restart"/>
            <w:tcBorders>
              <w:top w:val="single" w:sz="6" w:space="0" w:color="auto"/>
              <w:left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охват территории Трубчевского муниципального района комплексной системой экстренного оповещения населения</w:t>
            </w:r>
          </w:p>
          <w:p w:rsidR="00266EEF" w:rsidRPr="00EB5DBE" w:rsidRDefault="00266EEF" w:rsidP="00266EEF">
            <w:pPr>
              <w:widowControl w:val="0"/>
              <w:autoSpaceDE w:val="0"/>
              <w:autoSpaceDN w:val="0"/>
              <w:adjustRightInd w:val="0"/>
              <w:spacing w:after="0" w:line="240"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охват населения доступностью вызова экстренных оперативных служб по единому номеру 112, проживающего на территории Трубчевского муниципального района</w:t>
            </w: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поступления из федерального бюджета</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tcBorders>
              <w:left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средства местных бюджетов</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28 830 222,14</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4 552 004,20 </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5 116 307,66</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5 651 089,24</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7 120 854,40</w:t>
            </w: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6 389 966,64</w:t>
            </w:r>
          </w:p>
        </w:tc>
        <w:tc>
          <w:tcPr>
            <w:tcW w:w="536" w:type="pct"/>
            <w:vMerge/>
            <w:tcBorders>
              <w:left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внебюджетные источники</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tcBorders>
              <w:left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p>
        </w:tc>
      </w:tr>
      <w:tr w:rsidR="00266EEF" w:rsidRPr="00EB5DBE" w:rsidTr="00D97A3E">
        <w:trPr>
          <w:trHeight w:val="244"/>
        </w:trPr>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Итого:</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28 830 222,14</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4 552 004,20 </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5 116 307,66</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5 651 089,24</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7 120 854,40</w:t>
            </w: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6 389 966,64</w:t>
            </w:r>
          </w:p>
        </w:tc>
        <w:tc>
          <w:tcPr>
            <w:tcW w:w="536" w:type="pct"/>
            <w:vMerge/>
            <w:tcBorders>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p>
        </w:tc>
      </w:tr>
      <w:tr w:rsidR="00266EEF" w:rsidRPr="00EB5DBE" w:rsidTr="00D97A3E">
        <w:tc>
          <w:tcPr>
            <w:tcW w:w="157"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w:t>
            </w:r>
          </w:p>
        </w:tc>
        <w:tc>
          <w:tcPr>
            <w:tcW w:w="703"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Мероприятие по содействию в предупреждении и ликвидации  последствий чрезвычайных ситуаций  и обеспечение мер пожарной безопасности в границах населенных пунктов поселений </w:t>
            </w:r>
          </w:p>
        </w:tc>
        <w:tc>
          <w:tcPr>
            <w:tcW w:w="516"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МКУ «Трубчевская</w:t>
            </w:r>
          </w:p>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муниципальная</w:t>
            </w:r>
          </w:p>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пожарная</w:t>
            </w:r>
          </w:p>
          <w:p w:rsidR="00266EEF" w:rsidRPr="00EB5DBE" w:rsidRDefault="00266EEF" w:rsidP="00266EEF">
            <w:pPr>
              <w:widowControl w:val="0"/>
              <w:autoSpaceDE w:val="0"/>
              <w:autoSpaceDN w:val="0"/>
              <w:adjustRightInd w:val="0"/>
              <w:spacing w:after="200" w:line="252"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охрана»</w:t>
            </w: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средства </w:t>
            </w:r>
          </w:p>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областного </w:t>
            </w:r>
          </w:p>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бюджета</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-спасение людей и имущества при пожарах, оказание первой помощи.</w:t>
            </w:r>
          </w:p>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w:t>
            </w:r>
            <w:proofErr w:type="gramStart"/>
            <w:r w:rsidRPr="00EB5DBE">
              <w:rPr>
                <w:rFonts w:ascii="Times New Roman" w:eastAsia="Calibri" w:hAnsi="Times New Roman" w:cs="Times New Roman"/>
                <w:sz w:val="18"/>
                <w:szCs w:val="18"/>
              </w:rPr>
              <w:t>организация  и</w:t>
            </w:r>
            <w:proofErr w:type="gramEnd"/>
            <w:r w:rsidRPr="00EB5DBE">
              <w:rPr>
                <w:rFonts w:ascii="Times New Roman" w:eastAsia="Calibri" w:hAnsi="Times New Roman" w:cs="Times New Roman"/>
                <w:sz w:val="18"/>
                <w:szCs w:val="18"/>
              </w:rPr>
              <w:t xml:space="preserve"> осуществление  тушения пожаров и проведение аварийно- спасательных работ.</w:t>
            </w:r>
          </w:p>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-принятие мер по локализации пожаров и спасению людей и имущества в границах населенных пунктов до прибытия государственной службы</w:t>
            </w: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ind w:right="-255"/>
              <w:rPr>
                <w:rFonts w:ascii="Times New Roman" w:eastAsia="Calibri" w:hAnsi="Times New Roman" w:cs="Times New Roman"/>
                <w:sz w:val="18"/>
                <w:szCs w:val="18"/>
              </w:rPr>
            </w:pPr>
            <w:r w:rsidRPr="00EB5DBE">
              <w:rPr>
                <w:rFonts w:ascii="Times New Roman" w:eastAsia="Calibri" w:hAnsi="Times New Roman" w:cs="Times New Roman"/>
                <w:sz w:val="18"/>
                <w:szCs w:val="18"/>
              </w:rPr>
              <w:t>поступления из федерального бюджета</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средства местных бюджетов </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62 174 670,20</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9 657 536,59</w:t>
            </w:r>
          </w:p>
        </w:tc>
        <w:tc>
          <w:tcPr>
            <w:tcW w:w="420" w:type="pct"/>
            <w:tcBorders>
              <w:top w:val="single" w:sz="6" w:space="0" w:color="auto"/>
              <w:left w:val="single" w:sz="6" w:space="0" w:color="auto"/>
              <w:bottom w:val="single" w:sz="6" w:space="0" w:color="auto"/>
              <w:right w:val="single" w:sz="6" w:space="0" w:color="auto"/>
            </w:tcBorders>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12 266 143,61</w:t>
            </w:r>
          </w:p>
        </w:tc>
        <w:tc>
          <w:tcPr>
            <w:tcW w:w="420" w:type="pct"/>
            <w:tcBorders>
              <w:top w:val="single" w:sz="6" w:space="0" w:color="auto"/>
              <w:left w:val="single" w:sz="6" w:space="0" w:color="auto"/>
              <w:bottom w:val="single" w:sz="6" w:space="0" w:color="auto"/>
              <w:right w:val="single" w:sz="6" w:space="0" w:color="auto"/>
            </w:tcBorders>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13 913 990,00</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13 168 500,00</w:t>
            </w: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13 168 500,00</w:t>
            </w:r>
          </w:p>
        </w:tc>
        <w:tc>
          <w:tcPr>
            <w:tcW w:w="53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внебюджетные источники</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r>
      <w:tr w:rsidR="00266EEF" w:rsidRPr="00EB5DBE" w:rsidTr="00D97A3E">
        <w:trPr>
          <w:trHeight w:val="330"/>
        </w:trPr>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Итого: </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62 174 670,20</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9 657 536,59</w:t>
            </w:r>
          </w:p>
        </w:tc>
        <w:tc>
          <w:tcPr>
            <w:tcW w:w="420" w:type="pct"/>
            <w:tcBorders>
              <w:top w:val="single" w:sz="6" w:space="0" w:color="auto"/>
              <w:left w:val="single" w:sz="6" w:space="0" w:color="auto"/>
              <w:bottom w:val="single" w:sz="6" w:space="0" w:color="auto"/>
              <w:right w:val="single" w:sz="6" w:space="0" w:color="auto"/>
            </w:tcBorders>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12 266 143,61</w:t>
            </w:r>
          </w:p>
        </w:tc>
        <w:tc>
          <w:tcPr>
            <w:tcW w:w="420" w:type="pct"/>
            <w:tcBorders>
              <w:top w:val="single" w:sz="6" w:space="0" w:color="auto"/>
              <w:left w:val="single" w:sz="6" w:space="0" w:color="auto"/>
              <w:bottom w:val="single" w:sz="6" w:space="0" w:color="auto"/>
              <w:right w:val="single" w:sz="6" w:space="0" w:color="auto"/>
            </w:tcBorders>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13 913 990,00</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13 168 500,00</w:t>
            </w: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13 168 500,00</w:t>
            </w:r>
          </w:p>
        </w:tc>
        <w:tc>
          <w:tcPr>
            <w:tcW w:w="53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r>
      <w:tr w:rsidR="00266EEF" w:rsidRPr="00EB5DBE" w:rsidTr="00D97A3E">
        <w:trPr>
          <w:trHeight w:val="416"/>
        </w:trPr>
        <w:tc>
          <w:tcPr>
            <w:tcW w:w="157"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p>
        </w:tc>
        <w:tc>
          <w:tcPr>
            <w:tcW w:w="703"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p>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Итого по муниципальной программе</w:t>
            </w:r>
          </w:p>
        </w:tc>
        <w:tc>
          <w:tcPr>
            <w:tcW w:w="516"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средства </w:t>
            </w:r>
          </w:p>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областного </w:t>
            </w:r>
          </w:p>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бюджета </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val="restar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p>
        </w:tc>
      </w:tr>
      <w:tr w:rsidR="00266EEF" w:rsidRPr="00EB5DBE" w:rsidTr="00D97A3E">
        <w:trPr>
          <w:trHeight w:val="204"/>
        </w:trPr>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поступления из федерального бюджета </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средства местных бюджетов </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91 004 892,34</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14 209 540,79 </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17 382 451,27</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19 565 079,24</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20 289 354,40</w:t>
            </w: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19 558 466,64</w:t>
            </w:r>
          </w:p>
        </w:tc>
        <w:tc>
          <w:tcPr>
            <w:tcW w:w="53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r>
      <w:tr w:rsidR="00266EEF" w:rsidRPr="00EB5DBE" w:rsidTr="00D97A3E">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внебюджетные источники</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53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r>
      <w:tr w:rsidR="00266EEF" w:rsidRPr="00EB5DBE" w:rsidTr="00D97A3E">
        <w:trPr>
          <w:trHeight w:val="55"/>
        </w:trPr>
        <w:tc>
          <w:tcPr>
            <w:tcW w:w="157"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c>
          <w:tcPr>
            <w:tcW w:w="51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jc w:val="center"/>
              <w:rPr>
                <w:rFonts w:ascii="Times New Roman" w:eastAsia="Calibri" w:hAnsi="Times New Roman" w:cs="Times New Roman"/>
                <w:sz w:val="18"/>
                <w:szCs w:val="18"/>
              </w:rPr>
            </w:pPr>
          </w:p>
        </w:tc>
        <w:tc>
          <w:tcPr>
            <w:tcW w:w="703"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52"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Итого: </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91 004 892,34</w:t>
            </w:r>
          </w:p>
        </w:tc>
        <w:tc>
          <w:tcPr>
            <w:tcW w:w="374"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14 209 540,79</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17 382 451,27</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19 565 079,24</w:t>
            </w:r>
          </w:p>
        </w:tc>
        <w:tc>
          <w:tcPr>
            <w:tcW w:w="420"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20 289 354,40</w:t>
            </w:r>
          </w:p>
        </w:tc>
        <w:tc>
          <w:tcPr>
            <w:tcW w:w="378" w:type="pct"/>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19 558 466,64</w:t>
            </w:r>
          </w:p>
        </w:tc>
        <w:tc>
          <w:tcPr>
            <w:tcW w:w="536" w:type="pct"/>
            <w:vMerge/>
            <w:tcBorders>
              <w:top w:val="single" w:sz="6" w:space="0" w:color="auto"/>
              <w:left w:val="single" w:sz="6" w:space="0" w:color="auto"/>
              <w:bottom w:val="single" w:sz="6" w:space="0" w:color="auto"/>
              <w:right w:val="single" w:sz="6" w:space="0" w:color="auto"/>
            </w:tcBorders>
            <w:vAlign w:val="center"/>
          </w:tcPr>
          <w:p w:rsidR="00266EEF" w:rsidRPr="00EB5DBE" w:rsidRDefault="00266EEF" w:rsidP="00266EEF">
            <w:pPr>
              <w:spacing w:after="0" w:line="240" w:lineRule="auto"/>
              <w:rPr>
                <w:rFonts w:ascii="Times New Roman" w:eastAsia="Calibri" w:hAnsi="Times New Roman" w:cs="Times New Roman"/>
                <w:sz w:val="18"/>
                <w:szCs w:val="18"/>
              </w:rPr>
            </w:pPr>
          </w:p>
        </w:tc>
      </w:tr>
    </w:tbl>
    <w:p w:rsidR="00266EEF" w:rsidRPr="00EB5DBE" w:rsidRDefault="00266EEF" w:rsidP="00266EEF">
      <w:pPr>
        <w:autoSpaceDE w:val="0"/>
        <w:autoSpaceDN w:val="0"/>
        <w:adjustRightInd w:val="0"/>
        <w:spacing w:after="0" w:line="240" w:lineRule="auto"/>
        <w:outlineLvl w:val="0"/>
        <w:rPr>
          <w:rFonts w:ascii="Times New Roman" w:eastAsia="Calibri" w:hAnsi="Times New Roman" w:cs="Times New Roman"/>
          <w:sz w:val="18"/>
          <w:szCs w:val="18"/>
        </w:rPr>
      </w:pPr>
    </w:p>
    <w:p w:rsidR="00D97A3E" w:rsidRPr="005440D9" w:rsidRDefault="00D97A3E" w:rsidP="00D97A3E">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sz w:val="18"/>
          <w:szCs w:val="18"/>
        </w:rPr>
        <w:t>РОССИЙСКАЯ ФЕДЕРАЦИЯ</w:t>
      </w:r>
    </w:p>
    <w:p w:rsidR="00D97A3E" w:rsidRPr="005440D9" w:rsidRDefault="00D97A3E" w:rsidP="00D97A3E">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sz w:val="18"/>
          <w:szCs w:val="18"/>
        </w:rPr>
        <w:t>АДМИНИСТРАЦИЯ ТРУБЧЕВСКОГО МУНИЦИПАЛЬНОГО РАЙОНА</w:t>
      </w:r>
    </w:p>
    <w:p w:rsidR="00D97A3E" w:rsidRPr="005440D9" w:rsidRDefault="00D97A3E" w:rsidP="00D97A3E">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noProof/>
          <w:sz w:val="18"/>
          <w:szCs w:val="18"/>
          <w:lang w:eastAsia="ru-RU"/>
        </w:rPr>
        <mc:AlternateContent>
          <mc:Choice Requires="wps">
            <w:drawing>
              <wp:anchor distT="4294967295" distB="4294967295" distL="114300" distR="114300" simplePos="0" relativeHeight="251685888" behindDoc="0" locked="0" layoutInCell="1" allowOverlap="1" wp14:anchorId="13ACB5E4" wp14:editId="63CA9B08">
                <wp:simplePos x="0" y="0"/>
                <wp:positionH relativeFrom="margin">
                  <wp:align>right</wp:align>
                </wp:positionH>
                <wp:positionV relativeFrom="paragraph">
                  <wp:posOffset>93344</wp:posOffset>
                </wp:positionV>
                <wp:extent cx="6438900" cy="9525"/>
                <wp:effectExtent l="19050" t="38100" r="38100" b="476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285B" id="Прямая соединительная линия 15" o:spid="_x0000_s1026" style="position:absolute;z-index:2516858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5.8pt,7.35pt" to="962.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" strokeweight="6pt">
                <v:stroke linestyle="thickBetweenThin"/>
                <w10:wrap anchorx="margin"/>
              </v:line>
            </w:pict>
          </mc:Fallback>
        </mc:AlternateContent>
      </w:r>
    </w:p>
    <w:p w:rsidR="00720D07" w:rsidRPr="00EB5DBE" w:rsidRDefault="00D97A3E" w:rsidP="00D97A3E">
      <w:pPr>
        <w:widowControl w:val="0"/>
        <w:spacing w:after="0" w:line="240" w:lineRule="auto"/>
        <w:jc w:val="center"/>
        <w:rPr>
          <w:rFonts w:ascii="Times New Roman" w:eastAsia="Times New Roman" w:hAnsi="Times New Roman" w:cs="Times New Roman"/>
          <w:color w:val="000000"/>
          <w:sz w:val="18"/>
          <w:szCs w:val="18"/>
          <w:lang w:eastAsia="ru-RU"/>
        </w:rPr>
      </w:pPr>
      <w:r w:rsidRPr="005440D9">
        <w:rPr>
          <w:rFonts w:ascii="Times New Roman" w:eastAsia="Calibri" w:hAnsi="Times New Roman" w:cs="Times New Roman"/>
          <w:b/>
          <w:sz w:val="18"/>
          <w:szCs w:val="18"/>
        </w:rPr>
        <w:t>П О С Т А Н О В Л Е Н И Е</w:t>
      </w:r>
    </w:p>
    <w:p w:rsidR="00D97A3E" w:rsidRDefault="00D97A3E" w:rsidP="00D97A3E">
      <w:pPr>
        <w:widowControl w:val="0"/>
        <w:spacing w:after="0" w:line="240" w:lineRule="auto"/>
        <w:jc w:val="center"/>
        <w:rPr>
          <w:rFonts w:ascii="Times New Roman" w:eastAsia="Times New Roman" w:hAnsi="Times New Roman" w:cs="Times New Roman"/>
          <w:color w:val="000000"/>
          <w:sz w:val="18"/>
          <w:szCs w:val="18"/>
          <w:lang w:eastAsia="ru-RU"/>
        </w:rPr>
      </w:pPr>
    </w:p>
    <w:p w:rsidR="00720D07" w:rsidRPr="00EB5DBE" w:rsidRDefault="00720D07" w:rsidP="00D97A3E">
      <w:pPr>
        <w:widowControl w:val="0"/>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от 12.03.2026г. №132</w:t>
      </w:r>
    </w:p>
    <w:p w:rsidR="00720D07" w:rsidRPr="00EB5DBE" w:rsidRDefault="00720D07" w:rsidP="00D97A3E">
      <w:pPr>
        <w:widowControl w:val="0"/>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w:t>
      </w:r>
    </w:p>
    <w:p w:rsidR="00720D07" w:rsidRPr="00EB5DBE" w:rsidRDefault="00720D07" w:rsidP="00720D07">
      <w:pPr>
        <w:spacing w:after="0" w:line="240" w:lineRule="auto"/>
        <w:jc w:val="both"/>
        <w:rPr>
          <w:rFonts w:ascii="Times New Roman" w:eastAsia="Calibri" w:hAnsi="Times New Roman" w:cs="Times New Roman"/>
          <w:sz w:val="18"/>
          <w:szCs w:val="18"/>
        </w:rPr>
      </w:pPr>
    </w:p>
    <w:p w:rsidR="00720D07" w:rsidRPr="00EB5DBE" w:rsidRDefault="00720D07" w:rsidP="00720D07">
      <w:pPr>
        <w:spacing w:after="0" w:line="240" w:lineRule="auto"/>
        <w:jc w:val="center"/>
        <w:rPr>
          <w:rFonts w:ascii="Times New Roman" w:eastAsia="Calibri" w:hAnsi="Times New Roman" w:cs="Times New Roman"/>
          <w:sz w:val="18"/>
          <w:szCs w:val="18"/>
        </w:rPr>
      </w:pPr>
      <w:r w:rsidRPr="00EB5DBE">
        <w:rPr>
          <w:rFonts w:ascii="Times New Roman" w:eastAsia="Calibri" w:hAnsi="Times New Roman" w:cs="Times New Roman"/>
          <w:sz w:val="18"/>
          <w:szCs w:val="18"/>
        </w:rPr>
        <w:t>О внесении изменений в постановление администрации Трубчевского муниципального района от 30.01.2026 №57 «Об утверждении размера платы на дополнительные платные услуги МАУДО «Трубчевская спортивная школа»</w:t>
      </w:r>
    </w:p>
    <w:p w:rsidR="00720D07" w:rsidRPr="00EB5DBE" w:rsidRDefault="00720D07" w:rsidP="00720D07">
      <w:pPr>
        <w:autoSpaceDE w:val="0"/>
        <w:autoSpaceDN w:val="0"/>
        <w:adjustRightInd w:val="0"/>
        <w:spacing w:after="0" w:line="240" w:lineRule="auto"/>
        <w:ind w:firstLine="708"/>
        <w:jc w:val="both"/>
        <w:rPr>
          <w:rFonts w:ascii="Times New Roman" w:eastAsia="Calibri" w:hAnsi="Times New Roman" w:cs="Times New Roman"/>
          <w:sz w:val="18"/>
          <w:szCs w:val="18"/>
        </w:rPr>
      </w:pPr>
    </w:p>
    <w:p w:rsidR="00720D07" w:rsidRPr="00EB5DBE" w:rsidRDefault="00720D07" w:rsidP="00720D07">
      <w:pPr>
        <w:spacing w:after="0" w:line="240" w:lineRule="auto"/>
        <w:ind w:firstLine="709"/>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На основании обращения Муниципального автономного  учреждения дополнительного образования «Трубчевская спортивная школа» от 10 февраля  2026 года №3 и в соответствии с решением Трубчевского районного Совета народных депутатов от 30.03.2012  № 4-469 «Об утверждении  </w:t>
      </w:r>
      <w:hyperlink r:id="rId15" w:history="1">
        <w:r w:rsidRPr="00EB5DBE">
          <w:rPr>
            <w:rFonts w:ascii="Times New Roman" w:eastAsia="Calibri" w:hAnsi="Times New Roman" w:cs="Times New Roman"/>
            <w:sz w:val="18"/>
            <w:szCs w:val="18"/>
          </w:rPr>
          <w:t>Порядк</w:t>
        </w:r>
      </w:hyperlink>
      <w:r w:rsidRPr="00EB5DBE">
        <w:rPr>
          <w:rFonts w:ascii="Times New Roman" w:eastAsia="Calibri" w:hAnsi="Times New Roman" w:cs="Times New Roman"/>
          <w:sz w:val="18"/>
          <w:szCs w:val="18"/>
        </w:rPr>
        <w:t xml:space="preserve">а определения платы для физических и юридических лиц за услуги (работы) муниципальных учреждений» </w:t>
      </w:r>
    </w:p>
    <w:p w:rsidR="00720D07" w:rsidRPr="00EB5DBE" w:rsidRDefault="00720D07" w:rsidP="00720D07">
      <w:pPr>
        <w:spacing w:after="0" w:line="240" w:lineRule="auto"/>
        <w:ind w:firstLine="709"/>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ПОСТАНОВЛЯЮ: </w:t>
      </w:r>
    </w:p>
    <w:p w:rsidR="00720D07" w:rsidRPr="00EB5DBE" w:rsidRDefault="00720D07" w:rsidP="00720D07">
      <w:pPr>
        <w:autoSpaceDE w:val="0"/>
        <w:autoSpaceDN w:val="0"/>
        <w:adjustRightInd w:val="0"/>
        <w:spacing w:after="0" w:line="240" w:lineRule="auto"/>
        <w:ind w:firstLine="708"/>
        <w:jc w:val="both"/>
        <w:outlineLvl w:val="0"/>
        <w:rPr>
          <w:rFonts w:ascii="Times New Roman" w:eastAsia="Calibri" w:hAnsi="Times New Roman" w:cs="Times New Roman"/>
          <w:sz w:val="18"/>
          <w:szCs w:val="18"/>
        </w:rPr>
      </w:pPr>
      <w:r w:rsidRPr="00EB5DBE">
        <w:rPr>
          <w:rFonts w:ascii="Times New Roman" w:eastAsia="Calibri" w:hAnsi="Times New Roman" w:cs="Times New Roman"/>
          <w:sz w:val="18"/>
          <w:szCs w:val="18"/>
        </w:rPr>
        <w:t>1.Внести изменения в постановление администрации Трубчевского муниципального района о</w:t>
      </w:r>
      <w:r w:rsidR="00AE4405">
        <w:rPr>
          <w:rFonts w:ascii="Times New Roman" w:eastAsia="Calibri" w:hAnsi="Times New Roman" w:cs="Times New Roman"/>
          <w:sz w:val="18"/>
          <w:szCs w:val="18"/>
        </w:rPr>
        <w:t xml:space="preserve">т </w:t>
      </w:r>
      <w:r w:rsidRPr="00EB5DBE">
        <w:rPr>
          <w:rFonts w:ascii="Times New Roman" w:eastAsia="Calibri" w:hAnsi="Times New Roman" w:cs="Times New Roman"/>
          <w:sz w:val="18"/>
          <w:szCs w:val="18"/>
        </w:rPr>
        <w:t xml:space="preserve">30.01.2026 №57 «Об утверждении размера платы </w:t>
      </w:r>
      <w:proofErr w:type="gramStart"/>
      <w:r w:rsidRPr="00EB5DBE">
        <w:rPr>
          <w:rFonts w:ascii="Times New Roman" w:eastAsia="Calibri" w:hAnsi="Times New Roman" w:cs="Times New Roman"/>
          <w:sz w:val="18"/>
          <w:szCs w:val="18"/>
        </w:rPr>
        <w:t>на  дополнительные</w:t>
      </w:r>
      <w:proofErr w:type="gramEnd"/>
      <w:r w:rsidRPr="00EB5DBE">
        <w:rPr>
          <w:rFonts w:ascii="Times New Roman" w:eastAsia="Calibri" w:hAnsi="Times New Roman" w:cs="Times New Roman"/>
          <w:sz w:val="18"/>
          <w:szCs w:val="18"/>
        </w:rPr>
        <w:t xml:space="preserve"> платные услуги  МАУДО «Трубчевская спортивная школа»: приложение к постановлению изложить в новой редакции согласно приложению к настоящему постановлению.</w:t>
      </w:r>
    </w:p>
    <w:p w:rsidR="00720D07" w:rsidRPr="00EB5DBE" w:rsidRDefault="00720D07" w:rsidP="00720D07">
      <w:pPr>
        <w:spacing w:after="0" w:line="240" w:lineRule="auto"/>
        <w:ind w:firstLine="708"/>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2.Настоящее постановление опубликовать на официальном сайте администрации Трубчевского муниципального района и разместить в Информационном бюллетене Трубчевского муниципального района.</w:t>
      </w:r>
    </w:p>
    <w:p w:rsidR="00720D07" w:rsidRPr="00EB5DBE" w:rsidRDefault="00720D07" w:rsidP="00720D07">
      <w:pPr>
        <w:spacing w:after="0" w:line="240" w:lineRule="auto"/>
        <w:ind w:firstLine="708"/>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3.Настоящее постановление вступает в силу с момента его опубликования.</w:t>
      </w:r>
    </w:p>
    <w:p w:rsidR="00720D07" w:rsidRPr="00EB5DBE" w:rsidRDefault="00720D07" w:rsidP="00720D07">
      <w:pPr>
        <w:spacing w:after="0" w:line="240" w:lineRule="auto"/>
        <w:ind w:firstLine="708"/>
        <w:jc w:val="both"/>
        <w:rPr>
          <w:rFonts w:ascii="Times New Roman" w:eastAsia="Calibri" w:hAnsi="Times New Roman" w:cs="Times New Roman"/>
          <w:sz w:val="18"/>
          <w:szCs w:val="18"/>
        </w:rPr>
      </w:pPr>
      <w:r w:rsidRPr="00EB5DBE">
        <w:rPr>
          <w:rFonts w:ascii="Times New Roman" w:eastAsia="Calibri" w:hAnsi="Times New Roman" w:cs="Times New Roman"/>
          <w:sz w:val="18"/>
          <w:szCs w:val="18"/>
        </w:rPr>
        <w:t>4.Контроль за исполнением настоящего постановления возложить на заместителя главы администрации Трубчевского муниц</w:t>
      </w:r>
      <w:r w:rsidR="00FF7C49">
        <w:rPr>
          <w:rFonts w:ascii="Times New Roman" w:eastAsia="Calibri" w:hAnsi="Times New Roman" w:cs="Times New Roman"/>
          <w:sz w:val="18"/>
          <w:szCs w:val="18"/>
        </w:rPr>
        <w:t xml:space="preserve">ипального </w:t>
      </w:r>
      <w:proofErr w:type="gramStart"/>
      <w:r w:rsidR="00FF7C49">
        <w:rPr>
          <w:rFonts w:ascii="Times New Roman" w:eastAsia="Calibri" w:hAnsi="Times New Roman" w:cs="Times New Roman"/>
          <w:sz w:val="18"/>
          <w:szCs w:val="18"/>
        </w:rPr>
        <w:t>района  Рыжикову</w:t>
      </w:r>
      <w:proofErr w:type="gramEnd"/>
      <w:r w:rsidR="00FF7C49">
        <w:rPr>
          <w:rFonts w:ascii="Times New Roman" w:eastAsia="Calibri" w:hAnsi="Times New Roman" w:cs="Times New Roman"/>
          <w:sz w:val="18"/>
          <w:szCs w:val="18"/>
        </w:rPr>
        <w:t xml:space="preserve"> А.А.</w:t>
      </w:r>
    </w:p>
    <w:p w:rsidR="00720D07" w:rsidRPr="00EB5DBE" w:rsidRDefault="00720D07" w:rsidP="00720D07">
      <w:pPr>
        <w:spacing w:after="0" w:line="240" w:lineRule="auto"/>
        <w:jc w:val="both"/>
        <w:rPr>
          <w:rFonts w:ascii="Times New Roman" w:eastAsia="Calibri" w:hAnsi="Times New Roman" w:cs="Times New Roman"/>
          <w:sz w:val="18"/>
          <w:szCs w:val="18"/>
        </w:rPr>
      </w:pPr>
    </w:p>
    <w:p w:rsidR="009D659F" w:rsidRDefault="00720D07" w:rsidP="00FF7C49">
      <w:pPr>
        <w:spacing w:after="0" w:line="240"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Глава администрации</w:t>
      </w:r>
      <w:r w:rsidR="00FF7C49">
        <w:rPr>
          <w:rFonts w:ascii="Times New Roman" w:eastAsia="Calibri" w:hAnsi="Times New Roman" w:cs="Times New Roman"/>
          <w:sz w:val="18"/>
          <w:szCs w:val="18"/>
        </w:rPr>
        <w:t xml:space="preserve"> </w:t>
      </w:r>
    </w:p>
    <w:p w:rsidR="00720D07" w:rsidRPr="00EB5DBE" w:rsidRDefault="00720D07" w:rsidP="00FF7C49">
      <w:pPr>
        <w:spacing w:after="0" w:line="240" w:lineRule="auto"/>
        <w:rPr>
          <w:rFonts w:ascii="Times New Roman" w:eastAsia="Calibri" w:hAnsi="Times New Roman" w:cs="Times New Roman"/>
          <w:sz w:val="18"/>
          <w:szCs w:val="18"/>
        </w:rPr>
      </w:pPr>
      <w:r w:rsidRPr="00EB5DBE">
        <w:rPr>
          <w:rFonts w:ascii="Times New Roman" w:eastAsia="Calibri" w:hAnsi="Times New Roman" w:cs="Times New Roman"/>
          <w:sz w:val="18"/>
          <w:szCs w:val="18"/>
        </w:rPr>
        <w:t>Трубчевского муниципального района</w:t>
      </w:r>
      <w:r w:rsidRPr="00EB5DBE">
        <w:rPr>
          <w:rFonts w:ascii="Times New Roman" w:eastAsia="Calibri" w:hAnsi="Times New Roman" w:cs="Times New Roman"/>
          <w:sz w:val="18"/>
          <w:szCs w:val="18"/>
        </w:rPr>
        <w:tab/>
        <w:t xml:space="preserve">                                       </w:t>
      </w:r>
      <w:r w:rsidR="009D659F">
        <w:rPr>
          <w:rFonts w:ascii="Times New Roman" w:eastAsia="Calibri" w:hAnsi="Times New Roman" w:cs="Times New Roman"/>
          <w:sz w:val="18"/>
          <w:szCs w:val="18"/>
        </w:rPr>
        <w:t xml:space="preserve">                                                                                       </w:t>
      </w:r>
      <w:r w:rsidRPr="00EB5DBE">
        <w:rPr>
          <w:rFonts w:ascii="Times New Roman" w:eastAsia="Calibri" w:hAnsi="Times New Roman" w:cs="Times New Roman"/>
          <w:sz w:val="18"/>
          <w:szCs w:val="18"/>
        </w:rPr>
        <w:t>И.И. Обыдённов</w:t>
      </w:r>
    </w:p>
    <w:p w:rsidR="00720D07" w:rsidRPr="00EB5DBE" w:rsidRDefault="00720D07" w:rsidP="00AE4405">
      <w:pPr>
        <w:spacing w:after="0" w:line="240" w:lineRule="auto"/>
        <w:jc w:val="right"/>
        <w:rPr>
          <w:rFonts w:ascii="Times New Roman" w:eastAsia="Calibri" w:hAnsi="Times New Roman" w:cs="Times New Roman"/>
          <w:sz w:val="18"/>
          <w:szCs w:val="18"/>
        </w:rPr>
      </w:pPr>
      <w:r w:rsidRPr="00EB5DBE">
        <w:rPr>
          <w:rFonts w:ascii="Times New Roman" w:eastAsia="Calibri" w:hAnsi="Times New Roman" w:cs="Times New Roman"/>
          <w:sz w:val="18"/>
          <w:szCs w:val="18"/>
        </w:rPr>
        <w:t xml:space="preserve">                                                                                 </w:t>
      </w:r>
    </w:p>
    <w:p w:rsidR="00720D07" w:rsidRPr="00EB5DBE" w:rsidRDefault="00720D07" w:rsidP="00AE4405">
      <w:pPr>
        <w:spacing w:after="0" w:line="240" w:lineRule="auto"/>
        <w:jc w:val="right"/>
        <w:rPr>
          <w:rFonts w:ascii="Times New Roman" w:eastAsia="Times New Roman" w:hAnsi="Times New Roman" w:cs="Times New Roman"/>
          <w:sz w:val="18"/>
          <w:szCs w:val="18"/>
        </w:rPr>
      </w:pPr>
      <w:r w:rsidRPr="00EB5DBE">
        <w:rPr>
          <w:rFonts w:ascii="Times New Roman" w:eastAsia="Calibri" w:hAnsi="Times New Roman" w:cs="Times New Roman"/>
          <w:sz w:val="18"/>
          <w:szCs w:val="18"/>
        </w:rPr>
        <w:t xml:space="preserve">                                                                            Приложение</w:t>
      </w:r>
    </w:p>
    <w:p w:rsidR="00720D07" w:rsidRPr="00EB5DBE" w:rsidRDefault="00720D07" w:rsidP="00AE4405">
      <w:pPr>
        <w:spacing w:after="0" w:line="240" w:lineRule="auto"/>
        <w:jc w:val="right"/>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w:t>
      </w:r>
      <w:r w:rsidRPr="00EB5DBE">
        <w:rPr>
          <w:rFonts w:ascii="Times New Roman" w:eastAsia="Calibri" w:hAnsi="Times New Roman" w:cs="Times New Roman"/>
          <w:sz w:val="18"/>
          <w:szCs w:val="18"/>
        </w:rPr>
        <w:t>к постановлению администрации</w:t>
      </w:r>
    </w:p>
    <w:p w:rsidR="00720D07" w:rsidRPr="00EB5DBE" w:rsidRDefault="00720D07" w:rsidP="00AE4405">
      <w:pPr>
        <w:spacing w:after="0" w:line="240" w:lineRule="auto"/>
        <w:jc w:val="right"/>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w:t>
      </w:r>
      <w:r w:rsidRPr="00EB5DBE">
        <w:rPr>
          <w:rFonts w:ascii="Times New Roman" w:eastAsia="Calibri" w:hAnsi="Times New Roman" w:cs="Times New Roman"/>
          <w:sz w:val="18"/>
          <w:szCs w:val="18"/>
        </w:rPr>
        <w:t xml:space="preserve">Трубчевского муниципального района </w:t>
      </w:r>
    </w:p>
    <w:p w:rsidR="00720D07" w:rsidRPr="00EB5DBE" w:rsidRDefault="00720D07" w:rsidP="00AE4405">
      <w:pPr>
        <w:spacing w:after="0" w:line="240" w:lineRule="auto"/>
        <w:jc w:val="right"/>
        <w:rPr>
          <w:rFonts w:ascii="Times New Roman" w:eastAsia="Calibri" w:hAnsi="Times New Roman" w:cs="Times New Roman"/>
          <w:color w:val="000000"/>
          <w:spacing w:val="8"/>
          <w:sz w:val="18"/>
          <w:szCs w:val="18"/>
        </w:rPr>
      </w:pPr>
      <w:r w:rsidRPr="00EB5DBE">
        <w:rPr>
          <w:rFonts w:ascii="Times New Roman" w:eastAsia="Times New Roman" w:hAnsi="Times New Roman" w:cs="Times New Roman"/>
          <w:sz w:val="18"/>
          <w:szCs w:val="18"/>
        </w:rPr>
        <w:t xml:space="preserve">                                                                                          </w:t>
      </w:r>
      <w:r w:rsidRPr="00EB5DBE">
        <w:rPr>
          <w:rFonts w:ascii="Times New Roman" w:eastAsia="Calibri" w:hAnsi="Times New Roman" w:cs="Times New Roman"/>
          <w:sz w:val="18"/>
          <w:szCs w:val="18"/>
        </w:rPr>
        <w:t>от  12.03.2026</w:t>
      </w:r>
      <w:r w:rsidR="00AE4405">
        <w:rPr>
          <w:rFonts w:ascii="Times New Roman" w:eastAsia="Calibri" w:hAnsi="Times New Roman" w:cs="Times New Roman"/>
          <w:sz w:val="18"/>
          <w:szCs w:val="18"/>
        </w:rPr>
        <w:t xml:space="preserve"> </w:t>
      </w:r>
      <w:r w:rsidRPr="00EB5DBE">
        <w:rPr>
          <w:rFonts w:ascii="Times New Roman" w:eastAsia="Calibri" w:hAnsi="Times New Roman" w:cs="Times New Roman"/>
          <w:sz w:val="18"/>
          <w:szCs w:val="18"/>
        </w:rPr>
        <w:t>№ 132</w:t>
      </w:r>
    </w:p>
    <w:p w:rsidR="00720D07" w:rsidRPr="00EB5DBE" w:rsidRDefault="00720D07" w:rsidP="00AE4405">
      <w:pPr>
        <w:shd w:val="clear" w:color="auto" w:fill="FFFFFF"/>
        <w:spacing w:after="0" w:line="240" w:lineRule="auto"/>
        <w:jc w:val="right"/>
        <w:rPr>
          <w:rFonts w:ascii="Times New Roman" w:eastAsia="Calibri" w:hAnsi="Times New Roman" w:cs="Times New Roman"/>
          <w:color w:val="000000"/>
          <w:sz w:val="18"/>
          <w:szCs w:val="18"/>
        </w:rPr>
      </w:pPr>
    </w:p>
    <w:p w:rsidR="00720D07" w:rsidRPr="00EB5DBE" w:rsidRDefault="00720D07" w:rsidP="00720D07">
      <w:pPr>
        <w:spacing w:after="0" w:line="240" w:lineRule="auto"/>
        <w:rPr>
          <w:rFonts w:ascii="Times New Roman" w:eastAsia="Calibri" w:hAnsi="Times New Roman" w:cs="Times New Roman"/>
          <w:color w:val="000000"/>
          <w:sz w:val="18"/>
          <w:szCs w:val="18"/>
        </w:rPr>
      </w:pPr>
    </w:p>
    <w:p w:rsidR="00720D07" w:rsidRPr="00EB5DBE" w:rsidRDefault="00720D07" w:rsidP="00720D07">
      <w:pPr>
        <w:shd w:val="clear" w:color="auto" w:fill="FFFFFF"/>
        <w:spacing w:after="0" w:line="240" w:lineRule="auto"/>
        <w:jc w:val="center"/>
        <w:rPr>
          <w:rFonts w:ascii="Times New Roman" w:eastAsia="Calibri" w:hAnsi="Times New Roman" w:cs="Times New Roman"/>
          <w:color w:val="000000"/>
          <w:sz w:val="18"/>
          <w:szCs w:val="18"/>
        </w:rPr>
      </w:pPr>
      <w:r w:rsidRPr="00EB5DBE">
        <w:rPr>
          <w:rFonts w:ascii="Times New Roman" w:eastAsia="Calibri" w:hAnsi="Times New Roman" w:cs="Times New Roman"/>
          <w:color w:val="000000"/>
          <w:sz w:val="18"/>
          <w:szCs w:val="18"/>
        </w:rPr>
        <w:t>Размер платы</w:t>
      </w:r>
    </w:p>
    <w:p w:rsidR="00720D07" w:rsidRPr="00EB5DBE" w:rsidRDefault="00720D07" w:rsidP="00720D07">
      <w:pPr>
        <w:shd w:val="clear" w:color="auto" w:fill="FFFFFF"/>
        <w:spacing w:after="0" w:line="240" w:lineRule="auto"/>
        <w:jc w:val="center"/>
        <w:rPr>
          <w:rFonts w:ascii="Times New Roman" w:eastAsia="Calibri" w:hAnsi="Times New Roman" w:cs="Times New Roman"/>
          <w:sz w:val="18"/>
          <w:szCs w:val="18"/>
        </w:rPr>
      </w:pPr>
      <w:proofErr w:type="gramStart"/>
      <w:r w:rsidRPr="00EB5DBE">
        <w:rPr>
          <w:rFonts w:ascii="Times New Roman" w:eastAsia="Calibri" w:hAnsi="Times New Roman" w:cs="Times New Roman"/>
          <w:color w:val="000000"/>
          <w:sz w:val="18"/>
          <w:szCs w:val="18"/>
        </w:rPr>
        <w:t xml:space="preserve">на </w:t>
      </w:r>
      <w:r w:rsidRPr="00EB5DBE">
        <w:rPr>
          <w:rFonts w:ascii="Times New Roman" w:eastAsia="Calibri" w:hAnsi="Times New Roman" w:cs="Times New Roman"/>
          <w:sz w:val="18"/>
          <w:szCs w:val="18"/>
        </w:rPr>
        <w:t xml:space="preserve"> дополнительные</w:t>
      </w:r>
      <w:proofErr w:type="gramEnd"/>
      <w:r w:rsidRPr="00EB5DBE">
        <w:rPr>
          <w:rFonts w:ascii="Times New Roman" w:eastAsia="Calibri" w:hAnsi="Times New Roman" w:cs="Times New Roman"/>
          <w:sz w:val="18"/>
          <w:szCs w:val="18"/>
        </w:rPr>
        <w:t xml:space="preserve"> платные услуги МАУДО «Трубчевская спортивная школа»</w:t>
      </w:r>
    </w:p>
    <w:p w:rsidR="00720D07" w:rsidRPr="00EB5DBE" w:rsidRDefault="00720D07" w:rsidP="00720D07">
      <w:pPr>
        <w:shd w:val="clear" w:color="auto" w:fill="FFFFFF"/>
        <w:spacing w:after="0" w:line="240" w:lineRule="auto"/>
        <w:rPr>
          <w:rFonts w:ascii="Times New Roman" w:eastAsia="Calibri" w:hAnsi="Times New Roman" w:cs="Times New Roman"/>
          <w:color w:val="000000"/>
          <w:spacing w:val="8"/>
          <w:sz w:val="18"/>
          <w:szCs w:val="18"/>
        </w:rPr>
      </w:pPr>
    </w:p>
    <w:tbl>
      <w:tblPr>
        <w:tblW w:w="10412" w:type="dxa"/>
        <w:tblInd w:w="70" w:type="dxa"/>
        <w:tblLayout w:type="fixed"/>
        <w:tblCellMar>
          <w:left w:w="70" w:type="dxa"/>
          <w:right w:w="70" w:type="dxa"/>
        </w:tblCellMar>
        <w:tblLook w:val="0000" w:firstRow="0" w:lastRow="0" w:firstColumn="0" w:lastColumn="0" w:noHBand="0" w:noVBand="0"/>
      </w:tblPr>
      <w:tblGrid>
        <w:gridCol w:w="540"/>
        <w:gridCol w:w="5478"/>
        <w:gridCol w:w="1418"/>
        <w:gridCol w:w="2976"/>
      </w:tblGrid>
      <w:tr w:rsidR="00720D07" w:rsidRPr="00EB5DBE" w:rsidTr="009D659F">
        <w:trPr>
          <w:cantSplit/>
          <w:trHeight w:val="60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№п/п</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Наименование услуги</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Единица измерения</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Стоимость услуги,</w:t>
            </w:r>
          </w:p>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руб.</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Предоставление тренажерного зала (в соответствии с графиком) 10 чел. в час</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170,00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Абонемент на предоставление тренажерного зала </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час./10 занятий в месяц</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1700,00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Предоставление футбольного поля (с естественным освещением) Половина поля</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1660,00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4. </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Предоставление футбольного поля (с естественным освещением) Все поле</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1850,00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Предоставление волейбольной площадки</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880,00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6.</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Предоставление беговых дорожек стадиона</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45,00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Эксплуатация массажного кресла</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15 мин.</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Посещение футбольного матча </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пос.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45,00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9.</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Аренда тренажерного зала</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1290,00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10.</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Прокат лыж и лыжного оборудования</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140,00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Прокат роликовых коньков</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140,00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Предоставление площадки для тенниса</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140,00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13.</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Прокат ракеток для тенниса 2 шт.</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час</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140,00</w:t>
            </w:r>
          </w:p>
        </w:tc>
      </w:tr>
      <w:tr w:rsidR="00720D07" w:rsidRPr="00EB5DBE" w:rsidTr="009D659F">
        <w:trPr>
          <w:cantSplit/>
          <w:trHeight w:val="240"/>
        </w:trPr>
        <w:tc>
          <w:tcPr>
            <w:tcW w:w="540"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14.</w:t>
            </w:r>
          </w:p>
        </w:tc>
        <w:tc>
          <w:tcPr>
            <w:tcW w:w="547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Предоставление автобуса по договору фрахтования</w:t>
            </w:r>
          </w:p>
        </w:tc>
        <w:tc>
          <w:tcPr>
            <w:tcW w:w="1418"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выезд</w:t>
            </w:r>
          </w:p>
        </w:tc>
        <w:tc>
          <w:tcPr>
            <w:tcW w:w="2976" w:type="dxa"/>
            <w:tcBorders>
              <w:top w:val="single" w:sz="6" w:space="0" w:color="auto"/>
              <w:left w:val="single" w:sz="6" w:space="0" w:color="auto"/>
              <w:bottom w:val="single" w:sz="6" w:space="0" w:color="auto"/>
              <w:right w:val="single" w:sz="6" w:space="0" w:color="auto"/>
            </w:tcBorders>
          </w:tcPr>
          <w:p w:rsidR="00720D07" w:rsidRPr="00EB5DBE" w:rsidRDefault="00720D07" w:rsidP="00720D07">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12600,00</w:t>
            </w:r>
          </w:p>
        </w:tc>
      </w:tr>
    </w:tbl>
    <w:p w:rsidR="00720D07" w:rsidRPr="00EB5DBE" w:rsidRDefault="00720D07" w:rsidP="00720D07">
      <w:pPr>
        <w:spacing w:after="0" w:line="240" w:lineRule="auto"/>
        <w:rPr>
          <w:rFonts w:ascii="Times New Roman" w:eastAsia="Calibri" w:hAnsi="Times New Roman" w:cs="Times New Roman"/>
          <w:sz w:val="18"/>
          <w:szCs w:val="18"/>
        </w:rPr>
      </w:pPr>
    </w:p>
    <w:p w:rsidR="005661D7" w:rsidRDefault="005661D7" w:rsidP="00D97A3E">
      <w:pPr>
        <w:spacing w:after="0" w:line="240" w:lineRule="auto"/>
        <w:jc w:val="center"/>
        <w:rPr>
          <w:rFonts w:ascii="Times New Roman" w:eastAsia="Calibri" w:hAnsi="Times New Roman" w:cs="Times New Roman"/>
          <w:b/>
          <w:sz w:val="18"/>
          <w:szCs w:val="18"/>
        </w:rPr>
      </w:pPr>
    </w:p>
    <w:p w:rsidR="005661D7" w:rsidRDefault="005661D7" w:rsidP="00D97A3E">
      <w:pPr>
        <w:spacing w:after="0" w:line="240" w:lineRule="auto"/>
        <w:jc w:val="center"/>
        <w:rPr>
          <w:rFonts w:ascii="Times New Roman" w:eastAsia="Calibri" w:hAnsi="Times New Roman" w:cs="Times New Roman"/>
          <w:b/>
          <w:sz w:val="18"/>
          <w:szCs w:val="18"/>
        </w:rPr>
      </w:pPr>
    </w:p>
    <w:p w:rsidR="005661D7" w:rsidRDefault="005661D7" w:rsidP="00D97A3E">
      <w:pPr>
        <w:spacing w:after="0" w:line="240" w:lineRule="auto"/>
        <w:jc w:val="center"/>
        <w:rPr>
          <w:rFonts w:ascii="Times New Roman" w:eastAsia="Calibri" w:hAnsi="Times New Roman" w:cs="Times New Roman"/>
          <w:b/>
          <w:sz w:val="18"/>
          <w:szCs w:val="18"/>
        </w:rPr>
      </w:pPr>
    </w:p>
    <w:p w:rsidR="00D97A3E" w:rsidRPr="005440D9" w:rsidRDefault="00D97A3E" w:rsidP="00D97A3E">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sz w:val="18"/>
          <w:szCs w:val="18"/>
        </w:rPr>
        <w:lastRenderedPageBreak/>
        <w:t>РОССИЙСКАЯ ФЕДЕРАЦИЯ</w:t>
      </w:r>
    </w:p>
    <w:p w:rsidR="00D97A3E" w:rsidRPr="005440D9" w:rsidRDefault="00D97A3E" w:rsidP="00D97A3E">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sz w:val="18"/>
          <w:szCs w:val="18"/>
        </w:rPr>
        <w:t>АДМИНИСТРАЦИЯ ТРУБЧЕВСКОГО МУНИЦИПАЛЬНОГО РАЙОНА</w:t>
      </w:r>
    </w:p>
    <w:p w:rsidR="00D97A3E" w:rsidRPr="005440D9" w:rsidRDefault="00D97A3E" w:rsidP="00D97A3E">
      <w:pPr>
        <w:spacing w:after="0" w:line="240" w:lineRule="auto"/>
        <w:jc w:val="center"/>
        <w:rPr>
          <w:rFonts w:ascii="Times New Roman" w:eastAsia="Calibri" w:hAnsi="Times New Roman" w:cs="Times New Roman"/>
          <w:b/>
          <w:sz w:val="18"/>
          <w:szCs w:val="18"/>
        </w:rPr>
      </w:pPr>
      <w:r w:rsidRPr="005440D9">
        <w:rPr>
          <w:rFonts w:ascii="Times New Roman" w:eastAsia="Calibri" w:hAnsi="Times New Roman" w:cs="Times New Roman"/>
          <w:b/>
          <w:noProof/>
          <w:sz w:val="18"/>
          <w:szCs w:val="18"/>
          <w:lang w:eastAsia="ru-RU"/>
        </w:rPr>
        <mc:AlternateContent>
          <mc:Choice Requires="wps">
            <w:drawing>
              <wp:anchor distT="4294967295" distB="4294967295" distL="114300" distR="114300" simplePos="0" relativeHeight="251687936" behindDoc="0" locked="0" layoutInCell="1" allowOverlap="1" wp14:anchorId="5CC27B98" wp14:editId="2C0C5441">
                <wp:simplePos x="0" y="0"/>
                <wp:positionH relativeFrom="margin">
                  <wp:align>right</wp:align>
                </wp:positionH>
                <wp:positionV relativeFrom="paragraph">
                  <wp:posOffset>93344</wp:posOffset>
                </wp:positionV>
                <wp:extent cx="6438900" cy="9525"/>
                <wp:effectExtent l="19050" t="38100" r="38100" b="476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75CA9" id="Прямая соединительная линия 16" o:spid="_x0000_s1026" style="position:absolute;z-index:2516879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5.8pt,7.35pt" to="962.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" strokeweight="6pt">
                <v:stroke linestyle="thickBetweenThin"/>
                <w10:wrap anchorx="margin"/>
              </v:line>
            </w:pict>
          </mc:Fallback>
        </mc:AlternateContent>
      </w:r>
    </w:p>
    <w:p w:rsidR="00D97A3E" w:rsidRDefault="00D97A3E" w:rsidP="00D97A3E">
      <w:pPr>
        <w:suppressAutoHyphens/>
        <w:spacing w:after="0" w:line="240" w:lineRule="auto"/>
        <w:jc w:val="center"/>
        <w:rPr>
          <w:rFonts w:ascii="Times New Roman" w:eastAsia="Times New Roman" w:hAnsi="Times New Roman" w:cs="Times New Roman"/>
          <w:sz w:val="18"/>
          <w:szCs w:val="18"/>
          <w:lang w:eastAsia="zh-CN"/>
        </w:rPr>
      </w:pPr>
      <w:r w:rsidRPr="005440D9">
        <w:rPr>
          <w:rFonts w:ascii="Times New Roman" w:eastAsia="Calibri" w:hAnsi="Times New Roman" w:cs="Times New Roman"/>
          <w:b/>
          <w:sz w:val="18"/>
          <w:szCs w:val="18"/>
        </w:rPr>
        <w:t>П О С Т А Н О В Л Е Н И Е</w:t>
      </w:r>
      <w:r w:rsidRPr="00EB5DBE">
        <w:rPr>
          <w:rFonts w:ascii="Times New Roman" w:eastAsia="Times New Roman" w:hAnsi="Times New Roman" w:cs="Times New Roman"/>
          <w:sz w:val="18"/>
          <w:szCs w:val="18"/>
          <w:lang w:eastAsia="zh-CN"/>
        </w:rPr>
        <w:t xml:space="preserve"> </w:t>
      </w:r>
    </w:p>
    <w:p w:rsidR="00D97A3E" w:rsidRDefault="00D97A3E" w:rsidP="00D97A3E">
      <w:pPr>
        <w:suppressAutoHyphens/>
        <w:spacing w:after="0" w:line="240" w:lineRule="auto"/>
        <w:jc w:val="center"/>
        <w:rPr>
          <w:rFonts w:ascii="Times New Roman" w:eastAsia="Times New Roman" w:hAnsi="Times New Roman" w:cs="Times New Roman"/>
          <w:sz w:val="18"/>
          <w:szCs w:val="18"/>
          <w:lang w:eastAsia="zh-CN"/>
        </w:rPr>
      </w:pPr>
    </w:p>
    <w:p w:rsidR="00720D07" w:rsidRPr="00EB5DBE" w:rsidRDefault="00720D07" w:rsidP="00720D07">
      <w:pPr>
        <w:suppressAutoHyphens/>
        <w:spacing w:after="0" w:line="240" w:lineRule="auto"/>
        <w:jc w:val="center"/>
        <w:rPr>
          <w:rFonts w:ascii="Times New Roman" w:eastAsia="Times New Roman" w:hAnsi="Times New Roman" w:cs="Times New Roman"/>
          <w:bCs/>
          <w:sz w:val="18"/>
          <w:szCs w:val="18"/>
          <w:lang w:eastAsia="zh-CN"/>
        </w:rPr>
      </w:pPr>
      <w:proofErr w:type="gramStart"/>
      <w:r w:rsidRPr="00EB5DBE">
        <w:rPr>
          <w:rFonts w:ascii="Times New Roman" w:eastAsia="Times New Roman" w:hAnsi="Times New Roman" w:cs="Times New Roman"/>
          <w:bCs/>
          <w:sz w:val="18"/>
          <w:szCs w:val="18"/>
          <w:lang w:eastAsia="zh-CN"/>
        </w:rPr>
        <w:t>от  «</w:t>
      </w:r>
      <w:proofErr w:type="gramEnd"/>
      <w:r w:rsidRPr="00EB5DBE">
        <w:rPr>
          <w:rFonts w:ascii="Times New Roman" w:eastAsia="Times New Roman" w:hAnsi="Times New Roman" w:cs="Times New Roman"/>
          <w:bCs/>
          <w:sz w:val="18"/>
          <w:szCs w:val="18"/>
          <w:lang w:eastAsia="zh-CN"/>
        </w:rPr>
        <w:t xml:space="preserve">13» марта 2026 г. № 136   </w:t>
      </w:r>
    </w:p>
    <w:p w:rsidR="00720D07" w:rsidRPr="00EB5DBE" w:rsidRDefault="00720D07" w:rsidP="00720D07">
      <w:pPr>
        <w:suppressAutoHyphens/>
        <w:spacing w:after="0" w:line="240" w:lineRule="auto"/>
        <w:jc w:val="center"/>
        <w:rPr>
          <w:rFonts w:ascii="Times New Roman" w:eastAsia="Times New Roman" w:hAnsi="Times New Roman" w:cs="Times New Roman"/>
          <w:bCs/>
          <w:sz w:val="18"/>
          <w:szCs w:val="18"/>
          <w:lang w:eastAsia="zh-CN"/>
        </w:rPr>
      </w:pPr>
      <w:r w:rsidRPr="00EB5DBE">
        <w:rPr>
          <w:rFonts w:ascii="Times New Roman" w:eastAsia="Times New Roman" w:hAnsi="Times New Roman" w:cs="Times New Roman"/>
          <w:bCs/>
          <w:sz w:val="18"/>
          <w:szCs w:val="18"/>
          <w:lang w:eastAsia="zh-CN"/>
        </w:rPr>
        <w:t>г. Трубчевск</w:t>
      </w:r>
    </w:p>
    <w:p w:rsidR="00720D07" w:rsidRPr="00EB5DBE" w:rsidRDefault="00720D07" w:rsidP="00720D07">
      <w:pPr>
        <w:suppressAutoHyphens/>
        <w:spacing w:after="0" w:line="240" w:lineRule="auto"/>
        <w:jc w:val="center"/>
        <w:rPr>
          <w:rFonts w:ascii="Times New Roman" w:eastAsia="Times New Roman" w:hAnsi="Times New Roman" w:cs="Times New Roman"/>
          <w:bCs/>
          <w:sz w:val="18"/>
          <w:szCs w:val="18"/>
          <w:lang w:eastAsia="zh-CN"/>
        </w:rPr>
      </w:pPr>
    </w:p>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bCs/>
          <w:sz w:val="18"/>
          <w:szCs w:val="18"/>
          <w:lang w:eastAsia="zh-CN"/>
        </w:rPr>
        <w:t>О внесении изменений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p w:rsidR="00720D07" w:rsidRPr="00EB5DBE" w:rsidRDefault="00720D07" w:rsidP="009D659F">
      <w:pPr>
        <w:suppressAutoHyphens/>
        <w:spacing w:after="0" w:line="240" w:lineRule="auto"/>
        <w:ind w:firstLine="709"/>
        <w:jc w:val="center"/>
        <w:rPr>
          <w:rFonts w:ascii="Times New Roman" w:eastAsia="Times New Roman" w:hAnsi="Times New Roman" w:cs="Times New Roman"/>
          <w:sz w:val="18"/>
          <w:szCs w:val="18"/>
          <w:lang w:eastAsia="zh-CN"/>
        </w:rPr>
      </w:pPr>
    </w:p>
    <w:p w:rsidR="00720D07" w:rsidRPr="00EB5DBE" w:rsidRDefault="00720D07" w:rsidP="009D659F">
      <w:pPr>
        <w:tabs>
          <w:tab w:val="left" w:pos="7720"/>
        </w:tabs>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В соответствии  со статьей 179 Бюджетного кодекса Российской Федерации, постановлением Администрации Трубчевского муниципального района от 10.11.2017 № 922 «Об утверждении Порядка разработки, реализации и оценки эффективности муниципальных  программ города Трубчевска», постановлением Администрации Трубчевского муниципального района от 11.11.2025 № 657 «Об утверждении перечня муниципальных программ (подпрограмм) для формирования бюджета Трубчевского городского поселения Трубчевского муниципального района Брянской области на 2026 год и на плановый период 2027 и 2028 годов», в связи с формированием бюджета Трубчевского городского поселения Трубчевского муниципального района Брянской области на 2026 год и на плановый период 2027 и 2028 годов, </w:t>
      </w:r>
    </w:p>
    <w:p w:rsidR="00720D07" w:rsidRPr="00EB5DBE" w:rsidRDefault="00720D07" w:rsidP="009D659F">
      <w:pPr>
        <w:tabs>
          <w:tab w:val="left" w:pos="7720"/>
        </w:tabs>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ПОСТАНОВЛЯЮ:</w:t>
      </w:r>
    </w:p>
    <w:p w:rsidR="00720D07" w:rsidRPr="00EB5DBE" w:rsidRDefault="00720D07" w:rsidP="009D659F">
      <w:pPr>
        <w:tabs>
          <w:tab w:val="left" w:pos="7720"/>
        </w:tabs>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Внести изменения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 (в редакции постановлений администрации Трубчевского муниципального района от 22.01.2022 № 17, от 04.05.2022 № 280, от 29.12.2022 № 1130, от 31.03.2023 № 210, от 29.06.2023 № 428, от 02.08.2023 № 542, от 09.10.2023 № 693, от 29.12.2023 № 999, от 03.06.2024 № 338, от 11.11.2024 № 711, от 16.12.2024 № 833, от 28.12.2024 № 889, от 26.02.2025 № 102, от 28.04.2025 № 244, от 07.07.2025 №387, от 29.09.2025 № 568, от 26.11.2025 № 691, от 30.12.2025 №802, от 30.12.2025 №827)) (далее - постановление):</w:t>
      </w:r>
    </w:p>
    <w:p w:rsidR="00720D07" w:rsidRPr="00EB5DBE" w:rsidRDefault="00720D07" w:rsidP="009D659F">
      <w:pPr>
        <w:tabs>
          <w:tab w:val="left" w:pos="7720"/>
        </w:tabs>
        <w:suppressAutoHyphens/>
        <w:autoSpaceDE w:val="0"/>
        <w:spacing w:after="0" w:line="264"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1.1. Внести в муниципальную программу «Совершенствование системы муниципального управления в Трубчевском городском поселении Трубчевского муниципального района Брянской области» (далее – муниципальная программа), утверждённую постановлением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 следующие изменения: </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1.1.1. Позицию паспорта муниципальной программы «Объемы бюджетных ассигнований на реализацию муниципальной программы» изложить в новой редакции:</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  </w:t>
      </w:r>
      <w:r w:rsidRPr="00EB5DBE">
        <w:rPr>
          <w:rFonts w:ascii="Times New Roman" w:eastAsia="Times New Roman" w:hAnsi="Times New Roman" w:cs="Times New Roman"/>
          <w:color w:val="0070C0"/>
          <w:sz w:val="18"/>
          <w:szCs w:val="18"/>
        </w:rPr>
        <w:t>«</w:t>
      </w:r>
      <w:r w:rsidRPr="00EB5DBE">
        <w:rPr>
          <w:rFonts w:ascii="Times New Roman" w:eastAsia="Times New Roman" w:hAnsi="Times New Roman" w:cs="Times New Roman"/>
          <w:sz w:val="18"/>
          <w:szCs w:val="18"/>
          <w:lang w:eastAsia="zh-CN"/>
        </w:rPr>
        <w:t xml:space="preserve">Общий объем средств, предусмотренных на </w:t>
      </w:r>
      <w:proofErr w:type="gramStart"/>
      <w:r w:rsidRPr="00EB5DBE">
        <w:rPr>
          <w:rFonts w:ascii="Times New Roman" w:eastAsia="Times New Roman" w:hAnsi="Times New Roman" w:cs="Times New Roman"/>
          <w:sz w:val="18"/>
          <w:szCs w:val="18"/>
          <w:lang w:eastAsia="zh-CN"/>
        </w:rPr>
        <w:t>реализацию  муниципальной</w:t>
      </w:r>
      <w:proofErr w:type="gramEnd"/>
      <w:r w:rsidRPr="00EB5DBE">
        <w:rPr>
          <w:rFonts w:ascii="Times New Roman" w:eastAsia="Times New Roman" w:hAnsi="Times New Roman" w:cs="Times New Roman"/>
          <w:sz w:val="18"/>
          <w:szCs w:val="18"/>
          <w:lang w:eastAsia="zh-CN"/>
        </w:rPr>
        <w:t xml:space="preserve"> программы – 422 454 136,93</w:t>
      </w:r>
      <w:r w:rsidRPr="00EB5DBE">
        <w:rPr>
          <w:rFonts w:ascii="Times New Roman" w:eastAsia="Times New Roman" w:hAnsi="Times New Roman" w:cs="Times New Roman"/>
          <w:bCs/>
          <w:sz w:val="18"/>
          <w:szCs w:val="18"/>
          <w:lang w:eastAsia="zh-CN"/>
        </w:rPr>
        <w:t xml:space="preserve"> </w:t>
      </w:r>
      <w:r w:rsidRPr="00EB5DBE">
        <w:rPr>
          <w:rFonts w:ascii="Times New Roman" w:eastAsia="Times New Roman" w:hAnsi="Times New Roman" w:cs="Times New Roman"/>
          <w:sz w:val="18"/>
          <w:szCs w:val="18"/>
          <w:lang w:eastAsia="zh-CN"/>
        </w:rPr>
        <w:t>рублей,</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 том числе:</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период 1 - 2023 год – </w:t>
      </w:r>
      <w:r w:rsidRPr="00EB5DBE">
        <w:rPr>
          <w:rFonts w:ascii="Times New Roman" w:eastAsia="Times New Roman" w:hAnsi="Times New Roman" w:cs="Times New Roman"/>
          <w:bCs/>
          <w:sz w:val="18"/>
          <w:szCs w:val="18"/>
          <w:lang w:eastAsia="zh-CN"/>
        </w:rPr>
        <w:t xml:space="preserve"> 62 465 789,73 </w:t>
      </w:r>
      <w:r w:rsidRPr="00EB5DBE">
        <w:rPr>
          <w:rFonts w:ascii="Times New Roman" w:eastAsia="Times New Roman" w:hAnsi="Times New Roman" w:cs="Times New Roman"/>
          <w:sz w:val="18"/>
          <w:szCs w:val="18"/>
          <w:lang w:eastAsia="zh-CN"/>
        </w:rPr>
        <w:t xml:space="preserve">рублей;      </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период 2 - 2024 год – 58 463 321,16 рублей;     </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период 3 - 2025 год – 77 752 704,33 рублей;</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период 4 - 2026 </w:t>
      </w:r>
      <w:proofErr w:type="gramStart"/>
      <w:r w:rsidRPr="00EB5DBE">
        <w:rPr>
          <w:rFonts w:ascii="Times New Roman" w:eastAsia="Times New Roman" w:hAnsi="Times New Roman" w:cs="Times New Roman"/>
          <w:sz w:val="18"/>
          <w:szCs w:val="18"/>
          <w:lang w:eastAsia="zh-CN"/>
        </w:rPr>
        <w:t>год  –</w:t>
      </w:r>
      <w:proofErr w:type="gramEnd"/>
      <w:r w:rsidRPr="00EB5DBE">
        <w:rPr>
          <w:rFonts w:ascii="Times New Roman" w:eastAsia="Times New Roman" w:hAnsi="Times New Roman" w:cs="Times New Roman"/>
          <w:sz w:val="18"/>
          <w:szCs w:val="18"/>
          <w:lang w:eastAsia="zh-CN"/>
        </w:rPr>
        <w:t xml:space="preserve"> 159 388 146,93 рублей;</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             период 5 - 2027 </w:t>
      </w:r>
      <w:proofErr w:type="gramStart"/>
      <w:r w:rsidRPr="00EB5DBE">
        <w:rPr>
          <w:rFonts w:ascii="Times New Roman" w:eastAsia="Times New Roman" w:hAnsi="Times New Roman" w:cs="Times New Roman"/>
          <w:sz w:val="18"/>
          <w:szCs w:val="18"/>
          <w:lang w:eastAsia="zh-CN"/>
        </w:rPr>
        <w:t>год  –</w:t>
      </w:r>
      <w:proofErr w:type="gramEnd"/>
      <w:r w:rsidRPr="00EB5DBE">
        <w:rPr>
          <w:rFonts w:ascii="Times New Roman" w:eastAsia="Times New Roman" w:hAnsi="Times New Roman" w:cs="Times New Roman"/>
          <w:sz w:val="18"/>
          <w:szCs w:val="18"/>
          <w:lang w:eastAsia="zh-CN"/>
        </w:rPr>
        <w:t xml:space="preserve"> 64 384 174,78 рублей.</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1.1.2 Позицию д) муниципальной программы «Ресурсное обеспечение муниципальной программы» изложить в новой редакции:</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«Общий объем средств, предусмотренных на </w:t>
      </w:r>
      <w:proofErr w:type="gramStart"/>
      <w:r w:rsidRPr="00EB5DBE">
        <w:rPr>
          <w:rFonts w:ascii="Times New Roman" w:eastAsia="Times New Roman" w:hAnsi="Times New Roman" w:cs="Times New Roman"/>
          <w:sz w:val="18"/>
          <w:szCs w:val="18"/>
          <w:lang w:eastAsia="zh-CN"/>
        </w:rPr>
        <w:t>реализацию  муниципальной</w:t>
      </w:r>
      <w:proofErr w:type="gramEnd"/>
      <w:r w:rsidRPr="00EB5DBE">
        <w:rPr>
          <w:rFonts w:ascii="Times New Roman" w:eastAsia="Times New Roman" w:hAnsi="Times New Roman" w:cs="Times New Roman"/>
          <w:sz w:val="18"/>
          <w:szCs w:val="18"/>
          <w:lang w:eastAsia="zh-CN"/>
        </w:rPr>
        <w:t xml:space="preserve"> программы – 422 454 136,93 рублей,</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 том числе:</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период 1 - 2023 год –  62 465 789,73 рублей;      </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период 2 - 2024 год – 58 463 321,16 рублей;     </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период 3 - 2025 год – 77 752 704,33 рублей;</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период 4 - 2026 </w:t>
      </w:r>
      <w:proofErr w:type="gramStart"/>
      <w:r w:rsidRPr="00EB5DBE">
        <w:rPr>
          <w:rFonts w:ascii="Times New Roman" w:eastAsia="Times New Roman" w:hAnsi="Times New Roman" w:cs="Times New Roman"/>
          <w:sz w:val="18"/>
          <w:szCs w:val="18"/>
          <w:lang w:eastAsia="zh-CN"/>
        </w:rPr>
        <w:t>год  –</w:t>
      </w:r>
      <w:proofErr w:type="gramEnd"/>
      <w:r w:rsidRPr="00EB5DBE">
        <w:rPr>
          <w:rFonts w:ascii="Times New Roman" w:eastAsia="Times New Roman" w:hAnsi="Times New Roman" w:cs="Times New Roman"/>
          <w:sz w:val="18"/>
          <w:szCs w:val="18"/>
          <w:lang w:eastAsia="zh-CN"/>
        </w:rPr>
        <w:t xml:space="preserve"> 159 388 146,93 рублей;</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период 5 - 2027 </w:t>
      </w:r>
      <w:proofErr w:type="gramStart"/>
      <w:r w:rsidRPr="00EB5DBE">
        <w:rPr>
          <w:rFonts w:ascii="Times New Roman" w:eastAsia="Times New Roman" w:hAnsi="Times New Roman" w:cs="Times New Roman"/>
          <w:sz w:val="18"/>
          <w:szCs w:val="18"/>
          <w:lang w:eastAsia="zh-CN"/>
        </w:rPr>
        <w:t>год  –</w:t>
      </w:r>
      <w:proofErr w:type="gramEnd"/>
      <w:r w:rsidRPr="00EB5DBE">
        <w:rPr>
          <w:rFonts w:ascii="Times New Roman" w:eastAsia="Times New Roman" w:hAnsi="Times New Roman" w:cs="Times New Roman"/>
          <w:sz w:val="18"/>
          <w:szCs w:val="18"/>
          <w:lang w:eastAsia="zh-CN"/>
        </w:rPr>
        <w:t xml:space="preserve"> 64 384 174,78 рублей.</w:t>
      </w:r>
    </w:p>
    <w:p w:rsidR="00720D07" w:rsidRPr="00EB5DBE" w:rsidRDefault="00720D07" w:rsidP="009D659F">
      <w:pPr>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1.1.3. Приложение 3 к муниципальной программе изложить в новой редакции согласно </w:t>
      </w:r>
      <w:proofErr w:type="gramStart"/>
      <w:r w:rsidRPr="00EB5DBE">
        <w:rPr>
          <w:rFonts w:ascii="Times New Roman" w:eastAsia="Times New Roman" w:hAnsi="Times New Roman" w:cs="Times New Roman"/>
          <w:sz w:val="18"/>
          <w:szCs w:val="18"/>
          <w:lang w:eastAsia="zh-CN"/>
        </w:rPr>
        <w:t>приложению</w:t>
      </w:r>
      <w:proofErr w:type="gramEnd"/>
      <w:r w:rsidRPr="00EB5DBE">
        <w:rPr>
          <w:rFonts w:ascii="Times New Roman" w:eastAsia="Times New Roman" w:hAnsi="Times New Roman" w:cs="Times New Roman"/>
          <w:sz w:val="18"/>
          <w:szCs w:val="18"/>
          <w:lang w:eastAsia="zh-CN"/>
        </w:rPr>
        <w:t xml:space="preserve"> к настоящему постановлению.</w:t>
      </w:r>
    </w:p>
    <w:p w:rsidR="00720D07" w:rsidRPr="00EB5DBE" w:rsidRDefault="00720D07" w:rsidP="009D659F">
      <w:pPr>
        <w:suppressAutoHyphens/>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Опубликовать настоящее постановление в Информационном бюллетене Трубчевского муниципального района и разместить на официальном  сайте администрации Трубчевского муниципального района в информационно-телекоммуникационной сети интернет (</w:t>
      </w:r>
      <w:hyperlink r:id="rId16" w:history="1">
        <w:r w:rsidRPr="00EB5DBE">
          <w:rPr>
            <w:rFonts w:ascii="Times New Roman" w:eastAsia="Times New Roman" w:hAnsi="Times New Roman" w:cs="Times New Roman"/>
            <w:color w:val="0563C1"/>
            <w:sz w:val="18"/>
            <w:szCs w:val="18"/>
            <w:lang w:eastAsia="zh-CN"/>
          </w:rPr>
          <w:t>https://trubech.ru/</w:t>
        </w:r>
      </w:hyperlink>
      <w:r w:rsidRPr="00EB5DBE">
        <w:rPr>
          <w:rFonts w:ascii="Times New Roman" w:eastAsia="Times New Roman" w:hAnsi="Times New Roman" w:cs="Times New Roman"/>
          <w:sz w:val="18"/>
          <w:szCs w:val="18"/>
          <w:lang w:eastAsia="zh-CN"/>
        </w:rPr>
        <w:t>)</w:t>
      </w:r>
    </w:p>
    <w:p w:rsidR="00720D07" w:rsidRPr="00EB5DBE" w:rsidRDefault="00720D07" w:rsidP="009D659F">
      <w:pPr>
        <w:suppressAutoHyphens/>
        <w:spacing w:after="0" w:line="240" w:lineRule="auto"/>
        <w:ind w:firstLine="709"/>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 Контроль за исполнением постановления возложить на начальника отдела учета и отчетности администрации Трубчевского муниципального района О.И.Беленкову</w:t>
      </w:r>
    </w:p>
    <w:p w:rsidR="00720D07" w:rsidRPr="00EB5DBE" w:rsidRDefault="00720D07" w:rsidP="009D659F">
      <w:pPr>
        <w:suppressAutoHyphens/>
        <w:autoSpaceDE w:val="0"/>
        <w:spacing w:after="0" w:line="240" w:lineRule="auto"/>
        <w:jc w:val="both"/>
        <w:rPr>
          <w:rFonts w:ascii="Times New Roman" w:eastAsia="Times New Roman" w:hAnsi="Times New Roman" w:cs="Times New Roman"/>
          <w:sz w:val="18"/>
          <w:szCs w:val="18"/>
          <w:lang w:eastAsia="zh-CN"/>
        </w:rPr>
      </w:pPr>
    </w:p>
    <w:p w:rsidR="009D659F" w:rsidRDefault="00720D07" w:rsidP="009D659F">
      <w:pPr>
        <w:suppressAutoHyphens/>
        <w:autoSpaceDE w:val="0"/>
        <w:spacing w:after="0" w:line="240" w:lineRule="auto"/>
        <w:jc w:val="both"/>
        <w:rPr>
          <w:rFonts w:ascii="Times New Roman" w:eastAsia="Times New Roman" w:hAnsi="Times New Roman" w:cs="Times New Roman"/>
          <w:sz w:val="18"/>
          <w:szCs w:val="18"/>
          <w:lang w:eastAsia="zh-CN"/>
        </w:rPr>
      </w:pPr>
      <w:proofErr w:type="gramStart"/>
      <w:r w:rsidRPr="00EB5DBE">
        <w:rPr>
          <w:rFonts w:ascii="Times New Roman" w:eastAsia="Times New Roman" w:hAnsi="Times New Roman" w:cs="Times New Roman"/>
          <w:sz w:val="18"/>
          <w:szCs w:val="18"/>
          <w:lang w:eastAsia="zh-CN"/>
        </w:rPr>
        <w:t>Глава  администрации</w:t>
      </w:r>
      <w:proofErr w:type="gramEnd"/>
      <w:r w:rsidRPr="00EB5DBE">
        <w:rPr>
          <w:rFonts w:ascii="Times New Roman" w:eastAsia="Times New Roman" w:hAnsi="Times New Roman" w:cs="Times New Roman"/>
          <w:sz w:val="18"/>
          <w:szCs w:val="18"/>
          <w:lang w:eastAsia="zh-CN"/>
        </w:rPr>
        <w:t xml:space="preserve"> </w:t>
      </w:r>
    </w:p>
    <w:p w:rsidR="00720D07" w:rsidRPr="00EB5DBE" w:rsidRDefault="00720D07" w:rsidP="009D659F">
      <w:pPr>
        <w:suppressAutoHyphens/>
        <w:autoSpaceDE w:val="0"/>
        <w:spacing w:after="0" w:line="240" w:lineRule="auto"/>
        <w:jc w:val="both"/>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Трубчевского муниципального района                                                                                   </w:t>
      </w:r>
      <w:r w:rsidR="009D659F">
        <w:rPr>
          <w:rFonts w:ascii="Times New Roman" w:eastAsia="Times New Roman" w:hAnsi="Times New Roman" w:cs="Times New Roman"/>
          <w:sz w:val="18"/>
          <w:szCs w:val="18"/>
          <w:lang w:eastAsia="zh-CN"/>
        </w:rPr>
        <w:t xml:space="preserve">                                                          </w:t>
      </w:r>
      <w:r w:rsidRPr="00EB5DBE">
        <w:rPr>
          <w:rFonts w:ascii="Times New Roman" w:eastAsia="Times New Roman" w:hAnsi="Times New Roman" w:cs="Times New Roman"/>
          <w:sz w:val="18"/>
          <w:szCs w:val="18"/>
          <w:lang w:eastAsia="zh-CN"/>
        </w:rPr>
        <w:t>И.И.Обыдённов</w:t>
      </w:r>
    </w:p>
    <w:p w:rsidR="00720D07" w:rsidRPr="00EB5DBE" w:rsidRDefault="00720D07" w:rsidP="009D659F">
      <w:pPr>
        <w:suppressAutoHyphens/>
        <w:autoSpaceDE w:val="0"/>
        <w:spacing w:after="0" w:line="240" w:lineRule="auto"/>
        <w:jc w:val="both"/>
        <w:rPr>
          <w:rFonts w:ascii="Times New Roman" w:eastAsia="Times New Roman" w:hAnsi="Times New Roman" w:cs="Times New Roman"/>
          <w:sz w:val="18"/>
          <w:szCs w:val="18"/>
          <w:lang w:eastAsia="zh-CN"/>
        </w:rPr>
      </w:pPr>
    </w:p>
    <w:p w:rsidR="00720D07" w:rsidRPr="00EB5DBE" w:rsidRDefault="00720D07" w:rsidP="009D659F">
      <w:pPr>
        <w:suppressAutoHyphens/>
        <w:autoSpaceDE w:val="0"/>
        <w:spacing w:after="0" w:line="240" w:lineRule="auto"/>
        <w:jc w:val="both"/>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tbl>
      <w:tblPr>
        <w:tblW w:w="5150" w:type="pct"/>
        <w:tblLayout w:type="fixed"/>
        <w:tblLook w:val="0000" w:firstRow="0" w:lastRow="0" w:firstColumn="0" w:lastColumn="0" w:noHBand="0" w:noVBand="0"/>
      </w:tblPr>
      <w:tblGrid>
        <w:gridCol w:w="521"/>
        <w:gridCol w:w="1597"/>
        <w:gridCol w:w="1471"/>
        <w:gridCol w:w="1206"/>
        <w:gridCol w:w="836"/>
        <w:gridCol w:w="633"/>
        <w:gridCol w:w="782"/>
        <w:gridCol w:w="782"/>
        <w:gridCol w:w="782"/>
        <w:gridCol w:w="785"/>
        <w:gridCol w:w="1409"/>
      </w:tblGrid>
      <w:tr w:rsidR="00720D07" w:rsidRPr="00EB5DBE" w:rsidTr="009D659F">
        <w:trPr>
          <w:trHeight w:val="135"/>
        </w:trPr>
        <w:tc>
          <w:tcPr>
            <w:tcW w:w="521"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9D659F">
            <w:pPr>
              <w:rPr>
                <w:rFonts w:ascii="Times New Roman" w:eastAsia="Times New Roman" w:hAnsi="Times New Roman" w:cs="Times New Roman"/>
                <w:color w:val="000000"/>
                <w:sz w:val="18"/>
                <w:szCs w:val="18"/>
                <w:lang w:eastAsia="ru-RU"/>
              </w:rPr>
            </w:pPr>
          </w:p>
        </w:tc>
        <w:tc>
          <w:tcPr>
            <w:tcW w:w="1597"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color w:val="000000"/>
                <w:sz w:val="18"/>
                <w:szCs w:val="18"/>
                <w:lang w:eastAsia="ru-RU"/>
              </w:rPr>
            </w:pPr>
          </w:p>
        </w:tc>
        <w:tc>
          <w:tcPr>
            <w:tcW w:w="1471"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color w:val="000000"/>
                <w:sz w:val="18"/>
                <w:szCs w:val="18"/>
                <w:lang w:eastAsia="ru-RU"/>
              </w:rPr>
            </w:pPr>
          </w:p>
        </w:tc>
        <w:tc>
          <w:tcPr>
            <w:tcW w:w="1206"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color w:val="000000"/>
                <w:sz w:val="18"/>
                <w:szCs w:val="18"/>
                <w:lang w:eastAsia="ru-RU"/>
              </w:rPr>
            </w:pPr>
          </w:p>
        </w:tc>
        <w:tc>
          <w:tcPr>
            <w:tcW w:w="836"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color w:val="000000"/>
                <w:sz w:val="18"/>
                <w:szCs w:val="18"/>
                <w:lang w:eastAsia="ru-RU"/>
              </w:rPr>
            </w:pPr>
          </w:p>
        </w:tc>
        <w:tc>
          <w:tcPr>
            <w:tcW w:w="633"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color w:val="000000"/>
                <w:sz w:val="18"/>
                <w:szCs w:val="18"/>
                <w:lang w:eastAsia="ru-RU"/>
              </w:rPr>
            </w:pPr>
          </w:p>
        </w:tc>
        <w:tc>
          <w:tcPr>
            <w:tcW w:w="4540" w:type="dxa"/>
            <w:gridSpan w:val="5"/>
            <w:tcBorders>
              <w:top w:val="none" w:sz="0" w:space="0" w:color="000000"/>
              <w:left w:val="none" w:sz="0" w:space="0" w:color="000000"/>
              <w:bottom w:val="none" w:sz="0" w:space="0" w:color="000000"/>
              <w:right w:val="none" w:sz="0" w:space="0" w:color="000000"/>
            </w:tcBorders>
            <w:shd w:val="clear" w:color="auto" w:fill="auto"/>
            <w:vAlign w:val="bottom"/>
          </w:tcPr>
          <w:p w:rsidR="00720D07" w:rsidRDefault="00326EA9" w:rsidP="00326EA9">
            <w:pPr>
              <w:snapToGrid w:val="0"/>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Приложение</w:t>
            </w:r>
          </w:p>
          <w:p w:rsidR="00326EA9" w:rsidRDefault="00326EA9" w:rsidP="00326EA9">
            <w:pPr>
              <w:snapToGrid w:val="0"/>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 постановлению администрации</w:t>
            </w:r>
          </w:p>
          <w:p w:rsidR="00326EA9" w:rsidRDefault="00326EA9" w:rsidP="00326EA9">
            <w:pPr>
              <w:snapToGrid w:val="0"/>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Трубчевского муниципального района</w:t>
            </w:r>
          </w:p>
          <w:p w:rsidR="00326EA9" w:rsidRDefault="00326EA9" w:rsidP="00326EA9">
            <w:pPr>
              <w:snapToGrid w:val="0"/>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 13.03.2026г. № 136</w:t>
            </w:r>
          </w:p>
          <w:p w:rsidR="00326EA9" w:rsidRPr="00EB5DBE" w:rsidRDefault="00326EA9" w:rsidP="00720D07">
            <w:pPr>
              <w:snapToGrid w:val="0"/>
              <w:spacing w:after="0" w:line="240" w:lineRule="auto"/>
              <w:rPr>
                <w:rFonts w:ascii="Times New Roman" w:eastAsia="Times New Roman" w:hAnsi="Times New Roman" w:cs="Times New Roman"/>
                <w:color w:val="000000"/>
                <w:sz w:val="18"/>
                <w:szCs w:val="18"/>
                <w:lang w:eastAsia="ru-RU"/>
              </w:rPr>
            </w:pPr>
          </w:p>
        </w:tc>
      </w:tr>
      <w:tr w:rsidR="00720D07" w:rsidRPr="00EB5DBE" w:rsidTr="009D659F">
        <w:trPr>
          <w:trHeight w:val="990"/>
        </w:trPr>
        <w:tc>
          <w:tcPr>
            <w:tcW w:w="521"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836"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633" w:type="dxa"/>
            <w:tcBorders>
              <w:top w:val="none" w:sz="0" w:space="0" w:color="000000"/>
              <w:left w:val="none" w:sz="0" w:space="0" w:color="000000"/>
              <w:bottom w:val="none" w:sz="0" w:space="0" w:color="000000"/>
              <w:right w:val="none" w:sz="0" w:space="0" w:color="000000"/>
            </w:tcBorders>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4540" w:type="dxa"/>
            <w:gridSpan w:val="5"/>
            <w:tcBorders>
              <w:top w:val="none" w:sz="0" w:space="0" w:color="000000"/>
              <w:left w:val="none" w:sz="0" w:space="0" w:color="000000"/>
              <w:bottom w:val="none" w:sz="0" w:space="0" w:color="000000"/>
              <w:right w:val="none" w:sz="0" w:space="0" w:color="000000"/>
            </w:tcBorders>
            <w:shd w:val="clear" w:color="auto" w:fill="auto"/>
            <w:vAlign w:val="center"/>
          </w:tcPr>
          <w:p w:rsidR="00720D07" w:rsidRPr="00EB5DBE" w:rsidRDefault="00720D07" w:rsidP="00720D07">
            <w:pPr>
              <w:spacing w:after="0" w:line="240" w:lineRule="auto"/>
              <w:jc w:val="right"/>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Приложение  муниципальной программе</w:t>
            </w:r>
            <w:r w:rsidRPr="00EB5DBE">
              <w:rPr>
                <w:rFonts w:ascii="Times New Roman" w:eastAsia="Times New Roman" w:hAnsi="Times New Roman" w:cs="Times New Roman"/>
                <w:sz w:val="18"/>
                <w:szCs w:val="18"/>
                <w:lang w:eastAsia="zh-CN"/>
              </w:rPr>
              <w:br/>
              <w:t xml:space="preserve">"Совершенствование системы муниципального управления в </w:t>
            </w:r>
            <w:r w:rsidRPr="00EB5DBE">
              <w:rPr>
                <w:rFonts w:ascii="Times New Roman" w:eastAsia="Times New Roman" w:hAnsi="Times New Roman" w:cs="Times New Roman"/>
                <w:sz w:val="18"/>
                <w:szCs w:val="18"/>
                <w:lang w:eastAsia="zh-CN"/>
              </w:rPr>
              <w:br/>
              <w:t>Трубчевском городском поселении Трубчевского</w:t>
            </w:r>
            <w:r w:rsidRPr="00EB5DBE">
              <w:rPr>
                <w:rFonts w:ascii="Times New Roman" w:eastAsia="Times New Roman" w:hAnsi="Times New Roman" w:cs="Times New Roman"/>
                <w:sz w:val="18"/>
                <w:szCs w:val="18"/>
                <w:lang w:eastAsia="zh-CN"/>
              </w:rPr>
              <w:br/>
              <w:t xml:space="preserve"> муниципального района Брянской области"</w:t>
            </w:r>
          </w:p>
        </w:tc>
      </w:tr>
      <w:tr w:rsidR="00720D07" w:rsidRPr="00EB5DBE" w:rsidTr="009D659F">
        <w:trPr>
          <w:trHeight w:val="300"/>
        </w:trPr>
        <w:tc>
          <w:tcPr>
            <w:tcW w:w="10804"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 ПЛАН</w:t>
            </w:r>
          </w:p>
        </w:tc>
      </w:tr>
      <w:tr w:rsidR="00720D07" w:rsidRPr="00EB5DBE" w:rsidTr="009D659F">
        <w:trPr>
          <w:trHeight w:val="300"/>
        </w:trPr>
        <w:tc>
          <w:tcPr>
            <w:tcW w:w="10804"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реализации муниципальной программы </w:t>
            </w:r>
          </w:p>
        </w:tc>
      </w:tr>
      <w:tr w:rsidR="00720D07" w:rsidRPr="00EB5DBE" w:rsidTr="009D659F">
        <w:trPr>
          <w:trHeight w:val="1020"/>
        </w:trPr>
        <w:tc>
          <w:tcPr>
            <w:tcW w:w="10804"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"Совершенствование системы муниципального управления в </w:t>
            </w:r>
            <w:r w:rsidRPr="00EB5DBE">
              <w:rPr>
                <w:rFonts w:ascii="Times New Roman" w:eastAsia="Times New Roman" w:hAnsi="Times New Roman" w:cs="Times New Roman"/>
                <w:sz w:val="18"/>
                <w:szCs w:val="18"/>
                <w:lang w:eastAsia="zh-CN"/>
              </w:rPr>
              <w:br/>
              <w:t>Трубчевском городском поселении Трубчевского</w:t>
            </w:r>
            <w:r w:rsidRPr="00EB5DBE">
              <w:rPr>
                <w:rFonts w:ascii="Times New Roman" w:eastAsia="Times New Roman" w:hAnsi="Times New Roman" w:cs="Times New Roman"/>
                <w:sz w:val="18"/>
                <w:szCs w:val="18"/>
                <w:lang w:eastAsia="zh-CN"/>
              </w:rPr>
              <w:br/>
              <w:t xml:space="preserve"> муниципального района Брянской области»</w:t>
            </w:r>
          </w:p>
        </w:tc>
      </w:tr>
      <w:tr w:rsidR="00720D07" w:rsidRPr="00EB5DBE" w:rsidTr="009D659F">
        <w:trPr>
          <w:trHeight w:val="300"/>
        </w:trPr>
        <w:tc>
          <w:tcPr>
            <w:tcW w:w="5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N п/п</w:t>
            </w:r>
          </w:p>
        </w:tc>
        <w:tc>
          <w:tcPr>
            <w:tcW w:w="1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 Основное мероприятие, мероприятие</w:t>
            </w:r>
          </w:p>
        </w:tc>
        <w:tc>
          <w:tcPr>
            <w:tcW w:w="1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Ответственный исполнитель, соисполнители</w:t>
            </w:r>
          </w:p>
        </w:tc>
        <w:tc>
          <w:tcPr>
            <w:tcW w:w="12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Источник финансового обеспечения</w:t>
            </w:r>
          </w:p>
        </w:tc>
        <w:tc>
          <w:tcPr>
            <w:tcW w:w="4600" w:type="dxa"/>
            <w:gridSpan w:val="6"/>
            <w:tcBorders>
              <w:top w:val="single" w:sz="4" w:space="0" w:color="000000"/>
              <w:left w:val="none" w:sz="0"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Объем средств на реализацию </w:t>
            </w:r>
          </w:p>
        </w:tc>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Связь с целевым показателем (№ индикаторов)</w:t>
            </w:r>
          </w:p>
        </w:tc>
      </w:tr>
      <w:tr w:rsidR="00720D07" w:rsidRPr="00EB5DBE" w:rsidTr="009D659F">
        <w:trPr>
          <w:trHeight w:val="420"/>
        </w:trPr>
        <w:tc>
          <w:tcPr>
            <w:tcW w:w="5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ВСЕГО</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2023 год, рублей</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2024 год, рублей</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2025 год, рублей</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2026 год, рублей</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2027 год, рублей</w:t>
            </w:r>
          </w:p>
        </w:tc>
        <w:tc>
          <w:tcPr>
            <w:tcW w:w="1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w:t>
            </w:r>
          </w:p>
        </w:tc>
        <w:tc>
          <w:tcPr>
            <w:tcW w:w="1597"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w:t>
            </w:r>
          </w:p>
        </w:tc>
        <w:tc>
          <w:tcPr>
            <w:tcW w:w="1471"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8</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8</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8</w:t>
            </w:r>
          </w:p>
        </w:tc>
        <w:tc>
          <w:tcPr>
            <w:tcW w:w="1409"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w:t>
            </w: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Финансовое обеспечение деятельности органов местного самоуправления</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Отраслевые органы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1 000,00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200,00</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 Обеспечение своевременного официального опубликования нормативных правовых актов администрации Трубчевского муниципального района </w:t>
            </w:r>
            <w:r w:rsidRPr="00EB5DBE">
              <w:rPr>
                <w:rFonts w:ascii="Times New Roman" w:eastAsia="Times New Roman" w:hAnsi="Times New Roman" w:cs="Times New Roman"/>
                <w:sz w:val="18"/>
                <w:szCs w:val="18"/>
                <w:lang w:eastAsia="zh-CN"/>
              </w:rPr>
              <w:br/>
              <w:t>Осуществление мониторинга межнациональных отношений и раннее предупреждение межнациональных конфликтов</w:t>
            </w:r>
            <w:r w:rsidRPr="00EB5DBE">
              <w:rPr>
                <w:rFonts w:ascii="Times New Roman" w:eastAsia="Times New Roman" w:hAnsi="Times New Roman" w:cs="Times New Roman"/>
                <w:sz w:val="18"/>
                <w:szCs w:val="18"/>
                <w:lang w:eastAsia="zh-CN"/>
              </w:rPr>
              <w:br/>
              <w:t>Количество муниципальных служащих, повысивших квалификацию</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2 886 229,01</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299 525,88</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1 106 947,21</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984 355,92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247 700,00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247 700,00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42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2 887 229,01</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299 725,88</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1 107 147,21</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984 555,92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247 900,00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247 900,00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Мероприятия по выплате пенсий за выслугу лет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Организационно-правовой отдел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w:t>
            </w:r>
            <w:r w:rsidRPr="00EB5DBE">
              <w:rPr>
                <w:rFonts w:ascii="Times New Roman" w:eastAsia="Times New Roman" w:hAnsi="Times New Roman" w:cs="Times New Roman"/>
                <w:sz w:val="18"/>
                <w:szCs w:val="18"/>
                <w:lang w:eastAsia="zh-CN"/>
              </w:rPr>
              <w:lastRenderedPageBreak/>
              <w:t>заработка (дохода), утраченного при достижении установленной законом выслуги при выходе на трудовую пенсию по старости (инвалидности)</w:t>
            </w:r>
            <w:r w:rsidRPr="00EB5DBE">
              <w:rPr>
                <w:rFonts w:ascii="Times New Roman" w:eastAsia="Times New Roman" w:hAnsi="Times New Roman" w:cs="Times New Roman"/>
                <w:sz w:val="18"/>
                <w:szCs w:val="18"/>
                <w:lang w:eastAsia="zh-CN"/>
              </w:rPr>
              <w:br/>
              <w:t>в пределах потребности</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1 795 801,66</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330 124,02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347 421,87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363 055,77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377 600,00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377 600,00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405"/>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1 795 801,66</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330 124,02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347 421,87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363 055,77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377 600,00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377 600,00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lastRenderedPageBreak/>
              <w:t>3</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Мероприятия по землеустройству и землепользованию</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Отдел по управлению муниципальным имуществом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Бесплатное предоставление земельных участков многодетным семьям</w:t>
            </w:r>
            <w:r w:rsidRPr="00EB5DBE">
              <w:rPr>
                <w:rFonts w:ascii="Times New Roman" w:eastAsia="Times New Roman" w:hAnsi="Times New Roman" w:cs="Times New Roman"/>
                <w:sz w:val="18"/>
                <w:szCs w:val="18"/>
                <w:lang w:eastAsia="zh-CN"/>
              </w:rPr>
              <w:br/>
              <w:t>6. Динамика поступлений в бюджет Трубчевского городского поселения Трубчевского муниципального района Брянской области доходов от сдачи в аренду земельных участков, находящихся в муниципальной собственности по сравнению с предыдущим годом</w:t>
            </w:r>
            <w:r w:rsidRPr="00EB5DBE">
              <w:rPr>
                <w:rFonts w:ascii="Times New Roman" w:eastAsia="Times New Roman" w:hAnsi="Times New Roman" w:cs="Times New Roman"/>
                <w:sz w:val="18"/>
                <w:szCs w:val="18"/>
                <w:lang w:eastAsia="zh-CN"/>
              </w:rPr>
              <w:br/>
              <w:t>9. Количество земельных участков, в отношении которых оказаны услуги по межеванию с целью постановки на кадастровый учет</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739 500,00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99 500,00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300 000,00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300 000,00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1095"/>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739 500,00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99 500,00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300 000,00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300 000,00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Мероприятия по содержанию имущества казны Трубчевского городского поселения Трубчевского муниципального района Брянской области</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Отдел архитектуры и жилищно-коммунального хозяйства администрации Трубчевского муниципального района,</w:t>
            </w:r>
            <w:r w:rsidRPr="00EB5DBE">
              <w:rPr>
                <w:rFonts w:ascii="Times New Roman" w:eastAsia="Times New Roman" w:hAnsi="Times New Roman" w:cs="Times New Roman"/>
                <w:sz w:val="18"/>
                <w:szCs w:val="18"/>
                <w:lang w:eastAsia="zh-CN"/>
              </w:rPr>
              <w:br/>
              <w:t>Отдел архитектуры и жилищно-</w:t>
            </w:r>
            <w:r w:rsidRPr="00EB5DBE">
              <w:rPr>
                <w:rFonts w:ascii="Times New Roman" w:eastAsia="Times New Roman" w:hAnsi="Times New Roman" w:cs="Times New Roman"/>
                <w:sz w:val="18"/>
                <w:szCs w:val="18"/>
                <w:lang w:eastAsia="zh-CN"/>
              </w:rPr>
              <w:lastRenderedPageBreak/>
              <w:t>коммунального хозяйства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lastRenderedPageBreak/>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4. Доля муниципального имущества Трубчевского городского поселения Трубчевского муниципального района Брянской области, планируемого </w:t>
            </w:r>
            <w:r w:rsidRPr="00EB5DBE">
              <w:rPr>
                <w:rFonts w:ascii="Times New Roman" w:eastAsia="Times New Roman" w:hAnsi="Times New Roman" w:cs="Times New Roman"/>
                <w:sz w:val="18"/>
                <w:szCs w:val="18"/>
                <w:lang w:eastAsia="zh-CN"/>
              </w:rPr>
              <w:lastRenderedPageBreak/>
              <w:t>к приватизации, к общему количеству муниципального имущества Трубчевского городского поселения Трубчевского муниципального района Брянской области, приватизация которого целесообразна</w:t>
            </w:r>
            <w:r w:rsidRPr="00EB5DBE">
              <w:rPr>
                <w:rFonts w:ascii="Times New Roman" w:eastAsia="Times New Roman" w:hAnsi="Times New Roman" w:cs="Times New Roman"/>
                <w:sz w:val="18"/>
                <w:szCs w:val="18"/>
                <w:lang w:eastAsia="zh-CN"/>
              </w:rPr>
              <w:br/>
              <w:t>5. Динамика поступлений в бюджет Трубчевского городского поселения Трубчевского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r w:rsidRPr="00EB5DBE">
              <w:rPr>
                <w:rFonts w:ascii="Times New Roman" w:eastAsia="Times New Roman" w:hAnsi="Times New Roman" w:cs="Times New Roman"/>
                <w:sz w:val="18"/>
                <w:szCs w:val="18"/>
                <w:lang w:eastAsia="zh-CN"/>
              </w:rPr>
              <w:br/>
              <w:t>7.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EB5DBE">
              <w:rPr>
                <w:rFonts w:ascii="Times New Roman" w:eastAsia="Times New Roman" w:hAnsi="Times New Roman" w:cs="Times New Roman"/>
                <w:sz w:val="18"/>
                <w:szCs w:val="18"/>
                <w:lang w:eastAsia="zh-CN"/>
              </w:rPr>
              <w:br/>
              <w:t xml:space="preserve">8. Количество единиц муниципального имущества (имущественных комплексов, пакетов акций, долей в уставных капиталах, отдельных объектов или земельных </w:t>
            </w:r>
            <w:r w:rsidRPr="00EB5DBE">
              <w:rPr>
                <w:rFonts w:ascii="Times New Roman" w:eastAsia="Times New Roman" w:hAnsi="Times New Roman" w:cs="Times New Roman"/>
                <w:sz w:val="18"/>
                <w:szCs w:val="18"/>
                <w:lang w:eastAsia="zh-CN"/>
              </w:rPr>
              <w:lastRenderedPageBreak/>
              <w:t>участков), в отношении которых оказаны услуги по аудиту, оценке рыночной стоимости, технической инвентаризации</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8 919 945,98</w:t>
            </w:r>
          </w:p>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471 925,44</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1 192 539,94</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4 048 513,12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2 640 915,65</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566 051,83</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285"/>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8 919 945,98</w:t>
            </w:r>
          </w:p>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471 925,44</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1 192 539,94</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4 048 513,12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2 640 915,65</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566 051,83</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lastRenderedPageBreak/>
              <w:t>5</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Мероприятия по оказанию поддержки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Отдел архитектуры и жилищно-коммунального хозяйства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4 137 836,00</w:t>
            </w:r>
          </w:p>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942 000,00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927 360,00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964 496,00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1 251 990,00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51 990,00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4 137 836,00</w:t>
            </w:r>
          </w:p>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942 000,00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927 360,00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964 496,00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1 251 990,00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51 990,00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Отдел архитектуры и градостроительства, отдел экономики администрации Трубчевского муниципального района </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EB5DBE">
              <w:rPr>
                <w:rFonts w:ascii="Times New Roman" w:eastAsia="Times New Roman" w:hAnsi="Times New Roman" w:cs="Times New Roman"/>
                <w:sz w:val="18"/>
                <w:szCs w:val="18"/>
                <w:lang w:eastAsia="zh-CN"/>
              </w:rPr>
              <w:br/>
              <w:t>3. Площадь отремонтированных автомобильных дорог общего пользования местного значения</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55 503 757,32</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13 167 170,00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10 453 561,19</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10 323 017,75</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10 905 708,38</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10 654 300,00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55 503 757,32</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13 167 170,00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10 453 561,19</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10 323 017,75</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10 905 708,38</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10 654 300,00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7</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Мероприятия в сфере ЖКХ</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Отдел архитектуры и градостроительства, отдел экономики администрации </w:t>
            </w:r>
            <w:r w:rsidRPr="00EB5DBE">
              <w:rPr>
                <w:rFonts w:ascii="Times New Roman" w:eastAsia="Times New Roman" w:hAnsi="Times New Roman" w:cs="Times New Roman"/>
                <w:sz w:val="18"/>
                <w:szCs w:val="18"/>
                <w:lang w:eastAsia="zh-CN"/>
              </w:rPr>
              <w:lastRenderedPageBreak/>
              <w:t xml:space="preserve">Трубчевского муниципального района </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lastRenderedPageBreak/>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11. Поддержание объектов  коммунальной инфраструктуры в </w:t>
            </w:r>
            <w:r w:rsidRPr="00EB5DBE">
              <w:rPr>
                <w:rFonts w:ascii="Times New Roman" w:eastAsia="Times New Roman" w:hAnsi="Times New Roman" w:cs="Times New Roman"/>
                <w:sz w:val="18"/>
                <w:szCs w:val="18"/>
                <w:lang w:eastAsia="zh-CN"/>
              </w:rPr>
              <w:lastRenderedPageBreak/>
              <w:t>надлежащем  техническом состоянии</w:t>
            </w:r>
            <w:r w:rsidRPr="00EB5DBE">
              <w:rPr>
                <w:rFonts w:ascii="Times New Roman" w:eastAsia="Times New Roman" w:hAnsi="Times New Roman" w:cs="Times New Roman"/>
                <w:sz w:val="18"/>
                <w:szCs w:val="18"/>
                <w:lang w:eastAsia="zh-CN"/>
              </w:rPr>
              <w:br/>
              <w:t>12. Поддержание объектов внешнего благоустройства  в надлежащем  санитарном состоянии</w:t>
            </w:r>
            <w:r w:rsidRPr="00EB5DBE">
              <w:rPr>
                <w:rFonts w:ascii="Times New Roman" w:eastAsia="Times New Roman" w:hAnsi="Times New Roman" w:cs="Times New Roman"/>
                <w:sz w:val="18"/>
                <w:szCs w:val="18"/>
                <w:lang w:eastAsia="zh-CN"/>
              </w:rPr>
              <w:br/>
              <w:t>13. Реализация прочих вопросов в сфере ЖКХ</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174 206 434,90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34 214 339,09</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29 536 404,15</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44 263 584,98</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33 658 913,91</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32 533 192,77</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174 206 434,90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34 214 339,09</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29 536 404,15</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44 263 584,98</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33 658 913,91</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32 533 192,77</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8</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Формирование современной городской среды на территории Трубчевского городского поселения Трубчевского муниципального района Брянской области</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Отдел архитектуры и градостроительства, отдел экономики администрации Трубчевского муниципального района </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133 447 528,24</w:t>
            </w:r>
          </w:p>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70 945,22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49 922,41</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4 812 335,73</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109 040 416,10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19 473 908,78</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14. 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20 846 103,58</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5 264 609,37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5 551 490,39</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9 146 069,53</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834 702,89</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49 231,40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409 279,77</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98 258,87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311 020,90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154 702 911,59</w:t>
            </w:r>
          </w:p>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5 433 813,46</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5 601 412,80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14 269 426,16</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109 875 118,99</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19 523 140,18</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w:t>
            </w:r>
          </w:p>
        </w:tc>
        <w:tc>
          <w:tcPr>
            <w:tcW w:w="1597"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Формирование законопослушного поведения участников дорожного движения</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Отдел архитектуры и ЖКХ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bottom"/>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bottom"/>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15. Приобретение продукции (агитационного материала), в целях обеспечения безопасности дорожного движения</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493 030,00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93 030,00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100 000,00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100 000,00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493 030,00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93 030,00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100 000,00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100 000,00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w:t>
            </w:r>
          </w:p>
        </w:tc>
        <w:tc>
          <w:tcPr>
            <w:tcW w:w="1597" w:type="dxa"/>
            <w:vMerge w:val="restart"/>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Финансовая поддержка муниципального района</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Отдел учета и отчетности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785" w:type="dxa"/>
            <w:tcBorders>
              <w:left w:val="single" w:sz="4" w:space="0" w:color="000000"/>
              <w:bottom w:val="single" w:sz="4" w:space="0" w:color="000000"/>
              <w:right w:val="single" w:sz="4" w:space="0" w:color="000000"/>
            </w:tcBorders>
            <w:shd w:val="clear" w:color="auto" w:fill="auto"/>
            <w:vAlign w:val="bottom"/>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создание условий для оптимизации и повышения эффективности расходов, обеспечение долгосрочной сбалансированности и устойчивости бюджета</w:t>
            </w:r>
            <w:r w:rsidRPr="00EB5DBE">
              <w:rPr>
                <w:rFonts w:ascii="Times New Roman" w:eastAsia="Times New Roman" w:hAnsi="Times New Roman" w:cs="Times New Roman"/>
                <w:sz w:val="18"/>
                <w:szCs w:val="18"/>
                <w:lang w:eastAsia="zh-CN"/>
              </w:rPr>
              <w:br/>
              <w:t>бюджета</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top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2 350 000,00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2 350 000,00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2 350 000,00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2 350 000,00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lastRenderedPageBreak/>
              <w:t>11</w:t>
            </w:r>
          </w:p>
        </w:tc>
        <w:tc>
          <w:tcPr>
            <w:tcW w:w="1597" w:type="dxa"/>
            <w:vMerge w:val="restart"/>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Реализация программ (проектов) инициативного бюджетирования</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Отраслевые органы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9 293 433,04</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4 631 250,00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2 425 500,00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2 236 683,07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14. 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454 449,76</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382 357,00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49 500,00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22 592,76</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273 926,52</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125 000,00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25 000,00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123 926,52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10 021 809,35</w:t>
            </w:r>
          </w:p>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5 138 607,00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2 500 000,00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2 383 202,35</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12</w:t>
            </w:r>
          </w:p>
        </w:tc>
        <w:tc>
          <w:tcPr>
            <w:tcW w:w="1597" w:type="dxa"/>
            <w:vMerge w:val="restart"/>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Отдел учета и отчетности администрации Трубчевского муниципального района</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785" w:type="dxa"/>
            <w:tcBorders>
              <w:left w:val="single" w:sz="4" w:space="0" w:color="000000"/>
              <w:bottom w:val="single" w:sz="4" w:space="0" w:color="000000"/>
              <w:right w:val="single" w:sz="4" w:space="0" w:color="000000"/>
            </w:tcBorders>
            <w:shd w:val="clear" w:color="auto" w:fill="auto"/>
            <w:vAlign w:val="bottom"/>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Установка системы оповещения в местах с массовым пребыванием населения (оповещатели) , Ремонт защитного сооружения гражданской обороны (укрытия) ,Приобретение инвентаря, товаров первой</w:t>
            </w:r>
            <w:r w:rsidRPr="00EB5DBE">
              <w:rPr>
                <w:rFonts w:ascii="Times New Roman" w:eastAsia="Times New Roman" w:hAnsi="Times New Roman" w:cs="Times New Roman"/>
                <w:sz w:val="18"/>
                <w:szCs w:val="18"/>
                <w:lang w:eastAsia="zh-CN"/>
              </w:rPr>
              <w:br/>
              <w:t>необходимости в защитные сооружения</w:t>
            </w:r>
            <w:r w:rsidRPr="00EB5DBE">
              <w:rPr>
                <w:rFonts w:ascii="Times New Roman" w:eastAsia="Times New Roman" w:hAnsi="Times New Roman" w:cs="Times New Roman"/>
                <w:sz w:val="18"/>
                <w:szCs w:val="18"/>
                <w:lang w:eastAsia="zh-CN"/>
              </w:rPr>
              <w:br/>
              <w:t>гражданской обороны для укрываемых (тара</w:t>
            </w:r>
            <w:r w:rsidRPr="00EB5DBE">
              <w:rPr>
                <w:rFonts w:ascii="Times New Roman" w:eastAsia="Times New Roman" w:hAnsi="Times New Roman" w:cs="Times New Roman"/>
                <w:sz w:val="18"/>
                <w:szCs w:val="18"/>
                <w:lang w:eastAsia="zh-CN"/>
              </w:rPr>
              <w:br/>
              <w:t>для воды и отходов)</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top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127 907,12</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25 054,84</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12 852,28</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30 000,00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30 000,00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127 907,12</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25 054,84</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12 852,28</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30 000,00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30 000,00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13</w:t>
            </w:r>
          </w:p>
        </w:tc>
        <w:tc>
          <w:tcPr>
            <w:tcW w:w="1597" w:type="dxa"/>
            <w:vMerge w:val="restart"/>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Переселение граждан из аварийного жилищного фонда на территории Трубчевского городского поселения Трубчевского муниципального района Брянской области</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xml:space="preserve">Отдел архитектуры и градостроительства, отдел экономики администрации Трубчевского муниципального района </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shd w:val="clear" w:color="auto" w:fill="auto"/>
            <w:vAlign w:val="bottom"/>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785" w:type="dxa"/>
            <w:tcBorders>
              <w:left w:val="single" w:sz="4" w:space="0" w:color="000000"/>
              <w:bottom w:val="single" w:sz="4" w:space="0" w:color="000000"/>
              <w:right w:val="single" w:sz="4" w:space="0" w:color="000000"/>
            </w:tcBorders>
            <w:shd w:val="clear" w:color="auto" w:fill="auto"/>
            <w:vAlign w:val="bottom"/>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16. Расселяемая площадь.</w:t>
            </w:r>
            <w:r w:rsidRPr="00EB5DBE">
              <w:rPr>
                <w:rFonts w:ascii="Times New Roman" w:eastAsia="Times New Roman" w:hAnsi="Times New Roman" w:cs="Times New Roman"/>
                <w:sz w:val="18"/>
                <w:szCs w:val="18"/>
                <w:lang w:eastAsia="zh-CN"/>
              </w:rPr>
              <w:br/>
              <w:t>17. Количество переселённых жителей.</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top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6 567 974,00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6 567 974,00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9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6 567 974,00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6 567 974,00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5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 по муниципальной программе</w:t>
            </w:r>
          </w:p>
        </w:tc>
        <w:tc>
          <w:tcPr>
            <w:tcW w:w="1471"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областного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142 741 961,31</w:t>
            </w:r>
          </w:p>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4 702 395,22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2 475 622,41</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7 049 218,88</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109 040 616,10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19 474 108,78</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 </w:t>
            </w: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федерального бюджета</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средства местных  бюджетов</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279 028 969,33</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57 540 135,64</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55 962 698,75</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70 268 538,11</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50 347 530,83</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44 910 066</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внебюджетные источники</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683 206,29</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223 258,87</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25 000,00</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uppressAutoHyphens/>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434 947,42</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0,00</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r w:rsidR="00720D07" w:rsidRPr="00EB5DBE" w:rsidTr="009D659F">
        <w:trPr>
          <w:trHeight w:val="300"/>
        </w:trPr>
        <w:tc>
          <w:tcPr>
            <w:tcW w:w="52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5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c>
          <w:tcPr>
            <w:tcW w:w="120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Итого:</w:t>
            </w:r>
          </w:p>
        </w:tc>
        <w:tc>
          <w:tcPr>
            <w:tcW w:w="836"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422 454 136,93</w:t>
            </w:r>
          </w:p>
        </w:tc>
        <w:tc>
          <w:tcPr>
            <w:tcW w:w="633"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62 465 789,73</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58 463 321,16</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77 752 704,33</w:t>
            </w:r>
          </w:p>
        </w:tc>
        <w:tc>
          <w:tcPr>
            <w:tcW w:w="782"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159 388 146,93</w:t>
            </w:r>
          </w:p>
        </w:tc>
        <w:tc>
          <w:tcPr>
            <w:tcW w:w="785" w:type="dxa"/>
            <w:tcBorders>
              <w:bottom w:val="single" w:sz="4" w:space="0" w:color="000000"/>
              <w:right w:val="single" w:sz="4" w:space="0" w:color="000000"/>
            </w:tcBorders>
            <w:shd w:val="clear" w:color="auto" w:fill="auto"/>
            <w:vAlign w:val="center"/>
          </w:tcPr>
          <w:p w:rsidR="00720D07" w:rsidRPr="00EB5DBE" w:rsidRDefault="00720D07" w:rsidP="00720D07">
            <w:pPr>
              <w:spacing w:after="0" w:line="240" w:lineRule="auto"/>
              <w:jc w:val="center"/>
              <w:rPr>
                <w:rFonts w:ascii="Times New Roman" w:eastAsia="Times New Roman" w:hAnsi="Times New Roman" w:cs="Times New Roman"/>
                <w:sz w:val="18"/>
                <w:szCs w:val="18"/>
                <w:lang w:eastAsia="zh-CN"/>
              </w:rPr>
            </w:pPr>
            <w:r w:rsidRPr="00EB5DBE">
              <w:rPr>
                <w:rFonts w:ascii="Times New Roman" w:eastAsia="Times New Roman" w:hAnsi="Times New Roman" w:cs="Times New Roman"/>
                <w:sz w:val="18"/>
                <w:szCs w:val="18"/>
                <w:lang w:eastAsia="zh-CN"/>
              </w:rPr>
              <w:t>64 384 174,78</w:t>
            </w:r>
          </w:p>
        </w:tc>
        <w:tc>
          <w:tcPr>
            <w:tcW w:w="1409" w:type="dxa"/>
            <w:vMerge/>
            <w:tcBorders>
              <w:left w:val="single" w:sz="4" w:space="0" w:color="000000"/>
              <w:bottom w:val="single" w:sz="4" w:space="0" w:color="000000"/>
              <w:right w:val="single" w:sz="4" w:space="0" w:color="000000"/>
            </w:tcBorders>
            <w:shd w:val="clear" w:color="auto" w:fill="auto"/>
            <w:vAlign w:val="center"/>
          </w:tcPr>
          <w:p w:rsidR="00720D07" w:rsidRPr="00EB5DBE" w:rsidRDefault="00720D07" w:rsidP="00720D07">
            <w:pPr>
              <w:snapToGrid w:val="0"/>
              <w:spacing w:after="0" w:line="240" w:lineRule="auto"/>
              <w:rPr>
                <w:rFonts w:ascii="Times New Roman" w:eastAsia="Times New Roman" w:hAnsi="Times New Roman" w:cs="Times New Roman"/>
                <w:sz w:val="18"/>
                <w:szCs w:val="18"/>
                <w:lang w:eastAsia="zh-CN"/>
              </w:rPr>
            </w:pPr>
          </w:p>
        </w:tc>
      </w:tr>
    </w:tbl>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EB5DBE" w:rsidRDefault="00720D07" w:rsidP="00720D07">
      <w:pPr>
        <w:suppressAutoHyphens/>
        <w:autoSpaceDE w:val="0"/>
        <w:spacing w:after="0" w:line="240" w:lineRule="auto"/>
        <w:rPr>
          <w:rFonts w:ascii="Times New Roman" w:eastAsia="Times New Roman" w:hAnsi="Times New Roman" w:cs="Times New Roman"/>
          <w:sz w:val="18"/>
          <w:szCs w:val="18"/>
          <w:lang w:eastAsia="zh-CN"/>
        </w:rPr>
      </w:pPr>
    </w:p>
    <w:p w:rsidR="00720D07" w:rsidRPr="00326EA9" w:rsidRDefault="00720D07" w:rsidP="00720D07">
      <w:pPr>
        <w:tabs>
          <w:tab w:val="left" w:pos="709"/>
        </w:tabs>
        <w:spacing w:after="0" w:line="240" w:lineRule="auto"/>
        <w:jc w:val="center"/>
        <w:rPr>
          <w:rFonts w:ascii="Times New Roman" w:eastAsia="Times New Roman" w:hAnsi="Times New Roman" w:cs="Times New Roman"/>
          <w:b/>
          <w:sz w:val="18"/>
          <w:szCs w:val="18"/>
          <w:lang w:eastAsia="ru-RU"/>
        </w:rPr>
      </w:pPr>
      <w:r w:rsidRPr="00326EA9">
        <w:rPr>
          <w:rFonts w:ascii="Times New Roman" w:eastAsia="Times New Roman" w:hAnsi="Times New Roman" w:cs="Times New Roman"/>
          <w:b/>
          <w:sz w:val="18"/>
          <w:szCs w:val="18"/>
          <w:lang w:eastAsia="ru-RU"/>
        </w:rPr>
        <w:t>РОССИЙСКАЯ ФЕДЕРАЦИЯ</w:t>
      </w:r>
    </w:p>
    <w:p w:rsidR="00720D07" w:rsidRPr="00326EA9" w:rsidRDefault="00720D07" w:rsidP="00720D07">
      <w:pPr>
        <w:spacing w:after="0" w:line="240" w:lineRule="auto"/>
        <w:jc w:val="center"/>
        <w:rPr>
          <w:rFonts w:ascii="Times New Roman" w:eastAsia="Times New Roman" w:hAnsi="Times New Roman" w:cs="Times New Roman"/>
          <w:b/>
          <w:sz w:val="18"/>
          <w:szCs w:val="18"/>
          <w:lang w:eastAsia="ru-RU"/>
        </w:rPr>
      </w:pPr>
      <w:r w:rsidRPr="00326EA9">
        <w:rPr>
          <w:rFonts w:ascii="Times New Roman" w:eastAsia="Times New Roman" w:hAnsi="Times New Roman" w:cs="Times New Roman"/>
          <w:b/>
          <w:sz w:val="18"/>
          <w:szCs w:val="18"/>
          <w:lang w:eastAsia="ru-RU"/>
        </w:rPr>
        <w:t>АДМИНИСТРАЦИЯ ТРУБЧЕВСКОГО МУНИЦИПАЛЬНОГО РАЙОНА</w:t>
      </w:r>
    </w:p>
    <w:p w:rsidR="00720D07" w:rsidRPr="00326EA9" w:rsidRDefault="00720D07" w:rsidP="00720D07">
      <w:pPr>
        <w:spacing w:after="0" w:line="240" w:lineRule="auto"/>
        <w:rPr>
          <w:rFonts w:ascii="Times New Roman" w:eastAsia="Times New Roman" w:hAnsi="Times New Roman" w:cs="Times New Roman"/>
          <w:b/>
          <w:sz w:val="18"/>
          <w:szCs w:val="18"/>
          <w:lang w:eastAsia="ru-RU"/>
        </w:rPr>
      </w:pPr>
      <w:r w:rsidRPr="00326EA9">
        <w:rPr>
          <w:rFonts w:ascii="Times New Roman" w:eastAsia="Times New Roman" w:hAnsi="Times New Roman" w:cs="Times New Roman"/>
          <w:b/>
          <w:noProof/>
          <w:sz w:val="18"/>
          <w:szCs w:val="18"/>
          <w:lang w:eastAsia="ru-RU"/>
        </w:rPr>
        <mc:AlternateContent>
          <mc:Choice Requires="wps">
            <w:drawing>
              <wp:anchor distT="4294967293" distB="4294967293" distL="114300" distR="114300" simplePos="0" relativeHeight="251673600" behindDoc="0" locked="1" layoutInCell="1" allowOverlap="1" wp14:anchorId="5866633A" wp14:editId="6AF980C8">
                <wp:simplePos x="0" y="0"/>
                <wp:positionH relativeFrom="margin">
                  <wp:align>right</wp:align>
                </wp:positionH>
                <wp:positionV relativeFrom="paragraph">
                  <wp:posOffset>64135</wp:posOffset>
                </wp:positionV>
                <wp:extent cx="6619875" cy="28575"/>
                <wp:effectExtent l="19050" t="38100" r="47625" b="47625"/>
                <wp:wrapNone/>
                <wp:docPr id="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2857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4D62D" id="Line 61" o:spid="_x0000_s1026" style="position:absolute;flip:y;z-index:251673600;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470.05pt,5.05pt" to="991.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" strokeweight="6pt">
                <v:stroke linestyle="thickBetweenThin"/>
                <w10:wrap anchorx="margin"/>
                <w10:anchorlock/>
              </v:line>
            </w:pict>
          </mc:Fallback>
        </mc:AlternateContent>
      </w:r>
    </w:p>
    <w:p w:rsidR="00720D07" w:rsidRPr="00326EA9" w:rsidRDefault="00720D07" w:rsidP="00720D07">
      <w:pPr>
        <w:spacing w:after="0" w:line="240" w:lineRule="auto"/>
        <w:jc w:val="center"/>
        <w:rPr>
          <w:rFonts w:ascii="Times New Roman" w:eastAsia="Times New Roman" w:hAnsi="Times New Roman" w:cs="Times New Roman"/>
          <w:b/>
          <w:sz w:val="18"/>
          <w:szCs w:val="18"/>
          <w:lang w:eastAsia="ru-RU"/>
        </w:rPr>
      </w:pPr>
      <w:r w:rsidRPr="00326EA9">
        <w:rPr>
          <w:rFonts w:ascii="Times New Roman" w:eastAsiaTheme="minorEastAsia" w:hAnsi="Times New Roman" w:cs="Times New Roman"/>
          <w:b/>
          <w:sz w:val="18"/>
          <w:szCs w:val="18"/>
          <w:lang w:eastAsia="ru-RU"/>
        </w:rPr>
        <w:t>П О С Т А Н О В Л Е Н И Е</w:t>
      </w:r>
    </w:p>
    <w:p w:rsidR="00720D07" w:rsidRPr="00EB5DBE" w:rsidRDefault="00720D07" w:rsidP="00720D07">
      <w:pPr>
        <w:spacing w:after="0" w:line="240" w:lineRule="auto"/>
        <w:rPr>
          <w:rFonts w:ascii="Times New Roman" w:eastAsia="Times New Roman" w:hAnsi="Times New Roman" w:cs="Times New Roman"/>
          <w:sz w:val="18"/>
          <w:szCs w:val="18"/>
          <w:lang w:eastAsia="ru-RU"/>
        </w:rPr>
      </w:pPr>
    </w:p>
    <w:p w:rsidR="00720D07" w:rsidRPr="00EB5DBE" w:rsidRDefault="00720D07" w:rsidP="00720D07">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 18.03.2026 г. № 141</w:t>
      </w:r>
    </w:p>
    <w:p w:rsidR="00720D07" w:rsidRPr="00EB5DBE" w:rsidRDefault="00720D07" w:rsidP="00720D07">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w:t>
      </w:r>
    </w:p>
    <w:p w:rsidR="00720D07" w:rsidRPr="00EB5DBE" w:rsidRDefault="00720D07" w:rsidP="00720D07">
      <w:pPr>
        <w:spacing w:after="0" w:line="240" w:lineRule="auto"/>
        <w:rPr>
          <w:rFonts w:ascii="Times New Roman" w:eastAsia="Times New Roman" w:hAnsi="Times New Roman" w:cs="Times New Roman"/>
          <w:sz w:val="18"/>
          <w:szCs w:val="18"/>
          <w:lang w:eastAsia="ru-RU"/>
        </w:rPr>
      </w:pPr>
    </w:p>
    <w:p w:rsidR="00720D07" w:rsidRPr="00EB5DBE" w:rsidRDefault="00720D07" w:rsidP="00720D07">
      <w:pPr>
        <w:widowControl w:val="0"/>
        <w:autoSpaceDE w:val="0"/>
        <w:autoSpaceDN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 представлении гражданами, претендующими на замещение </w:t>
      </w:r>
    </w:p>
    <w:p w:rsidR="00720D07" w:rsidRPr="00EB5DBE" w:rsidRDefault="00720D07" w:rsidP="00720D07">
      <w:pPr>
        <w:widowControl w:val="0"/>
        <w:autoSpaceDE w:val="0"/>
        <w:autoSpaceDN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должностей муниципальной службы, и муниципальными служащими </w:t>
      </w:r>
    </w:p>
    <w:p w:rsidR="00720D07" w:rsidRPr="00EB5DBE" w:rsidRDefault="00720D07" w:rsidP="00720D07">
      <w:pPr>
        <w:widowControl w:val="0"/>
        <w:autoSpaceDE w:val="0"/>
        <w:autoSpaceDN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сведений о доходах, об имуществе и обязательствах имущественного </w:t>
      </w:r>
    </w:p>
    <w:p w:rsidR="00720D07" w:rsidRPr="00EB5DBE" w:rsidRDefault="00720D07" w:rsidP="00720D07">
      <w:pPr>
        <w:widowControl w:val="0"/>
        <w:autoSpaceDE w:val="0"/>
        <w:autoSpaceDN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характера</w:t>
      </w:r>
      <w:r w:rsidRPr="00EB5DBE">
        <w:rPr>
          <w:rFonts w:ascii="Times New Roman" w:eastAsiaTheme="minorEastAsia"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в администрации Трубчевского муниципального района</w:t>
      </w:r>
    </w:p>
    <w:p w:rsidR="00720D07" w:rsidRPr="00EB5DBE" w:rsidRDefault="00720D07" w:rsidP="00720D07">
      <w:pPr>
        <w:widowControl w:val="0"/>
        <w:autoSpaceDE w:val="0"/>
        <w:autoSpaceDN w:val="0"/>
        <w:spacing w:after="0" w:line="240" w:lineRule="auto"/>
        <w:ind w:firstLine="540"/>
        <w:jc w:val="both"/>
        <w:rPr>
          <w:rFonts w:ascii="Times New Roman" w:eastAsia="Times New Roman" w:hAnsi="Times New Roman" w:cs="Times New Roman"/>
          <w:sz w:val="18"/>
          <w:szCs w:val="18"/>
          <w:lang w:eastAsia="ru-RU"/>
        </w:rPr>
      </w:pP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соответствии со </w:t>
      </w:r>
      <w:hyperlink r:id="rId17">
        <w:r w:rsidRPr="00EB5DBE">
          <w:rPr>
            <w:rFonts w:ascii="Times New Roman" w:eastAsia="Times New Roman" w:hAnsi="Times New Roman" w:cs="Times New Roman"/>
            <w:sz w:val="18"/>
            <w:szCs w:val="18"/>
            <w:lang w:eastAsia="ru-RU"/>
          </w:rPr>
          <w:t>статьей 8</w:t>
        </w:r>
      </w:hyperlink>
      <w:r w:rsidRPr="00EB5DBE">
        <w:rPr>
          <w:rFonts w:ascii="Times New Roman" w:eastAsia="Times New Roman" w:hAnsi="Times New Roman" w:cs="Times New Roman"/>
          <w:sz w:val="18"/>
          <w:szCs w:val="18"/>
          <w:lang w:eastAsia="ru-RU"/>
        </w:rPr>
        <w:t xml:space="preserve"> Федерального закона от 25.12.2008 № 273-ФЗ «О противодействии коррупции», руководствуясь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31.12.2025 № 1009 «Об изменении и признании утратившими силу некоторых актов Президента Российской Федерации»,</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ПОСТАНОВЛЯЮ:</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 Утвердить прилагаемое </w:t>
      </w:r>
      <w:hyperlink w:anchor="P51">
        <w:r w:rsidRPr="00EB5DBE">
          <w:rPr>
            <w:rFonts w:ascii="Times New Roman" w:eastAsia="Times New Roman" w:hAnsi="Times New Roman" w:cs="Times New Roman"/>
            <w:sz w:val="18"/>
            <w:szCs w:val="18"/>
            <w:lang w:eastAsia="ru-RU"/>
          </w:rPr>
          <w:t>Положение</w:t>
        </w:r>
      </w:hyperlink>
      <w:r w:rsidRPr="00EB5DBE">
        <w:rPr>
          <w:rFonts w:ascii="Times New Roman" w:eastAsia="Times New Roman" w:hAnsi="Times New Roman" w:cs="Times New Roman"/>
          <w:sz w:val="18"/>
          <w:szCs w:val="18"/>
          <w:lang w:eastAsia="ru-RU"/>
        </w:rPr>
        <w:t xml:space="preserve">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rsidRPr="00EB5DBE">
        <w:rPr>
          <w:rFonts w:ascii="Times New Roman" w:eastAsiaTheme="minorEastAsia"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в администрации Трубчевского муниципального района.</w:t>
      </w:r>
    </w:p>
    <w:p w:rsidR="00720D07" w:rsidRPr="00EB5DBE" w:rsidRDefault="00720D07" w:rsidP="00720D07">
      <w:pPr>
        <w:tabs>
          <w:tab w:val="left" w:pos="709"/>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Настоящее постановление вступает в силу со дня его официального опубликования.</w:t>
      </w:r>
    </w:p>
    <w:p w:rsidR="00720D07" w:rsidRPr="00EB5DBE" w:rsidRDefault="00720D07" w:rsidP="00720D07">
      <w:pPr>
        <w:tabs>
          <w:tab w:val="left" w:pos="709"/>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720D07" w:rsidRPr="00EB5DBE" w:rsidRDefault="00720D07" w:rsidP="00720D0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 Контроль за исполнением настоящего постановления возложить на заместителя главы администрации Трубчевского муниципального района Рыжикову А.А.</w:t>
      </w:r>
    </w:p>
    <w:p w:rsidR="00720D07" w:rsidRPr="00EB5DBE" w:rsidRDefault="00720D07" w:rsidP="00720D07">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Глава администрации  </w:t>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t xml:space="preserve">               </w:t>
      </w:r>
      <w:r w:rsidRPr="00EB5DBE">
        <w:rPr>
          <w:rFonts w:ascii="Times New Roman" w:eastAsia="Times New Roman" w:hAnsi="Times New Roman" w:cs="Times New Roman"/>
          <w:sz w:val="18"/>
          <w:szCs w:val="18"/>
          <w:lang w:eastAsia="ru-RU"/>
        </w:rPr>
        <w:tab/>
        <w:t xml:space="preserve">   </w:t>
      </w:r>
      <w:r w:rsidRPr="00EB5DBE">
        <w:rPr>
          <w:rFonts w:ascii="Times New Roman" w:eastAsia="Times New Roman" w:hAnsi="Times New Roman" w:cs="Times New Roman"/>
          <w:sz w:val="18"/>
          <w:szCs w:val="18"/>
          <w:lang w:eastAsia="ru-RU"/>
        </w:rPr>
        <w:tab/>
      </w:r>
    </w:p>
    <w:p w:rsidR="00720D07" w:rsidRPr="00EB5DBE" w:rsidRDefault="00720D07" w:rsidP="00720D07">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Трубчевского муниципального района</w:t>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t xml:space="preserve">  </w:t>
      </w:r>
      <w:r w:rsidR="004B55DD">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 xml:space="preserve"> И.И.Обыдённов</w:t>
      </w:r>
    </w:p>
    <w:p w:rsidR="00720D07" w:rsidRPr="00EB5DBE" w:rsidRDefault="00720D07" w:rsidP="00720D07">
      <w:pPr>
        <w:widowControl w:val="0"/>
        <w:autoSpaceDE w:val="0"/>
        <w:autoSpaceDN w:val="0"/>
        <w:spacing w:after="0" w:line="240" w:lineRule="auto"/>
        <w:ind w:firstLine="540"/>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Утверждено  </w:t>
      </w:r>
    </w:p>
    <w:p w:rsidR="00720D07" w:rsidRPr="00EB5DBE" w:rsidRDefault="00720D07" w:rsidP="00720D07">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постановлением администрации</w:t>
      </w:r>
    </w:p>
    <w:p w:rsidR="00720D07" w:rsidRPr="00EB5DBE" w:rsidRDefault="00720D07" w:rsidP="00720D07">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Трубчевского муниципального района</w:t>
      </w:r>
    </w:p>
    <w:p w:rsidR="00720D07" w:rsidRPr="00EB5DBE" w:rsidRDefault="00720D07" w:rsidP="00720D07">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от 18.03.2026 г. № 141</w:t>
      </w:r>
    </w:p>
    <w:p w:rsidR="00720D07" w:rsidRPr="00EB5DBE" w:rsidRDefault="00720D07" w:rsidP="00720D07">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720D07" w:rsidRPr="00EB5DBE" w:rsidRDefault="00720D07" w:rsidP="00720D07">
      <w:pPr>
        <w:widowControl w:val="0"/>
        <w:autoSpaceDE w:val="0"/>
        <w:autoSpaceDN w:val="0"/>
        <w:spacing w:after="0" w:line="240" w:lineRule="auto"/>
        <w:jc w:val="center"/>
        <w:rPr>
          <w:rFonts w:ascii="Times New Roman" w:eastAsia="Times New Roman" w:hAnsi="Times New Roman" w:cs="Times New Roman"/>
          <w:sz w:val="18"/>
          <w:szCs w:val="18"/>
          <w:lang w:eastAsia="ru-RU"/>
        </w:rPr>
      </w:pPr>
      <w:bookmarkStart w:id="3" w:name="P51"/>
      <w:bookmarkEnd w:id="3"/>
      <w:r w:rsidRPr="00EB5DBE">
        <w:rPr>
          <w:rFonts w:ascii="Times New Roman" w:eastAsia="Times New Roman" w:hAnsi="Times New Roman" w:cs="Times New Roman"/>
          <w:sz w:val="18"/>
          <w:szCs w:val="18"/>
          <w:lang w:eastAsia="ru-RU"/>
        </w:rPr>
        <w:t>Положение</w:t>
      </w:r>
    </w:p>
    <w:p w:rsidR="00720D07" w:rsidRPr="00EB5DBE" w:rsidRDefault="00720D07" w:rsidP="00720D0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Трубчевского муниципального района</w:t>
      </w:r>
    </w:p>
    <w:p w:rsidR="00720D07" w:rsidRPr="00EB5DBE" w:rsidRDefault="00720D07" w:rsidP="00720D07">
      <w:pPr>
        <w:widowControl w:val="0"/>
        <w:autoSpaceDE w:val="0"/>
        <w:autoSpaceDN w:val="0"/>
        <w:spacing w:after="0" w:line="240" w:lineRule="auto"/>
        <w:ind w:firstLine="540"/>
        <w:jc w:val="both"/>
        <w:rPr>
          <w:rFonts w:ascii="Times New Roman" w:eastAsia="Times New Roman" w:hAnsi="Times New Roman" w:cs="Times New Roman"/>
          <w:sz w:val="18"/>
          <w:szCs w:val="18"/>
          <w:lang w:eastAsia="ru-RU"/>
        </w:rPr>
      </w:pP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 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w:t>
      </w:r>
      <w:hyperlink r:id="rId18">
        <w:r w:rsidRPr="00EB5DBE">
          <w:rPr>
            <w:rFonts w:ascii="Times New Roman" w:eastAsia="Times New Roman" w:hAnsi="Times New Roman" w:cs="Times New Roman"/>
            <w:sz w:val="18"/>
            <w:szCs w:val="18"/>
            <w:lang w:eastAsia="ru-RU"/>
          </w:rPr>
          <w:t>частью 1 статьи 8</w:t>
        </w:r>
      </w:hyperlink>
      <w:r w:rsidRPr="00EB5DBE">
        <w:rPr>
          <w:rFonts w:ascii="Times New Roman" w:eastAsia="Times New Roman" w:hAnsi="Times New Roman" w:cs="Times New Roman"/>
          <w:sz w:val="18"/>
          <w:szCs w:val="18"/>
          <w:lang w:eastAsia="ru-RU"/>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 на гражданина, претендующего на замещение должности муниципальной службы (далее - гражданин);</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б) на муниципального служащего, замещающего должность муниципальной службы, предусмотренную </w:t>
      </w:r>
      <w:hyperlink r:id="rId19">
        <w:r w:rsidRPr="00EB5DBE">
          <w:rPr>
            <w:rFonts w:ascii="Times New Roman" w:eastAsia="Times New Roman" w:hAnsi="Times New Roman" w:cs="Times New Roman"/>
            <w:sz w:val="18"/>
            <w:szCs w:val="18"/>
            <w:lang w:eastAsia="ru-RU"/>
          </w:rPr>
          <w:t>перечнем</w:t>
        </w:r>
      </w:hyperlink>
      <w:r w:rsidRPr="00EB5DBE">
        <w:rPr>
          <w:rFonts w:ascii="Times New Roman" w:eastAsia="Times New Roman" w:hAnsi="Times New Roman" w:cs="Times New Roman"/>
          <w:sz w:val="18"/>
          <w:szCs w:val="18"/>
          <w:lang w:eastAsia="ru-RU"/>
        </w:rPr>
        <w:t xml:space="preserve">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муниципальный служащий);</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на муниципального служащего, претендующего на замещение должности муниципальной службы, предусмотренной </w:t>
      </w:r>
      <w:hyperlink r:id="rId20">
        <w:r w:rsidRPr="00EB5DBE">
          <w:rPr>
            <w:rFonts w:ascii="Times New Roman" w:eastAsia="Times New Roman" w:hAnsi="Times New Roman" w:cs="Times New Roman"/>
            <w:sz w:val="18"/>
            <w:szCs w:val="18"/>
            <w:lang w:eastAsia="ru-RU"/>
          </w:rPr>
          <w:t>перечнем</w:t>
        </w:r>
      </w:hyperlink>
      <w:r w:rsidRPr="00EB5DBE">
        <w:rPr>
          <w:rFonts w:ascii="Times New Roman" w:eastAsia="Times New Roman" w:hAnsi="Times New Roman" w:cs="Times New Roman"/>
          <w:sz w:val="18"/>
          <w:szCs w:val="18"/>
          <w:lang w:eastAsia="ru-RU"/>
        </w:rPr>
        <w:t xml:space="preserve">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нормативным </w:t>
      </w:r>
      <w:r w:rsidRPr="00EB5DBE">
        <w:rPr>
          <w:rFonts w:ascii="Times New Roman" w:eastAsia="Times New Roman" w:hAnsi="Times New Roman" w:cs="Times New Roman"/>
          <w:sz w:val="18"/>
          <w:szCs w:val="18"/>
          <w:lang w:eastAsia="ru-RU"/>
        </w:rPr>
        <w:lastRenderedPageBreak/>
        <w:t>правовым актом (далее - кандидат на должность, предусмотренную перечнем);</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1">
        <w:r w:rsidRPr="00EB5DBE">
          <w:rPr>
            <w:rFonts w:ascii="Times New Roman" w:eastAsia="Times New Roman" w:hAnsi="Times New Roman" w:cs="Times New Roman"/>
            <w:sz w:val="18"/>
            <w:szCs w:val="18"/>
            <w:lang w:eastAsia="ru-RU"/>
          </w:rPr>
          <w:t>форме</w:t>
        </w:r>
      </w:hyperlink>
      <w:r w:rsidRPr="00EB5DBE">
        <w:rPr>
          <w:rFonts w:ascii="Times New Roman" w:eastAsia="Times New Roman" w:hAnsi="Times New Roman" w:cs="Times New Roman"/>
          <w:sz w:val="18"/>
          <w:szCs w:val="18"/>
          <w:lang w:eastAsia="ru-RU"/>
        </w:rPr>
        <w:t xml:space="preserve"> справки:</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bookmarkStart w:id="4" w:name="P77"/>
      <w:bookmarkEnd w:id="4"/>
      <w:r w:rsidRPr="00EB5DBE">
        <w:rPr>
          <w:rFonts w:ascii="Times New Roman" w:eastAsia="Times New Roman" w:hAnsi="Times New Roman" w:cs="Times New Roman"/>
          <w:sz w:val="18"/>
          <w:szCs w:val="18"/>
          <w:lang w:eastAsia="ru-RU"/>
        </w:rPr>
        <w:t>а) гражданами - при поступлении на муниципальную службу;</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bookmarkStart w:id="5" w:name="P79"/>
      <w:bookmarkEnd w:id="5"/>
      <w:r w:rsidRPr="00EB5DBE">
        <w:rPr>
          <w:rFonts w:ascii="Times New Roman" w:eastAsia="Times New Roman" w:hAnsi="Times New Roman" w:cs="Times New Roman"/>
          <w:sz w:val="18"/>
          <w:szCs w:val="18"/>
          <w:lang w:eastAsia="ru-RU"/>
        </w:rPr>
        <w:t xml:space="preserve">б) кандидатами на должности, предусмотренные перечнем, - при назначении на должности муниципальной службы, предусмотренной </w:t>
      </w:r>
      <w:hyperlink r:id="rId22">
        <w:r w:rsidRPr="00EB5DBE">
          <w:rPr>
            <w:rFonts w:ascii="Times New Roman" w:eastAsia="Times New Roman" w:hAnsi="Times New Roman" w:cs="Times New Roman"/>
            <w:color w:val="0563C1" w:themeColor="hyperlink"/>
            <w:sz w:val="18"/>
            <w:szCs w:val="18"/>
            <w:lang w:eastAsia="ru-RU"/>
          </w:rPr>
          <w:t>перечнем</w:t>
        </w:r>
      </w:hyperlink>
      <w:r w:rsidRPr="00EB5DBE">
        <w:rPr>
          <w:rFonts w:ascii="Times New Roman" w:eastAsia="Times New Roman" w:hAnsi="Times New Roman" w:cs="Times New Roman"/>
          <w:sz w:val="18"/>
          <w:szCs w:val="18"/>
          <w:lang w:eastAsia="ru-RU"/>
        </w:rPr>
        <w:t xml:space="preserve">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bookmarkStart w:id="6" w:name="P81"/>
      <w:bookmarkEnd w:id="6"/>
      <w:r w:rsidRPr="00EB5DBE">
        <w:rPr>
          <w:rFonts w:ascii="Times New Roman" w:eastAsia="Times New Roman" w:hAnsi="Times New Roman" w:cs="Times New Roman"/>
          <w:sz w:val="18"/>
          <w:szCs w:val="18"/>
          <w:lang w:eastAsia="ru-RU"/>
        </w:rPr>
        <w:t>в) муниципальными служащими:</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случае возникновения оснований для представления сведений о расходах в соответствии с Федеральным </w:t>
      </w:r>
      <w:hyperlink r:id="rId23">
        <w:r w:rsidRPr="00EB5DBE">
          <w:rPr>
            <w:rFonts w:ascii="Times New Roman" w:eastAsia="Times New Roman" w:hAnsi="Times New Roman" w:cs="Times New Roman"/>
            <w:sz w:val="18"/>
            <w:szCs w:val="18"/>
            <w:lang w:eastAsia="ru-RU"/>
          </w:rPr>
          <w:t>законом</w:t>
        </w:r>
      </w:hyperlink>
      <w:r w:rsidRPr="00EB5DBE">
        <w:rPr>
          <w:rFonts w:ascii="Times New Roman" w:eastAsia="Times New Roman" w:hAnsi="Times New Roman" w:cs="Times New Roman"/>
          <w:sz w:val="18"/>
          <w:szCs w:val="18"/>
          <w:lang w:eastAsia="ru-RU"/>
        </w:rPr>
        <w:t xml:space="preserve">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bookmarkStart w:id="7" w:name="P86"/>
      <w:bookmarkEnd w:id="7"/>
      <w:r w:rsidRPr="00EB5DBE">
        <w:rPr>
          <w:rFonts w:ascii="Times New Roman" w:eastAsia="Times New Roman" w:hAnsi="Times New Roman" w:cs="Times New Roman"/>
          <w:sz w:val="18"/>
          <w:szCs w:val="18"/>
          <w:lang w:eastAsia="ru-RU"/>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bookmarkStart w:id="8" w:name="P88"/>
      <w:bookmarkEnd w:id="8"/>
      <w:r w:rsidRPr="00EB5DBE">
        <w:rPr>
          <w:rFonts w:ascii="Times New Roman" w:eastAsia="Times New Roman" w:hAnsi="Times New Roman" w:cs="Times New Roman"/>
          <w:sz w:val="18"/>
          <w:szCs w:val="18"/>
          <w:lang w:eastAsia="ru-RU"/>
        </w:rPr>
        <w:t>4. Гражданин при назначении на должность муниципальной службы представляет:</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5. Кандидат на должность, предусмотренную </w:t>
      </w:r>
      <w:hyperlink r:id="rId24">
        <w:r w:rsidRPr="00EB5DBE">
          <w:rPr>
            <w:rFonts w:ascii="Times New Roman" w:eastAsia="Times New Roman" w:hAnsi="Times New Roman" w:cs="Times New Roman"/>
            <w:sz w:val="18"/>
            <w:szCs w:val="18"/>
            <w:lang w:eastAsia="ru-RU"/>
          </w:rPr>
          <w:t>перечнем</w:t>
        </w:r>
      </w:hyperlink>
      <w:r w:rsidRPr="00EB5DBE">
        <w:rPr>
          <w:rFonts w:ascii="Times New Roman" w:eastAsia="Times New Roman" w:hAnsi="Times New Roman" w:cs="Times New Roman"/>
          <w:sz w:val="18"/>
          <w:szCs w:val="18"/>
          <w:lang w:eastAsia="ru-RU"/>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88">
        <w:r w:rsidRPr="00EB5DBE">
          <w:rPr>
            <w:rFonts w:ascii="Times New Roman" w:eastAsia="Times New Roman" w:hAnsi="Times New Roman" w:cs="Times New Roman"/>
            <w:sz w:val="18"/>
            <w:szCs w:val="18"/>
            <w:lang w:eastAsia="ru-RU"/>
          </w:rPr>
          <w:t>пунктом 4</w:t>
        </w:r>
      </w:hyperlink>
      <w:r w:rsidRPr="00EB5DBE">
        <w:rPr>
          <w:rFonts w:ascii="Times New Roman" w:eastAsia="Times New Roman" w:hAnsi="Times New Roman" w:cs="Times New Roman"/>
          <w:sz w:val="18"/>
          <w:szCs w:val="18"/>
          <w:lang w:eastAsia="ru-RU"/>
        </w:rPr>
        <w:t xml:space="preserve"> настоящего Положения.</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6. Муниципальный служащий представляет:</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5">
        <w:r w:rsidRPr="00EB5DBE">
          <w:rPr>
            <w:rFonts w:ascii="Times New Roman" w:eastAsia="Times New Roman" w:hAnsi="Times New Roman" w:cs="Times New Roman"/>
            <w:sz w:val="18"/>
            <w:szCs w:val="18"/>
            <w:lang w:eastAsia="ru-RU"/>
          </w:rPr>
          <w:t>законом</w:t>
        </w:r>
      </w:hyperlink>
      <w:r w:rsidRPr="00EB5DBE">
        <w:rPr>
          <w:rFonts w:ascii="Times New Roman" w:eastAsia="Times New Roman" w:hAnsi="Times New Roman" w:cs="Times New Roman"/>
          <w:sz w:val="18"/>
          <w:szCs w:val="18"/>
          <w:lang w:eastAsia="ru-RU"/>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6">
        <w:r w:rsidRPr="00EB5DBE">
          <w:rPr>
            <w:rFonts w:ascii="Times New Roman" w:eastAsia="Times New Roman" w:hAnsi="Times New Roman" w:cs="Times New Roman"/>
            <w:sz w:val="18"/>
            <w:szCs w:val="18"/>
            <w:lang w:eastAsia="ru-RU"/>
          </w:rPr>
          <w:t>законом</w:t>
        </w:r>
      </w:hyperlink>
      <w:r w:rsidRPr="00EB5DBE">
        <w:rPr>
          <w:rFonts w:ascii="Times New Roman" w:eastAsia="Times New Roman" w:hAnsi="Times New Roman" w:cs="Times New Roman"/>
          <w:sz w:val="18"/>
          <w:szCs w:val="18"/>
          <w:lang w:eastAsia="ru-RU"/>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 Сведения о доходах, об имуществе и обязательствах имущественного характера представляются в организационно-правовой отдел администрации Трубчевского муниципального района либо кадровую службу соответствующего отраслевого (функционального) органа администрации Трубчевского муниципального района.</w:t>
      </w:r>
      <w:bookmarkStart w:id="9" w:name="P100"/>
      <w:bookmarkEnd w:id="9"/>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Брянской области в соответствии с Законом Брянской области от 16.11.2007 № 156-З «О муниципальной службе в Брянской области».</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9. В случае если гражданин, кандидат на должность, предусмотренную </w:t>
      </w:r>
      <w:hyperlink r:id="rId27">
        <w:r w:rsidRPr="00EB5DBE">
          <w:rPr>
            <w:rFonts w:ascii="Times New Roman" w:eastAsia="Times New Roman" w:hAnsi="Times New Roman" w:cs="Times New Roman"/>
            <w:sz w:val="18"/>
            <w:szCs w:val="18"/>
            <w:lang w:eastAsia="ru-RU"/>
          </w:rPr>
          <w:t>перечнем</w:t>
        </w:r>
      </w:hyperlink>
      <w:r w:rsidRPr="00EB5DBE">
        <w:rPr>
          <w:rFonts w:ascii="Times New Roman" w:eastAsia="Times New Roman" w:hAnsi="Times New Roman" w:cs="Times New Roman"/>
          <w:sz w:val="18"/>
          <w:szCs w:val="18"/>
          <w:lang w:eastAsia="ru-RU"/>
        </w:rPr>
        <w:t>,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Гражданин может представить уточненные сведения в течение одного месяца со дня представления сведений в соответствии с </w:t>
      </w:r>
      <w:hyperlink w:anchor="P77">
        <w:r w:rsidRPr="00EB5DBE">
          <w:rPr>
            <w:rFonts w:ascii="Times New Roman" w:eastAsia="Times New Roman" w:hAnsi="Times New Roman" w:cs="Times New Roman"/>
            <w:sz w:val="18"/>
            <w:szCs w:val="18"/>
            <w:lang w:eastAsia="ru-RU"/>
          </w:rPr>
          <w:t>подпунктом «а» пункта 3</w:t>
        </w:r>
      </w:hyperlink>
      <w:r w:rsidRPr="00EB5DBE">
        <w:rPr>
          <w:rFonts w:ascii="Times New Roman" w:eastAsia="Times New Roman" w:hAnsi="Times New Roman" w:cs="Times New Roman"/>
          <w:sz w:val="18"/>
          <w:szCs w:val="18"/>
          <w:lang w:eastAsia="ru-RU"/>
        </w:rPr>
        <w:t xml:space="preserve"> настоящего Положения. Кандидат на должность, предусмотренную </w:t>
      </w:r>
      <w:hyperlink r:id="rId28">
        <w:r w:rsidRPr="00EB5DBE">
          <w:rPr>
            <w:rFonts w:ascii="Times New Roman" w:eastAsia="Times New Roman" w:hAnsi="Times New Roman" w:cs="Times New Roman"/>
            <w:sz w:val="18"/>
            <w:szCs w:val="18"/>
            <w:lang w:eastAsia="ru-RU"/>
          </w:rPr>
          <w:t>перечнем</w:t>
        </w:r>
      </w:hyperlink>
      <w:r w:rsidRPr="00EB5DBE">
        <w:rPr>
          <w:rFonts w:ascii="Times New Roman" w:eastAsia="Times New Roman" w:hAnsi="Times New Roman" w:cs="Times New Roman"/>
          <w:sz w:val="18"/>
          <w:szCs w:val="18"/>
          <w:lang w:eastAsia="ru-RU"/>
        </w:rPr>
        <w:t xml:space="preserve">, может представить уточненные сведения в течение одного месяца со дня представления сведений в соответствии с </w:t>
      </w:r>
      <w:hyperlink w:anchor="P79">
        <w:r w:rsidRPr="00EB5DBE">
          <w:rPr>
            <w:rFonts w:ascii="Times New Roman" w:eastAsia="Times New Roman" w:hAnsi="Times New Roman" w:cs="Times New Roman"/>
            <w:sz w:val="18"/>
            <w:szCs w:val="18"/>
            <w:lang w:eastAsia="ru-RU"/>
          </w:rPr>
          <w:t>подпунктом «б» пункта 3</w:t>
        </w:r>
      </w:hyperlink>
      <w:r w:rsidRPr="00EB5DBE">
        <w:rPr>
          <w:rFonts w:ascii="Times New Roman" w:eastAsia="Times New Roman" w:hAnsi="Times New Roman" w:cs="Times New Roman"/>
          <w:sz w:val="18"/>
          <w:szCs w:val="18"/>
          <w:lang w:eastAsia="ru-RU"/>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81">
        <w:r w:rsidRPr="00EB5DBE">
          <w:rPr>
            <w:rFonts w:ascii="Times New Roman" w:eastAsia="Times New Roman" w:hAnsi="Times New Roman" w:cs="Times New Roman"/>
            <w:sz w:val="18"/>
            <w:szCs w:val="18"/>
            <w:lang w:eastAsia="ru-RU"/>
          </w:rPr>
          <w:t>подпункте «в» пункта 3</w:t>
        </w:r>
      </w:hyperlink>
      <w:r w:rsidRPr="00EB5DBE">
        <w:rPr>
          <w:rFonts w:ascii="Times New Roman" w:eastAsia="Times New Roman" w:hAnsi="Times New Roman" w:cs="Times New Roman"/>
          <w:sz w:val="18"/>
          <w:szCs w:val="18"/>
          <w:lang w:eastAsia="ru-RU"/>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86">
        <w:r w:rsidRPr="00EB5DBE">
          <w:rPr>
            <w:rFonts w:ascii="Times New Roman" w:eastAsia="Times New Roman" w:hAnsi="Times New Roman" w:cs="Times New Roman"/>
            <w:sz w:val="18"/>
            <w:szCs w:val="18"/>
            <w:lang w:eastAsia="ru-RU"/>
          </w:rPr>
          <w:t>подпунктом «г» пункта 3</w:t>
        </w:r>
      </w:hyperlink>
      <w:r w:rsidRPr="00EB5DBE">
        <w:rPr>
          <w:rFonts w:ascii="Times New Roman" w:eastAsia="Times New Roman" w:hAnsi="Times New Roman" w:cs="Times New Roman"/>
          <w:sz w:val="18"/>
          <w:szCs w:val="18"/>
          <w:lang w:eastAsia="ru-RU"/>
        </w:rPr>
        <w:t xml:space="preserve"> настоящего Положения.</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10.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9">
        <w:r w:rsidRPr="00EB5DBE">
          <w:rPr>
            <w:rFonts w:ascii="Times New Roman" w:eastAsia="Times New Roman" w:hAnsi="Times New Roman" w:cs="Times New Roman"/>
            <w:sz w:val="18"/>
            <w:szCs w:val="18"/>
            <w:lang w:eastAsia="ru-RU"/>
          </w:rPr>
          <w:t>форме</w:t>
        </w:r>
      </w:hyperlink>
      <w:r w:rsidRPr="00EB5DBE">
        <w:rPr>
          <w:rFonts w:ascii="Times New Roman" w:eastAsia="Times New Roman" w:hAnsi="Times New Roman" w:cs="Times New Roman"/>
          <w:sz w:val="18"/>
          <w:szCs w:val="18"/>
          <w:lang w:eastAsia="ru-RU"/>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11. В случае непредставления по объективным причинам кандидатом на должность, предусмотренную </w:t>
      </w:r>
      <w:hyperlink r:id="rId30">
        <w:r w:rsidRPr="00EB5DBE">
          <w:rPr>
            <w:rFonts w:ascii="Times New Roman" w:eastAsia="Times New Roman" w:hAnsi="Times New Roman" w:cs="Times New Roman"/>
            <w:sz w:val="18"/>
            <w:szCs w:val="18"/>
            <w:lang w:eastAsia="ru-RU"/>
          </w:rPr>
          <w:t>перечнем</w:t>
        </w:r>
      </w:hyperlink>
      <w:r w:rsidRPr="00EB5DBE">
        <w:rPr>
          <w:rFonts w:ascii="Times New Roman" w:eastAsia="Times New Roman" w:hAnsi="Times New Roman" w:cs="Times New Roman"/>
          <w:sz w:val="18"/>
          <w:szCs w:val="18"/>
          <w:lang w:eastAsia="ru-RU"/>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нормативным правовым актом Губернатора Брянской области.</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13.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31">
        <w:r w:rsidRPr="00EB5DBE">
          <w:rPr>
            <w:rFonts w:ascii="Times New Roman" w:eastAsia="Times New Roman" w:hAnsi="Times New Roman" w:cs="Times New Roman"/>
            <w:sz w:val="18"/>
            <w:szCs w:val="18"/>
            <w:lang w:eastAsia="ru-RU"/>
          </w:rPr>
          <w:t>сведениями</w:t>
        </w:r>
      </w:hyperlink>
      <w:r w:rsidRPr="00EB5DBE">
        <w:rPr>
          <w:rFonts w:ascii="Times New Roman" w:eastAsia="Times New Roman" w:hAnsi="Times New Roman" w:cs="Times New Roman"/>
          <w:sz w:val="18"/>
          <w:szCs w:val="18"/>
          <w:lang w:eastAsia="ru-RU"/>
        </w:rPr>
        <w:t xml:space="preserve"> конфиденциального характера, если федеральным законом они не отнесены к </w:t>
      </w:r>
      <w:hyperlink r:id="rId32">
        <w:r w:rsidRPr="00EB5DBE">
          <w:rPr>
            <w:rFonts w:ascii="Times New Roman" w:eastAsia="Times New Roman" w:hAnsi="Times New Roman" w:cs="Times New Roman"/>
            <w:sz w:val="18"/>
            <w:szCs w:val="18"/>
            <w:lang w:eastAsia="ru-RU"/>
          </w:rPr>
          <w:t>сведениям</w:t>
        </w:r>
      </w:hyperlink>
      <w:r w:rsidRPr="00EB5DBE">
        <w:rPr>
          <w:rFonts w:ascii="Times New Roman" w:eastAsia="Times New Roman" w:hAnsi="Times New Roman" w:cs="Times New Roman"/>
          <w:sz w:val="18"/>
          <w:szCs w:val="18"/>
          <w:lang w:eastAsia="ru-RU"/>
        </w:rPr>
        <w:t>, составляющим государственную тайну.</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14.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Указанные сведения также могут храниться в электронном виде.</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случае если гражданин, кандидат на должность, предусмотренную </w:t>
      </w:r>
      <w:hyperlink r:id="rId33">
        <w:r w:rsidRPr="00EB5DBE">
          <w:rPr>
            <w:rFonts w:ascii="Times New Roman" w:eastAsia="Times New Roman" w:hAnsi="Times New Roman" w:cs="Times New Roman"/>
            <w:sz w:val="18"/>
            <w:szCs w:val="18"/>
            <w:lang w:eastAsia="ru-RU"/>
          </w:rPr>
          <w:t>перечнем</w:t>
        </w:r>
      </w:hyperlink>
      <w:r w:rsidRPr="00EB5DBE">
        <w:rPr>
          <w:rFonts w:ascii="Times New Roman" w:eastAsia="Times New Roman" w:hAnsi="Times New Roman" w:cs="Times New Roman"/>
          <w:sz w:val="18"/>
          <w:szCs w:val="18"/>
          <w:lang w:eastAsia="ru-RU"/>
        </w:rPr>
        <w:t>, кандидат на должность, назначаемый в порядке перевода, представившие в кадровую службу администрации Трубчевского муниципального района либо отраслевого (функционального) органа администрации Трубчевского муниципального района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16. Отраслевые (функциональные) органы администрации Трубчевского муниципального района, наделенные правами юридического лица, направляют представленные муниципальными служащими сведения о расходах в организационно-правовой отдел администрации Трубчевского муниципального района не позднее 35 дней со дня истечения срока, установленного для представления сведений о доходах, расходах, об имуществе и обязательствах имущественного характера, после чего организационно-правовой отдел администрации Трубчевского муниципального района не позднее 45 дней со дня истечения срока, установленного для предоставления сведений о доходах, расходах, об имуществе и обязательствах имущественного характера, направляет в администрацию Губернатора Брянской области и Правительства Брянской области сведения, предусмотренные частью 1 статьи 3 Федерального закона от 03.12.2012 № 230-ФЗ «О контроле за соответствием расходов лиц, замещающих государственные должности, и иных лиц их доходам», представленные муниципальными служащими, а также информацию, предусмотренную статьей 4 Федерального закона от 03.12.2012 № 230-ФЗ «О контроле за соответствием расходов лиц, замещающих государственные должности, и иных лиц их доходам», поступившую в администрацию и ее отраслевые (функциональные) органы, наделенные правами юридического лица, в порядке, установленном Указом Губернатора Брянской области от 21.05.2013 № 388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Направление в администрацию Губернатора Брянской области и Правительства Брянской области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представленных муниципальными служащими, осуществляется путем направления оригинала справки о доходах, расходах, об имуществе и обязательствах имущественного характера, содержащей сведения о расходах, и копий справок о доходах, расходах, об имуществе и обязательствах имущественного характера за три года, предшествующих представлению указанных сведений.</w:t>
      </w:r>
    </w:p>
    <w:p w:rsidR="00720D07" w:rsidRPr="00EB5DBE" w:rsidRDefault="00720D07" w:rsidP="00720D07">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17.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34">
        <w:r w:rsidRPr="00EB5DBE">
          <w:rPr>
            <w:rFonts w:ascii="Times New Roman" w:eastAsia="Times New Roman" w:hAnsi="Times New Roman" w:cs="Times New Roman"/>
            <w:sz w:val="18"/>
            <w:szCs w:val="18"/>
            <w:lang w:eastAsia="ru-RU"/>
          </w:rPr>
          <w:t>перечнем</w:t>
        </w:r>
      </w:hyperlink>
      <w:r w:rsidRPr="00EB5DBE">
        <w:rPr>
          <w:rFonts w:ascii="Times New Roman" w:eastAsia="Times New Roman" w:hAnsi="Times New Roman" w:cs="Times New Roman"/>
          <w:sz w:val="18"/>
          <w:szCs w:val="18"/>
          <w:lang w:eastAsia="ru-RU"/>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266EEF" w:rsidRPr="00EB5DBE" w:rsidRDefault="00266EEF" w:rsidP="004B55DD">
      <w:pPr>
        <w:spacing w:after="0" w:line="240" w:lineRule="auto"/>
        <w:jc w:val="center"/>
        <w:rPr>
          <w:rFonts w:ascii="Times New Roman" w:eastAsia="Times New Roman" w:hAnsi="Times New Roman" w:cs="Times New Roman"/>
          <w:sz w:val="18"/>
          <w:szCs w:val="18"/>
          <w:lang w:eastAsia="ru-RU"/>
        </w:rPr>
      </w:pPr>
    </w:p>
    <w:p w:rsidR="00720D07" w:rsidRPr="004B55DD" w:rsidRDefault="00720D07" w:rsidP="004B55DD">
      <w:pPr>
        <w:spacing w:after="0" w:line="240" w:lineRule="auto"/>
        <w:jc w:val="center"/>
        <w:rPr>
          <w:rFonts w:ascii="Times New Roman" w:eastAsia="Times New Roman" w:hAnsi="Times New Roman" w:cs="Times New Roman"/>
          <w:b/>
          <w:sz w:val="18"/>
          <w:szCs w:val="18"/>
          <w:lang w:eastAsia="ru-RU"/>
        </w:rPr>
      </w:pPr>
      <w:r w:rsidRPr="004B55DD">
        <w:rPr>
          <w:rFonts w:ascii="Times New Roman" w:eastAsia="Times New Roman" w:hAnsi="Times New Roman" w:cs="Times New Roman"/>
          <w:b/>
          <w:sz w:val="18"/>
          <w:szCs w:val="18"/>
          <w:lang w:eastAsia="ru-RU"/>
        </w:rPr>
        <w:t>РОССИЙСКАЯ ФЕДЕРАЦИЯ</w:t>
      </w:r>
    </w:p>
    <w:p w:rsidR="00720D07" w:rsidRPr="004B55DD" w:rsidRDefault="00720D07" w:rsidP="004B55DD">
      <w:pPr>
        <w:spacing w:after="0" w:line="240" w:lineRule="auto"/>
        <w:jc w:val="center"/>
        <w:rPr>
          <w:rFonts w:ascii="Times New Roman" w:eastAsia="Times New Roman" w:hAnsi="Times New Roman" w:cs="Times New Roman"/>
          <w:b/>
          <w:sz w:val="18"/>
          <w:szCs w:val="18"/>
          <w:lang w:eastAsia="ru-RU"/>
        </w:rPr>
      </w:pPr>
      <w:r w:rsidRPr="004B55DD">
        <w:rPr>
          <w:rFonts w:ascii="Times New Roman" w:eastAsia="Times New Roman" w:hAnsi="Times New Roman" w:cs="Times New Roman"/>
          <w:b/>
          <w:sz w:val="18"/>
          <w:szCs w:val="18"/>
          <w:lang w:eastAsia="ru-RU"/>
        </w:rPr>
        <w:t>АДМИНИСТРАЦИЯ ТРУБЧЕВСКОГО МУНИЦИПАЛЬНОГО РАЙОНА</w:t>
      </w:r>
    </w:p>
    <w:p w:rsidR="00720D07" w:rsidRPr="004B55DD" w:rsidRDefault="00720D07" w:rsidP="004B55DD">
      <w:pPr>
        <w:spacing w:after="0" w:line="240" w:lineRule="auto"/>
        <w:jc w:val="center"/>
        <w:rPr>
          <w:rFonts w:ascii="Times New Roman" w:eastAsia="Times New Roman" w:hAnsi="Times New Roman" w:cs="Times New Roman"/>
          <w:b/>
          <w:sz w:val="18"/>
          <w:szCs w:val="18"/>
          <w:lang w:eastAsia="ru-RU"/>
        </w:rPr>
      </w:pPr>
      <w:r w:rsidRPr="004B55DD">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75648" behindDoc="0" locked="0" layoutInCell="1" allowOverlap="1" wp14:anchorId="6A0824A5" wp14:editId="5572B4BE">
                <wp:simplePos x="0" y="0"/>
                <wp:positionH relativeFrom="column">
                  <wp:posOffset>2540</wp:posOffset>
                </wp:positionH>
                <wp:positionV relativeFrom="paragraph">
                  <wp:posOffset>95885</wp:posOffset>
                </wp:positionV>
                <wp:extent cx="6610350" cy="9525"/>
                <wp:effectExtent l="19050" t="38100" r="38100" b="4762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2745A" id="Line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55pt" to="520.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" strokeweight="6pt">
                <v:stroke linestyle="thickBetweenThin"/>
              </v:line>
            </w:pict>
          </mc:Fallback>
        </mc:AlternateContent>
      </w:r>
    </w:p>
    <w:p w:rsidR="00720D07" w:rsidRPr="004B55DD" w:rsidRDefault="00720D07" w:rsidP="004B55DD">
      <w:pPr>
        <w:spacing w:after="0" w:line="240" w:lineRule="auto"/>
        <w:jc w:val="center"/>
        <w:rPr>
          <w:rFonts w:ascii="Times New Roman" w:eastAsia="Times New Roman" w:hAnsi="Times New Roman" w:cs="Times New Roman"/>
          <w:b/>
          <w:sz w:val="18"/>
          <w:szCs w:val="18"/>
          <w:lang w:eastAsia="ru-RU"/>
        </w:rPr>
      </w:pPr>
      <w:r w:rsidRPr="004B55DD">
        <w:rPr>
          <w:rFonts w:ascii="Times New Roman" w:eastAsia="Times New Roman" w:hAnsi="Times New Roman" w:cs="Times New Roman"/>
          <w:b/>
          <w:sz w:val="18"/>
          <w:szCs w:val="18"/>
          <w:lang w:eastAsia="ru-RU"/>
        </w:rPr>
        <w:t>П О С Т А Н О В Л Е Н И Е</w:t>
      </w:r>
    </w:p>
    <w:p w:rsidR="00720D07" w:rsidRPr="00EB5DBE" w:rsidRDefault="004B55DD" w:rsidP="004B55D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w:t>
      </w:r>
      <w:r w:rsidR="004B172E">
        <w:rPr>
          <w:rFonts w:ascii="Times New Roman" w:eastAsia="Times New Roman" w:hAnsi="Times New Roman" w:cs="Times New Roman"/>
          <w:sz w:val="18"/>
          <w:szCs w:val="18"/>
          <w:lang w:eastAsia="ru-RU"/>
        </w:rPr>
        <w:t xml:space="preserve"> 20.03.2026 г</w:t>
      </w:r>
      <w:r w:rsidR="00720D07" w:rsidRPr="00EB5DBE">
        <w:rPr>
          <w:rFonts w:ascii="Times New Roman" w:eastAsia="Times New Roman" w:hAnsi="Times New Roman" w:cs="Times New Roman"/>
          <w:sz w:val="18"/>
          <w:szCs w:val="18"/>
          <w:lang w:eastAsia="ru-RU"/>
        </w:rPr>
        <w:t>. № 145</w:t>
      </w:r>
    </w:p>
    <w:p w:rsidR="00720D07" w:rsidRPr="00EB5DBE" w:rsidRDefault="004B172E" w:rsidP="004B55D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г.Т</w:t>
      </w:r>
      <w:r w:rsidRPr="00EB5DBE">
        <w:rPr>
          <w:rFonts w:ascii="Times New Roman" w:eastAsia="Times New Roman" w:hAnsi="Times New Roman" w:cs="Times New Roman"/>
          <w:sz w:val="18"/>
          <w:szCs w:val="18"/>
          <w:lang w:eastAsia="ru-RU"/>
        </w:rPr>
        <w:t>рубчевск</w:t>
      </w:r>
    </w:p>
    <w:p w:rsidR="00720D07" w:rsidRPr="00EB5DBE" w:rsidRDefault="00720D07" w:rsidP="004B55DD">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r w:rsidRPr="00EB5DBE">
        <w:rPr>
          <w:rFonts w:ascii="Times New Roman" w:eastAsia="Times New Roman" w:hAnsi="Times New Roman" w:cs="Times New Roman"/>
          <w:sz w:val="18"/>
          <w:szCs w:val="18"/>
          <w:lang w:eastAsia="ru-RU"/>
        </w:rPr>
        <w:softHyphen/>
      </w:r>
    </w:p>
    <w:p w:rsidR="00720D07" w:rsidRPr="00EB5DBE" w:rsidRDefault="004B55DD" w:rsidP="004B55D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w:t>
      </w:r>
      <w:r w:rsidRPr="00EB5DBE">
        <w:rPr>
          <w:rFonts w:ascii="Times New Roman" w:eastAsia="Times New Roman" w:hAnsi="Times New Roman" w:cs="Times New Roman"/>
          <w:sz w:val="18"/>
          <w:szCs w:val="18"/>
          <w:lang w:eastAsia="ru-RU"/>
        </w:rPr>
        <w:t xml:space="preserve"> утверждении технического задания на разработку инвестиционной программы </w:t>
      </w:r>
      <w:r>
        <w:rPr>
          <w:rFonts w:ascii="Times New Roman" w:eastAsia="Times New Roman" w:hAnsi="Times New Roman" w:cs="Times New Roman"/>
          <w:sz w:val="18"/>
          <w:szCs w:val="18"/>
          <w:lang w:eastAsia="ru-RU"/>
        </w:rPr>
        <w:t>МУП «Жилкомсервис г. Т</w:t>
      </w:r>
      <w:r w:rsidRPr="00EB5DBE">
        <w:rPr>
          <w:rFonts w:ascii="Times New Roman" w:eastAsia="Times New Roman" w:hAnsi="Times New Roman" w:cs="Times New Roman"/>
          <w:sz w:val="18"/>
          <w:szCs w:val="18"/>
          <w:lang w:eastAsia="ru-RU"/>
        </w:rPr>
        <w:t>рубчевск»</w:t>
      </w:r>
      <w:r w:rsidRPr="00EB5DBE">
        <w:rPr>
          <w:rFonts w:ascii="Times New Roman" w:eastAsia="Times New Roman" w:hAnsi="Times New Roman" w:cs="Times New Roman"/>
          <w:sz w:val="18"/>
          <w:szCs w:val="18"/>
          <w:lang w:eastAsia="ru-RU"/>
        </w:rPr>
        <w:br/>
        <w:t>в сфере водоснабжения на 2027-2029 годы</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В соответствии с </w:t>
      </w:r>
      <w:hyperlink r:id="rId35" w:history="1">
        <w:r w:rsidRPr="00EB5DBE">
          <w:rPr>
            <w:rStyle w:val="ac"/>
            <w:rFonts w:ascii="Times New Roman" w:eastAsia="Times New Roman" w:hAnsi="Times New Roman" w:cs="Times New Roman"/>
            <w:sz w:val="18"/>
            <w:szCs w:val="18"/>
            <w:u w:val="none"/>
            <w:lang w:eastAsia="ru-RU"/>
          </w:rPr>
          <w:t>Федеральным законом от 07.12.2011 № 416-ФЗ</w:t>
        </w:r>
      </w:hyperlink>
      <w:r w:rsidRPr="00EB5DBE">
        <w:rPr>
          <w:rFonts w:ascii="Times New Roman" w:eastAsia="Times New Roman" w:hAnsi="Times New Roman" w:cs="Times New Roman"/>
          <w:sz w:val="18"/>
          <w:szCs w:val="18"/>
          <w:lang w:eastAsia="ru-RU"/>
        </w:rPr>
        <w:t xml:space="preserve"> «О водоснабжении и водоотведении»,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ПОСТАНОВЛЯЮ:</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1.Утвердить техническое задание на разработку инвестиционной программы МУП «Жилкомсервис г. Трубчевск» в сфере водоснабжения на 2027-2029 год согласно приложению.</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w:t>
      </w:r>
      <w:r w:rsidR="004B172E">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 xml:space="preserve">Рекомендовать </w:t>
      </w:r>
      <w:r w:rsidR="004B172E">
        <w:rPr>
          <w:rFonts w:ascii="Times New Roman" w:eastAsia="Times New Roman" w:hAnsi="Times New Roman" w:cs="Times New Roman"/>
          <w:sz w:val="18"/>
          <w:szCs w:val="18"/>
          <w:lang w:eastAsia="ru-RU"/>
        </w:rPr>
        <w:t>МУП «Жилкомсервис г. Трубчевск»</w:t>
      </w:r>
      <w:r w:rsidRPr="00EB5DBE">
        <w:rPr>
          <w:rFonts w:ascii="Times New Roman" w:eastAsia="Times New Roman" w:hAnsi="Times New Roman" w:cs="Times New Roman"/>
          <w:sz w:val="18"/>
          <w:szCs w:val="18"/>
          <w:lang w:eastAsia="ru-RU"/>
        </w:rPr>
        <w:t xml:space="preserve"> разработать инвестиционную программу в сфере водоснабжения на 2027-2029 год.</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Настоящее постановление вступает в силу с момента официального опубликования.</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4. Настоящее постановление опубликовать в Информационном бюллетене Трубчевского муниципального района и разместить на официальном сайте </w:t>
      </w:r>
      <w:proofErr w:type="gramStart"/>
      <w:r w:rsidRPr="00EB5DBE">
        <w:rPr>
          <w:rFonts w:ascii="Times New Roman" w:eastAsia="Times New Roman" w:hAnsi="Times New Roman" w:cs="Times New Roman"/>
          <w:sz w:val="18"/>
          <w:szCs w:val="18"/>
          <w:lang w:eastAsia="ru-RU"/>
        </w:rPr>
        <w:t>администрации  Трубчевского</w:t>
      </w:r>
      <w:proofErr w:type="gramEnd"/>
      <w:r w:rsidRPr="00EB5DBE">
        <w:rPr>
          <w:rFonts w:ascii="Times New Roman" w:eastAsia="Times New Roman" w:hAnsi="Times New Roman" w:cs="Times New Roman"/>
          <w:sz w:val="18"/>
          <w:szCs w:val="18"/>
          <w:lang w:eastAsia="ru-RU"/>
        </w:rPr>
        <w:t xml:space="preserve"> муниципального района.</w:t>
      </w:r>
    </w:p>
    <w:p w:rsidR="00720D07" w:rsidRPr="00EB5DBE" w:rsidRDefault="00720D07" w:rsidP="004B172E">
      <w:pPr>
        <w:spacing w:after="0" w:line="240" w:lineRule="auto"/>
        <w:ind w:firstLine="709"/>
        <w:jc w:val="both"/>
        <w:rPr>
          <w:rFonts w:ascii="Times New Roman" w:eastAsia="Times New Roman" w:hAnsi="Times New Roman" w:cs="Times New Roman"/>
          <w:bCs/>
          <w:sz w:val="18"/>
          <w:szCs w:val="18"/>
          <w:lang w:eastAsia="ru-RU"/>
        </w:rPr>
      </w:pPr>
      <w:r w:rsidRPr="00EB5DBE">
        <w:rPr>
          <w:rFonts w:ascii="Times New Roman" w:eastAsia="Times New Roman" w:hAnsi="Times New Roman" w:cs="Times New Roman"/>
          <w:bCs/>
          <w:sz w:val="18"/>
          <w:szCs w:val="18"/>
          <w:lang w:eastAsia="ru-RU"/>
        </w:rPr>
        <w:t>5. Контроль за исполнением настоящего постановления возложить на заместителя главы администрации Трубчевского муниципального района</w:t>
      </w:r>
      <w:r w:rsidR="004B172E">
        <w:rPr>
          <w:rFonts w:ascii="Times New Roman" w:eastAsia="Times New Roman" w:hAnsi="Times New Roman" w:cs="Times New Roman"/>
          <w:bCs/>
          <w:sz w:val="18"/>
          <w:szCs w:val="18"/>
          <w:lang w:eastAsia="ru-RU"/>
        </w:rPr>
        <w:t xml:space="preserve"> </w:t>
      </w:r>
      <w:r w:rsidRPr="00EB5DBE">
        <w:rPr>
          <w:rFonts w:ascii="Times New Roman" w:eastAsia="Times New Roman" w:hAnsi="Times New Roman" w:cs="Times New Roman"/>
          <w:bCs/>
          <w:sz w:val="18"/>
          <w:szCs w:val="18"/>
          <w:lang w:eastAsia="ru-RU"/>
        </w:rPr>
        <w:t>Е.А. Слободчикова.</w:t>
      </w:r>
    </w:p>
    <w:p w:rsidR="004B172E" w:rsidRDefault="004B172E"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 xml:space="preserve">Глава администрации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Трубчевского муниципального района </w:t>
      </w:r>
      <w:r w:rsidR="004B172E">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И.И.Обыдённов</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4B172E">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Приложение </w:t>
      </w:r>
    </w:p>
    <w:p w:rsidR="00720D07" w:rsidRPr="00EB5DBE" w:rsidRDefault="00720D07" w:rsidP="004B172E">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к постановлению администрации </w:t>
      </w:r>
    </w:p>
    <w:p w:rsidR="00720D07" w:rsidRPr="00EB5DBE" w:rsidRDefault="00720D07" w:rsidP="004B172E">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Трубчевского муниципального района</w:t>
      </w:r>
    </w:p>
    <w:p w:rsidR="00720D07" w:rsidRPr="00EB5DBE" w:rsidRDefault="00720D07" w:rsidP="004B172E">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 20.03.2026 г.  № 145</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4B172E" w:rsidP="004B17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w:t>
      </w:r>
      <w:r w:rsidRPr="00EB5DBE">
        <w:rPr>
          <w:rFonts w:ascii="Times New Roman" w:eastAsia="Times New Roman" w:hAnsi="Times New Roman" w:cs="Times New Roman"/>
          <w:sz w:val="18"/>
          <w:szCs w:val="18"/>
          <w:lang w:eastAsia="ru-RU"/>
        </w:rPr>
        <w:t>хническое задание</w:t>
      </w:r>
    </w:p>
    <w:p w:rsidR="00720D07" w:rsidRPr="00EB5DBE" w:rsidRDefault="004B172E" w:rsidP="004B172E">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на разработку инвестиционной программы </w:t>
      </w:r>
      <w:r>
        <w:rPr>
          <w:rFonts w:ascii="Times New Roman" w:eastAsia="Times New Roman" w:hAnsi="Times New Roman" w:cs="Times New Roman"/>
          <w:sz w:val="18"/>
          <w:szCs w:val="18"/>
          <w:lang w:eastAsia="ru-RU"/>
        </w:rPr>
        <w:t>МУП «Жилкомсервис</w:t>
      </w:r>
      <w:r w:rsidRPr="00EB5DBE">
        <w:rPr>
          <w:rFonts w:ascii="Times New Roman" w:eastAsia="Times New Roman" w:hAnsi="Times New Roman" w:cs="Times New Roman"/>
          <w:sz w:val="18"/>
          <w:szCs w:val="18"/>
          <w:lang w:eastAsia="ru-RU"/>
        </w:rPr>
        <w:t xml:space="preserve"> г. трубчевск» в сфере водоснабжения на 2027-2029 год</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 Общие положения. </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Настоящее техническое задание разработано в соответствии с </w:t>
      </w:r>
      <w:hyperlink r:id="rId36" w:history="1">
        <w:r w:rsidRPr="00EB5DBE">
          <w:rPr>
            <w:rStyle w:val="ac"/>
            <w:rFonts w:ascii="Times New Roman" w:eastAsia="Times New Roman" w:hAnsi="Times New Roman" w:cs="Times New Roman"/>
            <w:sz w:val="18"/>
            <w:szCs w:val="18"/>
            <w:u w:val="none"/>
            <w:lang w:eastAsia="ru-RU"/>
          </w:rPr>
          <w:t>Федеральным законом от 07.12.2011 № 416-ФЗ</w:t>
        </w:r>
      </w:hyperlink>
      <w:r w:rsidRPr="00EB5DBE">
        <w:rPr>
          <w:rFonts w:ascii="Times New Roman" w:eastAsia="Times New Roman" w:hAnsi="Times New Roman" w:cs="Times New Roman"/>
          <w:sz w:val="18"/>
          <w:szCs w:val="18"/>
          <w:lang w:eastAsia="ru-RU"/>
        </w:rPr>
        <w:t xml:space="preserve"> «О водоснабжении и водоотведении»,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 предусматривает задание на разработку инвестиционной программы МУП «Жилкомсервис г. Трубчевск» в сфере водоснабжения на 2027-2029 год. </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Инвестиционная программа МУП «Жилкомсервис г. Трубчевск» в сфере водоснабжения (далее – Программа) разрабатывается в рамках развития жилищно-коммунального хозяйства Трубчевского муниципального района на основании следующих документов: </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Федерального закона от 07.12.2011 № 416-ФЗ «О водоснабжении и водоотведении»;</w:t>
      </w:r>
      <w:r w:rsidRPr="00EB5DBE">
        <w:rPr>
          <w:rFonts w:ascii="Times New Roman" w:eastAsia="Times New Roman" w:hAnsi="Times New Roman" w:cs="Times New Roman"/>
          <w:sz w:val="18"/>
          <w:szCs w:val="18"/>
          <w:lang w:eastAsia="ru-RU"/>
        </w:rPr>
        <w:br/>
        <w:t xml:space="preserve">            -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постановления Правительства Российской Федерации от 13.05.2013 № 406 «О государственном регулировании тарифов в сфере водоснабжения и водоотведения»;</w:t>
      </w:r>
      <w:r w:rsidRPr="00EB5DBE">
        <w:rPr>
          <w:rFonts w:ascii="Times New Roman" w:eastAsia="Times New Roman" w:hAnsi="Times New Roman" w:cs="Times New Roman"/>
          <w:sz w:val="18"/>
          <w:szCs w:val="18"/>
          <w:lang w:eastAsia="ru-RU"/>
        </w:rPr>
        <w:br/>
        <w:t xml:space="preserve">            - постановления Правительства Российской Федерации от 29.06.2013 № 641 «Об инвестиционных и производственных программах организаций, осуществляющих деятельность в сфере водоснабжения и (или) водоотведения»;</w:t>
      </w:r>
      <w:r w:rsidRPr="00EB5DBE">
        <w:rPr>
          <w:rFonts w:ascii="Times New Roman" w:eastAsia="Times New Roman" w:hAnsi="Times New Roman" w:cs="Times New Roman"/>
          <w:sz w:val="18"/>
          <w:szCs w:val="18"/>
          <w:lang w:eastAsia="ru-RU"/>
        </w:rPr>
        <w:br/>
        <w:t xml:space="preserve">            - приказа Министерства строительства и жилищно-коммунального хозяйства Российской Федерации от 04.04.2014 N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rsidR="00720D07" w:rsidRPr="00EB5DBE" w:rsidRDefault="00720D07" w:rsidP="004B172E">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 приказа Министерства строительства и жилищно-коммунального хозяйства Российской Федерации от 17.10.2014 N 640/пр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w:t>
      </w:r>
      <w:r w:rsidRPr="00EB5DBE">
        <w:rPr>
          <w:rFonts w:ascii="Times New Roman" w:eastAsia="Times New Roman" w:hAnsi="Times New Roman" w:cs="Times New Roman"/>
          <w:sz w:val="18"/>
          <w:szCs w:val="18"/>
          <w:lang w:eastAsia="ru-RU"/>
        </w:rPr>
        <w:br/>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Заказчик: администрация Трубчевского муниципального района.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Разработчик технического задания: администрация Трубчевского муниципального района.</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Разработчик инвестиционной программы: МУП «Жилкомсервис г. Трубчевск».</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2. Цели и задачи разработки и реализации инвестиционной программы.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2.1. Основной целью Программы является повышение надежности и качества водоснабжения за счет проектирования и капитального ремонта (строительства) сетей водоснабжения.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2.2. Для решения поставленной цели в рамках данной программы основными задачами являются: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улучшение качества жилищно-коммунальных услуг;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увеличение срока службы инженерно-технических сетей и сооружений;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повышение надежности и развитие инженерно-технических сетей и сооружений;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снижение уровня износа и аварийности водопроводных сетей;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реализация требований энергетической эффективности;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повышение уровня энергосбережения.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3. Основные требования к инвестиционной программе.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Инвестиционная программа должна содержать:</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 паспорт инвестиционной программы, содержащий следующую информацию:</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наименование регулируемой организации, в отношении которой разрабатывается инвестиционная программа, ее местонахождение и контакты лиц, ответственных за разработку инвестиционной программы;</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наименование уполномоченного исполнительного органа субъекта Российской Федерации или уполномоченного органа местного самоуправления поселения (муниципального округа, городского округа), утвердившего инвестиционную программу, его местонахождение;</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наименование органа местного самоуправления поселения (муниципального округа, городского округа), согласовавшего инвестиционную программу, его местонахождение;</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наименование уполномоченного исполнительного органа субъекта Российской Федерации в области государственного регулирования тарифов, согласовавшего инвестиционную программу, его местонахождение и контакты ответственных лиц;</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плановые значения показателей надежности, качества и энергоэффективности объектов централизованных систем водоснабжения и (или) водоотведения, установленные исполнительным органом субъекта Российской Федерации, отдельно на каждый год в течение срока реализации инвестиционной программы. В случае если создание централизованных систем водоснабжения и (или) водоотведения, отдельных их объектов, модернизация и (или) реконструкция централизованных систем водоснабжения и (или) водоотведения или таких объектов предусмотрены концессионным соглашением или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и сроки их достижения, предусмотренные утвержденной инвестиционной программой, должны быть идентичны плановым значениям этих показателей и срокам их достижения, установленным </w:t>
      </w:r>
      <w:r w:rsidRPr="00EB5DBE">
        <w:rPr>
          <w:rFonts w:ascii="Times New Roman" w:eastAsia="Times New Roman" w:hAnsi="Times New Roman" w:cs="Times New Roman"/>
          <w:sz w:val="18"/>
          <w:szCs w:val="18"/>
          <w:lang w:eastAsia="ru-RU"/>
        </w:rPr>
        <w:lastRenderedPageBreak/>
        <w:t>соответственно концессионным соглашением или соглашением об условиях осуществления регулируемой деятельности в сфере водоснабжения и водоотведения;</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 перечень мероприятий по подготовке проектной документации, строительству, модернизации и (или) реконструкции существующих объектов централизованных систем водоснабжения и (или) водоотведения, их краткое описание, в том числе обоснование их необходимости, размеров расходов на строительство, модернизацию и (или) реконструкцию каждого из объектов централизованных систем водоснабжения и (или) водоотведения, предусмотренных мероприятиями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 описание и место расположения строящихся, модернизируемых и (или) реконструируемых объектов централизованных систем водоснабжения и (или) водоотведения, обеспечивающие однозначную идентификацию таких объектов, основные технические характеристики таких объектов до и после реализации мероприятия;</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б(1)) перечень мероприятий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перечень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плановый процент износа объектов централизованных систем водоснабжения и (или) водоотведения и фактический процент износа объектов централизованных систем водоснабжения и (или) водоотведения, существующих на начало реализации инвестиционной программы;</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график реализации мероприятий инвестиционной программы, включая график ввода объектов централизованных систем водоснабжения и (или) водоотведения в эксплуатацию;</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д) источники финансирования инвестиционной программы с разделением по видам деятельности, по годам и по мероприятиям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собственные средства регулируемой организации, учтенные при установлении тарифов регулируемой организации, в разбивке на амортизационные отчисления с выделением результатов переоценки основных средств и нематериальных активов, расходы на капитальные вложения (инвестиции), финансируемые за счет нормативной прибыли, учитываемой в необходимой валовой выручке, экономию расходов, достигнутую регулируемой организацией в результате реализации мероприятий инвестиционной программы, экономию средств, достигнутую регулируемой организацией (в том числе в результате реализации энергосервисного договора (контракта) в результате снижения расходов, в размере, определенном по решению регулируемой организации, плату за подключение к централизованным системам водоснабжения и (или) водоотведения (раздельно по каждой системе, если регулируемая организация эксплуатирует несколько таких систем), расходы на уплату лизинговых платежей по договору финансовой аренды (лизинга);</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иные собственные средства регулируемой организации, в том числе средства, полученные регулируемой организацией в виде платы за сброс загрязняющих веществ сверх установленных нормативов состава сточных вод и (или) платы за негативное воздействие на работу централизованной системы водоотведения (в отношении мероприятий, реализуемых в сфере водоотведения), иные средства регулируемой организации, не указанные в настоящем подпункте;</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займы и кредиты, а также иные средства, привлеченные на возвратной основе;</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бюджетные средства по каждой централизованной системе водоснабжения и (или) водоотведения с выделением расходов концедента на строительство, модернизацию и (или) реконструкцию объекта концессионного соглашения по каждой централизованной системе водоснабжения и (или) водоотведения при наличии таких расходов;</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прочие источники;</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е) расчет эффективности инвестирования средств, осуществляемый путем сопоставления динамики показателей надежности, качества и энергоэффективности объектов централизованных систем водоснабжения и (или) водоотведения и расходов на реализацию инвестиционной программы;</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ж) предварительный расчет тарифов в сфере водоснабжения и водоотведения на период реализации инвестиционной программы;</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з) планы мероприятий, план снижения сбросов загрязняющих веществ, иных веществ и микроорганизмов, программу повышения экологической эффективности, план мероприятий по охране окружающей среды и программу по энергосбережению и повышению энергетической эффективности (в случае если такие планы и программы утверждены);</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 перечень установленных в отношении объектов централизованных систем водоснабжения и (или) водоотведения инвестиционных обязательств и условия их выполнения в случае, предусмотренном законодательством Российской Федерации о приватизации;</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к) отчет об исполнении инвестиционной программы за последний истекший год периода реализации инвестиционной программы, содержащий в том числе основные технические характеристики модернизируемых и (или) реконструируемых объектов централизованных систем водоснабжения и (или) водоотведения до и после проведения мероприятий этой инвестиционной программы (при наличии инвестиционной программы, реализация которой завершена (прекращена) в течение года, предшествующего году утверждения новой инвестиционной программы).</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bCs/>
          <w:sz w:val="18"/>
          <w:szCs w:val="18"/>
          <w:lang w:eastAsia="ru-RU"/>
        </w:rPr>
        <w:t>Перечень мероприятий по ремонту, капитальному ремонту,</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bCs/>
          <w:sz w:val="18"/>
          <w:szCs w:val="18"/>
          <w:lang w:eastAsia="ru-RU"/>
        </w:rPr>
        <w:t>строительству систем водоснабжения</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tbl>
      <w:tblPr>
        <w:tblStyle w:val="a4"/>
        <w:tblW w:w="0" w:type="auto"/>
        <w:tblLook w:val="04A0" w:firstRow="1" w:lastRow="0" w:firstColumn="1" w:lastColumn="0" w:noHBand="0" w:noVBand="1"/>
      </w:tblPr>
      <w:tblGrid>
        <w:gridCol w:w="670"/>
        <w:gridCol w:w="5937"/>
        <w:gridCol w:w="2737"/>
      </w:tblGrid>
      <w:tr w:rsidR="00720D07" w:rsidRPr="00EB5DBE" w:rsidTr="00CE4293">
        <w:tc>
          <w:tcPr>
            <w:tcW w:w="670" w:type="dxa"/>
          </w:tcPr>
          <w:p w:rsidR="00720D07" w:rsidRPr="00EB5DBE" w:rsidRDefault="00720D07" w:rsidP="00720D07">
            <w:pPr>
              <w:jc w:val="both"/>
              <w:rPr>
                <w:sz w:val="18"/>
                <w:szCs w:val="18"/>
              </w:rPr>
            </w:pPr>
            <w:r w:rsidRPr="00EB5DBE">
              <w:rPr>
                <w:sz w:val="18"/>
                <w:szCs w:val="18"/>
              </w:rPr>
              <w:t>№ п/п</w:t>
            </w:r>
          </w:p>
        </w:tc>
        <w:tc>
          <w:tcPr>
            <w:tcW w:w="5937" w:type="dxa"/>
          </w:tcPr>
          <w:p w:rsidR="00720D07" w:rsidRPr="00EB5DBE" w:rsidRDefault="00720D07" w:rsidP="00720D07">
            <w:pPr>
              <w:jc w:val="both"/>
              <w:rPr>
                <w:sz w:val="18"/>
                <w:szCs w:val="18"/>
              </w:rPr>
            </w:pPr>
            <w:r w:rsidRPr="00EB5DBE">
              <w:rPr>
                <w:sz w:val="18"/>
                <w:szCs w:val="18"/>
              </w:rPr>
              <w:t>Наименование мероприятия</w:t>
            </w:r>
          </w:p>
          <w:p w:rsidR="00720D07" w:rsidRPr="00EB5DBE" w:rsidRDefault="00720D07" w:rsidP="00720D07">
            <w:pPr>
              <w:jc w:val="both"/>
              <w:rPr>
                <w:sz w:val="18"/>
                <w:szCs w:val="18"/>
              </w:rPr>
            </w:pPr>
          </w:p>
        </w:tc>
        <w:tc>
          <w:tcPr>
            <w:tcW w:w="2737" w:type="dxa"/>
          </w:tcPr>
          <w:p w:rsidR="00720D07" w:rsidRPr="00EB5DBE" w:rsidRDefault="00720D07" w:rsidP="00720D07">
            <w:pPr>
              <w:jc w:val="both"/>
              <w:rPr>
                <w:sz w:val="18"/>
                <w:szCs w:val="18"/>
              </w:rPr>
            </w:pPr>
            <w:r w:rsidRPr="00EB5DBE">
              <w:rPr>
                <w:sz w:val="18"/>
                <w:szCs w:val="18"/>
              </w:rPr>
              <w:t>Срок реализации</w:t>
            </w:r>
          </w:p>
        </w:tc>
      </w:tr>
      <w:tr w:rsidR="00720D07" w:rsidRPr="00EB5DBE" w:rsidTr="00CE4293">
        <w:tc>
          <w:tcPr>
            <w:tcW w:w="670" w:type="dxa"/>
          </w:tcPr>
          <w:p w:rsidR="00720D07" w:rsidRPr="00EB5DBE" w:rsidRDefault="00720D07" w:rsidP="00720D07">
            <w:pPr>
              <w:jc w:val="both"/>
              <w:rPr>
                <w:sz w:val="18"/>
                <w:szCs w:val="18"/>
              </w:rPr>
            </w:pPr>
            <w:r w:rsidRPr="00EB5DBE">
              <w:rPr>
                <w:sz w:val="18"/>
                <w:szCs w:val="18"/>
              </w:rPr>
              <w:t>1.</w:t>
            </w:r>
          </w:p>
        </w:tc>
        <w:tc>
          <w:tcPr>
            <w:tcW w:w="5937" w:type="dxa"/>
          </w:tcPr>
          <w:p w:rsidR="00720D07" w:rsidRPr="00EB5DBE" w:rsidRDefault="00720D07" w:rsidP="00720D07">
            <w:pPr>
              <w:jc w:val="both"/>
              <w:rPr>
                <w:sz w:val="18"/>
                <w:szCs w:val="18"/>
              </w:rPr>
            </w:pPr>
            <w:r w:rsidRPr="00EB5DBE">
              <w:rPr>
                <w:bCs/>
                <w:sz w:val="18"/>
                <w:szCs w:val="18"/>
              </w:rPr>
              <w:t xml:space="preserve">Капитальный ремонт </w:t>
            </w:r>
            <w:r w:rsidRPr="00EB5DBE">
              <w:rPr>
                <w:sz w:val="18"/>
                <w:szCs w:val="18"/>
              </w:rPr>
              <w:t xml:space="preserve">водопровода в д.Голевск Трубчевского района Брянской области (протяжённость 258 м </w:t>
            </w:r>
            <w:r w:rsidRPr="00EB5DBE">
              <w:rPr>
                <w:sz w:val="18"/>
                <w:szCs w:val="18"/>
                <w:lang w:val="en-US"/>
              </w:rPr>
              <w:t>d</w:t>
            </w:r>
            <w:r w:rsidRPr="00EB5DBE">
              <w:rPr>
                <w:sz w:val="18"/>
                <w:szCs w:val="18"/>
              </w:rPr>
              <w:t xml:space="preserve"> 75 мм)</w:t>
            </w:r>
          </w:p>
        </w:tc>
        <w:tc>
          <w:tcPr>
            <w:tcW w:w="2737" w:type="dxa"/>
          </w:tcPr>
          <w:p w:rsidR="00720D07" w:rsidRPr="00EB5DBE" w:rsidRDefault="00720D07" w:rsidP="00720D07">
            <w:pPr>
              <w:jc w:val="both"/>
              <w:rPr>
                <w:sz w:val="18"/>
                <w:szCs w:val="18"/>
              </w:rPr>
            </w:pPr>
            <w:r w:rsidRPr="00EB5DBE">
              <w:rPr>
                <w:sz w:val="18"/>
                <w:szCs w:val="18"/>
              </w:rPr>
              <w:t>2027</w:t>
            </w:r>
          </w:p>
        </w:tc>
      </w:tr>
      <w:tr w:rsidR="00720D07" w:rsidRPr="00EB5DBE" w:rsidTr="00CE4293">
        <w:tc>
          <w:tcPr>
            <w:tcW w:w="670" w:type="dxa"/>
          </w:tcPr>
          <w:p w:rsidR="00720D07" w:rsidRPr="00EB5DBE" w:rsidRDefault="00720D07" w:rsidP="00720D07">
            <w:pPr>
              <w:jc w:val="both"/>
              <w:rPr>
                <w:sz w:val="18"/>
                <w:szCs w:val="18"/>
              </w:rPr>
            </w:pPr>
            <w:r w:rsidRPr="00EB5DBE">
              <w:rPr>
                <w:sz w:val="18"/>
                <w:szCs w:val="18"/>
              </w:rPr>
              <w:t>2.</w:t>
            </w:r>
          </w:p>
        </w:tc>
        <w:tc>
          <w:tcPr>
            <w:tcW w:w="5937" w:type="dxa"/>
          </w:tcPr>
          <w:p w:rsidR="00720D07" w:rsidRPr="00EB5DBE" w:rsidRDefault="00720D07" w:rsidP="00720D07">
            <w:pPr>
              <w:jc w:val="both"/>
              <w:rPr>
                <w:sz w:val="18"/>
                <w:szCs w:val="18"/>
              </w:rPr>
            </w:pPr>
            <w:r w:rsidRPr="00EB5DBE">
              <w:rPr>
                <w:sz w:val="18"/>
                <w:szCs w:val="18"/>
              </w:rPr>
              <w:t xml:space="preserve">Капитальный ремонт водопровода в д.Емельяновка  Трубчевского района Брянской области (протяжённость 546 м </w:t>
            </w:r>
            <w:r w:rsidRPr="00EB5DBE">
              <w:rPr>
                <w:sz w:val="18"/>
                <w:szCs w:val="18"/>
                <w:lang w:val="en-US"/>
              </w:rPr>
              <w:t>d</w:t>
            </w:r>
            <w:r w:rsidRPr="00EB5DBE">
              <w:rPr>
                <w:sz w:val="18"/>
                <w:szCs w:val="18"/>
              </w:rPr>
              <w:t xml:space="preserve"> 75 мм)</w:t>
            </w:r>
          </w:p>
        </w:tc>
        <w:tc>
          <w:tcPr>
            <w:tcW w:w="2737" w:type="dxa"/>
          </w:tcPr>
          <w:p w:rsidR="00720D07" w:rsidRPr="00EB5DBE" w:rsidRDefault="00720D07" w:rsidP="00720D07">
            <w:pPr>
              <w:jc w:val="both"/>
              <w:rPr>
                <w:sz w:val="18"/>
                <w:szCs w:val="18"/>
              </w:rPr>
            </w:pPr>
            <w:r w:rsidRPr="00EB5DBE">
              <w:rPr>
                <w:sz w:val="18"/>
                <w:szCs w:val="18"/>
              </w:rPr>
              <w:t>2028</w:t>
            </w:r>
          </w:p>
        </w:tc>
      </w:tr>
      <w:tr w:rsidR="00720D07" w:rsidRPr="00EB5DBE" w:rsidTr="00CE4293">
        <w:tc>
          <w:tcPr>
            <w:tcW w:w="670" w:type="dxa"/>
          </w:tcPr>
          <w:p w:rsidR="00720D07" w:rsidRPr="00EB5DBE" w:rsidRDefault="00720D07" w:rsidP="00720D07">
            <w:pPr>
              <w:jc w:val="both"/>
              <w:rPr>
                <w:sz w:val="18"/>
                <w:szCs w:val="18"/>
              </w:rPr>
            </w:pPr>
            <w:r w:rsidRPr="00EB5DBE">
              <w:rPr>
                <w:sz w:val="18"/>
                <w:szCs w:val="18"/>
              </w:rPr>
              <w:t>3.</w:t>
            </w:r>
          </w:p>
        </w:tc>
        <w:tc>
          <w:tcPr>
            <w:tcW w:w="5937" w:type="dxa"/>
          </w:tcPr>
          <w:p w:rsidR="00720D07" w:rsidRPr="00EB5DBE" w:rsidRDefault="00720D07" w:rsidP="00720D07">
            <w:pPr>
              <w:jc w:val="both"/>
              <w:rPr>
                <w:sz w:val="18"/>
                <w:szCs w:val="18"/>
              </w:rPr>
            </w:pPr>
            <w:r w:rsidRPr="00EB5DBE">
              <w:rPr>
                <w:sz w:val="18"/>
                <w:szCs w:val="18"/>
              </w:rPr>
              <w:t xml:space="preserve">Капитальный ремонт водопровода в с.Усох  Трубчевского района Брянской области (протяжённость 360 м </w:t>
            </w:r>
            <w:r w:rsidRPr="00EB5DBE">
              <w:rPr>
                <w:sz w:val="18"/>
                <w:szCs w:val="18"/>
                <w:lang w:val="en-US"/>
              </w:rPr>
              <w:t>d</w:t>
            </w:r>
            <w:r w:rsidRPr="00EB5DBE">
              <w:rPr>
                <w:sz w:val="18"/>
                <w:szCs w:val="18"/>
              </w:rPr>
              <w:t xml:space="preserve"> 110 мм)</w:t>
            </w:r>
          </w:p>
        </w:tc>
        <w:tc>
          <w:tcPr>
            <w:tcW w:w="2737" w:type="dxa"/>
          </w:tcPr>
          <w:p w:rsidR="00720D07" w:rsidRPr="00EB5DBE" w:rsidRDefault="00720D07" w:rsidP="00720D07">
            <w:pPr>
              <w:jc w:val="both"/>
              <w:rPr>
                <w:sz w:val="18"/>
                <w:szCs w:val="18"/>
              </w:rPr>
            </w:pPr>
            <w:r w:rsidRPr="00EB5DBE">
              <w:rPr>
                <w:sz w:val="18"/>
                <w:szCs w:val="18"/>
              </w:rPr>
              <w:t>2029</w:t>
            </w:r>
          </w:p>
        </w:tc>
      </w:tr>
    </w:tbl>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При необходимости и обосновании, состав, объемы и стоимость мероприятий инвестиционной программы могут быть изменены.</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 Целевые показатели:</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tbl>
      <w:tblPr>
        <w:tblStyle w:val="a4"/>
        <w:tblW w:w="10405" w:type="dxa"/>
        <w:tblLayout w:type="fixed"/>
        <w:tblLook w:val="04A0" w:firstRow="1" w:lastRow="0" w:firstColumn="1" w:lastColumn="0" w:noHBand="0" w:noVBand="1"/>
      </w:tblPr>
      <w:tblGrid>
        <w:gridCol w:w="666"/>
        <w:gridCol w:w="5141"/>
        <w:gridCol w:w="912"/>
        <w:gridCol w:w="1134"/>
        <w:gridCol w:w="992"/>
        <w:gridCol w:w="851"/>
        <w:gridCol w:w="709"/>
      </w:tblGrid>
      <w:tr w:rsidR="00720D07" w:rsidRPr="00EB5DBE" w:rsidTr="004B172E">
        <w:tc>
          <w:tcPr>
            <w:tcW w:w="666" w:type="dxa"/>
            <w:vMerge w:val="restart"/>
          </w:tcPr>
          <w:p w:rsidR="00720D07" w:rsidRPr="00EB5DBE" w:rsidRDefault="00720D07" w:rsidP="00720D07">
            <w:pPr>
              <w:jc w:val="both"/>
              <w:rPr>
                <w:sz w:val="18"/>
                <w:szCs w:val="18"/>
              </w:rPr>
            </w:pPr>
            <w:r w:rsidRPr="00EB5DBE">
              <w:rPr>
                <w:sz w:val="18"/>
                <w:szCs w:val="18"/>
              </w:rPr>
              <w:t>№ п/п</w:t>
            </w:r>
          </w:p>
        </w:tc>
        <w:tc>
          <w:tcPr>
            <w:tcW w:w="5141" w:type="dxa"/>
            <w:vMerge w:val="restart"/>
          </w:tcPr>
          <w:p w:rsidR="00720D07" w:rsidRPr="00EB5DBE" w:rsidRDefault="00720D07" w:rsidP="00720D07">
            <w:pPr>
              <w:jc w:val="both"/>
              <w:rPr>
                <w:sz w:val="18"/>
                <w:szCs w:val="18"/>
              </w:rPr>
            </w:pPr>
            <w:r w:rsidRPr="00EB5DBE">
              <w:rPr>
                <w:bCs/>
                <w:sz w:val="18"/>
                <w:szCs w:val="18"/>
              </w:rPr>
              <w:t>Наименование показателя</w:t>
            </w:r>
          </w:p>
        </w:tc>
        <w:tc>
          <w:tcPr>
            <w:tcW w:w="912" w:type="dxa"/>
            <w:vMerge w:val="restart"/>
          </w:tcPr>
          <w:p w:rsidR="00720D07" w:rsidRPr="00EB5DBE" w:rsidRDefault="00720D07" w:rsidP="00720D07">
            <w:pPr>
              <w:jc w:val="both"/>
              <w:rPr>
                <w:sz w:val="18"/>
                <w:szCs w:val="18"/>
              </w:rPr>
            </w:pPr>
            <w:r w:rsidRPr="00EB5DBE">
              <w:rPr>
                <w:bCs/>
                <w:sz w:val="18"/>
                <w:szCs w:val="18"/>
              </w:rPr>
              <w:t>Ед. изм.</w:t>
            </w:r>
          </w:p>
        </w:tc>
        <w:tc>
          <w:tcPr>
            <w:tcW w:w="1134" w:type="dxa"/>
            <w:vMerge w:val="restart"/>
          </w:tcPr>
          <w:p w:rsidR="00720D07" w:rsidRPr="00EB5DBE" w:rsidRDefault="00720D07" w:rsidP="00720D07">
            <w:pPr>
              <w:jc w:val="both"/>
              <w:rPr>
                <w:sz w:val="18"/>
                <w:szCs w:val="18"/>
              </w:rPr>
            </w:pPr>
            <w:r w:rsidRPr="00EB5DBE">
              <w:rPr>
                <w:bCs/>
                <w:sz w:val="18"/>
                <w:szCs w:val="18"/>
              </w:rPr>
              <w:t>Фактические значения</w:t>
            </w:r>
          </w:p>
        </w:tc>
        <w:tc>
          <w:tcPr>
            <w:tcW w:w="2552" w:type="dxa"/>
            <w:gridSpan w:val="3"/>
          </w:tcPr>
          <w:p w:rsidR="00720D07" w:rsidRPr="00EB5DBE" w:rsidRDefault="00720D07" w:rsidP="00720D07">
            <w:pPr>
              <w:jc w:val="both"/>
              <w:rPr>
                <w:sz w:val="18"/>
                <w:szCs w:val="18"/>
              </w:rPr>
            </w:pPr>
            <w:r w:rsidRPr="00EB5DBE">
              <w:rPr>
                <w:bCs/>
                <w:sz w:val="18"/>
                <w:szCs w:val="18"/>
              </w:rPr>
              <w:t>Плановые значения в год реализации</w:t>
            </w:r>
          </w:p>
          <w:p w:rsidR="00720D07" w:rsidRPr="00EB5DBE" w:rsidRDefault="00720D07" w:rsidP="00720D07">
            <w:pPr>
              <w:jc w:val="both"/>
              <w:rPr>
                <w:bCs/>
                <w:sz w:val="18"/>
                <w:szCs w:val="18"/>
              </w:rPr>
            </w:pPr>
          </w:p>
        </w:tc>
      </w:tr>
      <w:tr w:rsidR="00720D07" w:rsidRPr="00EB5DBE" w:rsidTr="004B172E">
        <w:tc>
          <w:tcPr>
            <w:tcW w:w="666" w:type="dxa"/>
            <w:vMerge/>
          </w:tcPr>
          <w:p w:rsidR="00720D07" w:rsidRPr="00EB5DBE" w:rsidRDefault="00720D07" w:rsidP="00720D07">
            <w:pPr>
              <w:jc w:val="both"/>
              <w:rPr>
                <w:sz w:val="18"/>
                <w:szCs w:val="18"/>
              </w:rPr>
            </w:pPr>
          </w:p>
        </w:tc>
        <w:tc>
          <w:tcPr>
            <w:tcW w:w="5141" w:type="dxa"/>
            <w:vMerge/>
          </w:tcPr>
          <w:p w:rsidR="00720D07" w:rsidRPr="00EB5DBE" w:rsidRDefault="00720D07" w:rsidP="00720D07">
            <w:pPr>
              <w:jc w:val="both"/>
              <w:rPr>
                <w:bCs/>
                <w:sz w:val="18"/>
                <w:szCs w:val="18"/>
              </w:rPr>
            </w:pPr>
          </w:p>
        </w:tc>
        <w:tc>
          <w:tcPr>
            <w:tcW w:w="912" w:type="dxa"/>
            <w:vMerge/>
          </w:tcPr>
          <w:p w:rsidR="00720D07" w:rsidRPr="00EB5DBE" w:rsidRDefault="00720D07" w:rsidP="00720D07">
            <w:pPr>
              <w:jc w:val="both"/>
              <w:rPr>
                <w:bCs/>
                <w:sz w:val="18"/>
                <w:szCs w:val="18"/>
              </w:rPr>
            </w:pPr>
          </w:p>
        </w:tc>
        <w:tc>
          <w:tcPr>
            <w:tcW w:w="1134" w:type="dxa"/>
            <w:vMerge/>
          </w:tcPr>
          <w:p w:rsidR="00720D07" w:rsidRPr="00EB5DBE" w:rsidRDefault="00720D07" w:rsidP="00720D07">
            <w:pPr>
              <w:jc w:val="both"/>
              <w:rPr>
                <w:bCs/>
                <w:sz w:val="18"/>
                <w:szCs w:val="18"/>
              </w:rPr>
            </w:pPr>
          </w:p>
        </w:tc>
        <w:tc>
          <w:tcPr>
            <w:tcW w:w="992" w:type="dxa"/>
          </w:tcPr>
          <w:p w:rsidR="00720D07" w:rsidRPr="00EB5DBE" w:rsidRDefault="00720D07" w:rsidP="00720D07">
            <w:pPr>
              <w:jc w:val="both"/>
              <w:rPr>
                <w:bCs/>
                <w:sz w:val="18"/>
                <w:szCs w:val="18"/>
              </w:rPr>
            </w:pPr>
            <w:r w:rsidRPr="00EB5DBE">
              <w:rPr>
                <w:bCs/>
                <w:sz w:val="18"/>
                <w:szCs w:val="18"/>
              </w:rPr>
              <w:t>2023</w:t>
            </w:r>
          </w:p>
        </w:tc>
        <w:tc>
          <w:tcPr>
            <w:tcW w:w="851" w:type="dxa"/>
          </w:tcPr>
          <w:p w:rsidR="00720D07" w:rsidRPr="00EB5DBE" w:rsidRDefault="00720D07" w:rsidP="00720D07">
            <w:pPr>
              <w:jc w:val="both"/>
              <w:rPr>
                <w:bCs/>
                <w:sz w:val="18"/>
                <w:szCs w:val="18"/>
              </w:rPr>
            </w:pPr>
            <w:r w:rsidRPr="00EB5DBE">
              <w:rPr>
                <w:bCs/>
                <w:sz w:val="18"/>
                <w:szCs w:val="18"/>
              </w:rPr>
              <w:t>2024</w:t>
            </w:r>
          </w:p>
        </w:tc>
        <w:tc>
          <w:tcPr>
            <w:tcW w:w="709" w:type="dxa"/>
          </w:tcPr>
          <w:p w:rsidR="00720D07" w:rsidRPr="00EB5DBE" w:rsidRDefault="00720D07" w:rsidP="00720D07">
            <w:pPr>
              <w:jc w:val="both"/>
              <w:rPr>
                <w:bCs/>
                <w:sz w:val="18"/>
                <w:szCs w:val="18"/>
              </w:rPr>
            </w:pPr>
            <w:r w:rsidRPr="00EB5DBE">
              <w:rPr>
                <w:bCs/>
                <w:sz w:val="18"/>
                <w:szCs w:val="18"/>
              </w:rPr>
              <w:t>2025</w:t>
            </w: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1.</w:t>
            </w:r>
          </w:p>
        </w:tc>
        <w:tc>
          <w:tcPr>
            <w:tcW w:w="5141" w:type="dxa"/>
          </w:tcPr>
          <w:p w:rsidR="00720D07" w:rsidRPr="00EB5DBE" w:rsidRDefault="00720D07" w:rsidP="00720D07">
            <w:pPr>
              <w:jc w:val="both"/>
              <w:rPr>
                <w:sz w:val="18"/>
                <w:szCs w:val="18"/>
              </w:rPr>
            </w:pPr>
            <w:r w:rsidRPr="00EB5DBE">
              <w:rPr>
                <w:bCs/>
                <w:sz w:val="18"/>
                <w:szCs w:val="18"/>
              </w:rPr>
              <w:t>Показатели качества питьевой воды</w:t>
            </w:r>
          </w:p>
        </w:tc>
        <w:tc>
          <w:tcPr>
            <w:tcW w:w="912" w:type="dxa"/>
          </w:tcPr>
          <w:p w:rsidR="00720D07" w:rsidRPr="00EB5DBE" w:rsidRDefault="00720D07" w:rsidP="00720D07">
            <w:pPr>
              <w:jc w:val="both"/>
              <w:rPr>
                <w:sz w:val="18"/>
                <w:szCs w:val="18"/>
              </w:rPr>
            </w:pPr>
          </w:p>
        </w:tc>
        <w:tc>
          <w:tcPr>
            <w:tcW w:w="1134" w:type="dxa"/>
          </w:tcPr>
          <w:p w:rsidR="00720D07" w:rsidRPr="00EB5DBE" w:rsidRDefault="00720D07" w:rsidP="00720D07">
            <w:pPr>
              <w:jc w:val="both"/>
              <w:rPr>
                <w:sz w:val="18"/>
                <w:szCs w:val="18"/>
              </w:rPr>
            </w:pPr>
          </w:p>
        </w:tc>
        <w:tc>
          <w:tcPr>
            <w:tcW w:w="992" w:type="dxa"/>
          </w:tcPr>
          <w:p w:rsidR="00720D07" w:rsidRPr="00EB5DBE" w:rsidRDefault="00720D07" w:rsidP="00720D07">
            <w:pPr>
              <w:jc w:val="both"/>
              <w:rPr>
                <w:sz w:val="18"/>
                <w:szCs w:val="18"/>
              </w:rPr>
            </w:pPr>
          </w:p>
        </w:tc>
        <w:tc>
          <w:tcPr>
            <w:tcW w:w="851" w:type="dxa"/>
          </w:tcPr>
          <w:p w:rsidR="00720D07" w:rsidRPr="00EB5DBE" w:rsidRDefault="00720D07" w:rsidP="00720D07">
            <w:pPr>
              <w:jc w:val="both"/>
              <w:rPr>
                <w:sz w:val="18"/>
                <w:szCs w:val="18"/>
              </w:rPr>
            </w:pPr>
          </w:p>
        </w:tc>
        <w:tc>
          <w:tcPr>
            <w:tcW w:w="709" w:type="dxa"/>
          </w:tcPr>
          <w:p w:rsidR="00720D07" w:rsidRPr="00EB5DBE" w:rsidRDefault="00720D07" w:rsidP="00720D07">
            <w:pPr>
              <w:jc w:val="both"/>
              <w:rPr>
                <w:sz w:val="18"/>
                <w:szCs w:val="18"/>
              </w:rPr>
            </w:pP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1.1</w:t>
            </w:r>
          </w:p>
        </w:tc>
        <w:tc>
          <w:tcPr>
            <w:tcW w:w="5141" w:type="dxa"/>
          </w:tcPr>
          <w:p w:rsidR="00720D07" w:rsidRPr="00EB5DBE" w:rsidRDefault="00720D07" w:rsidP="00720D07">
            <w:pPr>
              <w:jc w:val="both"/>
              <w:rPr>
                <w:sz w:val="18"/>
                <w:szCs w:val="18"/>
              </w:rPr>
            </w:pPr>
            <w:r w:rsidRPr="00EB5DBE">
              <w:rPr>
                <w:sz w:val="18"/>
                <w:szCs w:val="1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912" w:type="dxa"/>
          </w:tcPr>
          <w:p w:rsidR="00720D07" w:rsidRPr="00EB5DBE" w:rsidRDefault="00720D07" w:rsidP="00720D07">
            <w:pPr>
              <w:jc w:val="both"/>
              <w:rPr>
                <w:sz w:val="18"/>
                <w:szCs w:val="18"/>
              </w:rPr>
            </w:pPr>
            <w:r w:rsidRPr="00EB5DBE">
              <w:rPr>
                <w:sz w:val="18"/>
                <w:szCs w:val="18"/>
              </w:rPr>
              <w:t>%</w:t>
            </w:r>
          </w:p>
        </w:tc>
        <w:tc>
          <w:tcPr>
            <w:tcW w:w="1134" w:type="dxa"/>
          </w:tcPr>
          <w:p w:rsidR="00720D07" w:rsidRPr="00EB5DBE" w:rsidRDefault="00720D07" w:rsidP="00720D07">
            <w:pPr>
              <w:jc w:val="both"/>
              <w:rPr>
                <w:sz w:val="18"/>
                <w:szCs w:val="18"/>
              </w:rPr>
            </w:pPr>
            <w:r w:rsidRPr="00EB5DBE">
              <w:rPr>
                <w:sz w:val="18"/>
                <w:szCs w:val="18"/>
              </w:rPr>
              <w:t>9,6</w:t>
            </w:r>
          </w:p>
        </w:tc>
        <w:tc>
          <w:tcPr>
            <w:tcW w:w="992" w:type="dxa"/>
          </w:tcPr>
          <w:p w:rsidR="00720D07" w:rsidRPr="00EB5DBE" w:rsidRDefault="00720D07" w:rsidP="00720D07">
            <w:pPr>
              <w:jc w:val="both"/>
              <w:rPr>
                <w:sz w:val="18"/>
                <w:szCs w:val="18"/>
              </w:rPr>
            </w:pPr>
            <w:r w:rsidRPr="00EB5DBE">
              <w:rPr>
                <w:sz w:val="18"/>
                <w:szCs w:val="18"/>
              </w:rPr>
              <w:t>8,4</w:t>
            </w:r>
          </w:p>
        </w:tc>
        <w:tc>
          <w:tcPr>
            <w:tcW w:w="851" w:type="dxa"/>
          </w:tcPr>
          <w:p w:rsidR="00720D07" w:rsidRPr="00EB5DBE" w:rsidRDefault="00720D07" w:rsidP="00720D07">
            <w:pPr>
              <w:jc w:val="both"/>
              <w:rPr>
                <w:sz w:val="18"/>
                <w:szCs w:val="18"/>
              </w:rPr>
            </w:pPr>
            <w:r w:rsidRPr="00EB5DBE">
              <w:rPr>
                <w:sz w:val="18"/>
                <w:szCs w:val="18"/>
              </w:rPr>
              <w:t>8,3</w:t>
            </w:r>
          </w:p>
        </w:tc>
        <w:tc>
          <w:tcPr>
            <w:tcW w:w="709" w:type="dxa"/>
          </w:tcPr>
          <w:p w:rsidR="00720D07" w:rsidRPr="00EB5DBE" w:rsidRDefault="00720D07" w:rsidP="00720D07">
            <w:pPr>
              <w:jc w:val="both"/>
              <w:rPr>
                <w:sz w:val="18"/>
                <w:szCs w:val="18"/>
              </w:rPr>
            </w:pPr>
            <w:r w:rsidRPr="00EB5DBE">
              <w:rPr>
                <w:sz w:val="18"/>
                <w:szCs w:val="18"/>
              </w:rPr>
              <w:t>8,3</w:t>
            </w: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1.2</w:t>
            </w:r>
          </w:p>
        </w:tc>
        <w:tc>
          <w:tcPr>
            <w:tcW w:w="5141" w:type="dxa"/>
          </w:tcPr>
          <w:p w:rsidR="00720D07" w:rsidRPr="00EB5DBE" w:rsidRDefault="00720D07" w:rsidP="00720D07">
            <w:pPr>
              <w:jc w:val="both"/>
              <w:rPr>
                <w:sz w:val="18"/>
                <w:szCs w:val="18"/>
              </w:rPr>
            </w:pPr>
            <w:r w:rsidRPr="00EB5DBE">
              <w:rPr>
                <w:sz w:val="18"/>
                <w:szCs w:val="18"/>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912" w:type="dxa"/>
          </w:tcPr>
          <w:p w:rsidR="00720D07" w:rsidRPr="00EB5DBE" w:rsidRDefault="00720D07" w:rsidP="00720D07">
            <w:pPr>
              <w:jc w:val="both"/>
              <w:rPr>
                <w:sz w:val="18"/>
                <w:szCs w:val="18"/>
              </w:rPr>
            </w:pPr>
            <w:r w:rsidRPr="00EB5DBE">
              <w:rPr>
                <w:sz w:val="18"/>
                <w:szCs w:val="18"/>
              </w:rPr>
              <w:t>%</w:t>
            </w:r>
          </w:p>
        </w:tc>
        <w:tc>
          <w:tcPr>
            <w:tcW w:w="1134" w:type="dxa"/>
          </w:tcPr>
          <w:p w:rsidR="00720D07" w:rsidRPr="00EB5DBE" w:rsidRDefault="00720D07" w:rsidP="00720D07">
            <w:pPr>
              <w:jc w:val="both"/>
              <w:rPr>
                <w:sz w:val="18"/>
                <w:szCs w:val="18"/>
              </w:rPr>
            </w:pPr>
            <w:r w:rsidRPr="00EB5DBE">
              <w:rPr>
                <w:sz w:val="18"/>
                <w:szCs w:val="18"/>
              </w:rPr>
              <w:t>10,4</w:t>
            </w:r>
          </w:p>
        </w:tc>
        <w:tc>
          <w:tcPr>
            <w:tcW w:w="992" w:type="dxa"/>
          </w:tcPr>
          <w:p w:rsidR="00720D07" w:rsidRPr="00EB5DBE" w:rsidRDefault="00720D07" w:rsidP="00720D07">
            <w:pPr>
              <w:jc w:val="both"/>
              <w:rPr>
                <w:sz w:val="18"/>
                <w:szCs w:val="18"/>
              </w:rPr>
            </w:pPr>
            <w:r w:rsidRPr="00EB5DBE">
              <w:rPr>
                <w:sz w:val="18"/>
                <w:szCs w:val="18"/>
              </w:rPr>
              <w:t>10,2</w:t>
            </w:r>
          </w:p>
        </w:tc>
        <w:tc>
          <w:tcPr>
            <w:tcW w:w="851" w:type="dxa"/>
          </w:tcPr>
          <w:p w:rsidR="00720D07" w:rsidRPr="00EB5DBE" w:rsidRDefault="00720D07" w:rsidP="00720D07">
            <w:pPr>
              <w:jc w:val="both"/>
              <w:rPr>
                <w:sz w:val="18"/>
                <w:szCs w:val="18"/>
              </w:rPr>
            </w:pPr>
            <w:r w:rsidRPr="00EB5DBE">
              <w:rPr>
                <w:sz w:val="18"/>
                <w:szCs w:val="18"/>
              </w:rPr>
              <w:t>9,6</w:t>
            </w:r>
          </w:p>
        </w:tc>
        <w:tc>
          <w:tcPr>
            <w:tcW w:w="709" w:type="dxa"/>
          </w:tcPr>
          <w:p w:rsidR="00720D07" w:rsidRPr="00EB5DBE" w:rsidRDefault="00720D07" w:rsidP="00720D07">
            <w:pPr>
              <w:jc w:val="both"/>
              <w:rPr>
                <w:sz w:val="18"/>
                <w:szCs w:val="18"/>
              </w:rPr>
            </w:pPr>
            <w:r w:rsidRPr="00EB5DBE">
              <w:rPr>
                <w:sz w:val="18"/>
                <w:szCs w:val="18"/>
              </w:rPr>
              <w:t>8,9</w:t>
            </w: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2.</w:t>
            </w:r>
          </w:p>
        </w:tc>
        <w:tc>
          <w:tcPr>
            <w:tcW w:w="5141" w:type="dxa"/>
          </w:tcPr>
          <w:p w:rsidR="00720D07" w:rsidRPr="00EB5DBE" w:rsidRDefault="00720D07" w:rsidP="00720D07">
            <w:pPr>
              <w:jc w:val="both"/>
              <w:rPr>
                <w:sz w:val="18"/>
                <w:szCs w:val="18"/>
              </w:rPr>
            </w:pPr>
            <w:r w:rsidRPr="00EB5DBE">
              <w:rPr>
                <w:bCs/>
                <w:sz w:val="18"/>
                <w:szCs w:val="18"/>
              </w:rPr>
              <w:t>Показатели надежности и бесперебойности водоснабжения:</w:t>
            </w:r>
          </w:p>
        </w:tc>
        <w:tc>
          <w:tcPr>
            <w:tcW w:w="912" w:type="dxa"/>
          </w:tcPr>
          <w:p w:rsidR="00720D07" w:rsidRPr="00EB5DBE" w:rsidRDefault="00720D07" w:rsidP="00720D07">
            <w:pPr>
              <w:jc w:val="both"/>
              <w:rPr>
                <w:sz w:val="18"/>
                <w:szCs w:val="18"/>
              </w:rPr>
            </w:pPr>
          </w:p>
        </w:tc>
        <w:tc>
          <w:tcPr>
            <w:tcW w:w="1134" w:type="dxa"/>
          </w:tcPr>
          <w:p w:rsidR="00720D07" w:rsidRPr="00EB5DBE" w:rsidRDefault="00720D07" w:rsidP="00720D07">
            <w:pPr>
              <w:jc w:val="both"/>
              <w:rPr>
                <w:sz w:val="18"/>
                <w:szCs w:val="18"/>
              </w:rPr>
            </w:pPr>
          </w:p>
        </w:tc>
        <w:tc>
          <w:tcPr>
            <w:tcW w:w="992" w:type="dxa"/>
          </w:tcPr>
          <w:p w:rsidR="00720D07" w:rsidRPr="00EB5DBE" w:rsidRDefault="00720D07" w:rsidP="00720D07">
            <w:pPr>
              <w:jc w:val="both"/>
              <w:rPr>
                <w:sz w:val="18"/>
                <w:szCs w:val="18"/>
              </w:rPr>
            </w:pPr>
          </w:p>
        </w:tc>
        <w:tc>
          <w:tcPr>
            <w:tcW w:w="851" w:type="dxa"/>
          </w:tcPr>
          <w:p w:rsidR="00720D07" w:rsidRPr="00EB5DBE" w:rsidRDefault="00720D07" w:rsidP="00720D07">
            <w:pPr>
              <w:jc w:val="both"/>
              <w:rPr>
                <w:sz w:val="18"/>
                <w:szCs w:val="18"/>
              </w:rPr>
            </w:pPr>
          </w:p>
        </w:tc>
        <w:tc>
          <w:tcPr>
            <w:tcW w:w="709" w:type="dxa"/>
          </w:tcPr>
          <w:p w:rsidR="00720D07" w:rsidRPr="00EB5DBE" w:rsidRDefault="00720D07" w:rsidP="00720D07">
            <w:pPr>
              <w:jc w:val="both"/>
              <w:rPr>
                <w:sz w:val="18"/>
                <w:szCs w:val="18"/>
              </w:rPr>
            </w:pP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2.1.</w:t>
            </w:r>
          </w:p>
        </w:tc>
        <w:tc>
          <w:tcPr>
            <w:tcW w:w="5141" w:type="dxa"/>
          </w:tcPr>
          <w:p w:rsidR="00720D07" w:rsidRPr="00EB5DBE" w:rsidRDefault="00720D07" w:rsidP="00720D07">
            <w:pPr>
              <w:jc w:val="both"/>
              <w:rPr>
                <w:sz w:val="18"/>
                <w:szCs w:val="18"/>
              </w:rPr>
            </w:pPr>
            <w:r w:rsidRPr="00EB5DBE">
              <w:rPr>
                <w:sz w:val="18"/>
                <w:szCs w:val="18"/>
              </w:rPr>
              <w:t xml:space="preserve">количество 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w:t>
            </w:r>
          </w:p>
          <w:p w:rsidR="00720D07" w:rsidRPr="00EB5DBE" w:rsidRDefault="00720D07" w:rsidP="00720D07">
            <w:pPr>
              <w:jc w:val="both"/>
              <w:rPr>
                <w:sz w:val="18"/>
                <w:szCs w:val="18"/>
              </w:rPr>
            </w:pPr>
            <w:r w:rsidRPr="00EB5DBE">
              <w:rPr>
                <w:sz w:val="18"/>
                <w:szCs w:val="18"/>
              </w:rPr>
              <w:t xml:space="preserve">протяженность водопроводной сети в год </w:t>
            </w:r>
          </w:p>
        </w:tc>
        <w:tc>
          <w:tcPr>
            <w:tcW w:w="912" w:type="dxa"/>
          </w:tcPr>
          <w:p w:rsidR="00720D07" w:rsidRPr="00EB5DBE" w:rsidRDefault="00720D07" w:rsidP="00720D07">
            <w:pPr>
              <w:jc w:val="both"/>
              <w:rPr>
                <w:sz w:val="18"/>
                <w:szCs w:val="18"/>
              </w:rPr>
            </w:pPr>
            <w:r w:rsidRPr="00EB5DBE">
              <w:rPr>
                <w:sz w:val="18"/>
                <w:szCs w:val="18"/>
              </w:rPr>
              <w:t>ед./км</w:t>
            </w:r>
          </w:p>
          <w:p w:rsidR="00720D07" w:rsidRPr="00EB5DBE" w:rsidRDefault="00720D07" w:rsidP="00720D07">
            <w:pPr>
              <w:jc w:val="both"/>
              <w:rPr>
                <w:sz w:val="18"/>
                <w:szCs w:val="18"/>
              </w:rPr>
            </w:pPr>
          </w:p>
        </w:tc>
        <w:tc>
          <w:tcPr>
            <w:tcW w:w="1134" w:type="dxa"/>
          </w:tcPr>
          <w:p w:rsidR="00720D07" w:rsidRPr="00EB5DBE" w:rsidRDefault="00720D07" w:rsidP="00720D07">
            <w:pPr>
              <w:jc w:val="both"/>
              <w:rPr>
                <w:sz w:val="18"/>
                <w:szCs w:val="18"/>
              </w:rPr>
            </w:pPr>
            <w:r w:rsidRPr="00EB5DBE">
              <w:rPr>
                <w:sz w:val="18"/>
                <w:szCs w:val="18"/>
              </w:rPr>
              <w:t>0,135</w:t>
            </w:r>
          </w:p>
        </w:tc>
        <w:tc>
          <w:tcPr>
            <w:tcW w:w="992" w:type="dxa"/>
          </w:tcPr>
          <w:p w:rsidR="00720D07" w:rsidRPr="00EB5DBE" w:rsidRDefault="00720D07" w:rsidP="00720D07">
            <w:pPr>
              <w:jc w:val="both"/>
              <w:rPr>
                <w:sz w:val="18"/>
                <w:szCs w:val="18"/>
              </w:rPr>
            </w:pPr>
            <w:r w:rsidRPr="00EB5DBE">
              <w:rPr>
                <w:sz w:val="18"/>
                <w:szCs w:val="18"/>
              </w:rPr>
              <w:t>0,125</w:t>
            </w:r>
          </w:p>
        </w:tc>
        <w:tc>
          <w:tcPr>
            <w:tcW w:w="851" w:type="dxa"/>
          </w:tcPr>
          <w:p w:rsidR="00720D07" w:rsidRPr="00EB5DBE" w:rsidRDefault="00720D07" w:rsidP="00720D07">
            <w:pPr>
              <w:jc w:val="both"/>
              <w:rPr>
                <w:sz w:val="18"/>
                <w:szCs w:val="18"/>
              </w:rPr>
            </w:pPr>
            <w:r w:rsidRPr="00EB5DBE">
              <w:rPr>
                <w:sz w:val="18"/>
                <w:szCs w:val="18"/>
              </w:rPr>
              <w:t>0,12</w:t>
            </w:r>
          </w:p>
        </w:tc>
        <w:tc>
          <w:tcPr>
            <w:tcW w:w="709" w:type="dxa"/>
          </w:tcPr>
          <w:p w:rsidR="00720D07" w:rsidRPr="00EB5DBE" w:rsidRDefault="00720D07" w:rsidP="00720D07">
            <w:pPr>
              <w:jc w:val="both"/>
              <w:rPr>
                <w:sz w:val="18"/>
                <w:szCs w:val="18"/>
              </w:rPr>
            </w:pPr>
            <w:r w:rsidRPr="00EB5DBE">
              <w:rPr>
                <w:sz w:val="18"/>
                <w:szCs w:val="18"/>
              </w:rPr>
              <w:t>0,11</w:t>
            </w: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3.</w:t>
            </w:r>
          </w:p>
        </w:tc>
        <w:tc>
          <w:tcPr>
            <w:tcW w:w="5141" w:type="dxa"/>
          </w:tcPr>
          <w:p w:rsidR="00720D07" w:rsidRPr="00EB5DBE" w:rsidRDefault="00720D07" w:rsidP="00720D07">
            <w:pPr>
              <w:jc w:val="both"/>
              <w:rPr>
                <w:sz w:val="18"/>
                <w:szCs w:val="18"/>
              </w:rPr>
            </w:pPr>
            <w:r w:rsidRPr="00EB5DBE">
              <w:rPr>
                <w:bCs/>
                <w:sz w:val="18"/>
                <w:szCs w:val="18"/>
              </w:rPr>
              <w:t xml:space="preserve">Показатели энергетической эффективности </w:t>
            </w:r>
          </w:p>
        </w:tc>
        <w:tc>
          <w:tcPr>
            <w:tcW w:w="912" w:type="dxa"/>
          </w:tcPr>
          <w:p w:rsidR="00720D07" w:rsidRPr="00EB5DBE" w:rsidRDefault="00720D07" w:rsidP="00720D07">
            <w:pPr>
              <w:jc w:val="both"/>
              <w:rPr>
                <w:sz w:val="18"/>
                <w:szCs w:val="18"/>
              </w:rPr>
            </w:pPr>
          </w:p>
        </w:tc>
        <w:tc>
          <w:tcPr>
            <w:tcW w:w="1134" w:type="dxa"/>
          </w:tcPr>
          <w:p w:rsidR="00720D07" w:rsidRPr="00EB5DBE" w:rsidRDefault="00720D07" w:rsidP="00720D07">
            <w:pPr>
              <w:jc w:val="both"/>
              <w:rPr>
                <w:sz w:val="18"/>
                <w:szCs w:val="18"/>
              </w:rPr>
            </w:pPr>
          </w:p>
        </w:tc>
        <w:tc>
          <w:tcPr>
            <w:tcW w:w="992" w:type="dxa"/>
          </w:tcPr>
          <w:p w:rsidR="00720D07" w:rsidRPr="00EB5DBE" w:rsidRDefault="00720D07" w:rsidP="00720D07">
            <w:pPr>
              <w:jc w:val="both"/>
              <w:rPr>
                <w:sz w:val="18"/>
                <w:szCs w:val="18"/>
              </w:rPr>
            </w:pPr>
          </w:p>
        </w:tc>
        <w:tc>
          <w:tcPr>
            <w:tcW w:w="851" w:type="dxa"/>
          </w:tcPr>
          <w:p w:rsidR="00720D07" w:rsidRPr="00EB5DBE" w:rsidRDefault="00720D07" w:rsidP="00720D07">
            <w:pPr>
              <w:jc w:val="both"/>
              <w:rPr>
                <w:sz w:val="18"/>
                <w:szCs w:val="18"/>
              </w:rPr>
            </w:pPr>
          </w:p>
        </w:tc>
        <w:tc>
          <w:tcPr>
            <w:tcW w:w="709" w:type="dxa"/>
          </w:tcPr>
          <w:p w:rsidR="00720D07" w:rsidRPr="00EB5DBE" w:rsidRDefault="00720D07" w:rsidP="00720D07">
            <w:pPr>
              <w:jc w:val="both"/>
              <w:rPr>
                <w:sz w:val="18"/>
                <w:szCs w:val="18"/>
              </w:rPr>
            </w:pP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3.1</w:t>
            </w:r>
          </w:p>
        </w:tc>
        <w:tc>
          <w:tcPr>
            <w:tcW w:w="5141" w:type="dxa"/>
          </w:tcPr>
          <w:p w:rsidR="00720D07" w:rsidRPr="00EB5DBE" w:rsidRDefault="00720D07" w:rsidP="00720D07">
            <w:pPr>
              <w:jc w:val="both"/>
              <w:rPr>
                <w:sz w:val="18"/>
                <w:szCs w:val="18"/>
              </w:rPr>
            </w:pPr>
            <w:r w:rsidRPr="00EB5DBE">
              <w:rPr>
                <w:sz w:val="18"/>
                <w:szCs w:val="18"/>
              </w:rPr>
              <w:t xml:space="preserve">доля потерь воды в централизованных системах водоснабжения при транспортировке в общем объеме воды, поданной в водопроводную сеть </w:t>
            </w:r>
          </w:p>
        </w:tc>
        <w:tc>
          <w:tcPr>
            <w:tcW w:w="912" w:type="dxa"/>
          </w:tcPr>
          <w:p w:rsidR="00720D07" w:rsidRPr="00EB5DBE" w:rsidRDefault="00720D07" w:rsidP="00720D07">
            <w:pPr>
              <w:jc w:val="both"/>
              <w:rPr>
                <w:sz w:val="18"/>
                <w:szCs w:val="18"/>
              </w:rPr>
            </w:pPr>
            <w:r w:rsidRPr="00EB5DBE">
              <w:rPr>
                <w:sz w:val="18"/>
                <w:szCs w:val="18"/>
              </w:rPr>
              <w:t>%</w:t>
            </w:r>
          </w:p>
        </w:tc>
        <w:tc>
          <w:tcPr>
            <w:tcW w:w="1134" w:type="dxa"/>
          </w:tcPr>
          <w:p w:rsidR="00720D07" w:rsidRPr="00EB5DBE" w:rsidRDefault="00720D07" w:rsidP="00720D07">
            <w:pPr>
              <w:jc w:val="both"/>
              <w:rPr>
                <w:sz w:val="18"/>
                <w:szCs w:val="18"/>
              </w:rPr>
            </w:pPr>
            <w:r w:rsidRPr="00EB5DBE">
              <w:rPr>
                <w:sz w:val="18"/>
                <w:szCs w:val="18"/>
              </w:rPr>
              <w:t>16,75</w:t>
            </w:r>
          </w:p>
        </w:tc>
        <w:tc>
          <w:tcPr>
            <w:tcW w:w="992" w:type="dxa"/>
          </w:tcPr>
          <w:p w:rsidR="00720D07" w:rsidRPr="00EB5DBE" w:rsidRDefault="00720D07" w:rsidP="00720D07">
            <w:pPr>
              <w:jc w:val="both"/>
              <w:rPr>
                <w:sz w:val="18"/>
                <w:szCs w:val="18"/>
              </w:rPr>
            </w:pPr>
            <w:r w:rsidRPr="00EB5DBE">
              <w:rPr>
                <w:sz w:val="18"/>
                <w:szCs w:val="18"/>
              </w:rPr>
              <w:t>16,585</w:t>
            </w:r>
          </w:p>
        </w:tc>
        <w:tc>
          <w:tcPr>
            <w:tcW w:w="851" w:type="dxa"/>
          </w:tcPr>
          <w:p w:rsidR="00720D07" w:rsidRPr="00EB5DBE" w:rsidRDefault="00720D07" w:rsidP="00720D07">
            <w:pPr>
              <w:jc w:val="both"/>
              <w:rPr>
                <w:sz w:val="18"/>
                <w:szCs w:val="18"/>
              </w:rPr>
            </w:pPr>
            <w:r w:rsidRPr="00EB5DBE">
              <w:rPr>
                <w:sz w:val="18"/>
                <w:szCs w:val="18"/>
              </w:rPr>
              <w:t>16,5</w:t>
            </w:r>
          </w:p>
        </w:tc>
        <w:tc>
          <w:tcPr>
            <w:tcW w:w="709" w:type="dxa"/>
          </w:tcPr>
          <w:p w:rsidR="00720D07" w:rsidRPr="00EB5DBE" w:rsidRDefault="00720D07" w:rsidP="00720D07">
            <w:pPr>
              <w:jc w:val="both"/>
              <w:rPr>
                <w:sz w:val="18"/>
                <w:szCs w:val="18"/>
              </w:rPr>
            </w:pPr>
            <w:r w:rsidRPr="00EB5DBE">
              <w:rPr>
                <w:sz w:val="18"/>
                <w:szCs w:val="18"/>
              </w:rPr>
              <w:t>16,2</w:t>
            </w: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3.2</w:t>
            </w:r>
          </w:p>
        </w:tc>
        <w:tc>
          <w:tcPr>
            <w:tcW w:w="5141" w:type="dxa"/>
          </w:tcPr>
          <w:p w:rsidR="00720D07" w:rsidRPr="00EB5DBE" w:rsidRDefault="00720D07" w:rsidP="00720D07">
            <w:pPr>
              <w:jc w:val="both"/>
              <w:rPr>
                <w:sz w:val="18"/>
                <w:szCs w:val="18"/>
              </w:rPr>
            </w:pPr>
            <w:r w:rsidRPr="00EB5DBE">
              <w:rPr>
                <w:sz w:val="18"/>
                <w:szCs w:val="18"/>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912" w:type="dxa"/>
            <w:vAlign w:val="center"/>
          </w:tcPr>
          <w:p w:rsidR="00720D07" w:rsidRPr="00EB5DBE" w:rsidRDefault="00720D07" w:rsidP="00720D07">
            <w:pPr>
              <w:numPr>
                <w:ilvl w:val="0"/>
                <w:numId w:val="38"/>
              </w:numPr>
              <w:jc w:val="both"/>
              <w:rPr>
                <w:sz w:val="18"/>
                <w:szCs w:val="18"/>
              </w:rPr>
            </w:pPr>
            <w:r w:rsidRPr="00EB5DBE">
              <w:rPr>
                <w:sz w:val="18"/>
                <w:szCs w:val="18"/>
              </w:rPr>
              <w:t>кВт·ч/м</w:t>
            </w:r>
            <w:r w:rsidRPr="00EB5DBE">
              <w:rPr>
                <w:sz w:val="18"/>
                <w:szCs w:val="18"/>
                <w:vertAlign w:val="superscript"/>
              </w:rPr>
              <w:t>3</w:t>
            </w:r>
          </w:p>
        </w:tc>
        <w:tc>
          <w:tcPr>
            <w:tcW w:w="1134" w:type="dxa"/>
          </w:tcPr>
          <w:p w:rsidR="00720D07" w:rsidRPr="00EB5DBE" w:rsidRDefault="00720D07" w:rsidP="00720D07">
            <w:pPr>
              <w:jc w:val="both"/>
              <w:rPr>
                <w:sz w:val="18"/>
                <w:szCs w:val="18"/>
              </w:rPr>
            </w:pPr>
            <w:r w:rsidRPr="00EB5DBE">
              <w:rPr>
                <w:sz w:val="18"/>
                <w:szCs w:val="18"/>
              </w:rPr>
              <w:t>0</w:t>
            </w:r>
          </w:p>
        </w:tc>
        <w:tc>
          <w:tcPr>
            <w:tcW w:w="992" w:type="dxa"/>
          </w:tcPr>
          <w:p w:rsidR="00720D07" w:rsidRPr="00EB5DBE" w:rsidRDefault="00720D07" w:rsidP="00720D07">
            <w:pPr>
              <w:jc w:val="both"/>
              <w:rPr>
                <w:sz w:val="18"/>
                <w:szCs w:val="18"/>
              </w:rPr>
            </w:pPr>
            <w:r w:rsidRPr="00EB5DBE">
              <w:rPr>
                <w:sz w:val="18"/>
                <w:szCs w:val="18"/>
              </w:rPr>
              <w:t>0</w:t>
            </w:r>
          </w:p>
        </w:tc>
        <w:tc>
          <w:tcPr>
            <w:tcW w:w="851" w:type="dxa"/>
          </w:tcPr>
          <w:p w:rsidR="00720D07" w:rsidRPr="00EB5DBE" w:rsidRDefault="00720D07" w:rsidP="00720D07">
            <w:pPr>
              <w:jc w:val="both"/>
              <w:rPr>
                <w:sz w:val="18"/>
                <w:szCs w:val="18"/>
              </w:rPr>
            </w:pPr>
            <w:r w:rsidRPr="00EB5DBE">
              <w:rPr>
                <w:sz w:val="18"/>
                <w:szCs w:val="18"/>
              </w:rPr>
              <w:t>0</w:t>
            </w:r>
          </w:p>
        </w:tc>
        <w:tc>
          <w:tcPr>
            <w:tcW w:w="709" w:type="dxa"/>
          </w:tcPr>
          <w:p w:rsidR="00720D07" w:rsidRPr="00EB5DBE" w:rsidRDefault="00720D07" w:rsidP="00720D07">
            <w:pPr>
              <w:jc w:val="both"/>
              <w:rPr>
                <w:sz w:val="18"/>
                <w:szCs w:val="18"/>
              </w:rPr>
            </w:pPr>
            <w:r w:rsidRPr="00EB5DBE">
              <w:rPr>
                <w:sz w:val="18"/>
                <w:szCs w:val="18"/>
              </w:rPr>
              <w:t>0</w:t>
            </w:r>
          </w:p>
        </w:tc>
      </w:tr>
      <w:tr w:rsidR="00720D07" w:rsidRPr="00EB5DBE" w:rsidTr="004B172E">
        <w:tc>
          <w:tcPr>
            <w:tcW w:w="666" w:type="dxa"/>
          </w:tcPr>
          <w:p w:rsidR="00720D07" w:rsidRPr="00EB5DBE" w:rsidRDefault="00720D07" w:rsidP="00720D07">
            <w:pPr>
              <w:jc w:val="both"/>
              <w:rPr>
                <w:sz w:val="18"/>
                <w:szCs w:val="18"/>
              </w:rPr>
            </w:pPr>
            <w:r w:rsidRPr="00EB5DBE">
              <w:rPr>
                <w:sz w:val="18"/>
                <w:szCs w:val="18"/>
              </w:rPr>
              <w:t>3.3</w:t>
            </w:r>
          </w:p>
        </w:tc>
        <w:tc>
          <w:tcPr>
            <w:tcW w:w="5141" w:type="dxa"/>
          </w:tcPr>
          <w:p w:rsidR="00720D07" w:rsidRPr="00EB5DBE" w:rsidRDefault="00720D07" w:rsidP="00720D07">
            <w:pPr>
              <w:jc w:val="both"/>
              <w:rPr>
                <w:sz w:val="18"/>
                <w:szCs w:val="18"/>
              </w:rPr>
            </w:pPr>
            <w:r w:rsidRPr="00EB5DBE">
              <w:rPr>
                <w:sz w:val="18"/>
                <w:szCs w:val="18"/>
              </w:rPr>
              <w:t xml:space="preserve">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w:t>
            </w:r>
          </w:p>
        </w:tc>
        <w:tc>
          <w:tcPr>
            <w:tcW w:w="912" w:type="dxa"/>
            <w:vAlign w:val="center"/>
          </w:tcPr>
          <w:p w:rsidR="00720D07" w:rsidRPr="00EB5DBE" w:rsidRDefault="00720D07" w:rsidP="00720D07">
            <w:pPr>
              <w:numPr>
                <w:ilvl w:val="0"/>
                <w:numId w:val="38"/>
              </w:numPr>
              <w:jc w:val="both"/>
              <w:rPr>
                <w:sz w:val="18"/>
                <w:szCs w:val="18"/>
              </w:rPr>
            </w:pPr>
            <w:r w:rsidRPr="00EB5DBE">
              <w:rPr>
                <w:sz w:val="18"/>
                <w:szCs w:val="18"/>
              </w:rPr>
              <w:t>кВт·ч/м</w:t>
            </w:r>
            <w:r w:rsidRPr="00EB5DBE">
              <w:rPr>
                <w:sz w:val="18"/>
                <w:szCs w:val="18"/>
                <w:vertAlign w:val="superscript"/>
              </w:rPr>
              <w:t>3</w:t>
            </w:r>
          </w:p>
        </w:tc>
        <w:tc>
          <w:tcPr>
            <w:tcW w:w="1134" w:type="dxa"/>
          </w:tcPr>
          <w:p w:rsidR="00720D07" w:rsidRPr="00EB5DBE" w:rsidRDefault="00720D07" w:rsidP="00720D07">
            <w:pPr>
              <w:jc w:val="both"/>
              <w:rPr>
                <w:sz w:val="18"/>
                <w:szCs w:val="18"/>
              </w:rPr>
            </w:pPr>
            <w:r w:rsidRPr="00EB5DBE">
              <w:rPr>
                <w:sz w:val="18"/>
                <w:szCs w:val="18"/>
              </w:rPr>
              <w:t>2,148</w:t>
            </w:r>
          </w:p>
        </w:tc>
        <w:tc>
          <w:tcPr>
            <w:tcW w:w="992" w:type="dxa"/>
          </w:tcPr>
          <w:p w:rsidR="00720D07" w:rsidRPr="00EB5DBE" w:rsidRDefault="00720D07" w:rsidP="00720D07">
            <w:pPr>
              <w:jc w:val="both"/>
              <w:rPr>
                <w:sz w:val="18"/>
                <w:szCs w:val="18"/>
              </w:rPr>
            </w:pPr>
            <w:r w:rsidRPr="00EB5DBE">
              <w:rPr>
                <w:sz w:val="18"/>
                <w:szCs w:val="18"/>
              </w:rPr>
              <w:t>2,054</w:t>
            </w:r>
          </w:p>
        </w:tc>
        <w:tc>
          <w:tcPr>
            <w:tcW w:w="851" w:type="dxa"/>
          </w:tcPr>
          <w:p w:rsidR="00720D07" w:rsidRPr="00EB5DBE" w:rsidRDefault="00720D07" w:rsidP="00720D07">
            <w:pPr>
              <w:jc w:val="both"/>
              <w:rPr>
                <w:sz w:val="18"/>
                <w:szCs w:val="18"/>
              </w:rPr>
            </w:pPr>
            <w:r w:rsidRPr="00EB5DBE">
              <w:rPr>
                <w:sz w:val="18"/>
                <w:szCs w:val="18"/>
              </w:rPr>
              <w:t>1,984</w:t>
            </w:r>
          </w:p>
        </w:tc>
        <w:tc>
          <w:tcPr>
            <w:tcW w:w="709" w:type="dxa"/>
          </w:tcPr>
          <w:p w:rsidR="00720D07" w:rsidRPr="00EB5DBE" w:rsidRDefault="00720D07" w:rsidP="00720D07">
            <w:pPr>
              <w:jc w:val="both"/>
              <w:rPr>
                <w:sz w:val="18"/>
                <w:szCs w:val="18"/>
              </w:rPr>
            </w:pPr>
            <w:r w:rsidRPr="00EB5DBE">
              <w:rPr>
                <w:sz w:val="18"/>
                <w:szCs w:val="18"/>
              </w:rPr>
              <w:t>1,98</w:t>
            </w:r>
          </w:p>
        </w:tc>
      </w:tr>
    </w:tbl>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Инвестиционной программой не предусматриваются объекты капитального строительства, абоненты, вновь подключаемые к централизованным системам водоснабжения.</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Инвестиционной программой не предусматриваются мероприятия по защите централизованных систем водоснабжения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5. Ожидаемые результаты инвестиционной программы.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5.1. Повышение качества жилищно-коммунальных услуг.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5.2. Повышение надежности работы инженерно-технических сетей и сооружений.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5.3. Снижение аварийных ситуаций на сетях водоснабжения, уменьшения потерь воды.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5.4. Улучшение экологической ситуации на территории Трубчевского муниципального района за счет снижений аварий.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5.5. Снижение энергозатрат.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6. Форма представления проекта инвестиционной программы.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Проект инвестиционной программы представляется в трех экземплярах на бумажном носителе и в одном экземпляре на электронном носителе.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7. Сроки рассмотрения, согласования и утверждения проекта инвестиционной программы.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Орган местного самоуправления поселения (муниципального округа, городского округа) и исполнительный орган субъекта Российской Федерации в области государственного регулирования тарифов обязаны рассмотреть проект инвестиционной программы и уведомить о согласовании или об отказе в согласовании регулируемую организацию в течение 30 дней со дня представления проекта инвестиционной программы на согласование.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Орган местного самоуправления поселения (муниципального округа, городского округа) рассматривает проект инвестиционной программы на предмет ее соответствия техническому заданию в части мероприятий, реализуемых на территории этого муниципального образования, а также в части мероприятий, реализуемых на территории других муниципальных образований, затрагивающих обеспечение водоснабжением и (или) водоотведением абонентов на территории этого муниципального образования.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 xml:space="preserve">Администрация Трубчевского муниципального района в соответствии с частью 5 статьи 40 Федерального закона от 07.12.2011 года № 416 –ФЗ «О водоснабжении и водоотведении» вправе привлекать к рассмотрению инвестиционной программы в целях анализа ее обоснованности независимые организации.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Основанием для отказа в согласовании проекта инвестиционной программы органом местного самоуправления поселения (муниципального округа, городского округа) является несоответствие инвестиционной программы техническому заданию.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Основанием для отказа в согласовании проекта инвестиционной программы исполнительным органом субъекта Российской Федерации в области государственного регулирования тарифов является недоступность тарифов регулируемой организации для абонентов, за исключением случая, указанного в </w:t>
      </w:r>
      <w:hyperlink r:id="rId37" w:anchor="dst100288" w:history="1">
        <w:r w:rsidRPr="00EB5DBE">
          <w:rPr>
            <w:rStyle w:val="ac"/>
            <w:rFonts w:ascii="Times New Roman" w:eastAsia="Times New Roman" w:hAnsi="Times New Roman" w:cs="Times New Roman"/>
            <w:sz w:val="18"/>
            <w:szCs w:val="18"/>
            <w:u w:val="none"/>
            <w:lang w:eastAsia="ru-RU"/>
          </w:rPr>
          <w:t>пункте 17(2)</w:t>
        </w:r>
      </w:hyperlink>
      <w:r w:rsidRPr="00EB5DBE">
        <w:rPr>
          <w:rFonts w:ascii="Times New Roman" w:eastAsia="Times New Roman" w:hAnsi="Times New Roman" w:cs="Times New Roman"/>
          <w:sz w:val="18"/>
          <w:szCs w:val="18"/>
          <w:lang w:eastAsia="ru-RU"/>
        </w:rPr>
        <w:t xml:space="preserve"> П</w:t>
      </w:r>
      <w:r w:rsidRPr="00EB5DBE">
        <w:rPr>
          <w:rFonts w:ascii="Times New Roman" w:eastAsia="Times New Roman" w:hAnsi="Times New Roman" w:cs="Times New Roman"/>
          <w:bCs/>
          <w:sz w:val="18"/>
          <w:szCs w:val="18"/>
          <w:lang w:eastAsia="ru-RU"/>
        </w:rPr>
        <w:t xml:space="preserve">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w:t>
      </w:r>
      <w:r w:rsidRPr="00EB5DBE">
        <w:rPr>
          <w:rFonts w:ascii="Times New Roman" w:eastAsia="Times New Roman" w:hAnsi="Times New Roman" w:cs="Times New Roman"/>
          <w:sz w:val="18"/>
          <w:szCs w:val="18"/>
          <w:lang w:eastAsia="ru-RU"/>
        </w:rPr>
        <w:t>постановлением Правительства Российской Федерации от 29.07.2013 № 641.</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случае отказа в согласовании проекта инвестиционной программы орган местного самоуправления поселения (муниципального округа, городского округа) и исполнительный орган субъекта Российской Федерации в области государственного регулирования тарифов обязаны указать причину отказа.</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8. Контроль за выполнением инвестиционной программы.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8.1. Порядок осуществления контроля за выполнением инвестиционной программы установлен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 </w:t>
      </w:r>
    </w:p>
    <w:p w:rsidR="00720D07" w:rsidRPr="00EB5DBE" w:rsidRDefault="00720D07" w:rsidP="00720D0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8.2. Ежегодно, не позднее чем через 45 дней после сдачи годовой бухгалтерской отчетности, регулируемые организации представляют в уполномоченный исполнительный орган субъекта Российской Федерации или уполномоченный орган местного самоуправления поселения (муниципального округа, городского округа) отчеты о выполнении инвестиционных программ за предыдущий год.</w:t>
      </w:r>
    </w:p>
    <w:p w:rsidR="00720D07" w:rsidRPr="004B172E" w:rsidRDefault="00720D07" w:rsidP="00266EEF">
      <w:pPr>
        <w:spacing w:after="0" w:line="240" w:lineRule="auto"/>
        <w:jc w:val="both"/>
        <w:rPr>
          <w:rFonts w:ascii="Times New Roman" w:eastAsia="Times New Roman" w:hAnsi="Times New Roman" w:cs="Times New Roman"/>
          <w:b/>
          <w:sz w:val="18"/>
          <w:szCs w:val="18"/>
          <w:lang w:eastAsia="ru-RU"/>
        </w:rPr>
      </w:pPr>
    </w:p>
    <w:p w:rsidR="00CE4293" w:rsidRPr="004B172E" w:rsidRDefault="00CE4293" w:rsidP="00CE4293">
      <w:pPr>
        <w:spacing w:after="0" w:line="240" w:lineRule="auto"/>
        <w:jc w:val="center"/>
        <w:rPr>
          <w:rFonts w:ascii="Times New Roman" w:eastAsia="Times New Roman" w:hAnsi="Times New Roman" w:cs="Times New Roman"/>
          <w:b/>
          <w:sz w:val="18"/>
          <w:szCs w:val="18"/>
          <w:lang w:eastAsia="ru-RU"/>
        </w:rPr>
      </w:pPr>
      <w:r w:rsidRPr="004B172E">
        <w:rPr>
          <w:rFonts w:ascii="Times New Roman" w:eastAsia="Times New Roman" w:hAnsi="Times New Roman" w:cs="Times New Roman"/>
          <w:b/>
          <w:sz w:val="18"/>
          <w:szCs w:val="18"/>
          <w:lang w:eastAsia="ru-RU"/>
        </w:rPr>
        <w:t>РОССИЙСКАЯ ФЕДЕРАЦИЯ</w:t>
      </w:r>
    </w:p>
    <w:p w:rsidR="00CE4293" w:rsidRPr="004B172E" w:rsidRDefault="00CE4293" w:rsidP="00CE4293">
      <w:pPr>
        <w:spacing w:after="0" w:line="240" w:lineRule="auto"/>
        <w:jc w:val="center"/>
        <w:rPr>
          <w:rFonts w:ascii="Times New Roman" w:eastAsia="Times New Roman" w:hAnsi="Times New Roman" w:cs="Times New Roman"/>
          <w:b/>
          <w:sz w:val="18"/>
          <w:szCs w:val="18"/>
          <w:lang w:eastAsia="ru-RU"/>
        </w:rPr>
      </w:pPr>
      <w:r w:rsidRPr="004B172E">
        <w:rPr>
          <w:rFonts w:ascii="Times New Roman" w:eastAsia="Times New Roman" w:hAnsi="Times New Roman" w:cs="Times New Roman"/>
          <w:b/>
          <w:sz w:val="18"/>
          <w:szCs w:val="18"/>
          <w:lang w:eastAsia="ru-RU"/>
        </w:rPr>
        <w:t>АДМИНИСТРАЦИЯ ТРУБЧЕВСКОГО МУНИЦИПАЛЬНОГО РАЙОНА</w:t>
      </w:r>
    </w:p>
    <w:p w:rsidR="00CE4293" w:rsidRPr="004B172E" w:rsidRDefault="00CE4293" w:rsidP="00CE4293">
      <w:pPr>
        <w:spacing w:after="0" w:line="240" w:lineRule="auto"/>
        <w:jc w:val="center"/>
        <w:rPr>
          <w:rFonts w:ascii="Times New Roman" w:eastAsia="Times New Roman" w:hAnsi="Times New Roman" w:cs="Times New Roman"/>
          <w:b/>
          <w:sz w:val="18"/>
          <w:szCs w:val="18"/>
          <w:lang w:eastAsia="ru-RU"/>
        </w:rPr>
      </w:pPr>
      <w:r w:rsidRPr="004B172E">
        <w:rPr>
          <w:rFonts w:ascii="Times New Roman" w:eastAsia="Times New Roman" w:hAnsi="Times New Roman" w:cs="Times New Roman"/>
          <w:b/>
          <w:noProof/>
          <w:sz w:val="18"/>
          <w:szCs w:val="18"/>
          <w:lang w:eastAsia="ru-RU"/>
        </w:rPr>
        <mc:AlternateContent>
          <mc:Choice Requires="wps">
            <w:drawing>
              <wp:anchor distT="4294967294" distB="4294967294" distL="114300" distR="114300" simplePos="0" relativeHeight="251677696" behindDoc="0" locked="0" layoutInCell="1" allowOverlap="1">
                <wp:simplePos x="0" y="0"/>
                <wp:positionH relativeFrom="margin">
                  <wp:align>right</wp:align>
                </wp:positionH>
                <wp:positionV relativeFrom="paragraph">
                  <wp:posOffset>87630</wp:posOffset>
                </wp:positionV>
                <wp:extent cx="6629400" cy="9525"/>
                <wp:effectExtent l="19050" t="38100" r="3810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9525"/>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F1BACF" id="Прямая соединительная линия 10" o:spid="_x0000_s1026" style="position:absolute;z-index:251677696;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70.8pt,6.9pt" to="99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" strokeweight="6pt">
                <v:stroke linestyle="thickBetweenThin"/>
                <w10:wrap anchorx="margin"/>
              </v:line>
            </w:pict>
          </mc:Fallback>
        </mc:AlternateContent>
      </w:r>
    </w:p>
    <w:p w:rsidR="00CE4293" w:rsidRPr="004B172E" w:rsidRDefault="00CE4293" w:rsidP="00CE4293">
      <w:pPr>
        <w:spacing w:after="0" w:line="240" w:lineRule="auto"/>
        <w:jc w:val="center"/>
        <w:rPr>
          <w:rFonts w:ascii="Times New Roman" w:eastAsia="Times New Roman" w:hAnsi="Times New Roman" w:cs="Times New Roman"/>
          <w:b/>
          <w:sz w:val="18"/>
          <w:szCs w:val="18"/>
          <w:lang w:eastAsia="ru-RU"/>
        </w:rPr>
      </w:pPr>
      <w:r w:rsidRPr="004B172E">
        <w:rPr>
          <w:rFonts w:ascii="Times New Roman" w:eastAsia="Times New Roman" w:hAnsi="Times New Roman" w:cs="Times New Roman"/>
          <w:b/>
          <w:sz w:val="18"/>
          <w:szCs w:val="18"/>
          <w:lang w:eastAsia="ru-RU"/>
        </w:rPr>
        <w:t>ПОСТАНОВЛЕНИЕ</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 23.03.2026 г. № 147</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г.Трубчевск</w:t>
      </w:r>
    </w:p>
    <w:p w:rsidR="00CE4293" w:rsidRPr="00EB5DBE" w:rsidRDefault="00CE4293" w:rsidP="00CE4293">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CE4293" w:rsidRPr="00EB5DBE" w:rsidRDefault="004B172E" w:rsidP="00CE429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Об </w:t>
      </w:r>
      <w:r w:rsidRPr="00EB5DBE">
        <w:rPr>
          <w:rFonts w:ascii="Times New Roman" w:eastAsia="Times New Roman" w:hAnsi="Times New Roman" w:cs="Times New Roman"/>
          <w:sz w:val="18"/>
          <w:szCs w:val="18"/>
          <w:lang w:eastAsia="ru-RU"/>
        </w:rPr>
        <w:t xml:space="preserve">утверждении реестра мест (площадок) накопления твердых коммунальных отходов, расположенных на территории города </w:t>
      </w:r>
      <w:r>
        <w:rPr>
          <w:rFonts w:ascii="Times New Roman" w:eastAsia="Times New Roman" w:hAnsi="Times New Roman" w:cs="Times New Roman"/>
          <w:sz w:val="18"/>
          <w:szCs w:val="18"/>
          <w:lang w:eastAsia="ru-RU"/>
        </w:rPr>
        <w:t>Тр</w:t>
      </w:r>
      <w:r w:rsidRPr="00EB5DBE">
        <w:rPr>
          <w:rFonts w:ascii="Times New Roman" w:eastAsia="Times New Roman" w:hAnsi="Times New Roman" w:cs="Times New Roman"/>
          <w:sz w:val="18"/>
          <w:szCs w:val="18"/>
          <w:lang w:eastAsia="ru-RU"/>
        </w:rPr>
        <w:t xml:space="preserve">убчевска </w:t>
      </w:r>
    </w:p>
    <w:p w:rsidR="00CE4293" w:rsidRPr="00EB5DBE" w:rsidRDefault="00CE4293" w:rsidP="00CE4293">
      <w:pPr>
        <w:autoSpaceDE w:val="0"/>
        <w:autoSpaceDN w:val="0"/>
        <w:adjustRightInd w:val="0"/>
        <w:spacing w:after="0" w:line="240" w:lineRule="auto"/>
        <w:rPr>
          <w:rFonts w:ascii="Times New Roman" w:eastAsia="Calibri" w:hAnsi="Times New Roman" w:cs="Times New Roman"/>
          <w:bCs/>
          <w:color w:val="000000"/>
          <w:sz w:val="18"/>
          <w:szCs w:val="18"/>
        </w:rPr>
      </w:pPr>
    </w:p>
    <w:p w:rsidR="00CE4293" w:rsidRPr="00EB5DBE" w:rsidRDefault="00CE4293" w:rsidP="00CE4293">
      <w:pPr>
        <w:tabs>
          <w:tab w:val="left" w:pos="709"/>
        </w:tabs>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постановлением Правительства РФ от 31.08.2018 № 1039 "Об утверждении Правил обустройства мест (площадок) накопления твердых коммунальных отходов и ведения их реестра",</w:t>
      </w:r>
      <w:r w:rsidRPr="00EB5DBE">
        <w:rPr>
          <w:rFonts w:ascii="Times New Roman" w:eastAsia="Times New Roman" w:hAnsi="Times New Roman" w:cs="Times New Roman"/>
          <w:sz w:val="18"/>
          <w:szCs w:val="18"/>
          <w:shd w:val="clear" w:color="auto" w:fill="FFFFFF"/>
          <w:lang w:eastAsia="ru-RU"/>
        </w:rPr>
        <w:t xml:space="preserve"> СанПиН 2.1.2.2645-10 "Санитарно-</w:t>
      </w:r>
      <w:r w:rsidRPr="00EB5DBE">
        <w:rPr>
          <w:rFonts w:ascii="Times New Roman" w:eastAsia="Times New Roman" w:hAnsi="Times New Roman" w:cs="Times New Roman"/>
          <w:sz w:val="18"/>
          <w:szCs w:val="18"/>
          <w:lang w:eastAsia="ru-RU"/>
        </w:rPr>
        <w:t xml:space="preserve">эпидемиологические требования в жилых зданиях и помещениях"  </w:t>
      </w:r>
    </w:p>
    <w:p w:rsidR="00CE4293" w:rsidRPr="00EB5DBE" w:rsidRDefault="00CE4293" w:rsidP="00CE4293">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w:t>
      </w:r>
      <w:proofErr w:type="gramStart"/>
      <w:r w:rsidRPr="00EB5DBE">
        <w:rPr>
          <w:rFonts w:ascii="Times New Roman" w:eastAsia="Times New Roman" w:hAnsi="Times New Roman" w:cs="Times New Roman"/>
          <w:sz w:val="18"/>
          <w:szCs w:val="18"/>
          <w:lang w:eastAsia="ru-RU"/>
        </w:rPr>
        <w:t>ПОСТАНОВЛЯЮ :</w:t>
      </w:r>
      <w:proofErr w:type="gramEnd"/>
    </w:p>
    <w:p w:rsidR="00CE4293" w:rsidRPr="00EB5DBE" w:rsidRDefault="00CE4293" w:rsidP="00CE4293">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1. Утвердить прилагаемый реестр мест (площадок) накопления твердых коммунальных отходов, расположенных на территории города Трубчевска.</w:t>
      </w:r>
    </w:p>
    <w:p w:rsidR="00CE4293" w:rsidRPr="00EB5DBE" w:rsidRDefault="00CE4293" w:rsidP="00CE4293">
      <w:pPr>
        <w:autoSpaceDE w:val="0"/>
        <w:autoSpaceDN w:val="0"/>
        <w:adjustRightInd w:val="0"/>
        <w:spacing w:after="0" w:line="240" w:lineRule="auto"/>
        <w:jc w:val="both"/>
        <w:rPr>
          <w:rFonts w:ascii="Times New Roman" w:eastAsia="Calibri" w:hAnsi="Times New Roman" w:cs="Times New Roman"/>
          <w:bCs/>
          <w:color w:val="000000"/>
          <w:sz w:val="18"/>
          <w:szCs w:val="18"/>
        </w:rPr>
      </w:pPr>
      <w:r w:rsidRPr="00EB5DBE">
        <w:rPr>
          <w:rFonts w:ascii="Times New Roman" w:eastAsia="Calibri" w:hAnsi="Times New Roman" w:cs="Times New Roman"/>
          <w:color w:val="000000"/>
          <w:sz w:val="18"/>
          <w:szCs w:val="18"/>
        </w:rPr>
        <w:t xml:space="preserve">           2. Признать утратившими силу постановления администрации Трубчевского муниципального района от 22.08.2025 №485</w:t>
      </w:r>
      <w:r w:rsidRPr="00EB5DBE">
        <w:rPr>
          <w:rFonts w:ascii="Times New Roman" w:eastAsia="Calibri" w:hAnsi="Times New Roman" w:cs="Times New Roman"/>
          <w:bCs/>
          <w:color w:val="000000"/>
          <w:sz w:val="18"/>
          <w:szCs w:val="18"/>
        </w:rPr>
        <w:t xml:space="preserve"> "Об утверждении реестра мест (площадок) накопления твердых коммунальных отходов, расположенных на территории города Трубчевска, и признании утратившими силу отдельных постановлений администрации Трубчевского муниципального района</w:t>
      </w:r>
      <w:r w:rsidRPr="00EB5DBE">
        <w:rPr>
          <w:rFonts w:ascii="Times New Roman" w:eastAsia="Calibri" w:hAnsi="Times New Roman" w:cs="Times New Roman"/>
          <w:color w:val="000000"/>
          <w:sz w:val="18"/>
          <w:szCs w:val="18"/>
        </w:rPr>
        <w:t>».</w:t>
      </w:r>
    </w:p>
    <w:p w:rsidR="00CE4293" w:rsidRPr="00EB5DBE" w:rsidRDefault="00CE4293" w:rsidP="00CE4293">
      <w:pPr>
        <w:spacing w:after="0" w:line="240" w:lineRule="auto"/>
        <w:jc w:val="both"/>
        <w:rPr>
          <w:rFonts w:ascii="Times New Roman" w:eastAsia="Times New Roman" w:hAnsi="Times New Roman" w:cs="Times New Roman"/>
          <w:sz w:val="18"/>
          <w:szCs w:val="18"/>
          <w:lang w:eastAsia="ru-RU"/>
        </w:rPr>
      </w:pPr>
      <w:r w:rsidRPr="00EB5DBE">
        <w:rPr>
          <w:rFonts w:ascii="Times New Roman" w:eastAsia="Calibri" w:hAnsi="Times New Roman" w:cs="Times New Roman"/>
          <w:bCs/>
          <w:color w:val="000000"/>
          <w:sz w:val="18"/>
          <w:szCs w:val="18"/>
        </w:rPr>
        <w:t xml:space="preserve">         3. </w:t>
      </w:r>
      <w:r w:rsidRPr="00EB5DBE">
        <w:rPr>
          <w:rFonts w:ascii="Times New Roman" w:eastAsia="Times New Roman" w:hAnsi="Times New Roman" w:cs="Times New Roman"/>
          <w:sz w:val="18"/>
          <w:szCs w:val="18"/>
          <w:lang w:eastAsia="ru-RU"/>
        </w:rPr>
        <w:t>Настоящее постановление вступает в силу с момента подписания.</w:t>
      </w:r>
    </w:p>
    <w:p w:rsidR="00CE4293" w:rsidRPr="00EB5DBE" w:rsidRDefault="00CE4293" w:rsidP="00CE4293">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4. </w:t>
      </w:r>
      <w:proofErr w:type="gramStart"/>
      <w:r w:rsidRPr="00EB5DBE">
        <w:rPr>
          <w:rFonts w:ascii="Times New Roman" w:eastAsia="Times New Roman" w:hAnsi="Times New Roman" w:cs="Times New Roman"/>
          <w:sz w:val="18"/>
          <w:szCs w:val="18"/>
          <w:lang w:eastAsia="ru-RU"/>
        </w:rPr>
        <w:t>Настоящее  постановление</w:t>
      </w:r>
      <w:proofErr w:type="gramEnd"/>
      <w:r w:rsidRPr="00EB5DBE">
        <w:rPr>
          <w:rFonts w:ascii="Times New Roman" w:eastAsia="Times New Roman" w:hAnsi="Times New Roman" w:cs="Times New Roman"/>
          <w:sz w:val="18"/>
          <w:szCs w:val="18"/>
          <w:lang w:eastAsia="ru-RU"/>
        </w:rPr>
        <w:t xml:space="preserve">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w:t>
      </w:r>
    </w:p>
    <w:p w:rsidR="00CE4293" w:rsidRPr="00EB5DBE" w:rsidRDefault="00CE4293" w:rsidP="00CE4293">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5. </w:t>
      </w:r>
      <w:proofErr w:type="gramStart"/>
      <w:r w:rsidRPr="00EB5DBE">
        <w:rPr>
          <w:rFonts w:ascii="Times New Roman" w:eastAsia="Times New Roman" w:hAnsi="Times New Roman" w:cs="Times New Roman"/>
          <w:sz w:val="18"/>
          <w:szCs w:val="18"/>
          <w:lang w:eastAsia="ru-RU"/>
        </w:rPr>
        <w:t>Контроль  за</w:t>
      </w:r>
      <w:proofErr w:type="gramEnd"/>
      <w:r w:rsidRPr="00EB5DBE">
        <w:rPr>
          <w:rFonts w:ascii="Times New Roman" w:eastAsia="Times New Roman" w:hAnsi="Times New Roman" w:cs="Times New Roman"/>
          <w:sz w:val="18"/>
          <w:szCs w:val="18"/>
          <w:lang w:eastAsia="ru-RU"/>
        </w:rPr>
        <w:t xml:space="preserve">  исполнением   настоящего   постановления   возложить   на   заместителя главы     администрации     Трубчевского     муниципального     района    Слободчикова Е.А.</w:t>
      </w:r>
    </w:p>
    <w:p w:rsidR="00CE4293" w:rsidRPr="00EB5DBE" w:rsidRDefault="00CE4293" w:rsidP="00CE4293">
      <w:pPr>
        <w:autoSpaceDE w:val="0"/>
        <w:autoSpaceDN w:val="0"/>
        <w:adjustRightInd w:val="0"/>
        <w:spacing w:after="0" w:line="240" w:lineRule="auto"/>
        <w:jc w:val="both"/>
        <w:rPr>
          <w:rFonts w:ascii="Times New Roman" w:eastAsia="Calibri" w:hAnsi="Times New Roman" w:cs="Times New Roman"/>
          <w:color w:val="000000"/>
          <w:sz w:val="18"/>
          <w:szCs w:val="18"/>
        </w:rPr>
      </w:pPr>
      <w:r w:rsidRPr="00EB5DBE">
        <w:rPr>
          <w:rFonts w:ascii="Times New Roman" w:eastAsia="Calibri" w:hAnsi="Times New Roman" w:cs="Times New Roman"/>
          <w:color w:val="000000"/>
          <w:sz w:val="18"/>
          <w:szCs w:val="18"/>
        </w:rPr>
        <w:t xml:space="preserve">         </w:t>
      </w:r>
    </w:p>
    <w:p w:rsidR="00CE4293" w:rsidRPr="00EB5DBE" w:rsidRDefault="00CE4293" w:rsidP="004B172E">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w:t>
      </w:r>
    </w:p>
    <w:p w:rsidR="00CE4293" w:rsidRPr="00EB5DBE" w:rsidRDefault="00CE4293" w:rsidP="004B172E">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Глава администрации</w:t>
      </w:r>
    </w:p>
    <w:p w:rsidR="00CE4293" w:rsidRPr="00EB5DBE" w:rsidRDefault="00CE4293" w:rsidP="004B172E">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Трубчевского муниципального района </w:t>
      </w:r>
      <w:r w:rsidR="004B172E">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 xml:space="preserve"> И.И. Обыдённов</w:t>
      </w: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spacing w:after="0" w:line="240" w:lineRule="auto"/>
        <w:jc w:val="right"/>
        <w:rPr>
          <w:rFonts w:ascii="Times New Roman" w:eastAsia="Times New Roman" w:hAnsi="Times New Roman" w:cs="Times New Roman"/>
          <w:sz w:val="18"/>
          <w:szCs w:val="18"/>
          <w:lang w:eastAsia="ru-RU"/>
        </w:rPr>
        <w:sectPr w:rsidR="00CE4293" w:rsidRPr="00EB5DBE" w:rsidSect="004B172E">
          <w:pgSz w:w="11906" w:h="16838"/>
          <w:pgMar w:top="426" w:right="566" w:bottom="568" w:left="851" w:header="709" w:footer="709" w:gutter="0"/>
          <w:cols w:space="708"/>
          <w:docGrid w:linePitch="360"/>
        </w:sectPr>
      </w:pPr>
    </w:p>
    <w:p w:rsidR="00CE4293" w:rsidRPr="00EB5DBE" w:rsidRDefault="00CE4293" w:rsidP="00CE4293">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 xml:space="preserve">                                                    </w:t>
      </w:r>
    </w:p>
    <w:p w:rsidR="00CE4293" w:rsidRPr="00EB5DBE" w:rsidRDefault="00CE4293" w:rsidP="00CE4293">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Приложение</w:t>
      </w:r>
    </w:p>
    <w:p w:rsidR="00CE4293" w:rsidRPr="00EB5DBE" w:rsidRDefault="00CE4293" w:rsidP="00CE4293">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к постановлению администрации </w:t>
      </w:r>
    </w:p>
    <w:p w:rsidR="00CE4293" w:rsidRPr="00EB5DBE" w:rsidRDefault="00CE4293" w:rsidP="00CE4293">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Трубчевского муниципального района </w:t>
      </w:r>
    </w:p>
    <w:p w:rsidR="00CE4293" w:rsidRPr="00EB5DBE" w:rsidRDefault="00CE4293" w:rsidP="00CE4293">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от   </w:t>
      </w:r>
      <w:proofErr w:type="gramStart"/>
      <w:r w:rsidRPr="00EB5DBE">
        <w:rPr>
          <w:rFonts w:ascii="Times New Roman" w:eastAsia="Times New Roman" w:hAnsi="Times New Roman" w:cs="Times New Roman"/>
          <w:sz w:val="18"/>
          <w:szCs w:val="18"/>
          <w:lang w:eastAsia="ru-RU"/>
        </w:rPr>
        <w:t>23.03.2026  №</w:t>
      </w:r>
      <w:proofErr w:type="gramEnd"/>
      <w:r w:rsidRPr="00EB5DBE">
        <w:rPr>
          <w:rFonts w:ascii="Times New Roman" w:eastAsia="Times New Roman" w:hAnsi="Times New Roman" w:cs="Times New Roman"/>
          <w:sz w:val="18"/>
          <w:szCs w:val="18"/>
          <w:lang w:eastAsia="ru-RU"/>
        </w:rPr>
        <w:t xml:space="preserve"> 147</w:t>
      </w:r>
    </w:p>
    <w:p w:rsidR="00CE4293" w:rsidRPr="00EB5DBE" w:rsidRDefault="00CE4293" w:rsidP="00CE4293">
      <w:pPr>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Реестр мест (площадок) накопления твердых коммунальных отходов, расположенных на территории города Трубчевска</w:t>
      </w:r>
    </w:p>
    <w:p w:rsidR="00CE4293" w:rsidRPr="00EB5DBE" w:rsidRDefault="00CE4293" w:rsidP="00CE4293">
      <w:pPr>
        <w:spacing w:after="0" w:line="240" w:lineRule="auto"/>
        <w:jc w:val="right"/>
        <w:rPr>
          <w:rFonts w:ascii="Times New Roman" w:eastAsia="Times New Roman" w:hAnsi="Times New Roman" w:cs="Times New Roman"/>
          <w:sz w:val="18"/>
          <w:szCs w:val="18"/>
          <w:lang w:eastAsia="ru-RU"/>
        </w:rPr>
      </w:pPr>
    </w:p>
    <w:tbl>
      <w:tblPr>
        <w:tblW w:w="159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409"/>
        <w:gridCol w:w="1837"/>
        <w:gridCol w:w="1528"/>
        <w:gridCol w:w="1310"/>
        <w:gridCol w:w="1133"/>
        <w:gridCol w:w="843"/>
        <w:gridCol w:w="317"/>
        <w:gridCol w:w="362"/>
        <w:gridCol w:w="619"/>
        <w:gridCol w:w="993"/>
        <w:gridCol w:w="10"/>
        <w:gridCol w:w="704"/>
        <w:gridCol w:w="1990"/>
        <w:gridCol w:w="2184"/>
        <w:gridCol w:w="14"/>
        <w:gridCol w:w="6"/>
        <w:gridCol w:w="8"/>
      </w:tblGrid>
      <w:tr w:rsidR="00CE4293" w:rsidRPr="00EB5DBE" w:rsidTr="00930891">
        <w:trPr>
          <w:gridAfter w:val="1"/>
          <w:wAfter w:w="8" w:type="dxa"/>
        </w:trPr>
        <w:tc>
          <w:tcPr>
            <w:tcW w:w="696" w:type="dxa"/>
            <w:vMerge w:val="restart"/>
            <w:tcBorders>
              <w:top w:val="single" w:sz="4" w:space="0" w:color="auto"/>
              <w:left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409" w:type="dxa"/>
            <w:vMerge w:val="restart"/>
            <w:tcBorders>
              <w:top w:val="single" w:sz="4" w:space="0" w:color="auto"/>
              <w:left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p w:rsidR="00CE4293" w:rsidRPr="00EB5DBE" w:rsidRDefault="00CE4293" w:rsidP="00CE4293">
            <w:pPr>
              <w:spacing w:after="0" w:line="240" w:lineRule="auto"/>
              <w:jc w:val="center"/>
              <w:rPr>
                <w:rFonts w:ascii="Times New Roman" w:eastAsia="Times New Roman" w:hAnsi="Times New Roman" w:cs="Times New Roman"/>
                <w:sz w:val="18"/>
                <w:szCs w:val="18"/>
              </w:rPr>
            </w:pP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Муниципальное образование</w:t>
            </w:r>
          </w:p>
        </w:tc>
        <w:tc>
          <w:tcPr>
            <w:tcW w:w="4675"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autoSpaceDE w:val="0"/>
              <w:autoSpaceDN w:val="0"/>
              <w:adjustRightInd w:val="0"/>
              <w:spacing w:after="0" w:line="240" w:lineRule="auto"/>
              <w:jc w:val="center"/>
              <w:rPr>
                <w:rFonts w:ascii="Times New Roman" w:eastAsia="Calibri" w:hAnsi="Times New Roman" w:cs="Times New Roman"/>
                <w:color w:val="000000"/>
                <w:sz w:val="18"/>
                <w:szCs w:val="18"/>
              </w:rPr>
            </w:pPr>
            <w:r w:rsidRPr="00EB5DBE">
              <w:rPr>
                <w:rFonts w:ascii="Times New Roman" w:eastAsia="Calibri" w:hAnsi="Times New Roman" w:cs="Times New Roman"/>
                <w:color w:val="000000"/>
                <w:sz w:val="18"/>
                <w:szCs w:val="18"/>
              </w:rPr>
              <w:t>Данные о нахождении мест (площадок) накопления твердых коммунальных отходов</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4981" w:type="dxa"/>
            <w:gridSpan w:val="8"/>
            <w:vMerge w:val="restart"/>
            <w:tcBorders>
              <w:top w:val="single" w:sz="4" w:space="0" w:color="auto"/>
              <w:left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Данные о технических характеристиках мест (площадок) накопления ТКО.</w:t>
            </w:r>
          </w:p>
        </w:tc>
        <w:tc>
          <w:tcPr>
            <w:tcW w:w="1990" w:type="dxa"/>
            <w:vMerge w:val="restart"/>
            <w:tcBorders>
              <w:top w:val="single" w:sz="4" w:space="0" w:color="auto"/>
              <w:left w:val="single" w:sz="4" w:space="0" w:color="auto"/>
              <w:right w:val="single" w:sz="4" w:space="0" w:color="auto"/>
            </w:tcBorders>
          </w:tcPr>
          <w:p w:rsidR="00CE4293" w:rsidRPr="00EB5DBE" w:rsidRDefault="00CE4293" w:rsidP="00CE4293">
            <w:pPr>
              <w:autoSpaceDE w:val="0"/>
              <w:autoSpaceDN w:val="0"/>
              <w:adjustRightInd w:val="0"/>
              <w:spacing w:after="0" w:line="240" w:lineRule="auto"/>
              <w:jc w:val="center"/>
              <w:rPr>
                <w:rFonts w:ascii="Times New Roman" w:eastAsia="Calibri" w:hAnsi="Times New Roman" w:cs="Times New Roman"/>
                <w:color w:val="000000"/>
                <w:sz w:val="18"/>
                <w:szCs w:val="18"/>
              </w:rPr>
            </w:pPr>
            <w:r w:rsidRPr="00EB5DBE">
              <w:rPr>
                <w:rFonts w:ascii="Times New Roman" w:eastAsia="Calibri" w:hAnsi="Times New Roman" w:cs="Times New Roman"/>
                <w:color w:val="000000"/>
                <w:sz w:val="18"/>
                <w:szCs w:val="18"/>
              </w:rPr>
              <w:t>Данные о собственниках мест (площадок) накопления ТКО</w:t>
            </w:r>
          </w:p>
          <w:p w:rsidR="00CE4293" w:rsidRPr="00EB5DBE" w:rsidRDefault="00CE4293" w:rsidP="00CE4293">
            <w:pPr>
              <w:autoSpaceDE w:val="0"/>
              <w:autoSpaceDN w:val="0"/>
              <w:adjustRightInd w:val="0"/>
              <w:spacing w:after="0" w:line="240" w:lineRule="auto"/>
              <w:jc w:val="center"/>
              <w:rPr>
                <w:rFonts w:ascii="Times New Roman" w:eastAsia="Calibri" w:hAnsi="Times New Roman" w:cs="Times New Roman"/>
                <w:color w:val="000000"/>
                <w:sz w:val="18"/>
                <w:szCs w:val="18"/>
              </w:rPr>
            </w:pPr>
            <w:r w:rsidRPr="00EB5DBE">
              <w:rPr>
                <w:rFonts w:ascii="Times New Roman" w:eastAsia="Calibri" w:hAnsi="Times New Roman" w:cs="Times New Roman"/>
                <w:iCs/>
                <w:color w:val="000000"/>
                <w:sz w:val="18"/>
                <w:szCs w:val="18"/>
              </w:rPr>
              <w:t>(Для юр. лиц полное наименование, номер ЕГРЮЛ, фактический адрес</w:t>
            </w:r>
          </w:p>
          <w:p w:rsidR="00CE4293" w:rsidRPr="00EB5DBE" w:rsidRDefault="00CE4293" w:rsidP="00CE4293">
            <w:pPr>
              <w:autoSpaceDE w:val="0"/>
              <w:autoSpaceDN w:val="0"/>
              <w:adjustRightInd w:val="0"/>
              <w:spacing w:after="0" w:line="240" w:lineRule="auto"/>
              <w:jc w:val="center"/>
              <w:rPr>
                <w:rFonts w:ascii="Times New Roman" w:eastAsia="Calibri" w:hAnsi="Times New Roman" w:cs="Times New Roman"/>
                <w:color w:val="000000"/>
                <w:sz w:val="18"/>
                <w:szCs w:val="18"/>
              </w:rPr>
            </w:pPr>
            <w:r w:rsidRPr="00EB5DBE">
              <w:rPr>
                <w:rFonts w:ascii="Times New Roman" w:eastAsia="Calibri" w:hAnsi="Times New Roman" w:cs="Times New Roman"/>
                <w:iCs/>
                <w:color w:val="000000"/>
                <w:sz w:val="18"/>
                <w:szCs w:val="18"/>
              </w:rPr>
              <w:t xml:space="preserve">Для ИП ФИО, ОГРН, адрес регистрации </w:t>
            </w:r>
            <w:proofErr w:type="gramStart"/>
            <w:r w:rsidRPr="00EB5DBE">
              <w:rPr>
                <w:rFonts w:ascii="Times New Roman" w:eastAsia="Calibri" w:hAnsi="Times New Roman" w:cs="Times New Roman"/>
                <w:iCs/>
                <w:color w:val="000000"/>
                <w:sz w:val="18"/>
                <w:szCs w:val="18"/>
              </w:rPr>
              <w:t>по  месту</w:t>
            </w:r>
            <w:proofErr w:type="gramEnd"/>
            <w:r w:rsidRPr="00EB5DBE">
              <w:rPr>
                <w:rFonts w:ascii="Times New Roman" w:eastAsia="Calibri" w:hAnsi="Times New Roman" w:cs="Times New Roman"/>
                <w:iCs/>
                <w:color w:val="000000"/>
                <w:sz w:val="18"/>
                <w:szCs w:val="18"/>
              </w:rPr>
              <w:t xml:space="preserve"> жительства</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iCs/>
                <w:sz w:val="18"/>
                <w:szCs w:val="18"/>
                <w:lang w:eastAsia="ru-RU"/>
              </w:rPr>
              <w:t>Для физ. лиц – ФИО, серия, номер, дата выдачи паспорта и иного документа, адрес регистрации, к\телефон)</w:t>
            </w:r>
          </w:p>
        </w:tc>
        <w:tc>
          <w:tcPr>
            <w:tcW w:w="2204" w:type="dxa"/>
            <w:gridSpan w:val="3"/>
            <w:vMerge w:val="restart"/>
            <w:tcBorders>
              <w:top w:val="single" w:sz="4" w:space="0" w:color="auto"/>
              <w:left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p w:rsidR="00CE4293" w:rsidRPr="00EB5DBE" w:rsidRDefault="00CE4293" w:rsidP="00CE4293">
            <w:pPr>
              <w:autoSpaceDE w:val="0"/>
              <w:autoSpaceDN w:val="0"/>
              <w:adjustRightInd w:val="0"/>
              <w:spacing w:after="0" w:line="240" w:lineRule="auto"/>
              <w:jc w:val="center"/>
              <w:rPr>
                <w:rFonts w:ascii="Times New Roman" w:eastAsia="Calibri" w:hAnsi="Times New Roman" w:cs="Times New Roman"/>
                <w:color w:val="000000"/>
                <w:sz w:val="18"/>
                <w:szCs w:val="18"/>
              </w:rPr>
            </w:pPr>
            <w:r w:rsidRPr="00EB5DBE">
              <w:rPr>
                <w:rFonts w:ascii="Times New Roman" w:eastAsia="Calibri" w:hAnsi="Times New Roman" w:cs="Times New Roman"/>
                <w:color w:val="000000"/>
                <w:sz w:val="18"/>
                <w:szCs w:val="18"/>
              </w:rPr>
              <w:t>Данные об источник образования ТКО</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Height w:val="458"/>
        </w:trPr>
        <w:tc>
          <w:tcPr>
            <w:tcW w:w="696" w:type="dxa"/>
            <w:vMerge/>
            <w:tcBorders>
              <w:left w:val="single" w:sz="4" w:space="0" w:color="auto"/>
              <w:right w:val="single" w:sz="4" w:space="0" w:color="auto"/>
            </w:tcBorders>
            <w:hideMark/>
          </w:tcPr>
          <w:p w:rsidR="00CE4293" w:rsidRPr="00EB5DBE" w:rsidRDefault="00CE4293" w:rsidP="00CE4293">
            <w:pPr>
              <w:spacing w:after="0" w:line="240" w:lineRule="auto"/>
              <w:jc w:val="right"/>
              <w:rPr>
                <w:rFonts w:ascii="Times New Roman" w:eastAsia="Times New Roman" w:hAnsi="Times New Roman" w:cs="Times New Roman"/>
                <w:sz w:val="18"/>
                <w:szCs w:val="18"/>
              </w:rPr>
            </w:pPr>
          </w:p>
        </w:tc>
        <w:tc>
          <w:tcPr>
            <w:tcW w:w="1409" w:type="dxa"/>
            <w:vMerge/>
            <w:tcBorders>
              <w:left w:val="single" w:sz="4" w:space="0" w:color="auto"/>
              <w:right w:val="single" w:sz="4" w:space="0" w:color="auto"/>
            </w:tcBorders>
            <w:hideMark/>
          </w:tcPr>
          <w:p w:rsidR="00CE4293" w:rsidRPr="00EB5DBE" w:rsidRDefault="00CE4293" w:rsidP="00CE4293">
            <w:pPr>
              <w:spacing w:after="0" w:line="240" w:lineRule="auto"/>
              <w:jc w:val="right"/>
              <w:rPr>
                <w:rFonts w:ascii="Times New Roman" w:eastAsia="Times New Roman" w:hAnsi="Times New Roman" w:cs="Times New Roman"/>
                <w:sz w:val="18"/>
                <w:szCs w:val="18"/>
              </w:rPr>
            </w:pPr>
          </w:p>
        </w:tc>
        <w:tc>
          <w:tcPr>
            <w:tcW w:w="1837" w:type="dxa"/>
            <w:vMerge w:val="restart"/>
            <w:tcBorders>
              <w:top w:val="single" w:sz="4" w:space="0" w:color="auto"/>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Адрес места (площадки) накопления ТКО</w:t>
            </w:r>
          </w:p>
        </w:tc>
        <w:tc>
          <w:tcPr>
            <w:tcW w:w="1528" w:type="dxa"/>
            <w:vMerge w:val="restart"/>
            <w:tcBorders>
              <w:top w:val="single" w:sz="4" w:space="0" w:color="auto"/>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Географические координаты</w:t>
            </w:r>
          </w:p>
        </w:tc>
        <w:tc>
          <w:tcPr>
            <w:tcW w:w="1310" w:type="dxa"/>
            <w:vMerge w:val="restart"/>
            <w:tcBorders>
              <w:top w:val="single" w:sz="4" w:space="0" w:color="auto"/>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Схема размещения места на карте муниципалитета в масштабе 1:2000</w:t>
            </w:r>
          </w:p>
        </w:tc>
        <w:tc>
          <w:tcPr>
            <w:tcW w:w="4981" w:type="dxa"/>
            <w:gridSpan w:val="8"/>
            <w:vMerge/>
            <w:tcBorders>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990" w:type="dxa"/>
            <w:vMerge/>
            <w:tcBorders>
              <w:left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204" w:type="dxa"/>
            <w:gridSpan w:val="3"/>
            <w:vMerge/>
            <w:tcBorders>
              <w:left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vMerge/>
            <w:tcBorders>
              <w:left w:val="single" w:sz="4" w:space="0" w:color="auto"/>
              <w:bottom w:val="single" w:sz="4" w:space="0" w:color="auto"/>
              <w:right w:val="single" w:sz="4" w:space="0" w:color="auto"/>
            </w:tcBorders>
            <w:vAlign w:val="center"/>
            <w:hideMark/>
          </w:tcPr>
          <w:p w:rsidR="00CE4293" w:rsidRPr="00EB5DBE" w:rsidRDefault="00CE4293" w:rsidP="00CE4293">
            <w:pPr>
              <w:spacing w:after="0" w:line="240" w:lineRule="auto"/>
              <w:rPr>
                <w:rFonts w:ascii="Times New Roman" w:eastAsia="Times New Roman" w:hAnsi="Times New Roman" w:cs="Times New Roman"/>
                <w:sz w:val="18"/>
                <w:szCs w:val="18"/>
              </w:rPr>
            </w:pPr>
          </w:p>
        </w:tc>
        <w:tc>
          <w:tcPr>
            <w:tcW w:w="1409" w:type="dxa"/>
            <w:vMerge/>
            <w:tcBorders>
              <w:left w:val="single" w:sz="4" w:space="0" w:color="auto"/>
              <w:bottom w:val="single" w:sz="4" w:space="0" w:color="auto"/>
              <w:right w:val="single" w:sz="4" w:space="0" w:color="auto"/>
            </w:tcBorders>
            <w:vAlign w:val="center"/>
            <w:hideMark/>
          </w:tcPr>
          <w:p w:rsidR="00CE4293" w:rsidRPr="00EB5DBE" w:rsidRDefault="00CE4293" w:rsidP="00CE4293">
            <w:pPr>
              <w:spacing w:after="0" w:line="240" w:lineRule="auto"/>
              <w:rPr>
                <w:rFonts w:ascii="Times New Roman" w:eastAsia="Times New Roman" w:hAnsi="Times New Roman" w:cs="Times New Roman"/>
                <w:sz w:val="18"/>
                <w:szCs w:val="18"/>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CE4293" w:rsidRPr="00EB5DBE" w:rsidRDefault="00CE4293" w:rsidP="00CE4293">
            <w:pPr>
              <w:spacing w:after="0" w:line="240" w:lineRule="auto"/>
              <w:rPr>
                <w:rFonts w:ascii="Times New Roman" w:eastAsia="Times New Roman" w:hAnsi="Times New Roman" w:cs="Times New Roman"/>
                <w:sz w:val="18"/>
                <w:szCs w:val="18"/>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CE4293" w:rsidRPr="00EB5DBE" w:rsidRDefault="00CE4293" w:rsidP="00CE4293">
            <w:pPr>
              <w:spacing w:after="0" w:line="240" w:lineRule="auto"/>
              <w:rPr>
                <w:rFonts w:ascii="Times New Roman" w:eastAsia="Times New Roman" w:hAnsi="Times New Roman" w:cs="Times New Roman"/>
                <w:sz w:val="18"/>
                <w:szCs w:val="18"/>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CE4293" w:rsidRPr="00EB5DBE" w:rsidRDefault="00CE4293" w:rsidP="00CE4293">
            <w:pPr>
              <w:spacing w:after="0" w:line="240" w:lineRule="auto"/>
              <w:rPr>
                <w:rFonts w:ascii="Times New Roman" w:eastAsia="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Сведения о покрытиях</w:t>
            </w:r>
          </w:p>
        </w:tc>
        <w:tc>
          <w:tcPr>
            <w:tcW w:w="1160" w:type="dxa"/>
            <w:gridSpan w:val="2"/>
            <w:tcBorders>
              <w:top w:val="single" w:sz="4" w:space="0" w:color="auto"/>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Площадь,</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кв.м</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Планируемые к размещению контейнера, бункеры/объем</w:t>
            </w:r>
          </w:p>
        </w:tc>
        <w:tc>
          <w:tcPr>
            <w:tcW w:w="993" w:type="dxa"/>
            <w:tcBorders>
              <w:top w:val="single" w:sz="4" w:space="0" w:color="auto"/>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Кол-во контейнеров,</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шт.</w:t>
            </w:r>
          </w:p>
        </w:tc>
        <w:tc>
          <w:tcPr>
            <w:tcW w:w="714" w:type="dxa"/>
            <w:gridSpan w:val="2"/>
            <w:tcBorders>
              <w:top w:val="single" w:sz="4" w:space="0" w:color="auto"/>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Объем контейнера,</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м</w:t>
            </w:r>
            <w:r w:rsidRPr="00EB5DBE">
              <w:rPr>
                <w:rFonts w:ascii="Times New Roman" w:eastAsia="Times New Roman" w:hAnsi="Times New Roman" w:cs="Times New Roman"/>
                <w:sz w:val="18"/>
                <w:szCs w:val="18"/>
                <w:vertAlign w:val="superscript"/>
              </w:rPr>
              <w:t>3</w:t>
            </w:r>
          </w:p>
        </w:tc>
        <w:tc>
          <w:tcPr>
            <w:tcW w:w="1990" w:type="dxa"/>
            <w:vMerge/>
            <w:tcBorders>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204" w:type="dxa"/>
            <w:gridSpan w:val="3"/>
            <w:vMerge/>
            <w:tcBorders>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hideMark/>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Трубчевское городское поселение</w:t>
            </w:r>
            <w:r w:rsidRPr="00EB5DBE">
              <w:rPr>
                <w:rFonts w:ascii="Times New Roman" w:eastAsia="Times New Roman" w:hAnsi="Times New Roman" w:cs="Times New Roman"/>
                <w:sz w:val="18"/>
                <w:szCs w:val="18"/>
              </w:rPr>
              <w:t xml:space="preserve"> </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ул. Набережная, 14</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52.570227,  33.761898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ind w:right="28"/>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r w:rsidRPr="00EB5DBE">
              <w:rPr>
                <w:rFonts w:ascii="Times New Roman" w:eastAsia="Times New Roman" w:hAnsi="Times New Roman" w:cs="Times New Roman"/>
                <w:sz w:val="18"/>
                <w:szCs w:val="18"/>
              </w:rPr>
              <w:t xml:space="preserve"> </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Набережная, 14,15, 15А, 16, 17</w:t>
            </w:r>
          </w:p>
        </w:tc>
      </w:tr>
      <w:tr w:rsidR="00CE4293" w:rsidRPr="00EB5DBE" w:rsidTr="00930891">
        <w:trPr>
          <w:gridAfter w:val="1"/>
          <w:wAfter w:w="8" w:type="dxa"/>
          <w:trHeight w:val="77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д. 5А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52.591026, 33.755873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color w:val="FF0000"/>
                <w:sz w:val="18"/>
                <w:szCs w:val="18"/>
              </w:rPr>
            </w:pPr>
            <w:r w:rsidRPr="00EB5DBE">
              <w:rPr>
                <w:rFonts w:ascii="Times New Roman" w:eastAsia="Times New Roman" w:hAnsi="Times New Roman" w:cs="Times New Roman"/>
                <w:sz w:val="18"/>
                <w:szCs w:val="18"/>
              </w:rPr>
              <w:t>г. Трубчевск, ул. Володарского, 5А</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д. 5А</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 xml:space="preserve">г. Трубчевск </w:t>
            </w:r>
            <w:r w:rsidRPr="00EB5DBE">
              <w:rPr>
                <w:rFonts w:ascii="Times New Roman" w:eastAsia="Times New Roman" w:hAnsi="Times New Roman" w:cs="Times New Roman"/>
                <w:sz w:val="18"/>
                <w:szCs w:val="18"/>
              </w:rPr>
              <w:t>ул. Ленина, около д. 99,  (Канализационно-насосная станция), рядом с г</w:t>
            </w:r>
            <w:r w:rsidRPr="00EB5DBE">
              <w:rPr>
                <w:rFonts w:ascii="Times New Roman" w:eastAsia="Times New Roman" w:hAnsi="Times New Roman" w:cs="Times New Roman"/>
                <w:sz w:val="18"/>
                <w:szCs w:val="18"/>
                <w:shd w:val="clear" w:color="auto" w:fill="FFFFFF"/>
                <w:lang w:eastAsia="ru-RU"/>
              </w:rPr>
              <w:t>ородской баня</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52.581386, 33.772550</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 xml:space="preserve">г. Трубчевск </w:t>
            </w:r>
            <w:r w:rsidRPr="00EB5DBE">
              <w:rPr>
                <w:rFonts w:ascii="Times New Roman" w:eastAsia="Times New Roman" w:hAnsi="Times New Roman" w:cs="Times New Roman"/>
                <w:sz w:val="18"/>
                <w:szCs w:val="18"/>
              </w:rPr>
              <w:t>ул. Ленина</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97, 99, 98, 100, 102, 104</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Ленина, 84</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52.580256, 33.769702</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222222"/>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2,88</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Ленина, 84</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Ленина, 84</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ул. Ленина , 124 </w:t>
            </w:r>
            <w:r w:rsidRPr="00EB5DBE">
              <w:rPr>
                <w:rFonts w:ascii="Times New Roman" w:eastAsia="Times New Roman" w:hAnsi="Times New Roman" w:cs="Times New Roman"/>
                <w:sz w:val="18"/>
                <w:szCs w:val="18"/>
              </w:rPr>
              <w:lastRenderedPageBreak/>
              <w:t>Сретенский храм(дорога)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lastRenderedPageBreak/>
              <w:t>52.584312, 33.780323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 xml:space="preserve">Муниципальное образование </w:t>
            </w:r>
            <w:r w:rsidRPr="00EB5DBE">
              <w:rPr>
                <w:rFonts w:ascii="Times New Roman" w:eastAsia="Times New Roman" w:hAnsi="Times New Roman" w:cs="Times New Roman"/>
                <w:sz w:val="18"/>
                <w:szCs w:val="18"/>
                <w:lang w:eastAsia="ru-RU"/>
              </w:rPr>
              <w:lastRenderedPageBreak/>
              <w:t>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г. Трубчевск, ул. Ленина, 124</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(Сретенский храм)</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Комсомольская, 33 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52.586487, 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33.776517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№6</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 xml:space="preserve">Грунтовое покрытие </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4,44</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Комсомольская, 33 А</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4B55DD" w:rsidP="00CE4293">
            <w:pPr>
              <w:spacing w:after="0" w:line="240" w:lineRule="auto"/>
              <w:jc w:val="center"/>
              <w:rPr>
                <w:rFonts w:ascii="Times New Roman" w:eastAsia="Times New Roman" w:hAnsi="Times New Roman" w:cs="Times New Roman"/>
                <w:sz w:val="18"/>
                <w:szCs w:val="18"/>
                <w:shd w:val="clear" w:color="auto" w:fill="FFFFFF"/>
                <w:lang w:eastAsia="ru-RU"/>
              </w:rPr>
            </w:pPr>
            <w:hyperlink r:id="rId38" w:history="1">
              <w:r w:rsidR="00CE4293" w:rsidRPr="00EB5DBE">
                <w:rPr>
                  <w:rFonts w:ascii="Times New Roman" w:eastAsia="Times New Roman" w:hAnsi="Times New Roman" w:cs="Times New Roman"/>
                  <w:color w:val="0000FF"/>
                  <w:sz w:val="18"/>
                  <w:szCs w:val="18"/>
                  <w:shd w:val="clear" w:color="auto" w:fill="FFFFFF"/>
                  <w:lang w:eastAsia="ru-RU"/>
                </w:rPr>
                <w:t>ул. Комсомольская</w:t>
              </w:r>
            </w:hyperlink>
            <w:r w:rsidR="00CE4293" w:rsidRPr="00EB5DBE">
              <w:rPr>
                <w:rFonts w:ascii="Times New Roman" w:eastAsia="Times New Roman" w:hAnsi="Times New Roman" w:cs="Times New Roman"/>
                <w:sz w:val="18"/>
                <w:szCs w:val="18"/>
                <w:shd w:val="clear" w:color="auto" w:fill="FFFFFF"/>
                <w:lang w:eastAsia="ru-RU"/>
              </w:rPr>
              <w:t>, 33 А, 33</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Комсомольская, 42</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52.588354, 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33.775881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№7</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15,39</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7,6</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Комсомольская, 40</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4B55DD" w:rsidP="00CE4293">
            <w:pPr>
              <w:spacing w:after="0" w:line="240" w:lineRule="auto"/>
              <w:jc w:val="center"/>
              <w:rPr>
                <w:rFonts w:ascii="Times New Roman" w:eastAsia="Times New Roman" w:hAnsi="Times New Roman" w:cs="Times New Roman"/>
                <w:sz w:val="18"/>
                <w:szCs w:val="18"/>
                <w:shd w:val="clear" w:color="auto" w:fill="FFFFFF"/>
                <w:lang w:eastAsia="ru-RU"/>
              </w:rPr>
            </w:pPr>
            <w:hyperlink r:id="rId39" w:history="1">
              <w:r w:rsidR="00CE4293" w:rsidRPr="00EB5DBE">
                <w:rPr>
                  <w:rFonts w:ascii="Times New Roman" w:eastAsia="Times New Roman" w:hAnsi="Times New Roman" w:cs="Times New Roman"/>
                  <w:color w:val="0000FF"/>
                  <w:sz w:val="18"/>
                  <w:szCs w:val="18"/>
                  <w:shd w:val="clear" w:color="auto" w:fill="FFFFFF"/>
                  <w:lang w:eastAsia="ru-RU"/>
                </w:rPr>
                <w:t>ул. Комсомольская</w:t>
              </w:r>
            </w:hyperlink>
            <w:r w:rsidR="00CE4293" w:rsidRPr="00EB5DBE">
              <w:rPr>
                <w:rFonts w:ascii="Times New Roman" w:eastAsia="Times New Roman" w:hAnsi="Times New Roman" w:cs="Times New Roman"/>
                <w:sz w:val="18"/>
                <w:szCs w:val="18"/>
                <w:shd w:val="clear" w:color="auto" w:fill="FFFFFF"/>
                <w:lang w:eastAsia="ru-RU"/>
              </w:rPr>
              <w:t>, 40, 42, 44, 46</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Комсомольская, 58</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52.586894, 33.778194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№8</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14,08</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7,6</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Комсомольская, 58</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4B55DD" w:rsidP="00CE4293">
            <w:pPr>
              <w:spacing w:after="0" w:line="240" w:lineRule="auto"/>
              <w:jc w:val="center"/>
              <w:rPr>
                <w:rFonts w:ascii="Times New Roman" w:eastAsia="Times New Roman" w:hAnsi="Times New Roman" w:cs="Times New Roman"/>
                <w:sz w:val="18"/>
                <w:szCs w:val="18"/>
                <w:shd w:val="clear" w:color="auto" w:fill="FFFFFF"/>
                <w:lang w:eastAsia="ru-RU"/>
              </w:rPr>
            </w:pPr>
            <w:hyperlink r:id="rId40" w:history="1">
              <w:r w:rsidR="00CE4293" w:rsidRPr="00EB5DBE">
                <w:rPr>
                  <w:rFonts w:ascii="Times New Roman" w:eastAsia="Times New Roman" w:hAnsi="Times New Roman" w:cs="Times New Roman"/>
                  <w:color w:val="0000FF"/>
                  <w:sz w:val="18"/>
                  <w:szCs w:val="18"/>
                  <w:shd w:val="clear" w:color="auto" w:fill="FFFFFF"/>
                  <w:lang w:eastAsia="ru-RU"/>
                </w:rPr>
                <w:t>ул. Комсомольская</w:t>
              </w:r>
            </w:hyperlink>
            <w:r w:rsidR="00CE4293" w:rsidRPr="00EB5DBE">
              <w:rPr>
                <w:rFonts w:ascii="Times New Roman" w:eastAsia="Times New Roman" w:hAnsi="Times New Roman" w:cs="Times New Roman"/>
                <w:sz w:val="18"/>
                <w:szCs w:val="18"/>
                <w:shd w:val="clear" w:color="auto" w:fill="FFFFFF"/>
                <w:lang w:eastAsia="ru-RU"/>
              </w:rPr>
              <w:t>, 52, 54, 58</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пер. Андреева </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52.592310, 33.775961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№9</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lang w:eastAsia="ru-RU"/>
              </w:rPr>
              <w:t xml:space="preserve">ул. </w:t>
            </w:r>
            <w:proofErr w:type="gramStart"/>
            <w:r w:rsidRPr="00EB5DBE">
              <w:rPr>
                <w:rFonts w:ascii="Times New Roman" w:eastAsia="Times New Roman" w:hAnsi="Times New Roman" w:cs="Times New Roman"/>
                <w:sz w:val="18"/>
                <w:szCs w:val="18"/>
                <w:lang w:eastAsia="ru-RU"/>
              </w:rPr>
              <w:t>пер.Андреева</w:t>
            </w:r>
            <w:proofErr w:type="gramEnd"/>
            <w:r w:rsidRPr="00EB5DBE">
              <w:rPr>
                <w:rFonts w:ascii="Times New Roman" w:eastAsia="Times New Roman" w:hAnsi="Times New Roman" w:cs="Times New Roman"/>
                <w:sz w:val="18"/>
                <w:szCs w:val="18"/>
                <w:shd w:val="clear" w:color="auto" w:fill="FFFFFF"/>
                <w:lang w:eastAsia="ru-RU"/>
              </w:rPr>
              <w:t>, 1,2,3,4,5,6,7,8,9,11</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Фрунзе, 1</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52.587101 33.767412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№10</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21,9</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Фрунзе, 1</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4B55DD" w:rsidP="00CE4293">
            <w:pPr>
              <w:spacing w:after="0" w:line="240" w:lineRule="auto"/>
              <w:jc w:val="center"/>
              <w:rPr>
                <w:rFonts w:ascii="Times New Roman" w:eastAsia="Times New Roman" w:hAnsi="Times New Roman" w:cs="Times New Roman"/>
                <w:sz w:val="18"/>
                <w:szCs w:val="18"/>
                <w:shd w:val="clear" w:color="auto" w:fill="FFFFFF"/>
                <w:lang w:eastAsia="ru-RU"/>
              </w:rPr>
            </w:pPr>
            <w:hyperlink r:id="rId41" w:history="1">
              <w:r w:rsidR="00CE4293" w:rsidRPr="00EB5DBE">
                <w:rPr>
                  <w:rFonts w:ascii="Times New Roman" w:eastAsia="Times New Roman" w:hAnsi="Times New Roman" w:cs="Times New Roman"/>
                  <w:color w:val="0000FF"/>
                  <w:sz w:val="18"/>
                  <w:szCs w:val="18"/>
                  <w:shd w:val="clear" w:color="auto" w:fill="FFFFFF"/>
                  <w:lang w:eastAsia="ru-RU"/>
                </w:rPr>
                <w:t>ул. Дзержинского</w:t>
              </w:r>
            </w:hyperlink>
            <w:r w:rsidR="00CE4293" w:rsidRPr="00EB5DBE">
              <w:rPr>
                <w:rFonts w:ascii="Times New Roman" w:eastAsia="Times New Roman" w:hAnsi="Times New Roman" w:cs="Times New Roman"/>
                <w:sz w:val="18"/>
                <w:szCs w:val="18"/>
                <w:shd w:val="clear" w:color="auto" w:fill="FFFFFF"/>
                <w:lang w:eastAsia="ru-RU"/>
              </w:rPr>
              <w:t>, 95,</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ул. Фрунзе, 1</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w:t>
            </w:r>
            <w:r w:rsidRPr="00EB5DBE">
              <w:rPr>
                <w:rFonts w:ascii="Times New Roman" w:eastAsia="Times New Roman" w:hAnsi="Times New Roman" w:cs="Times New Roman"/>
                <w:sz w:val="18"/>
                <w:szCs w:val="18"/>
                <w:lang w:eastAsia="ru-RU"/>
              </w:rPr>
              <w:t>ул.  Андреева, 3</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52.589963,</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 33.775669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№11</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5,13</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помещений МКД г. Трубчевск, ул. Андреева, д. 3</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4B55DD" w:rsidP="00CE4293">
            <w:pPr>
              <w:spacing w:after="0" w:line="240" w:lineRule="auto"/>
              <w:jc w:val="center"/>
              <w:rPr>
                <w:rFonts w:ascii="Times New Roman" w:eastAsia="Times New Roman" w:hAnsi="Times New Roman" w:cs="Times New Roman"/>
                <w:sz w:val="18"/>
                <w:szCs w:val="18"/>
                <w:shd w:val="clear" w:color="auto" w:fill="FFFFFF"/>
                <w:lang w:eastAsia="ru-RU"/>
              </w:rPr>
            </w:pPr>
            <w:hyperlink r:id="rId42" w:history="1">
              <w:r w:rsidR="00CE4293" w:rsidRPr="00EB5DBE">
                <w:rPr>
                  <w:rFonts w:ascii="Times New Roman" w:eastAsia="Times New Roman" w:hAnsi="Times New Roman" w:cs="Times New Roman"/>
                  <w:color w:val="0000FF"/>
                  <w:sz w:val="18"/>
                  <w:szCs w:val="18"/>
                  <w:shd w:val="clear" w:color="auto" w:fill="FFFFFF"/>
                  <w:lang w:eastAsia="ru-RU"/>
                </w:rPr>
                <w:t>ул. Андреева</w:t>
              </w:r>
            </w:hyperlink>
            <w:r w:rsidR="00CE4293" w:rsidRPr="00EB5DBE">
              <w:rPr>
                <w:rFonts w:ascii="Times New Roman" w:eastAsia="Times New Roman" w:hAnsi="Times New Roman" w:cs="Times New Roman"/>
                <w:sz w:val="18"/>
                <w:szCs w:val="18"/>
                <w:shd w:val="clear" w:color="auto" w:fill="FFFFFF"/>
                <w:lang w:eastAsia="ru-RU"/>
              </w:rPr>
              <w:t>, 1, 3</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Новая, 6</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52.594648, 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33.774023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№12</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4B55DD" w:rsidP="00CE4293">
            <w:pPr>
              <w:spacing w:after="0" w:line="240" w:lineRule="auto"/>
              <w:jc w:val="center"/>
              <w:rPr>
                <w:rFonts w:ascii="Times New Roman" w:eastAsia="Times New Roman" w:hAnsi="Times New Roman" w:cs="Times New Roman"/>
                <w:sz w:val="18"/>
                <w:szCs w:val="18"/>
                <w:shd w:val="clear" w:color="auto" w:fill="FFFFFF"/>
                <w:lang w:eastAsia="ru-RU"/>
              </w:rPr>
            </w:pPr>
            <w:hyperlink r:id="rId43" w:history="1">
              <w:r w:rsidR="00CE4293" w:rsidRPr="00EB5DBE">
                <w:rPr>
                  <w:rFonts w:ascii="Times New Roman" w:eastAsia="Times New Roman" w:hAnsi="Times New Roman" w:cs="Times New Roman"/>
                  <w:color w:val="0000FF"/>
                  <w:sz w:val="18"/>
                  <w:szCs w:val="18"/>
                  <w:shd w:val="clear" w:color="auto" w:fill="FFFFFF"/>
                  <w:lang w:eastAsia="ru-RU"/>
                </w:rPr>
                <w:t>ул. Новая</w:t>
              </w:r>
            </w:hyperlink>
            <w:r w:rsidR="00CE4293" w:rsidRPr="00EB5DBE">
              <w:rPr>
                <w:rFonts w:ascii="Times New Roman" w:eastAsia="Times New Roman" w:hAnsi="Times New Roman" w:cs="Times New Roman"/>
                <w:sz w:val="18"/>
                <w:szCs w:val="18"/>
                <w:shd w:val="clear" w:color="auto" w:fill="FFFFFF"/>
                <w:lang w:eastAsia="ru-RU"/>
              </w:rPr>
              <w:t>, 6, 8, 7, 5, 9,2,4</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Ветеранов, 5</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52.593795</w:t>
            </w:r>
            <w:r w:rsidRPr="00EB5DBE">
              <w:rPr>
                <w:rFonts w:ascii="Times New Roman" w:eastAsia="Times New Roman" w:hAnsi="Times New Roman" w:cs="Times New Roman"/>
                <w:sz w:val="18"/>
                <w:szCs w:val="18"/>
                <w:lang w:eastAsia="ru-RU"/>
              </w:rPr>
              <w:t>,</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33.771637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№13</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ул.</w:t>
            </w:r>
            <w:r w:rsidRPr="00EB5DBE">
              <w:rPr>
                <w:rFonts w:ascii="Times New Roman" w:eastAsia="Times New Roman" w:hAnsi="Times New Roman" w:cs="Times New Roman"/>
                <w:sz w:val="18"/>
                <w:szCs w:val="18"/>
              </w:rPr>
              <w:t xml:space="preserve"> Ветеранов, 5, 1, 7, 3, 8</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Садовая,38</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52.577062, 33.777059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№14</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ул.</w:t>
            </w:r>
            <w:r w:rsidRPr="00EB5DBE">
              <w:rPr>
                <w:rFonts w:ascii="Times New Roman" w:eastAsia="Times New Roman" w:hAnsi="Times New Roman" w:cs="Times New Roman"/>
                <w:sz w:val="18"/>
                <w:szCs w:val="18"/>
              </w:rPr>
              <w:t>Садовая, 45, 43, 41, 39, 37, 38, 35, 34, 51, 42, ул. Генерала Юрина, 2, 4, 6, 8, 10, 5, 7, 9, 11, 13</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17Б</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52.583405, 33.765801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№15</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7,8</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7,6</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Володарского, 17</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17 Б (гостиница "Валери"), 17Д, 15К, 15 Д</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д. 80</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52.579535, 33.771173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№16</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Муниципальное образование </w:t>
            </w:r>
            <w:r w:rsidRPr="00EB5DBE">
              <w:rPr>
                <w:rFonts w:ascii="Times New Roman" w:eastAsia="Times New Roman" w:hAnsi="Times New Roman" w:cs="Times New Roman"/>
                <w:sz w:val="18"/>
                <w:szCs w:val="18"/>
                <w:lang w:eastAsia="ru-RU"/>
              </w:rPr>
              <w:lastRenderedPageBreak/>
              <w:t>Трубчевское городское поселение</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г. Трубчевск, ул. Володарского,  80, 82, 84, 74, 76, 78</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17.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46</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52.578892,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33.760315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№17</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21,9</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3(РНО)</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tabs>
                <w:tab w:val="center" w:pos="317"/>
              </w:tabs>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p w:rsidR="00CE4293" w:rsidRPr="00EB5DBE" w:rsidRDefault="00CE4293" w:rsidP="00CE4293">
            <w:pPr>
              <w:tabs>
                <w:tab w:val="center" w:pos="317"/>
              </w:tabs>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tabs>
                <w:tab w:val="center" w:pos="317"/>
              </w:tabs>
              <w:spacing w:after="0" w:line="240" w:lineRule="auto"/>
              <w:jc w:val="center"/>
              <w:rPr>
                <w:rFonts w:ascii="Times New Roman" w:eastAsia="Times New Roman" w:hAnsi="Times New Roman" w:cs="Times New Roman"/>
                <w:sz w:val="18"/>
                <w:szCs w:val="18"/>
                <w:lang w:eastAsia="ru-RU"/>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Брянская, 48</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44, 46, 48, 50,52,ул.Луначарского,49</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w:t>
            </w:r>
            <w:r w:rsidRPr="00EB5DBE">
              <w:rPr>
                <w:rFonts w:ascii="Times New Roman" w:eastAsia="Times New Roman" w:hAnsi="Times New Roman" w:cs="Times New Roman"/>
                <w:sz w:val="18"/>
                <w:szCs w:val="18"/>
                <w:shd w:val="clear" w:color="auto" w:fill="FFFFFF"/>
                <w:lang w:eastAsia="ru-RU"/>
              </w:rPr>
              <w:t>ул. Полевая, 26</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52.578819, 33.747986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№18</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rPr>
              <w:t xml:space="preserve">г. Трубчевск, </w:t>
            </w:r>
            <w:r w:rsidRPr="00EB5DBE">
              <w:rPr>
                <w:rFonts w:ascii="Times New Roman" w:eastAsia="Times New Roman" w:hAnsi="Times New Roman" w:cs="Times New Roman"/>
                <w:sz w:val="18"/>
                <w:szCs w:val="18"/>
                <w:shd w:val="clear" w:color="auto" w:fill="FFFFFF"/>
                <w:lang w:eastAsia="ru-RU"/>
              </w:rPr>
              <w:t>ул. Полевая, 26</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w:t>
            </w:r>
            <w:r w:rsidRPr="00EB5DBE">
              <w:rPr>
                <w:rFonts w:ascii="Times New Roman" w:eastAsia="Times New Roman" w:hAnsi="Times New Roman" w:cs="Times New Roman"/>
                <w:sz w:val="18"/>
                <w:szCs w:val="18"/>
                <w:shd w:val="clear" w:color="auto" w:fill="FFFFFF"/>
                <w:lang w:eastAsia="ru-RU"/>
              </w:rPr>
              <w:t>ул. Полевая, 20 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52.577751, 33.746021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№19</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222222"/>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4,75</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w:t>
            </w:r>
            <w:r w:rsidRPr="00EB5DBE">
              <w:rPr>
                <w:rFonts w:ascii="Times New Roman" w:eastAsia="Times New Roman" w:hAnsi="Times New Roman" w:cs="Times New Roman"/>
                <w:sz w:val="18"/>
                <w:szCs w:val="18"/>
                <w:shd w:val="clear" w:color="auto" w:fill="FFFFFF"/>
                <w:lang w:eastAsia="ru-RU"/>
              </w:rPr>
              <w:t>ул. Полевая, 20 А</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w:t>
            </w:r>
            <w:r w:rsidRPr="00EB5DBE">
              <w:rPr>
                <w:rFonts w:ascii="Times New Roman" w:eastAsia="Times New Roman" w:hAnsi="Times New Roman" w:cs="Times New Roman"/>
                <w:sz w:val="18"/>
                <w:szCs w:val="18"/>
                <w:shd w:val="clear" w:color="auto" w:fill="FFFFFF"/>
                <w:lang w:eastAsia="ru-RU"/>
              </w:rPr>
              <w:t>ул. Полевая, 18, 16, 12, 10, 8, 20 А, 22,  пер. Полевой, 1,5,6</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Урицкого, 27</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52.583184, 33.760897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№20</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4,75</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tabs>
                <w:tab w:val="left" w:pos="326"/>
                <w:tab w:val="left" w:pos="360"/>
                <w:tab w:val="center" w:pos="388"/>
                <w:tab w:val="center" w:pos="459"/>
              </w:tabs>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p w:rsidR="00CE4293" w:rsidRPr="00EB5DBE" w:rsidRDefault="00CE4293" w:rsidP="00CE4293">
            <w:pPr>
              <w:tabs>
                <w:tab w:val="left" w:pos="360"/>
                <w:tab w:val="center" w:pos="459"/>
              </w:tabs>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Урицкого, 27</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ул. Урицкого, 27, 25, 29, 31, ул. 3-Интернационала 134 </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3 Интернационала, 91</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52.581484, 33.760893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№21</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222222"/>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3 Интернационала, 91</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ул.3 Интернационала, 91, ул.3 Интернационала, 132</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62</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52.580270, 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33.764770</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№22</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8,37</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Брянская, 62</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Брянская, 62</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ул.Воровского, 27А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52.572676, 33.76167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№23</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ул.Воровского, 27А</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Воровского, 27А, 27, ул. Свердлова 1, 3, 5, 9, 11, 13, 12, 14</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Урицкого, 35 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52.581933, 33.762824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№24</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21,9</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Урицкого, 35 А</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Урицкого, 35 А</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Советская, 39</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52.581343, 33.760395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№25</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7,32</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5(РНО)</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Советская,39</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Советская,39, ул. 3- Интернационала, 89А</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Генерала Петрова, 23</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52.574313, 33.754664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№26</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222222"/>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7,6</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Генерала Петрова, 23</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Генерала Петрова, 23</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пл. Красноармейская, около д. 15</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52.571998, 33.757099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№27</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Муниципальное образование </w:t>
            </w:r>
            <w:r w:rsidRPr="00EB5DBE">
              <w:rPr>
                <w:rFonts w:ascii="Times New Roman" w:eastAsia="Times New Roman" w:hAnsi="Times New Roman" w:cs="Times New Roman"/>
                <w:sz w:val="18"/>
                <w:szCs w:val="18"/>
                <w:lang w:eastAsia="ru-RU"/>
              </w:rPr>
              <w:lastRenderedPageBreak/>
              <w:t>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 xml:space="preserve">г. Трубчевск, пл. Красноармейская, около </w:t>
            </w:r>
            <w:r w:rsidRPr="00EB5DBE">
              <w:rPr>
                <w:rFonts w:ascii="Times New Roman" w:eastAsia="Times New Roman" w:hAnsi="Times New Roman" w:cs="Times New Roman"/>
                <w:sz w:val="18"/>
                <w:szCs w:val="18"/>
              </w:rPr>
              <w:lastRenderedPageBreak/>
              <w:t>д. 15, ул. Некрасова, 1,2,3,4,5</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28.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д. 4 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52.590223, 33.759994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№28</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21,9</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Володарского, д. 4 А</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д. 4 А, 4Б, 4В</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д. 4 Г</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52.591437,</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33.752941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№29</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21,9</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 (РО)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Володарского, д. 4 Г</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д. 4 Г</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Играевская, 10</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52.565758, 33.752941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№30</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222222"/>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6,4</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val="en-US"/>
              </w:rPr>
            </w:pPr>
            <w:r w:rsidRPr="00EB5DBE">
              <w:rPr>
                <w:rFonts w:ascii="Times New Roman" w:eastAsia="Times New Roman" w:hAnsi="Times New Roman" w:cs="Times New Roman"/>
                <w:sz w:val="18"/>
                <w:szCs w:val="18"/>
              </w:rPr>
              <w:t xml:space="preserve">г. Трубчевск, ул. Играевская, д. 10, 12, 14, 16, 18, ул. Предеснянская, 1, 2, </w:t>
            </w:r>
            <w:r w:rsidRPr="00EB5DBE">
              <w:rPr>
                <w:rFonts w:ascii="Times New Roman" w:eastAsia="Times New Roman" w:hAnsi="Times New Roman" w:cs="Times New Roman"/>
                <w:sz w:val="18"/>
                <w:szCs w:val="18"/>
                <w:lang w:val="en-US"/>
              </w:rPr>
              <w:t>3</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4</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5</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6</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7</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8</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9</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10</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11</w:t>
            </w:r>
            <w:r w:rsidRPr="00EB5DBE">
              <w:rPr>
                <w:rFonts w:ascii="Times New Roman" w:eastAsia="Times New Roman" w:hAnsi="Times New Roman" w:cs="Times New Roman"/>
                <w:sz w:val="18"/>
                <w:szCs w:val="18"/>
              </w:rPr>
              <w:t>,</w:t>
            </w:r>
            <w:r w:rsidRPr="00EB5DBE">
              <w:rPr>
                <w:rFonts w:ascii="Times New Roman" w:eastAsia="Times New Roman" w:hAnsi="Times New Roman" w:cs="Times New Roman"/>
                <w:sz w:val="18"/>
                <w:szCs w:val="18"/>
                <w:lang w:val="en-US"/>
              </w:rPr>
              <w:t xml:space="preserve"> 16</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Заводская, 4</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52.588816, 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33.750936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№31</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14,4</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0,75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Заводская, 4</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Заводская, 4</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Заводская, 3</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52.589567, 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33.754937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№32</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222222"/>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18,29</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0,75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Заводская, 3</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Заводская, 3, 5</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Заводская, 2</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52.590333, 33.754150</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№33</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2,78</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Заводская, 2</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ул. Заводская, 2, 3, ул. Володарского 5А  </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Севская, 8</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52.579921, 33.757713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№34</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7,07</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7,6</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Севская, 10</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Севская, 8,10</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Севская, 18</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52.577291, 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33.761293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№35</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7,07</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7,6</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Севская, 18</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Севская, 18</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47</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52.577976, 33.763859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№36</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16,72</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7,6</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Брянская, 47</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47</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г. Трубчевск, ул. Володарского, д.10А </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52.589267, 33.762366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№37</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2 </w:t>
            </w:r>
            <w:r w:rsidRPr="00EB5DBE">
              <w:rPr>
                <w:rFonts w:ascii="Times New Roman" w:eastAsia="Times New Roman" w:hAnsi="Times New Roman" w:cs="Times New Roman"/>
                <w:sz w:val="18"/>
                <w:szCs w:val="18"/>
              </w:rPr>
              <w:t>(РНО)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0,75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ул. Володарского, д.10 А</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ул. Володарского, д.10А</w:t>
            </w:r>
          </w:p>
        </w:tc>
      </w:tr>
      <w:tr w:rsidR="00CE4293" w:rsidRPr="00EB5DBE" w:rsidTr="00930891">
        <w:trPr>
          <w:gridAfter w:val="1"/>
          <w:wAfter w:w="8" w:type="dxa"/>
          <w:trHeight w:val="277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38.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ул. Воровского, д.18</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52.575799</w:t>
            </w:r>
            <w:proofErr w:type="gramStart"/>
            <w:r w:rsidRPr="00EB5DBE">
              <w:rPr>
                <w:rFonts w:ascii="Times New Roman" w:eastAsia="Times New Roman" w:hAnsi="Times New Roman" w:cs="Times New Roman"/>
                <w:sz w:val="18"/>
                <w:szCs w:val="18"/>
                <w:lang w:eastAsia="ru-RU"/>
              </w:rPr>
              <w:t>,  33.758338</w:t>
            </w:r>
            <w:proofErr w:type="gramEnd"/>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№38</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3,06</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ИП Моисеенкова Елена Васильевна</w:t>
            </w:r>
          </w:p>
          <w:p w:rsidR="00CE4293" w:rsidRPr="00EB5DBE" w:rsidRDefault="00CE4293" w:rsidP="00CE4293">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Юр. адрес: 142793, </w:t>
            </w:r>
            <w:proofErr w:type="gramStart"/>
            <w:r w:rsidRPr="00EB5DBE">
              <w:rPr>
                <w:rFonts w:ascii="Times New Roman" w:eastAsia="Times New Roman" w:hAnsi="Times New Roman" w:cs="Times New Roman"/>
                <w:color w:val="000000"/>
                <w:sz w:val="18"/>
                <w:szCs w:val="18"/>
                <w:lang w:eastAsia="ru-RU"/>
              </w:rPr>
              <w:t>РФ ,</w:t>
            </w:r>
            <w:proofErr w:type="gramEnd"/>
            <w:r w:rsidRPr="00EB5DBE">
              <w:rPr>
                <w:rFonts w:ascii="Times New Roman" w:eastAsia="Times New Roman" w:hAnsi="Times New Roman" w:cs="Times New Roman"/>
                <w:color w:val="000000"/>
                <w:sz w:val="18"/>
                <w:szCs w:val="18"/>
                <w:lang w:eastAsia="ru-RU"/>
              </w:rPr>
              <w:t xml:space="preserve"> г. Москва , Новомосковский АО , п. Десеновское , д. Десна, мкр. Ракитки, снт. Ракитки, д.6</w:t>
            </w:r>
          </w:p>
          <w:p w:rsidR="00CE4293" w:rsidRPr="00EB5DBE" w:rsidRDefault="00CE4293" w:rsidP="00CE4293">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Фактический адрес: 242220, Брянская область, г. Трубчевск, ул. Воровского, д.18</w:t>
            </w:r>
          </w:p>
          <w:p w:rsidR="00CE4293" w:rsidRPr="00EB5DBE" w:rsidRDefault="00CE4293" w:rsidP="00CE4293">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ИНН 325205289922</w:t>
            </w:r>
          </w:p>
          <w:p w:rsidR="00CE4293" w:rsidRPr="00EB5DBE" w:rsidRDefault="00CE4293" w:rsidP="00CE4293">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ОГРН 311325616500232</w:t>
            </w:r>
          </w:p>
          <w:p w:rsidR="00CE4293" w:rsidRPr="00EB5DBE" w:rsidRDefault="00CE4293" w:rsidP="00CE4293">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ОКПО 0177339012</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ул. Воровского, д.18</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96</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52.583605, 33.772352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№39</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Грунтовое</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96</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Брянская, 96</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64</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52.581551, 33.766436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№40</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4,4</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7,6</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64</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ул. Брянская, 64</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Ленина, 81</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52.578494, 33.767322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№41</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5,88</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Собственники помещений МКД г. Трубчевск, ул.Ленина, 81, ул. Урицкого 55,63</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Ленина, 81 ул. Урицкого, 55,63</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Полевая ( гаражи РЭС)</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52.579503, 33.747922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№42</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 Трубчевск, гаражи РЭС</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88</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lang w:eastAsia="ru-RU"/>
              </w:rPr>
              <w:t>52.582669, 33.770703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№43</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Грунтовое</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14,5</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88</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88</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Луначарского, 76 А</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52.581707, 33.762061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№44</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Грунтовое</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12,71</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Собственники помещений МКД г. Трубчевск, ул. Луначарского, 76А</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ул. Луначарского, 76, 76 А, </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73</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52.580561,</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33.768338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№45</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4,00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003"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0,8</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ИП Федюшин Н.А.</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ИНН 323000506611,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ОГРН 307325236300052,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Садовая,59,</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 xml:space="preserve"> тел. 8-9038680984</w:t>
            </w:r>
          </w:p>
        </w:tc>
        <w:tc>
          <w:tcPr>
            <w:tcW w:w="2212" w:type="dxa"/>
            <w:gridSpan w:val="4"/>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г. Трубчевск, ул. Брянская, 73</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46.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Комсомольская, д. 62</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52.587559,</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33.778869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№46</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Брусчатое</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4,00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ИП Гришин В.А.</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roofErr w:type="gramStart"/>
            <w:r w:rsidRPr="00EB5DBE">
              <w:rPr>
                <w:rFonts w:ascii="Times New Roman" w:eastAsia="Times New Roman" w:hAnsi="Times New Roman" w:cs="Times New Roman"/>
                <w:sz w:val="18"/>
                <w:szCs w:val="18"/>
                <w:lang w:eastAsia="ru-RU"/>
              </w:rPr>
              <w:t>ИНН  325000316276</w:t>
            </w:r>
            <w:proofErr w:type="gramEnd"/>
            <w:r w:rsidRPr="00EB5DBE">
              <w:rPr>
                <w:rFonts w:ascii="Times New Roman" w:eastAsia="Times New Roman" w:hAnsi="Times New Roman" w:cs="Times New Roman"/>
                <w:sz w:val="18"/>
                <w:szCs w:val="18"/>
                <w:lang w:eastAsia="ru-RU"/>
              </w:rPr>
              <w:t>,</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ОГРН 315325600001100/ п. Супонево, пер. 1й Славянский, д.6</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тел. 8-910-230-66-66</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Комсомольская, д. 62</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ул. Урицкого, д. 14 </w:t>
            </w:r>
            <w:r w:rsidRPr="00EB5DBE">
              <w:rPr>
                <w:rFonts w:ascii="Times New Roman" w:eastAsia="Times New Roman" w:hAnsi="Times New Roman" w:cs="Times New Roman"/>
                <w:sz w:val="18"/>
                <w:szCs w:val="18"/>
                <w:vertAlign w:val="superscript"/>
              </w:rPr>
              <w:t>а</w:t>
            </w:r>
            <w:r w:rsidRPr="00EB5DBE">
              <w:rPr>
                <w:rFonts w:ascii="Times New Roman" w:eastAsia="Times New Roman" w:hAnsi="Times New Roman" w:cs="Times New Roman"/>
                <w:sz w:val="18"/>
                <w:szCs w:val="18"/>
              </w:rPr>
              <w:t xml:space="preserve"> </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52.583604,</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33.763020</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№47</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2,00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0,2</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ИП Тихоновский В.Ф.</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ИНН 673100457326</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ОГРН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308673124600058</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244040, Смоленская обл., г. Смоленск, ул. Генерала Руссиянова, 4</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vertAlign w:val="superscript"/>
              </w:rPr>
            </w:pPr>
            <w:r w:rsidRPr="00EB5DBE">
              <w:rPr>
                <w:rFonts w:ascii="Times New Roman" w:eastAsia="Times New Roman" w:hAnsi="Times New Roman" w:cs="Times New Roman"/>
                <w:sz w:val="18"/>
                <w:szCs w:val="18"/>
              </w:rPr>
              <w:t xml:space="preserve">г. Трубчевск, ул. Урицкого, д. </w:t>
            </w:r>
            <w:proofErr w:type="gramStart"/>
            <w:r w:rsidRPr="00EB5DBE">
              <w:rPr>
                <w:rFonts w:ascii="Times New Roman" w:eastAsia="Times New Roman" w:hAnsi="Times New Roman" w:cs="Times New Roman"/>
                <w:sz w:val="18"/>
                <w:szCs w:val="18"/>
              </w:rPr>
              <w:t>14</w:t>
            </w:r>
            <w:proofErr w:type="gramEnd"/>
            <w:r w:rsidRPr="00EB5DBE">
              <w:rPr>
                <w:rFonts w:ascii="Times New Roman" w:eastAsia="Times New Roman" w:hAnsi="Times New Roman" w:cs="Times New Roman"/>
                <w:sz w:val="18"/>
                <w:szCs w:val="18"/>
              </w:rPr>
              <w:t xml:space="preserve"> </w:t>
            </w:r>
            <w:r w:rsidRPr="00EB5DBE">
              <w:rPr>
                <w:rFonts w:ascii="Times New Roman" w:eastAsia="Times New Roman" w:hAnsi="Times New Roman" w:cs="Times New Roman"/>
                <w:sz w:val="18"/>
                <w:szCs w:val="18"/>
                <w:vertAlign w:val="superscript"/>
              </w:rPr>
              <w:t>а</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магазин "Мебель+"</w:t>
            </w:r>
          </w:p>
        </w:tc>
      </w:tr>
      <w:tr w:rsidR="00CE4293" w:rsidRPr="00EB5DBE" w:rsidTr="00930891">
        <w:trPr>
          <w:gridAfter w:val="1"/>
          <w:wAfter w:w="8"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Володарского, 2-А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52.594364, 33.757748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№48</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Грунтовое</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4,00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Володарского, 2-А</w:t>
            </w:r>
          </w:p>
        </w:tc>
      </w:tr>
      <w:tr w:rsidR="00CE4293" w:rsidRPr="00EB5DBE" w:rsidTr="00930891">
        <w:trPr>
          <w:gridAfter w:val="1"/>
          <w:wAfter w:w="8"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49. </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Урицкого, д. 14</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52.583689,</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33.762895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№49</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2,00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roofErr w:type="gramStart"/>
            <w:r w:rsidRPr="00EB5DBE">
              <w:rPr>
                <w:rFonts w:ascii="Times New Roman" w:eastAsia="Times New Roman" w:hAnsi="Times New Roman" w:cs="Times New Roman"/>
                <w:sz w:val="18"/>
                <w:szCs w:val="18"/>
              </w:rPr>
              <w:t>2  0</w:t>
            </w:r>
            <w:proofErr w:type="gramEnd"/>
            <w:r w:rsidRPr="00EB5DBE">
              <w:rPr>
                <w:rFonts w:ascii="Times New Roman" w:eastAsia="Times New Roman" w:hAnsi="Times New Roman" w:cs="Times New Roman"/>
                <w:sz w:val="18"/>
                <w:szCs w:val="18"/>
              </w:rPr>
              <w:t>,25</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0,25</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0,5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ИП Кулагина В.И.</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ИНН 323000864423</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ОГРН 309325219000017</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ул. Луначарского, д. 95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тел. 8-996-449-75-67</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Урицкого, д. 14</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магазин "Евро дом"</w:t>
            </w:r>
          </w:p>
        </w:tc>
      </w:tr>
      <w:tr w:rsidR="00CE4293" w:rsidRPr="00EB5DBE" w:rsidTr="00930891">
        <w:trPr>
          <w:gridAfter w:val="1"/>
          <w:wAfter w:w="8"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Новоленинская, д. 1</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52.585499,</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33.785130</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№50</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4,00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АО "Газпром газораспределение Брянск" Восточный</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ОГРН 1033265000526 </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ул. Новоленинская, д.1</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тел. 8(48349)2-20-77</w:t>
            </w: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Новоленинская, д. 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(территория Трубчевский РЭС)</w:t>
            </w:r>
          </w:p>
        </w:tc>
      </w:tr>
      <w:tr w:rsidR="00CE4293" w:rsidRPr="00EB5DBE" w:rsidTr="00930891">
        <w:trPr>
          <w:gridAfter w:val="1"/>
          <w:wAfter w:w="8"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ул.Володарского, д.2а</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52.594014,</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33.759557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№51</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8,3</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1,4</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ИП Евсеев А.А.</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323002421628</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ОГРН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304325234100052</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roofErr w:type="gramStart"/>
            <w:r w:rsidRPr="00EB5DBE">
              <w:rPr>
                <w:rFonts w:ascii="Times New Roman" w:eastAsia="Times New Roman" w:hAnsi="Times New Roman" w:cs="Times New Roman"/>
                <w:sz w:val="18"/>
                <w:szCs w:val="18"/>
                <w:lang w:eastAsia="ru-RU"/>
              </w:rPr>
              <w:t>г.Трубчевск,ул.</w:t>
            </w:r>
            <w:proofErr w:type="gramEnd"/>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Володарского, д.2а</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тел.8-952-967-33-14</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2204" w:type="dxa"/>
            <w:gridSpan w:val="3"/>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ул.Володарского, д.2а</w:t>
            </w:r>
          </w:p>
        </w:tc>
      </w:tr>
      <w:tr w:rsidR="00CE4293" w:rsidRPr="00EB5DBE" w:rsidTr="00930891">
        <w:trPr>
          <w:gridAfter w:val="3"/>
          <w:wAfter w:w="28"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52.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Володарского, д.4</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52.589551</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33.762443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№52</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1,1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ФГБОУ ВО Брянский ГАУ</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3208000245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ОГРН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1023201936240</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Бр. обл., Выгоничский р-</w:t>
            </w:r>
            <w:proofErr w:type="gramStart"/>
            <w:r w:rsidRPr="00EB5DBE">
              <w:rPr>
                <w:rFonts w:ascii="Times New Roman" w:eastAsia="Times New Roman" w:hAnsi="Times New Roman" w:cs="Times New Roman"/>
                <w:sz w:val="18"/>
                <w:szCs w:val="18"/>
                <w:lang w:eastAsia="ru-RU"/>
              </w:rPr>
              <w:t>он,с.</w:t>
            </w:r>
            <w:proofErr w:type="gramEnd"/>
            <w:r w:rsidRPr="00EB5DBE">
              <w:rPr>
                <w:rFonts w:ascii="Times New Roman" w:eastAsia="Times New Roman" w:hAnsi="Times New Roman" w:cs="Times New Roman"/>
                <w:sz w:val="18"/>
                <w:szCs w:val="18"/>
                <w:lang w:eastAsia="ru-RU"/>
              </w:rPr>
              <w:t xml:space="preserve"> Кокино, ул. Советская, 2а тел.8-48341-2-43-89</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2184"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ул.Володарского, д.4</w:t>
            </w:r>
          </w:p>
        </w:tc>
      </w:tr>
      <w:tr w:rsidR="00CE4293" w:rsidRPr="00EB5DBE" w:rsidTr="00930891">
        <w:trPr>
          <w:gridAfter w:val="2"/>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 Урицкого, д. 48</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52.578222</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33.768658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№53</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shd w:val="clear" w:color="auto" w:fill="FFFFFF"/>
                <w:lang w:eastAsia="ru-RU"/>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0,7</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ИП Семерина Л.М.</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323001601995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ОГРН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313325633800076</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г.Трубчевск,</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ул.Урицкого, д.48</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тел.8-905-100-38-46 </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 Урицкого, д. 48</w:t>
            </w:r>
          </w:p>
        </w:tc>
      </w:tr>
      <w:tr w:rsidR="00CE4293" w:rsidRPr="00EB5DBE" w:rsidTr="00930891">
        <w:trPr>
          <w:gridAfter w:val="2"/>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 Севская, д. 15</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52.577919</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33.759189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№54</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eastAsia="ru-RU"/>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1,0</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0,5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ИП Петровская Н.Д.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323300121233</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ОГРН</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311325602800171</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Пгт. Погар, ул. Пушкина, д. 45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тел.8-9208306125</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г.Трубчевск, ул. Севская, д.45 </w:t>
            </w:r>
          </w:p>
        </w:tc>
      </w:tr>
      <w:tr w:rsidR="00CE4293" w:rsidRPr="00EB5DBE" w:rsidTr="00930891">
        <w:trPr>
          <w:gridAfter w:val="2"/>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 Брянская, д. 71</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52.580812, 33.767222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№55</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  0,8</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Медведь И.В</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1509 839888 выдан 21.05.2010 </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Брянская обл., г. Брянск, пер. Мало-Фокинский, д. 11</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тел. 89103369996</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г.Трубчевск, ул. Брянская, д. 71 </w:t>
            </w:r>
          </w:p>
        </w:tc>
      </w:tr>
      <w:tr w:rsidR="00CE4293" w:rsidRPr="00EB5DBE" w:rsidTr="00930891">
        <w:trPr>
          <w:gridAfter w:val="2"/>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 Советская, д. 57</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52.578522</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33.763804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№56</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vertAlign w:val="superscript"/>
              </w:rPr>
            </w:pPr>
            <w:r w:rsidRPr="00EB5DBE">
              <w:rPr>
                <w:rFonts w:ascii="Times New Roman" w:eastAsia="Times New Roman" w:hAnsi="Times New Roman" w:cs="Times New Roman"/>
                <w:sz w:val="18"/>
                <w:szCs w:val="18"/>
              </w:rPr>
              <w:t>6,0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vertAlign w:val="superscript"/>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АО "Тандер" Брянский филиал</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ИНН 2310031475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ОГРН 1022301598549</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241050</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Брянская обл., г. Брянск, пр-т Станке Димитрова, д. 45</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8-903-818-22-14</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Советская, д. 57</w:t>
            </w:r>
          </w:p>
        </w:tc>
      </w:tr>
      <w:tr w:rsidR="00CE4293" w:rsidRPr="00EB5DBE" w:rsidTr="00930891">
        <w:trPr>
          <w:gridAfter w:val="2"/>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57.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ул.Володарского,д.17е/2</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52.584401, 33.763746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№57</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Железобетонное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0,8</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ул. Володарского, д.17е/2</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ул. Володарского, д.17е/2</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 Новоленинская, д.2ж</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52.58698</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33.78028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№58</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Железобетонное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ИП Конохов В.Л.</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ИНН 323000009673</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ОГРН 304325232700071</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242220, Брянская обл., г.Трубчевск, пер.Севский, д.13</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г.Трубчевск, ул.Новоленинская, д.2ж,ул.Ленина, д.30,ул. Ленина, д.32,ул.Брянская, д.105</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ул.Брянская, д.105</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52.58341</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33.77332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№59</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Железобетонное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Евсеева М.А</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1515 227315 выдан 30.10.2015</w:t>
            </w:r>
          </w:p>
          <w:p w:rsidR="00CE4293" w:rsidRPr="00EB5DBE" w:rsidRDefault="00CE4293" w:rsidP="00CE4293">
            <w:pPr>
              <w:spacing w:after="0" w:line="240" w:lineRule="auto"/>
              <w:jc w:val="center"/>
              <w:rPr>
                <w:rFonts w:ascii="Times New Roman" w:eastAsia="Times New Roman" w:hAnsi="Times New Roman" w:cs="Times New Roman"/>
                <w:sz w:val="18"/>
                <w:szCs w:val="18"/>
              </w:rPr>
            </w:pPr>
            <w:proofErr w:type="gramStart"/>
            <w:r w:rsidRPr="00EB5DBE">
              <w:rPr>
                <w:rFonts w:ascii="Times New Roman" w:eastAsia="Times New Roman" w:hAnsi="Times New Roman" w:cs="Times New Roman"/>
                <w:sz w:val="18"/>
                <w:szCs w:val="18"/>
              </w:rPr>
              <w:t>г.Брянск ,</w:t>
            </w:r>
            <w:proofErr w:type="gramEnd"/>
            <w:r w:rsidRPr="00EB5DBE">
              <w:rPr>
                <w:rFonts w:ascii="Times New Roman" w:eastAsia="Times New Roman" w:hAnsi="Times New Roman" w:cs="Times New Roman"/>
                <w:sz w:val="18"/>
                <w:szCs w:val="18"/>
              </w:rPr>
              <w:t xml:space="preserve"> ул. Костычева д.68/2 кв.2</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г.Трубчевск, ул.Брянская, д.105</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ул.Володарского,д.3</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52.592619,</w:t>
            </w:r>
          </w:p>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33.754206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№60</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Тротуарная плитка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8,16</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Гаджимурадова О.М.</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ОГРН3143256262001</w:t>
            </w:r>
          </w:p>
          <w:p w:rsidR="00CE4293" w:rsidRPr="00EB5DBE" w:rsidRDefault="00CE4293" w:rsidP="00CE4293">
            <w:pPr>
              <w:spacing w:after="0" w:line="240" w:lineRule="auto"/>
              <w:jc w:val="center"/>
              <w:rPr>
                <w:rFonts w:ascii="Times New Roman" w:eastAsia="Times New Roman" w:hAnsi="Times New Roman" w:cs="Times New Roman"/>
                <w:sz w:val="18"/>
                <w:szCs w:val="18"/>
              </w:rPr>
            </w:pPr>
            <w:proofErr w:type="gramStart"/>
            <w:r w:rsidRPr="00EB5DBE">
              <w:rPr>
                <w:rFonts w:ascii="Times New Roman" w:eastAsia="Times New Roman" w:hAnsi="Times New Roman" w:cs="Times New Roman"/>
                <w:sz w:val="18"/>
                <w:szCs w:val="18"/>
              </w:rPr>
              <w:t>г.Трубчевск,ул.Ленина</w:t>
            </w:r>
            <w:proofErr w:type="gramEnd"/>
            <w:r w:rsidRPr="00EB5DBE">
              <w:rPr>
                <w:rFonts w:ascii="Times New Roman" w:eastAsia="Times New Roman" w:hAnsi="Times New Roman" w:cs="Times New Roman"/>
                <w:sz w:val="18"/>
                <w:szCs w:val="18"/>
              </w:rPr>
              <w:t xml:space="preserve"> д.51</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г.Трубчевск, ул.Володарского,Д.3</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ул.Володарского,д.3Г</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52.591454, 33.755068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№61</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Тротуарная плитка</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МАУ "ФОК "Вымпел"</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ОГРН1143256012107</w:t>
            </w:r>
          </w:p>
          <w:p w:rsidR="00CE4293" w:rsidRPr="00EB5DBE" w:rsidRDefault="00CE4293" w:rsidP="00CE4293">
            <w:pPr>
              <w:spacing w:after="0" w:line="240" w:lineRule="auto"/>
              <w:jc w:val="center"/>
              <w:rPr>
                <w:rFonts w:ascii="Times New Roman" w:eastAsia="Times New Roman" w:hAnsi="Times New Roman" w:cs="Times New Roman"/>
                <w:sz w:val="18"/>
                <w:szCs w:val="18"/>
              </w:rPr>
            </w:pPr>
            <w:proofErr w:type="gramStart"/>
            <w:r w:rsidRPr="00EB5DBE">
              <w:rPr>
                <w:rFonts w:ascii="Times New Roman" w:eastAsia="Times New Roman" w:hAnsi="Times New Roman" w:cs="Times New Roman"/>
                <w:sz w:val="18"/>
                <w:szCs w:val="18"/>
              </w:rPr>
              <w:t>г.Трубчевск,ул.Володарского</w:t>
            </w:r>
            <w:proofErr w:type="gramEnd"/>
            <w:r w:rsidRPr="00EB5DBE">
              <w:rPr>
                <w:rFonts w:ascii="Times New Roman" w:eastAsia="Times New Roman" w:hAnsi="Times New Roman" w:cs="Times New Roman"/>
                <w:sz w:val="18"/>
                <w:szCs w:val="18"/>
              </w:rPr>
              <w:t>,д.3Г</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г.Трубчевск, ул.Володарского,Д.3Г</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ул.Урицкого,д.42</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52.579170, 33.768211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№62</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МБОУ Трубчевская средняя общеобразовательная школа</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ОГРН1143256012107</w:t>
            </w:r>
          </w:p>
          <w:p w:rsidR="00CE4293" w:rsidRPr="00EB5DBE" w:rsidRDefault="00CE4293" w:rsidP="00CE4293">
            <w:pPr>
              <w:spacing w:after="0" w:line="240" w:lineRule="auto"/>
              <w:jc w:val="center"/>
              <w:rPr>
                <w:rFonts w:ascii="Times New Roman" w:eastAsia="Times New Roman" w:hAnsi="Times New Roman" w:cs="Times New Roman"/>
                <w:sz w:val="18"/>
                <w:szCs w:val="18"/>
              </w:rPr>
            </w:pPr>
            <w:proofErr w:type="gramStart"/>
            <w:r w:rsidRPr="00EB5DBE">
              <w:rPr>
                <w:rFonts w:ascii="Times New Roman" w:eastAsia="Times New Roman" w:hAnsi="Times New Roman" w:cs="Times New Roman"/>
                <w:sz w:val="18"/>
                <w:szCs w:val="18"/>
              </w:rPr>
              <w:t>г.Трубчевск,ул.Урицкого</w:t>
            </w:r>
            <w:proofErr w:type="gramEnd"/>
            <w:r w:rsidRPr="00EB5DBE">
              <w:rPr>
                <w:rFonts w:ascii="Times New Roman" w:eastAsia="Times New Roman" w:hAnsi="Times New Roman" w:cs="Times New Roman"/>
                <w:sz w:val="18"/>
                <w:szCs w:val="18"/>
              </w:rPr>
              <w:t>,д.42</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г.Трубчевск, ул.Урицкого,Д.42</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63.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ул.Брянская,д.57</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lang w:val="en-US"/>
              </w:rPr>
            </w:pPr>
            <w:r w:rsidRPr="00EB5DBE">
              <w:rPr>
                <w:rFonts w:ascii="Times New Roman" w:eastAsia="Times New Roman" w:hAnsi="Times New Roman" w:cs="Times New Roman"/>
                <w:sz w:val="18"/>
                <w:szCs w:val="18"/>
                <w:shd w:val="clear" w:color="auto" w:fill="FFFFFF"/>
                <w:lang w:val="en-US"/>
              </w:rPr>
              <w:t>52.578010, 33.761958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val="en-US"/>
              </w:rPr>
            </w:pPr>
            <w:r w:rsidRPr="00EB5DBE">
              <w:rPr>
                <w:rFonts w:ascii="Times New Roman" w:eastAsia="Times New Roman" w:hAnsi="Times New Roman" w:cs="Times New Roman"/>
                <w:sz w:val="18"/>
                <w:szCs w:val="18"/>
              </w:rPr>
              <w:t>Приложение №63</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МБДОУ Трубчевский детский сад комбинированного вида "Дельфин</w:t>
            </w:r>
            <w:proofErr w:type="gramStart"/>
            <w:r w:rsidRPr="00EB5DBE">
              <w:rPr>
                <w:rFonts w:ascii="Times New Roman" w:eastAsia="Times New Roman" w:hAnsi="Times New Roman" w:cs="Times New Roman"/>
                <w:sz w:val="18"/>
                <w:szCs w:val="18"/>
              </w:rPr>
              <w:t>",ОГРН</w:t>
            </w:r>
            <w:proofErr w:type="gramEnd"/>
            <w:r w:rsidRPr="00EB5DBE">
              <w:rPr>
                <w:rFonts w:ascii="Times New Roman" w:eastAsia="Times New Roman" w:hAnsi="Times New Roman" w:cs="Times New Roman"/>
                <w:sz w:val="18"/>
                <w:szCs w:val="18"/>
              </w:rPr>
              <w:t xml:space="preserve"> 1023202936580,г.Трубчевск. ул.Брянская,д.57</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г.Трубчевск, ул.Брянская,д.57</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г.Трубчевск, ул.Урицкого,д.14</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52.583515, 33.763431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№64</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0,75</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Алиев Эльмин Ильхам оглы</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3813 894398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08.05.2013</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307750,Курская обл.,г.Львов,ул.Непиющего,д.75А,кв1</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г.Трубчевск, ул.Урицкого,д.14</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д. 52</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52.579394, 33.761240</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№65</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21,9</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4 (РНО)</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помещений МКД</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Брянская, д. 52</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ул.  Брянская, д. 52</w:t>
            </w:r>
          </w:p>
        </w:tc>
      </w:tr>
      <w:tr w:rsidR="00CE4293" w:rsidRPr="00EB5DBE" w:rsidTr="00930891">
        <w:trPr>
          <w:gridAfter w:val="2"/>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ул. Андреева, д. 9 </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shd w:val="clear" w:color="auto" w:fill="FFFFFF"/>
              </w:rPr>
            </w:pPr>
            <w:r w:rsidRPr="00EB5DBE">
              <w:rPr>
                <w:rFonts w:ascii="Times New Roman" w:eastAsia="Times New Roman" w:hAnsi="Times New Roman" w:cs="Times New Roman"/>
                <w:sz w:val="18"/>
                <w:szCs w:val="18"/>
                <w:shd w:val="clear" w:color="auto" w:fill="FFFFFF"/>
              </w:rPr>
              <w:t>52.591357, 33.774246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№66</w:t>
            </w:r>
          </w:p>
        </w:tc>
        <w:tc>
          <w:tcPr>
            <w:tcW w:w="113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3,0</w:t>
            </w:r>
          </w:p>
        </w:tc>
        <w:tc>
          <w:tcPr>
            <w:tcW w:w="981"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ул.  Дзержинского, ул. 125, 105,105, ул.Андреева, д. 12,16,18,26, пер. Андреева, д. 1,2,6,9</w:t>
            </w:r>
          </w:p>
        </w:tc>
      </w:tr>
      <w:tr w:rsidR="00CE4293" w:rsidRPr="00EB5DBE" w:rsidTr="00930891">
        <w:trPr>
          <w:gridAfter w:val="2"/>
          <w:wAfter w:w="14" w:type="dxa"/>
          <w:trHeight w:val="48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Дачная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52.598676, 33.742561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№67</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бестарный</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color w:val="000000"/>
                <w:sz w:val="18"/>
                <w:szCs w:val="18"/>
                <w:lang w:eastAsia="ru-RU"/>
              </w:rPr>
              <w:t>г. Трубчевск, ул. Дачная</w:t>
            </w:r>
          </w:p>
        </w:tc>
      </w:tr>
      <w:tr w:rsidR="00CE4293" w:rsidRPr="00EB5DBE" w:rsidTr="00930891">
        <w:trPr>
          <w:gridAfter w:val="2"/>
          <w:wAfter w:w="14" w:type="dxa"/>
          <w:trHeight w:val="49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Рябиновая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52.597457, 33.738356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№68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color w:val="000000"/>
                <w:sz w:val="18"/>
                <w:szCs w:val="18"/>
                <w:lang w:eastAsia="ru-RU"/>
              </w:rPr>
              <w:t>г. Трубчевск, ул. Рябиновая</w:t>
            </w:r>
          </w:p>
        </w:tc>
      </w:tr>
      <w:tr w:rsidR="00CE4293" w:rsidRPr="00EB5DBE" w:rsidTr="00930891">
        <w:trPr>
          <w:gridAfter w:val="2"/>
          <w:wAfter w:w="14" w:type="dxa"/>
          <w:trHeight w:val="50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69.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Зеленая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52.596554, 33.738777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№69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color w:val="000000"/>
                <w:sz w:val="18"/>
                <w:szCs w:val="18"/>
                <w:lang w:eastAsia="ru-RU"/>
              </w:rPr>
              <w:t>г. Трубчевск, ул. Зеленая</w:t>
            </w:r>
          </w:p>
        </w:tc>
      </w:tr>
      <w:tr w:rsidR="00CE4293" w:rsidRPr="00EB5DBE" w:rsidTr="00930891">
        <w:trPr>
          <w:gridAfter w:val="2"/>
          <w:wAfter w:w="14" w:type="dxa"/>
          <w:trHeight w:val="55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Мира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52.600601, 33.730843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color w:val="000000"/>
                <w:sz w:val="18"/>
                <w:szCs w:val="18"/>
                <w:lang w:eastAsia="ru-RU"/>
              </w:rPr>
              <w:t>г. Трубчевск, пер. Мира</w:t>
            </w:r>
          </w:p>
        </w:tc>
      </w:tr>
      <w:tr w:rsidR="00CE4293" w:rsidRPr="00EB5DBE" w:rsidTr="00930891">
        <w:trPr>
          <w:gridAfter w:val="2"/>
          <w:wAfter w:w="14" w:type="dxa"/>
          <w:trHeight w:val="54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Мира (центральная)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52.599835, 33.735942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Мира (центральная)</w:t>
            </w:r>
          </w:p>
        </w:tc>
      </w:tr>
      <w:tr w:rsidR="00CE4293" w:rsidRPr="00EB5DBE" w:rsidTr="00930891">
        <w:trPr>
          <w:gridAfter w:val="2"/>
          <w:wAfter w:w="14" w:type="dxa"/>
          <w:trHeight w:val="41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72.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Мира, 2-22</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52.598675, 33.738388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№72</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Мира, 2-22</w:t>
            </w:r>
          </w:p>
        </w:tc>
      </w:tr>
      <w:tr w:rsidR="00CE4293" w:rsidRPr="00EB5DBE" w:rsidTr="00930891">
        <w:trPr>
          <w:gridAfter w:val="2"/>
          <w:wAfter w:w="14" w:type="dxa"/>
          <w:trHeight w:val="50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Загородная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52.598455, 33.736732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Загородная</w:t>
            </w:r>
          </w:p>
        </w:tc>
      </w:tr>
      <w:tr w:rsidR="00CE4293" w:rsidRPr="00EB5DBE" w:rsidTr="00930891">
        <w:trPr>
          <w:gridAfter w:val="2"/>
          <w:wAfter w:w="14" w:type="dxa"/>
          <w:trHeight w:val="57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Трубчевская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52.595694, 33.739941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№74</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Трубчевская</w:t>
            </w:r>
          </w:p>
        </w:tc>
      </w:tr>
      <w:tr w:rsidR="00CE4293" w:rsidRPr="00EB5DBE" w:rsidTr="00930891">
        <w:trPr>
          <w:gridAfter w:val="2"/>
          <w:wAfter w:w="14" w:type="dxa"/>
          <w:trHeight w:val="57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Володарского, 3А-18</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52.592032, 33.754553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Володарского, 3А-18</w:t>
            </w:r>
          </w:p>
        </w:tc>
      </w:tr>
      <w:tr w:rsidR="00CE4293" w:rsidRPr="00EB5DBE" w:rsidTr="00930891">
        <w:trPr>
          <w:gridAfter w:val="2"/>
          <w:wAfter w:w="14" w:type="dxa"/>
          <w:trHeight w:val="57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Севская, 1-16</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52.582611 33.754769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Севская, 1-16</w:t>
            </w:r>
          </w:p>
        </w:tc>
      </w:tr>
      <w:tr w:rsidR="00CE4293" w:rsidRPr="00EB5DBE" w:rsidTr="00930891">
        <w:trPr>
          <w:gridAfter w:val="2"/>
          <w:wAfter w:w="14" w:type="dxa"/>
          <w:trHeight w:val="55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Севская, 32</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52.575381, 33.762681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№77</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Севская, 32</w:t>
            </w:r>
          </w:p>
        </w:tc>
      </w:tr>
      <w:tr w:rsidR="00CE4293" w:rsidRPr="00EB5DBE" w:rsidTr="00930891">
        <w:trPr>
          <w:gridAfter w:val="2"/>
          <w:wAfter w:w="14" w:type="dxa"/>
          <w:trHeight w:val="55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Свердлова, 18-32</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52.574721, 33.763487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Свердлова, 18-32</w:t>
            </w:r>
          </w:p>
        </w:tc>
      </w:tr>
      <w:tr w:rsidR="00CE4293" w:rsidRPr="00EB5DBE" w:rsidTr="00930891">
        <w:trPr>
          <w:gridAfter w:val="2"/>
          <w:wAfter w:w="14" w:type="dxa"/>
          <w:trHeight w:val="552"/>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Воровского</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52.572664, 33.761828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№79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Воровского</w:t>
            </w:r>
          </w:p>
        </w:tc>
      </w:tr>
      <w:tr w:rsidR="00CE4293" w:rsidRPr="00EB5DBE" w:rsidTr="00930891">
        <w:trPr>
          <w:gridAfter w:val="2"/>
          <w:wAfter w:w="14" w:type="dxa"/>
          <w:trHeight w:val="558"/>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Генерала Петрова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52.577102, 33.752137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Генерала Петрова</w:t>
            </w:r>
          </w:p>
        </w:tc>
      </w:tr>
      <w:tr w:rsidR="00CE4293" w:rsidRPr="00EB5DBE" w:rsidTr="00930891">
        <w:trPr>
          <w:gridAfter w:val="2"/>
          <w:wAfter w:w="14" w:type="dxa"/>
          <w:trHeight w:val="4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г. Трубчевск, ул. Ленина </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52.575711, 33.760046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г. Трубчевск, ул. Ленина </w:t>
            </w:r>
          </w:p>
        </w:tc>
      </w:tr>
      <w:tr w:rsidR="00CE4293" w:rsidRPr="00EB5DBE" w:rsidTr="00930891">
        <w:trPr>
          <w:gridAfter w:val="2"/>
          <w:wAfter w:w="14" w:type="dxa"/>
          <w:trHeight w:val="644"/>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Володарского (от 12 дома до перекрестка ул. Ленина)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52.585840, 33.763359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№82</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Володарского (от 12 дома до перекрестка ул. Ленина)</w:t>
            </w:r>
          </w:p>
        </w:tc>
      </w:tr>
      <w:tr w:rsidR="00CE4293" w:rsidRPr="00EB5DBE" w:rsidTr="00930891">
        <w:trPr>
          <w:gridAfter w:val="2"/>
          <w:wAfter w:w="14" w:type="dxa"/>
          <w:trHeight w:val="49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Брянская, 1-75</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52.575844, 33.756071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Брянская, 1-75</w:t>
            </w:r>
          </w:p>
        </w:tc>
      </w:tr>
      <w:tr w:rsidR="00CE4293" w:rsidRPr="00EB5DBE" w:rsidTr="00930891">
        <w:trPr>
          <w:gridAfter w:val="2"/>
          <w:wAfter w:w="14" w:type="dxa"/>
          <w:trHeight w:val="696"/>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Брянская, 102-114</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52.584468, 33.774871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№84</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Брянская, 102-114</w:t>
            </w:r>
          </w:p>
        </w:tc>
      </w:tr>
      <w:tr w:rsidR="00CE4293" w:rsidRPr="00EB5DBE" w:rsidTr="00930891">
        <w:trPr>
          <w:gridAfter w:val="2"/>
          <w:wAfter w:w="14" w:type="dxa"/>
          <w:trHeight w:val="552"/>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Свердлова, 36-54</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52.575704, 33.765639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Свердлова, 36-54</w:t>
            </w:r>
          </w:p>
        </w:tc>
      </w:tr>
      <w:tr w:rsidR="00CE4293" w:rsidRPr="00EB5DBE" w:rsidTr="00930891">
        <w:trPr>
          <w:gridAfter w:val="2"/>
          <w:wAfter w:w="14" w:type="dxa"/>
          <w:trHeight w:val="68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86.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2 ой Первомайский пер</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52.576396, 33.755122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2 ой Первомайский пер</w:t>
            </w:r>
          </w:p>
        </w:tc>
      </w:tr>
      <w:tr w:rsidR="00CE4293" w:rsidRPr="00EB5DBE" w:rsidTr="00930891">
        <w:trPr>
          <w:gridAfter w:val="2"/>
          <w:wAfter w:w="14" w:type="dxa"/>
          <w:trHeight w:val="56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Трубчевск,1 ой Первомайский пер,</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52.577655, 33.753541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№87</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Трубчевск,1 ой Первомайский пер,</w:t>
            </w:r>
          </w:p>
        </w:tc>
      </w:tr>
      <w:tr w:rsidR="00CE4293" w:rsidRPr="00EB5DBE" w:rsidTr="00930891">
        <w:trPr>
          <w:gridAfter w:val="2"/>
          <w:wAfter w:w="14" w:type="dxa"/>
          <w:trHeight w:val="57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Калинина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52.587045, 33.772484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Калинина</w:t>
            </w:r>
          </w:p>
        </w:tc>
      </w:tr>
      <w:tr w:rsidR="00CE4293" w:rsidRPr="00EB5DBE" w:rsidTr="00930891">
        <w:trPr>
          <w:gridAfter w:val="2"/>
          <w:wAfter w:w="14" w:type="dxa"/>
          <w:trHeight w:val="55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89.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Калинина, 1</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52.587031, 33.774151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№89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Калинина, 1</w:t>
            </w:r>
          </w:p>
        </w:tc>
      </w:tr>
      <w:tr w:rsidR="00CE4293" w:rsidRPr="00EB5DBE" w:rsidTr="00930891">
        <w:trPr>
          <w:gridAfter w:val="2"/>
          <w:wAfter w:w="14" w:type="dxa"/>
          <w:trHeight w:val="57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Луначарского, 90-180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52.584874, 33.771493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Луначарского, 90-180</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Луначарского, 2-48</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52.577741, 33.755912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Луначарского, 2-48</w:t>
            </w:r>
          </w:p>
        </w:tc>
      </w:tr>
      <w:tr w:rsidR="00CE4293" w:rsidRPr="00EB5DBE" w:rsidTr="00930891">
        <w:trPr>
          <w:gridAfter w:val="2"/>
          <w:wAfter w:w="14" w:type="dxa"/>
          <w:trHeight w:val="538"/>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Фрунзе, 6-40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52.585664, 33.770821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№92</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Фрунзе, 6-40</w:t>
            </w:r>
          </w:p>
        </w:tc>
      </w:tr>
      <w:tr w:rsidR="00CE4293" w:rsidRPr="00EB5DBE" w:rsidTr="00930891">
        <w:trPr>
          <w:gridAfter w:val="2"/>
          <w:wAfter w:w="14" w:type="dxa"/>
          <w:trHeight w:val="56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Фрунзе, 42-60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52.581752, 33.775659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Фрунзе, 42-60</w:t>
            </w:r>
          </w:p>
        </w:tc>
      </w:tr>
      <w:tr w:rsidR="00CE4293" w:rsidRPr="00EB5DBE" w:rsidTr="00930891">
        <w:trPr>
          <w:gridAfter w:val="2"/>
          <w:wAfter w:w="14" w:type="dxa"/>
          <w:trHeight w:val="55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Советская, 4-12</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52.586238, 33.754777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№94</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Советская, 4-12</w:t>
            </w:r>
          </w:p>
        </w:tc>
      </w:tr>
      <w:tr w:rsidR="00CE4293" w:rsidRPr="00EB5DBE" w:rsidTr="00930891">
        <w:trPr>
          <w:gridAfter w:val="2"/>
          <w:wAfter w:w="14" w:type="dxa"/>
          <w:trHeight w:val="56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Советская, 14-34</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52.582885, 33.758824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Советская, 14-34</w:t>
            </w:r>
          </w:p>
        </w:tc>
      </w:tr>
      <w:tr w:rsidR="00CE4293" w:rsidRPr="00EB5DBE" w:rsidTr="00930891">
        <w:trPr>
          <w:gridAfter w:val="2"/>
          <w:wAfter w:w="14" w:type="dxa"/>
          <w:trHeight w:val="55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Пионерская, 7А-30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52.584706, 33.757250</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Пионерская, 7А-30</w:t>
            </w:r>
          </w:p>
        </w:tc>
      </w:tr>
      <w:tr w:rsidR="00CE4293" w:rsidRPr="00EB5DBE" w:rsidTr="00930891">
        <w:trPr>
          <w:gridAfter w:val="2"/>
          <w:wAfter w:w="14" w:type="dxa"/>
          <w:trHeight w:val="40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пл. Пионерская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52.586412, 33.759985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пл. Пионерская</w:t>
            </w:r>
          </w:p>
        </w:tc>
      </w:tr>
      <w:tr w:rsidR="00CE4293" w:rsidRPr="00EB5DBE" w:rsidTr="00930891">
        <w:trPr>
          <w:gridAfter w:val="2"/>
          <w:wAfter w:w="14" w:type="dxa"/>
          <w:trHeight w:val="79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Партизанская, 14-38</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52.586562, 33.759267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№99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Партизанская, 14-38</w:t>
            </w:r>
          </w:p>
        </w:tc>
      </w:tr>
      <w:tr w:rsidR="00CE4293" w:rsidRPr="00EB5DBE" w:rsidTr="00930891">
        <w:trPr>
          <w:gridAfter w:val="2"/>
          <w:wAfter w:w="14" w:type="dxa"/>
          <w:trHeight w:val="69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99.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Октябрьская, 16-50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52.581985, 33.757039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Октябрьская, 16-50</w:t>
            </w:r>
          </w:p>
        </w:tc>
      </w:tr>
      <w:tr w:rsidR="00CE4293" w:rsidRPr="00EB5DBE" w:rsidTr="00930891">
        <w:trPr>
          <w:gridAfter w:val="2"/>
          <w:wAfter w:w="14" w:type="dxa"/>
          <w:trHeight w:val="55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100.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Октябрьская, 52-110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52.588253, 33.770704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Приложение №100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Октябрьская, 52-110</w:t>
            </w:r>
          </w:p>
        </w:tc>
      </w:tr>
      <w:tr w:rsidR="00CE4293" w:rsidRPr="00EB5DBE" w:rsidTr="00930891">
        <w:trPr>
          <w:gridAfter w:val="2"/>
          <w:wAfter w:w="14" w:type="dxa"/>
          <w:trHeight w:val="85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1-й Партизанский пер, 2-29</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52.585883, 33.755506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1-й Партизанский пер, 2-29</w:t>
            </w:r>
          </w:p>
        </w:tc>
      </w:tr>
      <w:tr w:rsidR="00CE4293" w:rsidRPr="00EB5DBE" w:rsidTr="00930891">
        <w:trPr>
          <w:gridAfter w:val="2"/>
          <w:wAfter w:w="14" w:type="dxa"/>
          <w:trHeight w:val="70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2-й Партизанский пер, 1-11</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52.585873, 33.753303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№102</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2-й Партизанский пер, 1-11</w:t>
            </w:r>
          </w:p>
        </w:tc>
      </w:tr>
      <w:tr w:rsidR="00CE4293" w:rsidRPr="00EB5DBE" w:rsidTr="00930891">
        <w:trPr>
          <w:gridAfter w:val="2"/>
          <w:wAfter w:w="14" w:type="dxa"/>
          <w:trHeight w:val="542"/>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Урицкого</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52.584634, 33.760967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Урицкого</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Дзержинского, 1-31</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52.581520, 33.752368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№104</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Дзержинского, 1-31</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Дзержинского, 34-68</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52.584068, 33.757731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Дзержинского, 34-68</w:t>
            </w:r>
          </w:p>
        </w:tc>
      </w:tr>
      <w:tr w:rsidR="00CE4293" w:rsidRPr="00EB5DBE" w:rsidTr="00930891">
        <w:trPr>
          <w:gridAfter w:val="2"/>
          <w:wAfter w:w="14" w:type="dxa"/>
          <w:trHeight w:val="68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Дзержинского, 70-152</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52.589003, 33.768734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Дзержинского, 70-152</w:t>
            </w:r>
          </w:p>
        </w:tc>
      </w:tr>
      <w:tr w:rsidR="00CE4293" w:rsidRPr="00EB5DBE" w:rsidTr="00930891">
        <w:trPr>
          <w:gridAfter w:val="2"/>
          <w:wAfter w:w="14" w:type="dxa"/>
          <w:trHeight w:val="41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1-й Дзержинский пер.</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52.582108, 33.754738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№107</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1-й Дзержинский пер.</w:t>
            </w:r>
          </w:p>
        </w:tc>
      </w:tr>
      <w:tr w:rsidR="00CE4293" w:rsidRPr="00EB5DBE" w:rsidTr="00930891">
        <w:trPr>
          <w:gridAfter w:val="2"/>
          <w:wAfter w:w="14" w:type="dxa"/>
          <w:trHeight w:val="5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Чернышевского</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52.582416, 33.752443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Чернышевского</w:t>
            </w:r>
          </w:p>
        </w:tc>
      </w:tr>
      <w:tr w:rsidR="00CE4293" w:rsidRPr="00EB5DBE" w:rsidTr="00930891">
        <w:trPr>
          <w:gridAfter w:val="2"/>
          <w:wAfter w:w="14" w:type="dxa"/>
          <w:trHeight w:val="70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109.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Бондаренко</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52.582971, 33.751872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№109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Бондаренко</w:t>
            </w:r>
          </w:p>
        </w:tc>
      </w:tr>
      <w:tr w:rsidR="00CE4293" w:rsidRPr="00EB5DBE" w:rsidTr="00930891">
        <w:trPr>
          <w:gridAfter w:val="2"/>
          <w:wAfter w:w="14" w:type="dxa"/>
          <w:trHeight w:val="68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8-е Марта, 1-16</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52.583484, 33.751072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8-е Марта, 1-16</w:t>
            </w:r>
          </w:p>
        </w:tc>
      </w:tr>
      <w:tr w:rsidR="00CE4293" w:rsidRPr="00EB5DBE" w:rsidTr="00930891">
        <w:trPr>
          <w:gridAfter w:val="2"/>
          <w:wAfter w:w="14" w:type="dxa"/>
          <w:trHeight w:val="56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3 Интернационала, 2-32</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52.575728, 33.747083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3 Интернационала, 2-32</w:t>
            </w:r>
          </w:p>
        </w:tc>
      </w:tr>
      <w:tr w:rsidR="00CE4293" w:rsidRPr="00EB5DBE" w:rsidTr="00930891">
        <w:trPr>
          <w:gridAfter w:val="2"/>
          <w:wAfter w:w="14" w:type="dxa"/>
          <w:trHeight w:val="718"/>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3 Интернационала, 44А-130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52.578969, 33.754243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3 Интернационала, 44А-130</w:t>
            </w:r>
          </w:p>
        </w:tc>
      </w:tr>
      <w:tr w:rsidR="00CE4293" w:rsidRPr="00EB5DBE" w:rsidTr="00930891">
        <w:trPr>
          <w:gridAfter w:val="2"/>
          <w:wAfter w:w="14" w:type="dxa"/>
          <w:trHeight w:val="68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113.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3 Интернационала, 142-204</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52.586789, 33.771416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№114</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3 Интернационала, 142-204</w:t>
            </w:r>
          </w:p>
        </w:tc>
      </w:tr>
      <w:tr w:rsidR="00CE4293" w:rsidRPr="00EB5DBE" w:rsidTr="00930891">
        <w:trPr>
          <w:gridAfter w:val="2"/>
          <w:wAfter w:w="14" w:type="dxa"/>
          <w:trHeight w:val="56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Пушкина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52.577689, 33.749133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Пушкина</w:t>
            </w:r>
          </w:p>
        </w:tc>
      </w:tr>
      <w:tr w:rsidR="00CE4293" w:rsidRPr="00EB5DBE" w:rsidTr="00930891">
        <w:trPr>
          <w:gridAfter w:val="2"/>
          <w:wAfter w:w="14" w:type="dxa"/>
          <w:trHeight w:val="69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Полевая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52.576625, 33.744651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Полевая</w:t>
            </w:r>
          </w:p>
        </w:tc>
      </w:tr>
      <w:tr w:rsidR="00CE4293" w:rsidRPr="00EB5DBE" w:rsidTr="00930891">
        <w:trPr>
          <w:gridAfter w:val="2"/>
          <w:wAfter w:w="14" w:type="dxa"/>
          <w:trHeight w:val="41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2 й Дзержинский пер, 1</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52.587778, 33.764124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№117</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2 й Дзержинский пер, 1</w:t>
            </w:r>
          </w:p>
        </w:tc>
      </w:tr>
      <w:tr w:rsidR="00CE4293" w:rsidRPr="00EB5DBE" w:rsidTr="00930891">
        <w:trPr>
          <w:gridAfter w:val="2"/>
          <w:wAfter w:w="14" w:type="dxa"/>
          <w:trHeight w:val="71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Вали Белоусовой, 7-А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52.574590, 33.747512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Вали Белоусовой, 7-А</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Куйбышева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52.579871, 33.778855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№119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Куйбышева</w:t>
            </w:r>
          </w:p>
        </w:tc>
      </w:tr>
      <w:tr w:rsidR="00CE4293" w:rsidRPr="00EB5DBE" w:rsidTr="00930891">
        <w:trPr>
          <w:gridAfter w:val="2"/>
          <w:wAfter w:w="14" w:type="dxa"/>
          <w:trHeight w:val="428"/>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119.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Фокина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52.577361, 33.781038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Фокина</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Карла Либкнехта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52.577634, 33.782108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Карла Либкнехта</w:t>
            </w:r>
          </w:p>
        </w:tc>
      </w:tr>
      <w:tr w:rsidR="00CE4293" w:rsidRPr="00EB5DBE" w:rsidTr="00930891">
        <w:trPr>
          <w:gridAfter w:val="2"/>
          <w:wAfter w:w="14" w:type="dxa"/>
          <w:trHeight w:val="68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Розы Люксембург, 1-20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52.577066, 33.783907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№122</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Розы Люксембург, 1-20</w:t>
            </w:r>
          </w:p>
        </w:tc>
      </w:tr>
      <w:tr w:rsidR="00CE4293" w:rsidRPr="00EB5DBE" w:rsidTr="00930891">
        <w:trPr>
          <w:gridAfter w:val="2"/>
          <w:wAfter w:w="14" w:type="dxa"/>
          <w:trHeight w:val="70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Ров Степана Разина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52.583519, 33.777363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Ров Степана Разина</w:t>
            </w:r>
          </w:p>
        </w:tc>
      </w:tr>
      <w:tr w:rsidR="00CE4293" w:rsidRPr="00EB5DBE" w:rsidTr="00930891">
        <w:trPr>
          <w:gridAfter w:val="2"/>
          <w:wAfter w:w="14" w:type="dxa"/>
          <w:trHeight w:val="68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Степана Разина, 6</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52.582998, 33.780698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№124</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Степана Разина, 6</w:t>
            </w:r>
          </w:p>
        </w:tc>
      </w:tr>
      <w:tr w:rsidR="00CE4293" w:rsidRPr="00EB5DBE" w:rsidTr="00930891">
        <w:trPr>
          <w:gridAfter w:val="2"/>
          <w:wAfter w:w="14" w:type="dxa"/>
          <w:trHeight w:val="694"/>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2-й Ленинский, 1а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52.582744, 33.777046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2-й Ленинский, 1а</w:t>
            </w:r>
          </w:p>
        </w:tc>
      </w:tr>
      <w:tr w:rsidR="00CE4293" w:rsidRPr="00EB5DBE" w:rsidTr="00930891">
        <w:trPr>
          <w:gridAfter w:val="2"/>
          <w:wAfter w:w="14" w:type="dxa"/>
          <w:trHeight w:val="70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Генерала Юрина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52.578073, 33.779245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Генерала Юрина</w:t>
            </w:r>
          </w:p>
        </w:tc>
      </w:tr>
      <w:tr w:rsidR="00CE4293" w:rsidRPr="00EB5DBE" w:rsidTr="00930891">
        <w:trPr>
          <w:gridAfter w:val="2"/>
          <w:wAfter w:w="14" w:type="dxa"/>
          <w:trHeight w:val="55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Комсомольская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52.591032, 33.771829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№127</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Комсомольская</w:t>
            </w:r>
          </w:p>
        </w:tc>
      </w:tr>
      <w:tr w:rsidR="00CE4293" w:rsidRPr="00EB5DBE" w:rsidTr="00930891">
        <w:trPr>
          <w:gridAfter w:val="2"/>
          <w:wAfter w:w="14" w:type="dxa"/>
          <w:trHeight w:val="70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127.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Ветеранов</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52.594950, 33.770914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Ветеранов</w:t>
            </w:r>
          </w:p>
        </w:tc>
      </w:tr>
      <w:tr w:rsidR="00CE4293" w:rsidRPr="00EB5DBE" w:rsidTr="00930891">
        <w:trPr>
          <w:gridAfter w:val="2"/>
          <w:wAfter w:w="14" w:type="dxa"/>
          <w:trHeight w:val="54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Новая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52.596789, 33.776645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Новая</w:t>
            </w:r>
          </w:p>
        </w:tc>
      </w:tr>
      <w:tr w:rsidR="00CE4293" w:rsidRPr="00EB5DBE" w:rsidTr="00930891">
        <w:trPr>
          <w:gridAfter w:val="2"/>
          <w:wAfter w:w="14" w:type="dxa"/>
          <w:trHeight w:val="55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Новый, 1-11</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52.595815, 33.780821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№129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Новый, 1-11</w:t>
            </w:r>
          </w:p>
        </w:tc>
      </w:tr>
      <w:tr w:rsidR="00CE4293" w:rsidRPr="00EB5DBE" w:rsidTr="00930891">
        <w:trPr>
          <w:gridAfter w:val="2"/>
          <w:wAfter w:w="14" w:type="dxa"/>
          <w:trHeight w:val="69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Овражная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52.599980, 33.782513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Овражная</w:t>
            </w:r>
          </w:p>
        </w:tc>
      </w:tr>
      <w:tr w:rsidR="00CE4293" w:rsidRPr="00EB5DBE" w:rsidTr="00930891">
        <w:trPr>
          <w:gridAfter w:val="2"/>
          <w:wAfter w:w="14" w:type="dxa"/>
          <w:trHeight w:val="702"/>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Селецкая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52.595261, 33.767389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Селецкая</w:t>
            </w:r>
          </w:p>
        </w:tc>
      </w:tr>
      <w:tr w:rsidR="00CE4293" w:rsidRPr="00EB5DBE" w:rsidTr="00930891">
        <w:trPr>
          <w:gridAfter w:val="2"/>
          <w:wAfter w:w="14" w:type="dxa"/>
          <w:trHeight w:val="84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1-й Овражный пер.,1-13</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52.601112, 33.781483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№132</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1-й Овражный пер.,1-13</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Ветеранов, 2</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52.596250, 33.769047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Ветеранов, 2</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Молодежная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52.596966, 33.768728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№134</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Молодежная</w:t>
            </w:r>
          </w:p>
        </w:tc>
      </w:tr>
      <w:tr w:rsidR="00CE4293" w:rsidRPr="00EB5DBE" w:rsidTr="00930891">
        <w:trPr>
          <w:gridAfter w:val="2"/>
          <w:wAfter w:w="14" w:type="dxa"/>
          <w:trHeight w:val="68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Славянская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52.598699, 33.771416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Славянская</w:t>
            </w:r>
          </w:p>
        </w:tc>
      </w:tr>
      <w:tr w:rsidR="00CE4293" w:rsidRPr="00EB5DBE" w:rsidTr="00930891">
        <w:trPr>
          <w:gridAfter w:val="2"/>
          <w:wAfter w:w="14" w:type="dxa"/>
          <w:trHeight w:val="71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Восточная, 1-28</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52.599363, 33.770454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Восточная, 1-28</w:t>
            </w:r>
          </w:p>
        </w:tc>
      </w:tr>
      <w:tr w:rsidR="00CE4293" w:rsidRPr="00EB5DBE" w:rsidTr="00930891">
        <w:trPr>
          <w:gridAfter w:val="2"/>
          <w:wAfter w:w="14" w:type="dxa"/>
          <w:trHeight w:val="68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Посадская,2-27</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52.599566, 33.767766</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№137</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Посадская,2-27</w:t>
            </w:r>
          </w:p>
        </w:tc>
      </w:tr>
      <w:tr w:rsidR="00CE4293" w:rsidRPr="00EB5DBE" w:rsidTr="00930891">
        <w:trPr>
          <w:gridAfter w:val="2"/>
          <w:wAfter w:w="14" w:type="dxa"/>
          <w:trHeight w:val="708"/>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Сельская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52.600189, 33.766544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Сельская</w:t>
            </w:r>
          </w:p>
        </w:tc>
      </w:tr>
      <w:tr w:rsidR="00CE4293" w:rsidRPr="00EB5DBE" w:rsidTr="00930891">
        <w:trPr>
          <w:gridAfter w:val="2"/>
          <w:wAfter w:w="14" w:type="dxa"/>
          <w:trHeight w:val="71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139.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Южная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52.600646, 33.764621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№139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Южная</w:t>
            </w:r>
          </w:p>
        </w:tc>
      </w:tr>
      <w:tr w:rsidR="00CE4293" w:rsidRPr="00EB5DBE" w:rsidTr="00930891">
        <w:trPr>
          <w:gridAfter w:val="2"/>
          <w:wAfter w:w="14" w:type="dxa"/>
          <w:trHeight w:val="54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140.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Южный, 2</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52.601293, 33.765011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Южный, 2</w:t>
            </w:r>
          </w:p>
        </w:tc>
      </w:tr>
      <w:tr w:rsidR="00CE4293" w:rsidRPr="00EB5DBE" w:rsidTr="00930891">
        <w:trPr>
          <w:gridAfter w:val="2"/>
          <w:wAfter w:w="14" w:type="dxa"/>
          <w:trHeight w:val="834"/>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Мелиоративная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52.594767, 33.769832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Мелиоративная</w:t>
            </w:r>
          </w:p>
        </w:tc>
      </w:tr>
      <w:tr w:rsidR="00CE4293" w:rsidRPr="00EB5DBE" w:rsidTr="00930891">
        <w:trPr>
          <w:gridAfter w:val="2"/>
          <w:wAfter w:w="14" w:type="dxa"/>
          <w:trHeight w:val="56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Сенченкова, 12-34</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52.599569, 33.780368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№142</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Сенченкова, 12-34</w:t>
            </w:r>
          </w:p>
        </w:tc>
      </w:tr>
      <w:tr w:rsidR="00CE4293" w:rsidRPr="00EB5DBE" w:rsidTr="00930891">
        <w:trPr>
          <w:gridAfter w:val="2"/>
          <w:wAfter w:w="14" w:type="dxa"/>
          <w:trHeight w:val="53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2-ой Овражный, 11</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52.601500, 33.783221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пер 2-ой Овражный, 11</w:t>
            </w:r>
          </w:p>
        </w:tc>
      </w:tr>
      <w:tr w:rsidR="00CE4293" w:rsidRPr="00EB5DBE" w:rsidTr="00930891">
        <w:trPr>
          <w:gridAfter w:val="2"/>
          <w:wAfter w:w="14" w:type="dxa"/>
          <w:trHeight w:val="698"/>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Лицейская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52.596006, 33.779315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№144</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Лицейская</w:t>
            </w:r>
          </w:p>
        </w:tc>
      </w:tr>
      <w:tr w:rsidR="00CE4293" w:rsidRPr="00EB5DBE" w:rsidTr="00930891">
        <w:trPr>
          <w:gridAfter w:val="2"/>
          <w:wAfter w:w="14" w:type="dxa"/>
          <w:trHeight w:val="70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Каштановая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52.598504, 33.734865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Каштановая</w:t>
            </w:r>
          </w:p>
        </w:tc>
      </w:tr>
      <w:tr w:rsidR="00CE4293" w:rsidRPr="00EB5DBE" w:rsidTr="00930891">
        <w:trPr>
          <w:gridAfter w:val="2"/>
          <w:wAfter w:w="14" w:type="dxa"/>
          <w:trHeight w:val="40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Лесная, 30-65</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52.532744, 33.764057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Лесная, 30-65</w:t>
            </w:r>
          </w:p>
        </w:tc>
      </w:tr>
      <w:tr w:rsidR="00CE4293" w:rsidRPr="00EB5DBE" w:rsidTr="00930891">
        <w:trPr>
          <w:gridAfter w:val="2"/>
          <w:wAfter w:w="14" w:type="dxa"/>
          <w:trHeight w:val="69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Лесная, 1Б-37</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52.539053, 33.767920</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№147</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Лесная, 1Б-37</w:t>
            </w:r>
          </w:p>
        </w:tc>
      </w:tr>
      <w:tr w:rsidR="00CE4293" w:rsidRPr="00EB5DBE" w:rsidTr="00930891">
        <w:trPr>
          <w:gridAfter w:val="2"/>
          <w:wAfter w:w="14" w:type="dxa"/>
          <w:trHeight w:val="409"/>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Вокзальная, 2-50</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52.540516, 33.773042</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№148</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Вокзальная, 2-50</w:t>
            </w:r>
          </w:p>
        </w:tc>
      </w:tr>
      <w:tr w:rsidR="00CE4293" w:rsidRPr="00EB5DBE" w:rsidTr="00930891">
        <w:trPr>
          <w:gridAfter w:val="2"/>
          <w:wAfter w:w="14" w:type="dxa"/>
          <w:trHeight w:val="557"/>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149.</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Вокзальная, 15А-20А</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52.539259, 33.775201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№149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Вокзальная, 15А-20А</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150.</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Озёрная, 5А-11</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52.542168, 33.770605</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№150</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Озёрная, 5А-11</w:t>
            </w:r>
          </w:p>
        </w:tc>
      </w:tr>
      <w:tr w:rsidR="00CE4293" w:rsidRPr="00EB5DBE" w:rsidTr="00930891">
        <w:trPr>
          <w:gridAfter w:val="2"/>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151.</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Озёрная, 17-57</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52.541266, 33.776593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№151</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Озёрная, 17-57</w:t>
            </w:r>
          </w:p>
        </w:tc>
      </w:tr>
      <w:tr w:rsidR="00CE4293" w:rsidRPr="00EB5DBE" w:rsidTr="00930891">
        <w:trPr>
          <w:gridAfter w:val="2"/>
          <w:wAfter w:w="14" w:type="dxa"/>
          <w:trHeight w:val="680"/>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152.</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Сплавная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52.538409, 33.765183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№152</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Сплавная</w:t>
            </w:r>
          </w:p>
        </w:tc>
      </w:tr>
      <w:tr w:rsidR="00CE4293" w:rsidRPr="00EB5DBE" w:rsidTr="00930891">
        <w:trPr>
          <w:gridAfter w:val="2"/>
          <w:wAfter w:w="14" w:type="dxa"/>
          <w:trHeight w:val="57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153.</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Сенная</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52.539939, 33.778251</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№153</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color w:val="000000"/>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Сенная</w:t>
            </w:r>
          </w:p>
        </w:tc>
      </w:tr>
      <w:tr w:rsidR="00CE4293" w:rsidRPr="00EB5DBE" w:rsidTr="00930891">
        <w:trPr>
          <w:gridAfter w:val="2"/>
          <w:wAfter w:w="14" w:type="dxa"/>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lastRenderedPageBreak/>
              <w:t>154.</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ул. Фокина, д. 4А </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52.579184, 33.778998</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№155</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домовладений</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ул. Фокина, д. 4А, кв.1,2,3</w:t>
            </w:r>
          </w:p>
        </w:tc>
      </w:tr>
      <w:tr w:rsidR="00CE4293" w:rsidRPr="00EB5DBE" w:rsidTr="00930891">
        <w:trPr>
          <w:gridAfter w:val="2"/>
          <w:wAfter w:w="14" w:type="dxa"/>
          <w:trHeight w:val="523"/>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155.</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ул. Садовая, д. 18 </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shd w:val="clear" w:color="auto" w:fill="FFFFFF"/>
                <w:lang w:eastAsia="ru-RU"/>
              </w:rPr>
              <w:t>52.579583, 33.773833</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№156</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домовладений</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ул. Садовая, д. 4-18</w:t>
            </w:r>
          </w:p>
        </w:tc>
      </w:tr>
      <w:tr w:rsidR="00CE4293" w:rsidRPr="00EB5DBE" w:rsidTr="00930891">
        <w:trPr>
          <w:gridAfter w:val="2"/>
          <w:wAfter w:w="14" w:type="dxa"/>
          <w:trHeight w:val="59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156.</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г. Трубчевск, ул. Лесная </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Бороденовское кладбище</w:t>
            </w:r>
          </w:p>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52.539060, 33.765844</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№157</w:t>
            </w:r>
          </w:p>
        </w:tc>
        <w:tc>
          <w:tcPr>
            <w:tcW w:w="1976"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Бетон</w:t>
            </w:r>
          </w:p>
        </w:tc>
        <w:tc>
          <w:tcPr>
            <w:tcW w:w="679"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w:t>
            </w:r>
          </w:p>
        </w:tc>
        <w:tc>
          <w:tcPr>
            <w:tcW w:w="61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 xml:space="preserve">г. Трубчевск, </w:t>
            </w:r>
            <w:r w:rsidRPr="00EB5DBE">
              <w:rPr>
                <w:rFonts w:ascii="Times New Roman" w:eastAsia="Times New Roman" w:hAnsi="Times New Roman" w:cs="Times New Roman"/>
                <w:sz w:val="18"/>
                <w:szCs w:val="18"/>
                <w:lang w:eastAsia="ru-RU"/>
              </w:rPr>
              <w:t>ул. Лесная,</w:t>
            </w:r>
          </w:p>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Бороденовское кладбище</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 xml:space="preserve"> </w:t>
            </w:r>
          </w:p>
        </w:tc>
      </w:tr>
      <w:tr w:rsidR="00CE4293" w:rsidRPr="00EB5DBE" w:rsidTr="00930891">
        <w:trPr>
          <w:gridAfter w:val="2"/>
          <w:wAfter w:w="14" w:type="dxa"/>
          <w:trHeight w:val="59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157.</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г. Трубчевск, ул. Урицкого, д. 10</w:t>
            </w:r>
          </w:p>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 xml:space="preserve"> ( </w:t>
            </w:r>
            <w:r w:rsidRPr="00EB5DBE">
              <w:rPr>
                <w:rFonts w:ascii="Times New Roman" w:eastAsia="Times New Roman" w:hAnsi="Times New Roman" w:cs="Times New Roman"/>
                <w:sz w:val="18"/>
                <w:szCs w:val="18"/>
                <w:lang w:eastAsia="ru-RU"/>
              </w:rPr>
              <w:t>Ильинское кладбище)</w:t>
            </w:r>
          </w:p>
        </w:tc>
        <w:tc>
          <w:tcPr>
            <w:tcW w:w="1528" w:type="dxa"/>
            <w:tcBorders>
              <w:top w:val="single" w:sz="4" w:space="0" w:color="auto"/>
              <w:left w:val="single" w:sz="4" w:space="0" w:color="auto"/>
              <w:bottom w:val="single" w:sz="4" w:space="0" w:color="auto"/>
              <w:right w:val="single" w:sz="4" w:space="0" w:color="auto"/>
            </w:tcBorders>
            <w:vAlign w:val="center"/>
          </w:tcPr>
          <w:p w:rsidR="00CE4293" w:rsidRPr="00EB5DBE" w:rsidRDefault="00CE4293" w:rsidP="00CE4293">
            <w:pPr>
              <w:spacing w:after="0" w:line="240" w:lineRule="auto"/>
              <w:jc w:val="center"/>
              <w:rPr>
                <w:rFonts w:ascii="Times New Roman" w:eastAsia="Times New Roman" w:hAnsi="Times New Roman" w:cs="Times New Roman"/>
                <w:color w:val="000000"/>
                <w:sz w:val="18"/>
                <w:szCs w:val="18"/>
                <w:lang w:eastAsia="ru-RU"/>
              </w:rPr>
            </w:pPr>
            <w:r w:rsidRPr="00EB5DBE">
              <w:rPr>
                <w:rFonts w:ascii="Times New Roman" w:eastAsia="Times New Roman" w:hAnsi="Times New Roman" w:cs="Times New Roman"/>
                <w:color w:val="000000"/>
                <w:sz w:val="18"/>
                <w:szCs w:val="18"/>
                <w:lang w:eastAsia="ru-RU"/>
              </w:rPr>
              <w:t>52.584394, 33.761379</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Приложение №158</w:t>
            </w:r>
          </w:p>
        </w:tc>
        <w:tc>
          <w:tcPr>
            <w:tcW w:w="1976"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Бетон</w:t>
            </w:r>
          </w:p>
        </w:tc>
        <w:tc>
          <w:tcPr>
            <w:tcW w:w="679"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12</w:t>
            </w:r>
          </w:p>
        </w:tc>
        <w:tc>
          <w:tcPr>
            <w:tcW w:w="61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7,0</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Муниципальное образование Трубчевское городское поселение</w:t>
            </w: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Урицкого, д. 10</w:t>
            </w:r>
          </w:p>
        </w:tc>
      </w:tr>
      <w:tr w:rsidR="00CE4293" w:rsidRPr="00EB5DBE" w:rsidTr="00930891">
        <w:trPr>
          <w:gridAfter w:val="2"/>
          <w:wAfter w:w="14" w:type="dxa"/>
          <w:trHeight w:val="595"/>
        </w:trPr>
        <w:tc>
          <w:tcPr>
            <w:tcW w:w="696"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158.</w:t>
            </w:r>
          </w:p>
        </w:tc>
        <w:tc>
          <w:tcPr>
            <w:tcW w:w="1409"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Трубчевское городское поселение</w:t>
            </w:r>
          </w:p>
        </w:tc>
        <w:tc>
          <w:tcPr>
            <w:tcW w:w="1837"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 пл. Карла Марса (напротив д. 3)</w:t>
            </w:r>
          </w:p>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lang w:eastAsia="ru-RU"/>
              </w:rPr>
              <w:t xml:space="preserve">пер. Советский,1    </w:t>
            </w:r>
          </w:p>
        </w:tc>
        <w:tc>
          <w:tcPr>
            <w:tcW w:w="1528"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52.575430, 33.768287</w:t>
            </w:r>
          </w:p>
        </w:tc>
        <w:tc>
          <w:tcPr>
            <w:tcW w:w="131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Приложение №159</w:t>
            </w:r>
          </w:p>
        </w:tc>
        <w:tc>
          <w:tcPr>
            <w:tcW w:w="4981" w:type="dxa"/>
            <w:gridSpan w:val="8"/>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rPr>
              <w:t>бестарный</w:t>
            </w:r>
          </w:p>
        </w:tc>
        <w:tc>
          <w:tcPr>
            <w:tcW w:w="1990" w:type="dxa"/>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Собственники домовладений</w:t>
            </w:r>
          </w:p>
          <w:p w:rsidR="00CE4293" w:rsidRPr="00EB5DBE" w:rsidRDefault="00CE4293" w:rsidP="00CE4293">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CE4293" w:rsidRPr="00EB5DBE" w:rsidRDefault="00CE4293" w:rsidP="00CE4293">
            <w:pPr>
              <w:spacing w:after="0" w:line="240" w:lineRule="auto"/>
              <w:jc w:val="center"/>
              <w:rPr>
                <w:rFonts w:ascii="Times New Roman" w:eastAsia="Times New Roman" w:hAnsi="Times New Roman" w:cs="Times New Roman"/>
                <w:sz w:val="18"/>
                <w:szCs w:val="18"/>
              </w:rPr>
            </w:pPr>
            <w:r w:rsidRPr="00EB5DBE">
              <w:rPr>
                <w:rFonts w:ascii="Times New Roman" w:eastAsia="Times New Roman" w:hAnsi="Times New Roman" w:cs="Times New Roman"/>
                <w:sz w:val="18"/>
                <w:szCs w:val="18"/>
              </w:rPr>
              <w:t>г. Трубчевск, ул. Свердлова, д. 53</w:t>
            </w:r>
          </w:p>
        </w:tc>
      </w:tr>
    </w:tbl>
    <w:p w:rsidR="00930891" w:rsidRDefault="00930891" w:rsidP="00CE4293">
      <w:pPr>
        <w:spacing w:after="0" w:line="240" w:lineRule="auto"/>
        <w:rPr>
          <w:rFonts w:ascii="Times New Roman" w:eastAsia="Times New Roman" w:hAnsi="Times New Roman" w:cs="Times New Roman"/>
          <w:sz w:val="18"/>
          <w:szCs w:val="18"/>
          <w:lang w:eastAsia="ru-RU"/>
        </w:rPr>
        <w:sectPr w:rsidR="00930891" w:rsidSect="00930891">
          <w:pgSz w:w="16838" w:h="11906" w:orient="landscape" w:code="9"/>
          <w:pgMar w:top="426" w:right="536" w:bottom="851" w:left="851" w:header="709" w:footer="709" w:gutter="0"/>
          <w:cols w:space="708"/>
          <w:docGrid w:linePitch="360"/>
        </w:sectPr>
      </w:pPr>
    </w:p>
    <w:p w:rsidR="00CE4293" w:rsidRPr="00330138" w:rsidRDefault="00CE4293" w:rsidP="00CE4293">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lastRenderedPageBreak/>
        <w:t>РОССИЙСКАЯ ФЕДЕРАЦИЯ</w:t>
      </w:r>
    </w:p>
    <w:p w:rsidR="00CE4293" w:rsidRPr="00330138" w:rsidRDefault="00CE4293" w:rsidP="00CE4293">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t xml:space="preserve">АДМИНИСТРАЦИЯ ТРУБЧЕВСКОГО МУНИЦИПАЛЬНОГО РАЙОНА </w:t>
      </w:r>
    </w:p>
    <w:p w:rsidR="00CE4293" w:rsidRPr="00330138" w:rsidRDefault="00CE4293" w:rsidP="00CE4293">
      <w:pPr>
        <w:spacing w:after="0" w:line="240" w:lineRule="auto"/>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83819</wp:posOffset>
                </wp:positionV>
                <wp:extent cx="6543675" cy="9525"/>
                <wp:effectExtent l="19050" t="38100" r="47625" b="476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CF156" id="Прямая соединительная линия 11" o:spid="_x0000_s1026" style="position:absolute;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4.05pt,6.6pt" to="979.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" strokeweight="6pt">
                <v:stroke linestyle="thickBetweenThin"/>
                <w10:wrap anchorx="margin"/>
              </v:line>
            </w:pict>
          </mc:Fallback>
        </mc:AlternateContent>
      </w:r>
    </w:p>
    <w:p w:rsidR="00CE4293" w:rsidRPr="00330138" w:rsidRDefault="00CE4293" w:rsidP="00CE4293">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t>П О С Т А Н О В Л Е Н И Е</w:t>
      </w:r>
    </w:p>
    <w:p w:rsidR="00CE4293" w:rsidRPr="00EB5DBE" w:rsidRDefault="00CE4293" w:rsidP="00CE4293">
      <w:pPr>
        <w:spacing w:after="0" w:line="240" w:lineRule="auto"/>
        <w:rPr>
          <w:rFonts w:ascii="Times New Roman" w:eastAsia="Times New Roman" w:hAnsi="Times New Roman" w:cs="Times New Roman"/>
          <w:sz w:val="18"/>
          <w:szCs w:val="18"/>
          <w:lang w:eastAsia="ru-RU"/>
        </w:rPr>
      </w:pPr>
    </w:p>
    <w:p w:rsidR="00CE4293" w:rsidRPr="00EB5DBE" w:rsidRDefault="00CE4293" w:rsidP="00CE4293">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 23.03.2026г. № 149</w:t>
      </w:r>
    </w:p>
    <w:p w:rsidR="00CE4293" w:rsidRPr="00EB5DBE" w:rsidRDefault="00CE4293" w:rsidP="00CE4293">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г.Трубчевск</w:t>
      </w:r>
    </w:p>
    <w:p w:rsidR="00CE4293" w:rsidRPr="00EB5DBE" w:rsidRDefault="00CE4293" w:rsidP="00CE4293">
      <w:pPr>
        <w:autoSpaceDE w:val="0"/>
        <w:autoSpaceDN w:val="0"/>
        <w:adjustRightInd w:val="0"/>
        <w:spacing w:after="0" w:line="240" w:lineRule="auto"/>
        <w:rPr>
          <w:rFonts w:ascii="Times New Roman" w:eastAsia="Times New Roman" w:hAnsi="Times New Roman" w:cs="Times New Roman"/>
          <w:sz w:val="18"/>
          <w:szCs w:val="18"/>
          <w:lang w:eastAsia="ru-RU"/>
        </w:rPr>
      </w:pPr>
    </w:p>
    <w:p w:rsidR="00CE4293" w:rsidRPr="00EB5DBE" w:rsidRDefault="00CE4293" w:rsidP="00CE4293">
      <w:pPr>
        <w:tabs>
          <w:tab w:val="left" w:pos="360"/>
        </w:tabs>
        <w:spacing w:after="0" w:line="240" w:lineRule="auto"/>
        <w:ind w:right="-6"/>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Об утверждении Положения о проверке достоверности </w:t>
      </w:r>
    </w:p>
    <w:p w:rsidR="00CE4293" w:rsidRPr="00EB5DBE" w:rsidRDefault="00CE4293" w:rsidP="00CE4293">
      <w:pPr>
        <w:tabs>
          <w:tab w:val="left" w:pos="360"/>
        </w:tabs>
        <w:spacing w:after="0" w:line="240" w:lineRule="auto"/>
        <w:ind w:right="-6"/>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и полноты сведений, представляемых гражданами, </w:t>
      </w:r>
    </w:p>
    <w:p w:rsidR="00CE4293" w:rsidRPr="00EB5DBE" w:rsidRDefault="00CE4293" w:rsidP="00CE4293">
      <w:pPr>
        <w:tabs>
          <w:tab w:val="left" w:pos="360"/>
        </w:tabs>
        <w:spacing w:after="0" w:line="240" w:lineRule="auto"/>
        <w:ind w:right="-6"/>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претендующими на замещение должностей руководителей </w:t>
      </w:r>
    </w:p>
    <w:p w:rsidR="00CE4293" w:rsidRPr="00EB5DBE" w:rsidRDefault="00CE4293" w:rsidP="00CE4293">
      <w:pPr>
        <w:tabs>
          <w:tab w:val="left" w:pos="360"/>
        </w:tabs>
        <w:spacing w:after="0" w:line="240" w:lineRule="auto"/>
        <w:ind w:right="-6"/>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муниципальных учреждений, и руководителями муниципальных </w:t>
      </w:r>
    </w:p>
    <w:p w:rsidR="00CE4293" w:rsidRPr="00EB5DBE" w:rsidRDefault="00CE4293" w:rsidP="00CE4293">
      <w:pPr>
        <w:tabs>
          <w:tab w:val="left" w:pos="360"/>
        </w:tabs>
        <w:spacing w:after="0" w:line="240" w:lineRule="auto"/>
        <w:ind w:right="-6"/>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учреждений Трубчевского муниципального района</w:t>
      </w:r>
    </w:p>
    <w:p w:rsidR="00CE4293" w:rsidRPr="00EB5DBE" w:rsidRDefault="00CE4293" w:rsidP="00CE4293">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CE4293" w:rsidRPr="00EB5DBE" w:rsidRDefault="00CE4293" w:rsidP="00CE4293">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соответствии с частью 7.1. статьи 8 Федерального закона от 25.12.2008 № 273-ФЗ «О противодействии коррупции», руководствуясь Постановлением Правительства Российской Федерации 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CE4293" w:rsidRPr="00EB5DBE" w:rsidRDefault="00CE4293" w:rsidP="00CE4293">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ПОСТАНОВЛЯЮ:</w:t>
      </w:r>
    </w:p>
    <w:p w:rsidR="00CE4293" w:rsidRPr="00EB5DBE" w:rsidRDefault="00CE4293" w:rsidP="00CE4293">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Утвердить прилагаемое Положение о проверке достоверности и полноты сведений, представляемых гражданами, претендующими на замещение должностей руководителей муниципальных учреждений, и руководителями муниципальных учреждений Трубчевского муниципального района.</w:t>
      </w:r>
    </w:p>
    <w:p w:rsidR="00CE4293" w:rsidRPr="00EB5DBE" w:rsidRDefault="00CE4293" w:rsidP="00CE4293">
      <w:pPr>
        <w:tabs>
          <w:tab w:val="left" w:pos="709"/>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Настоящее постановление вступает в силу со дня его официального опубликования.</w:t>
      </w:r>
    </w:p>
    <w:p w:rsidR="00CE4293" w:rsidRPr="00EB5DBE" w:rsidRDefault="00CE4293" w:rsidP="00CE4293">
      <w:pPr>
        <w:tabs>
          <w:tab w:val="left" w:pos="709"/>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CE4293" w:rsidRPr="00EB5DBE" w:rsidRDefault="00CE4293" w:rsidP="00CE4293">
      <w:pPr>
        <w:tabs>
          <w:tab w:val="left" w:pos="709"/>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 Настоящее постановление направить в отдел образования, отдел культуры, физической культуры и архивного дела администрации Трубчевского муниципального района для ознакомления и организации изучения настоящего постановления с руководителями муниципальных учреждений, МКУ «Трубчевская МПО», МКУ «ЕДДС Трубчевского района», МБУ «ВИД», МБУ «МФЦ ПГ и МУ в Трубчевском районе», МАУ «ФОК «Вымпел».</w:t>
      </w:r>
    </w:p>
    <w:p w:rsidR="00CE4293" w:rsidRPr="00EB5DBE" w:rsidRDefault="00CE4293" w:rsidP="00CE4293">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 Контроль за исполнением настоящего постановления возложить на заместителя главы администрации Трубчевского муниципального района Рыжикову А.А.</w:t>
      </w:r>
    </w:p>
    <w:p w:rsidR="00CE4293" w:rsidRPr="00EB5DBE" w:rsidRDefault="00CE4293" w:rsidP="00CE4293">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p>
    <w:p w:rsidR="00CE4293" w:rsidRPr="00EB5DBE" w:rsidRDefault="00CE4293" w:rsidP="00CE4293">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Глава администрации  </w:t>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t xml:space="preserve">               </w:t>
      </w:r>
      <w:r w:rsidRPr="00EB5DBE">
        <w:rPr>
          <w:rFonts w:ascii="Times New Roman" w:eastAsia="Times New Roman" w:hAnsi="Times New Roman" w:cs="Times New Roman"/>
          <w:sz w:val="18"/>
          <w:szCs w:val="18"/>
          <w:lang w:eastAsia="ru-RU"/>
        </w:rPr>
        <w:tab/>
        <w:t xml:space="preserve">   </w:t>
      </w:r>
      <w:r w:rsidRPr="00EB5DBE">
        <w:rPr>
          <w:rFonts w:ascii="Times New Roman" w:eastAsia="Times New Roman" w:hAnsi="Times New Roman" w:cs="Times New Roman"/>
          <w:sz w:val="18"/>
          <w:szCs w:val="18"/>
          <w:lang w:eastAsia="ru-RU"/>
        </w:rPr>
        <w:tab/>
      </w:r>
    </w:p>
    <w:p w:rsidR="00CE4293" w:rsidRPr="00EB5DBE" w:rsidRDefault="00CE4293" w:rsidP="00CE4293">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Трубчевского муниципального района</w:t>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t xml:space="preserve">     </w:t>
      </w:r>
      <w:r w:rsidR="00330138">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И.И.Обыдённов</w:t>
      </w:r>
    </w:p>
    <w:p w:rsidR="00CE4293" w:rsidRPr="00EB5DBE" w:rsidRDefault="00CE4293" w:rsidP="00CE4293">
      <w:pPr>
        <w:tabs>
          <w:tab w:val="left" w:pos="360"/>
        </w:tabs>
        <w:spacing w:after="0" w:line="240" w:lineRule="auto"/>
        <w:ind w:right="-6"/>
        <w:jc w:val="right"/>
        <w:rPr>
          <w:rFonts w:ascii="Times New Roman" w:eastAsia="Times New Roman" w:hAnsi="Times New Roman" w:cs="Times New Roman"/>
          <w:sz w:val="18"/>
          <w:szCs w:val="18"/>
          <w:lang w:eastAsia="ru-RU"/>
        </w:rPr>
      </w:pPr>
    </w:p>
    <w:p w:rsidR="00CE4293" w:rsidRPr="00EB5DBE" w:rsidRDefault="00CE4293" w:rsidP="00CE4293">
      <w:pPr>
        <w:tabs>
          <w:tab w:val="left" w:pos="360"/>
        </w:tabs>
        <w:spacing w:after="0" w:line="240" w:lineRule="auto"/>
        <w:ind w:right="-6"/>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Утверждено</w:t>
      </w:r>
    </w:p>
    <w:p w:rsidR="00CE4293" w:rsidRPr="00EB5DBE" w:rsidRDefault="00CE4293" w:rsidP="00CE4293">
      <w:pPr>
        <w:tabs>
          <w:tab w:val="left" w:pos="360"/>
        </w:tabs>
        <w:spacing w:after="0" w:line="240" w:lineRule="auto"/>
        <w:ind w:right="-6"/>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постановлением администрации</w:t>
      </w:r>
    </w:p>
    <w:p w:rsidR="00CE4293" w:rsidRPr="00EB5DBE" w:rsidRDefault="00CE4293" w:rsidP="00CE4293">
      <w:pPr>
        <w:tabs>
          <w:tab w:val="left" w:pos="360"/>
        </w:tabs>
        <w:spacing w:after="0" w:line="240" w:lineRule="auto"/>
        <w:ind w:right="-6"/>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Трубчевского муниципального района</w:t>
      </w:r>
    </w:p>
    <w:p w:rsidR="00CE4293" w:rsidRPr="00EB5DBE" w:rsidRDefault="00CE4293" w:rsidP="00CE4293">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 23.03.2026г. № 149</w:t>
      </w:r>
    </w:p>
    <w:p w:rsidR="00CE4293" w:rsidRPr="00EB5DBE" w:rsidRDefault="00CE4293" w:rsidP="00CE4293">
      <w:pPr>
        <w:tabs>
          <w:tab w:val="left" w:pos="360"/>
        </w:tabs>
        <w:spacing w:after="0" w:line="240" w:lineRule="auto"/>
        <w:ind w:right="-6"/>
        <w:jc w:val="center"/>
        <w:rPr>
          <w:rFonts w:ascii="Times New Roman" w:eastAsia="Times New Roman" w:hAnsi="Times New Roman" w:cs="Times New Roman"/>
          <w:sz w:val="18"/>
          <w:szCs w:val="18"/>
          <w:lang w:eastAsia="ru-RU"/>
        </w:rPr>
      </w:pPr>
    </w:p>
    <w:p w:rsidR="00CE4293" w:rsidRPr="00EB5DBE" w:rsidRDefault="00CE4293" w:rsidP="00CE4293">
      <w:pPr>
        <w:tabs>
          <w:tab w:val="left" w:pos="360"/>
        </w:tabs>
        <w:spacing w:after="0" w:line="240" w:lineRule="auto"/>
        <w:ind w:right="-6"/>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ПОЛОЖЕНИЕ</w:t>
      </w:r>
    </w:p>
    <w:p w:rsidR="00CE4293" w:rsidRPr="00EB5DBE" w:rsidRDefault="00CE4293" w:rsidP="00CE4293">
      <w:pPr>
        <w:tabs>
          <w:tab w:val="left" w:pos="360"/>
        </w:tabs>
        <w:spacing w:after="0" w:line="240" w:lineRule="auto"/>
        <w:ind w:right="-6"/>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 проверке достоверности и полноты сведений, представляемых гражданами,</w:t>
      </w:r>
    </w:p>
    <w:p w:rsidR="00CE4293" w:rsidRPr="00EB5DBE" w:rsidRDefault="00CE4293" w:rsidP="00330138">
      <w:pPr>
        <w:tabs>
          <w:tab w:val="left" w:pos="360"/>
        </w:tabs>
        <w:spacing w:after="0" w:line="240" w:lineRule="auto"/>
        <w:ind w:right="-6"/>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претендующими на замещение должностей руководителей муниципальных учреждений, и руководит</w:t>
      </w:r>
      <w:r w:rsidR="00330138">
        <w:rPr>
          <w:rFonts w:ascii="Times New Roman" w:eastAsia="Times New Roman" w:hAnsi="Times New Roman" w:cs="Times New Roman"/>
          <w:sz w:val="18"/>
          <w:szCs w:val="18"/>
          <w:lang w:eastAsia="ru-RU"/>
        </w:rPr>
        <w:t xml:space="preserve">елями муниципальных учреждений </w:t>
      </w:r>
      <w:r w:rsidRPr="00EB5DBE">
        <w:rPr>
          <w:rFonts w:ascii="Times New Roman" w:eastAsia="Times New Roman" w:hAnsi="Times New Roman" w:cs="Times New Roman"/>
          <w:sz w:val="18"/>
          <w:szCs w:val="18"/>
          <w:lang w:eastAsia="ru-RU"/>
        </w:rPr>
        <w:t>Трубчевского муниципального района</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bookmarkStart w:id="10" w:name="P0"/>
      <w:bookmarkEnd w:id="10"/>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bookmarkStart w:id="11" w:name="P1"/>
      <w:bookmarkEnd w:id="11"/>
      <w:r w:rsidRPr="00EB5DBE">
        <w:rPr>
          <w:rFonts w:ascii="Times New Roman" w:eastAsia="Times New Roman" w:hAnsi="Times New Roman" w:cs="Times New Roman"/>
          <w:sz w:val="18"/>
          <w:szCs w:val="18"/>
          <w:lang w:eastAsia="ru-RU"/>
        </w:rPr>
        <w:t xml:space="preserve">1. Настоящим Положением устанавливается порядок осуществления проверки достоверности и полноты представленных гражданами, претендующими на замещение должностей руководителей муниципальных учреждений Трубчевского муниципального района, и лицами, замещающими эти должности, сведений о доходах, об имуществе и обязательствах имущественного характера, предусмотренных Федеральным </w:t>
      </w:r>
      <w:hyperlink r:id="rId44">
        <w:r w:rsidRPr="00EB5DBE">
          <w:rPr>
            <w:rFonts w:ascii="Times New Roman" w:eastAsia="Times New Roman" w:hAnsi="Times New Roman" w:cs="Times New Roman"/>
            <w:color w:val="0000FF"/>
            <w:sz w:val="18"/>
            <w:szCs w:val="18"/>
            <w:lang w:eastAsia="ru-RU"/>
          </w:rPr>
          <w:t>законом</w:t>
        </w:r>
      </w:hyperlink>
      <w:r w:rsidRPr="00EB5DBE">
        <w:rPr>
          <w:rFonts w:ascii="Times New Roman" w:eastAsia="Times New Roman" w:hAnsi="Times New Roman" w:cs="Times New Roman"/>
          <w:sz w:val="18"/>
          <w:szCs w:val="18"/>
          <w:lang w:eastAsia="ru-RU"/>
        </w:rPr>
        <w:t xml:space="preserve"> от 25.12.2008 № 273-ФЗ «О противодействии коррупции» (далее - проверка).</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Проверка осуществляется по решению учредителя муниципального учреждения или лица, которому такие полномочия предоставлены учредителем.</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Проверку осуществляет организационно-правовой отдел администрации Трубчевского муниципального района.</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 Основанием для осуществления проверки является информация, представленная в письменном виде в установленном порядке:</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 правоохранительными органами, иными государственными органами, органами местного самоуправления и их должностными лицами;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Общественной палатой Российской Федерации;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д) общероссийскими средствами массовой информации.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 Информация анонимного характера не может служить основанием для проверки.</w:t>
      </w:r>
    </w:p>
    <w:p w:rsidR="00CE4293" w:rsidRPr="00EB5DBE" w:rsidRDefault="00CE4293" w:rsidP="00CE4293">
      <w:pPr>
        <w:tabs>
          <w:tab w:val="left" w:pos="851"/>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или лицом, которому такие полномочия предоставлены учредителем.</w:t>
      </w:r>
    </w:p>
    <w:p w:rsidR="00CE4293" w:rsidRPr="00EB5DBE" w:rsidRDefault="00CE4293" w:rsidP="00CE4293">
      <w:pPr>
        <w:tabs>
          <w:tab w:val="left" w:pos="851"/>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 При осуществлении проверки уполномоченное структурное подразделение вправе:</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а) проводить беседу с гражданином, претендующим на замещение должности руководителя муниципального учреждения, а также с лицом, замещающим должность руководителя муниципального учреждения;</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 изучать представленные гражданином, претендующим на замещение должности руководителя муниципального учреждения, а также лицом, замещающим должность руководителя муниципального учреждения, сведения о доходах, об имуществе и обязательствах имущественного характера и дополнительные материалы;</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получать от гражданина, претендующего на замещение должности руководителя муниципального учреждения, а также от лица, замещающего должность руководителя муниципального учреждения, пояснения по представленным им сведениям о доходах, об имуществе и обязательствах имущественного характера и материалам.</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 Учредитель муниципального учреждения или лицо, которому такие полномочия предоставлены учредителем, обеспечивает:</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 уведомление в письменной форме лица, замещающего должность руководителя муниципального учреждения, о начале в отношении его проверки - в течение 2 рабочих дней со дня принятия решения о начале проверки;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б) информирование лица, замещающего должность руководителя муниципального учреждения, в случае его обращения о том, какие представленные им сведения, указанные в </w:t>
      </w:r>
      <w:hyperlink w:anchor="P1">
        <w:r w:rsidRPr="00EB5DBE">
          <w:rPr>
            <w:rFonts w:ascii="Times New Roman" w:eastAsia="Times New Roman" w:hAnsi="Times New Roman" w:cs="Times New Roman"/>
            <w:color w:val="0000FF"/>
            <w:sz w:val="18"/>
            <w:szCs w:val="18"/>
            <w:lang w:eastAsia="ru-RU"/>
          </w:rPr>
          <w:t>пункте 1</w:t>
        </w:r>
      </w:hyperlink>
      <w:r w:rsidRPr="00EB5DBE">
        <w:rPr>
          <w:rFonts w:ascii="Times New Roman" w:eastAsia="Times New Roman" w:hAnsi="Times New Roman" w:cs="Times New Roman"/>
          <w:sz w:val="18"/>
          <w:szCs w:val="18"/>
          <w:lang w:eastAsia="ru-RU"/>
        </w:rPr>
        <w:t xml:space="preserve"> настоящих Правил, подлежат проверке, - в течение 7 рабочих дней со дня обращения, а при наличии уважительной причины - в срок, согласованный с указанным лицом.</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9. По окончании проверки учредитель муниципального учреждения или лицо, которому такие полномочия предоставлены учредителем, обязаны ознакомить лицо, замещающее должность руководителя муниципального учреждения, с результатами проверки.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10. Лицо, замещающее должность руководителя муниципального учреждения, вправе:</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 давать пояснения в письменной форме в ходе проверки, а также по результатам проверки;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 представлять дополнительные материалы и давать по ним пояснения в письменной форме.</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 По результатам проверки учредитель муниципального учреждения или лицо, которому такие полномочия предоставлены учредителем, принимают одно из следующих решений:</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 назначение гражданина, претендующего на замещение должности руководителя муниципального учреждения, на должность руководителя муниципального учреждения;</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 отказ гражданину, претендующему на замещение должности руководителя муниципального учреждения, в назначении на должность руководителя муниципального учреждения;</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применение к лицу, замещающему должность муниципального учреждения, мер дисциплинарной ответственности.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CE4293" w:rsidRPr="00EB5DBE" w:rsidRDefault="00CE4293" w:rsidP="00CE4293">
      <w:pPr>
        <w:spacing w:after="0" w:line="240" w:lineRule="auto"/>
        <w:ind w:firstLine="709"/>
        <w:jc w:val="both"/>
        <w:outlineLvl w:val="0"/>
        <w:rPr>
          <w:rFonts w:ascii="Times New Roman" w:eastAsia="Times New Roman" w:hAnsi="Times New Roman" w:cs="Times New Roman"/>
          <w:sz w:val="18"/>
          <w:szCs w:val="18"/>
          <w:lang w:eastAsia="ru-RU"/>
        </w:rPr>
      </w:pPr>
    </w:p>
    <w:p w:rsidR="00CE4293" w:rsidRPr="00330138" w:rsidRDefault="00CE4293" w:rsidP="00CE4293">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t>РОССИЙСКАЯ ФЕДЕРАЦИЯ</w:t>
      </w:r>
    </w:p>
    <w:p w:rsidR="00CE4293" w:rsidRPr="00330138" w:rsidRDefault="00CE4293" w:rsidP="00CE4293">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t>АДМИНИСТРАЦИЯ ТРУБЧЕВСКОГО МУНИЦИПАЛЬНОГО РАЙОНА</w:t>
      </w:r>
    </w:p>
    <w:p w:rsidR="00CE4293" w:rsidRPr="00330138" w:rsidRDefault="00CE4293" w:rsidP="00CE4293">
      <w:pPr>
        <w:spacing w:after="0" w:line="240" w:lineRule="auto"/>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81792" behindDoc="0" locked="0" layoutInCell="1" allowOverlap="1">
                <wp:simplePos x="0" y="0"/>
                <wp:positionH relativeFrom="column">
                  <wp:posOffset>-6986</wp:posOffset>
                </wp:positionH>
                <wp:positionV relativeFrom="paragraph">
                  <wp:posOffset>90170</wp:posOffset>
                </wp:positionV>
                <wp:extent cx="6619875" cy="19050"/>
                <wp:effectExtent l="19050" t="38100" r="4762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C20E8" id="Прямая соединительная линия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1pt" to="520.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" strokeweight="6pt">
                <v:stroke linestyle="thickBetweenThin"/>
              </v:line>
            </w:pict>
          </mc:Fallback>
        </mc:AlternateContent>
      </w:r>
    </w:p>
    <w:p w:rsidR="00CE4293" w:rsidRPr="00330138" w:rsidRDefault="00CE4293" w:rsidP="00CE4293">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t>П О С Т А Н О В Л Е Н И Е</w:t>
      </w:r>
    </w:p>
    <w:p w:rsidR="00CE4293" w:rsidRPr="00EB5DBE" w:rsidRDefault="00CE4293" w:rsidP="00CE4293">
      <w:pPr>
        <w:spacing w:after="0" w:line="240" w:lineRule="auto"/>
        <w:rPr>
          <w:rFonts w:ascii="Times New Roman" w:eastAsia="Times New Roman" w:hAnsi="Times New Roman" w:cs="Times New Roman"/>
          <w:sz w:val="18"/>
          <w:szCs w:val="18"/>
          <w:lang w:eastAsia="ru-RU"/>
        </w:rPr>
      </w:pPr>
    </w:p>
    <w:p w:rsidR="00CE4293" w:rsidRPr="00EB5DBE" w:rsidRDefault="00CE4293" w:rsidP="00CE4293">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 23.03.2026г. № 150</w:t>
      </w:r>
    </w:p>
    <w:p w:rsidR="00CE4293" w:rsidRPr="00EB5DBE" w:rsidRDefault="00CE4293" w:rsidP="00CE4293">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г.Трубчевск</w:t>
      </w:r>
    </w:p>
    <w:p w:rsidR="00CE4293" w:rsidRPr="00EB5DBE" w:rsidRDefault="00CE4293" w:rsidP="00CE4293">
      <w:pPr>
        <w:autoSpaceDE w:val="0"/>
        <w:autoSpaceDN w:val="0"/>
        <w:adjustRightInd w:val="0"/>
        <w:spacing w:after="0" w:line="240" w:lineRule="auto"/>
        <w:rPr>
          <w:rFonts w:ascii="Times New Roman" w:eastAsia="Times New Roman" w:hAnsi="Times New Roman" w:cs="Times New Roman"/>
          <w:sz w:val="18"/>
          <w:szCs w:val="18"/>
          <w:lang w:eastAsia="ru-RU"/>
        </w:rPr>
      </w:pPr>
    </w:p>
    <w:p w:rsidR="00CE4293" w:rsidRPr="00EB5DBE" w:rsidRDefault="00CE4293" w:rsidP="00CE4293">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О представлении гражданами, претендующими на замещение </w:t>
      </w:r>
    </w:p>
    <w:p w:rsidR="00CE4293" w:rsidRPr="00EB5DBE" w:rsidRDefault="00CE4293" w:rsidP="00CE4293">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должностей руководителей муниципальных учреждений, </w:t>
      </w:r>
    </w:p>
    <w:p w:rsidR="00CE4293" w:rsidRPr="00EB5DBE" w:rsidRDefault="00CE4293" w:rsidP="00CE4293">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и руководителями муниципальных учреждений Трубчевского </w:t>
      </w:r>
    </w:p>
    <w:p w:rsidR="00CE4293" w:rsidRPr="00EB5DBE" w:rsidRDefault="00CE4293" w:rsidP="00CE4293">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муниципального района сведений о доходах, об имуществе </w:t>
      </w:r>
    </w:p>
    <w:p w:rsidR="00CE4293" w:rsidRPr="00EB5DBE" w:rsidRDefault="00CE4293" w:rsidP="00CE4293">
      <w:pPr>
        <w:autoSpaceDE w:val="0"/>
        <w:autoSpaceDN w:val="0"/>
        <w:adjustRightInd w:val="0"/>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и обязательствах имущественного характера </w:t>
      </w:r>
    </w:p>
    <w:p w:rsidR="00CE4293" w:rsidRPr="00EB5DBE" w:rsidRDefault="00CE4293" w:rsidP="00CE4293">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CE4293" w:rsidRPr="00EB5DBE" w:rsidRDefault="00CE4293" w:rsidP="00CE4293">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соответствии со </w:t>
      </w:r>
      <w:hyperlink r:id="rId45">
        <w:r w:rsidRPr="00EB5DBE">
          <w:rPr>
            <w:rFonts w:ascii="Times New Roman" w:eastAsia="Times New Roman" w:hAnsi="Times New Roman" w:cs="Times New Roman"/>
            <w:color w:val="0563C1"/>
            <w:sz w:val="18"/>
            <w:szCs w:val="18"/>
            <w:lang w:eastAsia="ru-RU"/>
          </w:rPr>
          <w:t>статьей 8</w:t>
        </w:r>
      </w:hyperlink>
      <w:r w:rsidRPr="00EB5DBE">
        <w:rPr>
          <w:rFonts w:ascii="Times New Roman" w:eastAsia="Times New Roman" w:hAnsi="Times New Roman" w:cs="Times New Roman"/>
          <w:sz w:val="18"/>
          <w:szCs w:val="18"/>
          <w:lang w:eastAsia="ru-RU"/>
        </w:rPr>
        <w:t xml:space="preserve"> Федерального закона от 25.12.2008 № 273-ФЗ «О противодействии коррупции», руководствуясь Указом Президента Российской Федерации от 31.12.2025 № 1009 «Об изменении и признании утратившими силу некоторых актов Президента Российской Федерации»,</w:t>
      </w:r>
    </w:p>
    <w:p w:rsidR="00CE4293" w:rsidRPr="00EB5DBE" w:rsidRDefault="00CE4293" w:rsidP="00CE4293">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ПОСТАНОВЛЯЮ:</w:t>
      </w:r>
    </w:p>
    <w:p w:rsidR="00CE4293" w:rsidRPr="00EB5DBE" w:rsidRDefault="00CE4293" w:rsidP="00CE4293">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Утвердить прилагаемое Положение о представлении гражданами, претендующими на замещение должностей руководителей муниципальных учреждений, и руководителями муниципальных учреждений Трубчевского муниципального района сведений о доходах, об имуществе и обязательствах имущественного характера.</w:t>
      </w:r>
    </w:p>
    <w:p w:rsidR="00CE4293" w:rsidRPr="00EB5DBE" w:rsidRDefault="00CE4293" w:rsidP="00CE4293">
      <w:pPr>
        <w:tabs>
          <w:tab w:val="left" w:pos="709"/>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Настоящее постановление вступает в силу со дня его официального опубликования.</w:t>
      </w:r>
    </w:p>
    <w:p w:rsidR="00CE4293" w:rsidRPr="00EB5DBE" w:rsidRDefault="00CE4293" w:rsidP="00CE4293">
      <w:pPr>
        <w:tabs>
          <w:tab w:val="left" w:pos="709"/>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CE4293" w:rsidRPr="00EB5DBE" w:rsidRDefault="00CE4293" w:rsidP="00CE4293">
      <w:pPr>
        <w:tabs>
          <w:tab w:val="left" w:pos="709"/>
        </w:tabs>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 Настоящее постановление направить в отдел образования, отдел культуры, физической культуры и архивного дела администрации Трубчевского муниципального района для ознакомления и организации изучения настоящего постановления с руководителями муниципальных учреждений, МКУ «Трубчевская МПО», МКУ «ЕДДС Трубчевского района», МБУ «ВИД», МБУ «МФЦ ПГ и МУ в Трубчевском районе», МАУ «ФОК «Вымпел».</w:t>
      </w:r>
    </w:p>
    <w:p w:rsidR="00CE4293" w:rsidRPr="00EB5DBE" w:rsidRDefault="00CE4293" w:rsidP="00CE4293">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 Контроль за исполнением настоящего постановления возложить на заместителя главы администрации Трубчевского муниципального района Рыжикову А.А.</w:t>
      </w:r>
    </w:p>
    <w:p w:rsidR="00CE4293" w:rsidRPr="00EB5DBE" w:rsidRDefault="00CE4293" w:rsidP="00CE4293">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p>
    <w:p w:rsidR="00CE4293" w:rsidRPr="00EB5DBE" w:rsidRDefault="00CE4293" w:rsidP="00CE4293">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Глава администрации  </w:t>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t xml:space="preserve">               </w:t>
      </w:r>
      <w:r w:rsidRPr="00EB5DBE">
        <w:rPr>
          <w:rFonts w:ascii="Times New Roman" w:eastAsia="Times New Roman" w:hAnsi="Times New Roman" w:cs="Times New Roman"/>
          <w:sz w:val="18"/>
          <w:szCs w:val="18"/>
          <w:lang w:eastAsia="ru-RU"/>
        </w:rPr>
        <w:tab/>
        <w:t xml:space="preserve">   </w:t>
      </w:r>
      <w:r w:rsidRPr="00EB5DBE">
        <w:rPr>
          <w:rFonts w:ascii="Times New Roman" w:eastAsia="Times New Roman" w:hAnsi="Times New Roman" w:cs="Times New Roman"/>
          <w:sz w:val="18"/>
          <w:szCs w:val="18"/>
          <w:lang w:eastAsia="ru-RU"/>
        </w:rPr>
        <w:tab/>
      </w:r>
    </w:p>
    <w:p w:rsidR="00CE4293" w:rsidRPr="00EB5DBE" w:rsidRDefault="00CE4293" w:rsidP="00CE4293">
      <w:pPr>
        <w:spacing w:after="0" w:line="240" w:lineRule="auto"/>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Трубчевского муниципального района</w:t>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r>
      <w:r w:rsidRPr="00EB5DBE">
        <w:rPr>
          <w:rFonts w:ascii="Times New Roman" w:eastAsia="Times New Roman" w:hAnsi="Times New Roman" w:cs="Times New Roman"/>
          <w:sz w:val="18"/>
          <w:szCs w:val="18"/>
          <w:lang w:eastAsia="ru-RU"/>
        </w:rPr>
        <w:tab/>
        <w:t xml:space="preserve">   </w:t>
      </w:r>
      <w:r w:rsidR="00330138">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И.И.Обыдённов</w:t>
      </w:r>
    </w:p>
    <w:p w:rsidR="00CE4293" w:rsidRPr="00EB5DBE" w:rsidRDefault="00CE4293" w:rsidP="00CE4293">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p>
    <w:p w:rsidR="00CE4293" w:rsidRPr="00EB5DBE" w:rsidRDefault="00CE4293" w:rsidP="00CE4293">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Утверждено</w:t>
      </w:r>
    </w:p>
    <w:p w:rsidR="00CE4293" w:rsidRPr="00EB5DBE" w:rsidRDefault="00CE4293" w:rsidP="00CE4293">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постановлением администрации</w:t>
      </w:r>
    </w:p>
    <w:p w:rsidR="00CE4293" w:rsidRPr="00EB5DBE" w:rsidRDefault="00CE4293" w:rsidP="00CE4293">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Трубчевского муниципального района</w:t>
      </w:r>
    </w:p>
    <w:p w:rsidR="00CE4293" w:rsidRPr="00EB5DBE" w:rsidRDefault="00CE4293" w:rsidP="00CE4293">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от 23.03.2026г. № 150</w:t>
      </w:r>
    </w:p>
    <w:p w:rsidR="00CE4293" w:rsidRPr="00EB5DBE" w:rsidRDefault="00CE4293" w:rsidP="00CE4293">
      <w:pPr>
        <w:autoSpaceDE w:val="0"/>
        <w:autoSpaceDN w:val="0"/>
        <w:adjustRightInd w:val="0"/>
        <w:spacing w:after="0" w:line="240" w:lineRule="auto"/>
        <w:jc w:val="right"/>
        <w:rPr>
          <w:rFonts w:ascii="Times New Roman" w:eastAsia="Times New Roman" w:hAnsi="Times New Roman" w:cs="Times New Roman"/>
          <w:sz w:val="18"/>
          <w:szCs w:val="18"/>
          <w:lang w:eastAsia="ru-RU"/>
        </w:rPr>
      </w:pPr>
    </w:p>
    <w:p w:rsidR="00CE4293" w:rsidRPr="00EB5DBE" w:rsidRDefault="00CE4293" w:rsidP="00CE4293">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EB5DBE">
        <w:rPr>
          <w:rFonts w:ascii="Times New Roman" w:eastAsia="Times New Roman" w:hAnsi="Times New Roman" w:cs="Times New Roman"/>
          <w:bCs/>
          <w:sz w:val="18"/>
          <w:szCs w:val="18"/>
          <w:lang w:eastAsia="ru-RU"/>
        </w:rPr>
        <w:t>ПОЛОЖЕНИЕ</w:t>
      </w:r>
    </w:p>
    <w:p w:rsidR="00CE4293" w:rsidRPr="00EB5DBE" w:rsidRDefault="00CE4293" w:rsidP="00CE4293">
      <w:pPr>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EB5DBE">
        <w:rPr>
          <w:rFonts w:ascii="Times New Roman" w:eastAsia="Times New Roman" w:hAnsi="Times New Roman" w:cs="Times New Roman"/>
          <w:bCs/>
          <w:sz w:val="18"/>
          <w:szCs w:val="18"/>
          <w:lang w:eastAsia="ru-RU"/>
        </w:rPr>
        <w:t>о представлении гражданами, претендующими на замещение должностей руководителей муниципальных учреждений, и руководителями муниципальных учреждений Трубчевского муниципального района сведений о доходах, об имуществе и обязательствах имущественного характера</w:t>
      </w:r>
    </w:p>
    <w:p w:rsidR="00CE4293" w:rsidRPr="00EB5DBE" w:rsidRDefault="00CE4293" w:rsidP="00CE4293">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 Настоящим Положением определяется порядок представления гражданами, претендующими на замещение должностей </w:t>
      </w:r>
      <w:r w:rsidRPr="00EB5DBE">
        <w:rPr>
          <w:rFonts w:ascii="Times New Roman" w:eastAsia="Times New Roman" w:hAnsi="Times New Roman" w:cs="Times New Roman"/>
          <w:bCs/>
          <w:sz w:val="18"/>
          <w:szCs w:val="18"/>
          <w:lang w:eastAsia="ru-RU"/>
        </w:rPr>
        <w:t>руководителей муниципальных учреждений</w:t>
      </w:r>
      <w:r w:rsidRPr="00EB5DBE">
        <w:rPr>
          <w:rFonts w:ascii="Times New Roman" w:eastAsia="Times New Roman" w:hAnsi="Times New Roman" w:cs="Times New Roman"/>
          <w:sz w:val="18"/>
          <w:szCs w:val="18"/>
          <w:lang w:eastAsia="ru-RU"/>
        </w:rPr>
        <w:t xml:space="preserve">, и </w:t>
      </w:r>
      <w:r w:rsidRPr="00EB5DBE">
        <w:rPr>
          <w:rFonts w:ascii="Times New Roman" w:eastAsia="Times New Roman" w:hAnsi="Times New Roman" w:cs="Times New Roman"/>
          <w:bCs/>
          <w:sz w:val="18"/>
          <w:szCs w:val="18"/>
          <w:lang w:eastAsia="ru-RU"/>
        </w:rPr>
        <w:t>руководителями муниципальных учреждений</w:t>
      </w:r>
      <w:r w:rsidRPr="00EB5DBE">
        <w:rPr>
          <w:rFonts w:ascii="Times New Roman" w:eastAsia="Times New Roman" w:hAnsi="Times New Roman" w:cs="Times New Roman"/>
          <w:sz w:val="18"/>
          <w:szCs w:val="18"/>
          <w:lang w:eastAsia="ru-RU"/>
        </w:rPr>
        <w:t xml:space="preserve"> Трубчевского муниципального района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а) на гражданина, претендующего на замещение должности </w:t>
      </w:r>
      <w:r w:rsidRPr="00EB5DBE">
        <w:rPr>
          <w:rFonts w:ascii="Times New Roman" w:eastAsia="Times New Roman" w:hAnsi="Times New Roman" w:cs="Times New Roman"/>
          <w:bCs/>
          <w:sz w:val="18"/>
          <w:szCs w:val="18"/>
          <w:lang w:eastAsia="ru-RU"/>
        </w:rPr>
        <w:t>руководителя муниципального учреждения</w:t>
      </w:r>
      <w:r w:rsidRPr="00EB5DBE">
        <w:rPr>
          <w:rFonts w:ascii="Times New Roman" w:eastAsia="Times New Roman" w:hAnsi="Times New Roman" w:cs="Times New Roman"/>
          <w:sz w:val="18"/>
          <w:szCs w:val="18"/>
          <w:lang w:eastAsia="ru-RU"/>
        </w:rPr>
        <w:t xml:space="preserve"> (далее - гражданин);</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 на руководителя муниципального учреждения;</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на руководителя муниципального учреждения, претендующего на замещение должности руководителя муниципального учреждения (кандидат на должность);</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на руководителя муниципального учреждения, назначаемого на должность в порядке перевода из другого муниципального учреждения (далее - кандидат на должность, назначаемый в порядке перевода).</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а) гражданами - при поступлении на должность </w:t>
      </w:r>
      <w:r w:rsidRPr="00EB5DBE">
        <w:rPr>
          <w:rFonts w:ascii="Times New Roman" w:eastAsia="Times New Roman" w:hAnsi="Times New Roman" w:cs="Times New Roman"/>
          <w:bCs/>
          <w:sz w:val="18"/>
          <w:szCs w:val="18"/>
          <w:lang w:eastAsia="ru-RU"/>
        </w:rPr>
        <w:t>руководителя муниципального учреждения</w:t>
      </w:r>
      <w:r w:rsidRPr="00EB5DBE">
        <w:rPr>
          <w:rFonts w:ascii="Times New Roman" w:eastAsia="Times New Roman" w:hAnsi="Times New Roman" w:cs="Times New Roman"/>
          <w:sz w:val="18"/>
          <w:szCs w:val="18"/>
          <w:lang w:eastAsia="ru-RU"/>
        </w:rPr>
        <w:t>;</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б) кандидатами на должности - при назначении на должности </w:t>
      </w:r>
      <w:r w:rsidRPr="00EB5DBE">
        <w:rPr>
          <w:rFonts w:ascii="Times New Roman" w:eastAsia="Times New Roman" w:hAnsi="Times New Roman" w:cs="Times New Roman"/>
          <w:bCs/>
          <w:sz w:val="18"/>
          <w:szCs w:val="18"/>
          <w:lang w:eastAsia="ru-RU"/>
        </w:rPr>
        <w:t>руководителей муниципального учреждения</w:t>
      </w:r>
      <w:r w:rsidRPr="00EB5DBE">
        <w:rPr>
          <w:rFonts w:ascii="Times New Roman" w:eastAsia="Times New Roman" w:hAnsi="Times New Roman" w:cs="Times New Roman"/>
          <w:sz w:val="18"/>
          <w:szCs w:val="18"/>
          <w:lang w:eastAsia="ru-RU"/>
        </w:rPr>
        <w:t>;</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в) </w:t>
      </w:r>
      <w:r w:rsidRPr="00EB5DBE">
        <w:rPr>
          <w:rFonts w:ascii="Times New Roman" w:eastAsia="Times New Roman" w:hAnsi="Times New Roman" w:cs="Times New Roman"/>
          <w:bCs/>
          <w:sz w:val="18"/>
          <w:szCs w:val="18"/>
          <w:lang w:eastAsia="ru-RU"/>
        </w:rPr>
        <w:t>руководителями муниципальных учреждений</w:t>
      </w:r>
      <w:r w:rsidRPr="00EB5DBE">
        <w:rPr>
          <w:rFonts w:ascii="Times New Roman" w:eastAsia="Times New Roman" w:hAnsi="Times New Roman" w:cs="Times New Roman"/>
          <w:sz w:val="18"/>
          <w:szCs w:val="18"/>
          <w:lang w:eastAsia="ru-RU"/>
        </w:rPr>
        <w:t>:</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кандидатами на должность, назначаемыми в порядке перевода - при назначении на должность в порядке перевода из другого муниципального учреждения.</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 Гражданин при назначении на должность руководителя муниципального учреждения представляет:</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руководителя муниципального учреждения (на отчетную дату).</w:t>
      </w:r>
    </w:p>
    <w:p w:rsidR="00CE4293" w:rsidRPr="00EB5DBE" w:rsidRDefault="00CE4293" w:rsidP="00CE4293">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 Кандидат на должность,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6. Руководитель муниципального учреждения представляет:</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46">
        <w:r w:rsidRPr="00EB5DBE">
          <w:rPr>
            <w:rFonts w:ascii="Times New Roman" w:eastAsia="Times New Roman" w:hAnsi="Times New Roman" w:cs="Times New Roman"/>
            <w:sz w:val="18"/>
            <w:szCs w:val="18"/>
            <w:lang w:eastAsia="ru-RU"/>
          </w:rPr>
          <w:t>законом</w:t>
        </w:r>
      </w:hyperlink>
      <w:r w:rsidRPr="00EB5DBE">
        <w:rPr>
          <w:rFonts w:ascii="Times New Roman" w:eastAsia="Times New Roman" w:hAnsi="Times New Roman" w:cs="Times New Roman"/>
          <w:sz w:val="18"/>
          <w:szCs w:val="18"/>
          <w:lang w:eastAsia="ru-RU"/>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47">
        <w:r w:rsidRPr="00EB5DBE">
          <w:rPr>
            <w:rFonts w:ascii="Times New Roman" w:eastAsia="Times New Roman" w:hAnsi="Times New Roman" w:cs="Times New Roman"/>
            <w:sz w:val="18"/>
            <w:szCs w:val="18"/>
            <w:lang w:eastAsia="ru-RU"/>
          </w:rPr>
          <w:t>законом</w:t>
        </w:r>
      </w:hyperlink>
      <w:r w:rsidRPr="00EB5DBE">
        <w:rPr>
          <w:rFonts w:ascii="Times New Roman" w:eastAsia="Times New Roman" w:hAnsi="Times New Roman" w:cs="Times New Roman"/>
          <w:sz w:val="18"/>
          <w:szCs w:val="18"/>
          <w:lang w:eastAsia="ru-RU"/>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 Сведения о доходах, об имуществе и обязательствах имущественного характера представляются в организационно-правовой отдел администрации Трубчевского муниципального района.</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 В случае если гражданин, кандидат на должность, кандидат на должность, назначаемый в порядке перевода,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Руководитель муниципального учреждения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9.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w:t>
      </w:r>
      <w:r w:rsidRPr="00EB5DBE">
        <w:rPr>
          <w:rFonts w:ascii="Times New Roman" w:eastAsia="Times New Roman" w:hAnsi="Times New Roman" w:cs="Times New Roman"/>
          <w:sz w:val="18"/>
          <w:szCs w:val="18"/>
          <w:lang w:eastAsia="ru-RU"/>
        </w:rPr>
        <w:lastRenderedPageBreak/>
        <w:t>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10. В случае непредставления по объективным причинам кандидатом на должность, кандидатом на должность, назначаемым в порядке перевода,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муниципальным нормативным правовым актом.</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12.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48">
        <w:r w:rsidRPr="00EB5DBE">
          <w:rPr>
            <w:rFonts w:ascii="Times New Roman" w:eastAsia="Times New Roman" w:hAnsi="Times New Roman" w:cs="Times New Roman"/>
            <w:sz w:val="18"/>
            <w:szCs w:val="18"/>
            <w:lang w:eastAsia="ru-RU"/>
          </w:rPr>
          <w:t>сведениями</w:t>
        </w:r>
      </w:hyperlink>
      <w:r w:rsidRPr="00EB5DBE">
        <w:rPr>
          <w:rFonts w:ascii="Times New Roman" w:eastAsia="Times New Roman" w:hAnsi="Times New Roman" w:cs="Times New Roman"/>
          <w:sz w:val="18"/>
          <w:szCs w:val="18"/>
          <w:lang w:eastAsia="ru-RU"/>
        </w:rPr>
        <w:t xml:space="preserve"> конфиденциального характера, если федеральным законом они не отнесены к </w:t>
      </w:r>
      <w:hyperlink r:id="rId49">
        <w:r w:rsidRPr="00EB5DBE">
          <w:rPr>
            <w:rFonts w:ascii="Times New Roman" w:eastAsia="Times New Roman" w:hAnsi="Times New Roman" w:cs="Times New Roman"/>
            <w:sz w:val="18"/>
            <w:szCs w:val="18"/>
            <w:lang w:eastAsia="ru-RU"/>
          </w:rPr>
          <w:t>сведениям</w:t>
        </w:r>
      </w:hyperlink>
      <w:r w:rsidRPr="00EB5DBE">
        <w:rPr>
          <w:rFonts w:ascii="Times New Roman" w:eastAsia="Times New Roman" w:hAnsi="Times New Roman" w:cs="Times New Roman"/>
          <w:sz w:val="18"/>
          <w:szCs w:val="18"/>
          <w:lang w:eastAsia="ru-RU"/>
        </w:rPr>
        <w:t>, составляющим государственную тайну.</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13. Сотрудники,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и урегулированию конфликта интересов) приобщаются к личному делу руководителя муниципального учреждения. </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Указанные сведения также могут храниться в электронном виде.</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случае если гражданин, кандидат на должность, кандидат на должность, назначаемый в порядке перевода, представившие в кадровую службу администрации Трубчевского муниципального района сведения о доходах, об имуществе и обязательствах имущественного характера в соответствии с настоящим Положением, не были назначены на должность руководителя муниципального учреждения, такие сведения возвращаются указанным лицам по их письменному заявлению вместе с другими документами.</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кандидат на должность, назначаемый в порядке перевода, не могут быть назначены на соответствующую должность руководителя муниципального учреждения, а руководитель муниципального учреждения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rsidR="00CE4293" w:rsidRPr="00EB5DBE" w:rsidRDefault="00CE4293" w:rsidP="00CE4293">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rsidR="00330138" w:rsidRPr="00330138" w:rsidRDefault="00330138" w:rsidP="00330138">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t>РОССИЙСКАЯ ФЕДЕРАЦИЯ</w:t>
      </w:r>
    </w:p>
    <w:p w:rsidR="00330138" w:rsidRPr="00330138" w:rsidRDefault="00330138" w:rsidP="00330138">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t>АДМИНИСТРАЦИЯ ТРУБЧЕВСКОГО МУНИЦИПАЛЬНОГО РАЙОНА</w:t>
      </w:r>
    </w:p>
    <w:p w:rsidR="00330138" w:rsidRPr="00330138" w:rsidRDefault="00330138" w:rsidP="00330138">
      <w:pPr>
        <w:spacing w:after="0" w:line="240" w:lineRule="auto"/>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89984" behindDoc="0" locked="0" layoutInCell="1" allowOverlap="1" wp14:anchorId="3A388996" wp14:editId="260321A6">
                <wp:simplePos x="0" y="0"/>
                <wp:positionH relativeFrom="column">
                  <wp:posOffset>-6986</wp:posOffset>
                </wp:positionH>
                <wp:positionV relativeFrom="paragraph">
                  <wp:posOffset>90170</wp:posOffset>
                </wp:positionV>
                <wp:extent cx="6619875" cy="19050"/>
                <wp:effectExtent l="19050" t="38100" r="4762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5CEC" id="Прямая соединительная линия 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1pt" to="520.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" strokeweight="6pt">
                <v:stroke linestyle="thickBetweenThin"/>
              </v:line>
            </w:pict>
          </mc:Fallback>
        </mc:AlternateContent>
      </w:r>
    </w:p>
    <w:p w:rsidR="00330138" w:rsidRPr="00330138" w:rsidRDefault="00330138" w:rsidP="00330138">
      <w:pPr>
        <w:spacing w:after="0" w:line="240" w:lineRule="auto"/>
        <w:jc w:val="center"/>
        <w:rPr>
          <w:rFonts w:ascii="Times New Roman" w:eastAsia="Times New Roman" w:hAnsi="Times New Roman" w:cs="Times New Roman"/>
          <w:b/>
          <w:sz w:val="18"/>
          <w:szCs w:val="18"/>
          <w:lang w:eastAsia="ru-RU"/>
        </w:rPr>
      </w:pPr>
      <w:r w:rsidRPr="00330138">
        <w:rPr>
          <w:rFonts w:ascii="Times New Roman" w:eastAsia="Times New Roman" w:hAnsi="Times New Roman" w:cs="Times New Roman"/>
          <w:b/>
          <w:sz w:val="18"/>
          <w:szCs w:val="18"/>
          <w:lang w:eastAsia="ru-RU"/>
        </w:rPr>
        <w:t>П О С Т А Н О В Л Е Н И Е</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 26.03.2026 г. №160</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 Трубчевск</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 утверждении муниципальной программы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«Обеспечение защиты прав потребителей</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Трубчевском муниципальном районе» (2026-2030 годы)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В соответствии со статьёй 44 Закона Российской Федерации от 07.02.1992 № 2300-1 «О защите прав потребителей», Закона Брянской области от 05.08.2011 № 76-З «О полномочиях органов государственной власти Брянской области в сфере государственного регулирования торговой деятельности в Брянской области», распоряжением Правительства Брянской области от 27.01.2025 № 16-рп Об утверждении региональной программы «Обеспечение защиты прав потребителей в Брянской области» (2025-2030 годы), в целях повышения уровня защиты прав потребителей в Трубчевском районе</w:t>
      </w:r>
    </w:p>
    <w:p w:rsidR="002A3077" w:rsidRPr="00EB5DBE" w:rsidRDefault="002A3077" w:rsidP="002A3077">
      <w:pPr>
        <w:spacing w:after="0" w:line="240" w:lineRule="auto"/>
        <w:jc w:val="both"/>
        <w:rPr>
          <w:rFonts w:ascii="Times New Roman" w:eastAsia="Times New Roman" w:hAnsi="Times New Roman" w:cs="Times New Roman"/>
          <w:bCs/>
          <w:sz w:val="18"/>
          <w:szCs w:val="18"/>
          <w:lang w:eastAsia="ru-RU"/>
        </w:rPr>
      </w:pPr>
      <w:r w:rsidRPr="00EB5DBE">
        <w:rPr>
          <w:rFonts w:ascii="Times New Roman" w:eastAsia="Times New Roman" w:hAnsi="Times New Roman" w:cs="Times New Roman"/>
          <w:bCs/>
          <w:sz w:val="18"/>
          <w:szCs w:val="18"/>
          <w:lang w:eastAsia="ru-RU"/>
        </w:rPr>
        <w:t xml:space="preserve">           ПОСТАНОВЛЯЮ:</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1.Утвердить прилагаемую муниципальную программу «Обеспечение защиты прав потребителей на территории Трубчевского муниципального района» (2026-2030 годы).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2.Считать утратившим силу постановление администрации Трубчевского муниципального района от 09.10.2019 № 749 «Об утверждении муниципальной программы «Обеспечение защиты прав потребителей в Трубчевском муниципальном районе» (2020-2024 годы).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3.Настоящее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4.Контроль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330138">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Глава администрации</w:t>
      </w:r>
    </w:p>
    <w:p w:rsidR="002A3077" w:rsidRPr="00EB5DBE" w:rsidRDefault="002A3077" w:rsidP="00330138">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Трубчевского муниципального района</w:t>
      </w:r>
      <w:r w:rsidR="00330138">
        <w:rPr>
          <w:rFonts w:ascii="Times New Roman" w:eastAsia="Times New Roman" w:hAnsi="Times New Roman" w:cs="Times New Roman"/>
          <w:sz w:val="18"/>
          <w:szCs w:val="18"/>
          <w:lang w:eastAsia="ru-RU"/>
        </w:rPr>
        <w:t xml:space="preserve">                                                                                                                                       </w:t>
      </w:r>
      <w:r w:rsidRPr="00EB5DBE">
        <w:rPr>
          <w:rFonts w:ascii="Times New Roman" w:eastAsia="Times New Roman" w:hAnsi="Times New Roman" w:cs="Times New Roman"/>
          <w:sz w:val="18"/>
          <w:szCs w:val="18"/>
          <w:lang w:eastAsia="ru-RU"/>
        </w:rPr>
        <w:t xml:space="preserve"> И.И.Обыдённов</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w:t>
      </w:r>
    </w:p>
    <w:p w:rsidR="002A3077" w:rsidRPr="00EB5DBE" w:rsidRDefault="002A3077" w:rsidP="00330138">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Утверждена постановлением </w:t>
      </w:r>
    </w:p>
    <w:p w:rsidR="002A3077" w:rsidRPr="00EB5DBE" w:rsidRDefault="002A3077" w:rsidP="00330138">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w:t>
      </w:r>
      <w:proofErr w:type="gramStart"/>
      <w:r w:rsidRPr="00EB5DBE">
        <w:rPr>
          <w:rFonts w:ascii="Times New Roman" w:eastAsia="Times New Roman" w:hAnsi="Times New Roman" w:cs="Times New Roman"/>
          <w:sz w:val="18"/>
          <w:szCs w:val="18"/>
          <w:lang w:eastAsia="ru-RU"/>
        </w:rPr>
        <w:t>администрации  Трубчевского</w:t>
      </w:r>
      <w:proofErr w:type="gramEnd"/>
      <w:r w:rsidRPr="00EB5DBE">
        <w:rPr>
          <w:rFonts w:ascii="Times New Roman" w:eastAsia="Times New Roman" w:hAnsi="Times New Roman" w:cs="Times New Roman"/>
          <w:sz w:val="18"/>
          <w:szCs w:val="18"/>
          <w:lang w:eastAsia="ru-RU"/>
        </w:rPr>
        <w:t xml:space="preserve"> </w:t>
      </w:r>
    </w:p>
    <w:p w:rsidR="002A3077" w:rsidRPr="00EB5DBE" w:rsidRDefault="002A3077" w:rsidP="00330138">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муниципального района                                                                                             </w:t>
      </w:r>
    </w:p>
    <w:p w:rsidR="002A3077" w:rsidRPr="00EB5DBE" w:rsidRDefault="002A3077" w:rsidP="00330138">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от 26.03.2026г. № 160 </w:t>
      </w:r>
    </w:p>
    <w:p w:rsidR="002A3077" w:rsidRPr="00EB5DBE" w:rsidRDefault="002A3077" w:rsidP="00330138">
      <w:pPr>
        <w:spacing w:after="0" w:line="240" w:lineRule="auto"/>
        <w:jc w:val="right"/>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330138" w:rsidP="0033013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М</w:t>
      </w:r>
      <w:r w:rsidR="002A3077" w:rsidRPr="00EB5DBE">
        <w:rPr>
          <w:rFonts w:ascii="Times New Roman" w:eastAsia="Times New Roman" w:hAnsi="Times New Roman" w:cs="Times New Roman"/>
          <w:sz w:val="18"/>
          <w:szCs w:val="18"/>
          <w:lang w:eastAsia="ru-RU"/>
        </w:rPr>
        <w:t>униципальная программа</w:t>
      </w:r>
    </w:p>
    <w:p w:rsidR="002A3077" w:rsidRPr="00EB5DBE" w:rsidRDefault="00330138" w:rsidP="0033013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«Обеспечение з</w:t>
      </w:r>
      <w:r w:rsidR="002A3077" w:rsidRPr="00EB5DBE">
        <w:rPr>
          <w:rFonts w:ascii="Times New Roman" w:eastAsia="Times New Roman" w:hAnsi="Times New Roman" w:cs="Times New Roman"/>
          <w:sz w:val="18"/>
          <w:szCs w:val="18"/>
          <w:lang w:eastAsia="ru-RU"/>
        </w:rPr>
        <w:t xml:space="preserve">ащиты прав потребителей в </w:t>
      </w:r>
      <w:r>
        <w:rPr>
          <w:rFonts w:ascii="Times New Roman" w:eastAsia="Times New Roman" w:hAnsi="Times New Roman" w:cs="Times New Roman"/>
          <w:sz w:val="18"/>
          <w:szCs w:val="18"/>
          <w:lang w:eastAsia="ru-RU"/>
        </w:rPr>
        <w:t>Т</w:t>
      </w:r>
      <w:r w:rsidRPr="00EB5DBE">
        <w:rPr>
          <w:rFonts w:ascii="Times New Roman" w:eastAsia="Times New Roman" w:hAnsi="Times New Roman" w:cs="Times New Roman"/>
          <w:sz w:val="18"/>
          <w:szCs w:val="18"/>
          <w:lang w:eastAsia="ru-RU"/>
        </w:rPr>
        <w:t>рубчевском</w:t>
      </w:r>
      <w:r w:rsidR="002A3077" w:rsidRPr="00EB5DBE">
        <w:rPr>
          <w:rFonts w:ascii="Times New Roman" w:eastAsia="Times New Roman" w:hAnsi="Times New Roman" w:cs="Times New Roman"/>
          <w:sz w:val="18"/>
          <w:szCs w:val="18"/>
          <w:lang w:eastAsia="ru-RU"/>
        </w:rPr>
        <w:t xml:space="preserve"> муниципальном районе» (2026 – 2030 годы)</w:t>
      </w:r>
    </w:p>
    <w:p w:rsidR="002A3077" w:rsidRPr="00EB5DBE" w:rsidRDefault="002A3077" w:rsidP="00330138">
      <w:pPr>
        <w:spacing w:after="0" w:line="240" w:lineRule="auto"/>
        <w:jc w:val="center"/>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Паспорт муниципальной программы </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54"/>
        <w:gridCol w:w="7008"/>
      </w:tblGrid>
      <w:tr w:rsidR="002A3077" w:rsidRPr="00EB5DBE" w:rsidTr="00B13D78">
        <w:trPr>
          <w:trHeight w:hRule="exact" w:val="942"/>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Наименование Программы</w:t>
            </w:r>
          </w:p>
        </w:tc>
        <w:tc>
          <w:tcPr>
            <w:tcW w:w="7008" w:type="dxa"/>
            <w:shd w:val="clear" w:color="auto" w:fill="FFFFFF"/>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Муниципальная программа «Обеспечение защиты прав потребителей в Трубчевском муниципальном районе»</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(2026-2030 годы) (далее - Программа)</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r>
      <w:tr w:rsidR="002A3077" w:rsidRPr="00EB5DBE" w:rsidTr="00B13D78">
        <w:trPr>
          <w:trHeight w:hRule="exact" w:val="2699"/>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Основание для</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разработки</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Программы</w:t>
            </w:r>
          </w:p>
        </w:tc>
        <w:tc>
          <w:tcPr>
            <w:tcW w:w="7008" w:type="dxa"/>
            <w:shd w:val="clear" w:color="auto" w:fill="FFFFFF"/>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Федеральный закон от 06.10.2003г. №131-Ф3 «Об общих принципах организации местного самоуправления в Российской Федерации»;</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bCs/>
                <w:sz w:val="18"/>
                <w:szCs w:val="18"/>
                <w:lang w:eastAsia="ru-RU"/>
              </w:rPr>
              <w:t>Закон РФ от 07.02.1992 N 2300-1</w:t>
            </w:r>
            <w:r w:rsidRPr="00EB5DBE">
              <w:rPr>
                <w:rFonts w:ascii="Times New Roman" w:eastAsia="Times New Roman" w:hAnsi="Times New Roman" w:cs="Times New Roman"/>
                <w:sz w:val="18"/>
                <w:szCs w:val="18"/>
                <w:lang w:eastAsia="ru-RU"/>
              </w:rPr>
              <w:t xml:space="preserve"> «О защите прав потребителей»;</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Распоряжение Правительства Брянской области от 27.01.2025 N 16-рп "Об утверждении региональной программы "Обеспечение защиты прав потребителей в Брянской области" (2025 - 2030 годы)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r>
      <w:tr w:rsidR="002A3077" w:rsidRPr="00EB5DBE" w:rsidTr="00B13D78">
        <w:trPr>
          <w:trHeight w:hRule="exact" w:val="895"/>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Заказчик Программы</w:t>
            </w:r>
          </w:p>
        </w:tc>
        <w:tc>
          <w:tcPr>
            <w:tcW w:w="7008" w:type="dxa"/>
            <w:shd w:val="clear" w:color="auto" w:fill="FFFFFF"/>
            <w:vAlign w:val="bottom"/>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roofErr w:type="gramStart"/>
            <w:r w:rsidRPr="00EB5DBE">
              <w:rPr>
                <w:rFonts w:ascii="Times New Roman" w:eastAsia="Times New Roman" w:hAnsi="Times New Roman" w:cs="Times New Roman"/>
                <w:sz w:val="18"/>
                <w:szCs w:val="18"/>
                <w:lang w:eastAsia="ru-RU"/>
              </w:rPr>
              <w:t>Администрация  Трубчевского</w:t>
            </w:r>
            <w:proofErr w:type="gramEnd"/>
            <w:r w:rsidRPr="00EB5DBE">
              <w:rPr>
                <w:rFonts w:ascii="Times New Roman" w:eastAsia="Times New Roman" w:hAnsi="Times New Roman" w:cs="Times New Roman"/>
                <w:sz w:val="18"/>
                <w:szCs w:val="18"/>
                <w:lang w:eastAsia="ru-RU"/>
              </w:rPr>
              <w:t xml:space="preserve">  муниципального  района</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r>
      <w:tr w:rsidR="002A3077" w:rsidRPr="00EB5DBE" w:rsidTr="00B13D78">
        <w:trPr>
          <w:trHeight w:hRule="exact" w:val="662"/>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Разработчик Программы</w:t>
            </w:r>
          </w:p>
        </w:tc>
        <w:tc>
          <w:tcPr>
            <w:tcW w:w="7008" w:type="dxa"/>
            <w:shd w:val="clear" w:color="auto" w:fill="FFFFFF"/>
            <w:vAlign w:val="bottom"/>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Отдел экономики администрации Трубчевского муниципального района</w:t>
            </w:r>
          </w:p>
        </w:tc>
      </w:tr>
      <w:tr w:rsidR="002A3077" w:rsidRPr="00EB5DBE" w:rsidTr="00B13D78">
        <w:trPr>
          <w:trHeight w:hRule="exact" w:val="1825"/>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Цель Программы</w:t>
            </w:r>
          </w:p>
        </w:tc>
        <w:tc>
          <w:tcPr>
            <w:tcW w:w="7008" w:type="dxa"/>
            <w:shd w:val="clear" w:color="auto" w:fill="FFFFFF"/>
            <w:vAlign w:val="bottom"/>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Создание условий для реализации потребителями своих прав, установленных Законом Российской Федерации «О защите прав потребителей» и нормативными актами Российской Федерации и Брянской области на территории Трубчевского муниципального района</w:t>
            </w:r>
          </w:p>
        </w:tc>
      </w:tr>
      <w:tr w:rsidR="002A3077" w:rsidRPr="00EB5DBE" w:rsidTr="00B13D78">
        <w:trPr>
          <w:trHeight w:hRule="exact" w:val="2160"/>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Основные задачи Программы</w:t>
            </w:r>
          </w:p>
        </w:tc>
        <w:tc>
          <w:tcPr>
            <w:tcW w:w="7008" w:type="dxa"/>
            <w:shd w:val="clear" w:color="auto" w:fill="FFFFFF"/>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 Разработка и реализация комплекса мер для обеспечения эффективной и доступной защиты прав потребителей в Трубчевском муниципальном районе;</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 Содействие повышению правовой грамотности и информированности населения района  по вопросам защиты прав потребителей, формирование навыков рационального потребительского поведения;</w:t>
            </w:r>
          </w:p>
        </w:tc>
      </w:tr>
    </w:tbl>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54"/>
        <w:gridCol w:w="7008"/>
      </w:tblGrid>
      <w:tr w:rsidR="002A3077" w:rsidRPr="00EB5DBE" w:rsidTr="00B13D78">
        <w:trPr>
          <w:trHeight w:hRule="exact" w:val="2711"/>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7008" w:type="dxa"/>
            <w:shd w:val="clear" w:color="auto" w:fill="FFFFFF"/>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Повышение уровня правовой грамотности хозяйствующих субъектов, работающих на потребительском рынке муниципального района;</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 Информирование потребителей в средствах массовой информации об опасных для здоровья и жизни потребителей товарах, работах и услугах, о состоянии защиты прав потребителей в муниципальном районе и соблюдении законодательства о защите прав потребителей</w:t>
            </w:r>
          </w:p>
        </w:tc>
      </w:tr>
      <w:tr w:rsidR="002A3077" w:rsidRPr="00EB5DBE" w:rsidTr="00B13D78">
        <w:trPr>
          <w:trHeight w:hRule="exact" w:val="2130"/>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 xml:space="preserve"> Перечень основных целевых показателей Программы</w:t>
            </w:r>
          </w:p>
        </w:tc>
        <w:tc>
          <w:tcPr>
            <w:tcW w:w="7008" w:type="dxa"/>
            <w:shd w:val="clear" w:color="auto" w:fill="FFFFFF"/>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Увеличение количества консультаций по защите прав потребителей;</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Повышение уровня информированности населения;</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Обеспечение защиты населения от недоброкачественных   товаров, работ, услуг;</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Систематическая оценка состояния потребительского рынка.</w:t>
            </w:r>
          </w:p>
        </w:tc>
      </w:tr>
      <w:tr w:rsidR="002A3077" w:rsidRPr="00EB5DBE" w:rsidTr="00B13D78">
        <w:trPr>
          <w:trHeight w:hRule="exact" w:val="984"/>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Объемы финансирования Программы</w:t>
            </w:r>
          </w:p>
        </w:tc>
        <w:tc>
          <w:tcPr>
            <w:tcW w:w="7008" w:type="dxa"/>
            <w:shd w:val="clear" w:color="auto" w:fill="FFFFFF"/>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Финансирование для реализации Программы не требуется</w:t>
            </w:r>
          </w:p>
        </w:tc>
      </w:tr>
      <w:tr w:rsidR="002A3077" w:rsidRPr="00EB5DBE" w:rsidTr="00B13D78">
        <w:trPr>
          <w:trHeight w:hRule="exact" w:val="855"/>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Сроки реализации Программы</w:t>
            </w:r>
          </w:p>
        </w:tc>
        <w:tc>
          <w:tcPr>
            <w:tcW w:w="7008"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val="en-US" w:eastAsia="ru-RU"/>
              </w:rPr>
            </w:pPr>
            <w:r w:rsidRPr="00EB5DBE">
              <w:rPr>
                <w:rFonts w:ascii="Times New Roman" w:eastAsia="Times New Roman" w:hAnsi="Times New Roman" w:cs="Times New Roman"/>
                <w:sz w:val="18"/>
                <w:szCs w:val="18"/>
                <w:lang w:eastAsia="ru-RU"/>
              </w:rPr>
              <w:t>2026 - 2030 годы</w:t>
            </w:r>
          </w:p>
        </w:tc>
      </w:tr>
      <w:tr w:rsidR="002A3077" w:rsidRPr="00EB5DBE" w:rsidTr="00B13D78">
        <w:trPr>
          <w:trHeight w:hRule="exact" w:val="1136"/>
        </w:trPr>
        <w:tc>
          <w:tcPr>
            <w:tcW w:w="2654" w:type="dxa"/>
            <w:shd w:val="clear" w:color="auto" w:fill="FFFFFF"/>
            <w:vAlign w:val="center"/>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Контроль за исполнением Программы</w:t>
            </w:r>
          </w:p>
        </w:tc>
        <w:tc>
          <w:tcPr>
            <w:tcW w:w="7008" w:type="dxa"/>
            <w:shd w:val="clear" w:color="auto" w:fill="FFFFFF"/>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Контроль за реализацией Программы осуществляет Администрация Трубчевского муниципального района </w:t>
            </w:r>
          </w:p>
        </w:tc>
      </w:tr>
    </w:tbl>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numPr>
          <w:ilvl w:val="0"/>
          <w:numId w:val="45"/>
        </w:num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Характеристика реализации Программы </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Программа разработана в соответствии с Законом Российской Федерации от 07.02.1992 № 2300-1 «О защите прав потребителей» и региональной программой «Обеспечение защиты прав потребителей в Брянской </w:t>
      </w:r>
      <w:proofErr w:type="gramStart"/>
      <w:r w:rsidRPr="00EB5DBE">
        <w:rPr>
          <w:rFonts w:ascii="Times New Roman" w:eastAsia="Times New Roman" w:hAnsi="Times New Roman" w:cs="Times New Roman"/>
          <w:sz w:val="18"/>
          <w:szCs w:val="18"/>
          <w:lang w:eastAsia="ru-RU"/>
        </w:rPr>
        <w:t>области»  (</w:t>
      </w:r>
      <w:proofErr w:type="gramEnd"/>
      <w:r w:rsidRPr="00EB5DBE">
        <w:rPr>
          <w:rFonts w:ascii="Times New Roman" w:eastAsia="Times New Roman" w:hAnsi="Times New Roman" w:cs="Times New Roman"/>
          <w:sz w:val="18"/>
          <w:szCs w:val="18"/>
          <w:lang w:eastAsia="ru-RU"/>
        </w:rPr>
        <w:t>2025-2030 годы), Распоряжением Правительства Брянской области от 27.01.2025 N 16-рп.</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Национальная политика в сфере защиты прав потребителей заняла прочные позиции в социальных и экономических преобразованиях нашей страны. Она осуществляется во взаимосвязи с общим курсом экономических и правовых реформ с учетом их влияния на экономическое положение граждан на потребительском рынке товаров, работ, услуг. </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настоящее время организационную основу потребительской политики составляет сформированная система защиты прав потребителей.</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На практике отработаны схемы реализации Закона Российской Федерации «О защите прав потребителей». Одним из приоритетных направлений в работе контролирующих органов является профилактика, предупреждение и пресечение нарушений в сфере продажи товаров и услуг и их устранение в добровольном порядке. При этом используются различные методы и формы, информационная и просветительская работа с привлечением средств массовой информации, консультирование и оказание практической помощи в разрешении конфликтных ситуаций не только потребителям, но и предпринимателям, проведение целевых проверок отдельных секторов потребительского рынка товаров, работ, услуг.</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целях предупреждения правонарушений на потребительском рынке товаров и услуг проводятся контрольно-надзорные мероприятия, по результатам которых руководителям предприятий выдаются предписания с указанием сроков устранения нарушений обязательных требований нормативных документов.</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 Структура обращений граждан со значительной степенью точности отражает состояние потребительского рынка.</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Вместе с тем, стремительное развитие современного рынка товаров и услуг приводит к обозначению новых проблем правового, экономического, организационного и социального характера.</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Рынок товаров и услуг не может обеспечить всем потребителям равных возможностей во взаимоотношениях с хозяйствующими субъектами. Появление новых методов продажи товаров посредством сетевых супермаркетов, развитие дистанционного способа продаж, долевого строительства, потребительского кредитования, медицинских и туристических услуг, жилищно-коммунальная реформа и другие новшества не всегда положительно сказываются на потребительских отношениях, имеющих значительное влияние на социально- экономическое положение потребителей. В числе основных причин обращений граждан является непредставление хозяйствующими субъектами информации о товарах (работах, услугах), их изготовителях (исполнителях, продавцах), нарушения сроков исполнения услуг, а также продажа товаров и предоставление услуг ненадлежащего качества.</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современных условиях для поддержки потребителей необходимо постоянное воздействие государства на организацию и поддержание упорядоченных отношений в сфере потребительской политики, воспитание новых членов общества, подготовленных к защите своих потребительских прав цивилизованным путем. Необходима своевременная и комплексная оценка последствий для потребителей новшеств на современном потребительском рынке товаров и услуг (например, в сфере жилищно-коммунального хозяйства), оценка результатов изменения законодательства в сфере защиты прав потребителей, выявления пробелов в нем и подготовка предложений по совершенствованию нормативной базы.</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Для повышения эффективности защиты прав потребителей на территории Трубчевского муниципального района необходим переход на новый уровень защиты прав потребителей, для чего необходимы новые организационные подходы, объединение усилий всех структур, оказывающих влияние на эту сферу общественных отношений.</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Реализация мероприятий, предусмотренных настоящей муниципальной программой, позволит решить обозначенные задачи и будет способствовать повышению уровня защищенности потребителей, снижению социальной напряженности в обществе.</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2. Цель и задачи Программы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Основной целью муниципальной Программы является: создание в Трубчевском муниципальном районе условий для эффективной защиты прав потребителей, установленных законодательством Российской Федерации.</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Для достижения этой цели необходимо решение комплекса задач, основными из которых являются:</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формирование системы обеспечения эффективной и доступной защиты прав потребителей в Трубчевском муниципальном районе;</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содействие повышению правовой грамотности и информированности населения в вопросах защиты прав потребителей;</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 реализация комплекса мер по предотвращению поступления на потребительский рынок товаров и услуг ненадлежащего качества, опасных для жизни, здоровья и окружающей среды, фальсифицированных товаров, оказания некачественных услуг населению;</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обеспечение защиты населения в Трубчевском муниципальном районе </w:t>
      </w:r>
      <w:proofErr w:type="gramStart"/>
      <w:r w:rsidRPr="00EB5DBE">
        <w:rPr>
          <w:rFonts w:ascii="Times New Roman" w:eastAsia="Times New Roman" w:hAnsi="Times New Roman" w:cs="Times New Roman"/>
          <w:sz w:val="18"/>
          <w:szCs w:val="18"/>
          <w:lang w:eastAsia="ru-RU"/>
        </w:rPr>
        <w:t>от  недоброкачественных</w:t>
      </w:r>
      <w:proofErr w:type="gramEnd"/>
      <w:r w:rsidRPr="00EB5DBE">
        <w:rPr>
          <w:rFonts w:ascii="Times New Roman" w:eastAsia="Times New Roman" w:hAnsi="Times New Roman" w:cs="Times New Roman"/>
          <w:sz w:val="18"/>
          <w:szCs w:val="18"/>
          <w:lang w:eastAsia="ru-RU"/>
        </w:rPr>
        <w:t xml:space="preserve"> товаров, работ, услуг.</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 Целевые показатели Программы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Целевыми показателями, определяющими решение поставленных задач, являются (приложение 1):</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увеличение количества консультаций, полученных потребителями по вопросам защиты их прав за период с 2026 по 2030 годы.</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 увеличение количества потребительских споров, урегулированных в досудебном порядке службами по защите прав потребителей.</w:t>
      </w:r>
    </w:p>
    <w:p w:rsidR="002A3077" w:rsidRPr="00EB5DBE" w:rsidRDefault="002A3077" w:rsidP="00330138">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увеличение количества материалов, касающихся вопросов защиты прав потребителей, направленных для размещения в средствах массовой информации, не менее 3 статей ежегодно.</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 Прогноз результатов, сроки и этапы реализации Программы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Основные ожидаемые результаты реализации Программы:</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Формирование системы обеспечения эффективной и доступной защиты прав потребителей в Трубчевском муниципальном районе;</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Снижение количества нарушений прав потребителей на рынке товаров, работ, услуг в Трубчевском муниципальном районе;</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Увеличение доли потребительских споров, разрешаемых в досудебном порядке;</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Повышение уровня правовой грамотности, информированности потребителей о потребительских свойствах товаров (работ, услуг), в том числе об изменениях в реформируемых секторах потребительского рынка (жилищно-коммунальное хозяйство, образование, медицинские услуги и др.);</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Программа рассчитана на период 2026–2030 годы. Мероприятия Программы могут быть скорректированы с учетом происходящих в экономике реформ.</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 Перечень основных мероприятий Программы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В целях обеспечения решения конкретных задач Программы сформирован перечень мероприятий (приложение 2):</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1.Рассмотрение обращений граждан и их консультирование по вопросам защиты прав потребителей.</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2.Предоставление консультационной поддержки организациям и индивидуальным предпринимателям по вопросам обеспечения защиты прав потребителей.</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3.Публикация в средствах массовой информации информационно-справочных материалов по вопросам защиты прав потребителей в различных сферах деятельности.</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4.Размещение информации для потребителей на официальном сайте Трубчевского муниципального района.</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5.Осуществление мониторинга цен и тарифов на жизненно необходимые товары (работы, услуги).</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6. Финансовое обеспечение реализации Программы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В Программе предусмотрены мероприятия, реализация которых не требует финансового обеспечения.</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 Анализ рисков реализации Программы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К возможным рискам, негативно влияющим на реализацию Программы, относятся:</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риски, связанные с изменением федерального законодательства.</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Изменения в законодательстве в результате введения новых законодательных актов или внесения изменений в уже существующие.</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организационные риски.</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Риск принятия в ходе реализации Программы неэффективных организационных решений. Причиной возникновения данного риска может служить малоэффективная система управления реализацией мероприятий Программы в сфере защиты прав потребителей. Механизм минимизации такого риска</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 создание эффективной системы управления мероприятиями программы.</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 xml:space="preserve"> - риски, связанные с человеческим фактором.</w:t>
      </w:r>
    </w:p>
    <w:p w:rsidR="002A3077" w:rsidRPr="00EB5DBE" w:rsidRDefault="002A3077" w:rsidP="001733F1">
      <w:pPr>
        <w:spacing w:after="0" w:line="240" w:lineRule="auto"/>
        <w:ind w:firstLine="709"/>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Риск получения низкого уровня эффективности выполнения мероприятий Программы из-за недостаточной квалификации персонала. Механизм минимизации такого риска состоит в привлечении к исполнению мероприятий Программы высококвалифицированных специалистов.</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sectPr w:rsidR="002A3077" w:rsidRPr="00EB5DBE" w:rsidSect="00330138">
          <w:pgSz w:w="11906" w:h="16838" w:code="9"/>
          <w:pgMar w:top="709" w:right="707" w:bottom="851" w:left="851" w:header="709" w:footer="709" w:gutter="0"/>
          <w:cols w:space="708"/>
          <w:docGrid w:linePitch="360"/>
        </w:sectPr>
      </w:pPr>
    </w:p>
    <w:p w:rsidR="002A3077" w:rsidRPr="00EB5DBE" w:rsidRDefault="002A3077" w:rsidP="001733F1">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 xml:space="preserve">                                                                                                                                       Приложение 1</w:t>
      </w:r>
    </w:p>
    <w:p w:rsidR="002A3077" w:rsidRPr="00EB5DBE" w:rsidRDefault="002A3077" w:rsidP="001733F1">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к муниципальной программе</w:t>
      </w:r>
    </w:p>
    <w:p w:rsidR="002A3077" w:rsidRPr="00EB5DBE" w:rsidRDefault="002A3077" w:rsidP="001733F1">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«Обеспечение защиты прав потребителей в Трубчевском муниципальном районе» (2026-2030 годы)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1733F1">
      <w:pPr>
        <w:spacing w:after="0" w:line="240" w:lineRule="auto"/>
        <w:jc w:val="center"/>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Целевые показатели муниципальной программы «Обеспечение защиты прав потребителей в Трубчевском муниципальном районе» (2026-2030 годы)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bl>
      <w:tblPr>
        <w:tblW w:w="150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692"/>
        <w:gridCol w:w="912"/>
        <w:gridCol w:w="955"/>
        <w:gridCol w:w="956"/>
        <w:gridCol w:w="955"/>
        <w:gridCol w:w="956"/>
        <w:gridCol w:w="956"/>
      </w:tblGrid>
      <w:tr w:rsidR="002A3077" w:rsidRPr="00EB5DBE" w:rsidTr="00B13D78">
        <w:trPr>
          <w:trHeight w:val="1725"/>
        </w:trPr>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w:t>
            </w:r>
          </w:p>
        </w:tc>
        <w:tc>
          <w:tcPr>
            <w:tcW w:w="869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Показатель</w:t>
            </w:r>
          </w:p>
        </w:tc>
        <w:tc>
          <w:tcPr>
            <w:tcW w:w="91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Ед.</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изм.</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2026</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2027</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2028</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2029</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2030</w:t>
            </w:r>
          </w:p>
        </w:tc>
      </w:tr>
      <w:tr w:rsidR="002A3077" w:rsidRPr="00EB5DBE" w:rsidTr="00B13D78">
        <w:trPr>
          <w:trHeight w:val="330"/>
        </w:trPr>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w:t>
            </w:r>
          </w:p>
        </w:tc>
        <w:tc>
          <w:tcPr>
            <w:tcW w:w="869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Увеличение количества консультаций, полученных потребителями по вопросам нарушения их прав</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91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шт.</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6</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8</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10</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13</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15</w:t>
            </w:r>
          </w:p>
        </w:tc>
      </w:tr>
      <w:tr w:rsidR="002A3077" w:rsidRPr="00EB5DBE" w:rsidTr="00B13D78">
        <w:trPr>
          <w:trHeight w:val="300"/>
        </w:trPr>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w:t>
            </w:r>
          </w:p>
        </w:tc>
        <w:tc>
          <w:tcPr>
            <w:tcW w:w="869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Увеличение количества потребительских споров, урегулированных в досудебном порядке службами по защите прав потребителей</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91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шт.</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7</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10</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12</w:t>
            </w:r>
          </w:p>
        </w:tc>
      </w:tr>
      <w:tr w:rsidR="002A3077" w:rsidRPr="00EB5DBE" w:rsidTr="00B13D78">
        <w:trPr>
          <w:trHeight w:val="791"/>
        </w:trPr>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869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Увеличение количества выпущенных в средствах массовой информации материалов касающихся вопросов защиты прав потребителей</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91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шт.</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r>
      <w:tr w:rsidR="002A3077" w:rsidRPr="00EB5DBE" w:rsidTr="00B13D78">
        <w:trPr>
          <w:trHeight w:val="1126"/>
        </w:trPr>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w:t>
            </w:r>
          </w:p>
        </w:tc>
        <w:tc>
          <w:tcPr>
            <w:tcW w:w="869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Увеличение количества мероприятий по выявлению действий недобросовестных продавцов, изготовителей, исполнителей товаров (работ, услуг)</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912"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шт.</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956"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r>
    </w:tbl>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1733F1">
      <w:pPr>
        <w:spacing w:after="0" w:line="240" w:lineRule="auto"/>
        <w:jc w:val="right"/>
        <w:rPr>
          <w:rFonts w:ascii="Times New Roman" w:eastAsia="Times New Roman" w:hAnsi="Times New Roman" w:cs="Times New Roman"/>
          <w:sz w:val="18"/>
          <w:szCs w:val="18"/>
          <w:lang w:eastAsia="ru-RU"/>
        </w:rPr>
      </w:pPr>
    </w:p>
    <w:p w:rsidR="002A3077" w:rsidRPr="00EB5DBE" w:rsidRDefault="002A3077" w:rsidP="001733F1">
      <w:pPr>
        <w:spacing w:after="0" w:line="240" w:lineRule="auto"/>
        <w:jc w:val="right"/>
        <w:rPr>
          <w:rFonts w:ascii="Times New Roman" w:eastAsia="Times New Roman" w:hAnsi="Times New Roman" w:cs="Times New Roman"/>
          <w:sz w:val="18"/>
          <w:szCs w:val="18"/>
          <w:lang w:eastAsia="ru-RU"/>
        </w:rPr>
      </w:pPr>
    </w:p>
    <w:p w:rsidR="002A3077" w:rsidRPr="00EB5DBE" w:rsidRDefault="002A3077" w:rsidP="001733F1">
      <w:pPr>
        <w:spacing w:after="0" w:line="240" w:lineRule="auto"/>
        <w:jc w:val="right"/>
        <w:rPr>
          <w:rFonts w:ascii="Times New Roman" w:eastAsia="Times New Roman" w:hAnsi="Times New Roman" w:cs="Times New Roman"/>
          <w:sz w:val="18"/>
          <w:szCs w:val="18"/>
          <w:lang w:eastAsia="ru-RU"/>
        </w:rPr>
      </w:pPr>
      <w:proofErr w:type="gramStart"/>
      <w:r w:rsidRPr="00EB5DBE">
        <w:rPr>
          <w:rFonts w:ascii="Times New Roman" w:eastAsia="Times New Roman" w:hAnsi="Times New Roman" w:cs="Times New Roman"/>
          <w:sz w:val="18"/>
          <w:szCs w:val="18"/>
          <w:lang w:eastAsia="ru-RU"/>
        </w:rPr>
        <w:t>Приложение  2</w:t>
      </w:r>
      <w:proofErr w:type="gramEnd"/>
    </w:p>
    <w:p w:rsidR="002A3077" w:rsidRPr="00EB5DBE" w:rsidRDefault="002A3077" w:rsidP="001733F1">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к муниципальной программе</w:t>
      </w:r>
    </w:p>
    <w:p w:rsidR="002A3077" w:rsidRPr="00EB5DBE" w:rsidRDefault="002A3077" w:rsidP="001733F1">
      <w:pPr>
        <w:spacing w:after="0" w:line="240" w:lineRule="auto"/>
        <w:jc w:val="right"/>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«Обеспечение защиты прав потребителей в Трубчевском муниципальном районе» (2026-2030 годы)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Основные мероприятия муниципальной программы «Обеспечение защиты прав потребителей в Трубчевском муниципальном районе» (2026-2030 годы)</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87"/>
        <w:gridCol w:w="1985"/>
        <w:gridCol w:w="4961"/>
      </w:tblGrid>
      <w:tr w:rsidR="002A3077" w:rsidRPr="00EB5DBE" w:rsidTr="00B13D78">
        <w:trPr>
          <w:trHeight w:val="752"/>
        </w:trPr>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lastRenderedPageBreak/>
              <w:t>№№</w:t>
            </w:r>
          </w:p>
        </w:tc>
        <w:tc>
          <w:tcPr>
            <w:tcW w:w="7087"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Содержание мероприятия</w:t>
            </w:r>
          </w:p>
        </w:tc>
        <w:tc>
          <w:tcPr>
            <w:tcW w:w="198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Срок исполнения</w:t>
            </w:r>
          </w:p>
        </w:tc>
        <w:tc>
          <w:tcPr>
            <w:tcW w:w="4961"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Ответственные исполнители</w:t>
            </w:r>
          </w:p>
        </w:tc>
      </w:tr>
      <w:tr w:rsidR="002A3077" w:rsidRPr="00EB5DBE" w:rsidTr="00B13D78">
        <w:trPr>
          <w:trHeight w:val="1033"/>
        </w:trPr>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1.</w:t>
            </w:r>
          </w:p>
        </w:tc>
        <w:tc>
          <w:tcPr>
            <w:tcW w:w="7087"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Рассмотрение обращений граждан и их консультирование по вопросам защиты прав потребителей</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1985" w:type="dxa"/>
          </w:tcPr>
          <w:p w:rsidR="002A3077" w:rsidRPr="00EB5DBE" w:rsidRDefault="002A3077" w:rsidP="002A3077">
            <w:pPr>
              <w:spacing w:after="0" w:line="240" w:lineRule="auto"/>
              <w:jc w:val="both"/>
              <w:rPr>
                <w:rFonts w:ascii="Times New Roman" w:eastAsia="Times New Roman" w:hAnsi="Times New Roman" w:cs="Times New Roman"/>
                <w:sz w:val="18"/>
                <w:szCs w:val="18"/>
                <w:lang w:val="en-US" w:eastAsia="ru-RU"/>
              </w:rPr>
            </w:pPr>
            <w:r w:rsidRPr="00EB5DBE">
              <w:rPr>
                <w:rFonts w:ascii="Times New Roman" w:eastAsia="Times New Roman" w:hAnsi="Times New Roman" w:cs="Times New Roman"/>
                <w:sz w:val="18"/>
                <w:szCs w:val="18"/>
                <w:lang w:eastAsia="ru-RU"/>
              </w:rPr>
              <w:t>2026-2030гг.</w:t>
            </w:r>
          </w:p>
        </w:tc>
        <w:tc>
          <w:tcPr>
            <w:tcW w:w="4961"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Отдел экономики Трубчевского муниципального района</w:t>
            </w:r>
          </w:p>
        </w:tc>
      </w:tr>
      <w:tr w:rsidR="002A3077" w:rsidRPr="00EB5DBE" w:rsidTr="00B13D78">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w:t>
            </w:r>
          </w:p>
        </w:tc>
        <w:tc>
          <w:tcPr>
            <w:tcW w:w="7087"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Предоставление консультационной поддержки организациям и индивидуальным предпринимателям по вопросам обеспечения защиты прав потребителей</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198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2026-2030гг.</w:t>
            </w:r>
          </w:p>
        </w:tc>
        <w:tc>
          <w:tcPr>
            <w:tcW w:w="4961"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Отдел экономики Трубчевского муниципального района</w:t>
            </w:r>
          </w:p>
        </w:tc>
      </w:tr>
      <w:tr w:rsidR="002A3077" w:rsidRPr="00EB5DBE" w:rsidTr="00B13D78">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3.</w:t>
            </w:r>
          </w:p>
        </w:tc>
        <w:tc>
          <w:tcPr>
            <w:tcW w:w="7087"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Публикация в средствах массовой информации информационно-справочных материалов по вопросам защиты прав потребителей в различных сферах деятельности</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198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2026-2030гг.</w:t>
            </w:r>
          </w:p>
        </w:tc>
        <w:tc>
          <w:tcPr>
            <w:tcW w:w="4961"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Отдел экономики Трубчевского муниципального района</w:t>
            </w:r>
          </w:p>
        </w:tc>
      </w:tr>
      <w:tr w:rsidR="002A3077" w:rsidRPr="00EB5DBE" w:rsidTr="00B13D78">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4.</w:t>
            </w:r>
          </w:p>
        </w:tc>
        <w:tc>
          <w:tcPr>
            <w:tcW w:w="7087"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Размещение информации для потребителей на официальном сайте Трубчевского муниципального района</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198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2026-2030гг.</w:t>
            </w:r>
          </w:p>
        </w:tc>
        <w:tc>
          <w:tcPr>
            <w:tcW w:w="4961"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Отдел экономики Трубчевского муниципального района</w:t>
            </w:r>
          </w:p>
        </w:tc>
      </w:tr>
      <w:tr w:rsidR="002A3077" w:rsidRPr="00EB5DBE" w:rsidTr="00B13D78">
        <w:tc>
          <w:tcPr>
            <w:tcW w:w="710"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5.</w:t>
            </w:r>
          </w:p>
        </w:tc>
        <w:tc>
          <w:tcPr>
            <w:tcW w:w="7087"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Осуществление мониторинга цен и тарифов на жизненно необходимые товары (работы, услуги)</w:t>
            </w:r>
          </w:p>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tc>
        <w:tc>
          <w:tcPr>
            <w:tcW w:w="1985"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2026-2030гг.</w:t>
            </w:r>
          </w:p>
        </w:tc>
        <w:tc>
          <w:tcPr>
            <w:tcW w:w="4961" w:type="dxa"/>
          </w:tcPr>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r w:rsidRPr="00EB5DBE">
              <w:rPr>
                <w:rFonts w:ascii="Times New Roman" w:eastAsia="Times New Roman" w:hAnsi="Times New Roman" w:cs="Times New Roman"/>
                <w:sz w:val="18"/>
                <w:szCs w:val="18"/>
                <w:lang w:eastAsia="ru-RU"/>
              </w:rPr>
              <w:t>Отдел экономики Трубчевского муниципального района</w:t>
            </w:r>
          </w:p>
        </w:tc>
      </w:tr>
    </w:tbl>
    <w:p w:rsidR="002A3077" w:rsidRPr="00EB5DBE" w:rsidRDefault="002A3077" w:rsidP="002A3077">
      <w:pPr>
        <w:spacing w:after="0" w:line="240" w:lineRule="auto"/>
        <w:jc w:val="both"/>
        <w:rPr>
          <w:rFonts w:ascii="Times New Roman" w:eastAsia="Times New Roman" w:hAnsi="Times New Roman" w:cs="Times New Roman"/>
          <w:sz w:val="18"/>
          <w:szCs w:val="18"/>
          <w:lang w:eastAsia="ru-RU"/>
        </w:rPr>
      </w:pPr>
    </w:p>
    <w:p w:rsidR="00CE4293" w:rsidRPr="00EB5DBE" w:rsidRDefault="00CE4293" w:rsidP="00266EEF">
      <w:pPr>
        <w:spacing w:after="0" w:line="240" w:lineRule="auto"/>
        <w:jc w:val="both"/>
        <w:rPr>
          <w:rFonts w:ascii="Times New Roman" w:eastAsia="Times New Roman" w:hAnsi="Times New Roman" w:cs="Times New Roman"/>
          <w:sz w:val="18"/>
          <w:szCs w:val="18"/>
          <w:lang w:eastAsia="ru-RU"/>
        </w:rPr>
      </w:pPr>
    </w:p>
    <w:p w:rsidR="001733F1" w:rsidRDefault="001733F1" w:rsidP="00862C36">
      <w:pPr>
        <w:spacing w:after="0" w:line="240" w:lineRule="auto"/>
        <w:jc w:val="center"/>
        <w:rPr>
          <w:rFonts w:ascii="Times New Roman" w:eastAsia="Times New Roman" w:hAnsi="Times New Roman" w:cs="Times New Roman"/>
          <w:sz w:val="18"/>
          <w:szCs w:val="18"/>
          <w:lang w:eastAsia="ru-RU"/>
        </w:rPr>
        <w:sectPr w:rsidR="001733F1" w:rsidSect="001733F1">
          <w:pgSz w:w="16838" w:h="11905" w:orient="landscape"/>
          <w:pgMar w:top="1418" w:right="992" w:bottom="851" w:left="1134" w:header="720" w:footer="720" w:gutter="0"/>
          <w:cols w:space="720"/>
          <w:noEndnote/>
          <w:docGrid w:linePitch="326"/>
        </w:sectPr>
      </w:pPr>
    </w:p>
    <w:tbl>
      <w:tblPr>
        <w:tblpPr w:leftFromText="180" w:rightFromText="180" w:vertAnchor="text" w:horzAnchor="margin" w:tblpX="-360" w:tblpY="-283"/>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7756"/>
        <w:gridCol w:w="1170"/>
      </w:tblGrid>
      <w:tr w:rsidR="00862C36" w:rsidRPr="005C124B" w:rsidTr="004B55DD">
        <w:tc>
          <w:tcPr>
            <w:tcW w:w="10237" w:type="dxa"/>
            <w:gridSpan w:val="3"/>
          </w:tcPr>
          <w:p w:rsidR="00862C36" w:rsidRPr="005C124B" w:rsidRDefault="00862C36" w:rsidP="005C124B">
            <w:pPr>
              <w:spacing w:after="0" w:line="240" w:lineRule="auto"/>
              <w:jc w:val="center"/>
              <w:rPr>
                <w:rFonts w:ascii="Times New Roman" w:eastAsia="Times New Roman" w:hAnsi="Times New Roman" w:cs="Times New Roman"/>
                <w:sz w:val="18"/>
                <w:szCs w:val="18"/>
                <w:lang w:eastAsia="ru-RU"/>
              </w:rPr>
            </w:pPr>
            <w:r w:rsidRPr="005C124B">
              <w:rPr>
                <w:rFonts w:ascii="Times New Roman" w:eastAsia="Times New Roman" w:hAnsi="Times New Roman" w:cs="Times New Roman"/>
                <w:sz w:val="18"/>
                <w:szCs w:val="18"/>
                <w:lang w:eastAsia="ru-RU"/>
              </w:rPr>
              <w:lastRenderedPageBreak/>
              <w:t>Содержание</w:t>
            </w:r>
          </w:p>
          <w:p w:rsidR="00862C36" w:rsidRPr="005C124B" w:rsidRDefault="00862C36" w:rsidP="005C124B">
            <w:pPr>
              <w:spacing w:after="0" w:line="240" w:lineRule="auto"/>
              <w:jc w:val="center"/>
              <w:rPr>
                <w:rFonts w:ascii="Times New Roman" w:eastAsia="Times New Roman" w:hAnsi="Times New Roman" w:cs="Times New Roman"/>
                <w:sz w:val="18"/>
                <w:szCs w:val="18"/>
                <w:lang w:eastAsia="ru-RU"/>
              </w:rPr>
            </w:pPr>
          </w:p>
        </w:tc>
      </w:tr>
      <w:tr w:rsidR="00862C36" w:rsidRPr="005C124B" w:rsidTr="004B55DD">
        <w:tc>
          <w:tcPr>
            <w:tcW w:w="1311" w:type="dxa"/>
          </w:tcPr>
          <w:p w:rsidR="00862C36" w:rsidRPr="005C124B" w:rsidRDefault="00862C36" w:rsidP="005C124B">
            <w:pPr>
              <w:spacing w:after="0" w:line="240" w:lineRule="auto"/>
              <w:jc w:val="center"/>
              <w:rPr>
                <w:rFonts w:ascii="Times New Roman" w:eastAsia="Times New Roman" w:hAnsi="Times New Roman" w:cs="Times New Roman"/>
                <w:sz w:val="18"/>
                <w:szCs w:val="18"/>
                <w:lang w:eastAsia="ru-RU"/>
              </w:rPr>
            </w:pPr>
            <w:r w:rsidRPr="005C124B">
              <w:rPr>
                <w:rFonts w:ascii="Times New Roman" w:eastAsia="Times New Roman" w:hAnsi="Times New Roman" w:cs="Times New Roman"/>
                <w:sz w:val="18"/>
                <w:szCs w:val="18"/>
                <w:lang w:eastAsia="ru-RU"/>
              </w:rPr>
              <w:t>Дата и номер документа</w:t>
            </w:r>
          </w:p>
        </w:tc>
        <w:tc>
          <w:tcPr>
            <w:tcW w:w="7756" w:type="dxa"/>
          </w:tcPr>
          <w:p w:rsidR="00862C36" w:rsidRPr="005C124B" w:rsidRDefault="00862C36" w:rsidP="005C124B">
            <w:pPr>
              <w:spacing w:after="0" w:line="240" w:lineRule="auto"/>
              <w:jc w:val="center"/>
              <w:rPr>
                <w:rFonts w:ascii="Times New Roman" w:eastAsia="Times New Roman" w:hAnsi="Times New Roman" w:cs="Times New Roman"/>
                <w:sz w:val="18"/>
                <w:szCs w:val="18"/>
                <w:lang w:eastAsia="ru-RU"/>
              </w:rPr>
            </w:pPr>
            <w:r w:rsidRPr="005C124B">
              <w:rPr>
                <w:rFonts w:ascii="Times New Roman" w:eastAsia="Times New Roman" w:hAnsi="Times New Roman" w:cs="Times New Roman"/>
                <w:sz w:val="18"/>
                <w:szCs w:val="18"/>
                <w:lang w:eastAsia="ru-RU"/>
              </w:rPr>
              <w:t>Заголовок</w:t>
            </w:r>
          </w:p>
        </w:tc>
        <w:tc>
          <w:tcPr>
            <w:tcW w:w="1170" w:type="dxa"/>
          </w:tcPr>
          <w:p w:rsidR="00862C36" w:rsidRPr="005C124B" w:rsidRDefault="00862C36" w:rsidP="005C124B">
            <w:pPr>
              <w:spacing w:after="0" w:line="240" w:lineRule="auto"/>
              <w:jc w:val="center"/>
              <w:rPr>
                <w:rFonts w:ascii="Times New Roman" w:eastAsia="Times New Roman" w:hAnsi="Times New Roman" w:cs="Times New Roman"/>
                <w:sz w:val="18"/>
                <w:szCs w:val="18"/>
                <w:lang w:eastAsia="ru-RU"/>
              </w:rPr>
            </w:pPr>
            <w:r w:rsidRPr="005C124B">
              <w:rPr>
                <w:rFonts w:ascii="Times New Roman" w:eastAsia="Times New Roman" w:hAnsi="Times New Roman" w:cs="Times New Roman"/>
                <w:sz w:val="18"/>
                <w:szCs w:val="18"/>
                <w:lang w:eastAsia="ru-RU"/>
              </w:rPr>
              <w:t>Страница</w:t>
            </w:r>
          </w:p>
        </w:tc>
      </w:tr>
      <w:tr w:rsidR="00862C36" w:rsidRPr="005C124B" w:rsidTr="004B55DD">
        <w:tc>
          <w:tcPr>
            <w:tcW w:w="1311" w:type="dxa"/>
            <w:shd w:val="clear" w:color="auto" w:fill="auto"/>
          </w:tcPr>
          <w:p w:rsidR="00862C36" w:rsidRPr="005C124B" w:rsidRDefault="00862C36" w:rsidP="005C124B">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5C124B">
              <w:rPr>
                <w:rFonts w:ascii="Times New Roman" w:eastAsia="Calibri" w:hAnsi="Times New Roman" w:cs="Times New Roman"/>
                <w:sz w:val="18"/>
                <w:szCs w:val="18"/>
                <w:lang w:eastAsia="ru-RU"/>
              </w:rPr>
              <w:t>3</w:t>
            </w:r>
          </w:p>
        </w:tc>
        <w:tc>
          <w:tcPr>
            <w:tcW w:w="7756" w:type="dxa"/>
            <w:shd w:val="clear" w:color="auto" w:fill="auto"/>
          </w:tcPr>
          <w:p w:rsidR="00862C36" w:rsidRPr="005C124B" w:rsidRDefault="00862C36" w:rsidP="005C124B">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5C124B">
              <w:rPr>
                <w:rFonts w:ascii="Times New Roman" w:eastAsia="Calibri" w:hAnsi="Times New Roman" w:cs="Times New Roman"/>
                <w:sz w:val="18"/>
                <w:szCs w:val="18"/>
                <w:lang w:eastAsia="ru-RU"/>
              </w:rPr>
              <w:t>4</w:t>
            </w:r>
          </w:p>
        </w:tc>
        <w:tc>
          <w:tcPr>
            <w:tcW w:w="1170" w:type="dxa"/>
          </w:tcPr>
          <w:p w:rsidR="00862C36" w:rsidRPr="005C124B" w:rsidRDefault="00862C36" w:rsidP="005C124B">
            <w:pPr>
              <w:spacing w:after="0" w:line="240" w:lineRule="auto"/>
              <w:jc w:val="center"/>
              <w:rPr>
                <w:rFonts w:ascii="Times New Roman" w:eastAsia="Times New Roman" w:hAnsi="Times New Roman" w:cs="Times New Roman"/>
                <w:sz w:val="18"/>
                <w:szCs w:val="18"/>
                <w:lang w:eastAsia="ru-RU"/>
              </w:rPr>
            </w:pPr>
          </w:p>
        </w:tc>
      </w:tr>
      <w:tr w:rsidR="005661D7" w:rsidRPr="005C124B" w:rsidTr="004B55DD">
        <w:tc>
          <w:tcPr>
            <w:tcW w:w="1311" w:type="dxa"/>
            <w:shd w:val="clear" w:color="auto" w:fill="auto"/>
          </w:tcPr>
          <w:p w:rsidR="005661D7" w:rsidRPr="005C124B" w:rsidRDefault="005661D7" w:rsidP="005661D7">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02.03.2026 № 106</w:t>
            </w:r>
          </w:p>
        </w:tc>
        <w:tc>
          <w:tcPr>
            <w:tcW w:w="7756" w:type="dxa"/>
            <w:shd w:val="clear" w:color="auto" w:fill="auto"/>
          </w:tcPr>
          <w:p w:rsidR="005661D7" w:rsidRPr="005C124B" w:rsidRDefault="005661D7" w:rsidP="005661D7">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 внесении изменений в муниципальную программу</w:t>
            </w:r>
            <w:r>
              <w:rPr>
                <w:rFonts w:ascii="Times New Roman" w:eastAsia="Calibri" w:hAnsi="Times New Roman" w:cs="Times New Roman"/>
                <w:sz w:val="18"/>
                <w:szCs w:val="18"/>
              </w:rPr>
              <w:t xml:space="preserve"> </w:t>
            </w:r>
            <w:r w:rsidRPr="005C124B">
              <w:rPr>
                <w:rFonts w:ascii="Times New Roman" w:eastAsia="Calibri" w:hAnsi="Times New Roman" w:cs="Times New Roman"/>
                <w:sz w:val="18"/>
                <w:szCs w:val="18"/>
              </w:rPr>
              <w:t>«Реал</w:t>
            </w:r>
            <w:r>
              <w:rPr>
                <w:rFonts w:ascii="Times New Roman" w:eastAsia="Calibri" w:hAnsi="Times New Roman" w:cs="Times New Roman"/>
                <w:sz w:val="18"/>
                <w:szCs w:val="18"/>
              </w:rPr>
              <w:t xml:space="preserve">изация полномочий администрации </w:t>
            </w:r>
            <w:r w:rsidRPr="005C124B">
              <w:rPr>
                <w:rFonts w:ascii="Times New Roman" w:eastAsia="Calibri" w:hAnsi="Times New Roman" w:cs="Times New Roman"/>
                <w:sz w:val="18"/>
                <w:szCs w:val="18"/>
              </w:rPr>
              <w:t>Трубчевского муниципального района»</w:t>
            </w:r>
          </w:p>
        </w:tc>
        <w:tc>
          <w:tcPr>
            <w:tcW w:w="1170" w:type="dxa"/>
          </w:tcPr>
          <w:p w:rsidR="005661D7" w:rsidRPr="005C124B" w:rsidRDefault="005661D7" w:rsidP="005661D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 16</w:t>
            </w:r>
          </w:p>
        </w:tc>
      </w:tr>
      <w:tr w:rsidR="005661D7" w:rsidRPr="005C124B" w:rsidTr="004B55DD">
        <w:tc>
          <w:tcPr>
            <w:tcW w:w="1311" w:type="dxa"/>
            <w:shd w:val="clear" w:color="auto" w:fill="auto"/>
          </w:tcPr>
          <w:p w:rsidR="005661D7" w:rsidRPr="005C124B" w:rsidRDefault="005661D7" w:rsidP="005661D7">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02.03.2026 № 107</w:t>
            </w:r>
          </w:p>
        </w:tc>
        <w:tc>
          <w:tcPr>
            <w:tcW w:w="7756" w:type="dxa"/>
            <w:shd w:val="clear" w:color="auto" w:fill="auto"/>
          </w:tcPr>
          <w:p w:rsidR="005661D7" w:rsidRPr="005C124B" w:rsidRDefault="005661D7" w:rsidP="005661D7">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 внесении изменений в муниципальную программу</w:t>
            </w:r>
            <w:r>
              <w:rPr>
                <w:rFonts w:ascii="Times New Roman" w:eastAsia="Calibri" w:hAnsi="Times New Roman" w:cs="Times New Roman"/>
                <w:sz w:val="18"/>
                <w:szCs w:val="18"/>
              </w:rPr>
              <w:t xml:space="preserve"> </w:t>
            </w:r>
            <w:r w:rsidRPr="005C124B">
              <w:rPr>
                <w:rFonts w:ascii="Times New Roman" w:eastAsia="Calibri" w:hAnsi="Times New Roman" w:cs="Times New Roman"/>
                <w:sz w:val="18"/>
                <w:szCs w:val="18"/>
              </w:rPr>
              <w:t>«Реал</w:t>
            </w:r>
            <w:r>
              <w:rPr>
                <w:rFonts w:ascii="Times New Roman" w:eastAsia="Calibri" w:hAnsi="Times New Roman" w:cs="Times New Roman"/>
                <w:sz w:val="18"/>
                <w:szCs w:val="18"/>
              </w:rPr>
              <w:t xml:space="preserve">изация полномочий администрации </w:t>
            </w:r>
            <w:r w:rsidRPr="005C124B">
              <w:rPr>
                <w:rFonts w:ascii="Times New Roman" w:eastAsia="Calibri" w:hAnsi="Times New Roman" w:cs="Times New Roman"/>
                <w:sz w:val="18"/>
                <w:szCs w:val="18"/>
              </w:rPr>
              <w:t>Трубчевского муниципального района»</w:t>
            </w:r>
          </w:p>
        </w:tc>
        <w:tc>
          <w:tcPr>
            <w:tcW w:w="1170" w:type="dxa"/>
          </w:tcPr>
          <w:p w:rsidR="005661D7" w:rsidRPr="005C124B" w:rsidRDefault="005661D7" w:rsidP="005661D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 – 26</w:t>
            </w:r>
          </w:p>
        </w:tc>
      </w:tr>
      <w:tr w:rsidR="005661D7" w:rsidRPr="005C124B" w:rsidTr="004B55DD">
        <w:tc>
          <w:tcPr>
            <w:tcW w:w="1311" w:type="dxa"/>
            <w:shd w:val="clear" w:color="auto" w:fill="auto"/>
          </w:tcPr>
          <w:p w:rsidR="005661D7" w:rsidRPr="005C124B" w:rsidRDefault="005661D7" w:rsidP="005661D7">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02.03.2026 № 109</w:t>
            </w:r>
          </w:p>
        </w:tc>
        <w:tc>
          <w:tcPr>
            <w:tcW w:w="7756" w:type="dxa"/>
            <w:shd w:val="clear" w:color="auto" w:fill="auto"/>
          </w:tcPr>
          <w:p w:rsidR="005661D7" w:rsidRPr="005C124B" w:rsidRDefault="005661D7" w:rsidP="005661D7">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 внесении изменений в муниципальную программу</w:t>
            </w:r>
            <w:r>
              <w:rPr>
                <w:rFonts w:ascii="Times New Roman" w:eastAsia="Calibri" w:hAnsi="Times New Roman" w:cs="Times New Roman"/>
                <w:sz w:val="18"/>
                <w:szCs w:val="18"/>
              </w:rPr>
              <w:t xml:space="preserve"> </w:t>
            </w:r>
            <w:r w:rsidRPr="005C124B">
              <w:rPr>
                <w:rFonts w:ascii="Times New Roman" w:eastAsia="Calibri" w:hAnsi="Times New Roman" w:cs="Times New Roman"/>
                <w:sz w:val="18"/>
                <w:szCs w:val="18"/>
              </w:rPr>
              <w:t>«Развитие культуры Трубчевского муниципального района»</w:t>
            </w:r>
          </w:p>
        </w:tc>
        <w:tc>
          <w:tcPr>
            <w:tcW w:w="1170" w:type="dxa"/>
          </w:tcPr>
          <w:p w:rsidR="005661D7" w:rsidRPr="005C124B" w:rsidRDefault="005661D7" w:rsidP="005661D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 – 31</w:t>
            </w:r>
          </w:p>
        </w:tc>
      </w:tr>
      <w:tr w:rsidR="005661D7" w:rsidRPr="005C124B" w:rsidTr="004B55DD">
        <w:tc>
          <w:tcPr>
            <w:tcW w:w="1311" w:type="dxa"/>
            <w:shd w:val="clear" w:color="auto" w:fill="auto"/>
          </w:tcPr>
          <w:p w:rsidR="005661D7" w:rsidRPr="005C124B" w:rsidRDefault="005661D7" w:rsidP="005661D7">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02.03.2026 № 110</w:t>
            </w:r>
          </w:p>
        </w:tc>
        <w:tc>
          <w:tcPr>
            <w:tcW w:w="7756" w:type="dxa"/>
            <w:shd w:val="clear" w:color="auto" w:fill="auto"/>
          </w:tcPr>
          <w:p w:rsidR="005661D7" w:rsidRPr="005C124B" w:rsidRDefault="005661D7" w:rsidP="005661D7">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bCs/>
                <w:sz w:val="18"/>
                <w:szCs w:val="18"/>
                <w:lang w:bidi="ru-RU"/>
              </w:rPr>
              <w:t>О внесении изменений в муниципальную программу «Развитие физической культуры и спорта в Трубчевском муниципальном районе»</w:t>
            </w:r>
          </w:p>
        </w:tc>
        <w:tc>
          <w:tcPr>
            <w:tcW w:w="1170" w:type="dxa"/>
          </w:tcPr>
          <w:p w:rsidR="005661D7" w:rsidRPr="005C124B" w:rsidRDefault="005661D7" w:rsidP="005661D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 34</w:t>
            </w:r>
          </w:p>
        </w:tc>
      </w:tr>
      <w:tr w:rsidR="005661D7" w:rsidRPr="005C124B" w:rsidTr="004B55DD">
        <w:tc>
          <w:tcPr>
            <w:tcW w:w="1311" w:type="dxa"/>
            <w:shd w:val="clear" w:color="auto" w:fill="auto"/>
          </w:tcPr>
          <w:p w:rsidR="005661D7" w:rsidRPr="005C124B" w:rsidRDefault="005661D7" w:rsidP="005661D7">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02.03.2026 № 111</w:t>
            </w:r>
          </w:p>
        </w:tc>
        <w:tc>
          <w:tcPr>
            <w:tcW w:w="7756" w:type="dxa"/>
            <w:shd w:val="clear" w:color="auto" w:fill="auto"/>
          </w:tcPr>
          <w:p w:rsidR="005661D7" w:rsidRPr="005C124B" w:rsidRDefault="005661D7" w:rsidP="005661D7">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 внесении изменений в муниципальную программу</w:t>
            </w:r>
            <w:r>
              <w:rPr>
                <w:rFonts w:ascii="Times New Roman" w:eastAsia="Calibri" w:hAnsi="Times New Roman" w:cs="Times New Roman"/>
                <w:sz w:val="18"/>
                <w:szCs w:val="18"/>
              </w:rPr>
              <w:t xml:space="preserve"> </w:t>
            </w:r>
            <w:r w:rsidRPr="005C124B">
              <w:rPr>
                <w:rFonts w:ascii="Times New Roman" w:eastAsia="Calibri" w:hAnsi="Times New Roman" w:cs="Times New Roman"/>
                <w:sz w:val="18"/>
                <w:szCs w:val="18"/>
              </w:rPr>
              <w:t>«Содействие в предупре</w:t>
            </w:r>
            <w:r>
              <w:rPr>
                <w:rFonts w:ascii="Times New Roman" w:eastAsia="Calibri" w:hAnsi="Times New Roman" w:cs="Times New Roman"/>
                <w:sz w:val="18"/>
                <w:szCs w:val="18"/>
              </w:rPr>
              <w:t xml:space="preserve">ждении и ликвидации последствий </w:t>
            </w:r>
            <w:r w:rsidRPr="005C124B">
              <w:rPr>
                <w:rFonts w:ascii="Times New Roman" w:eastAsia="Calibri" w:hAnsi="Times New Roman" w:cs="Times New Roman"/>
                <w:sz w:val="18"/>
                <w:szCs w:val="18"/>
              </w:rPr>
              <w:t>чрезвычайных ситу</w:t>
            </w:r>
            <w:r>
              <w:rPr>
                <w:rFonts w:ascii="Times New Roman" w:eastAsia="Calibri" w:hAnsi="Times New Roman" w:cs="Times New Roman"/>
                <w:sz w:val="18"/>
                <w:szCs w:val="18"/>
              </w:rPr>
              <w:t xml:space="preserve">аций и обеспечение мер пожарной </w:t>
            </w:r>
            <w:r w:rsidRPr="005C124B">
              <w:rPr>
                <w:rFonts w:ascii="Times New Roman" w:eastAsia="Calibri" w:hAnsi="Times New Roman" w:cs="Times New Roman"/>
                <w:sz w:val="18"/>
                <w:szCs w:val="18"/>
              </w:rPr>
              <w:t>безопасности в границах населенных пунктов поселений»</w:t>
            </w:r>
          </w:p>
        </w:tc>
        <w:tc>
          <w:tcPr>
            <w:tcW w:w="1170" w:type="dxa"/>
          </w:tcPr>
          <w:p w:rsidR="005661D7" w:rsidRPr="005C124B" w:rsidRDefault="005661D7" w:rsidP="005661D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 37</w:t>
            </w:r>
          </w:p>
        </w:tc>
      </w:tr>
      <w:tr w:rsidR="005661D7" w:rsidRPr="005C124B" w:rsidTr="009C79E4">
        <w:tc>
          <w:tcPr>
            <w:tcW w:w="1311" w:type="dxa"/>
            <w:shd w:val="clear" w:color="auto" w:fill="auto"/>
          </w:tcPr>
          <w:p w:rsidR="005661D7" w:rsidRPr="005C124B" w:rsidRDefault="005661D7" w:rsidP="005661D7">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12.03.2026 № 132</w:t>
            </w:r>
          </w:p>
        </w:tc>
        <w:tc>
          <w:tcPr>
            <w:tcW w:w="7756" w:type="dxa"/>
            <w:tcBorders>
              <w:top w:val="single" w:sz="4" w:space="0" w:color="auto"/>
              <w:left w:val="single" w:sz="4" w:space="0" w:color="auto"/>
              <w:bottom w:val="single" w:sz="4" w:space="0" w:color="auto"/>
              <w:right w:val="single" w:sz="4" w:space="0" w:color="auto"/>
            </w:tcBorders>
            <w:shd w:val="clear" w:color="auto" w:fill="auto"/>
          </w:tcPr>
          <w:p w:rsidR="005661D7" w:rsidRPr="005C124B" w:rsidRDefault="005661D7" w:rsidP="005661D7">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 внесении изменений в постановление администрации Трубчевского муниципального района от 30.01.2026 №57 «Об утверждении размера платы на дополнительные платные услуги МАУДО «Трубчевская спортивная школа»</w:t>
            </w:r>
          </w:p>
        </w:tc>
        <w:tc>
          <w:tcPr>
            <w:tcW w:w="1170" w:type="dxa"/>
          </w:tcPr>
          <w:p w:rsidR="005661D7" w:rsidRPr="005C124B" w:rsidRDefault="005661D7" w:rsidP="005661D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w:t>
            </w:r>
          </w:p>
        </w:tc>
      </w:tr>
      <w:tr w:rsidR="005C124B" w:rsidRPr="005C124B" w:rsidTr="009C79E4">
        <w:tc>
          <w:tcPr>
            <w:tcW w:w="1311" w:type="dxa"/>
            <w:shd w:val="clear" w:color="auto" w:fill="auto"/>
          </w:tcPr>
          <w:p w:rsidR="005C124B" w:rsidRPr="005C124B" w:rsidRDefault="005C124B" w:rsidP="005C124B">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13.03.2026 № 136</w:t>
            </w:r>
          </w:p>
        </w:tc>
        <w:tc>
          <w:tcPr>
            <w:tcW w:w="7756" w:type="dxa"/>
            <w:shd w:val="clear" w:color="auto" w:fill="auto"/>
          </w:tcPr>
          <w:p w:rsidR="005C124B" w:rsidRPr="005C124B" w:rsidRDefault="005C124B" w:rsidP="005C124B">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 внесении изменений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tc>
        <w:tc>
          <w:tcPr>
            <w:tcW w:w="1170" w:type="dxa"/>
          </w:tcPr>
          <w:p w:rsidR="005C124B" w:rsidRPr="005C124B" w:rsidRDefault="005661D7" w:rsidP="005C124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 – 45</w:t>
            </w:r>
          </w:p>
        </w:tc>
      </w:tr>
      <w:tr w:rsidR="005C124B" w:rsidRPr="005C124B" w:rsidTr="00294F56">
        <w:tc>
          <w:tcPr>
            <w:tcW w:w="1311" w:type="dxa"/>
            <w:shd w:val="clear" w:color="auto" w:fill="auto"/>
          </w:tcPr>
          <w:p w:rsidR="005C124B" w:rsidRPr="005C124B" w:rsidRDefault="005C124B" w:rsidP="005C124B">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18.03.2026 № 141</w:t>
            </w:r>
          </w:p>
        </w:tc>
        <w:tc>
          <w:tcPr>
            <w:tcW w:w="7756" w:type="dxa"/>
            <w:shd w:val="clear" w:color="auto" w:fill="auto"/>
          </w:tcPr>
          <w:p w:rsidR="005C124B" w:rsidRPr="005C124B" w:rsidRDefault="005C124B" w:rsidP="005C124B">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 представлении гражданами, претендующими на замещение должностей муниципальной служ</w:t>
            </w:r>
            <w:r>
              <w:rPr>
                <w:rFonts w:ascii="Times New Roman" w:eastAsia="Calibri" w:hAnsi="Times New Roman" w:cs="Times New Roman"/>
                <w:sz w:val="18"/>
                <w:szCs w:val="18"/>
              </w:rPr>
              <w:t xml:space="preserve">бы, и муниципальными служащими </w:t>
            </w:r>
            <w:r w:rsidRPr="005C124B">
              <w:rPr>
                <w:rFonts w:ascii="Times New Roman" w:eastAsia="Calibri" w:hAnsi="Times New Roman" w:cs="Times New Roman"/>
                <w:sz w:val="18"/>
                <w:szCs w:val="18"/>
              </w:rPr>
              <w:t>сведений о доходах, об имуществе и</w:t>
            </w:r>
            <w:r>
              <w:rPr>
                <w:rFonts w:ascii="Times New Roman" w:eastAsia="Calibri" w:hAnsi="Times New Roman" w:cs="Times New Roman"/>
                <w:sz w:val="18"/>
                <w:szCs w:val="18"/>
              </w:rPr>
              <w:t xml:space="preserve"> обязательствах имущественного </w:t>
            </w:r>
            <w:r w:rsidRPr="005C124B">
              <w:rPr>
                <w:rFonts w:ascii="Times New Roman" w:eastAsia="Calibri" w:hAnsi="Times New Roman" w:cs="Times New Roman"/>
                <w:sz w:val="18"/>
                <w:szCs w:val="18"/>
              </w:rPr>
              <w:t>характера в администрации Трубчевского муниципального района</w:t>
            </w:r>
          </w:p>
        </w:tc>
        <w:tc>
          <w:tcPr>
            <w:tcW w:w="1170" w:type="dxa"/>
          </w:tcPr>
          <w:p w:rsidR="005C124B" w:rsidRPr="005C124B" w:rsidRDefault="005661D7" w:rsidP="005C124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 – 47</w:t>
            </w:r>
          </w:p>
        </w:tc>
      </w:tr>
      <w:tr w:rsidR="005C124B" w:rsidRPr="005C124B" w:rsidTr="00294F56">
        <w:tc>
          <w:tcPr>
            <w:tcW w:w="1311" w:type="dxa"/>
            <w:shd w:val="clear" w:color="auto" w:fill="auto"/>
          </w:tcPr>
          <w:p w:rsidR="005C124B" w:rsidRPr="005C124B" w:rsidRDefault="005C124B" w:rsidP="005C124B">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20.03.2026 № 145</w:t>
            </w:r>
          </w:p>
        </w:tc>
        <w:tc>
          <w:tcPr>
            <w:tcW w:w="7756" w:type="dxa"/>
            <w:shd w:val="clear" w:color="auto" w:fill="auto"/>
          </w:tcPr>
          <w:p w:rsidR="005C124B" w:rsidRPr="005C124B" w:rsidRDefault="005C124B" w:rsidP="005C124B">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Об утверждении технического задания</w:t>
            </w:r>
            <w:r>
              <w:rPr>
                <w:rFonts w:ascii="Times New Roman" w:eastAsia="Calibri" w:hAnsi="Times New Roman" w:cs="Times New Roman"/>
                <w:sz w:val="18"/>
                <w:szCs w:val="18"/>
              </w:rPr>
              <w:t xml:space="preserve"> на разработку </w:t>
            </w:r>
            <w:r w:rsidRPr="005C124B">
              <w:rPr>
                <w:rFonts w:ascii="Times New Roman" w:eastAsia="Calibri" w:hAnsi="Times New Roman" w:cs="Times New Roman"/>
                <w:sz w:val="18"/>
                <w:szCs w:val="18"/>
              </w:rPr>
              <w:t xml:space="preserve">инвестиционной программы </w:t>
            </w:r>
            <w:r>
              <w:rPr>
                <w:rFonts w:ascii="Times New Roman" w:eastAsia="Calibri" w:hAnsi="Times New Roman" w:cs="Times New Roman"/>
                <w:sz w:val="18"/>
                <w:szCs w:val="18"/>
              </w:rPr>
              <w:t xml:space="preserve">МУП «Жилкомсервис г. Трубчевск» </w:t>
            </w:r>
            <w:r w:rsidRPr="005C124B">
              <w:rPr>
                <w:rFonts w:ascii="Times New Roman" w:eastAsia="Calibri" w:hAnsi="Times New Roman" w:cs="Times New Roman"/>
                <w:sz w:val="18"/>
                <w:szCs w:val="18"/>
              </w:rPr>
              <w:t>в сфере водоснабжения на 2027-2029 годы</w:t>
            </w:r>
          </w:p>
        </w:tc>
        <w:tc>
          <w:tcPr>
            <w:tcW w:w="1170" w:type="dxa"/>
          </w:tcPr>
          <w:p w:rsidR="005C124B" w:rsidRPr="005C124B" w:rsidRDefault="005661D7" w:rsidP="005C124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 – 51</w:t>
            </w:r>
          </w:p>
        </w:tc>
      </w:tr>
      <w:tr w:rsidR="005C124B" w:rsidRPr="005C124B" w:rsidTr="00294F56">
        <w:tc>
          <w:tcPr>
            <w:tcW w:w="1311" w:type="dxa"/>
            <w:shd w:val="clear" w:color="auto" w:fill="auto"/>
          </w:tcPr>
          <w:p w:rsidR="005C124B" w:rsidRPr="005C124B" w:rsidRDefault="005C124B" w:rsidP="005C124B">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23.03.2026 № 147</w:t>
            </w:r>
          </w:p>
        </w:tc>
        <w:tc>
          <w:tcPr>
            <w:tcW w:w="7756" w:type="dxa"/>
            <w:shd w:val="clear" w:color="auto" w:fill="auto"/>
          </w:tcPr>
          <w:p w:rsidR="005C124B" w:rsidRPr="005C124B" w:rsidRDefault="005C124B" w:rsidP="005C124B">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 xml:space="preserve">Об утверждении реестра мест (площадок) накопления твердых коммунальных отходов, расположенных на территории города Трубчевска </w:t>
            </w:r>
          </w:p>
        </w:tc>
        <w:tc>
          <w:tcPr>
            <w:tcW w:w="1170" w:type="dxa"/>
          </w:tcPr>
          <w:p w:rsidR="005C124B" w:rsidRPr="005C124B" w:rsidRDefault="005661D7" w:rsidP="005C124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 – 67</w:t>
            </w:r>
          </w:p>
        </w:tc>
      </w:tr>
      <w:tr w:rsidR="005C124B" w:rsidRPr="005C124B" w:rsidTr="00294F56">
        <w:tc>
          <w:tcPr>
            <w:tcW w:w="1311" w:type="dxa"/>
            <w:shd w:val="clear" w:color="auto" w:fill="auto"/>
          </w:tcPr>
          <w:p w:rsidR="005C124B" w:rsidRPr="005C124B" w:rsidRDefault="005C124B" w:rsidP="005C124B">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23.03.2026 № 149</w:t>
            </w:r>
          </w:p>
        </w:tc>
        <w:tc>
          <w:tcPr>
            <w:tcW w:w="7756" w:type="dxa"/>
            <w:shd w:val="clear" w:color="auto" w:fill="auto"/>
          </w:tcPr>
          <w:p w:rsidR="005C124B" w:rsidRPr="005C124B" w:rsidRDefault="005C124B" w:rsidP="005C124B">
            <w:pPr>
              <w:autoSpaceDE w:val="0"/>
              <w:autoSpaceDN w:val="0"/>
              <w:adjustRightInd w:val="0"/>
              <w:spacing w:after="0" w:line="240" w:lineRule="auto"/>
              <w:jc w:val="both"/>
              <w:rPr>
                <w:rFonts w:ascii="Times New Roman" w:eastAsia="Calibri" w:hAnsi="Times New Roman" w:cs="Times New Roman"/>
                <w:sz w:val="18"/>
                <w:szCs w:val="18"/>
              </w:rPr>
            </w:pPr>
            <w:r w:rsidRPr="005C124B">
              <w:rPr>
                <w:rFonts w:ascii="Times New Roman" w:eastAsia="Calibri" w:hAnsi="Times New Roman" w:cs="Times New Roman"/>
                <w:sz w:val="18"/>
                <w:szCs w:val="18"/>
              </w:rPr>
              <w:t>Об утверждении Положения о проверке достоверности и полноты сведен</w:t>
            </w:r>
            <w:r w:rsidR="00D308FB">
              <w:rPr>
                <w:rFonts w:ascii="Times New Roman" w:eastAsia="Calibri" w:hAnsi="Times New Roman" w:cs="Times New Roman"/>
                <w:sz w:val="18"/>
                <w:szCs w:val="18"/>
              </w:rPr>
              <w:t xml:space="preserve">ий, представляемых гражданами, </w:t>
            </w:r>
            <w:r w:rsidRPr="005C124B">
              <w:rPr>
                <w:rFonts w:ascii="Times New Roman" w:eastAsia="Calibri" w:hAnsi="Times New Roman" w:cs="Times New Roman"/>
                <w:sz w:val="18"/>
                <w:szCs w:val="18"/>
              </w:rPr>
              <w:t xml:space="preserve">претендующими на замещение должностей руководителей муниципальных учреждений, </w:t>
            </w:r>
            <w:r w:rsidR="00D308FB">
              <w:rPr>
                <w:rFonts w:ascii="Times New Roman" w:eastAsia="Calibri" w:hAnsi="Times New Roman" w:cs="Times New Roman"/>
                <w:sz w:val="18"/>
                <w:szCs w:val="18"/>
              </w:rPr>
              <w:t xml:space="preserve">и руководителями муниципальных </w:t>
            </w:r>
            <w:r w:rsidRPr="005C124B">
              <w:rPr>
                <w:rFonts w:ascii="Times New Roman" w:eastAsia="Calibri" w:hAnsi="Times New Roman" w:cs="Times New Roman"/>
                <w:sz w:val="18"/>
                <w:szCs w:val="18"/>
              </w:rPr>
              <w:t>учреждений Трубчевского муниципального района</w:t>
            </w:r>
          </w:p>
        </w:tc>
        <w:tc>
          <w:tcPr>
            <w:tcW w:w="1170" w:type="dxa"/>
          </w:tcPr>
          <w:p w:rsidR="005C124B" w:rsidRPr="005C124B" w:rsidRDefault="005661D7" w:rsidP="005C124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 – 69</w:t>
            </w:r>
          </w:p>
        </w:tc>
      </w:tr>
      <w:tr w:rsidR="00D308FB" w:rsidRPr="005C124B" w:rsidTr="00294F56">
        <w:tc>
          <w:tcPr>
            <w:tcW w:w="1311" w:type="dxa"/>
            <w:shd w:val="clear" w:color="auto" w:fill="auto"/>
          </w:tcPr>
          <w:p w:rsidR="00D308FB" w:rsidRPr="00D308FB" w:rsidRDefault="00D308FB" w:rsidP="00D308FB">
            <w:pPr>
              <w:autoSpaceDE w:val="0"/>
              <w:autoSpaceDN w:val="0"/>
              <w:adjustRightInd w:val="0"/>
              <w:spacing w:after="0" w:line="240" w:lineRule="auto"/>
              <w:rPr>
                <w:rFonts w:ascii="Times New Roman" w:eastAsia="Calibri" w:hAnsi="Times New Roman" w:cs="Times New Roman"/>
                <w:sz w:val="18"/>
                <w:szCs w:val="18"/>
              </w:rPr>
            </w:pPr>
            <w:r w:rsidRPr="00D308FB">
              <w:rPr>
                <w:rFonts w:ascii="Times New Roman" w:eastAsia="Calibri" w:hAnsi="Times New Roman" w:cs="Times New Roman"/>
                <w:sz w:val="18"/>
                <w:szCs w:val="18"/>
              </w:rPr>
              <w:t>от 23.03.2026 № 150</w:t>
            </w:r>
          </w:p>
        </w:tc>
        <w:tc>
          <w:tcPr>
            <w:tcW w:w="7756" w:type="dxa"/>
            <w:shd w:val="clear" w:color="auto" w:fill="auto"/>
          </w:tcPr>
          <w:p w:rsidR="00D308FB" w:rsidRPr="00D308FB" w:rsidRDefault="00D308FB" w:rsidP="00D308FB">
            <w:pPr>
              <w:autoSpaceDE w:val="0"/>
              <w:autoSpaceDN w:val="0"/>
              <w:adjustRightInd w:val="0"/>
              <w:spacing w:after="0" w:line="240" w:lineRule="auto"/>
              <w:jc w:val="both"/>
              <w:rPr>
                <w:rFonts w:ascii="Times New Roman" w:eastAsia="Calibri" w:hAnsi="Times New Roman" w:cs="Times New Roman"/>
                <w:sz w:val="18"/>
                <w:szCs w:val="18"/>
              </w:rPr>
            </w:pPr>
            <w:r w:rsidRPr="00D308FB">
              <w:rPr>
                <w:rFonts w:ascii="Times New Roman" w:eastAsia="Calibri" w:hAnsi="Times New Roman" w:cs="Times New Roman"/>
                <w:sz w:val="18"/>
                <w:szCs w:val="18"/>
              </w:rPr>
              <w:t>О представлении граждана</w:t>
            </w:r>
            <w:r>
              <w:rPr>
                <w:rFonts w:ascii="Times New Roman" w:eastAsia="Calibri" w:hAnsi="Times New Roman" w:cs="Times New Roman"/>
                <w:sz w:val="18"/>
                <w:szCs w:val="18"/>
              </w:rPr>
              <w:t xml:space="preserve">ми, претендующими на замещение должностей руководителей </w:t>
            </w:r>
            <w:r w:rsidRPr="00D308FB">
              <w:rPr>
                <w:rFonts w:ascii="Times New Roman" w:eastAsia="Calibri" w:hAnsi="Times New Roman" w:cs="Times New Roman"/>
                <w:sz w:val="18"/>
                <w:szCs w:val="18"/>
              </w:rPr>
              <w:t>муниципальных учреждений, и руководителями муницип</w:t>
            </w:r>
            <w:r>
              <w:rPr>
                <w:rFonts w:ascii="Times New Roman" w:eastAsia="Calibri" w:hAnsi="Times New Roman" w:cs="Times New Roman"/>
                <w:sz w:val="18"/>
                <w:szCs w:val="18"/>
              </w:rPr>
              <w:t xml:space="preserve">альных учреждений Трубчевского </w:t>
            </w:r>
            <w:r w:rsidRPr="00D308FB">
              <w:rPr>
                <w:rFonts w:ascii="Times New Roman" w:eastAsia="Calibri" w:hAnsi="Times New Roman" w:cs="Times New Roman"/>
                <w:sz w:val="18"/>
                <w:szCs w:val="18"/>
              </w:rPr>
              <w:t>муниципального района сведений о доходах, об имуществе</w:t>
            </w:r>
            <w:r>
              <w:rPr>
                <w:rFonts w:ascii="Times New Roman" w:eastAsia="Calibri" w:hAnsi="Times New Roman" w:cs="Times New Roman"/>
                <w:sz w:val="18"/>
                <w:szCs w:val="18"/>
              </w:rPr>
              <w:t xml:space="preserve"> </w:t>
            </w:r>
            <w:r w:rsidRPr="00D308FB">
              <w:rPr>
                <w:rFonts w:ascii="Times New Roman" w:eastAsia="Calibri" w:hAnsi="Times New Roman" w:cs="Times New Roman"/>
                <w:sz w:val="18"/>
                <w:szCs w:val="18"/>
              </w:rPr>
              <w:t>и обязательствах имущественного характера</w:t>
            </w:r>
          </w:p>
        </w:tc>
        <w:tc>
          <w:tcPr>
            <w:tcW w:w="1170" w:type="dxa"/>
          </w:tcPr>
          <w:p w:rsidR="00D308FB" w:rsidRPr="005C124B" w:rsidRDefault="005661D7" w:rsidP="00D308F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 – 71</w:t>
            </w:r>
          </w:p>
        </w:tc>
      </w:tr>
      <w:tr w:rsidR="005C124B" w:rsidRPr="005C124B" w:rsidTr="00D7551F">
        <w:tc>
          <w:tcPr>
            <w:tcW w:w="1311" w:type="dxa"/>
            <w:shd w:val="clear" w:color="auto" w:fill="auto"/>
          </w:tcPr>
          <w:p w:rsidR="005C124B" w:rsidRPr="005C124B" w:rsidRDefault="005C124B" w:rsidP="005C124B">
            <w:pPr>
              <w:autoSpaceDE w:val="0"/>
              <w:autoSpaceDN w:val="0"/>
              <w:adjustRightInd w:val="0"/>
              <w:spacing w:after="0" w:line="240" w:lineRule="auto"/>
              <w:rPr>
                <w:rFonts w:ascii="Times New Roman" w:eastAsia="Calibri" w:hAnsi="Times New Roman" w:cs="Times New Roman"/>
                <w:sz w:val="18"/>
                <w:szCs w:val="18"/>
              </w:rPr>
            </w:pPr>
            <w:r w:rsidRPr="005C124B">
              <w:rPr>
                <w:rFonts w:ascii="Times New Roman" w:eastAsia="Calibri" w:hAnsi="Times New Roman" w:cs="Times New Roman"/>
                <w:sz w:val="18"/>
                <w:szCs w:val="18"/>
              </w:rPr>
              <w:t>от 23.03.2026 № 160</w:t>
            </w:r>
          </w:p>
        </w:tc>
        <w:tc>
          <w:tcPr>
            <w:tcW w:w="7756" w:type="dxa"/>
            <w:shd w:val="clear" w:color="auto" w:fill="auto"/>
          </w:tcPr>
          <w:p w:rsidR="005C124B" w:rsidRPr="00D308FB" w:rsidRDefault="005C124B" w:rsidP="00D308FB">
            <w:pPr>
              <w:pStyle w:val="aff9"/>
              <w:jc w:val="both"/>
              <w:rPr>
                <w:rFonts w:ascii="Times New Roman" w:hAnsi="Times New Roman"/>
                <w:sz w:val="18"/>
                <w:szCs w:val="18"/>
              </w:rPr>
            </w:pPr>
            <w:r w:rsidRPr="005C124B">
              <w:rPr>
                <w:rFonts w:ascii="Times New Roman" w:hAnsi="Times New Roman"/>
                <w:sz w:val="18"/>
                <w:szCs w:val="18"/>
              </w:rPr>
              <w:t>Об утверждении муниципальной программы «Обеспечение защиты прав потребителей в Трубчевском муниципальном районе» (2026-2030 годы)</w:t>
            </w:r>
            <w:r w:rsidR="00D308FB">
              <w:rPr>
                <w:rFonts w:ascii="Times New Roman" w:hAnsi="Times New Roman"/>
                <w:sz w:val="18"/>
                <w:szCs w:val="18"/>
              </w:rPr>
              <w:t xml:space="preserve"> </w:t>
            </w:r>
          </w:p>
        </w:tc>
        <w:tc>
          <w:tcPr>
            <w:tcW w:w="1170" w:type="dxa"/>
          </w:tcPr>
          <w:p w:rsidR="005C124B" w:rsidRPr="005C124B" w:rsidRDefault="005661D7" w:rsidP="005C124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 – 76</w:t>
            </w:r>
          </w:p>
        </w:tc>
      </w:tr>
      <w:tr w:rsidR="00862C36" w:rsidRPr="005C124B" w:rsidTr="004B55DD">
        <w:tc>
          <w:tcPr>
            <w:tcW w:w="1311" w:type="dxa"/>
            <w:shd w:val="clear" w:color="auto" w:fill="auto"/>
          </w:tcPr>
          <w:p w:rsidR="00862C36" w:rsidRPr="005C124B" w:rsidRDefault="00862C36" w:rsidP="005C124B">
            <w:pPr>
              <w:autoSpaceDE w:val="0"/>
              <w:autoSpaceDN w:val="0"/>
              <w:adjustRightInd w:val="0"/>
              <w:spacing w:after="0" w:line="240" w:lineRule="auto"/>
              <w:jc w:val="center"/>
              <w:rPr>
                <w:rFonts w:ascii="Times New Roman" w:eastAsia="Calibri" w:hAnsi="Times New Roman" w:cs="Times New Roman"/>
                <w:sz w:val="18"/>
                <w:szCs w:val="18"/>
                <w:lang w:eastAsia="ru-RU"/>
              </w:rPr>
            </w:pPr>
          </w:p>
        </w:tc>
        <w:tc>
          <w:tcPr>
            <w:tcW w:w="7756" w:type="dxa"/>
            <w:tcBorders>
              <w:top w:val="single" w:sz="4" w:space="0" w:color="auto"/>
              <w:left w:val="single" w:sz="4" w:space="0" w:color="auto"/>
              <w:bottom w:val="single" w:sz="4" w:space="0" w:color="auto"/>
              <w:right w:val="single" w:sz="4" w:space="0" w:color="auto"/>
            </w:tcBorders>
            <w:shd w:val="clear" w:color="auto" w:fill="auto"/>
          </w:tcPr>
          <w:p w:rsidR="00862C36" w:rsidRPr="005C124B" w:rsidRDefault="00862C36" w:rsidP="005C124B">
            <w:pPr>
              <w:spacing w:after="0" w:line="240" w:lineRule="auto"/>
              <w:jc w:val="both"/>
              <w:textAlignment w:val="baseline"/>
              <w:outlineLvl w:val="0"/>
              <w:rPr>
                <w:rFonts w:ascii="Times New Roman" w:eastAsia="SimSun" w:hAnsi="Times New Roman" w:cs="Times New Roman"/>
                <w:bCs/>
                <w:kern w:val="1"/>
                <w:sz w:val="18"/>
                <w:szCs w:val="18"/>
                <w:lang w:eastAsia="zh-CN" w:bidi="ru-RU"/>
              </w:rPr>
            </w:pPr>
            <w:r w:rsidRPr="005C124B">
              <w:rPr>
                <w:rFonts w:ascii="Times New Roman" w:eastAsia="SimSun" w:hAnsi="Times New Roman" w:cs="Times New Roman"/>
                <w:bCs/>
                <w:kern w:val="1"/>
                <w:sz w:val="18"/>
                <w:szCs w:val="18"/>
                <w:lang w:eastAsia="zh-CN" w:bidi="ru-RU"/>
              </w:rPr>
              <w:t>Содержание</w:t>
            </w:r>
          </w:p>
        </w:tc>
        <w:tc>
          <w:tcPr>
            <w:tcW w:w="1170" w:type="dxa"/>
          </w:tcPr>
          <w:p w:rsidR="00862C36" w:rsidRPr="005C124B" w:rsidRDefault="005661D7" w:rsidP="005C124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77</w:t>
            </w:r>
            <w:bookmarkStart w:id="12" w:name="_GoBack"/>
            <w:bookmarkEnd w:id="12"/>
          </w:p>
        </w:tc>
      </w:tr>
    </w:tbl>
    <w:p w:rsidR="00862C36" w:rsidRPr="00EB5DBE" w:rsidRDefault="00862C36" w:rsidP="00266EEF">
      <w:pPr>
        <w:spacing w:after="0" w:line="240" w:lineRule="auto"/>
        <w:jc w:val="both"/>
        <w:rPr>
          <w:rFonts w:ascii="Times New Roman" w:eastAsia="Times New Roman" w:hAnsi="Times New Roman" w:cs="Times New Roman"/>
          <w:sz w:val="18"/>
          <w:szCs w:val="18"/>
          <w:lang w:eastAsia="ru-RU"/>
        </w:rPr>
        <w:sectPr w:rsidR="00862C36" w:rsidRPr="00EB5DBE" w:rsidSect="00CE4293">
          <w:pgSz w:w="11905" w:h="16838"/>
          <w:pgMar w:top="993" w:right="851" w:bottom="1135" w:left="1418" w:header="720" w:footer="720" w:gutter="0"/>
          <w:cols w:space="720"/>
          <w:noEndnote/>
          <w:docGrid w:linePitch="326"/>
        </w:sectPr>
      </w:pPr>
    </w:p>
    <w:p w:rsidR="00266EEF" w:rsidRPr="00EB5DBE" w:rsidRDefault="00266EEF" w:rsidP="00266EEF">
      <w:pPr>
        <w:spacing w:after="0" w:line="240" w:lineRule="auto"/>
        <w:jc w:val="both"/>
        <w:rPr>
          <w:rFonts w:ascii="Times New Roman" w:eastAsia="Times New Roman" w:hAnsi="Times New Roman" w:cs="Times New Roman"/>
          <w:sz w:val="18"/>
          <w:szCs w:val="18"/>
          <w:lang w:eastAsia="ru-RU"/>
        </w:rPr>
      </w:pPr>
    </w:p>
    <w:p w:rsidR="00F05658" w:rsidRPr="00EB5DBE" w:rsidRDefault="00F05658">
      <w:pPr>
        <w:rPr>
          <w:rFonts w:ascii="Times New Roman" w:hAnsi="Times New Roman" w:cs="Times New Roman"/>
          <w:sz w:val="18"/>
          <w:szCs w:val="18"/>
        </w:rPr>
      </w:pPr>
    </w:p>
    <w:sectPr w:rsidR="00F05658" w:rsidRPr="00EB5DBE" w:rsidSect="00CE4293">
      <w:pgSz w:w="16838" w:h="11905" w:orient="landscape"/>
      <w:pgMar w:top="851" w:right="1276"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ADF" w:rsidRDefault="002D0ADF" w:rsidP="000E4C2E">
      <w:pPr>
        <w:spacing w:after="0" w:line="240" w:lineRule="auto"/>
      </w:pPr>
      <w:r>
        <w:separator/>
      </w:r>
    </w:p>
  </w:endnote>
  <w:endnote w:type="continuationSeparator" w:id="0">
    <w:p w:rsidR="002D0ADF" w:rsidRDefault="002D0ADF" w:rsidP="000E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EKGHE+OfficinaSerifWinC">
    <w:altName w:val="Times New Roman"/>
    <w:charset w:val="00"/>
    <w:family w:val="roman"/>
    <w:pitch w:val="default"/>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502502"/>
      <w:docPartObj>
        <w:docPartGallery w:val="Page Numbers (Bottom of Page)"/>
        <w:docPartUnique/>
      </w:docPartObj>
    </w:sdtPr>
    <w:sdtContent>
      <w:p w:rsidR="004B55DD" w:rsidRDefault="004B55DD">
        <w:pPr>
          <w:pStyle w:val="af5"/>
          <w:jc w:val="right"/>
        </w:pPr>
        <w:r>
          <w:fldChar w:fldCharType="begin"/>
        </w:r>
        <w:r>
          <w:instrText>PAGE   \* MERGEFORMAT</w:instrText>
        </w:r>
        <w:r>
          <w:fldChar w:fldCharType="separate"/>
        </w:r>
        <w:r w:rsidR="005661D7">
          <w:rPr>
            <w:noProof/>
          </w:rPr>
          <w:t>78</w:t>
        </w:r>
        <w:r>
          <w:fldChar w:fldCharType="end"/>
        </w:r>
      </w:p>
    </w:sdtContent>
  </w:sdt>
  <w:p w:rsidR="004B55DD" w:rsidRDefault="004B55DD">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DF" w:rsidRDefault="002D0ADF" w:rsidP="000E4C2E">
      <w:pPr>
        <w:spacing w:after="0" w:line="240" w:lineRule="auto"/>
      </w:pPr>
      <w:r>
        <w:separator/>
      </w:r>
    </w:p>
  </w:footnote>
  <w:footnote w:type="continuationSeparator" w:id="0">
    <w:p w:rsidR="002D0ADF" w:rsidRDefault="002D0ADF" w:rsidP="000E4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DD" w:rsidRDefault="004B55DD">
    <w:pPr>
      <w:pStyle w:val="16"/>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0</wp:posOffset>
              </wp:positionV>
              <wp:extent cx="762000" cy="895350"/>
              <wp:effectExtent l="0" t="0" r="0" b="0"/>
              <wp:wrapNone/>
              <wp:docPr id="559" name="Прямоугольник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B55DD" w:rsidRPr="00B93FC6" w:rsidRDefault="004B55DD">
                          <w:pPr>
                            <w:jc w:val="center"/>
                            <w:rPr>
                              <w:rFonts w:ascii="Calibri Light" w:hAnsi="Calibri Light"/>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9" o:spid="_x0000_s1026" style="position:absolute;margin-left:0;margin-top:0;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" o:allowincell="f" stroked="f">
              <v:textbox>
                <w:txbxContent>
                  <w:p w:rsidR="004B55DD" w:rsidRPr="00B93FC6" w:rsidRDefault="004B55DD">
                    <w:pPr>
                      <w:jc w:val="center"/>
                      <w:rPr>
                        <w:rFonts w:ascii="Calibri Light" w:hAnsi="Calibri Light"/>
                        <w:sz w:val="72"/>
                        <w:szCs w:val="72"/>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0B2"/>
    <w:multiLevelType w:val="hybridMultilevel"/>
    <w:tmpl w:val="68087C06"/>
    <w:lvl w:ilvl="0" w:tplc="25D2696A">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 w15:restartNumberingAfterBreak="0">
    <w:nsid w:val="01816703"/>
    <w:multiLevelType w:val="hybridMultilevel"/>
    <w:tmpl w:val="101A1BE6"/>
    <w:lvl w:ilvl="0" w:tplc="F9D6274C">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564058F"/>
    <w:multiLevelType w:val="hybridMultilevel"/>
    <w:tmpl w:val="CC962F8E"/>
    <w:lvl w:ilvl="0" w:tplc="3954C9C2">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 w15:restartNumberingAfterBreak="0">
    <w:nsid w:val="079C2CCD"/>
    <w:multiLevelType w:val="hybridMultilevel"/>
    <w:tmpl w:val="1FB6D2E2"/>
    <w:lvl w:ilvl="0" w:tplc="DDBE7C3A">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 w15:restartNumberingAfterBreak="0">
    <w:nsid w:val="0A6E4001"/>
    <w:multiLevelType w:val="multilevel"/>
    <w:tmpl w:val="0A06F3CE"/>
    <w:lvl w:ilvl="0">
      <w:start w:val="1"/>
      <w:numFmt w:val="decimal"/>
      <w:lvlText w:val="%1."/>
      <w:lvlJc w:val="left"/>
      <w:pPr>
        <w:ind w:left="1069" w:hanging="360"/>
      </w:pPr>
      <w:rPr>
        <w:rFonts w:hint="default"/>
      </w:r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B783910"/>
    <w:multiLevelType w:val="hybridMultilevel"/>
    <w:tmpl w:val="E6E22C8A"/>
    <w:lvl w:ilvl="0" w:tplc="A186FBC8">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6" w15:restartNumberingAfterBreak="0">
    <w:nsid w:val="11063DB4"/>
    <w:multiLevelType w:val="hybridMultilevel"/>
    <w:tmpl w:val="02A27696"/>
    <w:lvl w:ilvl="0" w:tplc="43765F6A">
      <w:start w:val="2027"/>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7" w15:restartNumberingAfterBreak="0">
    <w:nsid w:val="120E4EFD"/>
    <w:multiLevelType w:val="hybridMultilevel"/>
    <w:tmpl w:val="B07273AE"/>
    <w:lvl w:ilvl="0" w:tplc="5D307E8C">
      <w:start w:val="1"/>
      <w:numFmt w:val="bullet"/>
      <w:lvlText w:val=""/>
      <w:lvlJc w:val="left"/>
      <w:pPr>
        <w:ind w:left="1000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D027E2"/>
    <w:multiLevelType w:val="hybridMultilevel"/>
    <w:tmpl w:val="95E01ACE"/>
    <w:lvl w:ilvl="0" w:tplc="7A2A37A8">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9" w15:restartNumberingAfterBreak="0">
    <w:nsid w:val="1968536E"/>
    <w:multiLevelType w:val="hybridMultilevel"/>
    <w:tmpl w:val="77C2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31D8B"/>
    <w:multiLevelType w:val="hybridMultilevel"/>
    <w:tmpl w:val="679A07F2"/>
    <w:lvl w:ilvl="0" w:tplc="B6AC7FB2">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1" w15:restartNumberingAfterBreak="0">
    <w:nsid w:val="28755A47"/>
    <w:multiLevelType w:val="hybridMultilevel"/>
    <w:tmpl w:val="4E5A28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8C83D40"/>
    <w:multiLevelType w:val="hybridMultilevel"/>
    <w:tmpl w:val="7CAC48A8"/>
    <w:lvl w:ilvl="0" w:tplc="0834023E">
      <w:start w:val="2025"/>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6D48BB"/>
    <w:multiLevelType w:val="multilevel"/>
    <w:tmpl w:val="0820F68E"/>
    <w:lvl w:ilvl="0">
      <w:start w:val="1"/>
      <w:numFmt w:val="decimal"/>
      <w:lvlText w:val="%1."/>
      <w:lvlJc w:val="left"/>
      <w:pPr>
        <w:ind w:left="7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2B02381D"/>
    <w:multiLevelType w:val="hybridMultilevel"/>
    <w:tmpl w:val="F3D86822"/>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86715F"/>
    <w:multiLevelType w:val="hybridMultilevel"/>
    <w:tmpl w:val="E79E538C"/>
    <w:lvl w:ilvl="0" w:tplc="149C142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6" w15:restartNumberingAfterBreak="0">
    <w:nsid w:val="2EED6379"/>
    <w:multiLevelType w:val="hybridMultilevel"/>
    <w:tmpl w:val="A346392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8B0BAF"/>
    <w:multiLevelType w:val="hybridMultilevel"/>
    <w:tmpl w:val="AE86E208"/>
    <w:lvl w:ilvl="0" w:tplc="F1B418EE">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8" w15:restartNumberingAfterBreak="0">
    <w:nsid w:val="36017DED"/>
    <w:multiLevelType w:val="hybridMultilevel"/>
    <w:tmpl w:val="6C7C2B18"/>
    <w:lvl w:ilvl="0" w:tplc="3174AF4C">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9" w15:restartNumberingAfterBreak="0">
    <w:nsid w:val="366747F7"/>
    <w:multiLevelType w:val="hybridMultilevel"/>
    <w:tmpl w:val="6008ACB2"/>
    <w:lvl w:ilvl="0" w:tplc="35AC820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8EB5C6F"/>
    <w:multiLevelType w:val="hybridMultilevel"/>
    <w:tmpl w:val="A5AADC24"/>
    <w:lvl w:ilvl="0" w:tplc="0A86F318">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1" w15:restartNumberingAfterBreak="0">
    <w:nsid w:val="3A576C28"/>
    <w:multiLevelType w:val="hybridMultilevel"/>
    <w:tmpl w:val="7CC06E62"/>
    <w:lvl w:ilvl="0" w:tplc="F654BDC4">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2" w15:restartNumberingAfterBreak="0">
    <w:nsid w:val="3B4B62E2"/>
    <w:multiLevelType w:val="hybridMultilevel"/>
    <w:tmpl w:val="14B81B30"/>
    <w:lvl w:ilvl="0" w:tplc="3EA4ACBC">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3" w15:restartNumberingAfterBreak="0">
    <w:nsid w:val="3BE61BEE"/>
    <w:multiLevelType w:val="hybridMultilevel"/>
    <w:tmpl w:val="2FC0243E"/>
    <w:lvl w:ilvl="0" w:tplc="C120687E">
      <w:start w:val="1"/>
      <w:numFmt w:val="decimal"/>
      <w:lvlText w:val="%1)"/>
      <w:lvlJc w:val="left"/>
      <w:pPr>
        <w:ind w:left="1774" w:hanging="106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DB20D72"/>
    <w:multiLevelType w:val="multilevel"/>
    <w:tmpl w:val="EB22FB6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5" w15:restartNumberingAfterBreak="0">
    <w:nsid w:val="40B238BD"/>
    <w:multiLevelType w:val="hybridMultilevel"/>
    <w:tmpl w:val="C5E68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2B68E7"/>
    <w:multiLevelType w:val="hybridMultilevel"/>
    <w:tmpl w:val="9C0E5956"/>
    <w:lvl w:ilvl="0" w:tplc="525E5CFC">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7" w15:restartNumberingAfterBreak="0">
    <w:nsid w:val="4B41457B"/>
    <w:multiLevelType w:val="hybridMultilevel"/>
    <w:tmpl w:val="54AE21BC"/>
    <w:lvl w:ilvl="0" w:tplc="2F8A0B78">
      <w:start w:val="2027"/>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8" w15:restartNumberingAfterBreak="0">
    <w:nsid w:val="4D376C66"/>
    <w:multiLevelType w:val="hybridMultilevel"/>
    <w:tmpl w:val="8E9C8DEC"/>
    <w:lvl w:ilvl="0" w:tplc="8D4641A4">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9" w15:restartNumberingAfterBreak="0">
    <w:nsid w:val="4DB6125E"/>
    <w:multiLevelType w:val="hybridMultilevel"/>
    <w:tmpl w:val="3B160CAC"/>
    <w:lvl w:ilvl="0" w:tplc="BCBA9A70">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0" w15:restartNumberingAfterBreak="0">
    <w:nsid w:val="4EE330B3"/>
    <w:multiLevelType w:val="hybridMultilevel"/>
    <w:tmpl w:val="EE26C8DE"/>
    <w:lvl w:ilvl="0" w:tplc="10387988">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1" w15:restartNumberingAfterBreak="0">
    <w:nsid w:val="533E2664"/>
    <w:multiLevelType w:val="hybridMultilevel"/>
    <w:tmpl w:val="73B0A9A6"/>
    <w:lvl w:ilvl="0" w:tplc="8166B9EE">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2" w15:restartNumberingAfterBreak="0">
    <w:nsid w:val="56F365C6"/>
    <w:multiLevelType w:val="hybridMultilevel"/>
    <w:tmpl w:val="EDE4D7B8"/>
    <w:lvl w:ilvl="0" w:tplc="CF2C5748">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3" w15:restartNumberingAfterBreak="0">
    <w:nsid w:val="58AC7895"/>
    <w:multiLevelType w:val="hybridMultilevel"/>
    <w:tmpl w:val="3DBEFD38"/>
    <w:lvl w:ilvl="0" w:tplc="D1B6BB4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15:restartNumberingAfterBreak="0">
    <w:nsid w:val="5E390205"/>
    <w:multiLevelType w:val="hybridMultilevel"/>
    <w:tmpl w:val="522EFFA2"/>
    <w:lvl w:ilvl="0" w:tplc="EC868802">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5" w15:restartNumberingAfterBreak="0">
    <w:nsid w:val="5E5B2296"/>
    <w:multiLevelType w:val="hybridMultilevel"/>
    <w:tmpl w:val="B664AADA"/>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860EAE"/>
    <w:multiLevelType w:val="hybridMultilevel"/>
    <w:tmpl w:val="ECE0FE76"/>
    <w:lvl w:ilvl="0" w:tplc="1CC408FC">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7" w15:restartNumberingAfterBreak="0">
    <w:nsid w:val="5F806B87"/>
    <w:multiLevelType w:val="hybridMultilevel"/>
    <w:tmpl w:val="B2946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DB315B"/>
    <w:multiLevelType w:val="hybridMultilevel"/>
    <w:tmpl w:val="9664E2AC"/>
    <w:lvl w:ilvl="0" w:tplc="1B5E5D9C">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9" w15:restartNumberingAfterBreak="0">
    <w:nsid w:val="623B3709"/>
    <w:multiLevelType w:val="hybridMultilevel"/>
    <w:tmpl w:val="8224354A"/>
    <w:lvl w:ilvl="0" w:tplc="E396AB4E">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0" w15:restartNumberingAfterBreak="0">
    <w:nsid w:val="654E3F43"/>
    <w:multiLevelType w:val="hybridMultilevel"/>
    <w:tmpl w:val="D450B210"/>
    <w:lvl w:ilvl="0" w:tplc="00F64EAE">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1" w15:restartNumberingAfterBreak="0">
    <w:nsid w:val="68985722"/>
    <w:multiLevelType w:val="hybridMultilevel"/>
    <w:tmpl w:val="07C09C7E"/>
    <w:lvl w:ilvl="0" w:tplc="62386750">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2" w15:restartNumberingAfterBreak="0">
    <w:nsid w:val="6C9C6DB1"/>
    <w:multiLevelType w:val="multilevel"/>
    <w:tmpl w:val="0B9CB316"/>
    <w:lvl w:ilvl="0">
      <w:start w:val="1"/>
      <w:numFmt w:val="none"/>
      <w:suff w:val="nothing"/>
      <w:lvlText w:val=""/>
      <w:lvlJc w:val="left"/>
      <w:pPr>
        <w:ind w:left="0" w:firstLine="0"/>
      </w:pPr>
      <w:rPr>
        <w:rFonts w:hint="default"/>
      </w:rPr>
    </w:lvl>
    <w:lvl w:ilvl="1">
      <w:start w:val="1"/>
      <w:numFmt w:val="decimal"/>
      <w:pStyle w:val="1"/>
      <w:lvlText w:val="%2)"/>
      <w:lvlJc w:val="right"/>
      <w:pPr>
        <w:tabs>
          <w:tab w:val="num" w:pos="567"/>
        </w:tabs>
        <w:ind w:left="567" w:hanging="142"/>
      </w:pPr>
      <w:rPr>
        <w:rFonts w:hint="default"/>
        <w:b w:val="0"/>
        <w:i w:val="0"/>
      </w:rPr>
    </w:lvl>
    <w:lvl w:ilvl="2">
      <w:start w:val="1"/>
      <w:numFmt w:val="russianLower"/>
      <w:pStyle w:val="a"/>
      <w:lvlText w:val="%3)"/>
      <w:lvlJc w:val="left"/>
      <w:pPr>
        <w:tabs>
          <w:tab w:val="num" w:pos="851"/>
        </w:tabs>
        <w:ind w:left="851" w:hanging="284"/>
      </w:pPr>
      <w:rPr>
        <w:rFonts w:hint="default"/>
      </w:rPr>
    </w:lvl>
    <w:lvl w:ilvl="3">
      <w:start w:val="1"/>
      <w:numFmt w:val="bullet"/>
      <w:pStyle w:val="10"/>
      <w:lvlText w:val="•"/>
      <w:lvlJc w:val="left"/>
      <w:pPr>
        <w:tabs>
          <w:tab w:val="num" w:pos="1134"/>
        </w:tabs>
        <w:ind w:left="851" w:hanging="284"/>
      </w:pPr>
      <w:rPr>
        <w:rFonts w:ascii="Times New Roman" w:hAnsi="Times New Roman" w:cs="Times New Roman" w:hint="default"/>
        <w:color w:val="auto"/>
      </w:rPr>
    </w:lvl>
    <w:lvl w:ilvl="4">
      <w:start w:val="1"/>
      <w:numFmt w:val="bullet"/>
      <w:pStyle w:val="2"/>
      <w:lvlText w:val="‒"/>
      <w:lvlJc w:val="left"/>
      <w:pPr>
        <w:tabs>
          <w:tab w:val="num" w:pos="1418"/>
        </w:tabs>
        <w:ind w:left="1134" w:hanging="283"/>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1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3118A3"/>
    <w:multiLevelType w:val="hybridMultilevel"/>
    <w:tmpl w:val="C048411E"/>
    <w:lvl w:ilvl="0" w:tplc="62D4E09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4" w15:restartNumberingAfterBreak="0">
    <w:nsid w:val="7FF41744"/>
    <w:multiLevelType w:val="hybridMultilevel"/>
    <w:tmpl w:val="6114C178"/>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5"/>
  </w:num>
  <w:num w:numId="4">
    <w:abstractNumId w:val="11"/>
  </w:num>
  <w:num w:numId="5">
    <w:abstractNumId w:val="44"/>
  </w:num>
  <w:num w:numId="6">
    <w:abstractNumId w:val="6"/>
  </w:num>
  <w:num w:numId="7">
    <w:abstractNumId w:val="9"/>
  </w:num>
  <w:num w:numId="8">
    <w:abstractNumId w:val="7"/>
  </w:num>
  <w:num w:numId="9">
    <w:abstractNumId w:val="14"/>
  </w:num>
  <w:num w:numId="10">
    <w:abstractNumId w:val="27"/>
  </w:num>
  <w:num w:numId="11">
    <w:abstractNumId w:val="16"/>
  </w:num>
  <w:num w:numId="12">
    <w:abstractNumId w:val="35"/>
  </w:num>
  <w:num w:numId="13">
    <w:abstractNumId w:val="21"/>
  </w:num>
  <w:num w:numId="14">
    <w:abstractNumId w:val="10"/>
  </w:num>
  <w:num w:numId="15">
    <w:abstractNumId w:val="5"/>
  </w:num>
  <w:num w:numId="16">
    <w:abstractNumId w:val="8"/>
  </w:num>
  <w:num w:numId="17">
    <w:abstractNumId w:val="28"/>
  </w:num>
  <w:num w:numId="18">
    <w:abstractNumId w:val="3"/>
  </w:num>
  <w:num w:numId="19">
    <w:abstractNumId w:val="38"/>
  </w:num>
  <w:num w:numId="20">
    <w:abstractNumId w:val="17"/>
  </w:num>
  <w:num w:numId="21">
    <w:abstractNumId w:val="0"/>
  </w:num>
  <w:num w:numId="22">
    <w:abstractNumId w:val="22"/>
  </w:num>
  <w:num w:numId="23">
    <w:abstractNumId w:val="18"/>
  </w:num>
  <w:num w:numId="24">
    <w:abstractNumId w:val="39"/>
  </w:num>
  <w:num w:numId="25">
    <w:abstractNumId w:val="36"/>
  </w:num>
  <w:num w:numId="26">
    <w:abstractNumId w:val="29"/>
  </w:num>
  <w:num w:numId="27">
    <w:abstractNumId w:val="30"/>
  </w:num>
  <w:num w:numId="28">
    <w:abstractNumId w:val="31"/>
  </w:num>
  <w:num w:numId="29">
    <w:abstractNumId w:val="34"/>
  </w:num>
  <w:num w:numId="30">
    <w:abstractNumId w:val="20"/>
  </w:num>
  <w:num w:numId="31">
    <w:abstractNumId w:val="40"/>
  </w:num>
  <w:num w:numId="32">
    <w:abstractNumId w:val="26"/>
  </w:num>
  <w:num w:numId="33">
    <w:abstractNumId w:val="41"/>
  </w:num>
  <w:num w:numId="34">
    <w:abstractNumId w:val="2"/>
  </w:num>
  <w:num w:numId="35">
    <w:abstractNumId w:val="32"/>
  </w:num>
  <w:num w:numId="36">
    <w:abstractNumId w:val="4"/>
  </w:num>
  <w:num w:numId="37">
    <w:abstractNumId w:val="12"/>
  </w:num>
  <w:num w:numId="38">
    <w:abstractNumId w:val="42"/>
  </w:num>
  <w:num w:numId="39">
    <w:abstractNumId w:val="43"/>
  </w:num>
  <w:num w:numId="40">
    <w:abstractNumId w:val="13"/>
  </w:num>
  <w:num w:numId="41">
    <w:abstractNumId w:val="24"/>
  </w:num>
  <w:num w:numId="42">
    <w:abstractNumId w:val="33"/>
  </w:num>
  <w:num w:numId="43">
    <w:abstractNumId w:val="1"/>
  </w:num>
  <w:num w:numId="44">
    <w:abstractNumId w:val="37"/>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D6"/>
    <w:rsid w:val="000E4C2E"/>
    <w:rsid w:val="001733F1"/>
    <w:rsid w:val="00266EEF"/>
    <w:rsid w:val="002A3077"/>
    <w:rsid w:val="002D0ADF"/>
    <w:rsid w:val="002F49FC"/>
    <w:rsid w:val="00326EA9"/>
    <w:rsid w:val="00330138"/>
    <w:rsid w:val="004B172E"/>
    <w:rsid w:val="004B55DD"/>
    <w:rsid w:val="005440D9"/>
    <w:rsid w:val="005661D7"/>
    <w:rsid w:val="005C124B"/>
    <w:rsid w:val="0063591E"/>
    <w:rsid w:val="00720D07"/>
    <w:rsid w:val="007B0C06"/>
    <w:rsid w:val="00846EF6"/>
    <w:rsid w:val="00862C36"/>
    <w:rsid w:val="00930891"/>
    <w:rsid w:val="009D659F"/>
    <w:rsid w:val="009E21C5"/>
    <w:rsid w:val="00A07DFD"/>
    <w:rsid w:val="00A923D6"/>
    <w:rsid w:val="00AE4405"/>
    <w:rsid w:val="00B13D78"/>
    <w:rsid w:val="00CE4293"/>
    <w:rsid w:val="00D308FB"/>
    <w:rsid w:val="00D97A3E"/>
    <w:rsid w:val="00EB5DBE"/>
    <w:rsid w:val="00F05658"/>
    <w:rsid w:val="00F138BF"/>
    <w:rsid w:val="00F30CF3"/>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BCC9D"/>
  <w15:chartTrackingRefBased/>
  <w15:docId w15:val="{30DD749B-88A5-4515-B0CF-A2A6562C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2">
    <w:name w:val="heading 1"/>
    <w:basedOn w:val="a0"/>
    <w:next w:val="a0"/>
    <w:link w:val="13"/>
    <w:qFormat/>
    <w:rsid w:val="00266EEF"/>
    <w:pPr>
      <w:tabs>
        <w:tab w:val="num" w:pos="432"/>
      </w:tabs>
      <w:suppressAutoHyphens/>
      <w:autoSpaceDE w:val="0"/>
      <w:spacing w:before="108" w:after="108" w:line="240" w:lineRule="auto"/>
      <w:ind w:left="432" w:hanging="432"/>
      <w:jc w:val="center"/>
      <w:outlineLvl w:val="0"/>
    </w:pPr>
    <w:rPr>
      <w:rFonts w:ascii="Arial" w:eastAsia="Times New Roman" w:hAnsi="Arial" w:cs="Times New Roman"/>
      <w:b/>
      <w:bCs/>
      <w:color w:val="000080"/>
      <w:sz w:val="20"/>
      <w:szCs w:val="20"/>
      <w:lang w:eastAsia="ar-SA"/>
    </w:rPr>
  </w:style>
  <w:style w:type="paragraph" w:styleId="20">
    <w:name w:val="heading 2"/>
    <w:basedOn w:val="a0"/>
    <w:next w:val="a0"/>
    <w:link w:val="21"/>
    <w:qFormat/>
    <w:rsid w:val="00266EEF"/>
    <w:pPr>
      <w:keepNext/>
      <w:tabs>
        <w:tab w:val="num" w:pos="576"/>
      </w:tabs>
      <w:suppressAutoHyphens/>
      <w:spacing w:after="0" w:line="240" w:lineRule="auto"/>
      <w:ind w:left="576" w:hanging="576"/>
      <w:jc w:val="center"/>
      <w:outlineLvl w:val="1"/>
    </w:pPr>
    <w:rPr>
      <w:rFonts w:ascii="Times New Roman" w:eastAsia="Times New Roman" w:hAnsi="Times New Roman" w:cs="Times New Roman"/>
      <w:b/>
      <w:sz w:val="28"/>
      <w:szCs w:val="24"/>
      <w:lang w:eastAsia="ar-SA"/>
    </w:rPr>
  </w:style>
  <w:style w:type="paragraph" w:styleId="3">
    <w:name w:val="heading 3"/>
    <w:basedOn w:val="a0"/>
    <w:next w:val="a0"/>
    <w:link w:val="30"/>
    <w:qFormat/>
    <w:rsid w:val="00266EE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266EEF"/>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eastAsia="ar-SA"/>
    </w:rPr>
  </w:style>
  <w:style w:type="paragraph" w:styleId="5">
    <w:name w:val="heading 5"/>
    <w:basedOn w:val="a0"/>
    <w:next w:val="a0"/>
    <w:link w:val="50"/>
    <w:qFormat/>
    <w:rsid w:val="00266EEF"/>
    <w:pPr>
      <w:keepNext/>
      <w:tabs>
        <w:tab w:val="num" w:pos="1008"/>
      </w:tabs>
      <w:suppressAutoHyphens/>
      <w:spacing w:after="0" w:line="240" w:lineRule="auto"/>
      <w:ind w:left="1008" w:hanging="1008"/>
      <w:jc w:val="right"/>
      <w:outlineLvl w:val="4"/>
    </w:pPr>
    <w:rPr>
      <w:rFonts w:ascii="Times New Roman" w:eastAsia="Times New Roman" w:hAnsi="Times New Roman" w:cs="Times New Roman"/>
      <w:b/>
      <w:sz w:val="28"/>
      <w:szCs w:val="24"/>
      <w:lang w:eastAsia="ar-SA"/>
    </w:rPr>
  </w:style>
  <w:style w:type="paragraph" w:styleId="6">
    <w:name w:val="heading 6"/>
    <w:basedOn w:val="a0"/>
    <w:next w:val="a0"/>
    <w:link w:val="60"/>
    <w:qFormat/>
    <w:rsid w:val="00266EEF"/>
    <w:pPr>
      <w:keepNext/>
      <w:tabs>
        <w:tab w:val="num" w:pos="1152"/>
      </w:tabs>
      <w:suppressAutoHyphens/>
      <w:spacing w:after="0" w:line="240" w:lineRule="auto"/>
      <w:ind w:left="1152" w:hanging="1152"/>
      <w:jc w:val="center"/>
      <w:outlineLvl w:val="5"/>
    </w:pPr>
    <w:rPr>
      <w:rFonts w:ascii="Times New Roman" w:eastAsia="Times New Roman" w:hAnsi="Times New Roman" w:cs="Times New Roman"/>
      <w:b/>
      <w:sz w:val="24"/>
      <w:szCs w:val="24"/>
      <w:lang w:eastAsia="ar-SA"/>
    </w:rPr>
  </w:style>
  <w:style w:type="paragraph" w:styleId="7">
    <w:name w:val="heading 7"/>
    <w:basedOn w:val="a0"/>
    <w:next w:val="a0"/>
    <w:link w:val="70"/>
    <w:qFormat/>
    <w:rsid w:val="00266EEF"/>
    <w:pPr>
      <w:keepNext/>
      <w:tabs>
        <w:tab w:val="num" w:pos="1296"/>
      </w:tabs>
      <w:suppressAutoHyphens/>
      <w:spacing w:after="0" w:line="240" w:lineRule="auto"/>
      <w:ind w:left="1296" w:hanging="1296"/>
      <w:outlineLvl w:val="6"/>
    </w:pPr>
    <w:rPr>
      <w:rFonts w:ascii="Times New Roman" w:eastAsia="Times New Roman" w:hAnsi="Times New Roman" w:cs="Times New Roman"/>
      <w:b/>
      <w:sz w:val="24"/>
      <w:szCs w:val="24"/>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66EEF"/>
    <w:rPr>
      <w:rFonts w:ascii="Arial" w:eastAsia="Times New Roman" w:hAnsi="Arial" w:cs="Arial"/>
      <w:b/>
      <w:bCs/>
      <w:sz w:val="26"/>
      <w:szCs w:val="26"/>
      <w:lang w:eastAsia="ru-RU"/>
    </w:rPr>
  </w:style>
  <w:style w:type="numbering" w:customStyle="1" w:styleId="14">
    <w:name w:val="Нет списка1"/>
    <w:next w:val="a3"/>
    <w:uiPriority w:val="99"/>
    <w:semiHidden/>
    <w:rsid w:val="00266EEF"/>
  </w:style>
  <w:style w:type="table" w:styleId="a4">
    <w:name w:val="Table Grid"/>
    <w:basedOn w:val="a2"/>
    <w:rsid w:val="0026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0"/>
    <w:link w:val="a6"/>
    <w:rsid w:val="00266EEF"/>
    <w:pPr>
      <w:spacing w:after="0" w:line="240" w:lineRule="auto"/>
      <w:ind w:firstLine="720"/>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1"/>
    <w:link w:val="a5"/>
    <w:rsid w:val="00266EEF"/>
    <w:rPr>
      <w:rFonts w:ascii="Times New Roman" w:eastAsia="Times New Roman" w:hAnsi="Times New Roman" w:cs="Times New Roman"/>
      <w:sz w:val="28"/>
      <w:szCs w:val="20"/>
      <w:lang w:eastAsia="ru-RU"/>
    </w:rPr>
  </w:style>
  <w:style w:type="paragraph" w:styleId="a7">
    <w:name w:val="Body Text"/>
    <w:basedOn w:val="a0"/>
    <w:link w:val="a8"/>
    <w:rsid w:val="00266EEF"/>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1"/>
    <w:link w:val="a7"/>
    <w:rsid w:val="00266EEF"/>
    <w:rPr>
      <w:rFonts w:ascii="Times New Roman" w:eastAsia="Times New Roman" w:hAnsi="Times New Roman" w:cs="Times New Roman"/>
      <w:sz w:val="24"/>
      <w:szCs w:val="24"/>
      <w:lang w:eastAsia="ru-RU"/>
    </w:rPr>
  </w:style>
  <w:style w:type="paragraph" w:customStyle="1" w:styleId="ConsPlusTitle">
    <w:name w:val="ConsPlusTitle"/>
    <w:rsid w:val="00266EE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66E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6E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0"/>
    <w:link w:val="aa"/>
    <w:rsid w:val="00266EEF"/>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1"/>
    <w:link w:val="a9"/>
    <w:rsid w:val="00266EEF"/>
    <w:rPr>
      <w:rFonts w:ascii="Tahoma" w:eastAsia="Times New Roman" w:hAnsi="Tahoma" w:cs="Times New Roman"/>
      <w:sz w:val="16"/>
      <w:szCs w:val="16"/>
      <w:lang w:val="x-none" w:eastAsia="x-none"/>
    </w:rPr>
  </w:style>
  <w:style w:type="paragraph" w:styleId="ab">
    <w:name w:val="List Paragraph"/>
    <w:basedOn w:val="a0"/>
    <w:uiPriority w:val="34"/>
    <w:qFormat/>
    <w:rsid w:val="00266EEF"/>
    <w:pPr>
      <w:spacing w:after="200" w:line="276" w:lineRule="auto"/>
      <w:ind w:left="720"/>
      <w:contextualSpacing/>
    </w:pPr>
    <w:rPr>
      <w:rFonts w:ascii="Calibri" w:eastAsia="Times New Roman" w:hAnsi="Calibri" w:cs="Times New Roman"/>
      <w:lang w:eastAsia="ru-RU"/>
    </w:rPr>
  </w:style>
  <w:style w:type="character" w:styleId="ac">
    <w:name w:val="Hyperlink"/>
    <w:uiPriority w:val="99"/>
    <w:rsid w:val="00266EEF"/>
    <w:rPr>
      <w:color w:val="0000FF"/>
      <w:u w:val="single"/>
    </w:rPr>
  </w:style>
  <w:style w:type="character" w:styleId="ad">
    <w:name w:val="FollowedHyperlink"/>
    <w:uiPriority w:val="99"/>
    <w:unhideWhenUsed/>
    <w:rsid w:val="00266EEF"/>
    <w:rPr>
      <w:color w:val="800080"/>
      <w:u w:val="single"/>
    </w:rPr>
  </w:style>
  <w:style w:type="paragraph" w:customStyle="1" w:styleId="font5">
    <w:name w:val="font5"/>
    <w:basedOn w:val="a0"/>
    <w:rsid w:val="00266EEF"/>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0"/>
    <w:rsid w:val="00266EEF"/>
    <w:pPr>
      <w:spacing w:before="100" w:beforeAutospacing="1" w:after="100" w:afterAutospacing="1" w:line="240" w:lineRule="auto"/>
    </w:pPr>
    <w:rPr>
      <w:rFonts w:ascii="Calibri" w:eastAsia="Times New Roman" w:hAnsi="Calibri" w:cs="Calibri"/>
      <w:color w:val="000000"/>
      <w:sz w:val="16"/>
      <w:szCs w:val="16"/>
      <w:lang w:eastAsia="ru-RU"/>
    </w:rPr>
  </w:style>
  <w:style w:type="paragraph" w:customStyle="1" w:styleId="xl65">
    <w:name w:val="xl65"/>
    <w:basedOn w:val="a0"/>
    <w:rsid w:val="00266EE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0"/>
    <w:rsid w:val="00266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7">
    <w:name w:val="xl67"/>
    <w:basedOn w:val="a0"/>
    <w:rsid w:val="00266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0"/>
    <w:rsid w:val="00266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0"/>
    <w:rsid w:val="00266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0">
    <w:name w:val="xl70"/>
    <w:basedOn w:val="a0"/>
    <w:rsid w:val="00266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0"/>
    <w:rsid w:val="00266E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0"/>
    <w:rsid w:val="00266E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0"/>
    <w:rsid w:val="00266EEF"/>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4">
    <w:name w:val="xl74"/>
    <w:basedOn w:val="a0"/>
    <w:rsid w:val="00266E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0"/>
    <w:rsid w:val="00266E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0"/>
    <w:rsid w:val="0026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0"/>
    <w:rsid w:val="00266E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266E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266E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266E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0"/>
    <w:rsid w:val="00266E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266E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266E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4">
    <w:name w:val="xl84"/>
    <w:basedOn w:val="a0"/>
    <w:rsid w:val="00266EE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5">
    <w:name w:val="xl85"/>
    <w:basedOn w:val="a0"/>
    <w:rsid w:val="00266E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0"/>
    <w:rsid w:val="00266E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0"/>
    <w:rsid w:val="00266EEF"/>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lang w:eastAsia="ru-RU"/>
    </w:rPr>
  </w:style>
  <w:style w:type="paragraph" w:customStyle="1" w:styleId="xl88">
    <w:name w:val="xl88"/>
    <w:basedOn w:val="a0"/>
    <w:rsid w:val="00266E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lang w:eastAsia="ru-RU"/>
    </w:rPr>
  </w:style>
  <w:style w:type="paragraph" w:customStyle="1" w:styleId="xl89">
    <w:name w:val="xl89"/>
    <w:basedOn w:val="a0"/>
    <w:rsid w:val="00266E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0"/>
    <w:rsid w:val="00266E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0"/>
    <w:rsid w:val="00266E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2">
    <w:name w:val="xl92"/>
    <w:basedOn w:val="a0"/>
    <w:rsid w:val="00266E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0"/>
    <w:rsid w:val="00266EEF"/>
    <w:pP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0"/>
    <w:rsid w:val="00266EE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5">
    <w:name w:val="xl95"/>
    <w:basedOn w:val="a0"/>
    <w:rsid w:val="00266E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6">
    <w:name w:val="xl96"/>
    <w:basedOn w:val="a0"/>
    <w:rsid w:val="00266E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7">
    <w:name w:val="xl97"/>
    <w:basedOn w:val="a0"/>
    <w:rsid w:val="00266E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8">
    <w:name w:val="xl98"/>
    <w:basedOn w:val="a0"/>
    <w:rsid w:val="00266E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99">
    <w:name w:val="xl99"/>
    <w:basedOn w:val="a0"/>
    <w:rsid w:val="00266EEF"/>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00">
    <w:name w:val="xl100"/>
    <w:basedOn w:val="a0"/>
    <w:rsid w:val="00266E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01">
    <w:name w:val="xl101"/>
    <w:basedOn w:val="a0"/>
    <w:rsid w:val="00266E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0"/>
    <w:rsid w:val="00266E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0"/>
    <w:rsid w:val="00266E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0"/>
    <w:rsid w:val="00266EE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0"/>
    <w:rsid w:val="00266E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6">
    <w:name w:val="xl106"/>
    <w:basedOn w:val="a0"/>
    <w:rsid w:val="00266E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7">
    <w:name w:val="xl107"/>
    <w:basedOn w:val="a0"/>
    <w:rsid w:val="00266E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0"/>
    <w:rsid w:val="00266E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msonormal0">
    <w:name w:val="msonormal"/>
    <w:basedOn w:val="a0"/>
    <w:rsid w:val="00266E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annotation reference"/>
    <w:rsid w:val="00266EEF"/>
    <w:rPr>
      <w:sz w:val="16"/>
      <w:szCs w:val="16"/>
    </w:rPr>
  </w:style>
  <w:style w:type="paragraph" w:styleId="af">
    <w:name w:val="annotation text"/>
    <w:basedOn w:val="a0"/>
    <w:link w:val="af0"/>
    <w:rsid w:val="00266EEF"/>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rsid w:val="00266EEF"/>
    <w:rPr>
      <w:rFonts w:ascii="Times New Roman" w:eastAsia="Times New Roman" w:hAnsi="Times New Roman" w:cs="Times New Roman"/>
      <w:sz w:val="20"/>
      <w:szCs w:val="20"/>
      <w:lang w:eastAsia="ru-RU"/>
    </w:rPr>
  </w:style>
  <w:style w:type="paragraph" w:styleId="af1">
    <w:name w:val="annotation subject"/>
    <w:basedOn w:val="af"/>
    <w:next w:val="af"/>
    <w:link w:val="af2"/>
    <w:rsid w:val="00266EEF"/>
    <w:rPr>
      <w:b/>
      <w:bCs/>
      <w:lang w:val="x-none" w:eastAsia="x-none"/>
    </w:rPr>
  </w:style>
  <w:style w:type="character" w:customStyle="1" w:styleId="af2">
    <w:name w:val="Тема примечания Знак"/>
    <w:basedOn w:val="af0"/>
    <w:link w:val="af1"/>
    <w:rsid w:val="00266EEF"/>
    <w:rPr>
      <w:rFonts w:ascii="Times New Roman" w:eastAsia="Times New Roman" w:hAnsi="Times New Roman" w:cs="Times New Roman"/>
      <w:b/>
      <w:bCs/>
      <w:sz w:val="20"/>
      <w:szCs w:val="20"/>
      <w:lang w:val="x-none" w:eastAsia="x-none"/>
    </w:rPr>
  </w:style>
  <w:style w:type="character" w:customStyle="1" w:styleId="13">
    <w:name w:val="Заголовок 1 Знак"/>
    <w:basedOn w:val="a1"/>
    <w:link w:val="12"/>
    <w:rsid w:val="00266EEF"/>
    <w:rPr>
      <w:rFonts w:ascii="Arial" w:eastAsia="Times New Roman" w:hAnsi="Arial" w:cs="Times New Roman"/>
      <w:b/>
      <w:bCs/>
      <w:color w:val="000080"/>
      <w:sz w:val="20"/>
      <w:szCs w:val="20"/>
      <w:lang w:eastAsia="ar-SA"/>
    </w:rPr>
  </w:style>
  <w:style w:type="character" w:customStyle="1" w:styleId="21">
    <w:name w:val="Заголовок 2 Знак"/>
    <w:basedOn w:val="a1"/>
    <w:link w:val="20"/>
    <w:rsid w:val="00266EEF"/>
    <w:rPr>
      <w:rFonts w:ascii="Times New Roman" w:eastAsia="Times New Roman" w:hAnsi="Times New Roman" w:cs="Times New Roman"/>
      <w:b/>
      <w:sz w:val="28"/>
      <w:szCs w:val="24"/>
      <w:lang w:eastAsia="ar-SA"/>
    </w:rPr>
  </w:style>
  <w:style w:type="character" w:customStyle="1" w:styleId="40">
    <w:name w:val="Заголовок 4 Знак"/>
    <w:basedOn w:val="a1"/>
    <w:link w:val="4"/>
    <w:rsid w:val="00266EEF"/>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rsid w:val="00266EEF"/>
    <w:rPr>
      <w:rFonts w:ascii="Times New Roman" w:eastAsia="Times New Roman" w:hAnsi="Times New Roman" w:cs="Times New Roman"/>
      <w:b/>
      <w:sz w:val="28"/>
      <w:szCs w:val="24"/>
      <w:lang w:eastAsia="ar-SA"/>
    </w:rPr>
  </w:style>
  <w:style w:type="character" w:customStyle="1" w:styleId="60">
    <w:name w:val="Заголовок 6 Знак"/>
    <w:basedOn w:val="a1"/>
    <w:link w:val="6"/>
    <w:rsid w:val="00266EEF"/>
    <w:rPr>
      <w:rFonts w:ascii="Times New Roman" w:eastAsia="Times New Roman" w:hAnsi="Times New Roman" w:cs="Times New Roman"/>
      <w:b/>
      <w:sz w:val="24"/>
      <w:szCs w:val="24"/>
      <w:lang w:eastAsia="ar-SA"/>
    </w:rPr>
  </w:style>
  <w:style w:type="character" w:customStyle="1" w:styleId="70">
    <w:name w:val="Заголовок 7 Знак"/>
    <w:basedOn w:val="a1"/>
    <w:link w:val="7"/>
    <w:rsid w:val="00266EEF"/>
    <w:rPr>
      <w:rFonts w:ascii="Times New Roman" w:eastAsia="Times New Roman" w:hAnsi="Times New Roman" w:cs="Times New Roman"/>
      <w:b/>
      <w:sz w:val="24"/>
      <w:szCs w:val="24"/>
      <w:lang w:eastAsia="ar-SA"/>
    </w:rPr>
  </w:style>
  <w:style w:type="numbering" w:customStyle="1" w:styleId="22">
    <w:name w:val="Нет списка2"/>
    <w:next w:val="a3"/>
    <w:uiPriority w:val="99"/>
    <w:semiHidden/>
    <w:unhideWhenUsed/>
    <w:rsid w:val="00266EEF"/>
  </w:style>
  <w:style w:type="table" w:customStyle="1" w:styleId="15">
    <w:name w:val="Сетка таблицы1"/>
    <w:basedOn w:val="a2"/>
    <w:next w:val="a4"/>
    <w:rsid w:val="0026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266EEF"/>
  </w:style>
  <w:style w:type="table" w:customStyle="1" w:styleId="111">
    <w:name w:val="Сетка таблицы11"/>
    <w:basedOn w:val="a2"/>
    <w:next w:val="a4"/>
    <w:rsid w:val="00266EE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Верхний колонтитул1"/>
    <w:basedOn w:val="a0"/>
    <w:next w:val="af3"/>
    <w:link w:val="af4"/>
    <w:unhideWhenUsed/>
    <w:rsid w:val="00266EE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link w:val="16"/>
    <w:uiPriority w:val="99"/>
    <w:rsid w:val="00266EEF"/>
    <w:rPr>
      <w:rFonts w:ascii="Times New Roman" w:eastAsia="Times New Roman" w:hAnsi="Times New Roman" w:cs="Times New Roman"/>
      <w:sz w:val="20"/>
      <w:szCs w:val="20"/>
      <w:lang w:eastAsia="ru-RU"/>
    </w:rPr>
  </w:style>
  <w:style w:type="paragraph" w:customStyle="1" w:styleId="17">
    <w:name w:val="Нижний колонтитул1"/>
    <w:basedOn w:val="a0"/>
    <w:next w:val="af5"/>
    <w:link w:val="af6"/>
    <w:unhideWhenUsed/>
    <w:rsid w:val="00266EE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link w:val="17"/>
    <w:uiPriority w:val="99"/>
    <w:rsid w:val="00266EEF"/>
    <w:rPr>
      <w:rFonts w:ascii="Times New Roman" w:eastAsia="Times New Roman" w:hAnsi="Times New Roman" w:cs="Times New Roman"/>
      <w:sz w:val="20"/>
      <w:szCs w:val="20"/>
      <w:lang w:eastAsia="ru-RU"/>
    </w:rPr>
  </w:style>
  <w:style w:type="character" w:customStyle="1" w:styleId="WW8Num2z0">
    <w:name w:val="WW8Num2z0"/>
    <w:rsid w:val="00266EEF"/>
    <w:rPr>
      <w:rFonts w:ascii="Symbol" w:hAnsi="Symbol" w:cs="OpenSymbol"/>
    </w:rPr>
  </w:style>
  <w:style w:type="character" w:customStyle="1" w:styleId="Absatz-Standardschriftart">
    <w:name w:val="Absatz-Standardschriftart"/>
    <w:rsid w:val="00266EEF"/>
  </w:style>
  <w:style w:type="character" w:customStyle="1" w:styleId="WW-Absatz-Standardschriftart">
    <w:name w:val="WW-Absatz-Standardschriftart"/>
    <w:rsid w:val="00266EEF"/>
  </w:style>
  <w:style w:type="character" w:customStyle="1" w:styleId="WW-Absatz-Standardschriftart1">
    <w:name w:val="WW-Absatz-Standardschriftart1"/>
    <w:rsid w:val="00266EEF"/>
  </w:style>
  <w:style w:type="character" w:customStyle="1" w:styleId="WW-Absatz-Standardschriftart11">
    <w:name w:val="WW-Absatz-Standardschriftart11"/>
    <w:rsid w:val="00266EEF"/>
  </w:style>
  <w:style w:type="character" w:customStyle="1" w:styleId="WW8Num5z0">
    <w:name w:val="WW8Num5z0"/>
    <w:rsid w:val="00266EEF"/>
    <w:rPr>
      <w:rFonts w:ascii="Symbol" w:hAnsi="Symbol"/>
    </w:rPr>
  </w:style>
  <w:style w:type="character" w:customStyle="1" w:styleId="WW8Num6z0">
    <w:name w:val="WW8Num6z0"/>
    <w:rsid w:val="00266EEF"/>
    <w:rPr>
      <w:rFonts w:ascii="Symbol" w:hAnsi="Symbol"/>
    </w:rPr>
  </w:style>
  <w:style w:type="character" w:customStyle="1" w:styleId="WW8Num7z0">
    <w:name w:val="WW8Num7z0"/>
    <w:rsid w:val="00266EEF"/>
    <w:rPr>
      <w:rFonts w:ascii="Symbol" w:hAnsi="Symbol"/>
    </w:rPr>
  </w:style>
  <w:style w:type="character" w:customStyle="1" w:styleId="WW8Num8z0">
    <w:name w:val="WW8Num8z0"/>
    <w:rsid w:val="00266EEF"/>
    <w:rPr>
      <w:rFonts w:ascii="Symbol" w:hAnsi="Symbol"/>
    </w:rPr>
  </w:style>
  <w:style w:type="character" w:customStyle="1" w:styleId="WW8Num10z0">
    <w:name w:val="WW8Num10z0"/>
    <w:rsid w:val="00266EEF"/>
    <w:rPr>
      <w:rFonts w:ascii="Symbol" w:hAnsi="Symbol"/>
    </w:rPr>
  </w:style>
  <w:style w:type="character" w:customStyle="1" w:styleId="WW8Num12z1">
    <w:name w:val="WW8Num12z1"/>
    <w:rsid w:val="00266EEF"/>
    <w:rPr>
      <w:rFonts w:ascii="Verdana" w:hAnsi="Verdana"/>
    </w:rPr>
  </w:style>
  <w:style w:type="character" w:customStyle="1" w:styleId="WW8Num13z0">
    <w:name w:val="WW8Num13z0"/>
    <w:rsid w:val="00266EEF"/>
    <w:rPr>
      <w:rFonts w:ascii="Verdana" w:hAnsi="Verdana"/>
    </w:rPr>
  </w:style>
  <w:style w:type="character" w:customStyle="1" w:styleId="WW8Num15z0">
    <w:name w:val="WW8Num15z0"/>
    <w:rsid w:val="00266EEF"/>
    <w:rPr>
      <w:rFonts w:ascii="Verdana" w:hAnsi="Verdana"/>
    </w:rPr>
  </w:style>
  <w:style w:type="character" w:customStyle="1" w:styleId="WW8Num16z1">
    <w:name w:val="WW8Num16z1"/>
    <w:rsid w:val="00266EEF"/>
    <w:rPr>
      <w:rFonts w:ascii="Wingdings" w:hAnsi="Wingdings"/>
      <w:sz w:val="16"/>
      <w:szCs w:val="16"/>
    </w:rPr>
  </w:style>
  <w:style w:type="character" w:customStyle="1" w:styleId="WW8Num18z0">
    <w:name w:val="WW8Num18z0"/>
    <w:rsid w:val="00266EEF"/>
    <w:rPr>
      <w:rFonts w:ascii="Verdana" w:hAnsi="Verdana"/>
    </w:rPr>
  </w:style>
  <w:style w:type="character" w:customStyle="1" w:styleId="WW8Num19z0">
    <w:name w:val="WW8Num19z0"/>
    <w:rsid w:val="00266EEF"/>
    <w:rPr>
      <w:rFonts w:ascii="Verdana" w:hAnsi="Verdana"/>
    </w:rPr>
  </w:style>
  <w:style w:type="character" w:customStyle="1" w:styleId="WW8Num20z1">
    <w:name w:val="WW8Num20z1"/>
    <w:rsid w:val="00266EEF"/>
    <w:rPr>
      <w:rFonts w:ascii="Verdana" w:hAnsi="Verdana"/>
    </w:rPr>
  </w:style>
  <w:style w:type="character" w:customStyle="1" w:styleId="WW8Num21z0">
    <w:name w:val="WW8Num21z0"/>
    <w:rsid w:val="00266EEF"/>
    <w:rPr>
      <w:rFonts w:ascii="Symbol" w:hAnsi="Symbol"/>
    </w:rPr>
  </w:style>
  <w:style w:type="character" w:customStyle="1" w:styleId="WW8Num22z1">
    <w:name w:val="WW8Num22z1"/>
    <w:rsid w:val="00266EEF"/>
    <w:rPr>
      <w:rFonts w:ascii="Wingdings" w:hAnsi="Wingdings"/>
    </w:rPr>
  </w:style>
  <w:style w:type="character" w:customStyle="1" w:styleId="WW8Num23z0">
    <w:name w:val="WW8Num23z0"/>
    <w:rsid w:val="00266EEF"/>
    <w:rPr>
      <w:rFonts w:ascii="Times New Roman" w:eastAsia="Times New Roman" w:hAnsi="Times New Roman" w:cs="Times New Roman"/>
      <w:b w:val="0"/>
    </w:rPr>
  </w:style>
  <w:style w:type="character" w:customStyle="1" w:styleId="WW8Num27z0">
    <w:name w:val="WW8Num27z0"/>
    <w:rsid w:val="00266EEF"/>
    <w:rPr>
      <w:rFonts w:ascii="Symbol" w:hAnsi="Symbol"/>
    </w:rPr>
  </w:style>
  <w:style w:type="character" w:customStyle="1" w:styleId="WW8Num29z0">
    <w:name w:val="WW8Num29z0"/>
    <w:rsid w:val="00266EEF"/>
    <w:rPr>
      <w:rFonts w:ascii="Verdana" w:hAnsi="Verdana"/>
    </w:rPr>
  </w:style>
  <w:style w:type="character" w:customStyle="1" w:styleId="WW8Num29z1">
    <w:name w:val="WW8Num29z1"/>
    <w:rsid w:val="00266EEF"/>
    <w:rPr>
      <w:rFonts w:ascii="Symbol" w:hAnsi="Symbol"/>
    </w:rPr>
  </w:style>
  <w:style w:type="character" w:customStyle="1" w:styleId="WW8Num32z0">
    <w:name w:val="WW8Num32z0"/>
    <w:rsid w:val="00266EEF"/>
    <w:rPr>
      <w:rFonts w:ascii="Symbol" w:hAnsi="Symbol"/>
    </w:rPr>
  </w:style>
  <w:style w:type="character" w:customStyle="1" w:styleId="WW8Num33z0">
    <w:name w:val="WW8Num33z0"/>
    <w:rsid w:val="00266EEF"/>
    <w:rPr>
      <w:rFonts w:ascii="Symbol" w:hAnsi="Symbol"/>
    </w:rPr>
  </w:style>
  <w:style w:type="character" w:customStyle="1" w:styleId="WW8Num34z0">
    <w:name w:val="WW8Num34z0"/>
    <w:rsid w:val="00266EEF"/>
    <w:rPr>
      <w:rFonts w:ascii="Wingdings" w:hAnsi="Wingdings"/>
      <w:sz w:val="16"/>
      <w:szCs w:val="16"/>
    </w:rPr>
  </w:style>
  <w:style w:type="character" w:customStyle="1" w:styleId="WW8Num34z1">
    <w:name w:val="WW8Num34z1"/>
    <w:rsid w:val="00266EEF"/>
    <w:rPr>
      <w:rFonts w:ascii="Courier New" w:hAnsi="Courier New" w:cs="Symbol"/>
    </w:rPr>
  </w:style>
  <w:style w:type="character" w:customStyle="1" w:styleId="WW8Num34z2">
    <w:name w:val="WW8Num34z2"/>
    <w:rsid w:val="00266EEF"/>
    <w:rPr>
      <w:rFonts w:ascii="Wingdings" w:hAnsi="Wingdings"/>
    </w:rPr>
  </w:style>
  <w:style w:type="character" w:customStyle="1" w:styleId="WW8Num34z3">
    <w:name w:val="WW8Num34z3"/>
    <w:rsid w:val="00266EEF"/>
    <w:rPr>
      <w:rFonts w:ascii="Symbol" w:hAnsi="Symbol"/>
    </w:rPr>
  </w:style>
  <w:style w:type="character" w:customStyle="1" w:styleId="WW8Num36z0">
    <w:name w:val="WW8Num36z0"/>
    <w:rsid w:val="00266EEF"/>
    <w:rPr>
      <w:rFonts w:ascii="Verdana" w:hAnsi="Verdana"/>
    </w:rPr>
  </w:style>
  <w:style w:type="character" w:customStyle="1" w:styleId="18">
    <w:name w:val="Основной шрифт абзаца1"/>
    <w:rsid w:val="00266EEF"/>
  </w:style>
  <w:style w:type="character" w:customStyle="1" w:styleId="160">
    <w:name w:val="Знак Знак16"/>
    <w:rsid w:val="00266EEF"/>
    <w:rPr>
      <w:rFonts w:ascii="Arial" w:hAnsi="Arial"/>
      <w:b/>
      <w:bCs/>
      <w:color w:val="000080"/>
      <w:lang w:val="ru-RU" w:eastAsia="ar-SA" w:bidi="ar-SA"/>
    </w:rPr>
  </w:style>
  <w:style w:type="character" w:customStyle="1" w:styleId="150">
    <w:name w:val="Знак Знак15"/>
    <w:rsid w:val="00266EEF"/>
    <w:rPr>
      <w:b/>
      <w:sz w:val="28"/>
      <w:szCs w:val="24"/>
      <w:lang w:val="ru-RU" w:eastAsia="ar-SA" w:bidi="ar-SA"/>
    </w:rPr>
  </w:style>
  <w:style w:type="character" w:customStyle="1" w:styleId="140">
    <w:name w:val="Знак Знак14"/>
    <w:rsid w:val="00266EEF"/>
    <w:rPr>
      <w:sz w:val="28"/>
      <w:szCs w:val="24"/>
      <w:lang w:val="ru-RU" w:eastAsia="ar-SA" w:bidi="ar-SA"/>
    </w:rPr>
  </w:style>
  <w:style w:type="character" w:customStyle="1" w:styleId="130">
    <w:name w:val="Знак Знак13"/>
    <w:rsid w:val="00266EEF"/>
    <w:rPr>
      <w:b/>
      <w:bCs/>
      <w:sz w:val="28"/>
      <w:szCs w:val="28"/>
      <w:lang w:val="ru-RU" w:eastAsia="ar-SA" w:bidi="ar-SA"/>
    </w:rPr>
  </w:style>
  <w:style w:type="character" w:customStyle="1" w:styleId="120">
    <w:name w:val="Знак Знак12"/>
    <w:rsid w:val="00266EEF"/>
    <w:rPr>
      <w:b/>
      <w:sz w:val="28"/>
      <w:szCs w:val="24"/>
      <w:lang w:val="ru-RU" w:eastAsia="ar-SA" w:bidi="ar-SA"/>
    </w:rPr>
  </w:style>
  <w:style w:type="character" w:customStyle="1" w:styleId="112">
    <w:name w:val="Знак Знак11"/>
    <w:rsid w:val="00266EEF"/>
    <w:rPr>
      <w:b/>
      <w:sz w:val="24"/>
      <w:szCs w:val="24"/>
      <w:lang w:val="ru-RU" w:eastAsia="ar-SA" w:bidi="ar-SA"/>
    </w:rPr>
  </w:style>
  <w:style w:type="character" w:customStyle="1" w:styleId="100">
    <w:name w:val="Знак Знак10"/>
    <w:rsid w:val="00266EEF"/>
    <w:rPr>
      <w:b/>
      <w:sz w:val="24"/>
      <w:szCs w:val="24"/>
      <w:lang w:val="ru-RU" w:eastAsia="ar-SA" w:bidi="ar-SA"/>
    </w:rPr>
  </w:style>
  <w:style w:type="character" w:customStyle="1" w:styleId="9">
    <w:name w:val="Знак Знак9"/>
    <w:rsid w:val="00266EEF"/>
    <w:rPr>
      <w:sz w:val="28"/>
      <w:lang w:val="ru-RU" w:eastAsia="ar-SA" w:bidi="ar-SA"/>
    </w:rPr>
  </w:style>
  <w:style w:type="character" w:customStyle="1" w:styleId="8">
    <w:name w:val="Знак Знак8"/>
    <w:rsid w:val="00266EEF"/>
    <w:rPr>
      <w:sz w:val="24"/>
      <w:szCs w:val="24"/>
      <w:lang w:val="ru-RU" w:eastAsia="ar-SA" w:bidi="ar-SA"/>
    </w:rPr>
  </w:style>
  <w:style w:type="character" w:customStyle="1" w:styleId="af7">
    <w:name w:val="Цветовое выделение"/>
    <w:rsid w:val="00266EEF"/>
    <w:rPr>
      <w:b/>
      <w:bCs/>
      <w:color w:val="000080"/>
      <w:sz w:val="20"/>
      <w:szCs w:val="20"/>
    </w:rPr>
  </w:style>
  <w:style w:type="character" w:customStyle="1" w:styleId="71">
    <w:name w:val="Знак Знак7"/>
    <w:rsid w:val="00266EEF"/>
    <w:rPr>
      <w:lang w:val="ru-RU" w:eastAsia="ar-SA" w:bidi="ar-SA"/>
    </w:rPr>
  </w:style>
  <w:style w:type="character" w:customStyle="1" w:styleId="af8">
    <w:name w:val="Символ сноски"/>
    <w:rsid w:val="00266EEF"/>
    <w:rPr>
      <w:vertAlign w:val="superscript"/>
    </w:rPr>
  </w:style>
  <w:style w:type="character" w:customStyle="1" w:styleId="61">
    <w:name w:val="Знак Знак6"/>
    <w:rsid w:val="00266EEF"/>
    <w:rPr>
      <w:sz w:val="24"/>
      <w:szCs w:val="24"/>
      <w:lang w:val="ru-RU" w:eastAsia="ar-SA" w:bidi="ar-SA"/>
    </w:rPr>
  </w:style>
  <w:style w:type="character" w:customStyle="1" w:styleId="51">
    <w:name w:val="Знак Знак5"/>
    <w:rsid w:val="00266EEF"/>
    <w:rPr>
      <w:sz w:val="16"/>
      <w:szCs w:val="16"/>
      <w:lang w:val="ru-RU" w:eastAsia="ar-SA" w:bidi="ar-SA"/>
    </w:rPr>
  </w:style>
  <w:style w:type="character" w:customStyle="1" w:styleId="41">
    <w:name w:val="Знак Знак4"/>
    <w:rsid w:val="00266EEF"/>
    <w:rPr>
      <w:sz w:val="24"/>
      <w:szCs w:val="24"/>
      <w:lang w:val="ru-RU" w:eastAsia="ar-SA" w:bidi="ar-SA"/>
    </w:rPr>
  </w:style>
  <w:style w:type="character" w:styleId="af9">
    <w:name w:val="page number"/>
    <w:rsid w:val="00266EEF"/>
  </w:style>
  <w:style w:type="character" w:customStyle="1" w:styleId="31">
    <w:name w:val="Знак Знак3"/>
    <w:rsid w:val="00266EEF"/>
    <w:rPr>
      <w:sz w:val="24"/>
      <w:szCs w:val="24"/>
      <w:lang w:val="ru-RU" w:eastAsia="ar-SA" w:bidi="ar-SA"/>
    </w:rPr>
  </w:style>
  <w:style w:type="character" w:customStyle="1" w:styleId="23">
    <w:name w:val="Знак Знак2"/>
    <w:rsid w:val="00266EEF"/>
    <w:rPr>
      <w:b/>
      <w:sz w:val="28"/>
      <w:szCs w:val="24"/>
      <w:lang w:val="ru-RU" w:eastAsia="ar-SA" w:bidi="ar-SA"/>
    </w:rPr>
  </w:style>
  <w:style w:type="character" w:styleId="afa">
    <w:name w:val="Strong"/>
    <w:uiPriority w:val="22"/>
    <w:qFormat/>
    <w:rsid w:val="00266EEF"/>
    <w:rPr>
      <w:b/>
      <w:bCs/>
    </w:rPr>
  </w:style>
  <w:style w:type="character" w:customStyle="1" w:styleId="19">
    <w:name w:val="Знак Знак1"/>
    <w:rsid w:val="00266EEF"/>
    <w:rPr>
      <w:rFonts w:ascii="Tahoma" w:hAnsi="Tahoma"/>
      <w:sz w:val="16"/>
      <w:szCs w:val="16"/>
      <w:lang w:eastAsia="ar-SA" w:bidi="ar-SA"/>
    </w:rPr>
  </w:style>
  <w:style w:type="character" w:customStyle="1" w:styleId="afb">
    <w:name w:val="Знак Знак"/>
    <w:rsid w:val="00266EEF"/>
    <w:rPr>
      <w:sz w:val="24"/>
      <w:szCs w:val="24"/>
      <w:lang w:val="ru-RU" w:eastAsia="ar-SA" w:bidi="ar-SA"/>
    </w:rPr>
  </w:style>
  <w:style w:type="character" w:customStyle="1" w:styleId="afc">
    <w:name w:val="Маркеры списка"/>
    <w:rsid w:val="00266EEF"/>
    <w:rPr>
      <w:rFonts w:ascii="OpenSymbol" w:eastAsia="OpenSymbol" w:hAnsi="OpenSymbol" w:cs="OpenSymbol"/>
    </w:rPr>
  </w:style>
  <w:style w:type="character" w:customStyle="1" w:styleId="afd">
    <w:name w:val="Символ нумерации"/>
    <w:rsid w:val="00266EEF"/>
  </w:style>
  <w:style w:type="paragraph" w:styleId="afe">
    <w:name w:val="Title"/>
    <w:basedOn w:val="a0"/>
    <w:next w:val="a7"/>
    <w:link w:val="aff"/>
    <w:rsid w:val="00266EEF"/>
    <w:pPr>
      <w:keepNext/>
      <w:suppressAutoHyphens/>
      <w:spacing w:before="240" w:after="120" w:line="240" w:lineRule="auto"/>
    </w:pPr>
    <w:rPr>
      <w:rFonts w:ascii="Arial" w:eastAsia="Lucida Sans Unicode" w:hAnsi="Arial" w:cs="Tahoma"/>
      <w:sz w:val="28"/>
      <w:szCs w:val="28"/>
      <w:lang w:eastAsia="ar-SA"/>
    </w:rPr>
  </w:style>
  <w:style w:type="character" w:customStyle="1" w:styleId="aff">
    <w:name w:val="Заголовок Знак"/>
    <w:basedOn w:val="a1"/>
    <w:link w:val="afe"/>
    <w:rsid w:val="00266EEF"/>
    <w:rPr>
      <w:rFonts w:ascii="Arial" w:eastAsia="Lucida Sans Unicode" w:hAnsi="Arial" w:cs="Tahoma"/>
      <w:sz w:val="28"/>
      <w:szCs w:val="28"/>
      <w:lang w:eastAsia="ar-SA"/>
    </w:rPr>
  </w:style>
  <w:style w:type="paragraph" w:styleId="aff0">
    <w:name w:val="List"/>
    <w:basedOn w:val="a7"/>
    <w:rsid w:val="00266EEF"/>
    <w:pPr>
      <w:suppressAutoHyphens/>
    </w:pPr>
    <w:rPr>
      <w:rFonts w:ascii="Arial" w:hAnsi="Arial" w:cs="Tahoma"/>
      <w:lang w:eastAsia="ar-SA"/>
    </w:rPr>
  </w:style>
  <w:style w:type="paragraph" w:customStyle="1" w:styleId="1a">
    <w:name w:val="Название1"/>
    <w:basedOn w:val="a0"/>
    <w:rsid w:val="00266EE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b">
    <w:name w:val="Указатель1"/>
    <w:basedOn w:val="a0"/>
    <w:rsid w:val="00266EEF"/>
    <w:pPr>
      <w:suppressLineNumbers/>
      <w:suppressAutoHyphens/>
      <w:spacing w:after="0" w:line="240" w:lineRule="auto"/>
    </w:pPr>
    <w:rPr>
      <w:rFonts w:ascii="Arial" w:eastAsia="Times New Roman" w:hAnsi="Arial" w:cs="Tahoma"/>
      <w:sz w:val="24"/>
      <w:szCs w:val="24"/>
      <w:lang w:eastAsia="ar-SA"/>
    </w:rPr>
  </w:style>
  <w:style w:type="paragraph" w:customStyle="1" w:styleId="210">
    <w:name w:val="Основной текст с отступом 21"/>
    <w:basedOn w:val="a0"/>
    <w:rsid w:val="00266EEF"/>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styleId="aff1">
    <w:name w:val="footnote text"/>
    <w:basedOn w:val="a0"/>
    <w:link w:val="aff2"/>
    <w:rsid w:val="00266EEF"/>
    <w:pPr>
      <w:suppressAutoHyphens/>
      <w:spacing w:after="0" w:line="240" w:lineRule="auto"/>
    </w:pPr>
    <w:rPr>
      <w:rFonts w:ascii="Times New Roman" w:eastAsia="Times New Roman" w:hAnsi="Times New Roman" w:cs="Times New Roman"/>
      <w:sz w:val="20"/>
      <w:szCs w:val="20"/>
      <w:lang w:eastAsia="ar-SA"/>
    </w:rPr>
  </w:style>
  <w:style w:type="character" w:customStyle="1" w:styleId="aff2">
    <w:name w:val="Текст сноски Знак"/>
    <w:basedOn w:val="a1"/>
    <w:link w:val="aff1"/>
    <w:rsid w:val="00266EEF"/>
    <w:rPr>
      <w:rFonts w:ascii="Times New Roman" w:eastAsia="Times New Roman" w:hAnsi="Times New Roman" w:cs="Times New Roman"/>
      <w:sz w:val="20"/>
      <w:szCs w:val="20"/>
      <w:lang w:eastAsia="ar-SA"/>
    </w:rPr>
  </w:style>
  <w:style w:type="paragraph" w:customStyle="1" w:styleId="aff3">
    <w:name w:val="Заголовок статьи"/>
    <w:basedOn w:val="a0"/>
    <w:next w:val="a0"/>
    <w:rsid w:val="00266EEF"/>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220">
    <w:name w:val="Основной текст 22"/>
    <w:basedOn w:val="a0"/>
    <w:rsid w:val="00266EEF"/>
    <w:pPr>
      <w:suppressAutoHyphens/>
      <w:spacing w:after="12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rsid w:val="00266EE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rsid w:val="00266EEF"/>
    <w:pPr>
      <w:widowControl w:val="0"/>
      <w:suppressAutoHyphens/>
      <w:autoSpaceDE w:val="0"/>
      <w:spacing w:after="0" w:line="240" w:lineRule="auto"/>
    </w:pPr>
    <w:rPr>
      <w:rFonts w:ascii="OEKGHE+OfficinaSerifWinC" w:eastAsia="Arial" w:hAnsi="OEKGHE+OfficinaSerifWinC" w:cs="OEKGHE+OfficinaSerifWinC"/>
      <w:color w:val="000000"/>
      <w:sz w:val="24"/>
      <w:szCs w:val="24"/>
      <w:lang w:eastAsia="ar-SA"/>
    </w:rPr>
  </w:style>
  <w:style w:type="paragraph" w:customStyle="1" w:styleId="211">
    <w:name w:val="Основной текст 21"/>
    <w:basedOn w:val="a0"/>
    <w:rsid w:val="00266EEF"/>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1">
    <w:name w:val="Основной текст 31"/>
    <w:basedOn w:val="a0"/>
    <w:rsid w:val="00266EEF"/>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ff4">
    <w:name w:val="Знак Знак Знак Знак"/>
    <w:basedOn w:val="a0"/>
    <w:rsid w:val="00266EEF"/>
    <w:pPr>
      <w:suppressAutoHyphens/>
      <w:spacing w:after="0" w:line="240" w:lineRule="auto"/>
    </w:pPr>
    <w:rPr>
      <w:rFonts w:ascii="Verdana" w:eastAsia="Times New Roman" w:hAnsi="Verdana" w:cs="Verdana"/>
      <w:sz w:val="20"/>
      <w:szCs w:val="20"/>
      <w:lang w:val="en-US" w:eastAsia="ar-SA"/>
    </w:rPr>
  </w:style>
  <w:style w:type="paragraph" w:customStyle="1" w:styleId="aff5">
    <w:name w:val="Знак Знак Знак Знак Знак Знак Знак"/>
    <w:basedOn w:val="a0"/>
    <w:rsid w:val="00266EEF"/>
    <w:pPr>
      <w:suppressAutoHyphens/>
      <w:spacing w:line="240" w:lineRule="exact"/>
    </w:pPr>
    <w:rPr>
      <w:rFonts w:ascii="Verdana" w:eastAsia="Times New Roman" w:hAnsi="Verdana" w:cs="Times New Roman"/>
      <w:sz w:val="20"/>
      <w:szCs w:val="20"/>
      <w:lang w:val="en-US" w:eastAsia="ar-SA"/>
    </w:rPr>
  </w:style>
  <w:style w:type="paragraph" w:customStyle="1" w:styleId="aff6">
    <w:name w:val="Содержимое таблицы"/>
    <w:basedOn w:val="a0"/>
    <w:rsid w:val="00266EE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7">
    <w:name w:val="Заголовок таблицы"/>
    <w:basedOn w:val="aff6"/>
    <w:rsid w:val="00266EEF"/>
    <w:pPr>
      <w:jc w:val="center"/>
    </w:pPr>
    <w:rPr>
      <w:b/>
      <w:bCs/>
    </w:rPr>
  </w:style>
  <w:style w:type="paragraph" w:customStyle="1" w:styleId="aff8">
    <w:name w:val="Содержимое врезки"/>
    <w:basedOn w:val="a7"/>
    <w:rsid w:val="00266EEF"/>
    <w:pPr>
      <w:suppressAutoHyphens/>
    </w:pPr>
    <w:rPr>
      <w:lang w:eastAsia="ar-SA"/>
    </w:rPr>
  </w:style>
  <w:style w:type="character" w:customStyle="1" w:styleId="text">
    <w:name w:val="text"/>
    <w:rsid w:val="00266EEF"/>
  </w:style>
  <w:style w:type="paragraph" w:customStyle="1" w:styleId="Heading">
    <w:name w:val="Heading"/>
    <w:rsid w:val="00266EEF"/>
    <w:pPr>
      <w:autoSpaceDE w:val="0"/>
      <w:autoSpaceDN w:val="0"/>
      <w:adjustRightInd w:val="0"/>
      <w:spacing w:after="0" w:line="240" w:lineRule="auto"/>
    </w:pPr>
    <w:rPr>
      <w:rFonts w:ascii="Arial" w:eastAsia="Calibri" w:hAnsi="Arial" w:cs="Arial"/>
      <w:b/>
      <w:bCs/>
      <w:lang w:eastAsia="ru-RU"/>
    </w:rPr>
  </w:style>
  <w:style w:type="paragraph" w:styleId="aff9">
    <w:name w:val="No Spacing"/>
    <w:uiPriority w:val="99"/>
    <w:qFormat/>
    <w:rsid w:val="00266EEF"/>
    <w:pPr>
      <w:spacing w:after="0" w:line="240" w:lineRule="auto"/>
    </w:pPr>
    <w:rPr>
      <w:rFonts w:ascii="Calibri" w:eastAsia="Times New Roman" w:hAnsi="Calibri" w:cs="Times New Roman"/>
      <w:lang w:eastAsia="ru-RU"/>
    </w:rPr>
  </w:style>
  <w:style w:type="paragraph" w:styleId="affa">
    <w:name w:val="Normal (Web)"/>
    <w:basedOn w:val="a0"/>
    <w:uiPriority w:val="99"/>
    <w:unhideWhenUsed/>
    <w:rsid w:val="00266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66EEF"/>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p9">
    <w:name w:val="p9"/>
    <w:basedOn w:val="a0"/>
    <w:rsid w:val="00266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0"/>
    <w:rsid w:val="00266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Основной текст 32"/>
    <w:basedOn w:val="a0"/>
    <w:next w:val="33"/>
    <w:link w:val="34"/>
    <w:uiPriority w:val="99"/>
    <w:semiHidden/>
    <w:unhideWhenUsed/>
    <w:rsid w:val="00266EEF"/>
    <w:pPr>
      <w:spacing w:after="120" w:line="276" w:lineRule="auto"/>
    </w:pPr>
    <w:rPr>
      <w:rFonts w:ascii="Times New Roman" w:eastAsia="Times New Roman" w:hAnsi="Times New Roman" w:cs="Times New Roman"/>
      <w:sz w:val="16"/>
      <w:szCs w:val="16"/>
      <w:lang w:eastAsia="ru-RU"/>
    </w:rPr>
  </w:style>
  <w:style w:type="character" w:customStyle="1" w:styleId="34">
    <w:name w:val="Основной текст 3 Знак"/>
    <w:link w:val="32"/>
    <w:uiPriority w:val="99"/>
    <w:semiHidden/>
    <w:rsid w:val="00266EEF"/>
    <w:rPr>
      <w:rFonts w:ascii="Times New Roman" w:eastAsia="Times New Roman" w:hAnsi="Times New Roman" w:cs="Times New Roman"/>
      <w:sz w:val="16"/>
      <w:szCs w:val="16"/>
      <w:lang w:eastAsia="ru-RU"/>
    </w:rPr>
  </w:style>
  <w:style w:type="paragraph" w:customStyle="1" w:styleId="affb">
    <w:name w:val="Таблицы (моноширинный)"/>
    <w:basedOn w:val="a0"/>
    <w:next w:val="a0"/>
    <w:uiPriority w:val="99"/>
    <w:rsid w:val="00266EEF"/>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blk1">
    <w:name w:val="blk1"/>
    <w:rsid w:val="00266EEF"/>
    <w:rPr>
      <w:vanish w:val="0"/>
      <w:webHidden w:val="0"/>
      <w:specVanish w:val="0"/>
    </w:rPr>
  </w:style>
  <w:style w:type="paragraph" w:customStyle="1" w:styleId="western">
    <w:name w:val="western"/>
    <w:basedOn w:val="a0"/>
    <w:rsid w:val="00266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0"/>
    <w:link w:val="1c"/>
    <w:uiPriority w:val="99"/>
    <w:rsid w:val="00266E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c">
    <w:name w:val="Верхний колонтитул Знак1"/>
    <w:basedOn w:val="a1"/>
    <w:link w:val="af3"/>
    <w:rsid w:val="00266EEF"/>
    <w:rPr>
      <w:rFonts w:ascii="Times New Roman" w:eastAsia="Times New Roman" w:hAnsi="Times New Roman" w:cs="Times New Roman"/>
      <w:sz w:val="24"/>
      <w:szCs w:val="24"/>
      <w:lang w:eastAsia="ru-RU"/>
    </w:rPr>
  </w:style>
  <w:style w:type="paragraph" w:styleId="af5">
    <w:name w:val="footer"/>
    <w:basedOn w:val="a0"/>
    <w:link w:val="1d"/>
    <w:uiPriority w:val="99"/>
    <w:rsid w:val="00266E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d">
    <w:name w:val="Нижний колонтитул Знак1"/>
    <w:basedOn w:val="a1"/>
    <w:link w:val="af5"/>
    <w:rsid w:val="00266EEF"/>
    <w:rPr>
      <w:rFonts w:ascii="Times New Roman" w:eastAsia="Times New Roman" w:hAnsi="Times New Roman" w:cs="Times New Roman"/>
      <w:sz w:val="24"/>
      <w:szCs w:val="24"/>
      <w:lang w:eastAsia="ru-RU"/>
    </w:rPr>
  </w:style>
  <w:style w:type="paragraph" w:styleId="33">
    <w:name w:val="Body Text 3"/>
    <w:basedOn w:val="a0"/>
    <w:link w:val="312"/>
    <w:rsid w:val="00266EEF"/>
    <w:pPr>
      <w:spacing w:after="120" w:line="240" w:lineRule="auto"/>
    </w:pPr>
    <w:rPr>
      <w:rFonts w:ascii="Times New Roman" w:eastAsia="Times New Roman" w:hAnsi="Times New Roman" w:cs="Times New Roman"/>
      <w:sz w:val="16"/>
      <w:szCs w:val="16"/>
      <w:lang w:eastAsia="ru-RU"/>
    </w:rPr>
  </w:style>
  <w:style w:type="character" w:customStyle="1" w:styleId="312">
    <w:name w:val="Основной текст 3 Знак1"/>
    <w:basedOn w:val="a1"/>
    <w:link w:val="33"/>
    <w:rsid w:val="00266EEF"/>
    <w:rPr>
      <w:rFonts w:ascii="Times New Roman" w:eastAsia="Times New Roman" w:hAnsi="Times New Roman" w:cs="Times New Roman"/>
      <w:sz w:val="16"/>
      <w:szCs w:val="16"/>
      <w:lang w:eastAsia="ru-RU"/>
    </w:rPr>
  </w:style>
  <w:style w:type="numbering" w:customStyle="1" w:styleId="35">
    <w:name w:val="Нет списка3"/>
    <w:next w:val="a3"/>
    <w:uiPriority w:val="99"/>
    <w:semiHidden/>
    <w:unhideWhenUsed/>
    <w:rsid w:val="00720D07"/>
  </w:style>
  <w:style w:type="character" w:customStyle="1" w:styleId="WW8Num1z0">
    <w:name w:val="WW8Num1z0"/>
    <w:rsid w:val="00720D07"/>
    <w:rPr>
      <w:rFonts w:ascii="Symbol" w:hAnsi="Symbol" w:cs="Symbol" w:hint="default"/>
      <w:color w:val="000000"/>
    </w:rPr>
  </w:style>
  <w:style w:type="character" w:customStyle="1" w:styleId="WW8Num1z1">
    <w:name w:val="WW8Num1z1"/>
    <w:rsid w:val="00720D07"/>
    <w:rPr>
      <w:rFonts w:ascii="Courier New" w:hAnsi="Courier New" w:cs="Courier New" w:hint="default"/>
    </w:rPr>
  </w:style>
  <w:style w:type="paragraph" w:customStyle="1" w:styleId="1">
    <w:name w:val="Обычный_1)"/>
    <w:next w:val="a0"/>
    <w:qFormat/>
    <w:rsid w:val="00720D07"/>
    <w:pPr>
      <w:numPr>
        <w:ilvl w:val="1"/>
        <w:numId w:val="38"/>
      </w:numPr>
      <w:spacing w:before="80" w:after="0" w:line="240" w:lineRule="auto"/>
      <w:jc w:val="both"/>
    </w:pPr>
    <w:rPr>
      <w:rFonts w:ascii="Times New Roman" w:hAnsi="Times New Roman"/>
      <w:sz w:val="24"/>
    </w:rPr>
  </w:style>
  <w:style w:type="paragraph" w:customStyle="1" w:styleId="a">
    <w:name w:val="Обычный_а)"/>
    <w:next w:val="a0"/>
    <w:qFormat/>
    <w:rsid w:val="00720D07"/>
    <w:pPr>
      <w:numPr>
        <w:ilvl w:val="2"/>
        <w:numId w:val="38"/>
      </w:numPr>
      <w:spacing w:before="80" w:after="0" w:line="240" w:lineRule="auto"/>
      <w:jc w:val="both"/>
    </w:pPr>
    <w:rPr>
      <w:rFonts w:ascii="Times New Roman" w:hAnsi="Times New Roman"/>
      <w:sz w:val="24"/>
    </w:rPr>
  </w:style>
  <w:style w:type="paragraph" w:customStyle="1" w:styleId="10">
    <w:name w:val="Обычный_марк1"/>
    <w:next w:val="a0"/>
    <w:qFormat/>
    <w:rsid w:val="00720D07"/>
    <w:pPr>
      <w:numPr>
        <w:ilvl w:val="3"/>
        <w:numId w:val="38"/>
      </w:numPr>
      <w:spacing w:before="80" w:after="0" w:line="240" w:lineRule="auto"/>
      <w:jc w:val="both"/>
    </w:pPr>
    <w:rPr>
      <w:rFonts w:ascii="Times New Roman" w:hAnsi="Times New Roman"/>
      <w:sz w:val="24"/>
    </w:rPr>
  </w:style>
  <w:style w:type="paragraph" w:customStyle="1" w:styleId="2">
    <w:name w:val="Обычный_марк2"/>
    <w:next w:val="a0"/>
    <w:qFormat/>
    <w:rsid w:val="00720D07"/>
    <w:pPr>
      <w:numPr>
        <w:ilvl w:val="4"/>
        <w:numId w:val="38"/>
      </w:numPr>
      <w:spacing w:before="40" w:after="0" w:line="240" w:lineRule="auto"/>
      <w:jc w:val="both"/>
    </w:pPr>
    <w:rPr>
      <w:rFonts w:ascii="Times New Roman" w:hAnsi="Times New Roman"/>
      <w:sz w:val="24"/>
    </w:rPr>
  </w:style>
  <w:style w:type="paragraph" w:customStyle="1" w:styleId="11">
    <w:name w:val="Абзац списка 1"/>
    <w:qFormat/>
    <w:rsid w:val="00720D07"/>
    <w:pPr>
      <w:numPr>
        <w:ilvl w:val="7"/>
        <w:numId w:val="38"/>
      </w:numPr>
      <w:spacing w:before="60" w:after="0" w:line="240" w:lineRule="auto"/>
    </w:pPr>
    <w:rPr>
      <w:rFonts w:ascii="Times New Roman" w:hAnsi="Times New Roman" w:cs="Times New Roman"/>
      <w:sz w:val="24"/>
      <w:szCs w:val="24"/>
    </w:rPr>
  </w:style>
  <w:style w:type="numbering" w:customStyle="1" w:styleId="42">
    <w:name w:val="Нет списка4"/>
    <w:next w:val="a3"/>
    <w:uiPriority w:val="99"/>
    <w:semiHidden/>
    <w:unhideWhenUsed/>
    <w:rsid w:val="00CE4293"/>
  </w:style>
  <w:style w:type="character" w:customStyle="1" w:styleId="FontStyle11">
    <w:name w:val="Font Style11"/>
    <w:rsid w:val="00CE4293"/>
    <w:rPr>
      <w:rFonts w:ascii="Times New Roman" w:hAnsi="Times New Roman" w:cs="Times New Roman" w:hint="default"/>
      <w:i/>
      <w:iCs/>
      <w:sz w:val="18"/>
      <w:szCs w:val="18"/>
    </w:rPr>
  </w:style>
  <w:style w:type="character" w:customStyle="1" w:styleId="wmi-callto">
    <w:name w:val="wmi-callto"/>
    <w:basedOn w:val="a1"/>
    <w:rsid w:val="00CE4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B4447B43FD4CD13ACB27A751F25DEB1C6E31DDBC5A9632787376D93F02F24FE10C4DDC1071582DW620N" TargetMode="External"/><Relationship Id="rId18" Type="http://schemas.openxmlformats.org/officeDocument/2006/relationships/hyperlink" Target="https://login.consultant.ru/link/?req=doc&amp;base=LAW&amp;n=523306&amp;dst=100158" TargetMode="External"/><Relationship Id="rId26" Type="http://schemas.openxmlformats.org/officeDocument/2006/relationships/hyperlink" Target="https://login.consultant.ru/link/?req=doc&amp;base=LAW&amp;n=523305" TargetMode="External"/><Relationship Id="rId39" Type="http://schemas.openxmlformats.org/officeDocument/2006/relationships/hyperlink" Target="https://street/16448930/ru/%D1%83%D0%BB-%D0%9B%D0%B5%D0%BD%D0%B8%D0%BD%D0%B0" TargetMode="External"/><Relationship Id="rId3" Type="http://schemas.openxmlformats.org/officeDocument/2006/relationships/settings" Target="settings.xml"/><Relationship Id="rId21"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470822&amp;dst=100215" TargetMode="External"/><Relationship Id="rId42" Type="http://schemas.openxmlformats.org/officeDocument/2006/relationships/hyperlink" Target="https://street/16448930/ru/%D1%83%D0%BB-%D0%9B%D0%B5%D0%BD%D0%B8%D0%BD%D0%B0" TargetMode="External"/><Relationship Id="rId47" Type="http://schemas.openxmlformats.org/officeDocument/2006/relationships/hyperlink" Target="https://login.consultant.ru/link/?req=doc&amp;base=LAW&amp;n=523305" TargetMode="External"/><Relationship Id="rId50" Type="http://schemas.openxmlformats.org/officeDocument/2006/relationships/fontTable" Target="fontTable.xml"/><Relationship Id="rId7" Type="http://schemas.openxmlformats.org/officeDocument/2006/relationships/hyperlink" Target="http://www.trubech.ru" TargetMode="External"/><Relationship Id="rId12" Type="http://schemas.openxmlformats.org/officeDocument/2006/relationships/hyperlink" Target="http://trubech.ru/" TargetMode="External"/><Relationship Id="rId17" Type="http://schemas.openxmlformats.org/officeDocument/2006/relationships/hyperlink" Target="https://login.consultant.ru/link/?req=doc&amp;base=LAW&amp;n=523306&amp;dst=17" TargetMode="External"/><Relationship Id="rId25" Type="http://schemas.openxmlformats.org/officeDocument/2006/relationships/hyperlink" Target="https://login.consultant.ru/link/?req=doc&amp;base=LAW&amp;n=523305" TargetMode="External"/><Relationship Id="rId33" Type="http://schemas.openxmlformats.org/officeDocument/2006/relationships/hyperlink" Target="https://login.consultant.ru/link/?req=doc&amp;base=LAW&amp;n=470822&amp;dst=100215" TargetMode="External"/><Relationship Id="rId38" Type="http://schemas.openxmlformats.org/officeDocument/2006/relationships/hyperlink" Target="https://street/16448930/ru/%D1%83%D0%BB-%D0%9B%D0%B5%D0%BD%D0%B8%D0%BD%D0%B0" TargetMode="External"/><Relationship Id="rId46"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hyperlink" Target="https://trubech.ru/" TargetMode="External"/><Relationship Id="rId20" Type="http://schemas.openxmlformats.org/officeDocument/2006/relationships/hyperlink" Target="https://login.consultant.ru/link/?req=doc&amp;base=LAW&amp;n=470822&amp;dst=100215" TargetMode="External"/><Relationship Id="rId29" Type="http://schemas.openxmlformats.org/officeDocument/2006/relationships/hyperlink" Target="https://login.consultant.ru/link/?req=doc&amp;base=LAW&amp;n=523948&amp;dst=100045" TargetMode="External"/><Relationship Id="rId41" Type="http://schemas.openxmlformats.org/officeDocument/2006/relationships/hyperlink" Target="https://street/16448930/ru/%D1%83%D0%BB-%D0%9B%D0%B5%D0%BD%D0%B8%D0%BD%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ubech.ru/" TargetMode="External"/><Relationship Id="rId24" Type="http://schemas.openxmlformats.org/officeDocument/2006/relationships/hyperlink" Target="https://login.consultant.ru/link/?req=doc&amp;base=LAW&amp;n=470822&amp;dst=100215" TargetMode="External"/><Relationship Id="rId32" Type="http://schemas.openxmlformats.org/officeDocument/2006/relationships/hyperlink" Target="https://login.consultant.ru/link/?req=doc&amp;base=LAW&amp;n=93980&amp;dst=100003" TargetMode="External"/><Relationship Id="rId37" Type="http://schemas.openxmlformats.org/officeDocument/2006/relationships/hyperlink" Target="https://www.consultant.ru/document/cons_doc_LAW_506304/1188b2ea7881c16c12330cc4547fa8fd88d94343/" TargetMode="External"/><Relationship Id="rId40" Type="http://schemas.openxmlformats.org/officeDocument/2006/relationships/hyperlink" Target="https://street/16448930/ru/%D1%83%D0%BB-%D0%9B%D0%B5%D0%BD%D0%B8%D0%BD%D0%B0" TargetMode="External"/><Relationship Id="rId45" Type="http://schemas.openxmlformats.org/officeDocument/2006/relationships/hyperlink" Target="https://login.consultant.ru/link/?req=doc&amp;base=LAW&amp;n=523306&amp;dst=17" TargetMode="External"/><Relationship Id="rId5" Type="http://schemas.openxmlformats.org/officeDocument/2006/relationships/footnotes" Target="footnotes.xml"/><Relationship Id="rId15" Type="http://schemas.openxmlformats.org/officeDocument/2006/relationships/hyperlink" Target="consultantplus://offline/ref=F2F0B76EA3B3194C2E9A7047E25617180E25C7CF26D9A750E65FA9F319EF6C1F266D608A1AC37BC72DS3E" TargetMode="External"/><Relationship Id="rId23" Type="http://schemas.openxmlformats.org/officeDocument/2006/relationships/hyperlink" Target="https://login.consultant.ru/link/?req=doc&amp;base=LAW&amp;n=523305" TargetMode="External"/><Relationship Id="rId28" Type="http://schemas.openxmlformats.org/officeDocument/2006/relationships/hyperlink" Target="https://login.consultant.ru/link/?req=doc&amp;base=LAW&amp;n=470822&amp;dst=100215" TargetMode="External"/><Relationship Id="rId36" Type="http://schemas.openxmlformats.org/officeDocument/2006/relationships/hyperlink" Target="http://docs.cntd.ru/document/902316140" TargetMode="External"/><Relationship Id="rId49" Type="http://schemas.openxmlformats.org/officeDocument/2006/relationships/hyperlink" Target="https://login.consultant.ru/link/?req=doc&amp;base=LAW&amp;n=93980&amp;dst=100003" TargetMode="External"/><Relationship Id="rId10" Type="http://schemas.openxmlformats.org/officeDocument/2006/relationships/header" Target="header1.xml"/><Relationship Id="rId19" Type="http://schemas.openxmlformats.org/officeDocument/2006/relationships/hyperlink" Target="https://login.consultant.ru/link/?req=doc&amp;base=LAW&amp;n=470822&amp;dst=100215" TargetMode="External"/><Relationship Id="rId31" Type="http://schemas.openxmlformats.org/officeDocument/2006/relationships/hyperlink" Target="https://login.consultant.ru/link/?req=doc&amp;base=LAW&amp;n=182734&amp;dst=100011" TargetMode="External"/><Relationship Id="rId44" Type="http://schemas.openxmlformats.org/officeDocument/2006/relationships/hyperlink" Target="https://login.consultant.ru/link/?req=doc&amp;base=LAW&amp;n=523306" TargetMode="External"/><Relationship Id="rId4" Type="http://schemas.openxmlformats.org/officeDocument/2006/relationships/webSettings" Target="webSettings.xml"/><Relationship Id="rId9" Type="http://schemas.openxmlformats.org/officeDocument/2006/relationships/hyperlink" Target="http://www.trubech.ru" TargetMode="External"/><Relationship Id="rId14" Type="http://schemas.openxmlformats.org/officeDocument/2006/relationships/hyperlink" Target="http://www.trubech.ru" TargetMode="External"/><Relationship Id="rId22" Type="http://schemas.openxmlformats.org/officeDocument/2006/relationships/hyperlink" Target="https://login.consultant.ru/link/?req=doc&amp;base=LAW&amp;n=470822&amp;dst=100215" TargetMode="External"/><Relationship Id="rId27" Type="http://schemas.openxmlformats.org/officeDocument/2006/relationships/hyperlink" Target="https://login.consultant.ru/link/?req=doc&amp;base=LAW&amp;n=470822&amp;dst=100215" TargetMode="External"/><Relationship Id="rId30" Type="http://schemas.openxmlformats.org/officeDocument/2006/relationships/hyperlink" Target="https://login.consultant.ru/link/?req=doc&amp;base=LAW&amp;n=470822&amp;dst=100215" TargetMode="External"/><Relationship Id="rId35" Type="http://schemas.openxmlformats.org/officeDocument/2006/relationships/hyperlink" Target="http://docs.cntd.ru/document/902316140" TargetMode="External"/><Relationship Id="rId43" Type="http://schemas.openxmlformats.org/officeDocument/2006/relationships/hyperlink" Target="https://street/16448930/ru/%D1%83%D0%BB-%D0%9B%D0%B5%D0%BD%D0%B8%D0%BD%D0%B0" TargetMode="External"/><Relationship Id="rId48" Type="http://schemas.openxmlformats.org/officeDocument/2006/relationships/hyperlink" Target="https://login.consultant.ru/link/?req=doc&amp;base=LAW&amp;n=182734&amp;dst=100011" TargetMode="Externa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78</Pages>
  <Words>30905</Words>
  <Characters>176165</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OP-BOSS</cp:lastModifiedBy>
  <cp:revision>27</cp:revision>
  <dcterms:created xsi:type="dcterms:W3CDTF">2026-04-02T13:28:00Z</dcterms:created>
  <dcterms:modified xsi:type="dcterms:W3CDTF">2026-04-03T06:14:00Z</dcterms:modified>
</cp:coreProperties>
</file>