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sz w:val="20"/>
          <w:szCs w:val="20"/>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 xml:space="preserve">ИНФОРМАЦИОННЫЙ </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БЮЛЛЕТЕНЬ</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 xml:space="preserve">ТРУБЧЕВСКОГО  </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МУНИЦИПАЛЬНОГО РАЙОНА</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256F96"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0</w:t>
      </w:r>
      <w:r w:rsidR="00B61BC2" w:rsidRPr="00410D1D">
        <w:rPr>
          <w:rFonts w:ascii="Times New Roman" w:eastAsia="Times New Roman" w:hAnsi="Times New Roman"/>
          <w:b/>
          <w:sz w:val="44"/>
          <w:szCs w:val="44"/>
          <w:lang w:eastAsia="ru-RU"/>
        </w:rPr>
        <w:t>9</w:t>
      </w:r>
      <w:r w:rsidRPr="00410D1D">
        <w:rPr>
          <w:rFonts w:ascii="Times New Roman" w:eastAsia="Times New Roman" w:hAnsi="Times New Roman"/>
          <w:b/>
          <w:sz w:val="44"/>
          <w:szCs w:val="44"/>
          <w:lang w:eastAsia="ru-RU"/>
        </w:rPr>
        <w:t xml:space="preserve"> (35</w:t>
      </w:r>
      <w:r w:rsidR="00B61BC2" w:rsidRPr="00410D1D">
        <w:rPr>
          <w:rFonts w:ascii="Times New Roman" w:eastAsia="Times New Roman" w:hAnsi="Times New Roman"/>
          <w:b/>
          <w:sz w:val="44"/>
          <w:szCs w:val="44"/>
          <w:lang w:eastAsia="ru-RU"/>
        </w:rPr>
        <w:t>8</w:t>
      </w:r>
      <w:r w:rsidR="001A15A9" w:rsidRPr="00410D1D">
        <w:rPr>
          <w:rFonts w:ascii="Times New Roman" w:eastAsia="Times New Roman" w:hAnsi="Times New Roman"/>
          <w:b/>
          <w:sz w:val="44"/>
          <w:szCs w:val="44"/>
          <w:lang w:eastAsia="ru-RU"/>
        </w:rPr>
        <w:t>) / 2025г.</w:t>
      </w:r>
    </w:p>
    <w:p w:rsidR="001A15A9" w:rsidRPr="00410D1D" w:rsidRDefault="00B61BC2"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28</w:t>
      </w:r>
      <w:r w:rsidR="001A15A9" w:rsidRPr="00410D1D">
        <w:rPr>
          <w:rFonts w:ascii="Times New Roman" w:eastAsia="Times New Roman" w:hAnsi="Times New Roman"/>
          <w:b/>
          <w:sz w:val="44"/>
          <w:szCs w:val="44"/>
          <w:lang w:eastAsia="ru-RU"/>
        </w:rPr>
        <w:t xml:space="preserve"> </w:t>
      </w:r>
      <w:r w:rsidR="00256F96" w:rsidRPr="00410D1D">
        <w:rPr>
          <w:rFonts w:ascii="Times New Roman" w:eastAsia="Times New Roman" w:hAnsi="Times New Roman"/>
          <w:b/>
          <w:sz w:val="44"/>
          <w:szCs w:val="44"/>
          <w:lang w:eastAsia="ru-RU"/>
        </w:rPr>
        <w:t>мая</w:t>
      </w:r>
      <w:r w:rsidR="001A15A9" w:rsidRPr="00410D1D">
        <w:rPr>
          <w:rFonts w:ascii="Times New Roman" w:eastAsia="Times New Roman" w:hAnsi="Times New Roman"/>
          <w:b/>
          <w:sz w:val="44"/>
          <w:szCs w:val="44"/>
          <w:lang w:eastAsia="ru-RU"/>
        </w:rPr>
        <w:t xml:space="preserve"> 2025 года</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410D1D" w:rsidRDefault="00410D1D"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410D1D" w:rsidRDefault="00410D1D"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B34410" w:rsidRPr="00410D1D" w:rsidRDefault="00B34410"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B34410" w:rsidRPr="00410D1D" w:rsidRDefault="00B34410"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ТРУБЧЕВСК</w:t>
      </w:r>
    </w:p>
    <w:p w:rsidR="001A15A9" w:rsidRPr="00410D1D" w:rsidRDefault="001A15A9" w:rsidP="00410D1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b/>
          <w:sz w:val="44"/>
          <w:szCs w:val="44"/>
          <w:lang w:eastAsia="ru-RU"/>
        </w:rPr>
      </w:pPr>
      <w:r w:rsidRPr="00410D1D">
        <w:rPr>
          <w:rFonts w:ascii="Times New Roman" w:eastAsia="Times New Roman" w:hAnsi="Times New Roman"/>
          <w:b/>
          <w:sz w:val="44"/>
          <w:szCs w:val="44"/>
          <w:lang w:eastAsia="ru-RU"/>
        </w:rPr>
        <w:t>2025</w:t>
      </w:r>
    </w:p>
    <w:p w:rsidR="00410D1D" w:rsidRDefault="00410D1D">
      <w:pPr>
        <w:spacing w:after="160" w:line="259" w:lineRule="auto"/>
        <w:rPr>
          <w:rFonts w:ascii="Times New Roman" w:eastAsiaTheme="minorHAnsi" w:hAnsi="Times New Roman"/>
          <w:b/>
          <w:bCs/>
          <w:sz w:val="20"/>
          <w:szCs w:val="20"/>
        </w:rPr>
      </w:pPr>
      <w:bookmarkStart w:id="0" w:name="_Hlk119913152"/>
      <w:r>
        <w:rPr>
          <w:rFonts w:ascii="Times New Roman" w:hAnsi="Times New Roman"/>
          <w:sz w:val="20"/>
          <w:szCs w:val="20"/>
        </w:rPr>
        <w:br w:type="page"/>
      </w:r>
    </w:p>
    <w:p w:rsidR="00B61BC2" w:rsidRPr="00410D1D" w:rsidRDefault="00B61BC2" w:rsidP="00410D1D">
      <w:pPr>
        <w:pStyle w:val="101"/>
        <w:widowControl w:val="0"/>
        <w:tabs>
          <w:tab w:val="left" w:pos="9923"/>
        </w:tabs>
        <w:spacing w:before="0" w:line="240" w:lineRule="auto"/>
        <w:ind w:right="40"/>
        <w:jc w:val="right"/>
        <w:rPr>
          <w:rFonts w:ascii="Times New Roman" w:hAnsi="Times New Roman" w:cs="Times New Roman"/>
          <w:sz w:val="20"/>
          <w:szCs w:val="20"/>
        </w:rPr>
      </w:pPr>
      <w:r w:rsidRPr="00410D1D">
        <w:rPr>
          <w:rFonts w:ascii="Times New Roman" w:hAnsi="Times New Roman" w:cs="Times New Roman"/>
          <w:sz w:val="20"/>
          <w:szCs w:val="20"/>
        </w:rPr>
        <w:lastRenderedPageBreak/>
        <w:t xml:space="preserve">Зарегистрировано в </w:t>
      </w:r>
    </w:p>
    <w:p w:rsidR="00B61BC2" w:rsidRPr="00410D1D" w:rsidRDefault="00B61BC2" w:rsidP="00410D1D">
      <w:pPr>
        <w:pStyle w:val="101"/>
        <w:widowControl w:val="0"/>
        <w:tabs>
          <w:tab w:val="left" w:pos="9923"/>
        </w:tabs>
        <w:spacing w:before="0" w:line="240" w:lineRule="auto"/>
        <w:ind w:right="40"/>
        <w:jc w:val="right"/>
        <w:rPr>
          <w:rFonts w:ascii="Times New Roman" w:hAnsi="Times New Roman" w:cs="Times New Roman"/>
          <w:sz w:val="20"/>
          <w:szCs w:val="20"/>
        </w:rPr>
      </w:pPr>
      <w:r w:rsidRPr="00410D1D">
        <w:rPr>
          <w:rFonts w:ascii="Times New Roman" w:hAnsi="Times New Roman" w:cs="Times New Roman"/>
          <w:sz w:val="20"/>
          <w:szCs w:val="20"/>
        </w:rPr>
        <w:t>Управлении министерства юстиции</w:t>
      </w:r>
    </w:p>
    <w:p w:rsidR="00B61BC2" w:rsidRPr="00410D1D" w:rsidRDefault="00B61BC2" w:rsidP="00410D1D">
      <w:pPr>
        <w:pStyle w:val="101"/>
        <w:widowControl w:val="0"/>
        <w:tabs>
          <w:tab w:val="left" w:pos="9923"/>
        </w:tabs>
        <w:spacing w:before="0" w:line="240" w:lineRule="auto"/>
        <w:ind w:right="40"/>
        <w:jc w:val="right"/>
        <w:rPr>
          <w:rFonts w:ascii="Times New Roman" w:hAnsi="Times New Roman" w:cs="Times New Roman"/>
          <w:sz w:val="20"/>
          <w:szCs w:val="20"/>
        </w:rPr>
      </w:pPr>
      <w:r w:rsidRPr="00410D1D">
        <w:rPr>
          <w:rFonts w:ascii="Times New Roman" w:hAnsi="Times New Roman" w:cs="Times New Roman"/>
          <w:sz w:val="20"/>
          <w:szCs w:val="20"/>
        </w:rPr>
        <w:t>23.05.2025г. №</w:t>
      </w:r>
      <w:r w:rsidRPr="00410D1D">
        <w:rPr>
          <w:rFonts w:ascii="Times New Roman" w:hAnsi="Times New Roman" w:cs="Times New Roman"/>
          <w:sz w:val="20"/>
          <w:szCs w:val="20"/>
          <w:lang w:val="en-US"/>
        </w:rPr>
        <w:t>RU</w:t>
      </w:r>
      <w:r w:rsidRPr="00410D1D">
        <w:rPr>
          <w:rFonts w:ascii="Times New Roman" w:hAnsi="Times New Roman" w:cs="Times New Roman"/>
          <w:sz w:val="20"/>
          <w:szCs w:val="20"/>
        </w:rPr>
        <w:t>325260002025001</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РОССИЙСКАЯ ФЕДЕРАЦИЯ</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БРЯНСКАЯ ОБЛАСТЬ</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ТРУБЧЕВСКИЙ МУНИЦИПАЛЬНЫЙ РАЙОН</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ТРУБЧЕВСКИЙ РАЙОННЫЙ СОВЕТ НАРОДНЫХ ДЕПУТАТОВ</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РЕШЕНИЕ</w:t>
      </w:r>
    </w:p>
    <w:p w:rsidR="00B61BC2" w:rsidRPr="00410D1D" w:rsidRDefault="00B61BC2" w:rsidP="00410D1D">
      <w:pPr>
        <w:pStyle w:val="101"/>
        <w:widowControl w:val="0"/>
        <w:tabs>
          <w:tab w:val="left" w:pos="9923"/>
        </w:tabs>
        <w:spacing w:before="0" w:line="240" w:lineRule="auto"/>
        <w:ind w:right="40"/>
        <w:rPr>
          <w:rFonts w:ascii="Times New Roman" w:hAnsi="Times New Roman" w:cs="Times New Roman"/>
          <w:sz w:val="20"/>
          <w:szCs w:val="20"/>
        </w:rPr>
      </w:pPr>
      <w:r w:rsidRPr="00410D1D">
        <w:rPr>
          <w:rFonts w:ascii="Times New Roman" w:hAnsi="Times New Roman" w:cs="Times New Roman"/>
          <w:sz w:val="20"/>
          <w:szCs w:val="20"/>
        </w:rPr>
        <w:t>от 30 апреля 2025 г. № 7-87</w:t>
      </w:r>
    </w:p>
    <w:p w:rsidR="00B61BC2" w:rsidRPr="00410D1D" w:rsidRDefault="00B61BC2" w:rsidP="00410D1D">
      <w:pPr>
        <w:pStyle w:val="101"/>
        <w:widowControl w:val="0"/>
        <w:shd w:val="clear" w:color="auto" w:fill="auto"/>
        <w:tabs>
          <w:tab w:val="left" w:pos="9923"/>
        </w:tabs>
        <w:spacing w:before="0" w:line="240" w:lineRule="auto"/>
        <w:ind w:right="40"/>
        <w:rPr>
          <w:rFonts w:ascii="Times New Roman" w:hAnsi="Times New Roman" w:cs="Times New Roman"/>
          <w:b w:val="0"/>
          <w:bCs w:val="0"/>
          <w:sz w:val="20"/>
          <w:szCs w:val="20"/>
          <w:lang w:eastAsia="ru-RU"/>
        </w:rPr>
      </w:pPr>
    </w:p>
    <w:p w:rsidR="00B61BC2" w:rsidRPr="00410D1D" w:rsidRDefault="00B61BC2" w:rsidP="00410D1D">
      <w:pPr>
        <w:widowControl w:val="0"/>
        <w:tabs>
          <w:tab w:val="left" w:pos="180"/>
          <w:tab w:val="left" w:pos="3600"/>
          <w:tab w:val="left" w:pos="3960"/>
          <w:tab w:val="left" w:pos="9923"/>
        </w:tabs>
        <w:spacing w:after="0" w:line="240" w:lineRule="auto"/>
        <w:ind w:right="40"/>
        <w:jc w:val="center"/>
        <w:rPr>
          <w:rFonts w:ascii="Times New Roman" w:hAnsi="Times New Roman"/>
          <w:b/>
          <w:bCs/>
          <w:sz w:val="20"/>
          <w:szCs w:val="20"/>
        </w:rPr>
      </w:pPr>
      <w:r w:rsidRPr="00410D1D">
        <w:rPr>
          <w:rFonts w:ascii="Times New Roman" w:hAnsi="Times New Roman"/>
          <w:b/>
          <w:bCs/>
          <w:sz w:val="20"/>
          <w:szCs w:val="20"/>
        </w:rPr>
        <w:t>О ВНЕСЕНИИ ИЗМЕНЕНИЙ В УСТАВ ТРУБЧЕВСКОГО МУНИЦИПАЛЬНОГО РАЙОНА В НОВОЙ РЕДАКЦИИ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p>
    <w:p w:rsidR="00B61BC2" w:rsidRPr="00410D1D" w:rsidRDefault="00B61BC2"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С целью приведения Устава Трубчевского муниципального района в соответствие с Федеральный закон от 06.10.2003 N 131-ФЗ (ред. от 13.12.2024) "Об общих принципах организации местного самоуправления в Российской Федерации", Законом Брянской области от 09.03.2005 N 3-З (ред. от 03.10.2023)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в Брянской области", с учетом итогов (рекомендаций) публичных слушаний, Трубчевский районный Совет народных депутатов </w:t>
      </w:r>
    </w:p>
    <w:p w:rsidR="00B61BC2" w:rsidRPr="00410D1D" w:rsidRDefault="00B61BC2"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t>РЕШИЛ:</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 Внести в Устав Трубчевского муниципального района в новой редакции следующие изменения: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1.1. Пункт 11 части 1 статьи 9 Устава изложить в следующей редакции: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Брянской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1.2. Часть 1 статьи 9.1. дополнить пунктом 1.1. следующего содержания: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1.3. В части 2 статьи 16.2. Устава слова «староста сельского поселения» заменить словами «старший населенного пункта»;</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1.4. Подпункт «а)» пункта 2 части 3 статьи 30 Устава изложить в следующей редакции: </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1.5. Подпункт «б)» пункта 2 части 3 статьи 30 Устава изложить в следующей редакции: </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1.6. Пункт 4 статьи 31 Устава изложить в следующей редакции:</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Брянской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1.7. Статью 39 Устава изложить в следующей редакции:</w:t>
      </w:r>
    </w:p>
    <w:p w:rsidR="00B61BC2" w:rsidRPr="00410D1D" w:rsidRDefault="00B61BC2" w:rsidP="00410D1D">
      <w:pPr>
        <w:spacing w:after="0" w:line="240" w:lineRule="auto"/>
        <w:ind w:firstLine="567"/>
        <w:jc w:val="both"/>
        <w:rPr>
          <w:rFonts w:ascii="Times New Roman" w:hAnsi="Times New Roman"/>
          <w:sz w:val="20"/>
          <w:szCs w:val="20"/>
        </w:rPr>
      </w:pPr>
      <w:r w:rsidRPr="00410D1D">
        <w:rPr>
          <w:rFonts w:ascii="Times New Roman" w:hAnsi="Times New Roman"/>
          <w:sz w:val="20"/>
          <w:szCs w:val="20"/>
        </w:rPr>
        <w:t>«</w:t>
      </w:r>
      <w:r w:rsidRPr="00410D1D">
        <w:rPr>
          <w:rFonts w:ascii="Times New Roman" w:hAnsi="Times New Roman"/>
          <w:b/>
          <w:bCs/>
          <w:sz w:val="20"/>
          <w:szCs w:val="20"/>
        </w:rPr>
        <w:t>Статья 39. Полномочия администрации муниципального района</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1. К полномочиям администрации муниципального района относится:</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1) обеспечение исполнения </w:t>
      </w:r>
      <w:hyperlink r:id="rId7" w:tgtFrame="_blank" w:history="1">
        <w:r w:rsidRPr="00410D1D">
          <w:rPr>
            <w:rFonts w:ascii="Times New Roman" w:hAnsi="Times New Roman"/>
            <w:sz w:val="20"/>
            <w:szCs w:val="20"/>
          </w:rPr>
          <w:t>Конституции Российской Федерации</w:t>
        </w:r>
      </w:hyperlink>
      <w:r w:rsidRPr="00410D1D">
        <w:rPr>
          <w:rFonts w:ascii="Times New Roman" w:hAnsi="Times New Roman"/>
          <w:sz w:val="20"/>
          <w:szCs w:val="20"/>
        </w:rPr>
        <w:t xml:space="preserve">, федеральных конституционных законов, федеральных законов и других федеральных нормативных правовых актов, законов и иных нормативных правовых актов </w:t>
      </w:r>
      <w:r w:rsidRPr="00410D1D">
        <w:rPr>
          <w:rFonts w:ascii="Times New Roman" w:hAnsi="Times New Roman"/>
          <w:sz w:val="20"/>
          <w:szCs w:val="20"/>
        </w:rPr>
        <w:lastRenderedPageBreak/>
        <w:t>Брянской области, настоящего Устава, нормативных правовых актов районного Совета, принятых в пределах его компетенции на территории муниципального района;</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настоящим Уставом к компетенции районного Совета и иных органов местного самоуправления в соответствии с федеральными законами и законами Брянской области;</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3) осуществление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2. На администрацию Трубчевского муниципального района возлагается исполнение полномочий администрации города Трубчевска на основании абзаца 3 части 2 статьи 34 Федерального закона от 06.10.2013 года 131-ФЗ «Об общих принципах организации местного самоуправления в Российской Федерации» и в соответствии с Уставом города Трубчевска Трубчевского муниципального района Брянской области.»;</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1.8. Статью 51 Устава дополнить пунктом 5 следующего содержания: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1.9. Дополнить часть 2 статьи 67.1. Устава пунктом 6 следующего содержания: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«6) систематическое недостижение показателей для оценки эффективности деятельности органов местного самоуправления.»;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1.10. Приложение №3 к Уставу изложить в следующей редакции:</w:t>
      </w:r>
    </w:p>
    <w:p w:rsidR="00B61BC2" w:rsidRPr="00410D1D" w:rsidRDefault="00B61BC2" w:rsidP="00410D1D">
      <w:pPr>
        <w:spacing w:after="0" w:line="240" w:lineRule="auto"/>
        <w:ind w:firstLine="709"/>
        <w:jc w:val="right"/>
        <w:rPr>
          <w:rFonts w:ascii="Times New Roman" w:hAnsi="Times New Roman"/>
          <w:sz w:val="20"/>
          <w:szCs w:val="20"/>
        </w:rPr>
      </w:pPr>
      <w:r w:rsidRPr="00410D1D">
        <w:rPr>
          <w:rFonts w:ascii="Times New Roman" w:hAnsi="Times New Roman"/>
          <w:sz w:val="20"/>
          <w:szCs w:val="20"/>
        </w:rPr>
        <w:t>«Приложение №3</w:t>
      </w:r>
    </w:p>
    <w:p w:rsidR="00B61BC2" w:rsidRPr="00410D1D" w:rsidRDefault="00B61BC2" w:rsidP="00410D1D">
      <w:pPr>
        <w:spacing w:after="0" w:line="240" w:lineRule="auto"/>
        <w:ind w:firstLine="709"/>
        <w:jc w:val="right"/>
        <w:rPr>
          <w:rFonts w:ascii="Times New Roman" w:hAnsi="Times New Roman"/>
          <w:sz w:val="20"/>
          <w:szCs w:val="20"/>
        </w:rPr>
      </w:pPr>
      <w:r w:rsidRPr="00410D1D">
        <w:rPr>
          <w:rFonts w:ascii="Times New Roman" w:hAnsi="Times New Roman"/>
          <w:sz w:val="20"/>
          <w:szCs w:val="20"/>
        </w:rPr>
        <w:t>к Уставу Трубчевского</w:t>
      </w:r>
    </w:p>
    <w:p w:rsidR="00B61BC2" w:rsidRPr="00410D1D" w:rsidRDefault="00B61BC2" w:rsidP="00410D1D">
      <w:pPr>
        <w:spacing w:after="0" w:line="240" w:lineRule="auto"/>
        <w:ind w:firstLine="709"/>
        <w:jc w:val="right"/>
        <w:rPr>
          <w:rFonts w:ascii="Times New Roman" w:hAnsi="Times New Roman"/>
          <w:sz w:val="20"/>
          <w:szCs w:val="20"/>
        </w:rPr>
      </w:pPr>
      <w:r w:rsidRPr="00410D1D">
        <w:rPr>
          <w:rFonts w:ascii="Times New Roman" w:hAnsi="Times New Roman"/>
          <w:sz w:val="20"/>
          <w:szCs w:val="20"/>
        </w:rPr>
        <w:t>муниципального района</w:t>
      </w:r>
    </w:p>
    <w:p w:rsidR="00B61BC2" w:rsidRPr="00410D1D" w:rsidRDefault="00B61BC2" w:rsidP="00410D1D">
      <w:pPr>
        <w:spacing w:after="0" w:line="240" w:lineRule="auto"/>
        <w:ind w:firstLine="709"/>
        <w:jc w:val="center"/>
        <w:rPr>
          <w:rFonts w:ascii="Times New Roman" w:hAnsi="Times New Roman"/>
          <w:sz w:val="20"/>
          <w:szCs w:val="20"/>
        </w:rPr>
      </w:pPr>
      <w:r w:rsidRPr="00410D1D">
        <w:rPr>
          <w:rFonts w:ascii="Times New Roman" w:hAnsi="Times New Roman"/>
          <w:sz w:val="20"/>
          <w:szCs w:val="20"/>
        </w:rPr>
        <w:t>Перечень</w:t>
      </w:r>
    </w:p>
    <w:p w:rsidR="00B61BC2" w:rsidRPr="00410D1D" w:rsidRDefault="00B61BC2" w:rsidP="00410D1D">
      <w:pPr>
        <w:spacing w:after="0" w:line="240" w:lineRule="auto"/>
        <w:ind w:firstLine="709"/>
        <w:jc w:val="center"/>
        <w:rPr>
          <w:rFonts w:ascii="Times New Roman" w:hAnsi="Times New Roman"/>
          <w:sz w:val="20"/>
          <w:szCs w:val="20"/>
        </w:rPr>
      </w:pPr>
      <w:r w:rsidRPr="00410D1D">
        <w:rPr>
          <w:rFonts w:ascii="Times New Roman" w:hAnsi="Times New Roman"/>
          <w:sz w:val="20"/>
          <w:szCs w:val="20"/>
        </w:rPr>
        <w:t>населенных пунктов Трубчевского муниципального района</w:t>
      </w:r>
    </w:p>
    <w:p w:rsidR="00B61BC2" w:rsidRPr="00410D1D" w:rsidRDefault="00B61BC2" w:rsidP="00410D1D">
      <w:pPr>
        <w:spacing w:after="0" w:line="240" w:lineRule="auto"/>
        <w:ind w:firstLine="709"/>
        <w:jc w:val="center"/>
        <w:rPr>
          <w:rFonts w:ascii="Times New Roman" w:hAnsi="Times New Roman"/>
          <w:sz w:val="20"/>
          <w:szCs w:val="20"/>
        </w:rPr>
      </w:pP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1. Трубчевское городское поселение</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город Трубчевск</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2. Белоберезковское городское поселение</w:t>
      </w:r>
    </w:p>
    <w:p w:rsidR="00B61BC2" w:rsidRPr="00410D1D" w:rsidRDefault="00B61BC2" w:rsidP="00410D1D">
      <w:pPr>
        <w:spacing w:after="0" w:line="240" w:lineRule="auto"/>
        <w:ind w:firstLine="709"/>
        <w:jc w:val="both"/>
        <w:rPr>
          <w:rFonts w:ascii="Times New Roman" w:hAnsi="Times New Roman"/>
          <w:b/>
          <w:bCs/>
          <w:sz w:val="20"/>
          <w:szCs w:val="20"/>
        </w:rPr>
      </w:pPr>
      <w:r w:rsidRPr="00410D1D">
        <w:rPr>
          <w:rFonts w:ascii="Times New Roman" w:hAnsi="Times New Roman"/>
          <w:sz w:val="20"/>
          <w:szCs w:val="20"/>
        </w:rPr>
        <w:t xml:space="preserve">поселок Белая Березка, поселок </w:t>
      </w:r>
      <w:proofErr w:type="spellStart"/>
      <w:r w:rsidRPr="00410D1D">
        <w:rPr>
          <w:rFonts w:ascii="Times New Roman" w:hAnsi="Times New Roman"/>
          <w:sz w:val="20"/>
          <w:szCs w:val="20"/>
        </w:rPr>
        <w:t>Знобь</w:t>
      </w:r>
      <w:proofErr w:type="spellEnd"/>
      <w:r w:rsidRPr="00410D1D">
        <w:rPr>
          <w:rFonts w:ascii="Times New Roman" w:hAnsi="Times New Roman"/>
          <w:sz w:val="20"/>
          <w:szCs w:val="20"/>
        </w:rPr>
        <w:t xml:space="preserve">, поселок </w:t>
      </w:r>
      <w:proofErr w:type="spellStart"/>
      <w:r w:rsidRPr="00410D1D">
        <w:rPr>
          <w:rFonts w:ascii="Times New Roman" w:hAnsi="Times New Roman"/>
          <w:sz w:val="20"/>
          <w:szCs w:val="20"/>
        </w:rPr>
        <w:t>Холмовское</w:t>
      </w:r>
      <w:proofErr w:type="spellEnd"/>
      <w:r w:rsidRPr="00410D1D">
        <w:rPr>
          <w:rFonts w:ascii="Times New Roman" w:hAnsi="Times New Roman"/>
          <w:sz w:val="20"/>
          <w:szCs w:val="20"/>
        </w:rPr>
        <w:t xml:space="preserve"> Лесничество</w:t>
      </w:r>
      <w:r w:rsidRPr="00410D1D">
        <w:rPr>
          <w:rFonts w:ascii="Times New Roman" w:hAnsi="Times New Roman"/>
          <w:b/>
          <w:bCs/>
          <w:sz w:val="20"/>
          <w:szCs w:val="20"/>
        </w:rPr>
        <w:t xml:space="preserve"> </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3. Селецкое сельское поселение</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село Селец, село Алешенка, деревня </w:t>
      </w:r>
      <w:proofErr w:type="spellStart"/>
      <w:r w:rsidRPr="00410D1D">
        <w:rPr>
          <w:rFonts w:ascii="Times New Roman" w:hAnsi="Times New Roman"/>
          <w:sz w:val="20"/>
          <w:szCs w:val="20"/>
        </w:rPr>
        <w:t>Боршня</w:t>
      </w:r>
      <w:proofErr w:type="spellEnd"/>
      <w:r w:rsidRPr="00410D1D">
        <w:rPr>
          <w:rFonts w:ascii="Times New Roman" w:hAnsi="Times New Roman"/>
          <w:sz w:val="20"/>
          <w:szCs w:val="20"/>
        </w:rPr>
        <w:t xml:space="preserve">, поселок </w:t>
      </w:r>
      <w:proofErr w:type="spellStart"/>
      <w:r w:rsidRPr="00410D1D">
        <w:rPr>
          <w:rFonts w:ascii="Times New Roman" w:hAnsi="Times New Roman"/>
          <w:sz w:val="20"/>
          <w:szCs w:val="20"/>
        </w:rPr>
        <w:t>Будимир</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Глыбочка</w:t>
      </w:r>
      <w:proofErr w:type="spellEnd"/>
      <w:r w:rsidRPr="00410D1D">
        <w:rPr>
          <w:rFonts w:ascii="Times New Roman" w:hAnsi="Times New Roman"/>
          <w:sz w:val="20"/>
          <w:szCs w:val="20"/>
        </w:rPr>
        <w:t xml:space="preserve">, деревня Дашино, село </w:t>
      </w:r>
      <w:proofErr w:type="spellStart"/>
      <w:r w:rsidRPr="00410D1D">
        <w:rPr>
          <w:rFonts w:ascii="Times New Roman" w:hAnsi="Times New Roman"/>
          <w:sz w:val="20"/>
          <w:szCs w:val="20"/>
        </w:rPr>
        <w:t>Любец</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Любовня</w:t>
      </w:r>
      <w:proofErr w:type="spellEnd"/>
      <w:r w:rsidRPr="00410D1D">
        <w:rPr>
          <w:rFonts w:ascii="Times New Roman" w:hAnsi="Times New Roman"/>
          <w:sz w:val="20"/>
          <w:szCs w:val="20"/>
        </w:rPr>
        <w:t xml:space="preserve">, поселок </w:t>
      </w:r>
      <w:proofErr w:type="spellStart"/>
      <w:r w:rsidRPr="00410D1D">
        <w:rPr>
          <w:rFonts w:ascii="Times New Roman" w:hAnsi="Times New Roman"/>
          <w:sz w:val="20"/>
          <w:szCs w:val="20"/>
        </w:rPr>
        <w:t>Новоивановский</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Сагутьево</w:t>
      </w:r>
      <w:proofErr w:type="spellEnd"/>
      <w:r w:rsidRPr="00410D1D">
        <w:rPr>
          <w:rFonts w:ascii="Times New Roman" w:hAnsi="Times New Roman"/>
          <w:sz w:val="20"/>
          <w:szCs w:val="20"/>
        </w:rPr>
        <w:t xml:space="preserve">, деревня Сосновка, деревня </w:t>
      </w:r>
      <w:proofErr w:type="spellStart"/>
      <w:r w:rsidRPr="00410D1D">
        <w:rPr>
          <w:rFonts w:ascii="Times New Roman" w:hAnsi="Times New Roman"/>
          <w:sz w:val="20"/>
          <w:szCs w:val="20"/>
        </w:rPr>
        <w:t>Удолье</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Хотуша</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Хотьяновка</w:t>
      </w:r>
      <w:proofErr w:type="spellEnd"/>
      <w:r w:rsidRPr="00410D1D">
        <w:rPr>
          <w:rFonts w:ascii="Times New Roman" w:hAnsi="Times New Roman"/>
          <w:sz w:val="20"/>
          <w:szCs w:val="20"/>
        </w:rPr>
        <w:t xml:space="preserve">, хутор </w:t>
      </w:r>
      <w:proofErr w:type="spellStart"/>
      <w:r w:rsidRPr="00410D1D">
        <w:rPr>
          <w:rFonts w:ascii="Times New Roman" w:hAnsi="Times New Roman"/>
          <w:sz w:val="20"/>
          <w:szCs w:val="20"/>
        </w:rPr>
        <w:t>Хуркачовка</w:t>
      </w:r>
      <w:proofErr w:type="spellEnd"/>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4. Юровское сельское поселение</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село Юрово, деревня </w:t>
      </w:r>
      <w:proofErr w:type="spellStart"/>
      <w:r w:rsidRPr="00410D1D">
        <w:rPr>
          <w:rFonts w:ascii="Times New Roman" w:hAnsi="Times New Roman"/>
          <w:sz w:val="20"/>
          <w:szCs w:val="20"/>
        </w:rPr>
        <w:t>Аксеновск</w:t>
      </w:r>
      <w:proofErr w:type="spellEnd"/>
      <w:r w:rsidRPr="00410D1D">
        <w:rPr>
          <w:rFonts w:ascii="Times New Roman" w:hAnsi="Times New Roman"/>
          <w:sz w:val="20"/>
          <w:szCs w:val="20"/>
        </w:rPr>
        <w:t xml:space="preserve">, село </w:t>
      </w:r>
      <w:proofErr w:type="spellStart"/>
      <w:r w:rsidRPr="00410D1D">
        <w:rPr>
          <w:rFonts w:ascii="Times New Roman" w:hAnsi="Times New Roman"/>
          <w:sz w:val="20"/>
          <w:szCs w:val="20"/>
        </w:rPr>
        <w:t>Арельск</w:t>
      </w:r>
      <w:proofErr w:type="spellEnd"/>
      <w:r w:rsidRPr="00410D1D">
        <w:rPr>
          <w:rFonts w:ascii="Times New Roman" w:hAnsi="Times New Roman"/>
          <w:sz w:val="20"/>
          <w:szCs w:val="20"/>
        </w:rPr>
        <w:t xml:space="preserve">, поселок Белый Колодец, село </w:t>
      </w:r>
      <w:proofErr w:type="spellStart"/>
      <w:r w:rsidRPr="00410D1D">
        <w:rPr>
          <w:rFonts w:ascii="Times New Roman" w:hAnsi="Times New Roman"/>
          <w:sz w:val="20"/>
          <w:szCs w:val="20"/>
        </w:rPr>
        <w:t>Гнилево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Голубча</w:t>
      </w:r>
      <w:proofErr w:type="spellEnd"/>
      <w:r w:rsidRPr="00410D1D">
        <w:rPr>
          <w:rFonts w:ascii="Times New Roman" w:hAnsi="Times New Roman"/>
          <w:sz w:val="20"/>
          <w:szCs w:val="20"/>
        </w:rPr>
        <w:t xml:space="preserve">, поселок Гуры, деревня Василенки, деревня Верхние Новоселки, поселок Высокий, деревня </w:t>
      </w:r>
      <w:proofErr w:type="spellStart"/>
      <w:r w:rsidRPr="00410D1D">
        <w:rPr>
          <w:rFonts w:ascii="Times New Roman" w:hAnsi="Times New Roman"/>
          <w:sz w:val="20"/>
          <w:szCs w:val="20"/>
        </w:rPr>
        <w:t>Дольск</w:t>
      </w:r>
      <w:proofErr w:type="spellEnd"/>
      <w:r w:rsidRPr="00410D1D">
        <w:rPr>
          <w:rFonts w:ascii="Times New Roman" w:hAnsi="Times New Roman"/>
          <w:sz w:val="20"/>
          <w:szCs w:val="20"/>
        </w:rPr>
        <w:t xml:space="preserve">, поселок Дубровинский, деревня Зеленая Роща, деревня Ивановск, деревня </w:t>
      </w:r>
      <w:proofErr w:type="spellStart"/>
      <w:r w:rsidRPr="00410D1D">
        <w:rPr>
          <w:rFonts w:ascii="Times New Roman" w:hAnsi="Times New Roman"/>
          <w:sz w:val="20"/>
          <w:szCs w:val="20"/>
        </w:rPr>
        <w:t>Копылин</w:t>
      </w:r>
      <w:proofErr w:type="spellEnd"/>
      <w:r w:rsidRPr="00410D1D">
        <w:rPr>
          <w:rFonts w:ascii="Times New Roman" w:hAnsi="Times New Roman"/>
          <w:sz w:val="20"/>
          <w:szCs w:val="20"/>
        </w:rPr>
        <w:t xml:space="preserve">, поселок </w:t>
      </w:r>
      <w:proofErr w:type="spellStart"/>
      <w:r w:rsidRPr="00410D1D">
        <w:rPr>
          <w:rFonts w:ascii="Times New Roman" w:hAnsi="Times New Roman"/>
          <w:sz w:val="20"/>
          <w:szCs w:val="20"/>
        </w:rPr>
        <w:t>Лемешовка</w:t>
      </w:r>
      <w:proofErr w:type="spellEnd"/>
      <w:r w:rsidRPr="00410D1D">
        <w:rPr>
          <w:rFonts w:ascii="Times New Roman" w:hAnsi="Times New Roman"/>
          <w:sz w:val="20"/>
          <w:szCs w:val="20"/>
        </w:rPr>
        <w:t xml:space="preserve">, деревня Липовка, поселок </w:t>
      </w:r>
      <w:proofErr w:type="spellStart"/>
      <w:r w:rsidRPr="00410D1D">
        <w:rPr>
          <w:rFonts w:ascii="Times New Roman" w:hAnsi="Times New Roman"/>
          <w:sz w:val="20"/>
          <w:szCs w:val="20"/>
        </w:rPr>
        <w:t>Ловша</w:t>
      </w:r>
      <w:proofErr w:type="spellEnd"/>
      <w:r w:rsidRPr="00410D1D">
        <w:rPr>
          <w:rFonts w:ascii="Times New Roman" w:hAnsi="Times New Roman"/>
          <w:sz w:val="20"/>
          <w:szCs w:val="20"/>
        </w:rPr>
        <w:t xml:space="preserve">, поселок Ложки, село </w:t>
      </w:r>
      <w:proofErr w:type="spellStart"/>
      <w:r w:rsidRPr="00410D1D">
        <w:rPr>
          <w:rFonts w:ascii="Times New Roman" w:hAnsi="Times New Roman"/>
          <w:sz w:val="20"/>
          <w:szCs w:val="20"/>
        </w:rPr>
        <w:t>Любожичи</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Манцурово</w:t>
      </w:r>
      <w:proofErr w:type="spellEnd"/>
      <w:r w:rsidRPr="00410D1D">
        <w:rPr>
          <w:rFonts w:ascii="Times New Roman" w:hAnsi="Times New Roman"/>
          <w:sz w:val="20"/>
          <w:szCs w:val="20"/>
        </w:rPr>
        <w:t xml:space="preserve">, поселок Михайловский, деревня Монастырище, поселок Мошки, деревня Нижние Новоселки, деревня Осинки, деревня Острая Лука, село </w:t>
      </w:r>
      <w:proofErr w:type="spellStart"/>
      <w:r w:rsidRPr="00410D1D">
        <w:rPr>
          <w:rFonts w:ascii="Times New Roman" w:hAnsi="Times New Roman"/>
          <w:sz w:val="20"/>
          <w:szCs w:val="20"/>
        </w:rPr>
        <w:t>Плюсково</w:t>
      </w:r>
      <w:proofErr w:type="spellEnd"/>
      <w:r w:rsidRPr="00410D1D">
        <w:rPr>
          <w:rFonts w:ascii="Times New Roman" w:hAnsi="Times New Roman"/>
          <w:sz w:val="20"/>
          <w:szCs w:val="20"/>
        </w:rPr>
        <w:t xml:space="preserve">, деревня Прудки, поселок </w:t>
      </w:r>
      <w:proofErr w:type="spellStart"/>
      <w:r w:rsidRPr="00410D1D">
        <w:rPr>
          <w:rFonts w:ascii="Times New Roman" w:hAnsi="Times New Roman"/>
          <w:sz w:val="20"/>
          <w:szCs w:val="20"/>
        </w:rPr>
        <w:t>Рынский</w:t>
      </w:r>
      <w:proofErr w:type="spellEnd"/>
      <w:r w:rsidRPr="00410D1D">
        <w:rPr>
          <w:rFonts w:ascii="Times New Roman" w:hAnsi="Times New Roman"/>
          <w:sz w:val="20"/>
          <w:szCs w:val="20"/>
        </w:rPr>
        <w:t xml:space="preserve">, село </w:t>
      </w:r>
      <w:proofErr w:type="spellStart"/>
      <w:r w:rsidRPr="00410D1D">
        <w:rPr>
          <w:rFonts w:ascii="Times New Roman" w:hAnsi="Times New Roman"/>
          <w:sz w:val="20"/>
          <w:szCs w:val="20"/>
        </w:rPr>
        <w:t>Рябчевск</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Сдесловка</w:t>
      </w:r>
      <w:proofErr w:type="spellEnd"/>
      <w:r w:rsidRPr="00410D1D">
        <w:rPr>
          <w:rFonts w:ascii="Times New Roman" w:hAnsi="Times New Roman"/>
          <w:sz w:val="20"/>
          <w:szCs w:val="20"/>
        </w:rPr>
        <w:t xml:space="preserve">, поселок </w:t>
      </w:r>
      <w:proofErr w:type="spellStart"/>
      <w:r w:rsidRPr="00410D1D">
        <w:rPr>
          <w:rFonts w:ascii="Times New Roman" w:hAnsi="Times New Roman"/>
          <w:sz w:val="20"/>
          <w:szCs w:val="20"/>
        </w:rPr>
        <w:t>Теменской</w:t>
      </w:r>
      <w:proofErr w:type="spellEnd"/>
      <w:r w:rsidRPr="00410D1D">
        <w:rPr>
          <w:rFonts w:ascii="Times New Roman" w:hAnsi="Times New Roman"/>
          <w:sz w:val="20"/>
          <w:szCs w:val="20"/>
        </w:rPr>
        <w:t xml:space="preserve">, село </w:t>
      </w:r>
      <w:proofErr w:type="spellStart"/>
      <w:r w:rsidRPr="00410D1D">
        <w:rPr>
          <w:rFonts w:ascii="Times New Roman" w:hAnsi="Times New Roman"/>
          <w:sz w:val="20"/>
          <w:szCs w:val="20"/>
        </w:rPr>
        <w:t>Фомчино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Шуклино</w:t>
      </w:r>
      <w:proofErr w:type="spellEnd"/>
      <w:r w:rsidRPr="00410D1D">
        <w:rPr>
          <w:rFonts w:ascii="Times New Roman" w:hAnsi="Times New Roman"/>
          <w:sz w:val="20"/>
          <w:szCs w:val="20"/>
        </w:rPr>
        <w:t xml:space="preserve">, поселок Щучье, деревня </w:t>
      </w:r>
      <w:proofErr w:type="spellStart"/>
      <w:r w:rsidRPr="00410D1D">
        <w:rPr>
          <w:rFonts w:ascii="Times New Roman" w:hAnsi="Times New Roman"/>
          <w:sz w:val="20"/>
          <w:szCs w:val="20"/>
        </w:rPr>
        <w:t>Уруково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Яковск</w:t>
      </w:r>
      <w:proofErr w:type="spellEnd"/>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5. Телецкое сельское поселение</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kern w:val="2"/>
          <w:sz w:val="20"/>
          <w:szCs w:val="20"/>
        </w:rPr>
        <w:t xml:space="preserve">деревня Телец, поселок Высокий Ключ, хутор </w:t>
      </w:r>
      <w:proofErr w:type="spellStart"/>
      <w:r w:rsidRPr="00410D1D">
        <w:rPr>
          <w:rFonts w:ascii="Times New Roman" w:hAnsi="Times New Roman"/>
          <w:kern w:val="2"/>
          <w:sz w:val="20"/>
          <w:szCs w:val="20"/>
        </w:rPr>
        <w:t>Жерено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Карташово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Кветунь</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Колодезки</w:t>
      </w:r>
      <w:proofErr w:type="spellEnd"/>
      <w:r w:rsidRPr="00410D1D">
        <w:rPr>
          <w:rFonts w:ascii="Times New Roman" w:hAnsi="Times New Roman"/>
          <w:kern w:val="2"/>
          <w:sz w:val="20"/>
          <w:szCs w:val="20"/>
        </w:rPr>
        <w:t xml:space="preserve">, деревня Красное, деревня Лучки, деревня </w:t>
      </w:r>
      <w:proofErr w:type="spellStart"/>
      <w:r w:rsidRPr="00410D1D">
        <w:rPr>
          <w:rFonts w:ascii="Times New Roman" w:hAnsi="Times New Roman"/>
          <w:kern w:val="2"/>
          <w:sz w:val="20"/>
          <w:szCs w:val="20"/>
        </w:rPr>
        <w:t>Макарзно</w:t>
      </w:r>
      <w:proofErr w:type="spellEnd"/>
      <w:r w:rsidRPr="00410D1D">
        <w:rPr>
          <w:rFonts w:ascii="Times New Roman" w:hAnsi="Times New Roman"/>
          <w:kern w:val="2"/>
          <w:sz w:val="20"/>
          <w:szCs w:val="20"/>
        </w:rPr>
        <w:t xml:space="preserve">, железнодорожный разъезд </w:t>
      </w:r>
      <w:proofErr w:type="spellStart"/>
      <w:r w:rsidRPr="00410D1D">
        <w:rPr>
          <w:rFonts w:ascii="Times New Roman" w:hAnsi="Times New Roman"/>
          <w:kern w:val="2"/>
          <w:sz w:val="20"/>
          <w:szCs w:val="20"/>
        </w:rPr>
        <w:t>Непорень</w:t>
      </w:r>
      <w:proofErr w:type="spellEnd"/>
      <w:r w:rsidRPr="00410D1D">
        <w:rPr>
          <w:rFonts w:ascii="Times New Roman" w:hAnsi="Times New Roman"/>
          <w:kern w:val="2"/>
          <w:sz w:val="20"/>
          <w:szCs w:val="20"/>
        </w:rPr>
        <w:t xml:space="preserve">, деревня Поповка, поселок Прогресс, поселок Старая </w:t>
      </w:r>
      <w:proofErr w:type="spellStart"/>
      <w:r w:rsidRPr="00410D1D">
        <w:rPr>
          <w:rFonts w:ascii="Times New Roman" w:hAnsi="Times New Roman"/>
          <w:kern w:val="2"/>
          <w:sz w:val="20"/>
          <w:szCs w:val="20"/>
        </w:rPr>
        <w:t>Непорень</w:t>
      </w:r>
      <w:proofErr w:type="spellEnd"/>
      <w:r w:rsidRPr="00410D1D">
        <w:rPr>
          <w:rFonts w:ascii="Times New Roman" w:hAnsi="Times New Roman"/>
          <w:kern w:val="2"/>
          <w:sz w:val="20"/>
          <w:szCs w:val="20"/>
        </w:rPr>
        <w:t>, село Филипповичи</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6. Семячковское сельское поселение</w:t>
      </w:r>
    </w:p>
    <w:p w:rsidR="00B61BC2" w:rsidRPr="00410D1D" w:rsidRDefault="00B61BC2" w:rsidP="00410D1D">
      <w:pPr>
        <w:spacing w:after="0" w:line="240" w:lineRule="auto"/>
        <w:ind w:firstLine="709"/>
        <w:jc w:val="both"/>
        <w:rPr>
          <w:rFonts w:ascii="Times New Roman" w:hAnsi="Times New Roman"/>
          <w:kern w:val="2"/>
          <w:sz w:val="20"/>
          <w:szCs w:val="20"/>
        </w:rPr>
      </w:pPr>
      <w:r w:rsidRPr="00410D1D">
        <w:rPr>
          <w:rFonts w:ascii="Times New Roman" w:hAnsi="Times New Roman"/>
          <w:kern w:val="2"/>
          <w:sz w:val="20"/>
          <w:szCs w:val="20"/>
        </w:rPr>
        <w:t xml:space="preserve">село </w:t>
      </w:r>
      <w:proofErr w:type="spellStart"/>
      <w:r w:rsidRPr="00410D1D">
        <w:rPr>
          <w:rFonts w:ascii="Times New Roman" w:hAnsi="Times New Roman"/>
          <w:kern w:val="2"/>
          <w:sz w:val="20"/>
          <w:szCs w:val="20"/>
        </w:rPr>
        <w:t>Семячки</w:t>
      </w:r>
      <w:proofErr w:type="spellEnd"/>
      <w:r w:rsidRPr="00410D1D">
        <w:rPr>
          <w:rFonts w:ascii="Times New Roman" w:hAnsi="Times New Roman"/>
          <w:kern w:val="2"/>
          <w:sz w:val="20"/>
          <w:szCs w:val="20"/>
        </w:rPr>
        <w:t xml:space="preserve">, деревня Аладьино, деревня </w:t>
      </w:r>
      <w:proofErr w:type="spellStart"/>
      <w:r w:rsidRPr="00410D1D">
        <w:rPr>
          <w:rFonts w:ascii="Times New Roman" w:hAnsi="Times New Roman"/>
          <w:kern w:val="2"/>
          <w:sz w:val="20"/>
          <w:szCs w:val="20"/>
        </w:rPr>
        <w:t>Бобовня</w:t>
      </w:r>
      <w:proofErr w:type="spellEnd"/>
      <w:r w:rsidRPr="00410D1D">
        <w:rPr>
          <w:rFonts w:ascii="Times New Roman" w:hAnsi="Times New Roman"/>
          <w:kern w:val="2"/>
          <w:sz w:val="20"/>
          <w:szCs w:val="20"/>
        </w:rPr>
        <w:t xml:space="preserve">, поселок Брусничный, деревня </w:t>
      </w:r>
      <w:proofErr w:type="spellStart"/>
      <w:r w:rsidRPr="00410D1D">
        <w:rPr>
          <w:rFonts w:ascii="Times New Roman" w:hAnsi="Times New Roman"/>
          <w:kern w:val="2"/>
          <w:sz w:val="20"/>
          <w:szCs w:val="20"/>
        </w:rPr>
        <w:t>Войборово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Волотынь</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Груздово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Груздовцы</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Емельяновка</w:t>
      </w:r>
      <w:proofErr w:type="spellEnd"/>
      <w:r w:rsidRPr="00410D1D">
        <w:rPr>
          <w:rFonts w:ascii="Times New Roman" w:hAnsi="Times New Roman"/>
          <w:kern w:val="2"/>
          <w:sz w:val="20"/>
          <w:szCs w:val="20"/>
        </w:rPr>
        <w:t xml:space="preserve">, деревня Ильино, деревня </w:t>
      </w:r>
      <w:proofErr w:type="spellStart"/>
      <w:r w:rsidRPr="00410D1D">
        <w:rPr>
          <w:rFonts w:ascii="Times New Roman" w:hAnsi="Times New Roman"/>
          <w:kern w:val="2"/>
          <w:sz w:val="20"/>
          <w:szCs w:val="20"/>
        </w:rPr>
        <w:t>Калачовка</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Каружа</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Могорь</w:t>
      </w:r>
      <w:proofErr w:type="spellEnd"/>
      <w:r w:rsidRPr="00410D1D">
        <w:rPr>
          <w:rFonts w:ascii="Times New Roman" w:hAnsi="Times New Roman"/>
          <w:kern w:val="2"/>
          <w:sz w:val="20"/>
          <w:szCs w:val="20"/>
        </w:rPr>
        <w:t xml:space="preserve">, деревня Молчаново, деревня </w:t>
      </w:r>
      <w:proofErr w:type="spellStart"/>
      <w:r w:rsidRPr="00410D1D">
        <w:rPr>
          <w:rFonts w:ascii="Times New Roman" w:hAnsi="Times New Roman"/>
          <w:kern w:val="2"/>
          <w:sz w:val="20"/>
          <w:szCs w:val="20"/>
        </w:rPr>
        <w:t>Мосточино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Огородня</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Ожигово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Паровичи</w:t>
      </w:r>
      <w:proofErr w:type="spellEnd"/>
      <w:r w:rsidRPr="00410D1D">
        <w:rPr>
          <w:rFonts w:ascii="Times New Roman" w:hAnsi="Times New Roman"/>
          <w:kern w:val="2"/>
          <w:sz w:val="20"/>
          <w:szCs w:val="20"/>
        </w:rPr>
        <w:t xml:space="preserve">, деревня Петровск, поселок </w:t>
      </w:r>
      <w:proofErr w:type="spellStart"/>
      <w:r w:rsidRPr="00410D1D">
        <w:rPr>
          <w:rFonts w:ascii="Times New Roman" w:hAnsi="Times New Roman"/>
          <w:kern w:val="2"/>
          <w:sz w:val="20"/>
          <w:szCs w:val="20"/>
        </w:rPr>
        <w:t>Пикуринский</w:t>
      </w:r>
      <w:proofErr w:type="spellEnd"/>
      <w:r w:rsidRPr="00410D1D">
        <w:rPr>
          <w:rFonts w:ascii="Times New Roman" w:hAnsi="Times New Roman"/>
          <w:kern w:val="2"/>
          <w:sz w:val="20"/>
          <w:szCs w:val="20"/>
        </w:rPr>
        <w:t xml:space="preserve">, поселок Покровский, деревня Потапово, деревня </w:t>
      </w:r>
      <w:proofErr w:type="spellStart"/>
      <w:r w:rsidRPr="00410D1D">
        <w:rPr>
          <w:rFonts w:ascii="Times New Roman" w:hAnsi="Times New Roman"/>
          <w:kern w:val="2"/>
          <w:sz w:val="20"/>
          <w:szCs w:val="20"/>
        </w:rPr>
        <w:t>Тигинево</w:t>
      </w:r>
      <w:proofErr w:type="spellEnd"/>
      <w:r w:rsidRPr="00410D1D">
        <w:rPr>
          <w:rFonts w:ascii="Times New Roman" w:hAnsi="Times New Roman"/>
          <w:kern w:val="2"/>
          <w:sz w:val="20"/>
          <w:szCs w:val="20"/>
        </w:rPr>
        <w:t xml:space="preserve">, село Тишино, деревня </w:t>
      </w:r>
      <w:proofErr w:type="spellStart"/>
      <w:r w:rsidRPr="00410D1D">
        <w:rPr>
          <w:rFonts w:ascii="Times New Roman" w:hAnsi="Times New Roman"/>
          <w:kern w:val="2"/>
          <w:sz w:val="20"/>
          <w:szCs w:val="20"/>
        </w:rPr>
        <w:t>Чмыхово</w:t>
      </w:r>
      <w:proofErr w:type="spellEnd"/>
      <w:r w:rsidRPr="00410D1D">
        <w:rPr>
          <w:rFonts w:ascii="Times New Roman" w:hAnsi="Times New Roman"/>
          <w:kern w:val="2"/>
          <w:sz w:val="20"/>
          <w:szCs w:val="20"/>
        </w:rPr>
        <w:t xml:space="preserve">, деревня </w:t>
      </w:r>
      <w:proofErr w:type="spellStart"/>
      <w:r w:rsidRPr="00410D1D">
        <w:rPr>
          <w:rFonts w:ascii="Times New Roman" w:hAnsi="Times New Roman"/>
          <w:kern w:val="2"/>
          <w:sz w:val="20"/>
          <w:szCs w:val="20"/>
        </w:rPr>
        <w:t>Чуркино</w:t>
      </w:r>
      <w:proofErr w:type="spellEnd"/>
      <w:r w:rsidRPr="00410D1D">
        <w:rPr>
          <w:rFonts w:ascii="Times New Roman" w:hAnsi="Times New Roman"/>
          <w:kern w:val="2"/>
          <w:sz w:val="20"/>
          <w:szCs w:val="20"/>
        </w:rPr>
        <w:t xml:space="preserve">, деревня Ужа, деревня </w:t>
      </w:r>
      <w:proofErr w:type="spellStart"/>
      <w:r w:rsidRPr="00410D1D">
        <w:rPr>
          <w:rFonts w:ascii="Times New Roman" w:hAnsi="Times New Roman"/>
          <w:kern w:val="2"/>
          <w:sz w:val="20"/>
          <w:szCs w:val="20"/>
        </w:rPr>
        <w:t>Шеменево</w:t>
      </w:r>
      <w:proofErr w:type="spellEnd"/>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7. Городецкое сельское поселение</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деревня Городцы</w:t>
      </w:r>
    </w:p>
    <w:p w:rsidR="00B61BC2" w:rsidRPr="00410D1D" w:rsidRDefault="00B61BC2" w:rsidP="00410D1D">
      <w:pPr>
        <w:spacing w:after="0" w:line="240" w:lineRule="auto"/>
        <w:ind w:firstLine="709"/>
        <w:jc w:val="both"/>
        <w:rPr>
          <w:rFonts w:ascii="Times New Roman" w:hAnsi="Times New Roman"/>
          <w:sz w:val="20"/>
          <w:szCs w:val="20"/>
        </w:rPr>
      </w:pPr>
      <w:r w:rsidRPr="00410D1D">
        <w:rPr>
          <w:rFonts w:ascii="Times New Roman" w:hAnsi="Times New Roman"/>
          <w:b/>
          <w:bCs/>
          <w:sz w:val="20"/>
          <w:szCs w:val="20"/>
        </w:rPr>
        <w:t>8. Усохское сельское поселение</w:t>
      </w:r>
    </w:p>
    <w:p w:rsidR="00B61BC2" w:rsidRPr="00410D1D" w:rsidRDefault="00B61BC2" w:rsidP="00410D1D">
      <w:pPr>
        <w:spacing w:after="0" w:line="240" w:lineRule="auto"/>
        <w:ind w:firstLine="709"/>
        <w:jc w:val="both"/>
        <w:rPr>
          <w:rFonts w:ascii="Times New Roman" w:hAnsi="Times New Roman"/>
          <w:sz w:val="20"/>
          <w:szCs w:val="20"/>
        </w:rPr>
      </w:pPr>
      <w:proofErr w:type="gramStart"/>
      <w:r w:rsidRPr="00410D1D">
        <w:rPr>
          <w:rFonts w:ascii="Times New Roman" w:hAnsi="Times New Roman"/>
          <w:sz w:val="20"/>
          <w:szCs w:val="20"/>
        </w:rPr>
        <w:t>село Усох</w:t>
      </w:r>
      <w:proofErr w:type="gram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Андреевск</w:t>
      </w:r>
      <w:proofErr w:type="spellEnd"/>
      <w:r w:rsidRPr="00410D1D">
        <w:rPr>
          <w:rFonts w:ascii="Times New Roman" w:hAnsi="Times New Roman"/>
          <w:sz w:val="20"/>
          <w:szCs w:val="20"/>
        </w:rPr>
        <w:t xml:space="preserve">, деревня Аннино, деревня </w:t>
      </w:r>
      <w:proofErr w:type="spellStart"/>
      <w:r w:rsidRPr="00410D1D">
        <w:rPr>
          <w:rFonts w:ascii="Times New Roman" w:hAnsi="Times New Roman"/>
          <w:sz w:val="20"/>
          <w:szCs w:val="20"/>
        </w:rPr>
        <w:t>Белилово</w:t>
      </w:r>
      <w:proofErr w:type="spellEnd"/>
      <w:r w:rsidRPr="00410D1D">
        <w:rPr>
          <w:rFonts w:ascii="Times New Roman" w:hAnsi="Times New Roman"/>
          <w:sz w:val="20"/>
          <w:szCs w:val="20"/>
        </w:rPr>
        <w:t xml:space="preserve">, село </w:t>
      </w:r>
      <w:proofErr w:type="spellStart"/>
      <w:r w:rsidRPr="00410D1D">
        <w:rPr>
          <w:rFonts w:ascii="Times New Roman" w:hAnsi="Times New Roman"/>
          <w:sz w:val="20"/>
          <w:szCs w:val="20"/>
        </w:rPr>
        <w:t>Белоголовичи</w:t>
      </w:r>
      <w:proofErr w:type="spellEnd"/>
      <w:r w:rsidRPr="00410D1D">
        <w:rPr>
          <w:rFonts w:ascii="Times New Roman" w:hAnsi="Times New Roman"/>
          <w:sz w:val="20"/>
          <w:szCs w:val="20"/>
        </w:rPr>
        <w:t xml:space="preserve">, село Выползово, деревня Глинск, деревня </w:t>
      </w:r>
      <w:proofErr w:type="spellStart"/>
      <w:r w:rsidRPr="00410D1D">
        <w:rPr>
          <w:rFonts w:ascii="Times New Roman" w:hAnsi="Times New Roman"/>
          <w:sz w:val="20"/>
          <w:szCs w:val="20"/>
        </w:rPr>
        <w:t>Голевск</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Горошково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Дятьковичи</w:t>
      </w:r>
      <w:proofErr w:type="spellEnd"/>
      <w:r w:rsidRPr="00410D1D">
        <w:rPr>
          <w:rFonts w:ascii="Times New Roman" w:hAnsi="Times New Roman"/>
          <w:sz w:val="20"/>
          <w:szCs w:val="20"/>
        </w:rPr>
        <w:t xml:space="preserve">, деревня Козловка, село </w:t>
      </w:r>
      <w:proofErr w:type="spellStart"/>
      <w:r w:rsidRPr="00410D1D">
        <w:rPr>
          <w:rFonts w:ascii="Times New Roman" w:hAnsi="Times New Roman"/>
          <w:sz w:val="20"/>
          <w:szCs w:val="20"/>
        </w:rPr>
        <w:t>Комягино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Котляково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Ломакино</w:t>
      </w:r>
      <w:proofErr w:type="spellEnd"/>
      <w:r w:rsidRPr="00410D1D">
        <w:rPr>
          <w:rFonts w:ascii="Times New Roman" w:hAnsi="Times New Roman"/>
          <w:sz w:val="20"/>
          <w:szCs w:val="20"/>
        </w:rPr>
        <w:t xml:space="preserve">, поселок Пролетарский, село </w:t>
      </w:r>
      <w:proofErr w:type="spellStart"/>
      <w:r w:rsidRPr="00410D1D">
        <w:rPr>
          <w:rFonts w:ascii="Times New Roman" w:hAnsi="Times New Roman"/>
          <w:sz w:val="20"/>
          <w:szCs w:val="20"/>
        </w:rPr>
        <w:t>Радутино</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Радинск</w:t>
      </w:r>
      <w:proofErr w:type="spellEnd"/>
      <w:r w:rsidRPr="00410D1D">
        <w:rPr>
          <w:rFonts w:ascii="Times New Roman" w:hAnsi="Times New Roman"/>
          <w:sz w:val="20"/>
          <w:szCs w:val="20"/>
        </w:rPr>
        <w:t xml:space="preserve">, село </w:t>
      </w:r>
      <w:proofErr w:type="spellStart"/>
      <w:r w:rsidRPr="00410D1D">
        <w:rPr>
          <w:rFonts w:ascii="Times New Roman" w:hAnsi="Times New Roman"/>
          <w:sz w:val="20"/>
          <w:szCs w:val="20"/>
        </w:rPr>
        <w:t>Радчино</w:t>
      </w:r>
      <w:proofErr w:type="spellEnd"/>
      <w:r w:rsidRPr="00410D1D">
        <w:rPr>
          <w:rFonts w:ascii="Times New Roman" w:hAnsi="Times New Roman"/>
          <w:sz w:val="20"/>
          <w:szCs w:val="20"/>
        </w:rPr>
        <w:t xml:space="preserve">, деревня Рожок, поселок Селище, деревня Слобода, поселок </w:t>
      </w:r>
      <w:proofErr w:type="spellStart"/>
      <w:r w:rsidRPr="00410D1D">
        <w:rPr>
          <w:rFonts w:ascii="Times New Roman" w:hAnsi="Times New Roman"/>
          <w:sz w:val="20"/>
          <w:szCs w:val="20"/>
        </w:rPr>
        <w:t>Солька</w:t>
      </w:r>
      <w:proofErr w:type="spellEnd"/>
      <w:r w:rsidRPr="00410D1D">
        <w:rPr>
          <w:rFonts w:ascii="Times New Roman" w:hAnsi="Times New Roman"/>
          <w:sz w:val="20"/>
          <w:szCs w:val="20"/>
        </w:rPr>
        <w:t xml:space="preserve">, деревня </w:t>
      </w:r>
      <w:proofErr w:type="spellStart"/>
      <w:r w:rsidRPr="00410D1D">
        <w:rPr>
          <w:rFonts w:ascii="Times New Roman" w:hAnsi="Times New Roman"/>
          <w:sz w:val="20"/>
          <w:szCs w:val="20"/>
        </w:rPr>
        <w:t>Субботово</w:t>
      </w:r>
      <w:proofErr w:type="spellEnd"/>
      <w:r w:rsidRPr="00410D1D">
        <w:rPr>
          <w:rFonts w:ascii="Times New Roman" w:hAnsi="Times New Roman"/>
          <w:sz w:val="20"/>
          <w:szCs w:val="20"/>
        </w:rPr>
        <w:t>, деревня Чижовка»</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2. Настоящее решение после государственной регистрации в Управлении Министерства юстиции Российской Федерации по Брянской области опубликовать в Информационном бюллетене Трубчевского муниципального района. </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3. Настоящее решение вступает в силу с момента опубликования.</w:t>
      </w:r>
    </w:p>
    <w:p w:rsidR="00B61BC2" w:rsidRPr="00410D1D" w:rsidRDefault="00B61BC2" w:rsidP="00410D1D">
      <w:pPr>
        <w:widowControl w:val="0"/>
        <w:tabs>
          <w:tab w:val="left" w:pos="180"/>
        </w:tabs>
        <w:spacing w:after="0" w:line="240" w:lineRule="auto"/>
        <w:ind w:firstLine="709"/>
        <w:jc w:val="both"/>
        <w:rPr>
          <w:rFonts w:ascii="Times New Roman" w:hAnsi="Times New Roman"/>
          <w:sz w:val="20"/>
          <w:szCs w:val="20"/>
        </w:rPr>
      </w:pPr>
      <w:r w:rsidRPr="00410D1D">
        <w:rPr>
          <w:rFonts w:ascii="Times New Roman" w:hAnsi="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rsidR="00B61BC2" w:rsidRPr="00410D1D" w:rsidRDefault="00B61BC2" w:rsidP="00410D1D">
      <w:pPr>
        <w:spacing w:after="0" w:line="240" w:lineRule="auto"/>
        <w:jc w:val="right"/>
        <w:rPr>
          <w:rFonts w:ascii="Times New Roman" w:hAnsi="Times New Roman"/>
          <w:sz w:val="20"/>
          <w:szCs w:val="20"/>
        </w:rPr>
      </w:pPr>
      <w:r w:rsidRPr="00410D1D">
        <w:rPr>
          <w:rFonts w:ascii="Times New Roman" w:hAnsi="Times New Roman"/>
          <w:sz w:val="20"/>
          <w:szCs w:val="20"/>
        </w:rPr>
        <w:t>Глава Трубчевского муниципального района</w:t>
      </w:r>
      <w:bookmarkEnd w:id="0"/>
    </w:p>
    <w:p w:rsidR="00B61BC2" w:rsidRPr="00410D1D" w:rsidRDefault="00B61BC2" w:rsidP="00410D1D">
      <w:pPr>
        <w:spacing w:after="0" w:line="240" w:lineRule="auto"/>
        <w:jc w:val="right"/>
        <w:rPr>
          <w:rFonts w:ascii="Times New Roman" w:hAnsi="Times New Roman"/>
          <w:sz w:val="20"/>
          <w:szCs w:val="20"/>
        </w:rPr>
      </w:pPr>
      <w:r w:rsidRPr="00410D1D">
        <w:rPr>
          <w:rFonts w:ascii="Times New Roman" w:hAnsi="Times New Roman"/>
          <w:sz w:val="20"/>
          <w:szCs w:val="20"/>
        </w:rPr>
        <w:t>В.В. Евсеев</w:t>
      </w:r>
    </w:p>
    <w:p w:rsidR="00B61BC2" w:rsidRPr="00410D1D" w:rsidRDefault="00B61BC2" w:rsidP="00410D1D">
      <w:pPr>
        <w:spacing w:after="0" w:line="240" w:lineRule="auto"/>
        <w:rPr>
          <w:rFonts w:ascii="Times New Roman" w:hAnsi="Times New Roman"/>
          <w:sz w:val="20"/>
          <w:szCs w:val="20"/>
        </w:rPr>
      </w:pPr>
    </w:p>
    <w:p w:rsidR="00410D1D" w:rsidRPr="00410D1D" w:rsidRDefault="00410D1D" w:rsidP="00410D1D">
      <w:pPr>
        <w:spacing w:after="0" w:line="240" w:lineRule="auto"/>
        <w:ind w:left="-284"/>
        <w:jc w:val="center"/>
        <w:rPr>
          <w:rFonts w:ascii="Times New Roman" w:hAnsi="Times New Roman"/>
          <w:b/>
          <w:iCs/>
          <w:sz w:val="20"/>
          <w:szCs w:val="20"/>
        </w:rPr>
      </w:pPr>
      <w:r w:rsidRPr="00410D1D">
        <w:rPr>
          <w:rFonts w:ascii="Times New Roman" w:hAnsi="Times New Roman"/>
          <w:b/>
          <w:iCs/>
          <w:sz w:val="20"/>
          <w:szCs w:val="20"/>
        </w:rPr>
        <w:t>РОССИЙСКАЯ ФЕДЕРАЦИЯ</w:t>
      </w:r>
    </w:p>
    <w:p w:rsidR="00410D1D" w:rsidRPr="00410D1D" w:rsidRDefault="00410D1D" w:rsidP="00410D1D">
      <w:pPr>
        <w:spacing w:after="0" w:line="240" w:lineRule="auto"/>
        <w:ind w:left="-284"/>
        <w:jc w:val="center"/>
        <w:rPr>
          <w:rFonts w:ascii="Times New Roman" w:hAnsi="Times New Roman"/>
          <w:b/>
          <w:iCs/>
          <w:sz w:val="20"/>
          <w:szCs w:val="20"/>
        </w:rPr>
      </w:pPr>
      <w:r w:rsidRPr="00410D1D">
        <w:rPr>
          <w:rFonts w:ascii="Times New Roman" w:hAnsi="Times New Roman"/>
          <w:b/>
          <w:iCs/>
          <w:sz w:val="20"/>
          <w:szCs w:val="20"/>
        </w:rPr>
        <w:t>БРЯНСКАЯ ОБЛАСТЬ</w:t>
      </w:r>
    </w:p>
    <w:p w:rsidR="00410D1D" w:rsidRPr="00410D1D" w:rsidRDefault="00410D1D" w:rsidP="00410D1D">
      <w:pPr>
        <w:spacing w:after="0" w:line="240" w:lineRule="auto"/>
        <w:ind w:left="-426"/>
        <w:jc w:val="center"/>
        <w:rPr>
          <w:rFonts w:ascii="Times New Roman" w:hAnsi="Times New Roman"/>
          <w:b/>
          <w:iCs/>
          <w:sz w:val="20"/>
          <w:szCs w:val="20"/>
        </w:rPr>
      </w:pPr>
      <w:r w:rsidRPr="00410D1D">
        <w:rPr>
          <w:rFonts w:ascii="Times New Roman" w:hAnsi="Times New Roman"/>
          <w:b/>
          <w:iCs/>
          <w:sz w:val="20"/>
          <w:szCs w:val="20"/>
        </w:rPr>
        <w:t>ТРУБЧЕВСКИЙ РАЙОННЫЙ СОВЕТ НАРОДНЫХ ДЕПУТАТОВ</w:t>
      </w:r>
    </w:p>
    <w:p w:rsidR="00410D1D" w:rsidRPr="00410D1D" w:rsidRDefault="00410D1D" w:rsidP="00410D1D">
      <w:pPr>
        <w:spacing w:after="0" w:line="240" w:lineRule="auto"/>
        <w:jc w:val="center"/>
        <w:rPr>
          <w:rFonts w:ascii="Times New Roman" w:hAnsi="Times New Roman"/>
          <w:iCs/>
          <w:sz w:val="20"/>
          <w:szCs w:val="20"/>
        </w:rPr>
      </w:pPr>
    </w:p>
    <w:p w:rsidR="00410D1D" w:rsidRPr="00410D1D" w:rsidRDefault="00410D1D" w:rsidP="00410D1D">
      <w:pPr>
        <w:spacing w:after="0" w:line="240" w:lineRule="auto"/>
        <w:jc w:val="center"/>
        <w:rPr>
          <w:rFonts w:ascii="Times New Roman" w:hAnsi="Times New Roman"/>
          <w:b/>
          <w:iCs/>
          <w:sz w:val="20"/>
          <w:szCs w:val="20"/>
        </w:rPr>
      </w:pPr>
      <w:r w:rsidRPr="00410D1D">
        <w:rPr>
          <w:rFonts w:ascii="Times New Roman" w:hAnsi="Times New Roman"/>
          <w:b/>
          <w:iCs/>
          <w:sz w:val="20"/>
          <w:szCs w:val="20"/>
        </w:rPr>
        <w:t>РЕШЕНИЕ</w:t>
      </w:r>
    </w:p>
    <w:p w:rsidR="00410D1D" w:rsidRPr="00410D1D" w:rsidRDefault="00410D1D" w:rsidP="00410D1D">
      <w:pPr>
        <w:spacing w:after="0" w:line="240" w:lineRule="auto"/>
        <w:jc w:val="center"/>
        <w:rPr>
          <w:rFonts w:ascii="Times New Roman" w:hAnsi="Times New Roman"/>
          <w:iCs/>
          <w:sz w:val="20"/>
          <w:szCs w:val="20"/>
        </w:rPr>
      </w:pPr>
    </w:p>
    <w:p w:rsidR="00410D1D" w:rsidRPr="00410D1D" w:rsidRDefault="00410D1D" w:rsidP="00410D1D">
      <w:pPr>
        <w:spacing w:after="0" w:line="240" w:lineRule="auto"/>
        <w:jc w:val="center"/>
        <w:rPr>
          <w:rFonts w:ascii="Times New Roman" w:hAnsi="Times New Roman"/>
          <w:iCs/>
          <w:sz w:val="20"/>
          <w:szCs w:val="20"/>
        </w:rPr>
      </w:pPr>
      <w:r w:rsidRPr="00410D1D">
        <w:rPr>
          <w:rFonts w:ascii="Times New Roman" w:hAnsi="Times New Roman"/>
          <w:iCs/>
          <w:sz w:val="20"/>
          <w:szCs w:val="20"/>
        </w:rPr>
        <w:t>от 28.05.2025 г. №7-103</w:t>
      </w:r>
    </w:p>
    <w:p w:rsidR="00410D1D" w:rsidRPr="00410D1D" w:rsidRDefault="00410D1D" w:rsidP="00410D1D">
      <w:pPr>
        <w:spacing w:after="0" w:line="240" w:lineRule="auto"/>
        <w:jc w:val="center"/>
        <w:rPr>
          <w:rFonts w:ascii="Times New Roman" w:hAnsi="Times New Roman"/>
          <w:b/>
          <w:bCs/>
          <w:sz w:val="20"/>
          <w:szCs w:val="20"/>
        </w:rPr>
      </w:pPr>
    </w:p>
    <w:p w:rsidR="00410D1D" w:rsidRPr="00410D1D" w:rsidRDefault="00410D1D" w:rsidP="00410D1D">
      <w:pPr>
        <w:spacing w:after="0" w:line="240" w:lineRule="auto"/>
        <w:jc w:val="center"/>
        <w:rPr>
          <w:rFonts w:ascii="Times New Roman" w:hAnsi="Times New Roman"/>
          <w:b/>
          <w:iCs/>
          <w:sz w:val="20"/>
          <w:szCs w:val="20"/>
        </w:rPr>
      </w:pPr>
      <w:bookmarkStart w:id="1" w:name="_Hlk198112750"/>
      <w:r w:rsidRPr="00410D1D">
        <w:rPr>
          <w:rFonts w:ascii="Times New Roman" w:hAnsi="Times New Roman"/>
          <w:b/>
          <w:iCs/>
          <w:sz w:val="20"/>
          <w:szCs w:val="20"/>
        </w:rPr>
        <w:t>О ЗАНЕСЕНИИ НА ДОСКУ ПОЧЕТА МУНИЦИПАЛЬНОГО ОБРАЗОВАНИЯ «ТРУБЧЕВСКИЙ МУНИЦИПАЛЬНЫЙ РАЙОН БРЯНСКОЙ ОБЛАСТИ» ГРАЖДАН И ТРУДОВОГО КОЛЛЕКТИВ</w:t>
      </w:r>
      <w:bookmarkEnd w:id="1"/>
      <w:r w:rsidRPr="00410D1D">
        <w:rPr>
          <w:rFonts w:ascii="Times New Roman" w:hAnsi="Times New Roman"/>
          <w:b/>
          <w:iCs/>
          <w:sz w:val="20"/>
          <w:szCs w:val="20"/>
        </w:rPr>
        <w:t>А</w:t>
      </w:r>
    </w:p>
    <w:p w:rsidR="00410D1D" w:rsidRPr="00410D1D" w:rsidRDefault="00410D1D" w:rsidP="00410D1D">
      <w:pPr>
        <w:spacing w:after="0" w:line="240" w:lineRule="auto"/>
        <w:jc w:val="center"/>
        <w:rPr>
          <w:rFonts w:ascii="Times New Roman" w:hAnsi="Times New Roman"/>
          <w:b/>
          <w:iCs/>
          <w:sz w:val="20"/>
          <w:szCs w:val="20"/>
        </w:rPr>
      </w:pP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Рассмотрев список кандидатур для занесения на Доску Почета муниципального образования «Трубчевский муниципальный район Брянской области», утвержденный Главой администрации Трубчевского муниципального района исх.№2216 от 24.04.2025г., в соответствии с Положением о Доске Почета муниципального образования «Трубчевский муниципальный район Брянской области», утвержденным решением Трубчевского районного Совета народных депутатов от 27.11.2024г. №7-36, Трубчевский районный Совет народных депутатов</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РЕШИЛ:</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1. Занести на Доску Почета муниципального образования «Трубчевский муниципальный район Брянской области» следующих граждан и трудовой коллектив:</w:t>
      </w:r>
    </w:p>
    <w:p w:rsidR="00410D1D" w:rsidRPr="00410D1D" w:rsidRDefault="00410D1D" w:rsidP="00410D1D">
      <w:pPr>
        <w:spacing w:after="0" w:line="240" w:lineRule="auto"/>
        <w:ind w:firstLine="709"/>
        <w:jc w:val="both"/>
        <w:rPr>
          <w:rFonts w:ascii="Times New Roman" w:hAnsi="Times New Roman"/>
          <w:sz w:val="20"/>
          <w:szCs w:val="20"/>
        </w:rPr>
      </w:pPr>
    </w:p>
    <w:tbl>
      <w:tblPr>
        <w:tblW w:w="101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48"/>
        <w:gridCol w:w="3931"/>
        <w:gridCol w:w="2943"/>
      </w:tblGrid>
      <w:tr w:rsidR="00410D1D" w:rsidRPr="00410D1D" w:rsidTr="00410D1D">
        <w:trPr>
          <w:trHeight w:val="58"/>
        </w:trPr>
        <w:tc>
          <w:tcPr>
            <w:tcW w:w="851" w:type="dxa"/>
            <w:shd w:val="clear" w:color="auto" w:fill="auto"/>
            <w:vAlign w:val="center"/>
          </w:tcPr>
          <w:p w:rsidR="00410D1D" w:rsidRPr="00410D1D" w:rsidRDefault="00410D1D" w:rsidP="00410D1D">
            <w:pPr>
              <w:pStyle w:val="a4"/>
              <w:spacing w:after="0" w:line="240" w:lineRule="auto"/>
              <w:ind w:left="0" w:firstLine="33"/>
              <w:jc w:val="center"/>
              <w:rPr>
                <w:rFonts w:ascii="Times New Roman" w:hAnsi="Times New Roman" w:cs="Times New Roman"/>
                <w:sz w:val="20"/>
                <w:szCs w:val="20"/>
              </w:rPr>
            </w:pPr>
            <w:r w:rsidRPr="00410D1D">
              <w:rPr>
                <w:rFonts w:ascii="Times New Roman" w:hAnsi="Times New Roman" w:cs="Times New Roman"/>
                <w:sz w:val="20"/>
                <w:szCs w:val="20"/>
              </w:rPr>
              <w:t>№ п\п</w:t>
            </w:r>
          </w:p>
        </w:tc>
        <w:tc>
          <w:tcPr>
            <w:tcW w:w="2448" w:type="dxa"/>
            <w:shd w:val="clear" w:color="auto" w:fill="auto"/>
            <w:vAlign w:val="center"/>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ФИО</w:t>
            </w:r>
          </w:p>
        </w:tc>
        <w:tc>
          <w:tcPr>
            <w:tcW w:w="3931" w:type="dxa"/>
            <w:shd w:val="clear" w:color="auto" w:fill="auto"/>
            <w:vAlign w:val="center"/>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Место работы</w:t>
            </w:r>
          </w:p>
        </w:tc>
        <w:tc>
          <w:tcPr>
            <w:tcW w:w="2943" w:type="dxa"/>
            <w:shd w:val="clear" w:color="auto" w:fill="auto"/>
            <w:vAlign w:val="center"/>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Должность</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Анциферова Ольга Николаевна</w:t>
            </w:r>
          </w:p>
        </w:tc>
        <w:tc>
          <w:tcPr>
            <w:tcW w:w="3931"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bookmarkStart w:id="2" w:name="_Hlk198112609"/>
            <w:r w:rsidRPr="00410D1D">
              <w:rPr>
                <w:rFonts w:ascii="Times New Roman" w:hAnsi="Times New Roman"/>
                <w:color w:val="000000"/>
                <w:sz w:val="20"/>
                <w:szCs w:val="20"/>
              </w:rPr>
              <w:t>ГБУ «Редакция газеты «Земля трубчевская»</w:t>
            </w:r>
            <w:bookmarkEnd w:id="2"/>
          </w:p>
        </w:tc>
        <w:tc>
          <w:tcPr>
            <w:tcW w:w="2943"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заместитель главного редактора</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Бабаков Василий Егорович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АО «Монолит»</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начальник столярного участка</w:t>
            </w:r>
          </w:p>
        </w:tc>
      </w:tr>
      <w:tr w:rsidR="00410D1D" w:rsidRPr="00410D1D" w:rsidTr="00410D1D">
        <w:trPr>
          <w:trHeight w:val="146"/>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Бегларян</w:t>
            </w:r>
            <w:proofErr w:type="spellEnd"/>
            <w:r w:rsidRPr="00410D1D">
              <w:rPr>
                <w:rFonts w:ascii="Times New Roman" w:hAnsi="Times New Roman"/>
                <w:color w:val="000000"/>
                <w:sz w:val="20"/>
                <w:szCs w:val="20"/>
              </w:rPr>
              <w:t xml:space="preserve"> Армен </w:t>
            </w:r>
            <w:proofErr w:type="spellStart"/>
            <w:r w:rsidRPr="00410D1D">
              <w:rPr>
                <w:rFonts w:ascii="Times New Roman" w:hAnsi="Times New Roman"/>
                <w:color w:val="000000"/>
                <w:sz w:val="20"/>
                <w:szCs w:val="20"/>
              </w:rPr>
              <w:t>Оганесович</w:t>
            </w:r>
            <w:proofErr w:type="spellEnd"/>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МО МВД России «Трубчевский»</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старший участковый уполномоченный полиции</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Богданов Алексей Павлович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ООО «</w:t>
            </w:r>
            <w:proofErr w:type="spellStart"/>
            <w:r w:rsidRPr="00410D1D">
              <w:rPr>
                <w:rFonts w:ascii="Times New Roman" w:hAnsi="Times New Roman"/>
                <w:color w:val="000000"/>
                <w:sz w:val="20"/>
                <w:szCs w:val="20"/>
              </w:rPr>
              <w:t>Меленский</w:t>
            </w:r>
            <w:proofErr w:type="spellEnd"/>
            <w:r w:rsidRPr="00410D1D">
              <w:rPr>
                <w:rFonts w:ascii="Times New Roman" w:hAnsi="Times New Roman"/>
                <w:color w:val="000000"/>
                <w:sz w:val="20"/>
                <w:szCs w:val="20"/>
              </w:rPr>
              <w:t xml:space="preserve"> картофель»</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тракторист</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Борякина</w:t>
            </w:r>
            <w:proofErr w:type="spellEnd"/>
            <w:r w:rsidRPr="00410D1D">
              <w:rPr>
                <w:rFonts w:ascii="Times New Roman" w:hAnsi="Times New Roman"/>
                <w:color w:val="000000"/>
                <w:sz w:val="20"/>
                <w:szCs w:val="20"/>
              </w:rPr>
              <w:t xml:space="preserve"> Лариса Николаевна</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ОАО «</w:t>
            </w:r>
            <w:proofErr w:type="spellStart"/>
            <w:r w:rsidRPr="00410D1D">
              <w:rPr>
                <w:rFonts w:ascii="Times New Roman" w:hAnsi="Times New Roman"/>
                <w:color w:val="000000"/>
                <w:sz w:val="20"/>
                <w:szCs w:val="20"/>
              </w:rPr>
              <w:t>Трубчевскхлеб</w:t>
            </w:r>
            <w:proofErr w:type="spellEnd"/>
            <w:r w:rsidRPr="00410D1D">
              <w:rPr>
                <w:rFonts w:ascii="Times New Roman" w:hAnsi="Times New Roman"/>
                <w:color w:val="000000"/>
                <w:sz w:val="20"/>
                <w:szCs w:val="20"/>
              </w:rPr>
              <w:t>»</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начальник смены</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Гусаков Егор Николаевич </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филиал АО «Газпром газораспределение Брянск» Восточный</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слесарь по эксплуатации и ремонту подземных газопроводов</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Зюзин Василий Васильевич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ООО «</w:t>
            </w:r>
            <w:proofErr w:type="spellStart"/>
            <w:r w:rsidRPr="00410D1D">
              <w:rPr>
                <w:rFonts w:ascii="Times New Roman" w:hAnsi="Times New Roman"/>
                <w:sz w:val="20"/>
                <w:szCs w:val="20"/>
              </w:rPr>
              <w:t>Трубчевскагропромдорстрой</w:t>
            </w:r>
            <w:proofErr w:type="spellEnd"/>
            <w:r w:rsidRPr="00410D1D">
              <w:rPr>
                <w:rFonts w:ascii="Times New Roman" w:hAnsi="Times New Roman"/>
                <w:sz w:val="20"/>
                <w:szCs w:val="20"/>
              </w:rPr>
              <w:t>»</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водитель автомобиля</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Иванькова Людмила Ивановна</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ООО «Деснянский пищекомбинат»</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изготовитель мясных полуфабрикатов</w:t>
            </w:r>
          </w:p>
        </w:tc>
      </w:tr>
      <w:tr w:rsidR="00410D1D" w:rsidRPr="00410D1D" w:rsidTr="00410D1D">
        <w:trPr>
          <w:trHeight w:val="146"/>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Климовцев</w:t>
            </w:r>
            <w:proofErr w:type="spellEnd"/>
            <w:r w:rsidRPr="00410D1D">
              <w:rPr>
                <w:rFonts w:ascii="Times New Roman" w:hAnsi="Times New Roman"/>
                <w:color w:val="000000"/>
                <w:sz w:val="20"/>
                <w:szCs w:val="20"/>
              </w:rPr>
              <w:t xml:space="preserve"> Сергей Павлович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ГКУ Брянской области «Трубчевское лесничество»</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заместитель директора </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Конавец</w:t>
            </w:r>
            <w:proofErr w:type="spellEnd"/>
            <w:r w:rsidRPr="00410D1D">
              <w:rPr>
                <w:rFonts w:ascii="Times New Roman" w:hAnsi="Times New Roman"/>
                <w:color w:val="000000"/>
                <w:sz w:val="20"/>
                <w:szCs w:val="20"/>
              </w:rPr>
              <w:t xml:space="preserve"> Татьяна Фёдоровна</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МБДОУ </w:t>
            </w:r>
            <w:proofErr w:type="spellStart"/>
            <w:r w:rsidRPr="00410D1D">
              <w:rPr>
                <w:rFonts w:ascii="Times New Roman" w:hAnsi="Times New Roman"/>
                <w:color w:val="000000"/>
                <w:sz w:val="20"/>
                <w:szCs w:val="20"/>
              </w:rPr>
              <w:t>Белоберезковский</w:t>
            </w:r>
            <w:proofErr w:type="spellEnd"/>
            <w:r w:rsidRPr="00410D1D">
              <w:rPr>
                <w:rFonts w:ascii="Times New Roman" w:hAnsi="Times New Roman"/>
                <w:color w:val="000000"/>
                <w:sz w:val="20"/>
                <w:szCs w:val="20"/>
              </w:rPr>
              <w:t xml:space="preserve"> детский сад комбинированного вида «Солнышко»</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заведующий</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Коновалова Наталья Владимировна</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ООО «Трубчевский молочный комбинат»</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техник-лаборант</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Коротков Владимир Николаевич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МУ</w:t>
            </w:r>
            <w:r w:rsidRPr="00410D1D">
              <w:rPr>
                <w:rFonts w:ascii="Times New Roman" w:hAnsi="Times New Roman"/>
                <w:sz w:val="20"/>
                <w:szCs w:val="20"/>
              </w:rPr>
              <w:t xml:space="preserve">П «Жилкомсервис </w:t>
            </w:r>
            <w:proofErr w:type="spellStart"/>
            <w:r w:rsidRPr="00410D1D">
              <w:rPr>
                <w:rFonts w:ascii="Times New Roman" w:hAnsi="Times New Roman"/>
                <w:color w:val="000000"/>
                <w:sz w:val="20"/>
                <w:szCs w:val="20"/>
              </w:rPr>
              <w:t>г.Трубчевск</w:t>
            </w:r>
            <w:proofErr w:type="spellEnd"/>
            <w:r w:rsidRPr="00410D1D">
              <w:rPr>
                <w:rFonts w:ascii="Times New Roman" w:hAnsi="Times New Roman"/>
                <w:color w:val="000000"/>
                <w:sz w:val="20"/>
                <w:szCs w:val="20"/>
              </w:rPr>
              <w:t>»</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главный механик</w:t>
            </w:r>
          </w:p>
        </w:tc>
      </w:tr>
      <w:tr w:rsidR="00410D1D" w:rsidRPr="00410D1D" w:rsidTr="00410D1D">
        <w:trPr>
          <w:trHeight w:val="193"/>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Лушин Владимир Владимирович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филиал ПАО «</w:t>
            </w:r>
            <w:proofErr w:type="spellStart"/>
            <w:r w:rsidRPr="00410D1D">
              <w:rPr>
                <w:rFonts w:ascii="Times New Roman" w:hAnsi="Times New Roman"/>
                <w:color w:val="000000"/>
                <w:sz w:val="20"/>
                <w:szCs w:val="20"/>
              </w:rPr>
              <w:t>Россети</w:t>
            </w:r>
            <w:proofErr w:type="spellEnd"/>
            <w:r w:rsidRPr="00410D1D">
              <w:rPr>
                <w:rFonts w:ascii="Times New Roman" w:hAnsi="Times New Roman"/>
                <w:color w:val="000000"/>
                <w:sz w:val="20"/>
                <w:szCs w:val="20"/>
              </w:rPr>
              <w:t xml:space="preserve"> – Центр» - «Брянскэнерго»</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машинист автовышки и автогидроподъемника </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Никитин Владимир Владимирович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ИП Г КФХ «Никитина А.С.»</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агроном </w:t>
            </w:r>
          </w:p>
        </w:tc>
      </w:tr>
      <w:tr w:rsidR="00410D1D" w:rsidRPr="00410D1D" w:rsidTr="00410D1D">
        <w:trPr>
          <w:trHeight w:val="146"/>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Новомлинец</w:t>
            </w:r>
            <w:proofErr w:type="spellEnd"/>
            <w:r w:rsidRPr="00410D1D">
              <w:rPr>
                <w:rFonts w:ascii="Times New Roman" w:hAnsi="Times New Roman"/>
                <w:color w:val="000000"/>
                <w:sz w:val="20"/>
                <w:szCs w:val="20"/>
              </w:rPr>
              <w:t xml:space="preserve"> Валерий Павлович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ГБУЗ «Трубчевская ЦРБ»</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врач – хирург общесоматического отделения </w:t>
            </w:r>
            <w:proofErr w:type="spellStart"/>
            <w:r w:rsidRPr="00410D1D">
              <w:rPr>
                <w:rFonts w:ascii="Times New Roman" w:hAnsi="Times New Roman"/>
                <w:color w:val="000000"/>
                <w:sz w:val="20"/>
                <w:szCs w:val="20"/>
              </w:rPr>
              <w:t>Белоберезковской</w:t>
            </w:r>
            <w:proofErr w:type="spellEnd"/>
            <w:r w:rsidRPr="00410D1D">
              <w:rPr>
                <w:rFonts w:ascii="Times New Roman" w:hAnsi="Times New Roman"/>
                <w:color w:val="000000"/>
                <w:sz w:val="20"/>
                <w:szCs w:val="20"/>
              </w:rPr>
              <w:t xml:space="preserve"> участковой больницы</w:t>
            </w:r>
          </w:p>
        </w:tc>
      </w:tr>
      <w:tr w:rsidR="00410D1D" w:rsidRPr="00410D1D" w:rsidTr="00410D1D">
        <w:trPr>
          <w:trHeight w:val="146"/>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Потапов Виктор Васильевич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ГБУ Брянской области «Трубчевская </w:t>
            </w:r>
            <w:proofErr w:type="spellStart"/>
            <w:r w:rsidRPr="00410D1D">
              <w:rPr>
                <w:rFonts w:ascii="Times New Roman" w:hAnsi="Times New Roman"/>
                <w:sz w:val="20"/>
                <w:szCs w:val="20"/>
              </w:rPr>
              <w:t>райветстанция</w:t>
            </w:r>
            <w:proofErr w:type="spellEnd"/>
            <w:r w:rsidRPr="00410D1D">
              <w:rPr>
                <w:rFonts w:ascii="Times New Roman" w:hAnsi="Times New Roman"/>
                <w:sz w:val="20"/>
                <w:szCs w:val="20"/>
              </w:rPr>
              <w:t>»</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заместитель начальника</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Разинкин</w:t>
            </w:r>
            <w:proofErr w:type="spellEnd"/>
            <w:r w:rsidRPr="00410D1D">
              <w:rPr>
                <w:rFonts w:ascii="Times New Roman" w:hAnsi="Times New Roman"/>
                <w:color w:val="000000"/>
                <w:sz w:val="20"/>
                <w:szCs w:val="20"/>
              </w:rPr>
              <w:t xml:space="preserve"> Виктор Ильич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МБУК «Трубчевский МЦК и О»</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руководитель народного коллектива</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Рухлядко</w:t>
            </w:r>
            <w:proofErr w:type="spellEnd"/>
            <w:r w:rsidRPr="00410D1D">
              <w:rPr>
                <w:rFonts w:ascii="Times New Roman" w:hAnsi="Times New Roman"/>
                <w:color w:val="000000"/>
                <w:sz w:val="20"/>
                <w:szCs w:val="20"/>
              </w:rPr>
              <w:t xml:space="preserve"> Валентина Васильевна</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sz w:val="20"/>
                <w:szCs w:val="20"/>
              </w:rPr>
              <w:t>МБОУ Трубчевская гимназия им. М.Т. Калашникова</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учитель</w:t>
            </w:r>
          </w:p>
        </w:tc>
      </w:tr>
      <w:tr w:rsidR="00410D1D" w:rsidRPr="00410D1D" w:rsidTr="00410D1D">
        <w:trPr>
          <w:trHeight w:val="146"/>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Синица Дмитрий Николаевич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Трубчевский аграрный колледж – филиал ФГБОУ ВО Брянский ГАУ</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заместитель директора по административно-хозяйственной работе</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Хворостинин Евгений Михайлович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 </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Заслуженный учитель Российской Федерации</w:t>
            </w:r>
          </w:p>
        </w:tc>
      </w:tr>
      <w:tr w:rsidR="00410D1D" w:rsidRPr="00410D1D" w:rsidTr="00410D1D">
        <w:trPr>
          <w:trHeight w:val="193"/>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proofErr w:type="spellStart"/>
            <w:r w:rsidRPr="00410D1D">
              <w:rPr>
                <w:rFonts w:ascii="Times New Roman" w:hAnsi="Times New Roman"/>
                <w:color w:val="000000"/>
                <w:sz w:val="20"/>
                <w:szCs w:val="20"/>
              </w:rPr>
              <w:t>Чавгун</w:t>
            </w:r>
            <w:proofErr w:type="spellEnd"/>
            <w:r w:rsidRPr="00410D1D">
              <w:rPr>
                <w:rFonts w:ascii="Times New Roman" w:hAnsi="Times New Roman"/>
                <w:color w:val="000000"/>
                <w:sz w:val="20"/>
                <w:szCs w:val="20"/>
              </w:rPr>
              <w:t xml:space="preserve"> Ольга Михайловна </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АО «Брянский фанерный комбинат»</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оператор автоматических и полуавтоматических линий в деревообработке </w:t>
            </w:r>
          </w:p>
        </w:tc>
      </w:tr>
      <w:tr w:rsidR="00410D1D" w:rsidRPr="00410D1D" w:rsidTr="00410D1D">
        <w:trPr>
          <w:trHeight w:val="5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Шелякин Олег Сергеевич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МБУДО «</w:t>
            </w:r>
            <w:proofErr w:type="spellStart"/>
            <w:r w:rsidRPr="00410D1D">
              <w:rPr>
                <w:rFonts w:ascii="Times New Roman" w:hAnsi="Times New Roman"/>
                <w:color w:val="000000"/>
                <w:sz w:val="20"/>
                <w:szCs w:val="20"/>
              </w:rPr>
              <w:t>Белоберезковская</w:t>
            </w:r>
            <w:proofErr w:type="spellEnd"/>
            <w:r w:rsidRPr="00410D1D">
              <w:rPr>
                <w:rFonts w:ascii="Times New Roman" w:hAnsi="Times New Roman"/>
                <w:color w:val="000000"/>
                <w:sz w:val="20"/>
                <w:szCs w:val="20"/>
              </w:rPr>
              <w:t xml:space="preserve"> спортивная школа»</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тренер-преподаватель </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Шпунтов Анатолий Николаевич</w:t>
            </w:r>
          </w:p>
        </w:tc>
        <w:tc>
          <w:tcPr>
            <w:tcW w:w="3931"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xml:space="preserve">Магазин «Сельхозпродукты» </w:t>
            </w:r>
          </w:p>
        </w:tc>
        <w:tc>
          <w:tcPr>
            <w:tcW w:w="2943" w:type="dxa"/>
            <w:shd w:val="clear" w:color="auto" w:fill="auto"/>
            <w:vAlign w:val="center"/>
            <w:hideMark/>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индивидуальный предприниматель</w:t>
            </w:r>
          </w:p>
        </w:tc>
      </w:tr>
      <w:tr w:rsidR="00410D1D" w:rsidRPr="00410D1D" w:rsidTr="00410D1D">
        <w:trPr>
          <w:trHeight w:val="98"/>
        </w:trPr>
        <w:tc>
          <w:tcPr>
            <w:tcW w:w="851" w:type="dxa"/>
            <w:shd w:val="clear" w:color="auto" w:fill="auto"/>
            <w:vAlign w:val="center"/>
          </w:tcPr>
          <w:p w:rsidR="00410D1D" w:rsidRPr="00410D1D" w:rsidRDefault="00410D1D" w:rsidP="00410D1D">
            <w:pPr>
              <w:pStyle w:val="a4"/>
              <w:numPr>
                <w:ilvl w:val="0"/>
                <w:numId w:val="50"/>
              </w:numPr>
              <w:spacing w:after="0" w:line="240" w:lineRule="auto"/>
              <w:jc w:val="right"/>
              <w:rPr>
                <w:rFonts w:ascii="Times New Roman" w:hAnsi="Times New Roman" w:cs="Times New Roman"/>
                <w:color w:val="000000"/>
                <w:sz w:val="20"/>
                <w:szCs w:val="20"/>
              </w:rPr>
            </w:pPr>
          </w:p>
        </w:tc>
        <w:tc>
          <w:tcPr>
            <w:tcW w:w="2448"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коллектив</w:t>
            </w:r>
          </w:p>
        </w:tc>
        <w:tc>
          <w:tcPr>
            <w:tcW w:w="3931"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ООО «Трубчевское транспортное предприятие»</w:t>
            </w:r>
          </w:p>
        </w:tc>
        <w:tc>
          <w:tcPr>
            <w:tcW w:w="2943" w:type="dxa"/>
            <w:shd w:val="clear" w:color="auto" w:fill="auto"/>
            <w:vAlign w:val="center"/>
          </w:tcPr>
          <w:p w:rsidR="00410D1D" w:rsidRPr="00410D1D" w:rsidRDefault="00410D1D" w:rsidP="00410D1D">
            <w:pPr>
              <w:spacing w:after="0" w:line="240" w:lineRule="auto"/>
              <w:rPr>
                <w:rFonts w:ascii="Times New Roman" w:hAnsi="Times New Roman"/>
                <w:color w:val="000000"/>
                <w:sz w:val="20"/>
                <w:szCs w:val="20"/>
              </w:rPr>
            </w:pPr>
            <w:r w:rsidRPr="00410D1D">
              <w:rPr>
                <w:rFonts w:ascii="Times New Roman" w:hAnsi="Times New Roman"/>
                <w:color w:val="000000"/>
                <w:sz w:val="20"/>
                <w:szCs w:val="20"/>
              </w:rPr>
              <w:t> </w:t>
            </w:r>
          </w:p>
        </w:tc>
      </w:tr>
    </w:tbl>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2. Настоящее решение опубликовать в Информационном бюллетене Трубчевского муниципального района и разместить на официальном Сайте Трубчевского муниципального района в сети Интернет.</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3. Настоящее решение вступает в силу с момента опубликования.</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rsidR="00410D1D" w:rsidRPr="00410D1D" w:rsidRDefault="00410D1D" w:rsidP="00410D1D">
      <w:pPr>
        <w:spacing w:after="0" w:line="240" w:lineRule="auto"/>
        <w:ind w:firstLine="709"/>
        <w:jc w:val="both"/>
        <w:rPr>
          <w:rFonts w:ascii="Times New Roman" w:hAnsi="Times New Roman"/>
          <w:sz w:val="20"/>
          <w:szCs w:val="20"/>
        </w:rPr>
      </w:pP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Глава Трубчевского</w:t>
      </w: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 xml:space="preserve"> муниципального района</w:t>
      </w: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 xml:space="preserve"> В. В. Евсеев</w:t>
      </w:r>
    </w:p>
    <w:p w:rsidR="00E443E1" w:rsidRPr="00410D1D" w:rsidRDefault="00E443E1" w:rsidP="00410D1D">
      <w:pPr>
        <w:spacing w:after="0" w:line="240" w:lineRule="auto"/>
        <w:ind w:firstLine="709"/>
        <w:jc w:val="both"/>
        <w:rPr>
          <w:rFonts w:ascii="Times New Roman" w:hAnsi="Times New Roman"/>
          <w:sz w:val="20"/>
          <w:szCs w:val="20"/>
        </w:rPr>
      </w:pP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РОССИЙСКАЯ ФЕДЕРАЦИЯ</w:t>
      </w: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БРЯНСКАЯ ОБЛАСТЬ</w:t>
      </w: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ТРУБЧЕВСКИЙ РАЙОННЫЙ СОВЕТ НАРОДНЫХ ДЕПУТАТОВ</w:t>
      </w:r>
    </w:p>
    <w:p w:rsidR="00410D1D" w:rsidRPr="00410D1D" w:rsidRDefault="00410D1D" w:rsidP="00410D1D">
      <w:pPr>
        <w:tabs>
          <w:tab w:val="left" w:pos="-100"/>
        </w:tabs>
        <w:spacing w:after="0" w:line="240" w:lineRule="auto"/>
        <w:jc w:val="center"/>
        <w:rPr>
          <w:rFonts w:ascii="Times New Roman" w:hAnsi="Times New Roman"/>
          <w:sz w:val="20"/>
          <w:szCs w:val="20"/>
        </w:rPr>
      </w:pPr>
    </w:p>
    <w:p w:rsidR="00410D1D" w:rsidRPr="00410D1D" w:rsidRDefault="00410D1D" w:rsidP="00410D1D">
      <w:pPr>
        <w:tabs>
          <w:tab w:val="left" w:pos="-100"/>
        </w:tabs>
        <w:spacing w:after="0" w:line="240" w:lineRule="auto"/>
        <w:jc w:val="center"/>
        <w:rPr>
          <w:rFonts w:ascii="Times New Roman" w:hAnsi="Times New Roman"/>
          <w:b/>
          <w:sz w:val="20"/>
          <w:szCs w:val="20"/>
        </w:rPr>
      </w:pPr>
      <w:r w:rsidRPr="00410D1D">
        <w:rPr>
          <w:rFonts w:ascii="Times New Roman" w:hAnsi="Times New Roman"/>
          <w:b/>
          <w:sz w:val="20"/>
          <w:szCs w:val="20"/>
        </w:rPr>
        <w:t>РЕШЕНИЕ</w:t>
      </w:r>
    </w:p>
    <w:p w:rsidR="00410D1D" w:rsidRPr="00410D1D" w:rsidRDefault="00410D1D" w:rsidP="00410D1D">
      <w:pPr>
        <w:spacing w:after="0" w:line="240" w:lineRule="auto"/>
        <w:jc w:val="center"/>
        <w:rPr>
          <w:rFonts w:ascii="Times New Roman" w:hAnsi="Times New Roman"/>
          <w:sz w:val="20"/>
          <w:szCs w:val="20"/>
        </w:rPr>
      </w:pPr>
    </w:p>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от 28.05.2024г. №7-105</w:t>
      </w:r>
    </w:p>
    <w:p w:rsidR="00410D1D" w:rsidRPr="00410D1D" w:rsidRDefault="00410D1D" w:rsidP="00410D1D">
      <w:pPr>
        <w:keepLines/>
        <w:spacing w:after="0" w:line="240" w:lineRule="auto"/>
        <w:jc w:val="center"/>
        <w:rPr>
          <w:rFonts w:ascii="Times New Roman" w:hAnsi="Times New Roman"/>
          <w:sz w:val="20"/>
          <w:szCs w:val="20"/>
        </w:rPr>
      </w:pPr>
    </w:p>
    <w:p w:rsidR="00410D1D" w:rsidRPr="00410D1D" w:rsidRDefault="00410D1D" w:rsidP="00410D1D">
      <w:pPr>
        <w:keepLines/>
        <w:spacing w:after="0" w:line="240" w:lineRule="auto"/>
        <w:jc w:val="center"/>
        <w:rPr>
          <w:rFonts w:ascii="Times New Roman" w:hAnsi="Times New Roman"/>
          <w:sz w:val="20"/>
          <w:szCs w:val="20"/>
        </w:rPr>
      </w:pPr>
      <w:r w:rsidRPr="00410D1D">
        <w:rPr>
          <w:rFonts w:ascii="Times New Roman" w:hAnsi="Times New Roman"/>
          <w:b/>
          <w:bCs/>
          <w:sz w:val="20"/>
          <w:szCs w:val="20"/>
        </w:rPr>
        <w:t>ОБ ИСПОЛНЕНИИ БЮДЖЕТА ТРУБЧЕВСКОГО МУНИЦИПАЛЬНОГО РАЙОНА БРЯНСКОЙ ОБЛАСТИ ЗА 2024 ГОД</w:t>
      </w:r>
    </w:p>
    <w:p w:rsidR="00410D1D" w:rsidRPr="00410D1D" w:rsidRDefault="00410D1D" w:rsidP="00410D1D">
      <w:pPr>
        <w:spacing w:after="0" w:line="240" w:lineRule="auto"/>
        <w:rPr>
          <w:rFonts w:ascii="Times New Roman" w:hAnsi="Times New Roman"/>
          <w:sz w:val="20"/>
          <w:szCs w:val="20"/>
        </w:rPr>
      </w:pP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Рассмотрев письмо администрации Трубчевского муниципального района №</w:t>
      </w:r>
      <w:r w:rsidRPr="00410D1D">
        <w:rPr>
          <w:rFonts w:ascii="Times New Roman" w:hAnsi="Times New Roman"/>
          <w:color w:val="FF0000"/>
          <w:sz w:val="20"/>
          <w:szCs w:val="20"/>
        </w:rPr>
        <w:t xml:space="preserve"> </w:t>
      </w:r>
      <w:r w:rsidRPr="00410D1D">
        <w:rPr>
          <w:rFonts w:ascii="Times New Roman" w:hAnsi="Times New Roman"/>
          <w:sz w:val="20"/>
          <w:szCs w:val="20"/>
        </w:rPr>
        <w:t xml:space="preserve">1587 от 26.03.2025 года, в соответствии со статьей 264.5 и 264.6 Бюджетного кодекса Российской Федерации, статьей 52 Федерального Закона от 06.10.2003 года № 131-ФЗ «Об общих принципах организации местного самоуправления в Российской Федерации», решением Трубчевского районного Совета депутатов от 30.09.2021 года № 6-232 «О принятии Положения о порядке составления, рассмотрения и утверждения бюджета Трубчевского муниципального района Брянской области, а также порядке представления, рассмотрения и утверждения годового отчёта об исполнении бюджета Трубчевского муниципального района Брянской области и осуществления внешней проверки» Трубчевский районный Совет народных депутатов </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РЕШИЛ:</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1. Утвердить отчет об исполнении бюджета Трубчевского муниципального района Брянской области за 2024 год по доходам в сумме 1 069 802 399,99 рублей, расходам в сумме 1 018 407 038,92 рублей, с профицитом в сумме 51 395 361,07 рублей и со следующими показателями:</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1) доходов бюджета Трубчевского муниципального района Брянской области по кодам классификации доходов бюджета за 2024 год согласно приложению №1;</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2) расходов бюджета Трубчевского муниципального района Брянской области по ведомственной структуре расходов бюджета за 2024 год согласно приложению №2;</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3) расходов бюджета Трубчевского муниципального района Брянской области по разделам и подразделам классификации расходов бюджета за 2024 год согласно приложению №3;</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4) источников финансирования дефицита бюджета Трубчевского муниципального района Брянской области по кодам классификации источников финансирования дефицита бюджета за 2024 год согласно приложению №4.</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2. Настоящее решение опубликовать в Информационном бюллетене Трубчевского муниципального района.</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3. Настоящее решение вступает в силу со дня его официального опубликования в Информационном бюллетене Трубчевского муниципального района.</w:t>
      </w:r>
    </w:p>
    <w:p w:rsidR="00410D1D" w:rsidRPr="00410D1D" w:rsidRDefault="00410D1D" w:rsidP="00410D1D">
      <w:pPr>
        <w:spacing w:after="0" w:line="240" w:lineRule="auto"/>
        <w:ind w:firstLine="709"/>
        <w:jc w:val="both"/>
        <w:rPr>
          <w:rFonts w:ascii="Times New Roman" w:hAnsi="Times New Roman"/>
          <w:snapToGrid w:val="0"/>
          <w:sz w:val="20"/>
          <w:szCs w:val="20"/>
        </w:rPr>
      </w:pPr>
      <w:r w:rsidRPr="00410D1D">
        <w:rPr>
          <w:rFonts w:ascii="Times New Roman" w:hAnsi="Times New Roman"/>
          <w:snapToGrid w:val="0"/>
          <w:sz w:val="20"/>
          <w:szCs w:val="20"/>
        </w:rPr>
        <w:t>4.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410D1D" w:rsidRPr="00410D1D" w:rsidRDefault="00410D1D" w:rsidP="00410D1D">
      <w:pPr>
        <w:spacing w:after="0" w:line="240" w:lineRule="auto"/>
        <w:ind w:firstLine="709"/>
        <w:jc w:val="both"/>
        <w:rPr>
          <w:rFonts w:ascii="Times New Roman" w:hAnsi="Times New Roman"/>
          <w:snapToGrid w:val="0"/>
          <w:sz w:val="20"/>
          <w:szCs w:val="20"/>
        </w:rPr>
      </w:pPr>
    </w:p>
    <w:p w:rsidR="00410D1D" w:rsidRPr="00410D1D" w:rsidRDefault="00410D1D" w:rsidP="00410D1D">
      <w:pPr>
        <w:spacing w:after="0" w:line="240" w:lineRule="auto"/>
        <w:ind w:firstLine="709"/>
        <w:jc w:val="both"/>
        <w:rPr>
          <w:rFonts w:ascii="Times New Roman" w:hAnsi="Times New Roman"/>
          <w:snapToGrid w:val="0"/>
          <w:sz w:val="20"/>
          <w:szCs w:val="20"/>
        </w:rPr>
      </w:pPr>
    </w:p>
    <w:p w:rsidR="00410D1D" w:rsidRPr="00410D1D" w:rsidRDefault="00410D1D" w:rsidP="00410D1D">
      <w:pPr>
        <w:spacing w:after="0" w:line="240" w:lineRule="auto"/>
        <w:ind w:firstLine="709"/>
        <w:jc w:val="right"/>
        <w:rPr>
          <w:rFonts w:ascii="Times New Roman" w:hAnsi="Times New Roman"/>
          <w:b/>
          <w:sz w:val="20"/>
          <w:szCs w:val="20"/>
        </w:rPr>
      </w:pPr>
      <w:r w:rsidRPr="00410D1D">
        <w:rPr>
          <w:rFonts w:ascii="Times New Roman" w:hAnsi="Times New Roman"/>
          <w:b/>
          <w:snapToGrid w:val="0"/>
          <w:sz w:val="20"/>
          <w:szCs w:val="20"/>
        </w:rPr>
        <w:t>Глава Трубчевского</w:t>
      </w:r>
    </w:p>
    <w:p w:rsidR="00410D1D" w:rsidRPr="00410D1D" w:rsidRDefault="00410D1D" w:rsidP="00410D1D">
      <w:pPr>
        <w:spacing w:after="0" w:line="240" w:lineRule="auto"/>
        <w:ind w:firstLine="709"/>
        <w:jc w:val="right"/>
        <w:rPr>
          <w:rFonts w:ascii="Times New Roman" w:hAnsi="Times New Roman"/>
          <w:b/>
          <w:snapToGrid w:val="0"/>
          <w:sz w:val="20"/>
          <w:szCs w:val="20"/>
        </w:rPr>
      </w:pPr>
      <w:r w:rsidRPr="00410D1D">
        <w:rPr>
          <w:rFonts w:ascii="Times New Roman" w:hAnsi="Times New Roman"/>
          <w:b/>
          <w:snapToGrid w:val="0"/>
          <w:sz w:val="20"/>
          <w:szCs w:val="20"/>
        </w:rPr>
        <w:t xml:space="preserve">муниципального района </w:t>
      </w:r>
    </w:p>
    <w:p w:rsidR="00410D1D" w:rsidRPr="00410D1D" w:rsidRDefault="00410D1D" w:rsidP="00410D1D">
      <w:pPr>
        <w:spacing w:after="0" w:line="240" w:lineRule="auto"/>
        <w:ind w:firstLine="709"/>
        <w:jc w:val="right"/>
        <w:rPr>
          <w:rFonts w:ascii="Times New Roman" w:hAnsi="Times New Roman"/>
          <w:b/>
          <w:snapToGrid w:val="0"/>
          <w:sz w:val="20"/>
          <w:szCs w:val="20"/>
        </w:rPr>
      </w:pPr>
      <w:r w:rsidRPr="00410D1D">
        <w:rPr>
          <w:rFonts w:ascii="Times New Roman" w:hAnsi="Times New Roman"/>
          <w:b/>
          <w:snapToGrid w:val="0"/>
          <w:sz w:val="20"/>
          <w:szCs w:val="20"/>
        </w:rPr>
        <w:t xml:space="preserve">В.В. Евсеев </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snapToGrid w:val="0"/>
          <w:sz w:val="20"/>
          <w:szCs w:val="20"/>
        </w:rPr>
        <w:br w:type="page"/>
      </w:r>
    </w:p>
    <w:tbl>
      <w:tblPr>
        <w:tblW w:w="10193" w:type="dxa"/>
        <w:tblInd w:w="108" w:type="dxa"/>
        <w:tblLook w:val="04A0" w:firstRow="1" w:lastRow="0" w:firstColumn="1" w:lastColumn="0" w:noHBand="0" w:noVBand="1"/>
      </w:tblPr>
      <w:tblGrid>
        <w:gridCol w:w="2268"/>
        <w:gridCol w:w="6129"/>
        <w:gridCol w:w="1560"/>
        <w:gridCol w:w="45"/>
        <w:gridCol w:w="191"/>
      </w:tblGrid>
      <w:tr w:rsidR="00410D1D" w:rsidRPr="00410D1D" w:rsidTr="00410D1D">
        <w:trPr>
          <w:gridAfter w:val="1"/>
          <w:wAfter w:w="191" w:type="dxa"/>
          <w:trHeight w:val="1200"/>
        </w:trPr>
        <w:tc>
          <w:tcPr>
            <w:tcW w:w="10002" w:type="dxa"/>
            <w:gridSpan w:val="4"/>
            <w:tcBorders>
              <w:top w:val="nil"/>
              <w:left w:val="nil"/>
              <w:bottom w:val="nil"/>
              <w:right w:val="nil"/>
            </w:tcBorders>
            <w:shd w:val="clear" w:color="000000" w:fill="auto"/>
            <w:vAlign w:val="center"/>
            <w:hideMark/>
          </w:tcPr>
          <w:p w:rsidR="00410D1D" w:rsidRPr="00410D1D" w:rsidRDefault="00410D1D" w:rsidP="00410D1D">
            <w:pPr>
              <w:spacing w:after="0" w:line="240" w:lineRule="auto"/>
              <w:jc w:val="right"/>
              <w:rPr>
                <w:rFonts w:ascii="Times New Roman" w:hAnsi="Times New Roman"/>
                <w:sz w:val="20"/>
                <w:szCs w:val="20"/>
              </w:rPr>
            </w:pPr>
            <w:r w:rsidRPr="00410D1D">
              <w:rPr>
                <w:rFonts w:ascii="Times New Roman" w:hAnsi="Times New Roman"/>
                <w:sz w:val="20"/>
                <w:szCs w:val="20"/>
              </w:rPr>
              <w:lastRenderedPageBreak/>
              <w:t xml:space="preserve"> Приложение № 1 </w:t>
            </w:r>
            <w:r w:rsidRPr="00410D1D">
              <w:rPr>
                <w:rFonts w:ascii="Times New Roman" w:hAnsi="Times New Roman"/>
                <w:sz w:val="20"/>
                <w:szCs w:val="20"/>
              </w:rPr>
              <w:br/>
              <w:t xml:space="preserve"> к решению Трубчевского районного </w:t>
            </w:r>
          </w:p>
          <w:p w:rsidR="00410D1D" w:rsidRPr="00410D1D" w:rsidRDefault="00410D1D" w:rsidP="00410D1D">
            <w:pPr>
              <w:spacing w:after="0" w:line="240" w:lineRule="auto"/>
              <w:jc w:val="right"/>
              <w:rPr>
                <w:rFonts w:ascii="Times New Roman" w:hAnsi="Times New Roman"/>
                <w:sz w:val="20"/>
                <w:szCs w:val="20"/>
              </w:rPr>
            </w:pPr>
            <w:r w:rsidRPr="00410D1D">
              <w:rPr>
                <w:rFonts w:ascii="Times New Roman" w:hAnsi="Times New Roman"/>
                <w:sz w:val="20"/>
                <w:szCs w:val="20"/>
              </w:rPr>
              <w:t>Совета народных депутатов от 28.05.2025г. №7-105</w:t>
            </w:r>
          </w:p>
          <w:p w:rsidR="00410D1D" w:rsidRPr="00410D1D" w:rsidRDefault="00410D1D" w:rsidP="00410D1D">
            <w:pPr>
              <w:spacing w:after="0" w:line="240" w:lineRule="auto"/>
              <w:jc w:val="right"/>
              <w:rPr>
                <w:rFonts w:ascii="Times New Roman" w:hAnsi="Times New Roman"/>
                <w:sz w:val="20"/>
                <w:szCs w:val="20"/>
              </w:rPr>
            </w:pPr>
          </w:p>
        </w:tc>
      </w:tr>
      <w:tr w:rsidR="00410D1D" w:rsidRPr="00410D1D" w:rsidTr="00410D1D">
        <w:trPr>
          <w:gridAfter w:val="1"/>
          <w:wAfter w:w="191" w:type="dxa"/>
          <w:trHeight w:val="555"/>
        </w:trPr>
        <w:tc>
          <w:tcPr>
            <w:tcW w:w="10002" w:type="dxa"/>
            <w:gridSpan w:val="4"/>
            <w:tcBorders>
              <w:top w:val="nil"/>
              <w:left w:val="nil"/>
              <w:bottom w:val="nil"/>
              <w:right w:val="nil"/>
            </w:tcBorders>
            <w:shd w:val="clear" w:color="000000"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Доходы бюджета Трубчевского муниципального района Брянской области по кодам классификации доходов бюджета за 2024 год</w:t>
            </w:r>
          </w:p>
        </w:tc>
      </w:tr>
      <w:tr w:rsidR="00410D1D" w:rsidRPr="00410D1D" w:rsidTr="00410D1D">
        <w:trPr>
          <w:gridAfter w:val="2"/>
          <w:wAfter w:w="236" w:type="dxa"/>
          <w:trHeight w:val="210"/>
        </w:trPr>
        <w:tc>
          <w:tcPr>
            <w:tcW w:w="2268" w:type="dxa"/>
            <w:tcBorders>
              <w:top w:val="nil"/>
              <w:left w:val="nil"/>
              <w:bottom w:val="nil"/>
              <w:right w:val="nil"/>
            </w:tcBorders>
            <w:shd w:val="clear" w:color="000000" w:fill="auto"/>
            <w:noWrap/>
            <w:vAlign w:val="bottom"/>
            <w:hideMark/>
          </w:tcPr>
          <w:p w:rsidR="00410D1D" w:rsidRPr="00410D1D" w:rsidRDefault="00410D1D" w:rsidP="00410D1D">
            <w:pPr>
              <w:spacing w:after="0" w:line="240" w:lineRule="auto"/>
              <w:jc w:val="center"/>
              <w:rPr>
                <w:rFonts w:ascii="Times New Roman" w:hAnsi="Times New Roman"/>
                <w:b/>
                <w:bCs/>
                <w:sz w:val="20"/>
                <w:szCs w:val="20"/>
              </w:rPr>
            </w:pPr>
          </w:p>
        </w:tc>
        <w:tc>
          <w:tcPr>
            <w:tcW w:w="6129" w:type="dxa"/>
            <w:tcBorders>
              <w:top w:val="nil"/>
              <w:left w:val="nil"/>
              <w:bottom w:val="nil"/>
              <w:right w:val="nil"/>
            </w:tcBorders>
            <w:shd w:val="clear" w:color="000000" w:fill="auto"/>
            <w:noWrap/>
            <w:vAlign w:val="bottom"/>
            <w:hideMark/>
          </w:tcPr>
          <w:p w:rsidR="00410D1D" w:rsidRPr="00410D1D" w:rsidRDefault="00410D1D" w:rsidP="00410D1D">
            <w:pPr>
              <w:spacing w:after="0" w:line="240" w:lineRule="auto"/>
              <w:rPr>
                <w:rFonts w:ascii="Times New Roman" w:hAnsi="Times New Roman"/>
                <w:sz w:val="20"/>
                <w:szCs w:val="20"/>
              </w:rPr>
            </w:pPr>
          </w:p>
        </w:tc>
        <w:tc>
          <w:tcPr>
            <w:tcW w:w="1560" w:type="dxa"/>
            <w:tcBorders>
              <w:top w:val="nil"/>
              <w:left w:val="nil"/>
              <w:bottom w:val="nil"/>
              <w:right w:val="nil"/>
            </w:tcBorders>
            <w:shd w:val="clear" w:color="000000" w:fill="auto"/>
            <w:noWrap/>
            <w:vAlign w:val="bottom"/>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gridAfter w:val="2"/>
          <w:wAfter w:w="236" w:type="dxa"/>
          <w:trHeight w:val="60"/>
        </w:trPr>
        <w:tc>
          <w:tcPr>
            <w:tcW w:w="2268" w:type="dxa"/>
            <w:tcBorders>
              <w:top w:val="nil"/>
              <w:left w:val="nil"/>
              <w:bottom w:val="single" w:sz="4" w:space="0" w:color="auto"/>
              <w:right w:val="nil"/>
            </w:tcBorders>
            <w:shd w:val="clear" w:color="000000"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c>
          <w:tcPr>
            <w:tcW w:w="6129" w:type="dxa"/>
            <w:tcBorders>
              <w:top w:val="nil"/>
              <w:left w:val="nil"/>
              <w:bottom w:val="single" w:sz="4" w:space="0" w:color="auto"/>
              <w:right w:val="nil"/>
            </w:tcBorders>
            <w:shd w:val="clear" w:color="000000"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c>
          <w:tcPr>
            <w:tcW w:w="1560" w:type="dxa"/>
            <w:tcBorders>
              <w:top w:val="nil"/>
              <w:left w:val="nil"/>
              <w:bottom w:val="single" w:sz="4" w:space="0" w:color="auto"/>
              <w:right w:val="nil"/>
            </w:tcBorders>
            <w:shd w:val="clear" w:color="000000"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r>
      <w:tr w:rsidR="00410D1D" w:rsidRPr="00410D1D" w:rsidTr="00410D1D">
        <w:trPr>
          <w:gridAfter w:val="2"/>
          <w:wAfter w:w="236" w:type="dxa"/>
          <w:trHeight w:val="423"/>
        </w:trPr>
        <w:tc>
          <w:tcPr>
            <w:tcW w:w="2268" w:type="dxa"/>
            <w:vMerge w:val="restart"/>
            <w:tcBorders>
              <w:top w:val="nil"/>
              <w:left w:val="single" w:sz="4" w:space="0" w:color="auto"/>
              <w:bottom w:val="single" w:sz="4" w:space="0" w:color="000000"/>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Код бюджетной классификации Российской Федерации</w:t>
            </w:r>
          </w:p>
        </w:tc>
        <w:tc>
          <w:tcPr>
            <w:tcW w:w="6129" w:type="dxa"/>
            <w:vMerge w:val="restart"/>
            <w:tcBorders>
              <w:top w:val="nil"/>
              <w:left w:val="single" w:sz="4" w:space="0" w:color="auto"/>
              <w:bottom w:val="single" w:sz="4" w:space="0" w:color="000000"/>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Наименование доходов</w:t>
            </w:r>
          </w:p>
        </w:tc>
        <w:tc>
          <w:tcPr>
            <w:tcW w:w="1560" w:type="dxa"/>
            <w:vMerge w:val="restart"/>
            <w:tcBorders>
              <w:top w:val="nil"/>
              <w:left w:val="single" w:sz="4" w:space="0" w:color="auto"/>
              <w:bottom w:val="single" w:sz="4" w:space="0" w:color="000000"/>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Кассовое исполнение за 2024 год</w:t>
            </w:r>
          </w:p>
        </w:tc>
      </w:tr>
      <w:tr w:rsidR="00410D1D" w:rsidRPr="00410D1D" w:rsidTr="00410D1D">
        <w:trPr>
          <w:trHeight w:val="255"/>
        </w:trPr>
        <w:tc>
          <w:tcPr>
            <w:tcW w:w="2268"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6129"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410D1D" w:rsidRPr="00410D1D" w:rsidRDefault="00410D1D" w:rsidP="00410D1D">
            <w:pPr>
              <w:spacing w:after="0" w:line="240" w:lineRule="auto"/>
              <w:jc w:val="center"/>
              <w:rPr>
                <w:rFonts w:ascii="Times New Roman" w:hAnsi="Times New Roman"/>
                <w:sz w:val="20"/>
                <w:szCs w:val="20"/>
              </w:rPr>
            </w:pPr>
          </w:p>
        </w:tc>
      </w:tr>
      <w:tr w:rsidR="00410D1D" w:rsidRPr="00410D1D" w:rsidTr="00410D1D">
        <w:trPr>
          <w:trHeight w:val="1215"/>
        </w:trPr>
        <w:tc>
          <w:tcPr>
            <w:tcW w:w="2268"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6129"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410D1D" w:rsidRPr="00410D1D" w:rsidRDefault="00410D1D" w:rsidP="00410D1D">
            <w:pPr>
              <w:spacing w:after="0" w:line="240" w:lineRule="auto"/>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5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w:t>
            </w:r>
          </w:p>
        </w:tc>
        <w:tc>
          <w:tcPr>
            <w:tcW w:w="6129"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7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1 00 00000 00 0000 000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НАЛОГОВЫЕ И НЕНАЛОГОВЫЕ ДОХОДЫ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225 805 420,33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1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1 01 00000 00 0000 000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НАЛОГИ НА ПРИБЫЛЬ, ДОХОДЫ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191 177 630,31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3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1 01 02000 01 0000 110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191 177 630,31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1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1 01 02010 01 0000 110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185 246 302,49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07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1 01 02020 01 0000 110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908 161,69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62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1 01 02030 01 0000 110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1 792 494,53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47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1 01 02080 01 0000 110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1 824 537,13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3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1 01 02130 01 0000 110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1 805 134,47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1 01 02140 01 0000 110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-399 000,00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1 03 00000 00 0000 000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13 700 727,34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4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1 03 02000 01 0000 110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13 700 727,34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1 03 02230 01 0000 110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7 078 285,25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05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1 03 02231 01 0000 110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7 078 285,25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79"/>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1 03 02240 01 0000 110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40 897,44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9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1 03 02241 01 0000 110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40 897,44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1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1 03 02250 01 0000 110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7 352 006,71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20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1 03 02251 01 0000 110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7 352 006,71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7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1 03 02260 01 0000 110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-770 462,06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14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1 03 02261 01 0000 110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-770 462,06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1 05 00000 00 0000 000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НАЛОГИ НА СОВОКУПНЫЙ ДОХОД</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5 200 417,71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2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1 05 02000 02 0000 110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Единый налог на вмененный доход для отдельных видов деятельности </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5 251,00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1 05 02010 02 0000 110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Единый налог на вмененный доход для отдельных видов деятельности </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5 251,00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1 05 03000 01 0000 110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Единый сельскохозяйственный налог</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576 049,31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1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1 05 03010 01 0000 110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Единый сельскохозяйственный налог</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576 049,31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1 05 04000 02 0000 110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взимаемый в связи с применением патентной системы налогообложения</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4 619 117,40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8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1 05 04020 02 0000 110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4 619 117,40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5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1 08 00000 00 0000 000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ГОСУДАРСТВЕННАЯ ПОШЛИНА</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4 527 790,62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1 08 03000 01 0000 110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4 527 790,62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1 08 03010 01 0000 110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4 527 790,62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1 11 00000 00 0000 000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4 434 893,47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58"/>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1 11 05000 00 0000 120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4 427 301,44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27"/>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1 11 05010 00 0000 120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4 063 775,98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3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1 11 05013 05 0000 120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3 494 731,62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1 11 05013 13 0000 120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569 044,36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1 11 05020 00 0000 120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170 374,78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7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1 11 05025 05 0000 120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170 374,78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1 11 05070 00 0000 120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193 150,68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1 11 05075 05 0000 120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сдачи в аренду имущества, составляющего казну муниципальных районов (за исключением земельных участков)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193 150,68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1 11 05300 00 0000 120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5 572,92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7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1 11 05310 00 0000 120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5 572,92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5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1 11 05313 05 0000 120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5 269,34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877"/>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1 11 05313 13 0000 120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303,58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7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1 11 09000 00 0000 120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2 019,11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1 11 09040 00 0000 120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2 019,11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9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1 11 09045 05 0000 120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2 019,11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1 12 00000 00 0000 000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1 981 045,94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1 12 01000 01 0000 120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1 981 045,94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1 12 01010 01 0000 120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1 720 168,76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2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1 12 01030 01 0000 120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выбросы загрязняющих веществ в водные объекты</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33 954,17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1 12 01040 01 0000 120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размещение отходов производства и потребления</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226 923,01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3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1 12 01041 01 0000 120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Плата за размещение отходов производства </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116 711,24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8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1 12 01042 01 0000 120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Плата за размещение твердых коммунальных отходов </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110 211,77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8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1 13 00000 00 0000 000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ДОХОДЫ ОТ ОКАЗАНИЯ ПЛАТНЫХ УСЛУГ И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243 667,38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2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1 13 02000 00 0000 130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243 667,38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3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1 13 02060 00 0000 130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поступающие в порядке возмещения расходов, понесенных в связи с эксплуатацией имущества</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19 321,38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1 13 02065 05 0000 130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19 321,38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0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1 13 02990 00 0000 130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доходы от компенсации затрат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224 346,00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7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1 13 02995 05 0000 130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доходы от компенсации затрат бюджетов муниципальных районов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224 346,00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7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1 14 00000 00 0000 000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3 072 213,31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1 14 02000 00 0000 000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364 435,30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81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1 14 02050 05 0000 410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363 875,30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7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1 14 02053 05 0000 410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363 875,30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37"/>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1 14 02050 05 0000 440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560,00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33"/>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1 14 02052 05 0000 440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560,00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3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1 14 06000 00 0000 430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Доходы от продажи земельных участков, находящихся в государственной и муниципальной собственности </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2 679 384,35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1 14 06010 00 0000 430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2 679 384,35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8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1 14 06013 05 0000 430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2 670 331,74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49"/>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1 14 06013 13 0000 430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9 052,61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86"/>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1 14 06300 00 0000 430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28 393,66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88"/>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1 14 06310 00 0000 430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28 393,66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1 14 06313 05 0000 430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21 795,28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5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1 14 06313 13 0000 430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6 598,38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4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1 16 00000 00 0000 000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ШТРАФЫ, САНКЦИИ, ВОЗМЕЩЕНИЕ УЩЕРБА</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1 467 034,25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1 16 01000 01 0000 140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1 056 069,27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3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1 16 01050 01 0000 140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40 234,74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4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1 16 01053 01 0000 140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40 234,74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1 16 01060 01 0000 140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446 591,33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83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1 16 01063 01 0000 140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446 591,33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1 16 01070 01 0000 140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43 431,66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3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1 16 01073 01 0000 140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43 431,66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57"/>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1 16 01080 01 0000 140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27"/>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1 16 01083 01 0000 140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9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1 16 01130 01 0000 140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14"/>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1 16 01133 01 0000 140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1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1 16 01140 01 0000 140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78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1 16 01143 01 0000 140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1 16 01150 01 0000 140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7 100,00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6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1 16 01153 01 0000 140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7 100,00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1 16 01170 01 0000 140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11 834,31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92"/>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1 16 01173 01 0000 140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11 834,31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26"/>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1 16 01190 01 0000 140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22 500,00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84"/>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1 16 01193 01 0000 140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22 500,00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8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1 16 01200 01 0000 140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457 377,23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52"/>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1 16 01203 01 0000 140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457 377,23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1 16 02000 02 0000 140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560"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6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1 16 02010 02 0000 140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1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1 16 07000 00 0000 140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14 990,98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1 16 07010 00 0000 140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14 813,79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39"/>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1 16 07010 05 0000 140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14 813,79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81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1 16 07090 00 0000 140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177,19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0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1 16 07090 05 0000 140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177,19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4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1 16 10000 00 0000 140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Платежи в целях возмещения </w:t>
            </w:r>
            <w:proofErr w:type="spellStart"/>
            <w:r w:rsidRPr="00410D1D">
              <w:rPr>
                <w:rFonts w:ascii="Times New Roman" w:hAnsi="Times New Roman"/>
                <w:sz w:val="20"/>
                <w:szCs w:val="20"/>
              </w:rPr>
              <w:t>приченного</w:t>
            </w:r>
            <w:proofErr w:type="spellEnd"/>
            <w:r w:rsidRPr="00410D1D">
              <w:rPr>
                <w:rFonts w:ascii="Times New Roman" w:hAnsi="Times New Roman"/>
                <w:sz w:val="20"/>
                <w:szCs w:val="20"/>
              </w:rPr>
              <w:t xml:space="preserve"> ущерба (убытков)</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352 974,00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604"/>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1 16 10030 05 0000 140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352 974,00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90"/>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1 16 10031 05 0000 140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332 800,00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31"/>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1 16 10032 05 0000 140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20 174,00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0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1 16 11000 01 0000 140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Платежи, уплачиваемые в целях возмещения вреда </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2055"/>
        </w:trPr>
        <w:tc>
          <w:tcPr>
            <w:tcW w:w="2268" w:type="dxa"/>
            <w:tcBorders>
              <w:top w:val="nil"/>
              <w:left w:val="single" w:sz="4" w:space="0" w:color="auto"/>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1 16 11050 01 0000 140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60" w:type="dxa"/>
            <w:tcBorders>
              <w:top w:val="nil"/>
              <w:left w:val="nil"/>
              <w:bottom w:val="single" w:sz="4" w:space="0" w:color="auto"/>
              <w:right w:val="single" w:sz="4" w:space="0" w:color="auto"/>
            </w:tcBorders>
            <w:shd w:val="clear" w:color="000000"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lastRenderedPageBreak/>
              <w:t>2 00 00000 00 0000 000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843 996 979,66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2 02 00000 00 0000 000</w:t>
            </w:r>
          </w:p>
        </w:tc>
        <w:tc>
          <w:tcPr>
            <w:tcW w:w="6129" w:type="dxa"/>
            <w:tcBorders>
              <w:top w:val="nil"/>
              <w:left w:val="nil"/>
              <w:bottom w:val="single" w:sz="4" w:space="0" w:color="auto"/>
              <w:right w:val="single" w:sz="4" w:space="0" w:color="auto"/>
            </w:tcBorders>
            <w:shd w:val="clear" w:color="000000"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844 426 015,17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5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2 02 10000 00 0000 150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201 987 526,00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2 02 15001 00 0000 150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Дотации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97 809 000,00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2 02 15001 05 0000 150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97 809 000,00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2 02 15002 00 0000 150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Дотации бюджетам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104 178 526,00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2 02 15002 05 0000 150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Дотации бюджетам муниципальных районов на поддержку мер по обеспечению сбалансированности бюджетов </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104 178 526,00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2 02 20000 00 0000 150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225 726 798,01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2 02 20077 00 0000 150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софинансирование капитальных вложений в объекты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1 862 000,00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2 02 20077 00 0000 150</w:t>
            </w:r>
          </w:p>
        </w:tc>
        <w:tc>
          <w:tcPr>
            <w:tcW w:w="6129" w:type="dxa"/>
            <w:tcBorders>
              <w:top w:val="nil"/>
              <w:left w:val="nil"/>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1 862 000,00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1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2 02 20216 00 0000 150</w:t>
            </w:r>
          </w:p>
        </w:tc>
        <w:tc>
          <w:tcPr>
            <w:tcW w:w="6129" w:type="dxa"/>
            <w:tcBorders>
              <w:top w:val="nil"/>
              <w:left w:val="nil"/>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24 947 639,42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2 02 20216 05 0000 150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24 947 639,42</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2 02 25304 00 0000 150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000000" w:fill="FFFFFF"/>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8 902 565,53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9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2 02 25304 05 0000 150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8 902 565,53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7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2 02 25497 00 0000 150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1 582 249,13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2 02 25497 05 0000 150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реализацию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1 582 249,13</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2 02 25519 00 0000 150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поддержку отрасли культуры</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86 407,00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1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2 02 25519 05 0000 150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поддержку отрасли культуры с целью реализации мероприятий по модернизации библиотек в части комплектования книжных фондов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86 407,00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2 02 25750 00 0000 150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реализацию мероприятий по модернизации школьных систем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59 378 804,35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1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25750 05 0000 150</w:t>
            </w:r>
          </w:p>
        </w:tc>
        <w:tc>
          <w:tcPr>
            <w:tcW w:w="6129" w:type="dxa"/>
            <w:tcBorders>
              <w:top w:val="nil"/>
              <w:left w:val="nil"/>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реализацию мероприятий по модернизации школьных систем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59 378 804,35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6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2 02 27139 00 0000 150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99 493 043,61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6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2 02 27139 05 0000 150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99 493 043,61</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2 02 29999 00 0000 150</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Прочие субсидии</w:t>
            </w:r>
          </w:p>
        </w:tc>
        <w:tc>
          <w:tcPr>
            <w:tcW w:w="1560" w:type="dxa"/>
            <w:tcBorders>
              <w:top w:val="nil"/>
              <w:left w:val="nil"/>
              <w:bottom w:val="single" w:sz="4" w:space="0" w:color="auto"/>
              <w:right w:val="single" w:sz="4" w:space="0" w:color="auto"/>
            </w:tcBorders>
            <w:shd w:val="clear" w:color="000000" w:fill="FFFFFF"/>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29 474 088,97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5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2 02 29999 05 0000 150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29 474 088,97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2 02 30000 00 0000 150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Субвенции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312 468 628,59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202 30024 00 0000 150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Субвенции бюджетам на выполнение передаваемых полномочий субъектов Российской Федерации </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298 942 786,19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202 30024 05 0000 150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298 942 786,19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2 02 30029 00 0000 150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1 131 170,40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4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2 02 30029 05 0000 150 </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1 131 170,40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2 02 35082 00 0000 150 </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муниципальных образований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12 383 976,00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7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2 02 35082 05 0000 150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муниципальных районов на предоставление жилых помещений детям-сиротам и детям, оставшихся без попечения родителей, лицам из числа по договорам найма специализированных жилых помещений</w:t>
            </w:r>
          </w:p>
        </w:tc>
        <w:tc>
          <w:tcPr>
            <w:tcW w:w="15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12 383 976,00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48"/>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2 02 35120 00 0000 150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10 696,00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9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2 02 35120 05 0000 150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10 696,00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 xml:space="preserve"> 2 02 40000 00 0000 150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104 243 062,57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2 02 40014 00 0000 150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42 662 817,80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5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2 02 40014 05 0000 150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42 662 817,80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50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2 02 45050 00 0000 150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Межбюджетные трансферты, передаваемые бюджетам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410D1D">
              <w:rPr>
                <w:rFonts w:ascii="Times New Roman" w:hAnsi="Times New Roman"/>
                <w:sz w:val="20"/>
                <w:szCs w:val="20"/>
              </w:rPr>
              <w:t>г.Байконура</w:t>
            </w:r>
            <w:proofErr w:type="spellEnd"/>
            <w:r w:rsidRPr="00410D1D">
              <w:rPr>
                <w:rFonts w:ascii="Times New Roman" w:hAnsi="Times New Roman"/>
                <w:sz w:val="20"/>
                <w:szCs w:val="20"/>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234 360,00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601"/>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2 02 45050 05 0000 150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Межбюджетные трансферты, передаваемые бюджетам муниципальных районов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410D1D">
              <w:rPr>
                <w:rFonts w:ascii="Times New Roman" w:hAnsi="Times New Roman"/>
                <w:sz w:val="20"/>
                <w:szCs w:val="20"/>
              </w:rPr>
              <w:t>г.Байконура</w:t>
            </w:r>
            <w:proofErr w:type="spellEnd"/>
            <w:r w:rsidRPr="00410D1D">
              <w:rPr>
                <w:rFonts w:ascii="Times New Roman" w:hAnsi="Times New Roman"/>
                <w:sz w:val="20"/>
                <w:szCs w:val="20"/>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234 360,00</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6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2 02 45179 00 0000 150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1 855 762,38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2 02 45179 05 0000 150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1 855 762,38</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34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2 02 45303 00 0000 150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20 534 469,64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73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2 02 45303 05 0000 150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proofErr w:type="gramStart"/>
            <w:r w:rsidRPr="00410D1D">
              <w:rPr>
                <w:rFonts w:ascii="Times New Roman" w:hAnsi="Times New Roman"/>
                <w:sz w:val="20"/>
                <w:szCs w:val="20"/>
              </w:rPr>
              <w:t>Межбюджетные трансферты</w:t>
            </w:r>
            <w:proofErr w:type="gramEnd"/>
            <w:r w:rsidRPr="00410D1D">
              <w:rPr>
                <w:rFonts w:ascii="Times New Roman" w:hAnsi="Times New Roman"/>
                <w:sz w:val="20"/>
                <w:szCs w:val="20"/>
              </w:rPr>
              <w:t xml:space="preserve">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20 534 469,64</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45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2 02 49999 00 0000 150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межбюджетные трансферты, передаваемые бюджетам</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38 955 652,75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58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2 02 49999 05 0000 150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Прочие межбюджетные трансферты, передаваемые бюджетам муниципальных районов </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38 955 652,75</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6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2 18 00000 00 0000 000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28 480,26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03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2 18 00000 00 0000 150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28 480,26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1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2 18 00000 05 0000 150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28 480,26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2 18 05010 05 0000 150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Доходы бюджетов муниципальных районов от возврата бюджетными учреждениями остатков субсидий прошлых лет</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28 480,26</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87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2 19 00000 00 0000 000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ВОЗВРАТ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-457 515,77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77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2 19 00000 05 0000 150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-457 515,77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9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2 19 60010 05 0000 150</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-457 515,77</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r w:rsidR="00410D1D" w:rsidRPr="00410D1D" w:rsidTr="00410D1D">
        <w:trPr>
          <w:trHeight w:val="3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Всего доходов</w:t>
            </w:r>
          </w:p>
        </w:tc>
        <w:tc>
          <w:tcPr>
            <w:tcW w:w="6129"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1 069 802 399,99</w:t>
            </w:r>
          </w:p>
        </w:tc>
        <w:tc>
          <w:tcPr>
            <w:tcW w:w="236" w:type="dxa"/>
            <w:gridSpan w:val="2"/>
            <w:vAlign w:val="center"/>
            <w:hideMark/>
          </w:tcPr>
          <w:p w:rsidR="00410D1D" w:rsidRPr="00410D1D" w:rsidRDefault="00410D1D" w:rsidP="00410D1D">
            <w:pPr>
              <w:spacing w:after="0" w:line="240" w:lineRule="auto"/>
              <w:rPr>
                <w:rFonts w:ascii="Times New Roman" w:hAnsi="Times New Roman"/>
                <w:sz w:val="20"/>
                <w:szCs w:val="20"/>
              </w:rPr>
            </w:pPr>
          </w:p>
        </w:tc>
      </w:tr>
    </w:tbl>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br w:type="page"/>
      </w:r>
      <w:r w:rsidRPr="00410D1D">
        <w:rPr>
          <w:rFonts w:ascii="Times New Roman" w:hAnsi="Times New Roman"/>
          <w:b/>
          <w:i/>
          <w:sz w:val="20"/>
          <w:szCs w:val="20"/>
        </w:rPr>
        <w:lastRenderedPageBreak/>
        <w:t>Приложение № 2</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t xml:space="preserve">к решению Трубчевского районного </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t xml:space="preserve">Совета народных депутатов </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t>от 28.05.2025 №7-105</w:t>
      </w:r>
    </w:p>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spacing w:after="0" w:line="240" w:lineRule="auto"/>
        <w:ind w:firstLine="709"/>
        <w:jc w:val="center"/>
        <w:rPr>
          <w:rFonts w:ascii="Times New Roman" w:hAnsi="Times New Roman"/>
          <w:b/>
          <w:i/>
          <w:sz w:val="20"/>
          <w:szCs w:val="20"/>
        </w:rPr>
      </w:pPr>
      <w:r w:rsidRPr="00410D1D">
        <w:rPr>
          <w:rFonts w:ascii="Times New Roman" w:hAnsi="Times New Roman"/>
          <w:b/>
          <w:i/>
          <w:sz w:val="20"/>
          <w:szCs w:val="20"/>
        </w:rPr>
        <w:t>Ведомственная структура расходов бюджета Трубчевского муниципального района Брянской области за 2024 год</w:t>
      </w:r>
    </w:p>
    <w:tbl>
      <w:tblPr>
        <w:tblW w:w="10307" w:type="dxa"/>
        <w:tblInd w:w="-176" w:type="dxa"/>
        <w:tblLook w:val="04A0" w:firstRow="1" w:lastRow="0" w:firstColumn="1" w:lastColumn="0" w:noHBand="0" w:noVBand="1"/>
      </w:tblPr>
      <w:tblGrid>
        <w:gridCol w:w="5269"/>
        <w:gridCol w:w="760"/>
        <w:gridCol w:w="760"/>
        <w:gridCol w:w="1420"/>
        <w:gridCol w:w="880"/>
        <w:gridCol w:w="1218"/>
      </w:tblGrid>
      <w:tr w:rsidR="00410D1D" w:rsidRPr="00410D1D" w:rsidTr="00410D1D">
        <w:trPr>
          <w:trHeight w:val="1035"/>
        </w:trPr>
        <w:tc>
          <w:tcPr>
            <w:tcW w:w="5269" w:type="dxa"/>
            <w:tcBorders>
              <w:top w:val="single" w:sz="8" w:space="0" w:color="auto"/>
              <w:left w:val="single" w:sz="8" w:space="0" w:color="auto"/>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Наименование+A4:G575</w:t>
            </w:r>
          </w:p>
        </w:tc>
        <w:tc>
          <w:tcPr>
            <w:tcW w:w="760"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proofErr w:type="spellStart"/>
            <w:r w:rsidRPr="00410D1D">
              <w:rPr>
                <w:rFonts w:ascii="Times New Roman" w:hAnsi="Times New Roman"/>
                <w:sz w:val="20"/>
                <w:szCs w:val="20"/>
              </w:rPr>
              <w:t>Гла</w:t>
            </w:r>
            <w:proofErr w:type="spellEnd"/>
            <w:r w:rsidRPr="00410D1D">
              <w:rPr>
                <w:rFonts w:ascii="Times New Roman" w:hAnsi="Times New Roman"/>
                <w:sz w:val="20"/>
                <w:szCs w:val="20"/>
              </w:rPr>
              <w:br/>
            </w:r>
            <w:proofErr w:type="spellStart"/>
            <w:r w:rsidRPr="00410D1D">
              <w:rPr>
                <w:rFonts w:ascii="Times New Roman" w:hAnsi="Times New Roman"/>
                <w:sz w:val="20"/>
                <w:szCs w:val="20"/>
              </w:rPr>
              <w:t>ва</w:t>
            </w:r>
            <w:proofErr w:type="spellEnd"/>
          </w:p>
        </w:tc>
        <w:tc>
          <w:tcPr>
            <w:tcW w:w="760"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Разд.</w:t>
            </w:r>
            <w:r w:rsidRPr="00410D1D">
              <w:rPr>
                <w:rFonts w:ascii="Times New Roman" w:hAnsi="Times New Roman"/>
                <w:sz w:val="20"/>
                <w:szCs w:val="20"/>
              </w:rPr>
              <w:br/>
            </w:r>
            <w:proofErr w:type="spellStart"/>
            <w:r w:rsidRPr="00410D1D">
              <w:rPr>
                <w:rFonts w:ascii="Times New Roman" w:hAnsi="Times New Roman"/>
                <w:sz w:val="20"/>
                <w:szCs w:val="20"/>
              </w:rPr>
              <w:t>подр</w:t>
            </w:r>
            <w:proofErr w:type="spellEnd"/>
            <w:r w:rsidRPr="00410D1D">
              <w:rPr>
                <w:rFonts w:ascii="Times New Roman" w:hAnsi="Times New Roman"/>
                <w:sz w:val="20"/>
                <w:szCs w:val="20"/>
              </w:rPr>
              <w:t>.</w:t>
            </w:r>
          </w:p>
        </w:tc>
        <w:tc>
          <w:tcPr>
            <w:tcW w:w="1420"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Целевая</w:t>
            </w:r>
            <w:r w:rsidRPr="00410D1D">
              <w:rPr>
                <w:rFonts w:ascii="Times New Roman" w:hAnsi="Times New Roman"/>
                <w:sz w:val="20"/>
                <w:szCs w:val="20"/>
              </w:rPr>
              <w:br/>
              <w:t>статья</w:t>
            </w:r>
          </w:p>
        </w:tc>
        <w:tc>
          <w:tcPr>
            <w:tcW w:w="880"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Вид.</w:t>
            </w:r>
            <w:r w:rsidRPr="00410D1D">
              <w:rPr>
                <w:rFonts w:ascii="Times New Roman" w:hAnsi="Times New Roman"/>
                <w:sz w:val="20"/>
                <w:szCs w:val="20"/>
              </w:rPr>
              <w:br/>
            </w:r>
            <w:proofErr w:type="spellStart"/>
            <w:r w:rsidRPr="00410D1D">
              <w:rPr>
                <w:rFonts w:ascii="Times New Roman" w:hAnsi="Times New Roman"/>
                <w:sz w:val="20"/>
                <w:szCs w:val="20"/>
              </w:rPr>
              <w:t>расх</w:t>
            </w:r>
            <w:proofErr w:type="spellEnd"/>
          </w:p>
        </w:tc>
        <w:tc>
          <w:tcPr>
            <w:tcW w:w="1218"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Кассовое исполнение за 2024 год</w:t>
            </w:r>
          </w:p>
        </w:tc>
      </w:tr>
      <w:tr w:rsidR="00410D1D" w:rsidRPr="00410D1D" w:rsidTr="00410D1D">
        <w:trPr>
          <w:trHeight w:val="6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ФИНАНСОВОЕ УПРАВЛЕНИЕ АДМИНИСТРАЦИИ ТРУБЧЕВСКОГО МУНИЦИПАЛЬНОГО РАЙОНА</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002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27 892 951,13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9 671 133,69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9 671 133,69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Руководство и управление в сфере установленных функций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8 466 393,09 </w:t>
            </w:r>
          </w:p>
        </w:tc>
      </w:tr>
      <w:tr w:rsidR="00410D1D" w:rsidRPr="00410D1D" w:rsidTr="00410D1D">
        <w:trPr>
          <w:trHeight w:val="8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8 096 268,47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8 096 268,47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369 999,30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369 999,30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125,32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125,32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Поощрение муниципальных управленческих команд приграничных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900 072,60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900 072,60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900 072,60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Достижение показателей деятельности органов исполнительной власти субъектов Российской Федерации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304 668,00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304 668,00 </w:t>
            </w:r>
          </w:p>
        </w:tc>
      </w:tr>
      <w:tr w:rsidR="00410D1D" w:rsidRPr="00410D1D" w:rsidTr="00410D1D">
        <w:trPr>
          <w:trHeight w:val="2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304 668,00 </w:t>
            </w:r>
          </w:p>
        </w:tc>
      </w:tr>
      <w:tr w:rsidR="00410D1D" w:rsidRPr="00410D1D" w:rsidTr="00410D1D">
        <w:trPr>
          <w:trHeight w:val="57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 xml:space="preserve">МЕЖБЮДЖЕТНЫЕ ТРАНСФЕРТЫ ОБЩЕГО ХАРАКТЕРА БЮДЖЕТАМ БЮДЖЕТНОЙ СИСТЕМЫ РОССИЙСКОЙ ФЕДЕРАЦИИ </w:t>
            </w:r>
          </w:p>
        </w:tc>
        <w:tc>
          <w:tcPr>
            <w:tcW w:w="76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1400</w:t>
            </w:r>
          </w:p>
        </w:tc>
        <w:tc>
          <w:tcPr>
            <w:tcW w:w="142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18 221 817,44 </w:t>
            </w:r>
          </w:p>
        </w:tc>
      </w:tr>
      <w:tr w:rsidR="00410D1D" w:rsidRPr="00410D1D" w:rsidTr="00410D1D">
        <w:trPr>
          <w:trHeight w:val="5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 xml:space="preserve">Дотации на выравнивание бюджетной обеспеченности субъектов Российской Федерации и муниципальных образований </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1 828 000,00 </w:t>
            </w:r>
          </w:p>
        </w:tc>
      </w:tr>
      <w:tr w:rsidR="00410D1D" w:rsidRPr="00410D1D" w:rsidTr="00410D1D">
        <w:trPr>
          <w:trHeight w:val="5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государственных полномочий Брянской области по расчету и предоставлению дотаций на выравнивание бюджетной обеспеченности поселений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0241315840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1 828 000,00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0241315840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1 828 000,00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Дотации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0241315840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1 828 000,00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Прочие межбюджетные трансферты общего характера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16 393 817,44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Поддержка мер по обеспечению сбалансированности бюджетов поселений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0241383020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4 077 840,00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0241383020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4 077 840,00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0241383020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4 077 840,00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Резервный фонд правительства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11 638 937,44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11 638 937,44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11 638 937,44 </w:t>
            </w:r>
          </w:p>
        </w:tc>
      </w:tr>
      <w:tr w:rsidR="00410D1D" w:rsidRPr="00410D1D" w:rsidTr="00410D1D">
        <w:trPr>
          <w:trHeight w:val="4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Поощрение муниципальных управленческих команд приграничных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677 040,00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677 040,00 </w:t>
            </w:r>
          </w:p>
        </w:tc>
      </w:tr>
      <w:tr w:rsidR="00410D1D" w:rsidRPr="00410D1D" w:rsidTr="00410D1D">
        <w:trPr>
          <w:trHeight w:val="2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677 040,00 </w:t>
            </w:r>
          </w:p>
        </w:tc>
      </w:tr>
      <w:tr w:rsidR="00410D1D" w:rsidRPr="00410D1D" w:rsidTr="00410D1D">
        <w:trPr>
          <w:trHeight w:val="5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ОТДЕЛ ОБРАЗОВАНИЯ АДМИНИСТРАЦИИ ТРУБЧЕВСКОГО МУНИЦИПАЛЬНОГО РАЙОНА</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490 515 262,20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ОБРАЗОВАНИЕ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489 384 091,80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Дошкольное образование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116 286 052,72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101 336 179,23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101 336 179,23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101 336 179,23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Дошкольные образовательные организации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11 347 870,07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11 347 870,07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11 347 870,07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питания в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3 161 003,42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3 161 003,42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3 161 003,42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420 000,00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420 000,00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420 000,00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lastRenderedPageBreak/>
              <w:t>Общее образование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318 520 481,67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081E414900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338 340,40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081E414900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338 340,40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081E414900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338 340,40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081EВ51790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1 855 762,38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081EВ51790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1 855 762,38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081EВ51790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1 855 762,38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Реализация мероприятий по модернизации школьных систем образования (с двухлетним циклом выполнения работ)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08212L7502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60 590 616,68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08212L7502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60 590 616,68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08212L7502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60 590 616,68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182 467 825,99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182 467 825,99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182 467 825,99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Общеобразовательные организации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36 088 261,42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36 088 261,42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36 088 261,42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питания в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3 491 215,74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3 491 215,74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3 491 215,74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временного трудоустройства несовершеннолетних граждан в возрасте от 14 до 18 лет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50 106,17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50 106,17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0841282370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50 106,17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38 500,00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38 500,00 </w:t>
            </w:r>
          </w:p>
        </w:tc>
      </w:tr>
      <w:tr w:rsidR="00410D1D" w:rsidRPr="00410D1D" w:rsidTr="00410D1D">
        <w:trPr>
          <w:trHeight w:val="375"/>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38 500,00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rsidRPr="00410D1D">
              <w:rPr>
                <w:rFonts w:ascii="Times New Roman" w:hAnsi="Times New Roman"/>
                <w:sz w:val="20"/>
                <w:szCs w:val="20"/>
              </w:rPr>
              <w:lastRenderedPageBreak/>
              <w:t>организаций и профессиональных образовательных организаций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lastRenderedPageBreak/>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08412L0500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234 360,00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08412L0500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234 360,00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08412L0500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234 360,00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Ежемесячное денежное вознаграждение за классное руководство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20 534 469,64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20 534 469,64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20 534 469,64 </w:t>
            </w:r>
          </w:p>
        </w:tc>
      </w:tr>
      <w:tr w:rsidR="00410D1D" w:rsidRPr="00410D1D" w:rsidTr="00410D1D">
        <w:trPr>
          <w:trHeight w:val="82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9 084 250,62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9 084 250,62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08412L3040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9 084 250,62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Мероприятия по проведению оздоровительной кампании детей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375 289,09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375 289,09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08412S4790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375 289,09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Предоставление бесплатного </w:t>
            </w:r>
            <w:proofErr w:type="spellStart"/>
            <w:r w:rsidRPr="00410D1D">
              <w:rPr>
                <w:rFonts w:ascii="Times New Roman" w:hAnsi="Times New Roman"/>
                <w:sz w:val="20"/>
                <w:szCs w:val="20"/>
              </w:rPr>
              <w:t>ритания</w:t>
            </w:r>
            <w:proofErr w:type="spellEnd"/>
            <w:r w:rsidRPr="00410D1D">
              <w:rPr>
                <w:rFonts w:ascii="Times New Roman" w:hAnsi="Times New Roman"/>
                <w:sz w:val="20"/>
                <w:szCs w:val="20"/>
              </w:rPr>
              <w:t xml:space="preserve"> обучающимся в муниципальных общеобразовательных организациях из многодетных семей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863 110,91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863 110,91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863 110,91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Обеспечение защищенности специализированных транспортных средств, предназначенных для организованной перевозки детей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1 050 000,00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1 050 000,00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08412S4890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1 050 000,00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1 458 372,63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1 458 372,63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1 458 372,63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28 177 969,77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Организации дополнительного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27 936 733,17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27 936 733,17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13 989 520,16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13 947 213,01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10 500,00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10 500,00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Развитие материально-технической базы муниципальных образовательных организаций в сфере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106 736,60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106 736,60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106 736,60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124 000,00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124 000,00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124 000,00 </w:t>
            </w:r>
          </w:p>
        </w:tc>
      </w:tr>
      <w:tr w:rsidR="00410D1D" w:rsidRPr="00410D1D" w:rsidTr="00410D1D">
        <w:trPr>
          <w:trHeight w:val="37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26 399 587,64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Руководство и управление в сфере установленных функций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1 795 505,05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1 795 505,05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1 795 505,05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Учреждения психолого-медико-социального сопровождения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6 499 443,49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6 499 443,49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0841280340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6 499 443,49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16 275 423,95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14 414 619,52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14 414 619,52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1 829 851,43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1 829 851,43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25 000,00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Премии и гранты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25 000,00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5 953,00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5 953,00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6 100,00 </w:t>
            </w:r>
          </w:p>
        </w:tc>
      </w:tr>
      <w:tr w:rsidR="00410D1D" w:rsidRPr="00410D1D" w:rsidTr="00410D1D">
        <w:trPr>
          <w:trHeight w:val="4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2 600,00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2 600,00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1 595 265,15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1 595 265,15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1 595 265,15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Поощрение муниципальных управленческих команд приграничных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162 750,00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162 750,00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162 750,00 </w:t>
            </w:r>
          </w:p>
        </w:tc>
      </w:tr>
      <w:tr w:rsidR="00410D1D" w:rsidRPr="00410D1D" w:rsidTr="00410D1D">
        <w:trPr>
          <w:trHeight w:val="5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Достижение показателей деятельности органов исполнительной власти субъектов Российской Федерации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65 100,00 </w:t>
            </w:r>
          </w:p>
        </w:tc>
      </w:tr>
      <w:tr w:rsidR="00410D1D" w:rsidRPr="00410D1D" w:rsidTr="00410D1D">
        <w:trPr>
          <w:trHeight w:val="8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65 100,00 </w:t>
            </w:r>
          </w:p>
        </w:tc>
      </w:tr>
      <w:tr w:rsidR="00410D1D" w:rsidRPr="00410D1D" w:rsidTr="00410D1D">
        <w:trPr>
          <w:trHeight w:val="39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65 100,00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СОЦИАЛЬНАЯ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1 131 170,40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1 131 170,40 </w:t>
            </w:r>
          </w:p>
        </w:tc>
      </w:tr>
      <w:tr w:rsidR="00410D1D" w:rsidRPr="00410D1D" w:rsidTr="00410D1D">
        <w:trPr>
          <w:trHeight w:val="78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1 131 170,40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1 131 170,40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008</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0841214780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1 131 170,40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АДМИНИСТРАЦИЯ ТРУБЧЕВСКОГО МУНИЦИПАЛЬНОГО РАЙОНА</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493 951 944,64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64 053 114,95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46 864 817,81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деятельности главы местной администрации (исполнительно-распорядительного органа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2 010 089,58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2 010 089,58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2 010 089,58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Руководство и управление в сфере установленных функций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36 466 041,92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10D1D">
              <w:rPr>
                <w:rFonts w:ascii="Times New Roman" w:hAnsi="Times New Roman"/>
                <w:sz w:val="20"/>
                <w:szCs w:val="20"/>
              </w:rPr>
              <w:lastRenderedPageBreak/>
              <w:t>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lastRenderedPageBreak/>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28 376 294,08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28 376 294,08 </w:t>
            </w:r>
          </w:p>
        </w:tc>
      </w:tr>
      <w:tr w:rsidR="00410D1D" w:rsidRPr="00410D1D" w:rsidTr="00410D1D">
        <w:trPr>
          <w:trHeight w:val="4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7 770 931,24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7 770 931,24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318 816,60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318 816,60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2241184400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2241184400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5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2241184400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21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1 493 090,00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1 406 313,85 </w:t>
            </w:r>
          </w:p>
        </w:tc>
      </w:tr>
      <w:tr w:rsidR="00410D1D" w:rsidRPr="00410D1D" w:rsidTr="00410D1D">
        <w:trPr>
          <w:trHeight w:val="405"/>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1 406 313,85 </w:t>
            </w:r>
          </w:p>
        </w:tc>
      </w:tr>
      <w:tr w:rsidR="00410D1D" w:rsidRPr="00410D1D" w:rsidTr="00410D1D">
        <w:trPr>
          <w:trHeight w:val="495"/>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86 776,15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86 776,15 </w:t>
            </w:r>
          </w:p>
        </w:tc>
      </w:tr>
      <w:tr w:rsidR="00410D1D" w:rsidRPr="00410D1D" w:rsidTr="00410D1D">
        <w:trPr>
          <w:trHeight w:val="17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 (осуществление отдельных государственных полномочий Брянской области по организации деятельности административных комиссий)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597 436,00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344 796,92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344 796,92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252 639,08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2241312022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252 639,08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Профилактика безнадзорности и правонарушений несовершеннолетних</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2241381120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30 000,00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2241381120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2241381120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30 000,00 </w:t>
            </w:r>
          </w:p>
        </w:tc>
      </w:tr>
      <w:tr w:rsidR="00410D1D" w:rsidRPr="00410D1D" w:rsidTr="00410D1D">
        <w:trPr>
          <w:trHeight w:val="8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2241417390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29 093,91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2241417390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29 093,91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2241417390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29 093,91 </w:t>
            </w:r>
          </w:p>
        </w:tc>
      </w:tr>
      <w:tr w:rsidR="00410D1D" w:rsidRPr="00410D1D" w:rsidTr="00410D1D">
        <w:trPr>
          <w:trHeight w:val="6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2241917900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447 927,00 </w:t>
            </w:r>
          </w:p>
        </w:tc>
      </w:tr>
      <w:tr w:rsidR="00410D1D" w:rsidRPr="00410D1D" w:rsidTr="00410D1D">
        <w:trPr>
          <w:trHeight w:val="8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2241917900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447 927,00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2241917900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447 927,00 </w:t>
            </w:r>
          </w:p>
        </w:tc>
      </w:tr>
      <w:tr w:rsidR="00410D1D" w:rsidRPr="00410D1D" w:rsidTr="00410D1D">
        <w:trPr>
          <w:trHeight w:val="15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(организация и осуществление деятельности по опеке и попечительству)</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1 791 708,00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1 691 488,01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1 691 488,01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100 219,99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2243116721</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100 219,99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Поощрение муниципальных управленческих команд приграничных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3 260 137,40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3 260 137,40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7000015920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3 260 137,40 </w:t>
            </w:r>
          </w:p>
        </w:tc>
      </w:tr>
      <w:tr w:rsidR="00410D1D" w:rsidRPr="00410D1D" w:rsidTr="00410D1D">
        <w:trPr>
          <w:trHeight w:val="5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Достижение показателей деятельности органов исполнительной власти субъектов Российской Федерации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735 152,00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735 152,00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7000055490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735 152,00 </w:t>
            </w:r>
          </w:p>
        </w:tc>
      </w:tr>
      <w:tr w:rsidR="00410D1D" w:rsidRPr="00410D1D" w:rsidTr="00410D1D">
        <w:trPr>
          <w:trHeight w:val="2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Судебная система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10 696,00 </w:t>
            </w:r>
          </w:p>
        </w:tc>
      </w:tr>
      <w:tr w:rsidR="00410D1D" w:rsidRPr="00410D1D" w:rsidTr="00410D1D">
        <w:trPr>
          <w:trHeight w:val="75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2241251200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10 696,00 </w:t>
            </w:r>
          </w:p>
        </w:tc>
      </w:tr>
      <w:tr w:rsidR="00410D1D" w:rsidRPr="00410D1D" w:rsidTr="00410D1D">
        <w:trPr>
          <w:trHeight w:val="4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2241251200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10 696,00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2241251200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10 696,00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Обеспечение проведения выборов и референдумов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Организация и проведение выборов и референдумов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900 000,00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Специальные расходы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880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16 277 601,14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Опубликование нормативных правовых актов муниципальных образований и иной официальной информации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195 847,00 </w:t>
            </w:r>
          </w:p>
        </w:tc>
      </w:tr>
      <w:tr w:rsidR="00410D1D" w:rsidRPr="00410D1D" w:rsidTr="00410D1D">
        <w:trPr>
          <w:trHeight w:val="5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195 847,00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195 847,00 </w:t>
            </w:r>
          </w:p>
        </w:tc>
      </w:tr>
      <w:tr w:rsidR="00410D1D" w:rsidRPr="00410D1D" w:rsidTr="00410D1D">
        <w:trPr>
          <w:trHeight w:val="54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Развитие кадрового потенциала, переподготовка и повышение квалификации персонала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26 836,00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26 836,00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26 836,00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Членские взносы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84 000,00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84 000,00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2241181410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84 000,00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15 000,00 </w:t>
            </w:r>
          </w:p>
        </w:tc>
      </w:tr>
      <w:tr w:rsidR="00410D1D" w:rsidRPr="00410D1D" w:rsidTr="00410D1D">
        <w:trPr>
          <w:trHeight w:val="5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Многофункциональные центры предоставления государственных и муниципальных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2243280710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8 496 750,04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2243280710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8 496 750,04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2243280710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8 496 750,04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Оценка имущества, признание прав и регулирование отношений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575 722,68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560 972,68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560 972,68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14 750,00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14 750,00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Эксплуатация и содержание имущества казны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3 569 265,74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3 569 265,74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2247380920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3 569 265,74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Проведение мероприятий, связанных с обеспечением безопасности населения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2 685 179,68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2 685 179,68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2 685 179,68 </w:t>
            </w:r>
          </w:p>
        </w:tc>
      </w:tr>
      <w:tr w:rsidR="00410D1D" w:rsidRPr="00410D1D" w:rsidTr="00410D1D">
        <w:trPr>
          <w:trHeight w:val="130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Исполнение исковых требований на основании вступивших в законную силу судебных актов, обязательств бюджета муниципального образования, предусмотренных пунктами 16 и 19 Правил формирования, предоставления и распределения субсидий из областного бюджета бюджетам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629 000,00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629 000,00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830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80 000,00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0113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549 000,00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17 646 146,28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Гражданская оборона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5 380 002,67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Единые дежурно-диспетчерские службы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5 108 852,67 </w:t>
            </w:r>
          </w:p>
        </w:tc>
      </w:tr>
      <w:tr w:rsidR="00410D1D" w:rsidRPr="00410D1D" w:rsidTr="00410D1D">
        <w:trPr>
          <w:trHeight w:val="75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3 619 124,87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3 619 124,87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1 487 602,80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1 487 602,80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2 125,00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1441480700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2 125,00 </w:t>
            </w:r>
          </w:p>
        </w:tc>
      </w:tr>
      <w:tr w:rsidR="00410D1D" w:rsidRPr="00410D1D" w:rsidTr="00410D1D">
        <w:trPr>
          <w:trHeight w:val="8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2242881110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271 150,00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2242881110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271 150,00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2242881110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271 150,00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12 266 143,61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12 254 143,61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11 649 343,61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11 649 343,61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603 847,97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603 847,97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952,03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1441180730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952,03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0310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НАЦИОНАЛЬНАЯ ЭКОНОМИКА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63 411 499,63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Сельское хозяйство и рыболовство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377 289,97 </w:t>
            </w:r>
          </w:p>
        </w:tc>
      </w:tr>
      <w:tr w:rsidR="00410D1D" w:rsidRPr="00410D1D" w:rsidTr="00410D1D">
        <w:trPr>
          <w:trHeight w:val="127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и проведение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2245312510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377 289,97 </w:t>
            </w:r>
          </w:p>
        </w:tc>
      </w:tr>
      <w:tr w:rsidR="00410D1D" w:rsidRPr="00410D1D" w:rsidTr="00410D1D">
        <w:trPr>
          <w:trHeight w:val="49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2245312510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377 289,97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2245312510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377 289,97 </w:t>
            </w:r>
          </w:p>
        </w:tc>
      </w:tr>
      <w:tr w:rsidR="00410D1D" w:rsidRPr="00410D1D" w:rsidTr="00410D1D">
        <w:trPr>
          <w:trHeight w:val="2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Водное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250 560,00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Содержание, текущий и капитальный ремонт и обеспечение безопасности гидротехнических сооружений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250 560,00 </w:t>
            </w:r>
          </w:p>
        </w:tc>
      </w:tr>
      <w:tr w:rsidR="00410D1D" w:rsidRPr="00410D1D" w:rsidTr="00410D1D">
        <w:trPr>
          <w:trHeight w:val="49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250 560,00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250 560,00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Транспорт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11 188 800,00 </w:t>
            </w:r>
          </w:p>
        </w:tc>
      </w:tr>
      <w:tr w:rsidR="00410D1D" w:rsidRPr="00410D1D" w:rsidTr="00410D1D">
        <w:trPr>
          <w:trHeight w:val="78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11 123 800,00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11 123 800,00 </w:t>
            </w:r>
          </w:p>
        </w:tc>
      </w:tr>
      <w:tr w:rsidR="00410D1D" w:rsidRPr="00410D1D" w:rsidTr="00410D1D">
        <w:trPr>
          <w:trHeight w:val="7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11 123 800,00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Прочие мероприятия в области развития транспортной инфраструктуры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0408</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2241481650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65 000,00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lastRenderedPageBreak/>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50 028 159,97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9 472 225,89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4 525 126,87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4 525 126,87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4 947 099,02 </w:t>
            </w:r>
          </w:p>
        </w:tc>
      </w:tr>
      <w:tr w:rsidR="00410D1D" w:rsidRPr="00410D1D" w:rsidTr="00410D1D">
        <w:trPr>
          <w:trHeight w:val="8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4 947 099,02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с сфере дорожного хозяйства в отношении автомобильных дорог местного значения в границах населенных пунктов поселений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1 516 000,00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1 516 000,00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2241684240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1 516 000,00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сохранности автомобильных дорог местного значения и условий безопасного движения по ним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2242081610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3 525 264,82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2242081610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3 525 264,82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2242081610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3 525 264,82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сохранности автомобильных дорог местного значения и условий безопасного движения по ним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9 958 872,25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9 958 872,25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2242181610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9 958 872,25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сохранности автомобильных дорог местного значения и условий безопасности движения по ним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22421S6170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25 555 797,01 </w:t>
            </w:r>
          </w:p>
        </w:tc>
      </w:tr>
      <w:tr w:rsidR="00410D1D" w:rsidRPr="00410D1D" w:rsidTr="00410D1D">
        <w:trPr>
          <w:trHeight w:val="4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22421S6170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25 555 797,01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22421S6170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25 555 797,01 </w:t>
            </w:r>
          </w:p>
        </w:tc>
      </w:tr>
      <w:tr w:rsidR="00410D1D" w:rsidRPr="00410D1D" w:rsidTr="00410D1D">
        <w:trPr>
          <w:trHeight w:val="27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1 566 689,69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Мероприятия в сфере архитектуры и градостроительства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2241883310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90 000,00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Установление и описание местоположения границ территориальных зон</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22424S3430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1 476 689,69 </w:t>
            </w:r>
          </w:p>
        </w:tc>
      </w:tr>
      <w:tr w:rsidR="00410D1D" w:rsidRPr="00410D1D" w:rsidTr="00410D1D">
        <w:trPr>
          <w:trHeight w:val="4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22424S3430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1 476 689,69 </w:t>
            </w:r>
          </w:p>
        </w:tc>
      </w:tr>
      <w:tr w:rsidR="00410D1D" w:rsidRPr="00410D1D" w:rsidTr="00410D1D">
        <w:trPr>
          <w:trHeight w:val="5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0412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22424S3430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1 476 689,69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lastRenderedPageBreak/>
              <w:t>ЖИЛИЩНО-КОММУНАЛЬНОЕ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61 894 940,68 </w:t>
            </w:r>
          </w:p>
        </w:tc>
      </w:tr>
      <w:tr w:rsidR="00410D1D" w:rsidRPr="00410D1D" w:rsidTr="00410D1D">
        <w:trPr>
          <w:trHeight w:val="27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Жилищное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95 896,19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2241281830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95 896,19 </w:t>
            </w:r>
          </w:p>
        </w:tc>
      </w:tr>
      <w:tr w:rsidR="00410D1D" w:rsidRPr="00410D1D" w:rsidTr="00410D1D">
        <w:trPr>
          <w:trHeight w:val="4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2241281830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95 896,19 </w:t>
            </w:r>
          </w:p>
        </w:tc>
      </w:tr>
      <w:tr w:rsidR="00410D1D" w:rsidRPr="00410D1D" w:rsidTr="00410D1D">
        <w:trPr>
          <w:trHeight w:val="5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2241281830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95 896,19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Коммунальное хозяйство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32 270 733,69 </w:t>
            </w:r>
          </w:p>
        </w:tc>
      </w:tr>
      <w:tr w:rsidR="00410D1D" w:rsidRPr="00410D1D" w:rsidTr="00410D1D">
        <w:trPr>
          <w:trHeight w:val="99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909 328,08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782 328,08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782 328,08 </w:t>
            </w:r>
          </w:p>
        </w:tc>
      </w:tr>
      <w:tr w:rsidR="00410D1D" w:rsidRPr="00410D1D" w:rsidTr="00410D1D">
        <w:trPr>
          <w:trHeight w:val="37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127 000,00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Бюджетные инвестиции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127 000,00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2 050 000,00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2 050 000,00 </w:t>
            </w:r>
          </w:p>
        </w:tc>
      </w:tr>
      <w:tr w:rsidR="00410D1D" w:rsidRPr="00410D1D" w:rsidTr="00410D1D">
        <w:trPr>
          <w:trHeight w:val="8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2 050 000,00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 тепло-, газо- и водоснабжения населения, водоотведения, снабжения населения топливом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41 395,58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41 395,58 </w:t>
            </w:r>
          </w:p>
        </w:tc>
      </w:tr>
      <w:tr w:rsidR="00410D1D" w:rsidRPr="00410D1D" w:rsidTr="00410D1D">
        <w:trPr>
          <w:trHeight w:val="8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41 395,58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обеспечения жителей поселения услугами связи, общественного питания, торговли и бытового обслуживания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360 000,00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360 000,00 </w:t>
            </w:r>
          </w:p>
        </w:tc>
      </w:tr>
      <w:tr w:rsidR="00410D1D" w:rsidRPr="00410D1D" w:rsidTr="00410D1D">
        <w:trPr>
          <w:trHeight w:val="8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360 000,00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Приобретение </w:t>
            </w:r>
            <w:proofErr w:type="spellStart"/>
            <w:r w:rsidRPr="00410D1D">
              <w:rPr>
                <w:rFonts w:ascii="Times New Roman" w:hAnsi="Times New Roman"/>
                <w:sz w:val="20"/>
                <w:szCs w:val="20"/>
              </w:rPr>
              <w:t>срециализированной</w:t>
            </w:r>
            <w:proofErr w:type="spellEnd"/>
            <w:r w:rsidRPr="00410D1D">
              <w:rPr>
                <w:rFonts w:ascii="Times New Roman" w:hAnsi="Times New Roman"/>
                <w:sz w:val="20"/>
                <w:szCs w:val="20"/>
              </w:rPr>
              <w:t xml:space="preserve"> техники для предприятий жилищно-</w:t>
            </w:r>
            <w:proofErr w:type="spellStart"/>
            <w:r w:rsidRPr="00410D1D">
              <w:rPr>
                <w:rFonts w:ascii="Times New Roman" w:hAnsi="Times New Roman"/>
                <w:sz w:val="20"/>
                <w:szCs w:val="20"/>
              </w:rPr>
              <w:t>коммульного</w:t>
            </w:r>
            <w:proofErr w:type="spellEnd"/>
            <w:r w:rsidRPr="00410D1D">
              <w:rPr>
                <w:rFonts w:ascii="Times New Roman" w:hAnsi="Times New Roman"/>
                <w:sz w:val="20"/>
                <w:szCs w:val="20"/>
              </w:rPr>
              <w:t xml:space="preserve"> комплекса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22427S3480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24 238 276,53 </w:t>
            </w:r>
          </w:p>
        </w:tc>
      </w:tr>
      <w:tr w:rsidR="00410D1D" w:rsidRPr="00410D1D" w:rsidTr="00410D1D">
        <w:trPr>
          <w:trHeight w:val="5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22427S3480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24 238 276,53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22427S3480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24 238 276,53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Мероприятия в сфере коммунального хозяйства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2244181740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1 079 134,12 </w:t>
            </w:r>
          </w:p>
        </w:tc>
      </w:tr>
      <w:tr w:rsidR="00410D1D" w:rsidRPr="00410D1D" w:rsidTr="00410D1D">
        <w:trPr>
          <w:trHeight w:val="5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2244181740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1 079 134,12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2244181740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1 079 134,12 </w:t>
            </w:r>
          </w:p>
        </w:tc>
      </w:tr>
      <w:tr w:rsidR="00410D1D" w:rsidRPr="00410D1D" w:rsidTr="00410D1D">
        <w:trPr>
          <w:trHeight w:val="2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Мероприятия по обеспечению населения бытовыми услугами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2244181810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166 721,42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2244181810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166 721,42 </w:t>
            </w:r>
          </w:p>
        </w:tc>
      </w:tr>
      <w:tr w:rsidR="00410D1D" w:rsidRPr="00410D1D" w:rsidTr="00410D1D">
        <w:trPr>
          <w:trHeight w:val="82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2244181810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166 721,42 </w:t>
            </w:r>
          </w:p>
        </w:tc>
      </w:tr>
      <w:tr w:rsidR="00410D1D" w:rsidRPr="00410D1D" w:rsidTr="00410D1D">
        <w:trPr>
          <w:trHeight w:val="8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Субсидия МУП "Жилкомсервис </w:t>
            </w:r>
            <w:proofErr w:type="spellStart"/>
            <w:r w:rsidRPr="00410D1D">
              <w:rPr>
                <w:rFonts w:ascii="Times New Roman" w:hAnsi="Times New Roman"/>
                <w:sz w:val="20"/>
                <w:szCs w:val="20"/>
              </w:rPr>
              <w:t>г.Трубчевск</w:t>
            </w:r>
            <w:proofErr w:type="spellEnd"/>
            <w:r w:rsidRPr="00410D1D">
              <w:rPr>
                <w:rFonts w:ascii="Times New Roman" w:hAnsi="Times New Roman"/>
                <w:sz w:val="20"/>
                <w:szCs w:val="20"/>
              </w:rPr>
              <w:t>"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2244183400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677 052,52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2244183400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677 052,52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2244183400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677 052,52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Подготовка объектов ЖКХ к зиме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22491S3450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2 735 055,44 </w:t>
            </w:r>
          </w:p>
        </w:tc>
      </w:tr>
      <w:tr w:rsidR="00410D1D" w:rsidRPr="00410D1D" w:rsidTr="00410D1D">
        <w:trPr>
          <w:trHeight w:val="5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22491S3450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2 735 055,44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22491S3450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2 735 055,44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Исполнение исковых требований на основании вступивших в законную силу судебных актов, обязательств бюджета муниципального образования, предусмотренных пунктами 16 и 19 Правил формирования, предоставления и распределения субсидий из областного бюджета бюджетам муниципальных образований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13 770,00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13 770,00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Исполнение судебных актов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830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8 770,00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7000083270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5 000,00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Благоустройство</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25 150 882,13 </w:t>
            </w:r>
          </w:p>
        </w:tc>
      </w:tr>
      <w:tr w:rsidR="00410D1D" w:rsidRPr="00410D1D" w:rsidTr="00410D1D">
        <w:trPr>
          <w:trHeight w:val="11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массового отдыха жителей поселения и организация обустройства мест массового отдыха населения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237 525,62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237 525,62 </w:t>
            </w:r>
          </w:p>
        </w:tc>
      </w:tr>
      <w:tr w:rsidR="00410D1D" w:rsidRPr="00410D1D" w:rsidTr="00410D1D">
        <w:trPr>
          <w:trHeight w:val="49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237 525,62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6 250 000,00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6 250 000,00 </w:t>
            </w:r>
          </w:p>
        </w:tc>
      </w:tr>
      <w:tr w:rsidR="00410D1D" w:rsidRPr="00410D1D" w:rsidTr="00410D1D">
        <w:trPr>
          <w:trHeight w:val="49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6 250 000,00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45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78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2241584380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200 000,00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200 000,00 </w:t>
            </w:r>
          </w:p>
        </w:tc>
      </w:tr>
      <w:tr w:rsidR="00410D1D" w:rsidRPr="00410D1D" w:rsidTr="00410D1D">
        <w:trPr>
          <w:trHeight w:val="79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200 000,00 </w:t>
            </w:r>
          </w:p>
        </w:tc>
      </w:tr>
      <w:tr w:rsidR="00410D1D" w:rsidRPr="00410D1D" w:rsidTr="00410D1D">
        <w:trPr>
          <w:trHeight w:val="87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59 214,51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59 214,51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59 214,51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участию в организации деятельности по сбору (в том числе раздельному сбору) и транспортированию твердых коммунальных отходов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70 000,00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70 000,00 </w:t>
            </w:r>
          </w:p>
        </w:tc>
      </w:tr>
      <w:tr w:rsidR="00410D1D" w:rsidRPr="00410D1D" w:rsidTr="00410D1D">
        <w:trPr>
          <w:trHeight w:val="8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2241684390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70 000,00 </w:t>
            </w:r>
          </w:p>
        </w:tc>
      </w:tr>
      <w:tr w:rsidR="00410D1D" w:rsidRPr="00410D1D" w:rsidTr="00410D1D">
        <w:trPr>
          <w:trHeight w:val="5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5 670 000,00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5 670 000,00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2242280720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5 670 000,00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1 150 000,00 </w:t>
            </w:r>
          </w:p>
        </w:tc>
      </w:tr>
      <w:tr w:rsidR="00410D1D" w:rsidRPr="00410D1D" w:rsidTr="00410D1D">
        <w:trPr>
          <w:trHeight w:val="39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1 150 000,00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1 150 000,00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2243484380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2243484380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2243484380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4 142,00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10 050 000,00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10 050 000,00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2243584330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10 050 000,00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2243684330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700 000,00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жилищно-коммунального хозяйства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4 377 428,67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Проведение мероприятий, связанных с обеспечением безопасности населения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4 377 428,67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4 377 428,67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0505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4 377 428,67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ОХРАНА ОКРУЖАЮЩЕЙ СРЕДЫ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0600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охраны окружающей среды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0605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Мероприятия в сфере охраны окружающей среды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0605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57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0605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0605</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2241783280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ОБРАЗОВАНИЕ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53 167 529,86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Дополнительное образование детей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25 978 576,60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Организации дополнительного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4 516 688,96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4 516 688,96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4 516 688,96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Организации дополнительного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21 351 487,64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21 351 487,64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2441280320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21 351 487,64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12 000,00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12 000,00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12 000,00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88 400,00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88 400,00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2441514720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88 400,00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Молодежная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106 324,53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Мероприятия по работе с семьей, детьми и молодежью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2241382360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106 324,53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2241382360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90 231,53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2241382360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90 231,53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2241382360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16 093,00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Премии и гранты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0707</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2241382360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16 093,00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27 082 628,73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27 082 628,73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27 082 628,73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0709</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27 082 628,73 </w:t>
            </w:r>
          </w:p>
        </w:tc>
      </w:tr>
      <w:tr w:rsidR="00410D1D" w:rsidRPr="00410D1D" w:rsidTr="00410D1D">
        <w:trPr>
          <w:trHeight w:val="27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КУЛЬТУРА, КИНЕМАТОГРАФИЯ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71 598 070,46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Культура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60 142 110,62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625 671,26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625 671,26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625 671,26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 комплектованию и обеспечению сохранности библиотечных фондов библиотек поселений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2440184270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20 000,00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2440284260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2440284260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2440284260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60 000,00 </w:t>
            </w:r>
          </w:p>
        </w:tc>
      </w:tr>
      <w:tr w:rsidR="00410D1D" w:rsidRPr="00410D1D" w:rsidTr="00410D1D">
        <w:trPr>
          <w:trHeight w:val="267"/>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2440384260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279 642,36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2440384260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279 642,36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2440384260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279 642,36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2440484260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149 060,66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2440484260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149 060,66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2440484260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149 060,66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2440584260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107 318,00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2440584260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107 318,00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2440584260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107 318,00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2440684260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92 660,00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2440684260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92 660,00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2440684260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92 660,00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2440784260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792 988,32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2440784260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792 988,32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2440784260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792 988,32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2441114210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32 400,00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2441114210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32 400,00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2441114210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32 400,00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Библиотеки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15 239 748,45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15 239 748,45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15 239 748,45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Музеи и постоянные выставки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7 647 378,44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7 647 378,44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7 647 378,44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Дворцы и дома культуры, клубы, выставочные залы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34 955 072,72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34 955 072,72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2441180480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34 955 072,72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Организация и проведение праздничных и других мероприятий по вопросам местного значения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2441182530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2441182530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16 000,00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2441182530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16 000,00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2441183260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36 000,00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Государственная поддержка отрасли культуры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24421L5190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88 170,41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24421L5190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88 170,41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24421L5190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88 170,41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культуры, кинематографии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11 455 959,84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Учреждения, обеспечивающие деятельность органов местного самоуправления и муниципальных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7 128 933,31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7 128 933,31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2242380720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7 128 933,31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бюджетным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2242383260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12 000,00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Проведение мероприятий, связанных с обеспечением безопасности населения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4 315 026,53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4 315 026,53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0804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7000019030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540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4 315 026,53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СОЦИАЛЬНАЯ ПОЛИТИКА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34 621 611,34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Пенсионное обеспечение</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6 382 527,82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Выплата муниципальных пенсий (доплат к государственным пенсиям)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2243382450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6 382 527,82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2243382450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6 382 527,82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2243382450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6 382 527,82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Охрана семьи и детства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19 433 923,09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Обеспечение сохранности жилых помещений, закрепленных за детьми-сиротами и детьми, оставшимися без попечения родителей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86 020,00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86 020,00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86 020,00 </w:t>
            </w:r>
          </w:p>
        </w:tc>
      </w:tr>
      <w:tr w:rsidR="00410D1D" w:rsidRPr="00410D1D" w:rsidTr="00410D1D">
        <w:trPr>
          <w:trHeight w:val="204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2243116723</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4 748 778,31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2243116723</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4 748 778,31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2243116723</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4 163 584,31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2243116723</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585 194,00 </w:t>
            </w:r>
          </w:p>
        </w:tc>
      </w:tr>
      <w:tr w:rsidR="00410D1D" w:rsidRPr="00410D1D" w:rsidTr="00410D1D">
        <w:trPr>
          <w:trHeight w:val="102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22431Д0820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12 383 976,00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Бюджетные инвестиции</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22431Д0820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410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12 383 976,00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мероприятий по обеспечению жильем молодых семей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22480L4970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2 215 148,78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22480L4970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2 215 148,78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1004</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22480L4970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2 215 148,78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социальной политики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8 805 160,43 </w:t>
            </w:r>
          </w:p>
        </w:tc>
      </w:tr>
      <w:tr w:rsidR="00410D1D" w:rsidRPr="00410D1D" w:rsidTr="00410D1D">
        <w:trPr>
          <w:trHeight w:val="17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(подготовка лиц, желающих принять на воспитание в свою семью ребенка, оставшегося без попечения родителей)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2243116722</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21 000,00 </w:t>
            </w:r>
          </w:p>
        </w:tc>
      </w:tr>
      <w:tr w:rsidR="00410D1D" w:rsidRPr="00410D1D" w:rsidTr="00410D1D">
        <w:trPr>
          <w:trHeight w:val="30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Резервный фонд правительства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8 784 160,43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8 784 160,43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7000010120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320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8 784 160,43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ФИЗИЧЕСКАЯ КУЛЬТУРА И СПОРТ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126 815 404,44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Физическая культура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25 041 090,59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 xml:space="preserve"> Спортивно-оздоровительные комплексы и центры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22 738 205,69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22 738 205,69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22 738 205,69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Мероприятия по развитию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2341282300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243 533,00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2341282300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8 200,00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2341282300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8 200,00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2341282300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235 333,00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2341282300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235 333,00 </w:t>
            </w:r>
          </w:p>
        </w:tc>
      </w:tr>
      <w:tr w:rsidR="00410D1D" w:rsidRPr="00410D1D" w:rsidTr="00410D1D">
        <w:trPr>
          <w:trHeight w:val="28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Повышение энергетической эффективности и обеспечения энергосбережения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2341283260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Обеспечение жильем тренеров, тренеров-преподавателей учреждений физической культуры и спорта Брянской области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1 900 000,00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1 900 000,00 </w:t>
            </w:r>
          </w:p>
        </w:tc>
      </w:tr>
      <w:tr w:rsidR="00410D1D" w:rsidRPr="00410D1D" w:rsidTr="00410D1D">
        <w:trPr>
          <w:trHeight w:val="30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Бюджетные инвестиции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23412S7620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1 900 000,00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Развитие материально-технической базы муниципальных образовательных организаций в сфере физической культуры и спорта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149 351,90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149 351,90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Субсидии автономным учреждениям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23412S7670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620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149 351,90 </w:t>
            </w:r>
          </w:p>
        </w:tc>
      </w:tr>
      <w:tr w:rsidR="00410D1D" w:rsidRPr="00410D1D" w:rsidTr="00410D1D">
        <w:trPr>
          <w:trHeight w:val="37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Массовый спорт</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101 774 313,85 </w:t>
            </w:r>
          </w:p>
        </w:tc>
      </w:tr>
      <w:tr w:rsidR="00410D1D" w:rsidRPr="00410D1D" w:rsidTr="00410D1D">
        <w:trPr>
          <w:trHeight w:val="76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231P5Д1390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100 498 023,85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231P5Д1390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100 498 023,85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Бюджетные инвестиции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231P5Д1390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100 498 023,85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Спортивно-оздоровительные комплексы и центры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1 276 290,00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1 276 290,00 </w:t>
            </w:r>
          </w:p>
        </w:tc>
      </w:tr>
      <w:tr w:rsidR="00410D1D" w:rsidRPr="00410D1D" w:rsidTr="00410D1D">
        <w:trPr>
          <w:trHeight w:val="37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Бюджетные инвестиции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2341280600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410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1 276 290,00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ОБСЛУЖИВАНИЕ ГОСУДАРСТВЕННОГО (МУНИЦИПАЛЬНОГО) ДОЛГА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25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Обслуживание государственного внутреннего (муниципального) долга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34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Обслуживание муниципального долга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2241183000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31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Обслуживание государственного (муниципального) долга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2241183000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Обслуживание муниципального долга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922</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1301</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2241183000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730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3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ТРУБЧЕВСКИЙ РАЙОННЫЙ СОВЕТ НАРОДНЫХ ДЕПУТАТОВ</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3 843 873,47 </w:t>
            </w:r>
          </w:p>
        </w:tc>
      </w:tr>
      <w:tr w:rsidR="00410D1D" w:rsidRPr="00410D1D" w:rsidTr="00410D1D">
        <w:trPr>
          <w:trHeight w:val="3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lastRenderedPageBreak/>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3 843 873,47 </w:t>
            </w:r>
          </w:p>
        </w:tc>
      </w:tr>
      <w:tr w:rsidR="00410D1D" w:rsidRPr="00410D1D" w:rsidTr="00410D1D">
        <w:trPr>
          <w:trHeight w:val="615"/>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1 737 439,30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деятельности главы муниципального образования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1 737 439,30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1 737 439,30 </w:t>
            </w:r>
          </w:p>
        </w:tc>
      </w:tr>
      <w:tr w:rsidR="00410D1D" w:rsidRPr="00410D1D" w:rsidTr="00410D1D">
        <w:trPr>
          <w:trHeight w:val="28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0102</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7000080010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1 737 439,30 </w:t>
            </w:r>
          </w:p>
        </w:tc>
      </w:tr>
      <w:tr w:rsidR="00410D1D" w:rsidRPr="00410D1D" w:rsidTr="00410D1D">
        <w:trPr>
          <w:trHeight w:val="63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2 106 434,17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Руководство и управление в сфере установленных функций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2 045 803,17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1 762 187,09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1 762 187,09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276 313,47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276 313,47 </w:t>
            </w:r>
          </w:p>
        </w:tc>
      </w:tr>
      <w:tr w:rsidR="00410D1D" w:rsidRPr="00410D1D" w:rsidTr="00410D1D">
        <w:trPr>
          <w:trHeight w:val="34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7 302,61 </w:t>
            </w:r>
          </w:p>
        </w:tc>
      </w:tr>
      <w:tr w:rsidR="00410D1D" w:rsidRPr="00410D1D" w:rsidTr="00410D1D">
        <w:trPr>
          <w:trHeight w:val="255"/>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7 302,61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Опубликование нормативных правовых актов муниципальных образований и иной официальной информации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60 631,00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60 631,00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930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0103</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7000080100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60 631,00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КОНТРОЛЬНО-СЧЕТНАЯ ПАЛАТА ТРУБЧЕВСКОГО МУНИЦИПАЛЬНОГО РАЙОНА</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2 203 007,48 </w:t>
            </w:r>
          </w:p>
        </w:tc>
      </w:tr>
      <w:tr w:rsidR="00410D1D" w:rsidRPr="00410D1D" w:rsidTr="00410D1D">
        <w:trPr>
          <w:trHeight w:val="360"/>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0100</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2 203 007,48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2 203 007,48 </w:t>
            </w:r>
          </w:p>
        </w:tc>
      </w:tr>
      <w:tr w:rsidR="00410D1D" w:rsidRPr="00410D1D" w:rsidTr="00410D1D">
        <w:trPr>
          <w:trHeight w:val="510"/>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Руководство и управление в сфере установленных функций органов местного самоуправления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713 551,42 </w:t>
            </w:r>
          </w:p>
        </w:tc>
      </w:tr>
      <w:tr w:rsidR="00410D1D" w:rsidRPr="00410D1D" w:rsidTr="00410D1D">
        <w:trPr>
          <w:trHeight w:val="84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649 459,65 </w:t>
            </w:r>
          </w:p>
        </w:tc>
      </w:tr>
      <w:tr w:rsidR="00410D1D" w:rsidRPr="00410D1D" w:rsidTr="00410D1D">
        <w:trPr>
          <w:trHeight w:val="45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649 459,65 </w:t>
            </w:r>
          </w:p>
        </w:tc>
      </w:tr>
      <w:tr w:rsidR="00410D1D" w:rsidRPr="00410D1D" w:rsidTr="00410D1D">
        <w:trPr>
          <w:trHeight w:val="585"/>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64 091,62 </w:t>
            </w:r>
          </w:p>
        </w:tc>
      </w:tr>
      <w:tr w:rsidR="00410D1D" w:rsidRPr="00410D1D" w:rsidTr="00410D1D">
        <w:trPr>
          <w:trHeight w:val="54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64 091,62 </w:t>
            </w:r>
          </w:p>
        </w:tc>
      </w:tr>
      <w:tr w:rsidR="00410D1D" w:rsidRPr="00410D1D" w:rsidTr="00410D1D">
        <w:trPr>
          <w:trHeight w:val="39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0,15 </w:t>
            </w:r>
          </w:p>
        </w:tc>
      </w:tr>
      <w:tr w:rsidR="00410D1D" w:rsidRPr="00410D1D" w:rsidTr="00410D1D">
        <w:trPr>
          <w:trHeight w:val="33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lastRenderedPageBreak/>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7000080040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850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0,15 </w:t>
            </w:r>
          </w:p>
        </w:tc>
      </w:tr>
      <w:tr w:rsidR="00410D1D" w:rsidRPr="00410D1D" w:rsidTr="00410D1D">
        <w:trPr>
          <w:trHeight w:val="600"/>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Обеспечение деятельности руководителя контрольно-счетного органа муниципального образования и его заместителей</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1 369 092,06 </w:t>
            </w:r>
          </w:p>
        </w:tc>
      </w:tr>
      <w:tr w:rsidR="00410D1D" w:rsidRPr="00410D1D" w:rsidTr="00410D1D">
        <w:trPr>
          <w:trHeight w:val="84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1 369 092,06 </w:t>
            </w:r>
          </w:p>
        </w:tc>
      </w:tr>
      <w:tr w:rsidR="00410D1D" w:rsidRPr="00410D1D" w:rsidTr="00410D1D">
        <w:trPr>
          <w:trHeight w:val="45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7000080050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1 369 092,06 </w:t>
            </w:r>
          </w:p>
        </w:tc>
      </w:tr>
      <w:tr w:rsidR="00410D1D" w:rsidRPr="00410D1D" w:rsidTr="00410D1D">
        <w:trPr>
          <w:trHeight w:val="855"/>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7000084200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120 364,00 </w:t>
            </w:r>
          </w:p>
        </w:tc>
      </w:tr>
      <w:tr w:rsidR="00410D1D" w:rsidRPr="00410D1D" w:rsidTr="00410D1D">
        <w:trPr>
          <w:trHeight w:val="765"/>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7000084200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99 064,00 </w:t>
            </w:r>
          </w:p>
        </w:tc>
      </w:tr>
      <w:tr w:rsidR="00410D1D" w:rsidRPr="00410D1D" w:rsidTr="00410D1D">
        <w:trPr>
          <w:trHeight w:val="36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7000084200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120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99 064,00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7000084200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200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21 300,00 </w:t>
            </w:r>
          </w:p>
        </w:tc>
      </w:tr>
      <w:tr w:rsidR="00410D1D" w:rsidRPr="00410D1D" w:rsidTr="00410D1D">
        <w:trPr>
          <w:trHeight w:val="510"/>
        </w:trPr>
        <w:tc>
          <w:tcPr>
            <w:tcW w:w="5269"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940</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0106</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7000084200</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240</w:t>
            </w:r>
          </w:p>
        </w:tc>
        <w:tc>
          <w:tcPr>
            <w:tcW w:w="1218"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21 300,00 </w:t>
            </w:r>
          </w:p>
        </w:tc>
      </w:tr>
      <w:tr w:rsidR="00410D1D" w:rsidRPr="00410D1D" w:rsidTr="00410D1D">
        <w:trPr>
          <w:trHeight w:val="270"/>
        </w:trPr>
        <w:tc>
          <w:tcPr>
            <w:tcW w:w="5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ИТОГО:</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color w:val="FFFFFF"/>
                <w:sz w:val="20"/>
                <w:szCs w:val="20"/>
              </w:rPr>
            </w:pPr>
            <w:r w:rsidRPr="00410D1D">
              <w:rPr>
                <w:rFonts w:ascii="Times New Roman" w:hAnsi="Times New Roman"/>
                <w:color w:val="FFFFFF"/>
                <w:sz w:val="20"/>
                <w:szCs w:val="20"/>
              </w:rPr>
              <w:t>Общ</w:t>
            </w:r>
          </w:p>
        </w:tc>
        <w:tc>
          <w:tcPr>
            <w:tcW w:w="76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1 018 407 038,92 </w:t>
            </w:r>
          </w:p>
        </w:tc>
      </w:tr>
    </w:tbl>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br w:type="page"/>
      </w:r>
      <w:r w:rsidRPr="00410D1D">
        <w:rPr>
          <w:rFonts w:ascii="Times New Roman" w:hAnsi="Times New Roman"/>
          <w:b/>
          <w:i/>
          <w:sz w:val="20"/>
          <w:szCs w:val="20"/>
        </w:rPr>
        <w:lastRenderedPageBreak/>
        <w:t>Приложение № 3</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t>к решению Трубчевского районного Совета</w:t>
      </w:r>
    </w:p>
    <w:p w:rsidR="00410D1D" w:rsidRPr="00410D1D" w:rsidRDefault="00410D1D" w:rsidP="00410D1D">
      <w:pPr>
        <w:spacing w:after="0" w:line="240" w:lineRule="auto"/>
        <w:ind w:firstLine="709"/>
        <w:jc w:val="right"/>
        <w:rPr>
          <w:rFonts w:ascii="Times New Roman" w:hAnsi="Times New Roman"/>
          <w:b/>
          <w:i/>
          <w:sz w:val="20"/>
          <w:szCs w:val="20"/>
        </w:rPr>
      </w:pPr>
      <w:r w:rsidRPr="00410D1D">
        <w:rPr>
          <w:rFonts w:ascii="Times New Roman" w:hAnsi="Times New Roman"/>
          <w:b/>
          <w:i/>
          <w:sz w:val="20"/>
          <w:szCs w:val="20"/>
        </w:rPr>
        <w:t xml:space="preserve"> народных депутатов от 28.05.2025 г. №7-105</w:t>
      </w:r>
    </w:p>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spacing w:after="0" w:line="240" w:lineRule="auto"/>
        <w:jc w:val="center"/>
        <w:rPr>
          <w:rFonts w:ascii="Times New Roman" w:hAnsi="Times New Roman"/>
          <w:b/>
          <w:i/>
          <w:sz w:val="20"/>
          <w:szCs w:val="20"/>
        </w:rPr>
      </w:pPr>
      <w:r w:rsidRPr="00410D1D">
        <w:rPr>
          <w:rFonts w:ascii="Times New Roman" w:hAnsi="Times New Roman"/>
          <w:b/>
          <w:i/>
          <w:sz w:val="20"/>
          <w:szCs w:val="20"/>
        </w:rPr>
        <w:t>Расходы бюджета Трубчевского муниципального района Брянской области по разделам и подразделам классификации расходов бюджета за 2024 год</w:t>
      </w:r>
    </w:p>
    <w:tbl>
      <w:tblPr>
        <w:tblW w:w="10800" w:type="dxa"/>
        <w:tblInd w:w="-152" w:type="dxa"/>
        <w:tblLook w:val="04A0" w:firstRow="1" w:lastRow="0" w:firstColumn="1" w:lastColumn="0" w:noHBand="0" w:noVBand="1"/>
      </w:tblPr>
      <w:tblGrid>
        <w:gridCol w:w="7027"/>
        <w:gridCol w:w="1127"/>
        <w:gridCol w:w="2646"/>
      </w:tblGrid>
      <w:tr w:rsidR="00410D1D" w:rsidRPr="00410D1D" w:rsidTr="00410D1D">
        <w:trPr>
          <w:trHeight w:val="510"/>
        </w:trPr>
        <w:tc>
          <w:tcPr>
            <w:tcW w:w="7027" w:type="dxa"/>
            <w:tcBorders>
              <w:top w:val="single" w:sz="8" w:space="0" w:color="auto"/>
              <w:left w:val="single" w:sz="8" w:space="0" w:color="auto"/>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Наименование</w:t>
            </w:r>
          </w:p>
        </w:tc>
        <w:tc>
          <w:tcPr>
            <w:tcW w:w="1127"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Раздел, подраздел</w:t>
            </w:r>
          </w:p>
        </w:tc>
        <w:tc>
          <w:tcPr>
            <w:tcW w:w="2646" w:type="dxa"/>
            <w:tcBorders>
              <w:top w:val="single" w:sz="8" w:space="0" w:color="auto"/>
              <w:left w:val="nil"/>
              <w:bottom w:val="nil"/>
              <w:right w:val="single" w:sz="8"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Кассовое исполнение за 2024 год</w:t>
            </w:r>
          </w:p>
        </w:tc>
      </w:tr>
      <w:tr w:rsidR="00410D1D" w:rsidRPr="00410D1D" w:rsidTr="00410D1D">
        <w:trPr>
          <w:trHeight w:val="37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ОБЩЕГОСУДАРСТВЕННЫЕ ВОПРОСЫ</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0100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79 771 129,59 </w:t>
            </w:r>
          </w:p>
        </w:tc>
      </w:tr>
      <w:tr w:rsidR="00410D1D" w:rsidRPr="00410D1D" w:rsidTr="00410D1D">
        <w:trPr>
          <w:trHeight w:val="45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высшего должностного лица субъекта Российской Федерации и муниципального образования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1 737 439,30 </w:t>
            </w:r>
          </w:p>
        </w:tc>
      </w:tr>
      <w:tr w:rsidR="00410D1D" w:rsidRPr="00410D1D" w:rsidTr="00410D1D">
        <w:trPr>
          <w:trHeight w:val="6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2 106 434,17 </w:t>
            </w:r>
          </w:p>
        </w:tc>
      </w:tr>
      <w:tr w:rsidR="00410D1D" w:rsidRPr="00410D1D" w:rsidTr="00410D1D">
        <w:trPr>
          <w:trHeight w:val="73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0104</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46 864 817,81 </w:t>
            </w:r>
          </w:p>
        </w:tc>
      </w:tr>
      <w:tr w:rsidR="00410D1D" w:rsidRPr="00410D1D" w:rsidTr="00410D1D">
        <w:trPr>
          <w:trHeight w:val="37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Судебная система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0105</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10 696,00 </w:t>
            </w:r>
          </w:p>
        </w:tc>
      </w:tr>
      <w:tr w:rsidR="00410D1D" w:rsidRPr="00410D1D" w:rsidTr="00410D1D">
        <w:trPr>
          <w:trHeight w:val="49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Обеспечение деятельности финансовых, налоговых и таможенных органов и органов финансового (финансово-бюджетного) надзора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0106</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11 874 141,17 </w:t>
            </w:r>
          </w:p>
        </w:tc>
      </w:tr>
      <w:tr w:rsidR="00410D1D" w:rsidRPr="00410D1D" w:rsidTr="00410D1D">
        <w:trPr>
          <w:trHeight w:val="42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Обеспечение проведения выборов и референдумов</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0107</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900 000,00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общегосударственные вопросы</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0113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16 277 601,14 </w:t>
            </w:r>
          </w:p>
        </w:tc>
      </w:tr>
      <w:tr w:rsidR="00410D1D" w:rsidRPr="00410D1D" w:rsidTr="00410D1D">
        <w:trPr>
          <w:trHeight w:val="51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НАЦИОНАЛЬНАЯ БЕЗОПАСНОСТЬ И ПРАВООХРАНИТЕЛЬНАЯ ДЕЯТЕЛЬНОСТЬ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0300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17 646 146,28 </w:t>
            </w:r>
          </w:p>
        </w:tc>
      </w:tr>
      <w:tr w:rsidR="00410D1D" w:rsidRPr="00410D1D" w:rsidTr="00410D1D">
        <w:trPr>
          <w:trHeight w:val="37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Гражданская оборона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0309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5 380 002,67 </w:t>
            </w:r>
          </w:p>
        </w:tc>
      </w:tr>
      <w:tr w:rsidR="00410D1D" w:rsidRPr="00410D1D" w:rsidTr="00410D1D">
        <w:trPr>
          <w:trHeight w:val="58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Защита населения и территории от чрезвычайных ситуаций природного и техногенного характера, пожарная безопасность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0310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12 266 143,61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НАЦИОНАЛЬНАЯ ЭКОНОМИКА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0400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63 411 499,63 </w:t>
            </w:r>
          </w:p>
        </w:tc>
      </w:tr>
      <w:tr w:rsidR="00410D1D" w:rsidRPr="00410D1D" w:rsidTr="00410D1D">
        <w:trPr>
          <w:trHeight w:val="27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Сельское хозяйство и рыболовство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0405</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377 289,97 </w:t>
            </w:r>
          </w:p>
        </w:tc>
      </w:tr>
      <w:tr w:rsidR="00410D1D" w:rsidRPr="00410D1D" w:rsidTr="00410D1D">
        <w:trPr>
          <w:trHeight w:val="28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Водное хозяйство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0406</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250 560,00 </w:t>
            </w:r>
          </w:p>
        </w:tc>
      </w:tr>
      <w:tr w:rsidR="00410D1D" w:rsidRPr="00410D1D" w:rsidTr="00410D1D">
        <w:trPr>
          <w:trHeight w:val="27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Транспорт</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0408</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11 188 800,00 </w:t>
            </w:r>
          </w:p>
        </w:tc>
      </w:tr>
      <w:tr w:rsidR="00410D1D" w:rsidRPr="00410D1D" w:rsidTr="00410D1D">
        <w:trPr>
          <w:trHeight w:val="34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Дорожное хозяйство (дорожные фонды)</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0409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50 028 159,97 </w:t>
            </w:r>
          </w:p>
        </w:tc>
      </w:tr>
      <w:tr w:rsidR="00410D1D" w:rsidRPr="00410D1D" w:rsidTr="00410D1D">
        <w:trPr>
          <w:trHeight w:val="39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национальной экономики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0412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1 566 689,69 </w:t>
            </w:r>
          </w:p>
        </w:tc>
      </w:tr>
      <w:tr w:rsidR="00410D1D" w:rsidRPr="00410D1D" w:rsidTr="00410D1D">
        <w:trPr>
          <w:trHeight w:val="30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ЖИЛИЩНО-КОММУНАЛЬНОЕ ХОЗЯЙСТВО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0500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61 894 940,68 </w:t>
            </w:r>
          </w:p>
        </w:tc>
      </w:tr>
      <w:tr w:rsidR="00410D1D" w:rsidRPr="00410D1D" w:rsidTr="00410D1D">
        <w:trPr>
          <w:trHeight w:val="25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Жилищное хозяйство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0501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95 896,19 </w:t>
            </w:r>
          </w:p>
        </w:tc>
      </w:tr>
      <w:tr w:rsidR="00410D1D" w:rsidRPr="00410D1D" w:rsidTr="00410D1D">
        <w:trPr>
          <w:trHeight w:val="30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Коммунальное хозяйство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0502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32 270 733,69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Благоустройство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0503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25 150 882,13 </w:t>
            </w:r>
          </w:p>
        </w:tc>
      </w:tr>
      <w:tr w:rsidR="00410D1D" w:rsidRPr="00410D1D" w:rsidTr="00410D1D">
        <w:trPr>
          <w:trHeight w:val="36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Другие вопросы в области жилищно-коммунального хозяйства</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0505</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4 377 428,67 </w:t>
            </w:r>
          </w:p>
        </w:tc>
      </w:tr>
      <w:tr w:rsidR="00410D1D" w:rsidRPr="00410D1D" w:rsidTr="00410D1D">
        <w:trPr>
          <w:trHeight w:val="36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ОХРАНА ОКРУЖАЮЩЕЙ СРЕДЫ</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0600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740 127,00 </w:t>
            </w:r>
          </w:p>
        </w:tc>
      </w:tr>
      <w:tr w:rsidR="00410D1D" w:rsidRPr="00410D1D" w:rsidTr="00410D1D">
        <w:trPr>
          <w:trHeight w:val="375"/>
        </w:trPr>
        <w:tc>
          <w:tcPr>
            <w:tcW w:w="7027"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Другие вопросы в области охраны окружающей среды</w:t>
            </w:r>
          </w:p>
        </w:tc>
        <w:tc>
          <w:tcPr>
            <w:tcW w:w="1127" w:type="dxa"/>
            <w:tcBorders>
              <w:top w:val="nil"/>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0605</w:t>
            </w:r>
          </w:p>
        </w:tc>
        <w:tc>
          <w:tcPr>
            <w:tcW w:w="2646" w:type="dxa"/>
            <w:tcBorders>
              <w:top w:val="nil"/>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740 127,00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ОБРАЗОВАНИЕ</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0700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542 551 621,66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Дошкольное образование</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0701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116 286 052,72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Общее образование</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0702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318 520 481,67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Дополнительное образование детей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0703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54 156 546,37 </w:t>
            </w:r>
          </w:p>
        </w:tc>
      </w:tr>
      <w:tr w:rsidR="00410D1D" w:rsidRPr="00410D1D" w:rsidTr="00410D1D">
        <w:trPr>
          <w:trHeight w:val="27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Молодежная политика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0707</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106 324,53 </w:t>
            </w:r>
          </w:p>
        </w:tc>
      </w:tr>
      <w:tr w:rsidR="00410D1D" w:rsidRPr="00410D1D" w:rsidTr="00410D1D">
        <w:trPr>
          <w:trHeight w:val="34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образования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0709</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53 482 216,37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КУЛЬТУРА, КИНЕМАТОГРАФИЯ</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0800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71 598 070,46 </w:t>
            </w:r>
          </w:p>
        </w:tc>
      </w:tr>
      <w:tr w:rsidR="00410D1D" w:rsidRPr="00410D1D" w:rsidTr="00410D1D">
        <w:trPr>
          <w:trHeight w:val="33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Культура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0801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60 142 110,62 </w:t>
            </w:r>
          </w:p>
        </w:tc>
      </w:tr>
      <w:tr w:rsidR="00410D1D" w:rsidRPr="00410D1D" w:rsidTr="00410D1D">
        <w:trPr>
          <w:trHeight w:val="34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Другие вопросы в области культуры, кинематографии</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0804</w:t>
            </w:r>
          </w:p>
        </w:tc>
        <w:tc>
          <w:tcPr>
            <w:tcW w:w="2646" w:type="dxa"/>
            <w:tcBorders>
              <w:top w:val="single" w:sz="4" w:space="0" w:color="auto"/>
              <w:left w:val="nil"/>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11 455 959,84 </w:t>
            </w:r>
          </w:p>
        </w:tc>
      </w:tr>
      <w:tr w:rsidR="00410D1D" w:rsidRPr="00410D1D" w:rsidTr="00410D1D">
        <w:trPr>
          <w:trHeight w:val="36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lastRenderedPageBreak/>
              <w:t>СОЦИАЛЬНАЯ ПОЛИТИКА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1000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35 752 781,74 </w:t>
            </w:r>
          </w:p>
        </w:tc>
      </w:tr>
      <w:tr w:rsidR="00410D1D" w:rsidRPr="00410D1D" w:rsidTr="00410D1D">
        <w:trPr>
          <w:trHeight w:val="28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Пенсионное обеспечение</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1001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6 382 527,82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Охрана семьи и детства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1004</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20 565 093,49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Другие вопросы в области социальной политики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1006</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8 805 160,43 </w:t>
            </w:r>
          </w:p>
        </w:tc>
      </w:tr>
      <w:tr w:rsidR="00410D1D" w:rsidRPr="00410D1D" w:rsidTr="00410D1D">
        <w:trPr>
          <w:trHeight w:val="25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ФИЗИЧЕСКАЯ КУЛЬТУРА И СПОРТ</w:t>
            </w:r>
          </w:p>
        </w:tc>
        <w:tc>
          <w:tcPr>
            <w:tcW w:w="1127" w:type="dxa"/>
            <w:tcBorders>
              <w:top w:val="single" w:sz="4" w:space="0" w:color="auto"/>
              <w:left w:val="single" w:sz="4" w:space="0" w:color="auto"/>
              <w:bottom w:val="nil"/>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1100</w:t>
            </w:r>
          </w:p>
        </w:tc>
        <w:tc>
          <w:tcPr>
            <w:tcW w:w="2646" w:type="dxa"/>
            <w:tcBorders>
              <w:top w:val="single" w:sz="4" w:space="0" w:color="auto"/>
              <w:left w:val="single" w:sz="4" w:space="0" w:color="auto"/>
              <w:bottom w:val="nil"/>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126 815 404,44 </w:t>
            </w:r>
          </w:p>
        </w:tc>
      </w:tr>
      <w:tr w:rsidR="00410D1D" w:rsidRPr="00410D1D" w:rsidTr="00410D1D">
        <w:trPr>
          <w:trHeight w:val="375"/>
        </w:trPr>
        <w:tc>
          <w:tcPr>
            <w:tcW w:w="7027" w:type="dxa"/>
            <w:tcBorders>
              <w:top w:val="single" w:sz="4" w:space="0" w:color="auto"/>
              <w:left w:val="single" w:sz="4" w:space="0" w:color="auto"/>
              <w:bottom w:val="single" w:sz="4" w:space="0" w:color="auto"/>
              <w:right w:val="nil"/>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Физическая культура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1101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25 041 090,59 </w:t>
            </w:r>
          </w:p>
        </w:tc>
      </w:tr>
      <w:tr w:rsidR="00410D1D" w:rsidRPr="00410D1D" w:rsidTr="00410D1D">
        <w:trPr>
          <w:trHeight w:val="360"/>
        </w:trPr>
        <w:tc>
          <w:tcPr>
            <w:tcW w:w="7027" w:type="dxa"/>
            <w:tcBorders>
              <w:top w:val="nil"/>
              <w:left w:val="nil"/>
              <w:bottom w:val="single" w:sz="4" w:space="0" w:color="auto"/>
              <w:right w:val="nil"/>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Массовый спорт</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1102</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101 774 313,85 </w:t>
            </w:r>
          </w:p>
        </w:tc>
      </w:tr>
      <w:tr w:rsidR="00410D1D" w:rsidRPr="00410D1D" w:rsidTr="00410D1D">
        <w:trPr>
          <w:trHeight w:val="40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ОБСЛУЖИВАНИЕ ГОСУДАРСТВЕННОГО (МУНИЦИПАЛЬНОГО) ДОЛГА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1300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3 500,00 </w:t>
            </w:r>
          </w:p>
        </w:tc>
      </w:tr>
      <w:tr w:rsidR="00410D1D" w:rsidRPr="00410D1D" w:rsidTr="00410D1D">
        <w:trPr>
          <w:trHeight w:val="40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Обслуживание государственного (муниципального) внутреннего долга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1301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3 500,00 </w:t>
            </w:r>
          </w:p>
        </w:tc>
      </w:tr>
      <w:tr w:rsidR="00410D1D" w:rsidRPr="00410D1D" w:rsidTr="00410D1D">
        <w:trPr>
          <w:trHeight w:val="51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i/>
                <w:iCs/>
                <w:sz w:val="20"/>
                <w:szCs w:val="20"/>
              </w:rPr>
            </w:pPr>
            <w:r w:rsidRPr="00410D1D">
              <w:rPr>
                <w:rFonts w:ascii="Times New Roman" w:hAnsi="Times New Roman"/>
                <w:b/>
                <w:bCs/>
                <w:i/>
                <w:iCs/>
                <w:sz w:val="20"/>
                <w:szCs w:val="20"/>
              </w:rPr>
              <w:t>1400</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18 221 817,44 </w:t>
            </w:r>
          </w:p>
        </w:tc>
      </w:tr>
      <w:tr w:rsidR="00410D1D" w:rsidRPr="00410D1D" w:rsidTr="00410D1D">
        <w:trPr>
          <w:trHeight w:val="51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 xml:space="preserve">Дотации на выравнивание бюджетной обеспеченности субъектов Российской Федерации и муниципальных образований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1401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1 828 000,00 </w:t>
            </w:r>
          </w:p>
        </w:tc>
      </w:tr>
      <w:tr w:rsidR="00410D1D" w:rsidRPr="00410D1D" w:rsidTr="00410D1D">
        <w:trPr>
          <w:trHeight w:val="315"/>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sz w:val="20"/>
                <w:szCs w:val="20"/>
                <w:u w:val="single"/>
              </w:rPr>
            </w:pPr>
            <w:r w:rsidRPr="00410D1D">
              <w:rPr>
                <w:rFonts w:ascii="Times New Roman" w:hAnsi="Times New Roman"/>
                <w:sz w:val="20"/>
                <w:szCs w:val="20"/>
                <w:u w:val="single"/>
              </w:rPr>
              <w:t>Прочие межбюджетные трансферты общего характера</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sz w:val="20"/>
                <w:szCs w:val="20"/>
              </w:rPr>
            </w:pPr>
            <w:r w:rsidRPr="00410D1D">
              <w:rPr>
                <w:rFonts w:ascii="Times New Roman" w:hAnsi="Times New Roman"/>
                <w:i/>
                <w:iCs/>
                <w:sz w:val="20"/>
                <w:szCs w:val="20"/>
              </w:rPr>
              <w:t>1403</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xml:space="preserve"> 16 393 817,44 </w:t>
            </w:r>
          </w:p>
        </w:tc>
      </w:tr>
      <w:tr w:rsidR="00410D1D" w:rsidRPr="00410D1D" w:rsidTr="00410D1D">
        <w:trPr>
          <w:trHeight w:val="390"/>
        </w:trPr>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rPr>
                <w:rFonts w:ascii="Times New Roman" w:hAnsi="Times New Roman"/>
                <w:b/>
                <w:bCs/>
                <w:sz w:val="20"/>
                <w:szCs w:val="20"/>
              </w:rPr>
            </w:pPr>
            <w:r w:rsidRPr="00410D1D">
              <w:rPr>
                <w:rFonts w:ascii="Times New Roman" w:hAnsi="Times New Roman"/>
                <w:b/>
                <w:bCs/>
                <w:sz w:val="20"/>
                <w:szCs w:val="20"/>
              </w:rPr>
              <w:t>ИТОГО: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i/>
                <w:iCs/>
                <w:color w:val="FFFFFF"/>
                <w:sz w:val="20"/>
                <w:szCs w:val="20"/>
              </w:rPr>
            </w:pPr>
            <w:r w:rsidRPr="00410D1D">
              <w:rPr>
                <w:rFonts w:ascii="Times New Roman" w:hAnsi="Times New Roman"/>
                <w:i/>
                <w:iCs/>
                <w:color w:val="FFFFFF"/>
                <w:sz w:val="20"/>
                <w:szCs w:val="20"/>
              </w:rPr>
              <w:t>Общий итог</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1D" w:rsidRPr="00410D1D" w:rsidRDefault="00410D1D" w:rsidP="00410D1D">
            <w:pPr>
              <w:spacing w:after="0" w:line="240" w:lineRule="auto"/>
              <w:jc w:val="center"/>
              <w:rPr>
                <w:rFonts w:ascii="Times New Roman" w:hAnsi="Times New Roman"/>
                <w:b/>
                <w:bCs/>
                <w:sz w:val="20"/>
                <w:szCs w:val="20"/>
              </w:rPr>
            </w:pPr>
            <w:r w:rsidRPr="00410D1D">
              <w:rPr>
                <w:rFonts w:ascii="Times New Roman" w:hAnsi="Times New Roman"/>
                <w:b/>
                <w:bCs/>
                <w:sz w:val="20"/>
                <w:szCs w:val="20"/>
              </w:rPr>
              <w:t xml:space="preserve"> 1 018 407 038,92 </w:t>
            </w:r>
          </w:p>
        </w:tc>
      </w:tr>
    </w:tbl>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tabs>
          <w:tab w:val="center" w:pos="5670"/>
          <w:tab w:val="left" w:pos="7371"/>
          <w:tab w:val="left" w:pos="10206"/>
        </w:tabs>
        <w:spacing w:after="0" w:line="240" w:lineRule="auto"/>
        <w:jc w:val="right"/>
        <w:rPr>
          <w:rFonts w:ascii="Times New Roman" w:hAnsi="Times New Roman"/>
          <w:sz w:val="20"/>
          <w:szCs w:val="20"/>
        </w:rPr>
      </w:pPr>
      <w:r w:rsidRPr="00410D1D">
        <w:rPr>
          <w:rFonts w:ascii="Times New Roman" w:hAnsi="Times New Roman"/>
          <w:sz w:val="20"/>
          <w:szCs w:val="20"/>
        </w:rPr>
        <w:t>Приложение № 4</w:t>
      </w:r>
    </w:p>
    <w:p w:rsidR="00410D1D" w:rsidRPr="00410D1D" w:rsidRDefault="00410D1D" w:rsidP="00410D1D">
      <w:pPr>
        <w:spacing w:after="0" w:line="240" w:lineRule="auto"/>
        <w:jc w:val="right"/>
        <w:rPr>
          <w:rFonts w:ascii="Times New Roman" w:hAnsi="Times New Roman"/>
          <w:sz w:val="20"/>
          <w:szCs w:val="20"/>
        </w:rPr>
      </w:pPr>
      <w:r w:rsidRPr="00410D1D">
        <w:rPr>
          <w:rFonts w:ascii="Times New Roman" w:hAnsi="Times New Roman"/>
          <w:sz w:val="20"/>
          <w:szCs w:val="20"/>
        </w:rPr>
        <w:t xml:space="preserve"> к решению Трубчевского районного Совета</w:t>
      </w:r>
    </w:p>
    <w:p w:rsidR="00410D1D" w:rsidRPr="00410D1D" w:rsidRDefault="00410D1D" w:rsidP="00410D1D">
      <w:pPr>
        <w:spacing w:after="0" w:line="240" w:lineRule="auto"/>
        <w:jc w:val="right"/>
        <w:rPr>
          <w:rFonts w:ascii="Times New Roman" w:hAnsi="Times New Roman"/>
          <w:sz w:val="20"/>
          <w:szCs w:val="20"/>
        </w:rPr>
      </w:pPr>
      <w:r w:rsidRPr="00410D1D">
        <w:rPr>
          <w:rFonts w:ascii="Times New Roman" w:hAnsi="Times New Roman"/>
          <w:sz w:val="20"/>
          <w:szCs w:val="20"/>
        </w:rPr>
        <w:t xml:space="preserve"> народных депутатов</w:t>
      </w:r>
    </w:p>
    <w:p w:rsidR="00410D1D" w:rsidRPr="00410D1D" w:rsidRDefault="00410D1D" w:rsidP="00410D1D">
      <w:pPr>
        <w:tabs>
          <w:tab w:val="left" w:pos="8505"/>
        </w:tabs>
        <w:autoSpaceDE w:val="0"/>
        <w:autoSpaceDN w:val="0"/>
        <w:adjustRightInd w:val="0"/>
        <w:spacing w:after="0" w:line="240" w:lineRule="auto"/>
        <w:jc w:val="right"/>
        <w:rPr>
          <w:rFonts w:ascii="Times New Roman" w:hAnsi="Times New Roman"/>
          <w:sz w:val="20"/>
          <w:szCs w:val="20"/>
        </w:rPr>
      </w:pPr>
      <w:r w:rsidRPr="00410D1D">
        <w:rPr>
          <w:rFonts w:ascii="Times New Roman" w:hAnsi="Times New Roman"/>
          <w:sz w:val="20"/>
          <w:szCs w:val="20"/>
        </w:rPr>
        <w:t xml:space="preserve"> от 28.05.2025г. №7-105 </w:t>
      </w:r>
    </w:p>
    <w:p w:rsidR="00410D1D" w:rsidRPr="00410D1D" w:rsidRDefault="00410D1D" w:rsidP="00410D1D">
      <w:pPr>
        <w:tabs>
          <w:tab w:val="left" w:pos="8505"/>
        </w:tabs>
        <w:autoSpaceDE w:val="0"/>
        <w:autoSpaceDN w:val="0"/>
        <w:adjustRightInd w:val="0"/>
        <w:spacing w:after="0" w:line="240" w:lineRule="auto"/>
        <w:jc w:val="center"/>
        <w:rPr>
          <w:rFonts w:ascii="Times New Roman" w:hAnsi="Times New Roman"/>
          <w:sz w:val="20"/>
          <w:szCs w:val="20"/>
        </w:rPr>
      </w:pPr>
    </w:p>
    <w:p w:rsidR="00410D1D" w:rsidRPr="00410D1D" w:rsidRDefault="00410D1D" w:rsidP="00410D1D">
      <w:pPr>
        <w:tabs>
          <w:tab w:val="left" w:pos="8505"/>
        </w:tabs>
        <w:autoSpaceDE w:val="0"/>
        <w:autoSpaceDN w:val="0"/>
        <w:adjustRightInd w:val="0"/>
        <w:spacing w:after="0" w:line="240" w:lineRule="auto"/>
        <w:jc w:val="center"/>
        <w:rPr>
          <w:rFonts w:ascii="Times New Roman" w:hAnsi="Times New Roman"/>
          <w:b/>
          <w:sz w:val="20"/>
          <w:szCs w:val="20"/>
        </w:rPr>
      </w:pPr>
      <w:r w:rsidRPr="00410D1D">
        <w:rPr>
          <w:rFonts w:ascii="Times New Roman" w:hAnsi="Times New Roman"/>
          <w:b/>
          <w:sz w:val="20"/>
          <w:szCs w:val="20"/>
        </w:rPr>
        <w:t>Источники финансирования дефицита бюджета Трубчевского муниципального</w:t>
      </w:r>
    </w:p>
    <w:p w:rsidR="00410D1D" w:rsidRPr="00410D1D" w:rsidRDefault="00410D1D" w:rsidP="00410D1D">
      <w:pPr>
        <w:tabs>
          <w:tab w:val="left" w:pos="8505"/>
        </w:tabs>
        <w:autoSpaceDE w:val="0"/>
        <w:autoSpaceDN w:val="0"/>
        <w:adjustRightInd w:val="0"/>
        <w:spacing w:after="0" w:line="240" w:lineRule="auto"/>
        <w:jc w:val="center"/>
        <w:rPr>
          <w:rFonts w:ascii="Times New Roman" w:hAnsi="Times New Roman"/>
          <w:b/>
          <w:sz w:val="20"/>
          <w:szCs w:val="20"/>
        </w:rPr>
      </w:pPr>
      <w:r w:rsidRPr="00410D1D">
        <w:rPr>
          <w:rFonts w:ascii="Times New Roman" w:hAnsi="Times New Roman"/>
          <w:b/>
          <w:sz w:val="20"/>
          <w:szCs w:val="20"/>
        </w:rPr>
        <w:t xml:space="preserve"> района Брянской области по кодам классификации источников финансирования </w:t>
      </w:r>
    </w:p>
    <w:p w:rsidR="00410D1D" w:rsidRPr="00410D1D" w:rsidRDefault="00410D1D" w:rsidP="00410D1D">
      <w:pPr>
        <w:tabs>
          <w:tab w:val="left" w:pos="8505"/>
        </w:tabs>
        <w:autoSpaceDE w:val="0"/>
        <w:autoSpaceDN w:val="0"/>
        <w:adjustRightInd w:val="0"/>
        <w:spacing w:after="0" w:line="240" w:lineRule="auto"/>
        <w:jc w:val="center"/>
        <w:rPr>
          <w:rFonts w:ascii="Times New Roman" w:hAnsi="Times New Roman"/>
          <w:b/>
          <w:sz w:val="20"/>
          <w:szCs w:val="20"/>
        </w:rPr>
      </w:pPr>
      <w:r w:rsidRPr="00410D1D">
        <w:rPr>
          <w:rFonts w:ascii="Times New Roman" w:hAnsi="Times New Roman"/>
          <w:b/>
          <w:sz w:val="20"/>
          <w:szCs w:val="20"/>
        </w:rPr>
        <w:t xml:space="preserve">дефицита бюджета за 2024 год </w:t>
      </w:r>
    </w:p>
    <w:p w:rsidR="00410D1D" w:rsidRPr="00410D1D" w:rsidRDefault="00410D1D" w:rsidP="00410D1D">
      <w:pPr>
        <w:tabs>
          <w:tab w:val="left" w:pos="8505"/>
        </w:tabs>
        <w:autoSpaceDE w:val="0"/>
        <w:autoSpaceDN w:val="0"/>
        <w:adjustRightInd w:val="0"/>
        <w:spacing w:after="0" w:line="240" w:lineRule="auto"/>
        <w:jc w:val="center"/>
        <w:rPr>
          <w:rFonts w:ascii="Times New Roman" w:hAnsi="Times New Roman"/>
          <w:b/>
          <w:sz w:val="20"/>
          <w:szCs w:val="20"/>
        </w:rPr>
      </w:pPr>
    </w:p>
    <w:tbl>
      <w:tblPr>
        <w:tblW w:w="10206" w:type="dxa"/>
        <w:tblInd w:w="-150" w:type="dxa"/>
        <w:tblLayout w:type="fixed"/>
        <w:tblCellMar>
          <w:left w:w="40" w:type="dxa"/>
          <w:right w:w="40" w:type="dxa"/>
        </w:tblCellMar>
        <w:tblLook w:val="0000" w:firstRow="0" w:lastRow="0" w:firstColumn="0" w:lastColumn="0" w:noHBand="0" w:noVBand="0"/>
      </w:tblPr>
      <w:tblGrid>
        <w:gridCol w:w="3686"/>
        <w:gridCol w:w="4536"/>
        <w:gridCol w:w="1984"/>
      </w:tblGrid>
      <w:tr w:rsidR="00410D1D" w:rsidRPr="00410D1D" w:rsidTr="00410D1D">
        <w:tblPrEx>
          <w:tblCellMar>
            <w:top w:w="0" w:type="dxa"/>
            <w:bottom w:w="0" w:type="dxa"/>
          </w:tblCellMar>
        </w:tblPrEx>
        <w:trPr>
          <w:trHeight w:val="970"/>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КБК</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 xml:space="preserve">Наименование </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Кассовое</w:t>
            </w:r>
          </w:p>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исполнение за 2024</w:t>
            </w:r>
          </w:p>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год</w:t>
            </w:r>
          </w:p>
        </w:tc>
      </w:tr>
      <w:tr w:rsidR="00410D1D" w:rsidRPr="00410D1D" w:rsidTr="00410D1D">
        <w:tblPrEx>
          <w:tblCellMar>
            <w:top w:w="0" w:type="dxa"/>
            <w:bottom w:w="0" w:type="dxa"/>
          </w:tblCellMar>
        </w:tblPrEx>
        <w:trPr>
          <w:trHeight w:val="687"/>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b/>
                <w:sz w:val="20"/>
                <w:szCs w:val="20"/>
              </w:rPr>
            </w:pPr>
            <w:r w:rsidRPr="00410D1D">
              <w:rPr>
                <w:rFonts w:ascii="Times New Roman" w:hAnsi="Times New Roman"/>
                <w:b/>
                <w:sz w:val="20"/>
                <w:szCs w:val="20"/>
              </w:rPr>
              <w:t>922 01 05 00 00 00 0000 000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b/>
                <w:sz w:val="20"/>
                <w:szCs w:val="20"/>
              </w:rPr>
            </w:pPr>
            <w:r w:rsidRPr="00410D1D">
              <w:rPr>
                <w:rFonts w:ascii="Times New Roman" w:hAnsi="Times New Roman"/>
                <w:b/>
                <w:sz w:val="20"/>
                <w:szCs w:val="20"/>
              </w:rPr>
              <w:t>Изменение остатков средств на счетах по учету средств бюджетов</w:t>
            </w:r>
          </w:p>
        </w:tc>
        <w:tc>
          <w:tcPr>
            <w:tcW w:w="1984" w:type="dxa"/>
            <w:tcBorders>
              <w:top w:val="single" w:sz="6" w:space="0" w:color="auto"/>
              <w:left w:val="single" w:sz="6" w:space="0" w:color="auto"/>
              <w:bottom w:val="single" w:sz="6" w:space="0" w:color="auto"/>
              <w:right w:val="single" w:sz="4"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b/>
                <w:sz w:val="20"/>
                <w:szCs w:val="20"/>
              </w:rPr>
            </w:pPr>
            <w:r w:rsidRPr="00410D1D">
              <w:rPr>
                <w:rFonts w:ascii="Times New Roman" w:hAnsi="Times New Roman"/>
                <w:b/>
                <w:sz w:val="20"/>
                <w:szCs w:val="20"/>
              </w:rPr>
              <w:t xml:space="preserve"> - 51 395 361,07</w:t>
            </w:r>
          </w:p>
        </w:tc>
      </w:tr>
      <w:tr w:rsidR="00410D1D" w:rsidRPr="00410D1D" w:rsidTr="00410D1D">
        <w:tblPrEx>
          <w:tblCellMar>
            <w:top w:w="0" w:type="dxa"/>
            <w:bottom w:w="0" w:type="dxa"/>
          </w:tblCellMar>
        </w:tblPrEx>
        <w:trPr>
          <w:trHeight w:val="557"/>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922 01 05 00 00 00 0000 500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Увеличение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- 68 381 445,73</w:t>
            </w:r>
          </w:p>
        </w:tc>
      </w:tr>
      <w:tr w:rsidR="00410D1D" w:rsidRPr="00410D1D" w:rsidTr="00410D1D">
        <w:tblPrEx>
          <w:tblCellMar>
            <w:top w:w="0" w:type="dxa"/>
            <w:bottom w:w="0" w:type="dxa"/>
          </w:tblCellMar>
        </w:tblPrEx>
        <w:trPr>
          <w:trHeight w:val="535"/>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922 01 05 02 00 00 0000 510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Увеличение прочих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- 68 381 445,73</w:t>
            </w:r>
          </w:p>
        </w:tc>
      </w:tr>
      <w:tr w:rsidR="00410D1D" w:rsidRPr="00410D1D" w:rsidTr="00410D1D">
        <w:tblPrEx>
          <w:tblCellMar>
            <w:top w:w="0" w:type="dxa"/>
            <w:bottom w:w="0" w:type="dxa"/>
          </w:tblCellMar>
        </w:tblPrEx>
        <w:trPr>
          <w:trHeight w:val="543"/>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922 01 05 02 01 00 0000 510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 xml:space="preserve">Увеличение прочих остатков денежных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- 68 381 445,73</w:t>
            </w:r>
          </w:p>
        </w:tc>
      </w:tr>
      <w:tr w:rsidR="00410D1D" w:rsidRPr="00410D1D" w:rsidTr="00410D1D">
        <w:tblPrEx>
          <w:tblCellMar>
            <w:top w:w="0" w:type="dxa"/>
            <w:bottom w:w="0" w:type="dxa"/>
          </w:tblCellMar>
        </w:tblPrEx>
        <w:trPr>
          <w:trHeight w:val="557"/>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p>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922 01 05 02 01 05 0000 510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Увеличение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- 68 381 445,73</w:t>
            </w:r>
          </w:p>
        </w:tc>
      </w:tr>
      <w:tr w:rsidR="00410D1D" w:rsidRPr="00410D1D" w:rsidTr="00410D1D">
        <w:tblPrEx>
          <w:tblCellMar>
            <w:top w:w="0" w:type="dxa"/>
            <w:bottom w:w="0" w:type="dxa"/>
          </w:tblCellMar>
        </w:tblPrEx>
        <w:trPr>
          <w:trHeight w:val="378"/>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922 01 05 00 00 00 0000 600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Уменьшение остатков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16 986 084,66</w:t>
            </w:r>
          </w:p>
        </w:tc>
      </w:tr>
      <w:tr w:rsidR="00410D1D" w:rsidRPr="00410D1D" w:rsidTr="00410D1D">
        <w:tblPrEx>
          <w:tblCellMar>
            <w:top w:w="0" w:type="dxa"/>
            <w:bottom w:w="0" w:type="dxa"/>
          </w:tblCellMar>
        </w:tblPrEx>
        <w:trPr>
          <w:trHeight w:val="550"/>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922 01 05 02 00 00 0000 600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 xml:space="preserve">Уменьшение прочих остатков средств бюджетов </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16 986 084,66</w:t>
            </w:r>
          </w:p>
        </w:tc>
      </w:tr>
      <w:tr w:rsidR="00410D1D" w:rsidRPr="00410D1D" w:rsidTr="00410D1D">
        <w:tblPrEx>
          <w:tblCellMar>
            <w:top w:w="0" w:type="dxa"/>
            <w:bottom w:w="0" w:type="dxa"/>
          </w:tblCellMar>
        </w:tblPrEx>
        <w:trPr>
          <w:trHeight w:val="587"/>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922 01 05 02 01 00 0000 610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Уменьшение прочих остатков денежных средств бюджетов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16 986 084,66</w:t>
            </w:r>
          </w:p>
        </w:tc>
      </w:tr>
      <w:tr w:rsidR="00410D1D" w:rsidRPr="00410D1D" w:rsidTr="00410D1D">
        <w:tblPrEx>
          <w:tblCellMar>
            <w:top w:w="0" w:type="dxa"/>
            <w:bottom w:w="0" w:type="dxa"/>
          </w:tblCellMar>
        </w:tblPrEx>
        <w:trPr>
          <w:trHeight w:val="695"/>
        </w:trPr>
        <w:tc>
          <w:tcPr>
            <w:tcW w:w="368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r w:rsidRPr="00410D1D">
              <w:rPr>
                <w:rFonts w:ascii="Times New Roman" w:hAnsi="Times New Roman"/>
                <w:sz w:val="20"/>
                <w:szCs w:val="20"/>
              </w:rPr>
              <w:t>922 01 05 02 01 05 0000 610</w:t>
            </w:r>
          </w:p>
        </w:tc>
        <w:tc>
          <w:tcPr>
            <w:tcW w:w="4536"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Уменьшение прочих остатков денежных средств бюджетов муниципальных районов</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16 986 084,66</w:t>
            </w:r>
          </w:p>
        </w:tc>
      </w:tr>
      <w:tr w:rsidR="00410D1D" w:rsidRPr="00410D1D" w:rsidTr="00410D1D">
        <w:tblPrEx>
          <w:tblCellMar>
            <w:top w:w="0" w:type="dxa"/>
            <w:bottom w:w="0" w:type="dxa"/>
          </w:tblCellMar>
        </w:tblPrEx>
        <w:trPr>
          <w:trHeight w:val="492"/>
        </w:trPr>
        <w:tc>
          <w:tcPr>
            <w:tcW w:w="8222" w:type="dxa"/>
            <w:gridSpan w:val="2"/>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autoSpaceDE w:val="0"/>
              <w:autoSpaceDN w:val="0"/>
              <w:adjustRightInd w:val="0"/>
              <w:spacing w:after="0" w:line="240" w:lineRule="auto"/>
              <w:rPr>
                <w:rFonts w:ascii="Times New Roman" w:hAnsi="Times New Roman"/>
                <w:b/>
                <w:sz w:val="20"/>
                <w:szCs w:val="20"/>
              </w:rPr>
            </w:pPr>
            <w:r w:rsidRPr="00410D1D">
              <w:rPr>
                <w:rFonts w:ascii="Times New Roman" w:hAnsi="Times New Roman"/>
                <w:b/>
                <w:sz w:val="20"/>
                <w:szCs w:val="20"/>
              </w:rPr>
              <w:t>Итого источников финансирования дефицита</w:t>
            </w:r>
          </w:p>
        </w:tc>
        <w:tc>
          <w:tcPr>
            <w:tcW w:w="1984" w:type="dxa"/>
            <w:tcBorders>
              <w:top w:val="single" w:sz="6" w:space="0" w:color="auto"/>
              <w:left w:val="single" w:sz="6" w:space="0" w:color="auto"/>
              <w:bottom w:val="single" w:sz="6" w:space="0" w:color="auto"/>
              <w:right w:val="single" w:sz="6" w:space="0" w:color="auto"/>
            </w:tcBorders>
            <w:vAlign w:val="center"/>
          </w:tcPr>
          <w:p w:rsidR="00410D1D" w:rsidRPr="00410D1D" w:rsidRDefault="00410D1D" w:rsidP="00410D1D">
            <w:pPr>
              <w:spacing w:after="0" w:line="240" w:lineRule="auto"/>
              <w:jc w:val="center"/>
              <w:rPr>
                <w:rFonts w:ascii="Times New Roman" w:hAnsi="Times New Roman"/>
                <w:b/>
                <w:sz w:val="20"/>
                <w:szCs w:val="20"/>
              </w:rPr>
            </w:pPr>
            <w:r w:rsidRPr="00410D1D">
              <w:rPr>
                <w:rFonts w:ascii="Times New Roman" w:hAnsi="Times New Roman"/>
                <w:b/>
                <w:sz w:val="20"/>
                <w:szCs w:val="20"/>
              </w:rPr>
              <w:t>- 51 395 361,07</w:t>
            </w:r>
          </w:p>
        </w:tc>
      </w:tr>
    </w:tbl>
    <w:p w:rsidR="00410D1D" w:rsidRPr="00410D1D" w:rsidRDefault="00410D1D" w:rsidP="00410D1D">
      <w:pPr>
        <w:spacing w:after="0" w:line="240" w:lineRule="auto"/>
        <w:rPr>
          <w:rFonts w:ascii="Times New Roman" w:hAnsi="Times New Roman"/>
          <w:sz w:val="20"/>
          <w:szCs w:val="20"/>
        </w:rPr>
      </w:pPr>
    </w:p>
    <w:p w:rsidR="00410D1D" w:rsidRPr="00410D1D" w:rsidRDefault="00410D1D" w:rsidP="00410D1D">
      <w:pPr>
        <w:spacing w:after="0" w:line="240" w:lineRule="auto"/>
        <w:ind w:firstLine="709"/>
        <w:jc w:val="right"/>
        <w:rPr>
          <w:rFonts w:ascii="Times New Roman" w:hAnsi="Times New Roman"/>
          <w:b/>
          <w:i/>
          <w:sz w:val="20"/>
          <w:szCs w:val="20"/>
        </w:rPr>
      </w:pPr>
    </w:p>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br w:type="page"/>
      </w:r>
    </w:p>
    <w:p w:rsidR="00410D1D" w:rsidRPr="00410D1D" w:rsidRDefault="00410D1D" w:rsidP="00410D1D">
      <w:pPr>
        <w:spacing w:after="0" w:line="240" w:lineRule="auto"/>
        <w:ind w:left="-709"/>
        <w:jc w:val="center"/>
        <w:rPr>
          <w:rFonts w:ascii="Times New Roman" w:hAnsi="Times New Roman"/>
          <w:b/>
          <w:sz w:val="20"/>
          <w:szCs w:val="20"/>
        </w:rPr>
      </w:pPr>
      <w:r w:rsidRPr="00410D1D">
        <w:rPr>
          <w:rFonts w:ascii="Times New Roman" w:hAnsi="Times New Roman"/>
          <w:b/>
          <w:sz w:val="20"/>
          <w:szCs w:val="20"/>
        </w:rPr>
        <w:lastRenderedPageBreak/>
        <w:t>РОССИЙСКАЯ ФЕДЕРАЦИЯ</w:t>
      </w:r>
    </w:p>
    <w:p w:rsidR="00410D1D" w:rsidRPr="00410D1D" w:rsidRDefault="00410D1D" w:rsidP="00410D1D">
      <w:pPr>
        <w:spacing w:after="0" w:line="240" w:lineRule="auto"/>
        <w:ind w:left="-709"/>
        <w:jc w:val="center"/>
        <w:rPr>
          <w:rFonts w:ascii="Times New Roman" w:hAnsi="Times New Roman"/>
          <w:b/>
          <w:sz w:val="20"/>
          <w:szCs w:val="20"/>
        </w:rPr>
      </w:pPr>
      <w:r w:rsidRPr="00410D1D">
        <w:rPr>
          <w:rFonts w:ascii="Times New Roman" w:hAnsi="Times New Roman"/>
          <w:b/>
          <w:sz w:val="20"/>
          <w:szCs w:val="20"/>
        </w:rPr>
        <w:t>БРЯНСКАЯ ОБЛАСТЬ</w:t>
      </w:r>
    </w:p>
    <w:p w:rsidR="00410D1D" w:rsidRPr="00410D1D" w:rsidRDefault="00410D1D" w:rsidP="00410D1D">
      <w:pPr>
        <w:spacing w:after="0" w:line="240" w:lineRule="auto"/>
        <w:ind w:left="-709"/>
        <w:jc w:val="center"/>
        <w:rPr>
          <w:rFonts w:ascii="Times New Roman" w:hAnsi="Times New Roman"/>
          <w:b/>
          <w:sz w:val="20"/>
          <w:szCs w:val="20"/>
        </w:rPr>
      </w:pPr>
      <w:r w:rsidRPr="00410D1D">
        <w:rPr>
          <w:rFonts w:ascii="Times New Roman" w:hAnsi="Times New Roman"/>
          <w:b/>
          <w:sz w:val="20"/>
          <w:szCs w:val="20"/>
        </w:rPr>
        <w:t>ТРУБЧЕВСКИЙ РАЙОННЫЙ СОВЕТ НАРОДНЫХ ДЕПУТАТОВ</w:t>
      </w:r>
    </w:p>
    <w:p w:rsidR="00410D1D" w:rsidRPr="00410D1D" w:rsidRDefault="00410D1D" w:rsidP="00410D1D">
      <w:pPr>
        <w:tabs>
          <w:tab w:val="left" w:pos="-100"/>
        </w:tabs>
        <w:spacing w:after="0" w:line="240" w:lineRule="auto"/>
        <w:jc w:val="center"/>
        <w:rPr>
          <w:rFonts w:ascii="Times New Roman" w:hAnsi="Times New Roman"/>
          <w:sz w:val="20"/>
          <w:szCs w:val="20"/>
        </w:rPr>
      </w:pPr>
    </w:p>
    <w:p w:rsidR="00410D1D" w:rsidRPr="00410D1D" w:rsidRDefault="00410D1D" w:rsidP="00410D1D">
      <w:pPr>
        <w:tabs>
          <w:tab w:val="left" w:pos="-100"/>
        </w:tabs>
        <w:spacing w:after="0" w:line="240" w:lineRule="auto"/>
        <w:jc w:val="center"/>
        <w:rPr>
          <w:rFonts w:ascii="Times New Roman" w:hAnsi="Times New Roman"/>
          <w:b/>
          <w:sz w:val="20"/>
          <w:szCs w:val="20"/>
        </w:rPr>
      </w:pPr>
      <w:r w:rsidRPr="00410D1D">
        <w:rPr>
          <w:rFonts w:ascii="Times New Roman" w:hAnsi="Times New Roman"/>
          <w:b/>
          <w:sz w:val="20"/>
          <w:szCs w:val="20"/>
        </w:rPr>
        <w:t>РЕШЕНИЕ</w:t>
      </w:r>
    </w:p>
    <w:p w:rsidR="00410D1D" w:rsidRPr="00410D1D" w:rsidRDefault="00410D1D" w:rsidP="00410D1D">
      <w:pPr>
        <w:spacing w:after="0" w:line="240" w:lineRule="auto"/>
        <w:jc w:val="center"/>
        <w:rPr>
          <w:rFonts w:ascii="Times New Roman" w:hAnsi="Times New Roman"/>
          <w:sz w:val="20"/>
          <w:szCs w:val="20"/>
        </w:rPr>
      </w:pPr>
    </w:p>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от 28.05.2025 г. № 7-106</w:t>
      </w:r>
    </w:p>
    <w:p w:rsidR="00410D1D" w:rsidRPr="00410D1D" w:rsidRDefault="00410D1D" w:rsidP="00410D1D">
      <w:pPr>
        <w:spacing w:after="0" w:line="240" w:lineRule="auto"/>
        <w:jc w:val="center"/>
        <w:rPr>
          <w:rFonts w:ascii="Times New Roman" w:hAnsi="Times New Roman"/>
          <w:sz w:val="20"/>
          <w:szCs w:val="20"/>
        </w:rPr>
      </w:pPr>
    </w:p>
    <w:p w:rsidR="00410D1D" w:rsidRPr="00410D1D" w:rsidRDefault="00410D1D" w:rsidP="00410D1D">
      <w:pPr>
        <w:spacing w:after="0" w:line="240" w:lineRule="auto"/>
        <w:ind w:right="-1"/>
        <w:jc w:val="center"/>
        <w:rPr>
          <w:rFonts w:ascii="Times New Roman" w:hAnsi="Times New Roman"/>
          <w:b/>
          <w:bCs/>
          <w:sz w:val="20"/>
          <w:szCs w:val="20"/>
        </w:rPr>
      </w:pPr>
      <w:r w:rsidRPr="00410D1D">
        <w:rPr>
          <w:rFonts w:ascii="Times New Roman" w:hAnsi="Times New Roman"/>
          <w:b/>
          <w:bCs/>
          <w:sz w:val="20"/>
          <w:szCs w:val="20"/>
        </w:rPr>
        <w:t>ОБ УСТАНОВКЕ МЕМОРИАЛЬНОЙ ДОСКИ В СЕЛЕ СЕМЯЧКИ ТРУБЧЕВСКОГО МУНИЦИПАЛЬНОГО РАЙОНА БРЯНСКОЙ ОБЛАСТИ</w:t>
      </w:r>
    </w:p>
    <w:p w:rsidR="00410D1D" w:rsidRPr="00410D1D" w:rsidRDefault="00410D1D" w:rsidP="00410D1D">
      <w:pPr>
        <w:tabs>
          <w:tab w:val="left" w:pos="5040"/>
        </w:tabs>
        <w:spacing w:after="0" w:line="240" w:lineRule="auto"/>
        <w:ind w:right="4315"/>
        <w:jc w:val="both"/>
        <w:rPr>
          <w:rFonts w:ascii="Times New Roman" w:hAnsi="Times New Roman"/>
          <w:sz w:val="20"/>
          <w:szCs w:val="20"/>
        </w:rPr>
      </w:pPr>
    </w:p>
    <w:p w:rsidR="00410D1D" w:rsidRPr="00410D1D" w:rsidRDefault="00410D1D" w:rsidP="00410D1D">
      <w:pPr>
        <w:pStyle w:val="ConsPlusTitle"/>
        <w:widowControl/>
        <w:ind w:firstLine="708"/>
        <w:jc w:val="both"/>
        <w:outlineLvl w:val="0"/>
        <w:rPr>
          <w:rFonts w:ascii="Times New Roman" w:hAnsi="Times New Roman" w:cs="Times New Roman"/>
          <w:b w:val="0"/>
          <w:sz w:val="20"/>
          <w:szCs w:val="20"/>
        </w:rPr>
      </w:pPr>
      <w:r w:rsidRPr="00410D1D">
        <w:rPr>
          <w:rFonts w:ascii="Times New Roman" w:hAnsi="Times New Roman" w:cs="Times New Roman"/>
          <w:b w:val="0"/>
          <w:sz w:val="20"/>
          <w:szCs w:val="20"/>
        </w:rPr>
        <w:t xml:space="preserve">Руководствуясь Положением о порядке присвоения имен выдающихся личностей муниципальным предприятиям и учреждениям, установки мемориальных досок, памятных знаков в Трубчевском муниципальном районе, утвержденным решением Трубчевского районного Совета народных депутатов от 30.09.2011 г. № 4-293, рассмотрев обращение инициативной группы (25 человек) №25-гр от 28.04.2025г. об установлении мемориальной доски Киселёву С.Н., погибшему при исполнении обязанностей военной службы в ходе специальной военной операции, на основании протокола постоянного комитета Трубчевского районного Совета народных депутатов по нормотворчеству № 5 от 20.05.2025 года, Трубчевский районный Совет народных депутатов </w:t>
      </w:r>
    </w:p>
    <w:p w:rsidR="00410D1D" w:rsidRPr="00410D1D" w:rsidRDefault="00410D1D" w:rsidP="00410D1D">
      <w:pPr>
        <w:pStyle w:val="ConsPlusTitle"/>
        <w:widowControl/>
        <w:ind w:firstLine="708"/>
        <w:jc w:val="both"/>
        <w:outlineLvl w:val="0"/>
        <w:rPr>
          <w:rFonts w:ascii="Times New Roman" w:hAnsi="Times New Roman" w:cs="Times New Roman"/>
          <w:b w:val="0"/>
          <w:sz w:val="20"/>
          <w:szCs w:val="20"/>
        </w:rPr>
      </w:pPr>
    </w:p>
    <w:p w:rsidR="00410D1D" w:rsidRPr="00410D1D" w:rsidRDefault="00410D1D" w:rsidP="00410D1D">
      <w:pPr>
        <w:pStyle w:val="ConsPlusTitle"/>
        <w:widowControl/>
        <w:ind w:firstLine="708"/>
        <w:jc w:val="both"/>
        <w:outlineLvl w:val="0"/>
        <w:rPr>
          <w:rFonts w:ascii="Times New Roman" w:hAnsi="Times New Roman" w:cs="Times New Roman"/>
          <w:b w:val="0"/>
          <w:sz w:val="20"/>
          <w:szCs w:val="20"/>
        </w:rPr>
      </w:pPr>
      <w:r w:rsidRPr="00410D1D">
        <w:rPr>
          <w:rFonts w:ascii="Times New Roman" w:hAnsi="Times New Roman" w:cs="Times New Roman"/>
          <w:b w:val="0"/>
          <w:sz w:val="20"/>
          <w:szCs w:val="20"/>
        </w:rPr>
        <w:t>РЕШИЛ:</w:t>
      </w:r>
    </w:p>
    <w:p w:rsidR="00410D1D" w:rsidRPr="00410D1D" w:rsidRDefault="00410D1D" w:rsidP="00410D1D">
      <w:pPr>
        <w:pStyle w:val="ConsPlusTitle"/>
        <w:widowControl/>
        <w:ind w:firstLine="708"/>
        <w:jc w:val="both"/>
        <w:outlineLvl w:val="0"/>
        <w:rPr>
          <w:rFonts w:ascii="Times New Roman" w:hAnsi="Times New Roman" w:cs="Times New Roman"/>
          <w:b w:val="0"/>
          <w:sz w:val="20"/>
          <w:szCs w:val="20"/>
        </w:rPr>
      </w:pPr>
      <w:r w:rsidRPr="00410D1D">
        <w:rPr>
          <w:rFonts w:ascii="Times New Roman" w:hAnsi="Times New Roman" w:cs="Times New Roman"/>
          <w:b w:val="0"/>
          <w:sz w:val="20"/>
          <w:szCs w:val="20"/>
        </w:rPr>
        <w:t xml:space="preserve">1. Установить мемориальную доску имени Киселёва Сергея Николаевича в селе </w:t>
      </w:r>
      <w:proofErr w:type="spellStart"/>
      <w:r w:rsidRPr="00410D1D">
        <w:rPr>
          <w:rFonts w:ascii="Times New Roman" w:hAnsi="Times New Roman" w:cs="Times New Roman"/>
          <w:b w:val="0"/>
          <w:sz w:val="20"/>
          <w:szCs w:val="20"/>
        </w:rPr>
        <w:t>Семячки</w:t>
      </w:r>
      <w:proofErr w:type="spellEnd"/>
      <w:r w:rsidRPr="00410D1D">
        <w:rPr>
          <w:rFonts w:ascii="Times New Roman" w:hAnsi="Times New Roman" w:cs="Times New Roman"/>
          <w:b w:val="0"/>
          <w:sz w:val="20"/>
          <w:szCs w:val="20"/>
        </w:rPr>
        <w:t xml:space="preserve"> Трубчевского муниципального района Брянской области на фасаде здания МБОУ </w:t>
      </w:r>
      <w:proofErr w:type="spellStart"/>
      <w:r w:rsidRPr="00410D1D">
        <w:rPr>
          <w:rFonts w:ascii="Times New Roman" w:hAnsi="Times New Roman" w:cs="Times New Roman"/>
          <w:b w:val="0"/>
          <w:sz w:val="20"/>
          <w:szCs w:val="20"/>
        </w:rPr>
        <w:t>Семячковская</w:t>
      </w:r>
      <w:proofErr w:type="spellEnd"/>
      <w:r w:rsidRPr="00410D1D">
        <w:rPr>
          <w:rFonts w:ascii="Times New Roman" w:hAnsi="Times New Roman" w:cs="Times New Roman"/>
          <w:b w:val="0"/>
          <w:sz w:val="20"/>
          <w:szCs w:val="20"/>
        </w:rPr>
        <w:t xml:space="preserve"> СОШ.</w:t>
      </w:r>
    </w:p>
    <w:p w:rsidR="00410D1D" w:rsidRPr="00410D1D" w:rsidRDefault="00410D1D" w:rsidP="00410D1D">
      <w:pPr>
        <w:pStyle w:val="ConsPlusNormal"/>
        <w:ind w:firstLine="709"/>
        <w:jc w:val="both"/>
        <w:rPr>
          <w:rFonts w:ascii="Times New Roman" w:hAnsi="Times New Roman" w:cs="Times New Roman"/>
          <w:bCs/>
          <w:sz w:val="20"/>
        </w:rPr>
      </w:pPr>
      <w:r w:rsidRPr="00410D1D">
        <w:rPr>
          <w:rFonts w:ascii="Times New Roman" w:hAnsi="Times New Roman" w:cs="Times New Roman"/>
          <w:bCs/>
          <w:sz w:val="20"/>
        </w:rPr>
        <w:t>2. Настоящее решение вступает в силу с момента опубликования.</w:t>
      </w:r>
    </w:p>
    <w:p w:rsidR="00410D1D" w:rsidRPr="00410D1D" w:rsidRDefault="00410D1D" w:rsidP="00410D1D">
      <w:pPr>
        <w:pStyle w:val="ConsPlusNormal"/>
        <w:ind w:firstLine="709"/>
        <w:jc w:val="both"/>
        <w:rPr>
          <w:rFonts w:ascii="Times New Roman" w:hAnsi="Times New Roman" w:cs="Times New Roman"/>
          <w:sz w:val="20"/>
        </w:rPr>
      </w:pPr>
      <w:r w:rsidRPr="00410D1D">
        <w:rPr>
          <w:rFonts w:ascii="Times New Roman" w:hAnsi="Times New Roman" w:cs="Times New Roman"/>
          <w:bCs/>
          <w:sz w:val="20"/>
        </w:rPr>
        <w:t>3. Настоящее решение опубликовать в Информационном бюллетене</w:t>
      </w:r>
      <w:r w:rsidRPr="00410D1D">
        <w:rPr>
          <w:rFonts w:ascii="Times New Roman" w:hAnsi="Times New Roman" w:cs="Times New Roman"/>
          <w:sz w:val="20"/>
        </w:rPr>
        <w:t xml:space="preserve"> Трубчевского муниципального района.</w:t>
      </w:r>
    </w:p>
    <w:p w:rsidR="00410D1D" w:rsidRPr="00410D1D" w:rsidRDefault="00410D1D" w:rsidP="00410D1D">
      <w:pPr>
        <w:pStyle w:val="ConsPlusTitle"/>
        <w:widowControl/>
        <w:ind w:firstLine="709"/>
        <w:jc w:val="both"/>
        <w:outlineLvl w:val="0"/>
        <w:rPr>
          <w:rFonts w:ascii="Times New Roman" w:hAnsi="Times New Roman" w:cs="Times New Roman"/>
          <w:b w:val="0"/>
          <w:sz w:val="20"/>
          <w:szCs w:val="20"/>
        </w:rPr>
      </w:pPr>
      <w:r w:rsidRPr="00410D1D">
        <w:rPr>
          <w:rFonts w:ascii="Times New Roman" w:hAnsi="Times New Roman" w:cs="Times New Roman"/>
          <w:b w:val="0"/>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rsidR="00410D1D" w:rsidRPr="00410D1D" w:rsidRDefault="00410D1D" w:rsidP="00410D1D">
      <w:pPr>
        <w:pStyle w:val="ConsPlusTitle"/>
        <w:widowControl/>
        <w:jc w:val="both"/>
        <w:outlineLvl w:val="0"/>
        <w:rPr>
          <w:rFonts w:ascii="Times New Roman" w:hAnsi="Times New Roman" w:cs="Times New Roman"/>
          <w:b w:val="0"/>
          <w:sz w:val="20"/>
          <w:szCs w:val="20"/>
        </w:rPr>
      </w:pPr>
    </w:p>
    <w:p w:rsidR="00410D1D" w:rsidRPr="00410D1D" w:rsidRDefault="00410D1D" w:rsidP="00410D1D">
      <w:pPr>
        <w:pStyle w:val="ConsPlusTitle"/>
        <w:widowControl/>
        <w:jc w:val="right"/>
        <w:outlineLvl w:val="0"/>
        <w:rPr>
          <w:rFonts w:ascii="Times New Roman" w:hAnsi="Times New Roman" w:cs="Times New Roman"/>
          <w:bCs w:val="0"/>
          <w:sz w:val="20"/>
          <w:szCs w:val="20"/>
        </w:rPr>
      </w:pPr>
      <w:r w:rsidRPr="00410D1D">
        <w:rPr>
          <w:rFonts w:ascii="Times New Roman" w:hAnsi="Times New Roman" w:cs="Times New Roman"/>
          <w:bCs w:val="0"/>
          <w:sz w:val="20"/>
          <w:szCs w:val="20"/>
        </w:rPr>
        <w:t xml:space="preserve">Глава Трубчевского </w:t>
      </w:r>
    </w:p>
    <w:p w:rsidR="00410D1D" w:rsidRPr="00410D1D" w:rsidRDefault="00410D1D" w:rsidP="00410D1D">
      <w:pPr>
        <w:pStyle w:val="ConsPlusTitle"/>
        <w:widowControl/>
        <w:jc w:val="right"/>
        <w:outlineLvl w:val="0"/>
        <w:rPr>
          <w:rFonts w:ascii="Times New Roman" w:hAnsi="Times New Roman" w:cs="Times New Roman"/>
          <w:bCs w:val="0"/>
          <w:sz w:val="20"/>
          <w:szCs w:val="20"/>
        </w:rPr>
      </w:pPr>
      <w:r w:rsidRPr="00410D1D">
        <w:rPr>
          <w:rFonts w:ascii="Times New Roman" w:hAnsi="Times New Roman" w:cs="Times New Roman"/>
          <w:bCs w:val="0"/>
          <w:sz w:val="20"/>
          <w:szCs w:val="20"/>
        </w:rPr>
        <w:t>муниципального района</w:t>
      </w:r>
    </w:p>
    <w:p w:rsidR="00410D1D" w:rsidRPr="00410D1D" w:rsidRDefault="00410D1D" w:rsidP="00410D1D">
      <w:pPr>
        <w:pStyle w:val="ConsPlusTitle"/>
        <w:widowControl/>
        <w:tabs>
          <w:tab w:val="left" w:pos="6795"/>
        </w:tabs>
        <w:jc w:val="right"/>
        <w:outlineLvl w:val="0"/>
        <w:rPr>
          <w:rFonts w:ascii="Times New Roman" w:hAnsi="Times New Roman" w:cs="Times New Roman"/>
          <w:b w:val="0"/>
          <w:sz w:val="20"/>
          <w:szCs w:val="20"/>
        </w:rPr>
      </w:pPr>
      <w:r w:rsidRPr="00410D1D">
        <w:rPr>
          <w:rFonts w:ascii="Times New Roman" w:hAnsi="Times New Roman" w:cs="Times New Roman"/>
          <w:bCs w:val="0"/>
          <w:sz w:val="20"/>
          <w:szCs w:val="20"/>
        </w:rPr>
        <w:t>В.В. Евсеев</w:t>
      </w:r>
    </w:p>
    <w:p w:rsidR="00E443E1" w:rsidRPr="00410D1D" w:rsidRDefault="00E443E1" w:rsidP="00410D1D">
      <w:pPr>
        <w:tabs>
          <w:tab w:val="left" w:pos="1134"/>
          <w:tab w:val="left" w:pos="1276"/>
        </w:tabs>
        <w:spacing w:after="0" w:line="240" w:lineRule="auto"/>
        <w:jc w:val="both"/>
        <w:rPr>
          <w:rFonts w:ascii="Times New Roman" w:hAnsi="Times New Roman"/>
          <w:sz w:val="20"/>
          <w:szCs w:val="20"/>
        </w:rPr>
      </w:pP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РОССИЙСКАЯ ФЕДЕРАЦИЯ</w:t>
      </w: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БРЯНСКАЯ ОБЛАСТЬ</w:t>
      </w:r>
    </w:p>
    <w:p w:rsidR="00410D1D" w:rsidRPr="00410D1D" w:rsidRDefault="00410D1D" w:rsidP="00410D1D">
      <w:pPr>
        <w:spacing w:after="0" w:line="240" w:lineRule="auto"/>
        <w:ind w:left="-567"/>
        <w:jc w:val="center"/>
        <w:rPr>
          <w:rFonts w:ascii="Times New Roman" w:hAnsi="Times New Roman"/>
          <w:b/>
          <w:sz w:val="20"/>
          <w:szCs w:val="20"/>
        </w:rPr>
      </w:pPr>
      <w:r w:rsidRPr="00410D1D">
        <w:rPr>
          <w:rFonts w:ascii="Times New Roman" w:hAnsi="Times New Roman"/>
          <w:b/>
          <w:sz w:val="20"/>
          <w:szCs w:val="20"/>
        </w:rPr>
        <w:t>ТРУБЧЕВСКИЙ РАЙОННЫЙ СОВЕТ НАРОДНЫХ ДЕПУТАТОВ</w:t>
      </w:r>
    </w:p>
    <w:p w:rsidR="00410D1D" w:rsidRPr="00410D1D" w:rsidRDefault="00410D1D" w:rsidP="00410D1D">
      <w:pPr>
        <w:tabs>
          <w:tab w:val="left" w:pos="-100"/>
        </w:tabs>
        <w:spacing w:after="0" w:line="240" w:lineRule="auto"/>
        <w:jc w:val="center"/>
        <w:rPr>
          <w:rFonts w:ascii="Times New Roman" w:hAnsi="Times New Roman"/>
          <w:sz w:val="20"/>
          <w:szCs w:val="20"/>
        </w:rPr>
      </w:pPr>
    </w:p>
    <w:p w:rsidR="00410D1D" w:rsidRPr="00410D1D" w:rsidRDefault="00410D1D" w:rsidP="00410D1D">
      <w:pPr>
        <w:tabs>
          <w:tab w:val="left" w:pos="-100"/>
        </w:tabs>
        <w:spacing w:after="0" w:line="240" w:lineRule="auto"/>
        <w:jc w:val="center"/>
        <w:rPr>
          <w:rFonts w:ascii="Times New Roman" w:hAnsi="Times New Roman"/>
          <w:b/>
          <w:sz w:val="20"/>
          <w:szCs w:val="20"/>
        </w:rPr>
      </w:pPr>
      <w:r w:rsidRPr="00410D1D">
        <w:rPr>
          <w:rFonts w:ascii="Times New Roman" w:hAnsi="Times New Roman"/>
          <w:b/>
          <w:sz w:val="20"/>
          <w:szCs w:val="20"/>
        </w:rPr>
        <w:t>РЕШЕНИЕ</w:t>
      </w:r>
    </w:p>
    <w:p w:rsidR="00410D1D" w:rsidRPr="00410D1D" w:rsidRDefault="00410D1D" w:rsidP="00410D1D">
      <w:pPr>
        <w:spacing w:after="0" w:line="240" w:lineRule="auto"/>
        <w:jc w:val="center"/>
        <w:rPr>
          <w:rFonts w:ascii="Times New Roman" w:hAnsi="Times New Roman"/>
          <w:i/>
          <w:sz w:val="20"/>
          <w:szCs w:val="20"/>
        </w:rPr>
      </w:pPr>
    </w:p>
    <w:p w:rsidR="00410D1D" w:rsidRPr="00410D1D" w:rsidRDefault="00410D1D" w:rsidP="00410D1D">
      <w:pPr>
        <w:spacing w:after="0" w:line="240" w:lineRule="auto"/>
        <w:jc w:val="center"/>
        <w:rPr>
          <w:rFonts w:ascii="Times New Roman" w:hAnsi="Times New Roman"/>
          <w:sz w:val="20"/>
          <w:szCs w:val="20"/>
        </w:rPr>
      </w:pPr>
      <w:r w:rsidRPr="00410D1D">
        <w:rPr>
          <w:rFonts w:ascii="Times New Roman" w:hAnsi="Times New Roman"/>
          <w:sz w:val="20"/>
          <w:szCs w:val="20"/>
        </w:rPr>
        <w:t>от 28.05.2025 г. №7-108</w:t>
      </w:r>
    </w:p>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spacing w:after="0" w:line="240" w:lineRule="auto"/>
        <w:jc w:val="center"/>
        <w:rPr>
          <w:rFonts w:ascii="Times New Roman" w:hAnsi="Times New Roman"/>
          <w:b/>
          <w:bCs/>
          <w:sz w:val="20"/>
          <w:szCs w:val="20"/>
        </w:rPr>
      </w:pPr>
      <w:bookmarkStart w:id="3" w:name="_Hlk198193055"/>
      <w:r w:rsidRPr="00410D1D">
        <w:rPr>
          <w:rFonts w:ascii="Times New Roman" w:hAnsi="Times New Roman"/>
          <w:b/>
          <w:bCs/>
          <w:sz w:val="20"/>
          <w:szCs w:val="20"/>
        </w:rPr>
        <w:t>ОБ УТВЕРЖДЕНИИ ПОРЯДКА ВЕДЕНИЯ РЕЕСТРА МУНИЦИПАЛЬНОГО ИМУЩЕСТВА МУНИЦИПАЛЬНОГО ОБРАЗОВАНИЯ «ТРУБЧЕВСКИЙ МУНИЦИПАЛЬНЫЙ РАЙОН БРЯНСКОЙ ОБЛАСТИ»</w:t>
      </w:r>
    </w:p>
    <w:bookmarkEnd w:id="3"/>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shd w:val="clear" w:color="auto" w:fill="FFFFFF"/>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Рассмотрев предложение администрации Трубчевского муниципального района от 19.05.2025г. №2540, в соответствии с Порядком ведения органами местного самоуправления реестров муниципального имущества, утвержденным Приказом Минфина России от 10.10.2023 №163н, Федеральным законом от 06.10.2003 № 131-ФЗ «Об общих принципах организации местного самоуправления в Российской Федерации», Уставом Трубчевского муниципального района, Трубчевский районный Совет народных депутатов </w:t>
      </w:r>
    </w:p>
    <w:p w:rsidR="00410D1D" w:rsidRPr="00410D1D" w:rsidRDefault="00410D1D" w:rsidP="00410D1D">
      <w:pPr>
        <w:shd w:val="clear" w:color="auto" w:fill="FFFFFF"/>
        <w:spacing w:after="0" w:line="240" w:lineRule="auto"/>
        <w:ind w:firstLine="709"/>
        <w:jc w:val="both"/>
        <w:rPr>
          <w:rFonts w:ascii="Times New Roman" w:hAnsi="Times New Roman"/>
          <w:sz w:val="20"/>
          <w:szCs w:val="20"/>
        </w:rPr>
      </w:pPr>
    </w:p>
    <w:p w:rsidR="00410D1D" w:rsidRPr="00410D1D" w:rsidRDefault="00410D1D" w:rsidP="00410D1D">
      <w:pPr>
        <w:shd w:val="clear" w:color="auto" w:fill="FFFFFF"/>
        <w:spacing w:after="0" w:line="240" w:lineRule="auto"/>
        <w:ind w:firstLine="709"/>
        <w:jc w:val="both"/>
        <w:rPr>
          <w:rFonts w:ascii="Times New Roman" w:hAnsi="Times New Roman"/>
          <w:sz w:val="20"/>
          <w:szCs w:val="20"/>
        </w:rPr>
      </w:pPr>
      <w:r w:rsidRPr="00410D1D">
        <w:rPr>
          <w:rFonts w:ascii="Times New Roman" w:hAnsi="Times New Roman"/>
          <w:sz w:val="20"/>
          <w:szCs w:val="20"/>
        </w:rPr>
        <w:t>РЕШИЛ:</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1. Утвердить порядок ведения реестра муниципального имущества муниципального образования «Трубчевский муниципальный район Брянской области», согласно приложению.</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2. Решение Трубчевского районного Совета народных депутатов от 27.02.2015 №5-81 «</w:t>
      </w:r>
      <w:r w:rsidRPr="00410D1D">
        <w:rPr>
          <w:rFonts w:ascii="Times New Roman" w:eastAsia="Times New Roman" w:hAnsi="Times New Roman"/>
          <w:sz w:val="20"/>
          <w:szCs w:val="20"/>
          <w:lang w:eastAsia="ru-RU"/>
        </w:rPr>
        <w:t>Об установлении размера стоимости движимого имущества, подлежащего включению в реестр муниципальной</w:t>
      </w:r>
      <w:r w:rsidRPr="00410D1D">
        <w:rPr>
          <w:rFonts w:ascii="Times New Roman" w:hAnsi="Times New Roman"/>
          <w:sz w:val="20"/>
          <w:szCs w:val="20"/>
        </w:rPr>
        <w:t xml:space="preserve"> собственности Трубчевского муниципального района» признать утратившим силу.</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 xml:space="preserve">3. Настоящее решение вступает в силу с момента принятия. </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4. Настоящее решение опубликовать</w:t>
      </w:r>
      <w:r w:rsidRPr="00410D1D">
        <w:rPr>
          <w:rFonts w:ascii="Times New Roman" w:hAnsi="Times New Roman"/>
          <w:sz w:val="20"/>
          <w:szCs w:val="20"/>
        </w:rPr>
        <w:t xml:space="preserve"> в информационном бюллетене Трубчевского районного Совета народных депутатов.</w:t>
      </w:r>
    </w:p>
    <w:p w:rsidR="00410D1D" w:rsidRPr="00410D1D" w:rsidRDefault="00410D1D" w:rsidP="00410D1D">
      <w:pPr>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5.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410D1D" w:rsidRPr="00410D1D" w:rsidRDefault="00410D1D" w:rsidP="00410D1D">
      <w:pPr>
        <w:spacing w:after="0" w:line="240" w:lineRule="auto"/>
        <w:jc w:val="right"/>
        <w:rPr>
          <w:rFonts w:ascii="Times New Roman" w:hAnsi="Times New Roman"/>
          <w:b/>
          <w:bCs/>
          <w:sz w:val="20"/>
          <w:szCs w:val="20"/>
        </w:rPr>
      </w:pPr>
      <w:r w:rsidRPr="00410D1D">
        <w:rPr>
          <w:rFonts w:ascii="Times New Roman" w:hAnsi="Times New Roman"/>
          <w:b/>
          <w:bCs/>
          <w:sz w:val="20"/>
          <w:szCs w:val="20"/>
        </w:rPr>
        <w:t xml:space="preserve">Глава Трубчевского </w:t>
      </w:r>
    </w:p>
    <w:p w:rsidR="00410D1D" w:rsidRPr="00410D1D" w:rsidRDefault="00410D1D" w:rsidP="00410D1D">
      <w:pPr>
        <w:spacing w:after="0" w:line="240" w:lineRule="auto"/>
        <w:jc w:val="right"/>
        <w:rPr>
          <w:rFonts w:ascii="Times New Roman" w:hAnsi="Times New Roman"/>
          <w:b/>
          <w:bCs/>
          <w:sz w:val="20"/>
          <w:szCs w:val="20"/>
        </w:rPr>
      </w:pPr>
      <w:r w:rsidRPr="00410D1D">
        <w:rPr>
          <w:rFonts w:ascii="Times New Roman" w:hAnsi="Times New Roman"/>
          <w:b/>
          <w:bCs/>
          <w:sz w:val="20"/>
          <w:szCs w:val="20"/>
        </w:rPr>
        <w:t>муниципального района</w:t>
      </w:r>
    </w:p>
    <w:p w:rsidR="00410D1D" w:rsidRPr="00410D1D" w:rsidRDefault="00410D1D" w:rsidP="00410D1D">
      <w:pPr>
        <w:spacing w:after="0" w:line="240" w:lineRule="auto"/>
        <w:jc w:val="right"/>
        <w:rPr>
          <w:rFonts w:ascii="Times New Roman" w:hAnsi="Times New Roman"/>
          <w:sz w:val="20"/>
          <w:szCs w:val="20"/>
        </w:rPr>
      </w:pPr>
      <w:r w:rsidRPr="00410D1D">
        <w:rPr>
          <w:rFonts w:ascii="Times New Roman" w:hAnsi="Times New Roman"/>
          <w:b/>
          <w:bCs/>
          <w:sz w:val="20"/>
          <w:szCs w:val="20"/>
        </w:rPr>
        <w:t>В. В. Евсеев</w:t>
      </w:r>
    </w:p>
    <w:p w:rsidR="00410D1D" w:rsidRPr="00410D1D" w:rsidRDefault="00410D1D" w:rsidP="00410D1D">
      <w:pPr>
        <w:spacing w:after="0" w:line="240" w:lineRule="auto"/>
        <w:jc w:val="both"/>
        <w:rPr>
          <w:rFonts w:ascii="Times New Roman" w:hAnsi="Times New Roman"/>
          <w:sz w:val="20"/>
          <w:szCs w:val="20"/>
        </w:rPr>
      </w:pPr>
      <w:r w:rsidRPr="00410D1D">
        <w:rPr>
          <w:rFonts w:ascii="Times New Roman" w:hAnsi="Times New Roman"/>
          <w:sz w:val="20"/>
          <w:szCs w:val="20"/>
        </w:rPr>
        <w:t xml:space="preserve"> </w:t>
      </w:r>
    </w:p>
    <w:p w:rsidR="00410D1D" w:rsidRPr="00410D1D" w:rsidRDefault="00410D1D" w:rsidP="00410D1D">
      <w:pPr>
        <w:spacing w:after="0" w:line="240" w:lineRule="auto"/>
        <w:ind w:left="4395"/>
        <w:jc w:val="both"/>
        <w:rPr>
          <w:rFonts w:ascii="Times New Roman" w:eastAsia="Times New Roman" w:hAnsi="Times New Roman"/>
          <w:sz w:val="20"/>
          <w:szCs w:val="20"/>
          <w:lang w:eastAsia="ru-RU"/>
        </w:rPr>
      </w:pPr>
    </w:p>
    <w:p w:rsidR="00410D1D" w:rsidRPr="00410D1D" w:rsidRDefault="00410D1D" w:rsidP="00410D1D">
      <w:pPr>
        <w:spacing w:after="0" w:line="240" w:lineRule="auto"/>
        <w:rPr>
          <w:rFonts w:ascii="Times New Roman" w:eastAsia="Times New Roman" w:hAnsi="Times New Roman"/>
          <w:sz w:val="20"/>
          <w:szCs w:val="20"/>
          <w:lang w:eastAsia="ru-RU"/>
        </w:rPr>
      </w:pPr>
    </w:p>
    <w:p w:rsidR="00410D1D" w:rsidRPr="00410D1D" w:rsidRDefault="00410D1D" w:rsidP="00410D1D">
      <w:pPr>
        <w:spacing w:after="0" w:line="240" w:lineRule="auto"/>
        <w:ind w:left="4395"/>
        <w:jc w:val="both"/>
        <w:rPr>
          <w:rFonts w:ascii="Times New Roman" w:eastAsia="Times New Roman" w:hAnsi="Times New Roman"/>
          <w:sz w:val="20"/>
          <w:szCs w:val="20"/>
          <w:lang w:eastAsia="ru-RU"/>
        </w:rPr>
      </w:pPr>
    </w:p>
    <w:p w:rsidR="00410D1D" w:rsidRPr="00410D1D" w:rsidRDefault="00410D1D" w:rsidP="00410D1D">
      <w:pPr>
        <w:spacing w:after="0" w:line="240" w:lineRule="auto"/>
        <w:ind w:left="4395"/>
        <w:jc w:val="both"/>
        <w:rPr>
          <w:rFonts w:ascii="Times New Roman" w:eastAsia="Times New Roman" w:hAnsi="Times New Roman"/>
          <w:sz w:val="20"/>
          <w:szCs w:val="20"/>
        </w:rPr>
      </w:pPr>
      <w:r w:rsidRPr="00410D1D">
        <w:rPr>
          <w:rFonts w:ascii="Times New Roman" w:eastAsia="Times New Roman" w:hAnsi="Times New Roman"/>
          <w:sz w:val="20"/>
          <w:szCs w:val="20"/>
        </w:rPr>
        <w:t xml:space="preserve">Приложение к решению </w:t>
      </w:r>
    </w:p>
    <w:p w:rsidR="00410D1D" w:rsidRPr="00410D1D" w:rsidRDefault="00410D1D" w:rsidP="00410D1D">
      <w:pPr>
        <w:spacing w:after="0" w:line="240" w:lineRule="auto"/>
        <w:ind w:left="4395"/>
        <w:jc w:val="both"/>
        <w:rPr>
          <w:rFonts w:ascii="Times New Roman" w:hAnsi="Times New Roman"/>
          <w:sz w:val="20"/>
          <w:szCs w:val="20"/>
        </w:rPr>
      </w:pPr>
      <w:r w:rsidRPr="00410D1D">
        <w:rPr>
          <w:rFonts w:ascii="Times New Roman" w:eastAsia="Times New Roman" w:hAnsi="Times New Roman"/>
          <w:sz w:val="20"/>
          <w:szCs w:val="20"/>
        </w:rPr>
        <w:t>«</w:t>
      </w:r>
      <w:r w:rsidRPr="00410D1D">
        <w:rPr>
          <w:rFonts w:ascii="Times New Roman" w:hAnsi="Times New Roman"/>
          <w:sz w:val="20"/>
          <w:szCs w:val="20"/>
        </w:rPr>
        <w:t xml:space="preserve">Об утверждении порядка ведения реестра муниципального имущества </w:t>
      </w:r>
    </w:p>
    <w:p w:rsidR="00410D1D" w:rsidRPr="00410D1D" w:rsidRDefault="00410D1D" w:rsidP="00410D1D">
      <w:pPr>
        <w:spacing w:after="0" w:line="240" w:lineRule="auto"/>
        <w:ind w:left="4395"/>
        <w:jc w:val="both"/>
        <w:rPr>
          <w:rFonts w:ascii="Times New Roman" w:hAnsi="Times New Roman"/>
          <w:sz w:val="20"/>
          <w:szCs w:val="20"/>
        </w:rPr>
      </w:pPr>
      <w:r w:rsidRPr="00410D1D">
        <w:rPr>
          <w:rFonts w:ascii="Times New Roman" w:hAnsi="Times New Roman"/>
          <w:sz w:val="20"/>
          <w:szCs w:val="20"/>
        </w:rPr>
        <w:t>муниципального образования «Трубчевский муниципальный район Брянской области»</w:t>
      </w:r>
    </w:p>
    <w:p w:rsidR="00410D1D" w:rsidRPr="00410D1D" w:rsidRDefault="00410D1D" w:rsidP="00410D1D">
      <w:pPr>
        <w:spacing w:after="0" w:line="240" w:lineRule="auto"/>
        <w:ind w:left="4395"/>
        <w:jc w:val="both"/>
        <w:rPr>
          <w:rFonts w:ascii="Times New Roman" w:hAnsi="Times New Roman"/>
          <w:sz w:val="20"/>
          <w:szCs w:val="20"/>
        </w:rPr>
      </w:pPr>
      <w:r w:rsidRPr="00410D1D">
        <w:rPr>
          <w:rFonts w:ascii="Times New Roman" w:hAnsi="Times New Roman"/>
          <w:sz w:val="20"/>
          <w:szCs w:val="20"/>
        </w:rPr>
        <w:t>№ 7-108 от 28.05.2025 г.</w:t>
      </w:r>
    </w:p>
    <w:p w:rsidR="00410D1D" w:rsidRPr="00410D1D" w:rsidRDefault="00410D1D" w:rsidP="00410D1D">
      <w:pPr>
        <w:spacing w:after="0" w:line="240" w:lineRule="auto"/>
        <w:ind w:left="4395"/>
        <w:jc w:val="both"/>
        <w:rPr>
          <w:rFonts w:ascii="Times New Roman" w:hAnsi="Times New Roman"/>
          <w:sz w:val="20"/>
          <w:szCs w:val="20"/>
        </w:rPr>
      </w:pPr>
    </w:p>
    <w:p w:rsidR="00410D1D" w:rsidRPr="00410D1D" w:rsidRDefault="00410D1D" w:rsidP="00410D1D">
      <w:pPr>
        <w:shd w:val="clear" w:color="auto" w:fill="FFFFFF"/>
        <w:spacing w:after="0" w:line="240" w:lineRule="auto"/>
        <w:jc w:val="center"/>
        <w:rPr>
          <w:rFonts w:ascii="Times New Roman" w:eastAsia="Times New Roman" w:hAnsi="Times New Roman"/>
          <w:b/>
          <w:bCs/>
          <w:sz w:val="20"/>
          <w:szCs w:val="20"/>
          <w:lang w:eastAsia="ru-RU"/>
        </w:rPr>
      </w:pPr>
      <w:r w:rsidRPr="00410D1D">
        <w:rPr>
          <w:rFonts w:ascii="Times New Roman" w:eastAsia="Times New Roman" w:hAnsi="Times New Roman"/>
          <w:b/>
          <w:bCs/>
          <w:sz w:val="20"/>
          <w:szCs w:val="20"/>
          <w:lang w:eastAsia="ru-RU"/>
        </w:rPr>
        <w:t>Порядок ведения реестра муниципального имущества муниципального образования «Трубчевский муниципальный район Брянской области»</w:t>
      </w:r>
    </w:p>
    <w:p w:rsidR="00410D1D" w:rsidRPr="00410D1D" w:rsidRDefault="00410D1D" w:rsidP="00410D1D">
      <w:pPr>
        <w:shd w:val="clear" w:color="auto" w:fill="FFFFFF"/>
        <w:spacing w:after="0" w:line="240" w:lineRule="auto"/>
        <w:jc w:val="center"/>
        <w:rPr>
          <w:rFonts w:ascii="Times New Roman" w:eastAsia="Times New Roman" w:hAnsi="Times New Roman"/>
          <w:sz w:val="20"/>
          <w:szCs w:val="20"/>
          <w:lang w:eastAsia="ru-RU"/>
        </w:rPr>
      </w:pPr>
    </w:p>
    <w:p w:rsidR="00410D1D" w:rsidRPr="00410D1D" w:rsidRDefault="00410D1D" w:rsidP="00410D1D">
      <w:pPr>
        <w:shd w:val="clear" w:color="auto" w:fill="FFFFFF"/>
        <w:spacing w:after="0" w:line="240" w:lineRule="auto"/>
        <w:ind w:firstLine="709"/>
        <w:jc w:val="center"/>
        <w:rPr>
          <w:rFonts w:ascii="Times New Roman" w:eastAsia="Times New Roman" w:hAnsi="Times New Roman"/>
          <w:b/>
          <w:bCs/>
          <w:sz w:val="20"/>
          <w:szCs w:val="20"/>
          <w:lang w:eastAsia="ru-RU"/>
        </w:rPr>
      </w:pPr>
      <w:r w:rsidRPr="00410D1D">
        <w:rPr>
          <w:rFonts w:ascii="Times New Roman" w:eastAsia="Times New Roman" w:hAnsi="Times New Roman"/>
          <w:b/>
          <w:bCs/>
          <w:sz w:val="20"/>
          <w:szCs w:val="20"/>
          <w:lang w:eastAsia="ru-RU"/>
        </w:rPr>
        <w:t>1. Общие положения</w:t>
      </w:r>
    </w:p>
    <w:p w:rsidR="00410D1D" w:rsidRPr="00410D1D" w:rsidRDefault="00410D1D" w:rsidP="00410D1D">
      <w:pPr>
        <w:shd w:val="clear" w:color="auto" w:fill="FFFFFF"/>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 Настоящий Порядок устанавливает правила ведения реестра муниципального имущества муниципального образования «</w:t>
      </w:r>
      <w:r w:rsidRPr="00410D1D">
        <w:rPr>
          <w:rFonts w:ascii="Times New Roman" w:eastAsia="Times New Roman" w:hAnsi="Times New Roman"/>
          <w:bCs/>
          <w:sz w:val="20"/>
          <w:szCs w:val="20"/>
          <w:lang w:eastAsia="ru-RU"/>
        </w:rPr>
        <w:t>Трубчевский муниципальный район Брянской области»</w:t>
      </w:r>
      <w:r w:rsidRPr="00410D1D">
        <w:rPr>
          <w:rFonts w:ascii="Times New Roman" w:eastAsia="Times New Roman" w:hAnsi="Times New Roman"/>
          <w:sz w:val="20"/>
          <w:szCs w:val="20"/>
          <w:lang w:eastAsia="ru-RU"/>
        </w:rPr>
        <w:t>, в том числе состав подлежащего учету муниципального имущества и порядок его учета, состав сведений, подлежащих отражению в реестре.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1.1. Настоящий Порядок разработан на основании п. 5 ст. 51 Федерального закона № 131-ФЗ от 06.10.2003 «Об общих принципах организации местного самоуправления в Российской Федерации» и в соответствии с приказом министерства экономического развития РФ </w:t>
      </w:r>
      <w:r w:rsidRPr="00410D1D">
        <w:rPr>
          <w:rFonts w:ascii="Times New Roman" w:eastAsia="Times New Roman" w:hAnsi="Times New Roman"/>
          <w:bCs/>
          <w:sz w:val="20"/>
          <w:szCs w:val="20"/>
          <w:lang w:eastAsia="ru-RU"/>
        </w:rPr>
        <w:t xml:space="preserve">от 10 октября 2023 г. № 163 «Об утверждении порядка ведения органами местного самоуправления реестров муниципального имущества», </w:t>
      </w:r>
      <w:r w:rsidRPr="00410D1D">
        <w:rPr>
          <w:rFonts w:ascii="Times New Roman" w:eastAsia="Times New Roman" w:hAnsi="Times New Roman"/>
          <w:sz w:val="20"/>
          <w:szCs w:val="20"/>
          <w:lang w:eastAsia="ru-RU"/>
        </w:rPr>
        <w:t>а также иными нормативно-правовыми актами органов власти Российской Федерации, Брянской области и Трубчевского муниципального района, регулирующими отношения, возникающие при управлении и распоряжении муниципальным имуществом.</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 Объектом учета муниципального имущества (далее - объект учета) является следующее муниципальное имущество:</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 движимые вещи (в том числе документарные ценные бумаги (акции) либо иное не относящееся к недвижимым вещам имущество;</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 иное имущество (в том числе бездокументарные ценные бумаги), не относящееся к недвижимым и движимым вещам.</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eastAsia="Times New Roman" w:hAnsi="Times New Roman"/>
          <w:sz w:val="20"/>
          <w:szCs w:val="20"/>
          <w:lang w:eastAsia="ru-RU"/>
        </w:rPr>
        <w:t xml:space="preserve">2.1. </w:t>
      </w:r>
      <w:r w:rsidRPr="00410D1D">
        <w:rPr>
          <w:rFonts w:ascii="Times New Roman" w:hAnsi="Times New Roman"/>
          <w:sz w:val="20"/>
          <w:szCs w:val="20"/>
        </w:rPr>
        <w:t xml:space="preserve">Объектами учета в Реестре </w:t>
      </w:r>
      <w:r w:rsidRPr="00410D1D">
        <w:rPr>
          <w:rFonts w:ascii="Times New Roman" w:eastAsia="Times New Roman" w:hAnsi="Times New Roman"/>
          <w:sz w:val="20"/>
          <w:szCs w:val="20"/>
          <w:lang w:eastAsia="ru-RU"/>
        </w:rPr>
        <w:t xml:space="preserve">муниципального имущества Трубчевского муниципального района, закрепленного за муниципальными учреждениями и предприятиями, </w:t>
      </w:r>
      <w:r w:rsidRPr="00410D1D">
        <w:rPr>
          <w:rFonts w:ascii="Times New Roman" w:hAnsi="Times New Roman"/>
          <w:sz w:val="20"/>
          <w:szCs w:val="20"/>
        </w:rPr>
        <w:t xml:space="preserve">является движимое имущество, за исключением транспортных средств, и иное не относящееся к недвижимости имущество (за исключением акций, долей (вкладов) в уставном (складочном) капитале хозяйственного общества или товарищества) </w:t>
      </w:r>
      <w:r w:rsidRPr="00410D1D">
        <w:rPr>
          <w:rStyle w:val="blk"/>
          <w:rFonts w:ascii="Times New Roman" w:hAnsi="Times New Roman"/>
          <w:sz w:val="20"/>
          <w:szCs w:val="20"/>
        </w:rPr>
        <w:t>стоимость которого превышает 10</w:t>
      </w:r>
      <w:r w:rsidRPr="00410D1D">
        <w:rPr>
          <w:rFonts w:ascii="Times New Roman" w:hAnsi="Times New Roman"/>
          <w:sz w:val="20"/>
          <w:szCs w:val="20"/>
        </w:rPr>
        <w:t>0 000 (Сто тысяч) рублей.</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Движимое имущество казны учитывается вне зависимости от его стоимости.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anchor="l82" w:history="1">
        <w:r w:rsidRPr="00410D1D">
          <w:rPr>
            <w:rStyle w:val="a6"/>
            <w:rFonts w:ascii="Times New Roman" w:eastAsia="Times New Roman" w:hAnsi="Times New Roman"/>
            <w:sz w:val="20"/>
            <w:szCs w:val="20"/>
            <w:lang w:eastAsia="ru-RU"/>
          </w:rPr>
          <w:t>статьей 9</w:t>
        </w:r>
      </w:hyperlink>
      <w:r w:rsidRPr="00410D1D">
        <w:rPr>
          <w:rFonts w:ascii="Times New Roman" w:eastAsia="Times New Roman" w:hAnsi="Times New Roman"/>
          <w:sz w:val="20"/>
          <w:szCs w:val="20"/>
          <w:lang w:eastAsia="ru-RU"/>
        </w:rPr>
        <w:t xml:space="preserve"> Закона Российской Федерации от 21 июля 1993 г. N 5485-1 "О государственной тайне" к государственной тайне, самостоятельно.</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5. Ведение реестра осуществляется уполномоченным органом - отделом по управлению муниципальным имуществом администрации Трубчевского муниципального района (далее отдел по имуществу).</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Отдел по имуществу обязан:</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обеспечивать соблюдение правил ведения реестра и требований, предъявляемых к системе ведения реестра;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 осуществлять информационно-справочное обслуживание, выдавать выписки из реестра. </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6.1. Структура реестрового номера муниципального имущества состоит из цифр, которые присваиваются в порядке очередности поступивших объектов.</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 xml:space="preserve">Очередность присвоения реестрового номера в отношении имущества, входящего в состав казны </w:t>
      </w:r>
      <w:proofErr w:type="gramStart"/>
      <w:r w:rsidRPr="00410D1D">
        <w:rPr>
          <w:rFonts w:ascii="Times New Roman" w:hAnsi="Times New Roman"/>
          <w:sz w:val="20"/>
          <w:szCs w:val="20"/>
          <w:lang w:eastAsia="ru-RU"/>
        </w:rPr>
        <w:t>Трубчевского муниципального района</w:t>
      </w:r>
      <w:proofErr w:type="gramEnd"/>
      <w:r w:rsidRPr="00410D1D">
        <w:rPr>
          <w:rFonts w:ascii="Times New Roman" w:hAnsi="Times New Roman"/>
          <w:sz w:val="20"/>
          <w:szCs w:val="20"/>
          <w:lang w:eastAsia="ru-RU"/>
        </w:rPr>
        <w:t xml:space="preserve"> учитывается отдельно.</w:t>
      </w:r>
    </w:p>
    <w:p w:rsidR="00410D1D" w:rsidRPr="00410D1D" w:rsidRDefault="00410D1D" w:rsidP="00410D1D">
      <w:pPr>
        <w:pStyle w:val="Default"/>
        <w:ind w:firstLine="709"/>
        <w:rPr>
          <w:color w:val="auto"/>
          <w:sz w:val="20"/>
          <w:szCs w:val="20"/>
        </w:rPr>
      </w:pPr>
      <w:r w:rsidRPr="00410D1D">
        <w:rPr>
          <w:color w:val="auto"/>
          <w:sz w:val="20"/>
          <w:szCs w:val="20"/>
        </w:rPr>
        <w:t xml:space="preserve">6.2. Структура реестрового номера муниципального имущества состоит из двух цифровых групп, отделенных знаком «-»: </w:t>
      </w:r>
    </w:p>
    <w:p w:rsidR="00410D1D" w:rsidRPr="00410D1D" w:rsidRDefault="00410D1D" w:rsidP="00410D1D">
      <w:pPr>
        <w:pStyle w:val="Default"/>
        <w:ind w:firstLine="709"/>
        <w:rPr>
          <w:color w:val="auto"/>
          <w:sz w:val="20"/>
          <w:szCs w:val="20"/>
        </w:rPr>
      </w:pPr>
      <w:r w:rsidRPr="00410D1D">
        <w:rPr>
          <w:color w:val="auto"/>
          <w:sz w:val="20"/>
          <w:szCs w:val="20"/>
        </w:rPr>
        <w:t xml:space="preserve">– номера подраздела реестра муниципального имущества (1.1 или 1.2. или 1.3 или 2.3 и т.д.); </w:t>
      </w:r>
    </w:p>
    <w:p w:rsidR="00410D1D" w:rsidRPr="00410D1D" w:rsidRDefault="00410D1D" w:rsidP="00410D1D">
      <w:pPr>
        <w:pStyle w:val="Default"/>
        <w:ind w:firstLine="709"/>
        <w:rPr>
          <w:color w:val="auto"/>
          <w:sz w:val="20"/>
          <w:szCs w:val="20"/>
        </w:rPr>
      </w:pPr>
      <w:r w:rsidRPr="00410D1D">
        <w:rPr>
          <w:color w:val="auto"/>
          <w:sz w:val="20"/>
          <w:szCs w:val="20"/>
        </w:rPr>
        <w:t xml:space="preserve">– порядкового номера объекта в реестре (1,2,3 и </w:t>
      </w:r>
      <w:proofErr w:type="spellStart"/>
      <w:r w:rsidRPr="00410D1D">
        <w:rPr>
          <w:color w:val="auto"/>
          <w:sz w:val="20"/>
          <w:szCs w:val="20"/>
        </w:rPr>
        <w:t>т.д</w:t>
      </w:r>
      <w:proofErr w:type="spellEnd"/>
      <w:r w:rsidRPr="00410D1D">
        <w:rPr>
          <w:color w:val="auto"/>
          <w:sz w:val="20"/>
          <w:szCs w:val="20"/>
        </w:rPr>
        <w:t xml:space="preserve">). </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6.3. Структура реестрового номера муниципального имущества, входящего в состав казны, за исключением земельных участков имущества казны, определяется в соответствии с п. 6.2 Порядка с добавлением буквы «к».</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Структура реестрового номера земельных участков, входящих в состав казны определяется в соответствии с п. 6.2 Порядка с добавлением букв «</w:t>
      </w:r>
      <w:proofErr w:type="spellStart"/>
      <w:r w:rsidRPr="00410D1D">
        <w:rPr>
          <w:rFonts w:ascii="Times New Roman" w:hAnsi="Times New Roman"/>
          <w:sz w:val="20"/>
          <w:szCs w:val="20"/>
          <w:lang w:eastAsia="ru-RU"/>
        </w:rPr>
        <w:t>зк</w:t>
      </w:r>
      <w:proofErr w:type="spellEnd"/>
      <w:r w:rsidRPr="00410D1D">
        <w:rPr>
          <w:rFonts w:ascii="Times New Roman" w:hAnsi="Times New Roman"/>
          <w:sz w:val="20"/>
          <w:szCs w:val="20"/>
          <w:lang w:eastAsia="ru-RU"/>
        </w:rPr>
        <w:t>».</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lastRenderedPageBreak/>
        <w:t>Формирование реестрового номера муниципального имущества осуществляется ответственным специалистом отдела по управлению муниципальным имуществом администрации Трубчевского муниципального района в соответствии со структурой, определенной настоящим пунктом Положения.</w:t>
      </w:r>
    </w:p>
    <w:p w:rsidR="00410D1D" w:rsidRPr="00410D1D" w:rsidRDefault="00410D1D" w:rsidP="00410D1D">
      <w:pPr>
        <w:shd w:val="clear" w:color="auto" w:fill="FFFFFF"/>
        <w:spacing w:after="0" w:line="240" w:lineRule="auto"/>
        <w:ind w:firstLine="709"/>
        <w:jc w:val="both"/>
        <w:rPr>
          <w:rFonts w:ascii="Times New Roman" w:hAnsi="Times New Roman"/>
          <w:sz w:val="20"/>
          <w:szCs w:val="20"/>
          <w:lang w:eastAsia="ru-RU"/>
        </w:rPr>
      </w:pPr>
      <w:r w:rsidRPr="00410D1D">
        <w:rPr>
          <w:rFonts w:ascii="Times New Roman" w:hAnsi="Times New Roman"/>
          <w:sz w:val="20"/>
          <w:szCs w:val="20"/>
          <w:lang w:eastAsia="ru-RU"/>
        </w:rPr>
        <w:t>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района на объект учета. Соответственно, объекту учета может быть присвоен только один реестровый номер. Структура реестрового номера применяется в отношении объектов, поступивших после принятия настоящего Положения.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7. Документом, подтверждающим факт учета муниципального имущества в реестре, является выписка из реестра.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8. Способ ведения реестра определяется уполномоченным органом самостоятельно. Реестр ведется в электронном виде в формате </w:t>
      </w:r>
      <w:proofErr w:type="spellStart"/>
      <w:r w:rsidRPr="00410D1D">
        <w:rPr>
          <w:rFonts w:ascii="Times New Roman" w:eastAsia="Times New Roman" w:hAnsi="Times New Roman"/>
          <w:sz w:val="20"/>
          <w:szCs w:val="20"/>
          <w:lang w:eastAsia="ru-RU"/>
        </w:rPr>
        <w:t>Eхsel</w:t>
      </w:r>
      <w:proofErr w:type="spellEnd"/>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включенного в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10. Неотъемлемой частью реестра являются: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а) документы, подтверждающие сведения, включаемые в реестр (далее - подтверждающие документы);</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б) иные документы, предусмотренные правовыми актами органов местного самоуправления.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10D1D" w:rsidRPr="00410D1D" w:rsidRDefault="00410D1D" w:rsidP="00410D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10D1D">
        <w:rPr>
          <w:rFonts w:ascii="Times New Roman" w:eastAsia="Times New Roman" w:hAnsi="Times New Roman"/>
          <w:b/>
          <w:bCs/>
          <w:sz w:val="20"/>
          <w:szCs w:val="20"/>
          <w:lang w:eastAsia="ru-RU"/>
        </w:rPr>
        <w:t>2. Состав сведений, подлежащих отражению в реестре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13. В раздел 1 вносятся сведения о недвижимом имуществе.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1.1 раздела 1 реестра вносятся сведения о земельных участках,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наименование земельного участка;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адрес (местоположение) земельного участка с указанием кода Общероссийского </w:t>
      </w:r>
      <w:hyperlink r:id="rId9" w:anchor="l0" w:history="1">
        <w:r w:rsidRPr="00410D1D">
          <w:rPr>
            <w:rStyle w:val="a6"/>
            <w:rFonts w:ascii="Times New Roman" w:eastAsia="Times New Roman" w:hAnsi="Times New Roman"/>
            <w:sz w:val="20"/>
            <w:szCs w:val="20"/>
            <w:lang w:eastAsia="ru-RU"/>
          </w:rPr>
          <w:t>классификатора</w:t>
        </w:r>
      </w:hyperlink>
      <w:r w:rsidRPr="00410D1D">
        <w:rPr>
          <w:rFonts w:ascii="Times New Roman" w:eastAsia="Times New Roman" w:hAnsi="Times New Roman"/>
          <w:sz w:val="20"/>
          <w:szCs w:val="20"/>
          <w:lang w:eastAsia="ru-RU"/>
        </w:rPr>
        <w:t xml:space="preserve"> территорий муниципальных образований (далее - ОКТМО);</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кадастровый номер земельного участка (с датой присвоения);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 (далее - 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стоимости земельного участка;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произведенном улучшении земельного участка;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 (далее - 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назначение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адрес (местоположение) объекта учета (с указанием кода </w:t>
      </w:r>
      <w:hyperlink r:id="rId12"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кадастровый номер объекта учета (с датой присвоения);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земельном участке, на котором расположен объект учета (кадастровый номер, форма собственности, площадь);</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инвентарный номер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стоимости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изменениях объекта учета (произведенных достройках, капитальном ремонте, реконструкции, модернизации, сносе);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назначение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адрес (местоположение) объекта учета (с указанием кода </w:t>
      </w:r>
      <w:hyperlink r:id="rId13"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кадастровый номер объекта учета (с датой присвоения);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здании, сооружении, в состав которого входит объект учета (кадастровый номер, форма собственности);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инвентарный номер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стоимости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изменениях объекта учета (произведенных достройках, капитальном ремонте, реконструкции, модернизации, сносе);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1.4 раздела 1 реестра вносятся сведения о воздушных и морских судах, судах внутреннего плавания,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назначение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порт (место) регистрации и (или) место (аэродром) базирования (с указанием кода </w:t>
      </w:r>
      <w:hyperlink r:id="rId14"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регистрационный номер (с датой присвоения);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об основных характеристиках судна, в том числе: год и место постройки судна, </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раздел 2 вносятся сведения о движимом и ином имуществе.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2.1 раздела 2 реестра вносятся сведения об акциях,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lastRenderedPageBreak/>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доля (вклад) в уставном (складочном) капитале хозяйственного общества, товарищества в процентах;</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наименование движимого имущества (иного имущества);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объекте учета, в том числе: марка, модель, год выпуска, инвентарный номер;</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стоимости;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размер доли в праве общей долевой собственности на объекты недвижимого и (или) движимого имущества;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стоимости доли;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anchor="l0" w:history="1">
        <w:r w:rsidRPr="00410D1D">
          <w:rPr>
            <w:rStyle w:val="a6"/>
            <w:rFonts w:ascii="Times New Roman" w:eastAsia="Times New Roman" w:hAnsi="Times New Roman"/>
            <w:sz w:val="20"/>
            <w:szCs w:val="20"/>
            <w:lang w:eastAsia="ru-RU"/>
          </w:rPr>
          <w:t>ОКТМО</w:t>
        </w:r>
      </w:hyperlink>
      <w:r w:rsidRPr="00410D1D">
        <w:rPr>
          <w:rFonts w:ascii="Times New Roman" w:eastAsia="Times New Roman" w:hAnsi="Times New Roman"/>
          <w:sz w:val="20"/>
          <w:szCs w:val="20"/>
          <w:lang w:eastAsia="ru-RU"/>
        </w:rPr>
        <w:t>);</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лице, в пользу которого установлены ограничения (обременения);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раздел 3 вносятся сведения о лицах, обладающих правами на муниципальное имущество и сведениями о нем, в том числе: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 правообладателях;</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реестровый номер объектов учета, принадлежащих на соответствующем вещном праве;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реестровый номер объектов учета, вещные права на которые ограничены (обременены) в пользу правообладателя;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иные сведения (при необходимости).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14. Подразделы реестра заполняются при наличии соответствующего имущества, подлежащего включению в реестр муниципальной собственности. </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Ведение учета объекта учета без указания стоимостной оценки не допускается.</w:t>
      </w:r>
    </w:p>
    <w:p w:rsidR="00410D1D" w:rsidRPr="00410D1D" w:rsidRDefault="00410D1D" w:rsidP="00410D1D">
      <w:pPr>
        <w:widowControl w:val="0"/>
        <w:autoSpaceDE w:val="0"/>
        <w:autoSpaceDN w:val="0"/>
        <w:adjustRightInd w:val="0"/>
        <w:spacing w:after="0" w:line="240" w:lineRule="auto"/>
        <w:rPr>
          <w:rFonts w:ascii="Times New Roman" w:eastAsia="Times New Roman" w:hAnsi="Times New Roman"/>
          <w:sz w:val="20"/>
          <w:szCs w:val="20"/>
          <w:lang w:eastAsia="ru-RU"/>
        </w:rPr>
      </w:pPr>
    </w:p>
    <w:p w:rsidR="00410D1D" w:rsidRPr="00410D1D" w:rsidRDefault="00410D1D" w:rsidP="00410D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10D1D">
        <w:rPr>
          <w:rFonts w:ascii="Times New Roman" w:eastAsia="Times New Roman" w:hAnsi="Times New Roman"/>
          <w:b/>
          <w:bCs/>
          <w:sz w:val="20"/>
          <w:szCs w:val="20"/>
          <w:lang w:eastAsia="ru-RU"/>
        </w:rPr>
        <w:t>3. Порядок учета муниципального имущества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15-дневный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w:t>
      </w:r>
      <w:r w:rsidRPr="00410D1D">
        <w:rPr>
          <w:rFonts w:ascii="Times New Roman" w:eastAsia="Times New Roman" w:hAnsi="Times New Roman"/>
          <w:sz w:val="20"/>
          <w:szCs w:val="20"/>
          <w:lang w:eastAsia="ru-RU"/>
        </w:rPr>
        <w:lastRenderedPageBreak/>
        <w:t>одновременным направлением подтверждающих документов.</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15-дневный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15-дневный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15-дневный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Отдел по имуществу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22. Уполномоченный орган в 15-дневный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о приостановлении процедуры учета в реестре объекта учета в следующих случаях:</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установлены неполнота и (или) недостоверность содержащихся в документах правообладателя сведений;</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10-дневный срок со дня его получения о необходимости направить сведения и документы, подтверждающие недостающие сведения о муниципальном имуществе.</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23. В случае выявления имущества из состава казны,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10-дневный срок вносит в реестр сведения об объекте учета.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w:t>
      </w:r>
      <w:r w:rsidRPr="00410D1D">
        <w:rPr>
          <w:rFonts w:ascii="Times New Roman" w:eastAsia="Times New Roman" w:hAnsi="Times New Roman"/>
          <w:sz w:val="20"/>
          <w:szCs w:val="20"/>
          <w:lang w:eastAsia="ru-RU"/>
        </w:rPr>
        <w:lastRenderedPageBreak/>
        <w:t>(бессрочного)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 с учетом требований настоящее Порядка.</w:t>
      </w:r>
    </w:p>
    <w:p w:rsidR="00410D1D" w:rsidRPr="00410D1D" w:rsidRDefault="00410D1D" w:rsidP="00410D1D">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410D1D" w:rsidRPr="00410D1D" w:rsidRDefault="00410D1D" w:rsidP="00410D1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10D1D">
        <w:rPr>
          <w:rFonts w:ascii="Times New Roman" w:eastAsia="Times New Roman" w:hAnsi="Times New Roman"/>
          <w:b/>
          <w:bCs/>
          <w:sz w:val="20"/>
          <w:szCs w:val="20"/>
          <w:lang w:eastAsia="ru-RU"/>
        </w:rPr>
        <w:t>4. Предоставление информации из реестра</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27. Сведения об объектах учета, содержащихся в реестре муниципального имущества Трубчевского муниципального района, носят открытый характер и предоставляются заинтересованным лицам в виде выписок из реестров.</w:t>
      </w:r>
    </w:p>
    <w:p w:rsidR="00410D1D" w:rsidRPr="00410D1D" w:rsidRDefault="00410D1D" w:rsidP="00410D1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10D1D">
        <w:rPr>
          <w:rFonts w:ascii="Times New Roman" w:eastAsia="Times New Roman" w:hAnsi="Times New Roman"/>
          <w:sz w:val="20"/>
          <w:szCs w:val="20"/>
          <w:lang w:eastAsia="ru-RU"/>
        </w:rPr>
        <w:t>Предоставление сведений об объектах учета осуществляется на основании письменных запросов.</w:t>
      </w:r>
    </w:p>
    <w:p w:rsidR="00E443E1" w:rsidRPr="00410D1D" w:rsidRDefault="00E443E1" w:rsidP="00410D1D">
      <w:pPr>
        <w:spacing w:after="0" w:line="240" w:lineRule="auto"/>
        <w:rPr>
          <w:rFonts w:ascii="Times New Roman" w:hAnsi="Times New Roman"/>
          <w:sz w:val="20"/>
          <w:szCs w:val="20"/>
        </w:rPr>
      </w:pPr>
    </w:p>
    <w:p w:rsidR="00410D1D" w:rsidRPr="00410D1D" w:rsidRDefault="00410D1D" w:rsidP="00410D1D">
      <w:pPr>
        <w:spacing w:after="0" w:line="240" w:lineRule="auto"/>
        <w:ind w:left="-284"/>
        <w:jc w:val="center"/>
        <w:rPr>
          <w:rFonts w:ascii="Times New Roman" w:hAnsi="Times New Roman"/>
          <w:b/>
          <w:iCs/>
          <w:sz w:val="20"/>
          <w:szCs w:val="20"/>
        </w:rPr>
      </w:pPr>
      <w:r w:rsidRPr="00410D1D">
        <w:rPr>
          <w:rFonts w:ascii="Times New Roman" w:hAnsi="Times New Roman"/>
          <w:b/>
          <w:iCs/>
          <w:sz w:val="20"/>
          <w:szCs w:val="20"/>
        </w:rPr>
        <w:t>РОССИЙСКАЯ ФЕДЕРАЦИЯ</w:t>
      </w:r>
    </w:p>
    <w:p w:rsidR="00410D1D" w:rsidRPr="00410D1D" w:rsidRDefault="00410D1D" w:rsidP="00410D1D">
      <w:pPr>
        <w:spacing w:after="0" w:line="240" w:lineRule="auto"/>
        <w:ind w:left="-284"/>
        <w:jc w:val="center"/>
        <w:rPr>
          <w:rFonts w:ascii="Times New Roman" w:hAnsi="Times New Roman"/>
          <w:b/>
          <w:iCs/>
          <w:sz w:val="20"/>
          <w:szCs w:val="20"/>
        </w:rPr>
      </w:pPr>
      <w:r w:rsidRPr="00410D1D">
        <w:rPr>
          <w:rFonts w:ascii="Times New Roman" w:hAnsi="Times New Roman"/>
          <w:b/>
          <w:iCs/>
          <w:sz w:val="20"/>
          <w:szCs w:val="20"/>
        </w:rPr>
        <w:t>БРЯНСКАЯ ОБЛАСТЬ</w:t>
      </w:r>
    </w:p>
    <w:p w:rsidR="00410D1D" w:rsidRPr="00410D1D" w:rsidRDefault="00410D1D" w:rsidP="00410D1D">
      <w:pPr>
        <w:spacing w:after="0" w:line="240" w:lineRule="auto"/>
        <w:ind w:left="-284"/>
        <w:jc w:val="center"/>
        <w:rPr>
          <w:rFonts w:ascii="Times New Roman" w:hAnsi="Times New Roman"/>
          <w:b/>
          <w:iCs/>
          <w:sz w:val="20"/>
          <w:szCs w:val="20"/>
        </w:rPr>
      </w:pPr>
      <w:r w:rsidRPr="00410D1D">
        <w:rPr>
          <w:rFonts w:ascii="Times New Roman" w:hAnsi="Times New Roman"/>
          <w:b/>
          <w:iCs/>
          <w:sz w:val="20"/>
          <w:szCs w:val="20"/>
        </w:rPr>
        <w:t>ТРУБЧЕВСКИЙ РАЙОННЫЙ СОВЕТ НАРОДНЫХ ДЕПУТАТОВ</w:t>
      </w:r>
    </w:p>
    <w:p w:rsidR="00410D1D" w:rsidRPr="00410D1D" w:rsidRDefault="00410D1D" w:rsidP="00410D1D">
      <w:pPr>
        <w:spacing w:after="0" w:line="240" w:lineRule="auto"/>
        <w:jc w:val="center"/>
        <w:rPr>
          <w:rFonts w:ascii="Times New Roman" w:hAnsi="Times New Roman"/>
          <w:iCs/>
          <w:sz w:val="20"/>
          <w:szCs w:val="20"/>
        </w:rPr>
      </w:pPr>
    </w:p>
    <w:p w:rsidR="00410D1D" w:rsidRPr="00410D1D" w:rsidRDefault="00410D1D" w:rsidP="00410D1D">
      <w:pPr>
        <w:spacing w:after="0" w:line="240" w:lineRule="auto"/>
        <w:jc w:val="center"/>
        <w:rPr>
          <w:rFonts w:ascii="Times New Roman" w:hAnsi="Times New Roman"/>
          <w:b/>
          <w:iCs/>
          <w:sz w:val="20"/>
          <w:szCs w:val="20"/>
        </w:rPr>
      </w:pPr>
      <w:r w:rsidRPr="00410D1D">
        <w:rPr>
          <w:rFonts w:ascii="Times New Roman" w:hAnsi="Times New Roman"/>
          <w:b/>
          <w:iCs/>
          <w:sz w:val="20"/>
          <w:szCs w:val="20"/>
        </w:rPr>
        <w:t>РЕШЕНИЕ</w:t>
      </w:r>
    </w:p>
    <w:p w:rsidR="00410D1D" w:rsidRPr="00410D1D" w:rsidRDefault="00410D1D" w:rsidP="00410D1D">
      <w:pPr>
        <w:spacing w:after="0" w:line="240" w:lineRule="auto"/>
        <w:jc w:val="center"/>
        <w:rPr>
          <w:rFonts w:ascii="Times New Roman" w:hAnsi="Times New Roman"/>
          <w:iCs/>
          <w:sz w:val="20"/>
          <w:szCs w:val="20"/>
        </w:rPr>
      </w:pPr>
    </w:p>
    <w:p w:rsidR="00410D1D" w:rsidRPr="00410D1D" w:rsidRDefault="00410D1D" w:rsidP="00410D1D">
      <w:pPr>
        <w:spacing w:after="0" w:line="240" w:lineRule="auto"/>
        <w:jc w:val="center"/>
        <w:rPr>
          <w:rFonts w:ascii="Times New Roman" w:hAnsi="Times New Roman"/>
          <w:iCs/>
          <w:sz w:val="20"/>
          <w:szCs w:val="20"/>
        </w:rPr>
      </w:pPr>
      <w:r w:rsidRPr="00410D1D">
        <w:rPr>
          <w:rFonts w:ascii="Times New Roman" w:hAnsi="Times New Roman"/>
          <w:iCs/>
          <w:sz w:val="20"/>
          <w:szCs w:val="20"/>
        </w:rPr>
        <w:t>от 28.05.2025 г. №7-109</w:t>
      </w:r>
    </w:p>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tabs>
          <w:tab w:val="left" w:pos="5670"/>
        </w:tabs>
        <w:spacing w:after="0" w:line="240" w:lineRule="auto"/>
        <w:jc w:val="center"/>
        <w:rPr>
          <w:rFonts w:ascii="Times New Roman" w:hAnsi="Times New Roman"/>
          <w:b/>
          <w:bCs/>
          <w:color w:val="008000"/>
          <w:sz w:val="20"/>
          <w:szCs w:val="20"/>
        </w:rPr>
      </w:pPr>
      <w:r w:rsidRPr="00410D1D">
        <w:rPr>
          <w:rFonts w:ascii="Times New Roman" w:hAnsi="Times New Roman"/>
          <w:b/>
          <w:bCs/>
          <w:sz w:val="20"/>
          <w:szCs w:val="20"/>
        </w:rPr>
        <w:t>ОБ ОТМЕНЕ РЕШЕНИЯ ТРУБЧЕВСКОГО РАЙОННОГО СОВЕТА НАРОДНЫХ ДЕПУТАТОВ ОТ 27.02.2025 №7-78 «О ПРЕДОСТАВЛЕНИИ МУНИЦИПАЛЬНОЙ ПРЕФЕРЕНЦИИ ПУТЕМ ПЕРЕДАЧИ В БЕЗВОЗМЕЗДНОЕ ПОЛЬЗОВАНИЕ СПЕЦИАЛИЗИРОВАННОМУ ГОСУДАРСТВЕННОМУ УНИТАРНОМУ ПРЕДПРИЯТИЮ «ЦЕНТР СПЕЦИАЛЬНОГО НАЗНАЧЕНИЯ «ЗАЩИТА» БРЯНСКОЙ ОБЛАСТИ НЕДВИЖИМОГО ИМУЩЕСТВА»</w:t>
      </w:r>
    </w:p>
    <w:p w:rsidR="00410D1D" w:rsidRPr="00410D1D" w:rsidRDefault="00410D1D" w:rsidP="00410D1D">
      <w:pPr>
        <w:spacing w:after="0" w:line="240" w:lineRule="auto"/>
        <w:jc w:val="both"/>
        <w:rPr>
          <w:rFonts w:ascii="Times New Roman" w:hAnsi="Times New Roman"/>
          <w:color w:val="008000"/>
          <w:sz w:val="20"/>
          <w:szCs w:val="20"/>
        </w:rPr>
      </w:pP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 xml:space="preserve">Рассмотрев предложение администрации Трубчевского муниципального района от 15.05.2025 г. №2502, Трубчевский районный Совет народных депутатов </w:t>
      </w:r>
    </w:p>
    <w:p w:rsidR="00410D1D" w:rsidRPr="00410D1D" w:rsidRDefault="00410D1D" w:rsidP="00410D1D">
      <w:pPr>
        <w:spacing w:after="0" w:line="240" w:lineRule="auto"/>
        <w:ind w:firstLine="709"/>
        <w:jc w:val="both"/>
        <w:rPr>
          <w:rFonts w:ascii="Times New Roman" w:hAnsi="Times New Roman"/>
          <w:sz w:val="20"/>
          <w:szCs w:val="20"/>
        </w:rPr>
      </w:pP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РЕШИЛ:</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1. Отменить решение Трубчевского районного Совета народных депутатов от 27.02.2025 №7-78 «О предоставлении муниципальной преференции путем передачи в безвозмездное пользование Специализированному государственному унитарному предприятию «Центр специального назначения «Защита» Брянской области недвижимого имущества» (далее решение).</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2. Настоящее решение опубликовать в Информационном бюллетене Трубчевского муниципального района.</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3. Настоящее решение вступает в силу с момента опубликования.</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4. Контроль за исполнением настоящего решения возложить на постоянный комитет Трубчевского районного Совета народных депутатов по нормотворчеству.</w:t>
      </w:r>
    </w:p>
    <w:p w:rsidR="00410D1D" w:rsidRPr="00410D1D" w:rsidRDefault="00410D1D" w:rsidP="00410D1D">
      <w:pPr>
        <w:spacing w:after="0" w:line="240" w:lineRule="auto"/>
        <w:ind w:firstLine="709"/>
        <w:jc w:val="both"/>
        <w:rPr>
          <w:rFonts w:ascii="Times New Roman" w:hAnsi="Times New Roman"/>
          <w:sz w:val="20"/>
          <w:szCs w:val="20"/>
        </w:rPr>
      </w:pPr>
    </w:p>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Глава Трубчевского</w:t>
      </w: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 xml:space="preserve"> муниципального района</w:t>
      </w:r>
    </w:p>
    <w:p w:rsidR="00410D1D" w:rsidRPr="00410D1D" w:rsidRDefault="00410D1D" w:rsidP="00410D1D">
      <w:pPr>
        <w:autoSpaceDE w:val="0"/>
        <w:autoSpaceDN w:val="0"/>
        <w:adjustRightInd w:val="0"/>
        <w:spacing w:after="0" w:line="240" w:lineRule="auto"/>
        <w:jc w:val="right"/>
        <w:rPr>
          <w:rFonts w:ascii="Times New Roman" w:hAnsi="Times New Roman"/>
          <w:b/>
          <w:bCs/>
          <w:sz w:val="20"/>
          <w:szCs w:val="20"/>
        </w:rPr>
      </w:pPr>
      <w:r w:rsidRPr="00410D1D">
        <w:rPr>
          <w:rFonts w:ascii="Times New Roman" w:hAnsi="Times New Roman"/>
          <w:b/>
          <w:bCs/>
          <w:sz w:val="20"/>
          <w:szCs w:val="20"/>
        </w:rPr>
        <w:t xml:space="preserve"> В. В. Евсеев</w:t>
      </w:r>
    </w:p>
    <w:p w:rsidR="00410D1D" w:rsidRPr="00410D1D" w:rsidRDefault="00410D1D" w:rsidP="00410D1D">
      <w:pPr>
        <w:spacing w:after="0" w:line="240" w:lineRule="auto"/>
        <w:rPr>
          <w:rFonts w:ascii="Times New Roman" w:hAnsi="Times New Roman"/>
          <w:b/>
          <w:bCs/>
          <w:sz w:val="20"/>
          <w:szCs w:val="20"/>
        </w:rPr>
      </w:pPr>
    </w:p>
    <w:p w:rsidR="00410D1D" w:rsidRPr="00410D1D" w:rsidRDefault="00410D1D" w:rsidP="00410D1D">
      <w:pPr>
        <w:spacing w:after="0" w:line="240" w:lineRule="auto"/>
        <w:ind w:left="-567" w:right="-1"/>
        <w:jc w:val="center"/>
        <w:rPr>
          <w:rFonts w:ascii="Times New Roman" w:hAnsi="Times New Roman"/>
          <w:b/>
          <w:sz w:val="20"/>
          <w:szCs w:val="20"/>
        </w:rPr>
      </w:pPr>
      <w:r w:rsidRPr="00410D1D">
        <w:rPr>
          <w:rFonts w:ascii="Times New Roman" w:hAnsi="Times New Roman"/>
          <w:b/>
          <w:sz w:val="20"/>
          <w:szCs w:val="20"/>
        </w:rPr>
        <w:t>РОССИЙСКАЯ ФЕДЕРАЦИЯ</w:t>
      </w:r>
    </w:p>
    <w:p w:rsidR="00410D1D" w:rsidRPr="00410D1D" w:rsidRDefault="00410D1D" w:rsidP="00410D1D">
      <w:pPr>
        <w:spacing w:after="0" w:line="240" w:lineRule="auto"/>
        <w:ind w:left="-567" w:right="-1"/>
        <w:jc w:val="center"/>
        <w:rPr>
          <w:rFonts w:ascii="Times New Roman" w:hAnsi="Times New Roman"/>
          <w:b/>
          <w:sz w:val="20"/>
          <w:szCs w:val="20"/>
        </w:rPr>
      </w:pPr>
      <w:r w:rsidRPr="00410D1D">
        <w:rPr>
          <w:rFonts w:ascii="Times New Roman" w:hAnsi="Times New Roman"/>
          <w:b/>
          <w:sz w:val="20"/>
          <w:szCs w:val="20"/>
        </w:rPr>
        <w:t>БРЯНСКАЯ ОБЛАСТЬ</w:t>
      </w:r>
    </w:p>
    <w:p w:rsidR="00410D1D" w:rsidRPr="00410D1D" w:rsidRDefault="00410D1D" w:rsidP="00410D1D">
      <w:pPr>
        <w:spacing w:after="0" w:line="240" w:lineRule="auto"/>
        <w:ind w:left="-567" w:right="-1"/>
        <w:jc w:val="center"/>
        <w:rPr>
          <w:rFonts w:ascii="Times New Roman" w:hAnsi="Times New Roman"/>
          <w:b/>
          <w:sz w:val="20"/>
          <w:szCs w:val="20"/>
        </w:rPr>
      </w:pPr>
      <w:r w:rsidRPr="00410D1D">
        <w:rPr>
          <w:rFonts w:ascii="Times New Roman" w:hAnsi="Times New Roman"/>
          <w:b/>
          <w:sz w:val="20"/>
          <w:szCs w:val="20"/>
        </w:rPr>
        <w:t>ТРУБЧЕВСКИЙ РАЙОННЫЙ СОВЕТ НАРОДНЫХ ДЕПУТАТОВ</w:t>
      </w:r>
    </w:p>
    <w:p w:rsidR="00410D1D" w:rsidRPr="00410D1D" w:rsidRDefault="00410D1D" w:rsidP="00410D1D">
      <w:pPr>
        <w:spacing w:after="0" w:line="240" w:lineRule="auto"/>
        <w:ind w:right="-1"/>
        <w:jc w:val="center"/>
        <w:rPr>
          <w:rFonts w:ascii="Times New Roman" w:hAnsi="Times New Roman"/>
          <w:sz w:val="20"/>
          <w:szCs w:val="20"/>
        </w:rPr>
      </w:pPr>
    </w:p>
    <w:p w:rsidR="00410D1D" w:rsidRPr="00410D1D" w:rsidRDefault="00410D1D" w:rsidP="00410D1D">
      <w:pPr>
        <w:spacing w:after="0" w:line="240" w:lineRule="auto"/>
        <w:ind w:right="-1"/>
        <w:jc w:val="center"/>
        <w:rPr>
          <w:rFonts w:ascii="Times New Roman" w:hAnsi="Times New Roman"/>
          <w:b/>
          <w:sz w:val="20"/>
          <w:szCs w:val="20"/>
        </w:rPr>
      </w:pPr>
      <w:r w:rsidRPr="00410D1D">
        <w:rPr>
          <w:rFonts w:ascii="Times New Roman" w:hAnsi="Times New Roman"/>
          <w:b/>
          <w:sz w:val="20"/>
          <w:szCs w:val="20"/>
        </w:rPr>
        <w:t>РЕШЕНИЕ</w:t>
      </w:r>
    </w:p>
    <w:p w:rsidR="00410D1D" w:rsidRPr="00410D1D" w:rsidRDefault="00410D1D" w:rsidP="00410D1D">
      <w:pPr>
        <w:spacing w:after="0" w:line="240" w:lineRule="auto"/>
        <w:ind w:right="-1"/>
        <w:jc w:val="center"/>
        <w:rPr>
          <w:rFonts w:ascii="Times New Roman" w:hAnsi="Times New Roman"/>
          <w:i/>
          <w:sz w:val="20"/>
          <w:szCs w:val="20"/>
        </w:rPr>
      </w:pPr>
    </w:p>
    <w:p w:rsidR="00410D1D" w:rsidRPr="00410D1D" w:rsidRDefault="00410D1D" w:rsidP="00410D1D">
      <w:pPr>
        <w:spacing w:after="0" w:line="240" w:lineRule="auto"/>
        <w:ind w:right="-1"/>
        <w:jc w:val="center"/>
        <w:rPr>
          <w:rFonts w:ascii="Times New Roman" w:hAnsi="Times New Roman"/>
          <w:sz w:val="20"/>
          <w:szCs w:val="20"/>
        </w:rPr>
      </w:pPr>
      <w:r w:rsidRPr="00410D1D">
        <w:rPr>
          <w:rFonts w:ascii="Times New Roman" w:hAnsi="Times New Roman"/>
          <w:sz w:val="20"/>
          <w:szCs w:val="20"/>
        </w:rPr>
        <w:t>от 28.05.2025 г. №7-111</w:t>
      </w:r>
    </w:p>
    <w:p w:rsidR="00410D1D" w:rsidRPr="00410D1D" w:rsidRDefault="00410D1D" w:rsidP="00410D1D">
      <w:pPr>
        <w:spacing w:after="0" w:line="240" w:lineRule="auto"/>
        <w:ind w:right="-1"/>
        <w:jc w:val="center"/>
        <w:rPr>
          <w:rFonts w:ascii="Times New Roman" w:hAnsi="Times New Roman"/>
          <w:sz w:val="20"/>
          <w:szCs w:val="20"/>
        </w:rPr>
      </w:pPr>
    </w:p>
    <w:p w:rsidR="00410D1D" w:rsidRPr="00410D1D" w:rsidRDefault="00410D1D" w:rsidP="00410D1D">
      <w:pPr>
        <w:pStyle w:val="f"/>
        <w:tabs>
          <w:tab w:val="left" w:pos="709"/>
        </w:tabs>
        <w:spacing w:before="0" w:beforeAutospacing="0" w:after="0" w:afterAutospacing="0"/>
        <w:jc w:val="center"/>
        <w:rPr>
          <w:b/>
          <w:bCs/>
          <w:sz w:val="20"/>
          <w:szCs w:val="20"/>
        </w:rPr>
      </w:pPr>
      <w:r w:rsidRPr="00410D1D">
        <w:rPr>
          <w:b/>
          <w:bCs/>
          <w:sz w:val="20"/>
          <w:szCs w:val="20"/>
        </w:rPr>
        <w:t>О ВНЕСЕНИИ ИЗМЕНЕНИЙ В ПОЛОЖЕНИЕ О МУНИЦИПАЛЬНОЙ КАЗНЕ ТРУБЧЕВСКОГО МУНИЦИПАЛЬНОГО РАЙОНА, УТВЕРЖДЕННОЕ РЕШЕНИЕМ ТРУБЧЕВСКОГО РАЙОННОГО СОВЕТА НАРОДНЫХ ДЕПУТАТОВ ОТ 28.02.2017 №5-386</w:t>
      </w:r>
    </w:p>
    <w:p w:rsidR="00410D1D" w:rsidRPr="00410D1D" w:rsidRDefault="00410D1D" w:rsidP="00410D1D">
      <w:pPr>
        <w:pStyle w:val="f"/>
        <w:tabs>
          <w:tab w:val="left" w:pos="709"/>
        </w:tabs>
        <w:spacing w:before="0" w:beforeAutospacing="0" w:after="0" w:afterAutospacing="0"/>
        <w:jc w:val="both"/>
        <w:rPr>
          <w:sz w:val="20"/>
          <w:szCs w:val="20"/>
        </w:rPr>
      </w:pP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Рассмотрев обращение администрации Трубчевского муниципального района от 21.05.2025 г. №2588 о внесении изменений в Положение о муниципальной казне Трубчевского муниципального района, утвержденное решением Трубчевского районного Совета народных депутатов от 28.02.2017 №5-386, руководствуясь Федеральным законом от 06.10.2003 №131-ФЗ «Об общих принципах организации местного самоуправления в Российской Федерации», Уставом Трубчевского муниципального района,</w:t>
      </w:r>
      <w:r w:rsidRPr="00410D1D">
        <w:rPr>
          <w:bCs/>
          <w:color w:val="000000"/>
          <w:kern w:val="36"/>
          <w:sz w:val="20"/>
          <w:szCs w:val="20"/>
        </w:rPr>
        <w:t xml:space="preserve"> </w:t>
      </w:r>
      <w:r w:rsidRPr="00410D1D">
        <w:rPr>
          <w:sz w:val="20"/>
          <w:szCs w:val="20"/>
        </w:rPr>
        <w:t xml:space="preserve">Трубчевский районный Совет народных депутатов </w:t>
      </w: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РЕШИЛ:</w:t>
      </w: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1. Внести следующие изменения в Положение о муниципальной казне Трубчевского муниципального района, утвержденное решением Трубчевского районного Совета народных депутатов от 28.02.2017 №5-386:</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lastRenderedPageBreak/>
        <w:t>- п. 4.4. Положения изложить в следующей редакции: «4.4. Объекты муниципальной казны могут приниматься к первоначальному учету по балансовой стоимости исходя из данных бухгалтерского учета. При невозможности определения первоначальной стоимости администрацией Трубчевского муниципального района принимается решение о проведении независимой оценки стоимости объекта согласно законодательству об оценочной деятельности либо установления стоимости исходя из кадастровой стоимости объекта, определенной на дату принятия объекта;</w:t>
      </w:r>
    </w:p>
    <w:p w:rsidR="00410D1D" w:rsidRPr="00410D1D" w:rsidRDefault="00410D1D" w:rsidP="00410D1D">
      <w:pPr>
        <w:spacing w:after="0" w:line="240" w:lineRule="auto"/>
        <w:ind w:firstLine="708"/>
        <w:jc w:val="both"/>
        <w:rPr>
          <w:rFonts w:ascii="Times New Roman" w:hAnsi="Times New Roman"/>
          <w:sz w:val="20"/>
          <w:szCs w:val="20"/>
        </w:rPr>
      </w:pPr>
      <w:r w:rsidRPr="00410D1D">
        <w:rPr>
          <w:rFonts w:ascii="Times New Roman" w:hAnsi="Times New Roman"/>
          <w:sz w:val="20"/>
          <w:szCs w:val="20"/>
        </w:rPr>
        <w:t>- п. 5.6 Положения изложить в следующей редакции: «5.6. Учет имущества муниципальной казны, его движение осуществляются путем занесения в соответствующий раздел Реестра муниципального имущества Трубчевского муниципального района сведений в соответствии с порядком ведения реестра муниципального имущества муниципального образования «Трубчевский муниципальный район Брянской области».</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t>2. Настоящее решение опубликовать в Информационном бюллетене Трубчевского муниципального района.</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3.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 xml:space="preserve">Глава Трубчевского </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муниципального района</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В. В. Евсеев</w:t>
      </w:r>
    </w:p>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spacing w:after="0" w:line="240" w:lineRule="auto"/>
        <w:ind w:left="-426"/>
        <w:jc w:val="center"/>
        <w:rPr>
          <w:rFonts w:ascii="Times New Roman" w:hAnsi="Times New Roman"/>
          <w:b/>
          <w:iCs/>
          <w:sz w:val="20"/>
          <w:szCs w:val="20"/>
        </w:rPr>
      </w:pPr>
      <w:r w:rsidRPr="00410D1D">
        <w:rPr>
          <w:rFonts w:ascii="Times New Roman" w:hAnsi="Times New Roman"/>
          <w:b/>
          <w:iCs/>
          <w:sz w:val="20"/>
          <w:szCs w:val="20"/>
        </w:rPr>
        <w:t>РОССИЙСКАЯ ФЕДЕРАЦИЯ</w:t>
      </w:r>
    </w:p>
    <w:p w:rsidR="00410D1D" w:rsidRPr="00410D1D" w:rsidRDefault="00410D1D" w:rsidP="00410D1D">
      <w:pPr>
        <w:spacing w:after="0" w:line="240" w:lineRule="auto"/>
        <w:ind w:left="-426"/>
        <w:jc w:val="center"/>
        <w:rPr>
          <w:rFonts w:ascii="Times New Roman" w:hAnsi="Times New Roman"/>
          <w:b/>
          <w:iCs/>
          <w:sz w:val="20"/>
          <w:szCs w:val="20"/>
        </w:rPr>
      </w:pPr>
      <w:r w:rsidRPr="00410D1D">
        <w:rPr>
          <w:rFonts w:ascii="Times New Roman" w:hAnsi="Times New Roman"/>
          <w:b/>
          <w:iCs/>
          <w:sz w:val="20"/>
          <w:szCs w:val="20"/>
        </w:rPr>
        <w:t>БРЯНСКАЯ ОБЛАСТЬ</w:t>
      </w:r>
    </w:p>
    <w:p w:rsidR="00410D1D" w:rsidRPr="00410D1D" w:rsidRDefault="00410D1D" w:rsidP="00410D1D">
      <w:pPr>
        <w:spacing w:after="0" w:line="240" w:lineRule="auto"/>
        <w:ind w:left="-426"/>
        <w:jc w:val="center"/>
        <w:rPr>
          <w:rFonts w:ascii="Times New Roman" w:hAnsi="Times New Roman"/>
          <w:b/>
          <w:iCs/>
          <w:sz w:val="20"/>
          <w:szCs w:val="20"/>
        </w:rPr>
      </w:pPr>
      <w:r w:rsidRPr="00410D1D">
        <w:rPr>
          <w:rFonts w:ascii="Times New Roman" w:hAnsi="Times New Roman"/>
          <w:b/>
          <w:iCs/>
          <w:sz w:val="20"/>
          <w:szCs w:val="20"/>
        </w:rPr>
        <w:t>ТРУБЧЕВСКИЙ РАЙОННЫЙ СОВЕТ НАРОДНЫХ ДЕПУТАТОВ</w:t>
      </w:r>
    </w:p>
    <w:p w:rsidR="00410D1D" w:rsidRPr="00410D1D" w:rsidRDefault="00410D1D" w:rsidP="00410D1D">
      <w:pPr>
        <w:spacing w:after="0" w:line="240" w:lineRule="auto"/>
        <w:jc w:val="center"/>
        <w:rPr>
          <w:rFonts w:ascii="Times New Roman" w:hAnsi="Times New Roman"/>
          <w:iCs/>
          <w:sz w:val="20"/>
          <w:szCs w:val="20"/>
        </w:rPr>
      </w:pPr>
    </w:p>
    <w:p w:rsidR="00410D1D" w:rsidRPr="00410D1D" w:rsidRDefault="00410D1D" w:rsidP="00410D1D">
      <w:pPr>
        <w:spacing w:after="0" w:line="240" w:lineRule="auto"/>
        <w:jc w:val="center"/>
        <w:rPr>
          <w:rFonts w:ascii="Times New Roman" w:hAnsi="Times New Roman"/>
          <w:b/>
          <w:iCs/>
          <w:sz w:val="20"/>
          <w:szCs w:val="20"/>
        </w:rPr>
      </w:pPr>
      <w:r w:rsidRPr="00410D1D">
        <w:rPr>
          <w:rFonts w:ascii="Times New Roman" w:hAnsi="Times New Roman"/>
          <w:b/>
          <w:iCs/>
          <w:sz w:val="20"/>
          <w:szCs w:val="20"/>
        </w:rPr>
        <w:t>РЕШЕНИЕ</w:t>
      </w:r>
    </w:p>
    <w:p w:rsidR="00410D1D" w:rsidRPr="00410D1D" w:rsidRDefault="00410D1D" w:rsidP="00410D1D">
      <w:pPr>
        <w:spacing w:after="0" w:line="240" w:lineRule="auto"/>
        <w:jc w:val="center"/>
        <w:rPr>
          <w:rFonts w:ascii="Times New Roman" w:hAnsi="Times New Roman"/>
          <w:iCs/>
          <w:sz w:val="20"/>
          <w:szCs w:val="20"/>
        </w:rPr>
      </w:pPr>
      <w:r w:rsidRPr="00410D1D">
        <w:rPr>
          <w:rFonts w:ascii="Times New Roman" w:hAnsi="Times New Roman"/>
          <w:iCs/>
          <w:sz w:val="20"/>
          <w:szCs w:val="20"/>
        </w:rPr>
        <w:t>от 28.05.2025 г. №7-112</w:t>
      </w:r>
    </w:p>
    <w:p w:rsidR="00410D1D" w:rsidRPr="00410D1D" w:rsidRDefault="00410D1D" w:rsidP="00410D1D">
      <w:pPr>
        <w:spacing w:after="0" w:line="240" w:lineRule="auto"/>
        <w:jc w:val="both"/>
        <w:rPr>
          <w:rFonts w:ascii="Times New Roman" w:hAnsi="Times New Roman"/>
          <w:i/>
          <w:sz w:val="20"/>
          <w:szCs w:val="20"/>
        </w:rPr>
      </w:pPr>
    </w:p>
    <w:p w:rsidR="00410D1D" w:rsidRPr="00410D1D" w:rsidRDefault="00410D1D" w:rsidP="00410D1D">
      <w:pPr>
        <w:pStyle w:val="f"/>
        <w:tabs>
          <w:tab w:val="left" w:pos="709"/>
        </w:tabs>
        <w:spacing w:before="0" w:beforeAutospacing="0" w:after="0" w:afterAutospacing="0"/>
        <w:jc w:val="center"/>
        <w:rPr>
          <w:b/>
          <w:bCs/>
          <w:sz w:val="20"/>
          <w:szCs w:val="20"/>
        </w:rPr>
      </w:pPr>
      <w:r w:rsidRPr="00410D1D">
        <w:rPr>
          <w:b/>
          <w:bCs/>
          <w:sz w:val="20"/>
          <w:szCs w:val="20"/>
        </w:rPr>
        <w:t>О ВНЕСЕНИИ ИЗМЕНЕНИЙ В ПОЛОЖЕНИЕ О ПОРЯДКЕ СДАЧИ В АРЕНДУ МУНИЦИПАЛЬНОГО НЕДВИЖИМОГО ИМУЩЕСТВА ТРУБЧЕВСКОГО МУНИЦИПАЛЬНОГО РАЙОНА, УТВЕРЖДЕННОЕ РЕШЕНИЕМ ТРУБЧЕВСКОГО РАЙОННОГО СОВЕТА НАРОДНЫХ ДЕПУТАТОВ ОТ 28.02.2017 №5-385</w:t>
      </w:r>
    </w:p>
    <w:p w:rsidR="00410D1D" w:rsidRPr="00410D1D" w:rsidRDefault="00410D1D" w:rsidP="00410D1D">
      <w:pPr>
        <w:pStyle w:val="f"/>
        <w:tabs>
          <w:tab w:val="left" w:pos="709"/>
        </w:tabs>
        <w:spacing w:before="0" w:beforeAutospacing="0" w:after="0" w:afterAutospacing="0"/>
        <w:jc w:val="both"/>
        <w:rPr>
          <w:sz w:val="20"/>
          <w:szCs w:val="20"/>
        </w:rPr>
      </w:pP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Рассмотрев обращение администрации Трубчевского муниципального района от 21.05.2025 г. №2596 о внесении изменений в Положение о порядке сдачи в аренду муниципального недвижимого имущества Трубчевского муниципального района, утвержденное решением Трубчевского районного Совета народных депутатов от 28.02.2017 №5-385, руководствуясь Федеральным законом от 06.10.2003 №131-ФЗ «Об общих принципах организации местного самоуправления в Российской Федерации», Уставом Трубчевского муниципального района,</w:t>
      </w:r>
      <w:r w:rsidRPr="00410D1D">
        <w:rPr>
          <w:bCs/>
          <w:color w:val="000000"/>
          <w:kern w:val="36"/>
          <w:sz w:val="20"/>
          <w:szCs w:val="20"/>
        </w:rPr>
        <w:t xml:space="preserve"> Приказом ФАС России от 21.03.2023 N 147/23 (ред. от 23.09.2024)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410D1D">
        <w:rPr>
          <w:sz w:val="20"/>
          <w:szCs w:val="20"/>
        </w:rPr>
        <w:t xml:space="preserve">Трубчевский районный Совет народных депутатов </w:t>
      </w: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РЕШИЛ:</w:t>
      </w:r>
    </w:p>
    <w:p w:rsidR="00410D1D" w:rsidRPr="00410D1D" w:rsidRDefault="00410D1D" w:rsidP="00410D1D">
      <w:pPr>
        <w:pStyle w:val="f"/>
        <w:tabs>
          <w:tab w:val="left" w:pos="709"/>
        </w:tabs>
        <w:spacing w:before="0" w:beforeAutospacing="0" w:after="0" w:afterAutospacing="0"/>
        <w:ind w:firstLine="709"/>
        <w:jc w:val="both"/>
        <w:rPr>
          <w:sz w:val="20"/>
          <w:szCs w:val="20"/>
        </w:rPr>
      </w:pPr>
      <w:r w:rsidRPr="00410D1D">
        <w:rPr>
          <w:sz w:val="20"/>
          <w:szCs w:val="20"/>
        </w:rPr>
        <w:t>1. Внести следующие изменения в Положение о порядке сдачи в аренду муниципального недвижимого имущества Трубчевского муниципального района, утвержденное решением Трубчевского районного Совета народных депутатов от 28.02.2017 №5-385:</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t>- абзац 2 п. 2.4 Положения изложить в следующей редакции: «Организатором торгов является Арендодатель. Создание комиссии по проведению конкурсов и аукционов, определение начальной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осуществляется организатором конкурса или аукциона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21.03.2023 г. № 147/23.»;</w:t>
      </w:r>
    </w:p>
    <w:p w:rsidR="00410D1D" w:rsidRPr="00410D1D" w:rsidRDefault="00410D1D" w:rsidP="00410D1D">
      <w:pPr>
        <w:pStyle w:val="1"/>
        <w:shd w:val="clear" w:color="auto" w:fill="FFFFFF"/>
        <w:spacing w:before="0" w:after="0"/>
        <w:ind w:firstLine="709"/>
        <w:jc w:val="both"/>
        <w:rPr>
          <w:rFonts w:ascii="Times New Roman" w:eastAsia="Calibri" w:hAnsi="Times New Roman" w:cs="Times New Roman"/>
          <w:b w:val="0"/>
          <w:bCs w:val="0"/>
          <w:color w:val="auto"/>
          <w:sz w:val="20"/>
          <w:szCs w:val="20"/>
          <w:lang w:eastAsia="en-US"/>
        </w:rPr>
      </w:pPr>
      <w:r w:rsidRPr="00410D1D">
        <w:rPr>
          <w:rFonts w:ascii="Times New Roman" w:eastAsia="Calibri" w:hAnsi="Times New Roman" w:cs="Times New Roman"/>
          <w:b w:val="0"/>
          <w:bCs w:val="0"/>
          <w:color w:val="auto"/>
          <w:sz w:val="20"/>
          <w:szCs w:val="20"/>
          <w:lang w:eastAsia="en-US"/>
        </w:rPr>
        <w:t>- п. 6.5. Положения изложить в следующей редакции «6.5. Порядок и сроки опубликования извещения о проведении аукционов и конкурсов на право заключения договора аренды определяется организатором торгов в соответствии с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10D1D" w:rsidRPr="00410D1D" w:rsidRDefault="00410D1D" w:rsidP="00410D1D">
      <w:pPr>
        <w:spacing w:after="0" w:line="240" w:lineRule="auto"/>
        <w:ind w:firstLine="709"/>
        <w:rPr>
          <w:rFonts w:ascii="Times New Roman" w:hAnsi="Times New Roman"/>
          <w:sz w:val="20"/>
          <w:szCs w:val="20"/>
        </w:rPr>
      </w:pPr>
      <w:r w:rsidRPr="00410D1D">
        <w:rPr>
          <w:rFonts w:ascii="Times New Roman" w:hAnsi="Times New Roman"/>
          <w:sz w:val="20"/>
          <w:szCs w:val="20"/>
        </w:rPr>
        <w:t>-п. 6.6. и п. 6.7. Положения исключить.</w:t>
      </w:r>
    </w:p>
    <w:p w:rsidR="00410D1D" w:rsidRPr="00410D1D" w:rsidRDefault="00410D1D" w:rsidP="00410D1D">
      <w:pPr>
        <w:autoSpaceDE w:val="0"/>
        <w:autoSpaceDN w:val="0"/>
        <w:adjustRightInd w:val="0"/>
        <w:spacing w:after="0" w:line="240" w:lineRule="auto"/>
        <w:ind w:firstLine="709"/>
        <w:jc w:val="both"/>
        <w:rPr>
          <w:rFonts w:ascii="Times New Roman" w:hAnsi="Times New Roman"/>
          <w:sz w:val="20"/>
          <w:szCs w:val="20"/>
        </w:rPr>
      </w:pPr>
      <w:r w:rsidRPr="00410D1D">
        <w:rPr>
          <w:rFonts w:ascii="Times New Roman" w:hAnsi="Times New Roman"/>
          <w:sz w:val="20"/>
          <w:szCs w:val="20"/>
        </w:rPr>
        <w:t>2. Настоящее решение опубликовать в Информационном бюллетене Трубчевского муниципального района.</w:t>
      </w:r>
    </w:p>
    <w:p w:rsidR="00410D1D" w:rsidRPr="00410D1D" w:rsidRDefault="00410D1D" w:rsidP="00410D1D">
      <w:pPr>
        <w:spacing w:after="0" w:line="240" w:lineRule="auto"/>
        <w:ind w:firstLine="709"/>
        <w:jc w:val="both"/>
        <w:rPr>
          <w:rFonts w:ascii="Times New Roman" w:hAnsi="Times New Roman"/>
          <w:sz w:val="20"/>
          <w:szCs w:val="20"/>
        </w:rPr>
      </w:pPr>
      <w:r w:rsidRPr="00410D1D">
        <w:rPr>
          <w:rFonts w:ascii="Times New Roman" w:hAnsi="Times New Roman"/>
          <w:sz w:val="20"/>
          <w:szCs w:val="20"/>
        </w:rPr>
        <w:t>3.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 xml:space="preserve">Глава Трубчевского </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 xml:space="preserve">муниципального района </w:t>
      </w:r>
    </w:p>
    <w:p w:rsidR="00410D1D" w:rsidRPr="00410D1D" w:rsidRDefault="00410D1D" w:rsidP="00410D1D">
      <w:pPr>
        <w:spacing w:after="0" w:line="240" w:lineRule="auto"/>
        <w:ind w:firstLine="709"/>
        <w:jc w:val="right"/>
        <w:rPr>
          <w:rFonts w:ascii="Times New Roman" w:hAnsi="Times New Roman"/>
          <w:b/>
          <w:bCs/>
          <w:sz w:val="20"/>
          <w:szCs w:val="20"/>
        </w:rPr>
      </w:pPr>
      <w:r w:rsidRPr="00410D1D">
        <w:rPr>
          <w:rFonts w:ascii="Times New Roman" w:hAnsi="Times New Roman"/>
          <w:b/>
          <w:bCs/>
          <w:sz w:val="20"/>
          <w:szCs w:val="20"/>
        </w:rPr>
        <w:t>В.В. Евсеев</w:t>
      </w:r>
    </w:p>
    <w:p w:rsidR="007829EA" w:rsidRDefault="007829EA">
      <w:pPr>
        <w:spacing w:after="160" w:line="259" w:lineRule="auto"/>
        <w:rPr>
          <w:rFonts w:ascii="Times New Roman" w:eastAsia="Times New Roman" w:hAnsi="Times New Roman"/>
          <w:b/>
          <w:bCs/>
          <w:sz w:val="20"/>
          <w:szCs w:val="20"/>
          <w:lang w:eastAsia="ru-RU"/>
        </w:rPr>
      </w:pPr>
      <w:r>
        <w:rPr>
          <w:rFonts w:ascii="Times New Roman" w:hAnsi="Times New Roman"/>
          <w:sz w:val="20"/>
          <w:szCs w:val="20"/>
        </w:rPr>
        <w:br w:type="page"/>
      </w:r>
    </w:p>
    <w:p w:rsidR="00410D1D" w:rsidRPr="00410D1D" w:rsidRDefault="00410D1D" w:rsidP="00410D1D">
      <w:pPr>
        <w:pStyle w:val="ConsPlusTitle"/>
        <w:widowControl/>
        <w:jc w:val="center"/>
        <w:rPr>
          <w:rFonts w:ascii="Times New Roman" w:hAnsi="Times New Roman" w:cs="Times New Roman"/>
          <w:sz w:val="20"/>
          <w:szCs w:val="20"/>
        </w:rPr>
      </w:pPr>
      <w:r w:rsidRPr="00410D1D">
        <w:rPr>
          <w:rFonts w:ascii="Times New Roman" w:hAnsi="Times New Roman" w:cs="Times New Roman"/>
          <w:sz w:val="20"/>
          <w:szCs w:val="20"/>
        </w:rPr>
        <w:lastRenderedPageBreak/>
        <w:t>ИТОГОВЫЙ ДОКУМЕНТ ПУБЛИЧНЫХ СЛУШАНИЙ</w:t>
      </w:r>
    </w:p>
    <w:p w:rsidR="00410D1D" w:rsidRPr="00410D1D" w:rsidRDefault="00410D1D" w:rsidP="00410D1D">
      <w:pPr>
        <w:pStyle w:val="ConsPlusNormal"/>
        <w:widowControl/>
        <w:jc w:val="both"/>
        <w:rPr>
          <w:rFonts w:ascii="Times New Roman" w:hAnsi="Times New Roman" w:cs="Times New Roman"/>
          <w:sz w:val="20"/>
        </w:rPr>
      </w:pPr>
    </w:p>
    <w:p w:rsidR="00410D1D" w:rsidRPr="00410D1D" w:rsidRDefault="00410D1D" w:rsidP="00410D1D">
      <w:pPr>
        <w:pStyle w:val="ConsPlusNonformat"/>
        <w:widowControl/>
        <w:ind w:firstLine="708"/>
        <w:jc w:val="both"/>
        <w:rPr>
          <w:rFonts w:ascii="Times New Roman" w:hAnsi="Times New Roman" w:cs="Times New Roman"/>
        </w:rPr>
      </w:pPr>
      <w:r w:rsidRPr="00410D1D">
        <w:rPr>
          <w:rFonts w:ascii="Times New Roman" w:hAnsi="Times New Roman" w:cs="Times New Roman"/>
        </w:rPr>
        <w:t>Публичные слушания назначены решением Трубчевского районного Совета народных депутатов от "30" апреля 2025г. N 7-92</w:t>
      </w:r>
      <w:r w:rsidRPr="00410D1D">
        <w:rPr>
          <w:rFonts w:ascii="Times New Roman" w:hAnsi="Times New Roman" w:cs="Times New Roman"/>
          <w:color w:val="FF0000"/>
        </w:rPr>
        <w:t xml:space="preserve"> </w:t>
      </w:r>
      <w:r w:rsidRPr="00410D1D">
        <w:rPr>
          <w:rFonts w:ascii="Times New Roman" w:hAnsi="Times New Roman" w:cs="Times New Roman"/>
        </w:rPr>
        <w:t>«О назначении публичных слушаний по исполнению бюджета Трубчевского муниципального района Брянской области за 2024 год»</w:t>
      </w:r>
    </w:p>
    <w:p w:rsidR="00410D1D" w:rsidRPr="00410D1D" w:rsidRDefault="00410D1D" w:rsidP="00410D1D">
      <w:pPr>
        <w:pStyle w:val="ConsPlusNonformat"/>
        <w:widowControl/>
        <w:ind w:firstLine="708"/>
        <w:jc w:val="both"/>
        <w:rPr>
          <w:rFonts w:ascii="Times New Roman" w:hAnsi="Times New Roman" w:cs="Times New Roman"/>
        </w:rPr>
      </w:pPr>
    </w:p>
    <w:p w:rsidR="00410D1D" w:rsidRPr="00410D1D" w:rsidRDefault="00410D1D" w:rsidP="00410D1D">
      <w:pPr>
        <w:pStyle w:val="ConsPlusNonformat"/>
        <w:widowControl/>
        <w:jc w:val="center"/>
        <w:rPr>
          <w:rFonts w:ascii="Times New Roman" w:hAnsi="Times New Roman" w:cs="Times New Roman"/>
          <w:b/>
        </w:rPr>
      </w:pPr>
      <w:r w:rsidRPr="00410D1D">
        <w:rPr>
          <w:rFonts w:ascii="Times New Roman" w:hAnsi="Times New Roman" w:cs="Times New Roman"/>
          <w:b/>
        </w:rPr>
        <w:t>Перечень вопросов, выносимых на публичные слушания:</w:t>
      </w:r>
    </w:p>
    <w:p w:rsidR="00410D1D" w:rsidRPr="00410D1D" w:rsidRDefault="00410D1D" w:rsidP="00410D1D">
      <w:pPr>
        <w:pStyle w:val="ConsPlusNonformat"/>
        <w:widowControl/>
        <w:jc w:val="center"/>
        <w:rPr>
          <w:rFonts w:ascii="Times New Roman" w:hAnsi="Times New Roman" w:cs="Times New Roman"/>
          <w:b/>
        </w:rPr>
      </w:pPr>
    </w:p>
    <w:p w:rsidR="00410D1D" w:rsidRPr="00410D1D" w:rsidRDefault="00410D1D" w:rsidP="00410D1D">
      <w:pPr>
        <w:spacing w:after="0" w:line="240" w:lineRule="auto"/>
        <w:jc w:val="both"/>
        <w:rPr>
          <w:rFonts w:ascii="Times New Roman" w:hAnsi="Times New Roman"/>
          <w:sz w:val="20"/>
          <w:szCs w:val="20"/>
        </w:rPr>
      </w:pPr>
      <w:r w:rsidRPr="00410D1D">
        <w:rPr>
          <w:rFonts w:ascii="Times New Roman" w:hAnsi="Times New Roman"/>
          <w:sz w:val="20"/>
          <w:szCs w:val="20"/>
        </w:rPr>
        <w:tab/>
        <w:t>1) исполнение бюджета Трубчевского муниципального района Брянской области за 2024 г. по доходной части.</w:t>
      </w:r>
    </w:p>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tab/>
        <w:t>2) исполнение бюджета Трубчевского муниципального района Брянской области за 2024 г. по расходной части.</w:t>
      </w:r>
    </w:p>
    <w:p w:rsidR="00410D1D" w:rsidRPr="00410D1D" w:rsidRDefault="00410D1D" w:rsidP="00410D1D">
      <w:pPr>
        <w:pStyle w:val="ConsPlusNonformat"/>
        <w:widowControl/>
        <w:jc w:val="both"/>
        <w:rPr>
          <w:rFonts w:ascii="Times New Roman" w:hAnsi="Times New Roman" w:cs="Times New Roman"/>
        </w:rPr>
      </w:pPr>
    </w:p>
    <w:tbl>
      <w:tblPr>
        <w:tblW w:w="0" w:type="auto"/>
        <w:tblInd w:w="70" w:type="dxa"/>
        <w:tblCellMar>
          <w:left w:w="70" w:type="dxa"/>
          <w:right w:w="70" w:type="dxa"/>
        </w:tblCellMar>
        <w:tblLook w:val="0000" w:firstRow="0" w:lastRow="0" w:firstColumn="0" w:lastColumn="0" w:noHBand="0" w:noVBand="0"/>
      </w:tblPr>
      <w:tblGrid>
        <w:gridCol w:w="427"/>
        <w:gridCol w:w="5303"/>
        <w:gridCol w:w="1342"/>
        <w:gridCol w:w="1322"/>
        <w:gridCol w:w="1337"/>
        <w:gridCol w:w="814"/>
      </w:tblGrid>
      <w:tr w:rsidR="00410D1D" w:rsidRPr="00410D1D" w:rsidTr="007D3CBB">
        <w:trPr>
          <w:trHeight w:val="840"/>
        </w:trPr>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 xml:space="preserve">N </w:t>
            </w:r>
            <w:r w:rsidRPr="00410D1D">
              <w:rPr>
                <w:rFonts w:ascii="Times New Roman" w:hAnsi="Times New Roman" w:cs="Times New Roman"/>
                <w:b/>
              </w:rPr>
              <w:br/>
              <w:t>п/п</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Вопросы,</w:t>
            </w:r>
            <w:r w:rsidRPr="00410D1D">
              <w:rPr>
                <w:rFonts w:ascii="Times New Roman" w:hAnsi="Times New Roman" w:cs="Times New Roman"/>
                <w:b/>
              </w:rPr>
              <w:br/>
              <w:t>выносимые</w:t>
            </w:r>
          </w:p>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 xml:space="preserve"> на публичные </w:t>
            </w:r>
          </w:p>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 xml:space="preserve"> слушания</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 xml:space="preserve">Краткое  </w:t>
            </w:r>
            <w:r w:rsidRPr="00410D1D">
              <w:rPr>
                <w:rFonts w:ascii="Times New Roman" w:hAnsi="Times New Roman" w:cs="Times New Roman"/>
                <w:b/>
              </w:rPr>
              <w:br/>
              <w:t xml:space="preserve">содержание </w:t>
            </w:r>
            <w:r w:rsidRPr="00410D1D">
              <w:rPr>
                <w:rFonts w:ascii="Times New Roman" w:hAnsi="Times New Roman" w:cs="Times New Roman"/>
                <w:b/>
              </w:rPr>
              <w:br/>
              <w:t xml:space="preserve">внесенного </w:t>
            </w:r>
            <w:r w:rsidRPr="00410D1D">
              <w:rPr>
                <w:rFonts w:ascii="Times New Roman" w:hAnsi="Times New Roman" w:cs="Times New Roman"/>
                <w:b/>
              </w:rPr>
              <w:br/>
              <w:t>предложения</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Кем внесено</w:t>
            </w:r>
            <w:r w:rsidRPr="00410D1D">
              <w:rPr>
                <w:rFonts w:ascii="Times New Roman" w:hAnsi="Times New Roman" w:cs="Times New Roman"/>
                <w:b/>
              </w:rPr>
              <w:br/>
              <w:t>предложение</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 xml:space="preserve">Решение,  </w:t>
            </w:r>
            <w:r w:rsidRPr="00410D1D">
              <w:rPr>
                <w:rFonts w:ascii="Times New Roman" w:hAnsi="Times New Roman" w:cs="Times New Roman"/>
                <w:b/>
              </w:rPr>
              <w:br/>
              <w:t xml:space="preserve">принятое  </w:t>
            </w:r>
            <w:r w:rsidRPr="00410D1D">
              <w:rPr>
                <w:rFonts w:ascii="Times New Roman" w:hAnsi="Times New Roman" w:cs="Times New Roman"/>
                <w:b/>
              </w:rPr>
              <w:br/>
              <w:t>участниками</w:t>
            </w:r>
            <w:r w:rsidRPr="00410D1D">
              <w:rPr>
                <w:rFonts w:ascii="Times New Roman" w:hAnsi="Times New Roman" w:cs="Times New Roman"/>
                <w:b/>
              </w:rPr>
              <w:br/>
              <w:t xml:space="preserve">публичных </w:t>
            </w:r>
            <w:r w:rsidRPr="00410D1D">
              <w:rPr>
                <w:rFonts w:ascii="Times New Roman" w:hAnsi="Times New Roman" w:cs="Times New Roman"/>
                <w:b/>
              </w:rPr>
              <w:br/>
              <w:t xml:space="preserve">слушаний  </w:t>
            </w:r>
            <w:r w:rsidRPr="00410D1D">
              <w:rPr>
                <w:rFonts w:ascii="Times New Roman" w:hAnsi="Times New Roman" w:cs="Times New Roman"/>
                <w:b/>
              </w:rPr>
              <w:br/>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b/>
              </w:rPr>
            </w:pPr>
          </w:p>
          <w:p w:rsidR="00410D1D" w:rsidRPr="00410D1D" w:rsidRDefault="00410D1D" w:rsidP="00410D1D">
            <w:pPr>
              <w:pStyle w:val="ConsPlusCell"/>
              <w:widowControl/>
              <w:jc w:val="center"/>
              <w:rPr>
                <w:rFonts w:ascii="Times New Roman" w:hAnsi="Times New Roman" w:cs="Times New Roman"/>
                <w:b/>
              </w:rPr>
            </w:pPr>
            <w:r w:rsidRPr="00410D1D">
              <w:rPr>
                <w:rFonts w:ascii="Times New Roman" w:hAnsi="Times New Roman" w:cs="Times New Roman"/>
                <w:b/>
              </w:rPr>
              <w:t>Приме-</w:t>
            </w:r>
          </w:p>
          <w:p w:rsidR="00410D1D" w:rsidRPr="00410D1D" w:rsidRDefault="00410D1D" w:rsidP="00410D1D">
            <w:pPr>
              <w:pStyle w:val="ConsPlusCell"/>
              <w:widowControl/>
              <w:jc w:val="center"/>
              <w:rPr>
                <w:rFonts w:ascii="Times New Roman" w:hAnsi="Times New Roman" w:cs="Times New Roman"/>
                <w:b/>
              </w:rPr>
            </w:pPr>
            <w:proofErr w:type="spellStart"/>
            <w:r w:rsidRPr="00410D1D">
              <w:rPr>
                <w:rFonts w:ascii="Times New Roman" w:hAnsi="Times New Roman" w:cs="Times New Roman"/>
                <w:b/>
              </w:rPr>
              <w:t>чание</w:t>
            </w:r>
            <w:proofErr w:type="spellEnd"/>
          </w:p>
        </w:tc>
      </w:tr>
      <w:tr w:rsidR="00410D1D" w:rsidRPr="00410D1D" w:rsidTr="007D3CBB">
        <w:trPr>
          <w:trHeight w:val="840"/>
        </w:trPr>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rPr>
            </w:pPr>
            <w:r w:rsidRPr="00410D1D">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spacing w:after="0" w:line="240" w:lineRule="auto"/>
              <w:jc w:val="both"/>
              <w:rPr>
                <w:rFonts w:ascii="Times New Roman" w:hAnsi="Times New Roman"/>
                <w:sz w:val="20"/>
                <w:szCs w:val="20"/>
              </w:rPr>
            </w:pPr>
            <w:r w:rsidRPr="00410D1D">
              <w:rPr>
                <w:rFonts w:ascii="Times New Roman" w:hAnsi="Times New Roman"/>
                <w:sz w:val="20"/>
                <w:szCs w:val="20"/>
              </w:rPr>
              <w:t>Исполнение бюджета Трубчевского муниципального района Брянской области за 2024 г. по доходной части</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r w:rsidRPr="00410D1D">
              <w:rPr>
                <w:rFonts w:ascii="Times New Roman" w:hAnsi="Times New Roman" w:cs="Times New Roman"/>
              </w:rPr>
              <w:t>Не поступило</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p>
        </w:tc>
      </w:tr>
      <w:tr w:rsidR="00410D1D" w:rsidRPr="00410D1D" w:rsidTr="007D3CBB">
        <w:trPr>
          <w:trHeight w:val="1482"/>
        </w:trPr>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r w:rsidRPr="00410D1D">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spacing w:after="0" w:line="240" w:lineRule="auto"/>
              <w:jc w:val="both"/>
              <w:rPr>
                <w:rFonts w:ascii="Times New Roman" w:hAnsi="Times New Roman"/>
                <w:sz w:val="20"/>
                <w:szCs w:val="20"/>
              </w:rPr>
            </w:pPr>
            <w:r w:rsidRPr="00410D1D">
              <w:rPr>
                <w:rFonts w:ascii="Times New Roman" w:hAnsi="Times New Roman"/>
                <w:sz w:val="20"/>
                <w:szCs w:val="20"/>
              </w:rPr>
              <w:t>Исполнение бюджета Трубчевского муниципального района Брянской области за 2024 г. по расходной части</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r w:rsidRPr="00410D1D">
              <w:rPr>
                <w:rFonts w:ascii="Times New Roman" w:hAnsi="Times New Roman" w:cs="Times New Roman"/>
              </w:rPr>
              <w:t>Не поступило</w:t>
            </w: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center"/>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410D1D" w:rsidRPr="00410D1D" w:rsidRDefault="00410D1D" w:rsidP="00410D1D">
            <w:pPr>
              <w:pStyle w:val="ConsPlusCell"/>
              <w:widowControl/>
              <w:jc w:val="both"/>
              <w:rPr>
                <w:rFonts w:ascii="Times New Roman" w:hAnsi="Times New Roman" w:cs="Times New Roman"/>
              </w:rPr>
            </w:pPr>
          </w:p>
        </w:tc>
      </w:tr>
    </w:tbl>
    <w:p w:rsidR="00410D1D" w:rsidRPr="00410D1D" w:rsidRDefault="00410D1D" w:rsidP="00410D1D">
      <w:pPr>
        <w:pStyle w:val="ConsPlusNonformat"/>
        <w:widowControl/>
        <w:jc w:val="both"/>
        <w:rPr>
          <w:rFonts w:ascii="Times New Roman" w:hAnsi="Times New Roman" w:cs="Times New Roman"/>
        </w:rPr>
      </w:pPr>
    </w:p>
    <w:p w:rsidR="00410D1D" w:rsidRPr="00410D1D" w:rsidRDefault="00410D1D" w:rsidP="00410D1D">
      <w:pPr>
        <w:pStyle w:val="ConsPlusNonformat"/>
        <w:widowControl/>
        <w:jc w:val="both"/>
        <w:rPr>
          <w:rFonts w:ascii="Times New Roman" w:hAnsi="Times New Roman" w:cs="Times New Roman"/>
        </w:rPr>
      </w:pPr>
    </w:p>
    <w:p w:rsidR="00410D1D" w:rsidRPr="00410D1D" w:rsidRDefault="00410D1D" w:rsidP="00410D1D">
      <w:pPr>
        <w:pStyle w:val="ConsPlusNonformat"/>
        <w:widowControl/>
        <w:jc w:val="both"/>
        <w:rPr>
          <w:rFonts w:ascii="Times New Roman" w:hAnsi="Times New Roman" w:cs="Times New Roman"/>
        </w:rPr>
      </w:pPr>
      <w:r w:rsidRPr="00410D1D">
        <w:rPr>
          <w:rFonts w:ascii="Times New Roman" w:hAnsi="Times New Roman" w:cs="Times New Roman"/>
        </w:rPr>
        <w:t xml:space="preserve">Председательствующий                            </w:t>
      </w:r>
      <w:r w:rsidRPr="00410D1D">
        <w:rPr>
          <w:rFonts w:ascii="Times New Roman" w:hAnsi="Times New Roman" w:cs="Times New Roman"/>
        </w:rPr>
        <w:tab/>
      </w:r>
      <w:proofErr w:type="gramStart"/>
      <w:r w:rsidRPr="00410D1D">
        <w:rPr>
          <w:rFonts w:ascii="Times New Roman" w:hAnsi="Times New Roman" w:cs="Times New Roman"/>
        </w:rPr>
        <w:tab/>
        <w:t xml:space="preserve">  </w:t>
      </w:r>
      <w:r w:rsidRPr="00410D1D">
        <w:rPr>
          <w:rFonts w:ascii="Times New Roman" w:hAnsi="Times New Roman" w:cs="Times New Roman"/>
        </w:rPr>
        <w:tab/>
      </w:r>
      <w:proofErr w:type="gramEnd"/>
      <w:r w:rsidRPr="00410D1D">
        <w:rPr>
          <w:rFonts w:ascii="Times New Roman" w:hAnsi="Times New Roman" w:cs="Times New Roman"/>
        </w:rPr>
        <w:t>В.В. Евсеев</w:t>
      </w:r>
    </w:p>
    <w:p w:rsidR="00410D1D" w:rsidRPr="00410D1D" w:rsidRDefault="00410D1D" w:rsidP="00410D1D">
      <w:pPr>
        <w:pStyle w:val="ConsPlusNonformat"/>
        <w:widowControl/>
        <w:jc w:val="both"/>
        <w:rPr>
          <w:rFonts w:ascii="Times New Roman" w:hAnsi="Times New Roman" w:cs="Times New Roman"/>
        </w:rPr>
      </w:pPr>
    </w:p>
    <w:p w:rsidR="00410D1D" w:rsidRPr="00410D1D" w:rsidRDefault="00410D1D" w:rsidP="00410D1D">
      <w:pPr>
        <w:pStyle w:val="ConsPlusNonformat"/>
        <w:widowControl/>
        <w:jc w:val="both"/>
        <w:rPr>
          <w:rFonts w:ascii="Times New Roman" w:hAnsi="Times New Roman" w:cs="Times New Roman"/>
        </w:rPr>
      </w:pPr>
      <w:r w:rsidRPr="00410D1D">
        <w:rPr>
          <w:rFonts w:ascii="Times New Roman" w:hAnsi="Times New Roman" w:cs="Times New Roman"/>
        </w:rPr>
        <w:t xml:space="preserve">Секретарь Оргкомитета               </w:t>
      </w:r>
      <w:r w:rsidRPr="00410D1D">
        <w:rPr>
          <w:rFonts w:ascii="Times New Roman" w:hAnsi="Times New Roman" w:cs="Times New Roman"/>
        </w:rPr>
        <w:tab/>
      </w:r>
      <w:r w:rsidRPr="00410D1D">
        <w:rPr>
          <w:rFonts w:ascii="Times New Roman" w:hAnsi="Times New Roman" w:cs="Times New Roman"/>
        </w:rPr>
        <w:tab/>
      </w:r>
      <w:r w:rsidRPr="00410D1D">
        <w:rPr>
          <w:rFonts w:ascii="Times New Roman" w:hAnsi="Times New Roman" w:cs="Times New Roman"/>
        </w:rPr>
        <w:tab/>
      </w:r>
      <w:r w:rsidRPr="00410D1D">
        <w:rPr>
          <w:rFonts w:ascii="Times New Roman" w:hAnsi="Times New Roman" w:cs="Times New Roman"/>
        </w:rPr>
        <w:tab/>
        <w:t>А.В. Ковалева</w:t>
      </w:r>
    </w:p>
    <w:p w:rsidR="00410D1D" w:rsidRPr="00410D1D" w:rsidRDefault="00410D1D" w:rsidP="00410D1D">
      <w:pPr>
        <w:spacing w:after="0" w:line="240" w:lineRule="auto"/>
        <w:jc w:val="both"/>
        <w:rPr>
          <w:rFonts w:ascii="Times New Roman" w:hAnsi="Times New Roman"/>
          <w:sz w:val="20"/>
          <w:szCs w:val="20"/>
        </w:rPr>
      </w:pPr>
    </w:p>
    <w:p w:rsidR="00410D1D" w:rsidRPr="00410D1D" w:rsidRDefault="00410D1D" w:rsidP="00410D1D">
      <w:pPr>
        <w:spacing w:after="0" w:line="240" w:lineRule="auto"/>
        <w:rPr>
          <w:rFonts w:ascii="Times New Roman" w:hAnsi="Times New Roman"/>
          <w:sz w:val="20"/>
          <w:szCs w:val="20"/>
        </w:rPr>
      </w:pPr>
    </w:p>
    <w:p w:rsidR="00410D1D" w:rsidRPr="00410D1D" w:rsidRDefault="00410D1D" w:rsidP="00410D1D">
      <w:pPr>
        <w:spacing w:after="0" w:line="240" w:lineRule="auto"/>
        <w:rPr>
          <w:rFonts w:ascii="Times New Roman" w:hAnsi="Times New Roman"/>
          <w:sz w:val="20"/>
          <w:szCs w:val="20"/>
        </w:rPr>
      </w:pPr>
      <w:r w:rsidRPr="00410D1D">
        <w:rPr>
          <w:rFonts w:ascii="Times New Roman" w:hAnsi="Times New Roman"/>
          <w:sz w:val="20"/>
          <w:szCs w:val="20"/>
        </w:rPr>
        <w:br w:type="page"/>
      </w:r>
    </w:p>
    <w:tbl>
      <w:tblPr>
        <w:tblpPr w:leftFromText="180" w:rightFromText="180" w:vertAnchor="text" w:horzAnchor="margin" w:tblpY="1592"/>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410D1D" w:rsidRPr="00410D1D" w:rsidTr="007D3CBB">
        <w:tc>
          <w:tcPr>
            <w:tcW w:w="10545" w:type="dxa"/>
            <w:gridSpan w:val="4"/>
          </w:tcPr>
          <w:p w:rsidR="00410D1D" w:rsidRPr="00410D1D" w:rsidRDefault="00410D1D" w:rsidP="00410D1D">
            <w:pPr>
              <w:spacing w:after="0" w:line="240" w:lineRule="auto"/>
              <w:jc w:val="center"/>
              <w:rPr>
                <w:rFonts w:ascii="Times New Roman" w:eastAsiaTheme="minorHAnsi" w:hAnsi="Times New Roman"/>
                <w:sz w:val="20"/>
                <w:szCs w:val="20"/>
              </w:rPr>
            </w:pPr>
            <w:r w:rsidRPr="00410D1D">
              <w:rPr>
                <w:rFonts w:ascii="Times New Roman" w:eastAsiaTheme="minorHAnsi" w:hAnsi="Times New Roman"/>
                <w:sz w:val="20"/>
                <w:szCs w:val="20"/>
              </w:rPr>
              <w:lastRenderedPageBreak/>
              <w:t>Содержание</w:t>
            </w:r>
          </w:p>
          <w:p w:rsidR="00410D1D" w:rsidRPr="00410D1D" w:rsidRDefault="00410D1D" w:rsidP="00410D1D">
            <w:pPr>
              <w:spacing w:after="0" w:line="240" w:lineRule="auto"/>
              <w:jc w:val="center"/>
              <w:rPr>
                <w:rFonts w:ascii="Times New Roman" w:eastAsiaTheme="minorHAnsi" w:hAnsi="Times New Roman"/>
                <w:sz w:val="20"/>
                <w:szCs w:val="20"/>
              </w:rPr>
            </w:pPr>
          </w:p>
        </w:tc>
      </w:tr>
      <w:tr w:rsidR="00410D1D" w:rsidRPr="00410D1D" w:rsidTr="007D3CBB">
        <w:trPr>
          <w:gridAfter w:val="1"/>
          <w:wAfter w:w="28" w:type="dxa"/>
        </w:trPr>
        <w:tc>
          <w:tcPr>
            <w:tcW w:w="1445" w:type="dxa"/>
          </w:tcPr>
          <w:p w:rsidR="00410D1D" w:rsidRPr="00410D1D" w:rsidRDefault="00410D1D" w:rsidP="00410D1D">
            <w:pPr>
              <w:spacing w:after="0" w:line="240" w:lineRule="auto"/>
              <w:jc w:val="center"/>
              <w:rPr>
                <w:rFonts w:ascii="Times New Roman" w:eastAsiaTheme="minorHAnsi" w:hAnsi="Times New Roman"/>
                <w:sz w:val="20"/>
                <w:szCs w:val="20"/>
              </w:rPr>
            </w:pPr>
            <w:r w:rsidRPr="00410D1D">
              <w:rPr>
                <w:rFonts w:ascii="Times New Roman" w:eastAsiaTheme="minorHAnsi" w:hAnsi="Times New Roman"/>
                <w:sz w:val="20"/>
                <w:szCs w:val="20"/>
              </w:rPr>
              <w:t>Дата и номер документа</w:t>
            </w:r>
          </w:p>
        </w:tc>
        <w:tc>
          <w:tcPr>
            <w:tcW w:w="7906" w:type="dxa"/>
          </w:tcPr>
          <w:p w:rsidR="00410D1D" w:rsidRPr="00410D1D" w:rsidRDefault="00410D1D" w:rsidP="00410D1D">
            <w:pPr>
              <w:spacing w:after="0" w:line="240" w:lineRule="auto"/>
              <w:jc w:val="center"/>
              <w:rPr>
                <w:rFonts w:ascii="Times New Roman" w:eastAsiaTheme="minorHAnsi" w:hAnsi="Times New Roman"/>
                <w:sz w:val="20"/>
                <w:szCs w:val="20"/>
              </w:rPr>
            </w:pPr>
            <w:r w:rsidRPr="00410D1D">
              <w:rPr>
                <w:rFonts w:ascii="Times New Roman" w:eastAsiaTheme="minorHAnsi" w:hAnsi="Times New Roman"/>
                <w:sz w:val="20"/>
                <w:szCs w:val="20"/>
              </w:rPr>
              <w:t>Заголовок</w:t>
            </w:r>
          </w:p>
        </w:tc>
        <w:tc>
          <w:tcPr>
            <w:tcW w:w="1166" w:type="dxa"/>
          </w:tcPr>
          <w:p w:rsidR="00410D1D" w:rsidRPr="00410D1D" w:rsidRDefault="00410D1D" w:rsidP="00410D1D">
            <w:pPr>
              <w:spacing w:after="0" w:line="240" w:lineRule="auto"/>
              <w:jc w:val="center"/>
              <w:rPr>
                <w:rFonts w:ascii="Times New Roman" w:eastAsiaTheme="minorHAnsi" w:hAnsi="Times New Roman"/>
                <w:sz w:val="20"/>
                <w:szCs w:val="20"/>
              </w:rPr>
            </w:pPr>
            <w:r w:rsidRPr="00410D1D">
              <w:rPr>
                <w:rFonts w:ascii="Times New Roman" w:eastAsiaTheme="minorHAnsi" w:hAnsi="Times New Roman"/>
                <w:sz w:val="20"/>
                <w:szCs w:val="20"/>
              </w:rPr>
              <w:t>Страница</w:t>
            </w:r>
          </w:p>
        </w:tc>
      </w:tr>
      <w:tr w:rsidR="00410D1D" w:rsidRPr="00410D1D" w:rsidTr="007D3CBB">
        <w:trPr>
          <w:gridAfter w:val="1"/>
          <w:wAfter w:w="28" w:type="dxa"/>
        </w:trPr>
        <w:tc>
          <w:tcPr>
            <w:tcW w:w="1445" w:type="dxa"/>
            <w:shd w:val="clear" w:color="auto" w:fill="auto"/>
          </w:tcPr>
          <w:p w:rsidR="00410D1D" w:rsidRPr="00410D1D" w:rsidRDefault="00410D1D" w:rsidP="00410D1D">
            <w:pPr>
              <w:autoSpaceDE w:val="0"/>
              <w:autoSpaceDN w:val="0"/>
              <w:adjustRightInd w:val="0"/>
              <w:spacing w:after="0" w:line="240" w:lineRule="auto"/>
              <w:rPr>
                <w:rFonts w:ascii="Times New Roman" w:hAnsi="Times New Roman"/>
                <w:sz w:val="20"/>
                <w:szCs w:val="20"/>
              </w:rPr>
            </w:pPr>
            <w:r w:rsidRPr="00410D1D">
              <w:rPr>
                <w:rFonts w:ascii="Times New Roman" w:hAnsi="Times New Roman"/>
                <w:sz w:val="20"/>
                <w:szCs w:val="20"/>
              </w:rPr>
              <w:t>от 30.04.2025 № 7-87</w:t>
            </w:r>
          </w:p>
        </w:tc>
        <w:tc>
          <w:tcPr>
            <w:tcW w:w="7906" w:type="dxa"/>
            <w:shd w:val="clear" w:color="auto" w:fill="auto"/>
          </w:tcPr>
          <w:p w:rsidR="00410D1D" w:rsidRPr="00410D1D" w:rsidRDefault="00410D1D" w:rsidP="00410D1D">
            <w:pPr>
              <w:autoSpaceDE w:val="0"/>
              <w:autoSpaceDN w:val="0"/>
              <w:adjustRightInd w:val="0"/>
              <w:spacing w:after="0" w:line="240" w:lineRule="auto"/>
              <w:jc w:val="both"/>
              <w:rPr>
                <w:rFonts w:ascii="Times New Roman" w:hAnsi="Times New Roman"/>
                <w:sz w:val="20"/>
                <w:szCs w:val="20"/>
              </w:rPr>
            </w:pPr>
            <w:r w:rsidRPr="00410D1D">
              <w:rPr>
                <w:rFonts w:ascii="Times New Roman" w:hAnsi="Times New Roman"/>
                <w:sz w:val="20"/>
                <w:szCs w:val="20"/>
              </w:rPr>
              <w:t xml:space="preserve">О </w:t>
            </w:r>
            <w:r w:rsidR="0015175E" w:rsidRPr="00410D1D">
              <w:rPr>
                <w:rFonts w:ascii="Times New Roman" w:hAnsi="Times New Roman"/>
                <w:sz w:val="20"/>
                <w:szCs w:val="20"/>
              </w:rPr>
              <w:t>внесении изменений в Устав Трубчевского муниципального района в новой редакции</w:t>
            </w:r>
          </w:p>
        </w:tc>
        <w:tc>
          <w:tcPr>
            <w:tcW w:w="1166" w:type="dxa"/>
          </w:tcPr>
          <w:p w:rsidR="00410D1D" w:rsidRPr="00410D1D" w:rsidRDefault="00410D1D" w:rsidP="00410D1D">
            <w:pPr>
              <w:spacing w:after="0" w:line="240" w:lineRule="auto"/>
              <w:jc w:val="center"/>
              <w:rPr>
                <w:rFonts w:ascii="Times New Roman" w:eastAsiaTheme="minorHAnsi" w:hAnsi="Times New Roman"/>
                <w:sz w:val="20"/>
                <w:szCs w:val="20"/>
              </w:rPr>
            </w:pPr>
            <w:r w:rsidRPr="00410D1D">
              <w:rPr>
                <w:rFonts w:ascii="Times New Roman" w:eastAsiaTheme="minorHAnsi" w:hAnsi="Times New Roman"/>
                <w:sz w:val="20"/>
                <w:szCs w:val="20"/>
              </w:rPr>
              <w:t>2-</w:t>
            </w:r>
            <w:r w:rsidR="0015175E">
              <w:rPr>
                <w:rFonts w:ascii="Times New Roman" w:eastAsiaTheme="minorHAnsi" w:hAnsi="Times New Roman"/>
                <w:sz w:val="20"/>
                <w:szCs w:val="20"/>
              </w:rPr>
              <w:t>3</w:t>
            </w:r>
          </w:p>
        </w:tc>
      </w:tr>
      <w:tr w:rsidR="00410D1D" w:rsidRPr="00410D1D" w:rsidTr="007D3CBB">
        <w:trPr>
          <w:gridAfter w:val="1"/>
          <w:wAfter w:w="28" w:type="dxa"/>
        </w:trPr>
        <w:tc>
          <w:tcPr>
            <w:tcW w:w="1445" w:type="dxa"/>
            <w:shd w:val="clear" w:color="auto" w:fill="auto"/>
          </w:tcPr>
          <w:p w:rsidR="00410D1D" w:rsidRDefault="0015175E" w:rsidP="00410D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410D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№7-103</w:t>
            </w:r>
          </w:p>
        </w:tc>
        <w:tc>
          <w:tcPr>
            <w:tcW w:w="7906" w:type="dxa"/>
            <w:shd w:val="clear" w:color="auto" w:fill="auto"/>
          </w:tcPr>
          <w:p w:rsidR="00410D1D" w:rsidRPr="00410D1D" w:rsidRDefault="0015175E" w:rsidP="00410D1D">
            <w:pPr>
              <w:autoSpaceDE w:val="0"/>
              <w:autoSpaceDN w:val="0"/>
              <w:adjustRightInd w:val="0"/>
              <w:spacing w:after="0" w:line="240" w:lineRule="auto"/>
              <w:jc w:val="both"/>
              <w:rPr>
                <w:rFonts w:ascii="Times New Roman" w:hAnsi="Times New Roman"/>
                <w:sz w:val="20"/>
                <w:szCs w:val="20"/>
              </w:rPr>
            </w:pPr>
            <w:r w:rsidRPr="0015175E">
              <w:rPr>
                <w:rFonts w:ascii="Times New Roman" w:hAnsi="Times New Roman"/>
                <w:sz w:val="20"/>
                <w:szCs w:val="20"/>
              </w:rPr>
              <w:t>О занесении на Доску Почета муниципального образования «Трубчевский муниципальный район Брянской области» граждан и трудового коллектива</w:t>
            </w:r>
          </w:p>
        </w:tc>
        <w:tc>
          <w:tcPr>
            <w:tcW w:w="1166" w:type="dxa"/>
          </w:tcPr>
          <w:p w:rsidR="00410D1D" w:rsidRPr="00410D1D" w:rsidRDefault="0015175E" w:rsidP="00410D1D">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4-5</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№7-10</w:t>
            </w:r>
            <w:r>
              <w:rPr>
                <w:rFonts w:ascii="Times New Roman" w:hAnsi="Times New Roman"/>
                <w:sz w:val="20"/>
                <w:szCs w:val="20"/>
              </w:rPr>
              <w:t>5</w:t>
            </w:r>
          </w:p>
        </w:tc>
        <w:tc>
          <w:tcPr>
            <w:tcW w:w="7906" w:type="dxa"/>
            <w:shd w:val="clear" w:color="auto" w:fill="auto"/>
          </w:tcPr>
          <w:p w:rsidR="0015175E" w:rsidRPr="00410D1D" w:rsidRDefault="0015175E" w:rsidP="0015175E">
            <w:pPr>
              <w:autoSpaceDE w:val="0"/>
              <w:autoSpaceDN w:val="0"/>
              <w:adjustRightInd w:val="0"/>
              <w:spacing w:after="0" w:line="240" w:lineRule="auto"/>
              <w:jc w:val="both"/>
              <w:rPr>
                <w:rFonts w:ascii="Times New Roman" w:hAnsi="Times New Roman"/>
                <w:sz w:val="20"/>
                <w:szCs w:val="20"/>
              </w:rPr>
            </w:pPr>
            <w:r w:rsidRPr="0015175E">
              <w:rPr>
                <w:rFonts w:ascii="Times New Roman" w:hAnsi="Times New Roman"/>
                <w:sz w:val="20"/>
                <w:szCs w:val="20"/>
              </w:rPr>
              <w:t>Об исполнении бюджета Трубчевского муниципального района за 2024 год</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5-43</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№7-10</w:t>
            </w:r>
            <w:r>
              <w:rPr>
                <w:rFonts w:ascii="Times New Roman" w:hAnsi="Times New Roman"/>
                <w:sz w:val="20"/>
                <w:szCs w:val="20"/>
              </w:rPr>
              <w:t>6</w:t>
            </w:r>
          </w:p>
        </w:tc>
        <w:tc>
          <w:tcPr>
            <w:tcW w:w="7906" w:type="dxa"/>
            <w:shd w:val="clear" w:color="auto" w:fill="auto"/>
          </w:tcPr>
          <w:p w:rsidR="0015175E" w:rsidRPr="00410D1D" w:rsidRDefault="0015175E" w:rsidP="0015175E">
            <w:pPr>
              <w:autoSpaceDE w:val="0"/>
              <w:autoSpaceDN w:val="0"/>
              <w:adjustRightInd w:val="0"/>
              <w:spacing w:after="0" w:line="240" w:lineRule="auto"/>
              <w:jc w:val="both"/>
              <w:rPr>
                <w:rFonts w:ascii="Times New Roman" w:hAnsi="Times New Roman"/>
                <w:sz w:val="20"/>
                <w:szCs w:val="20"/>
              </w:rPr>
            </w:pPr>
            <w:r w:rsidRPr="0015175E">
              <w:rPr>
                <w:rFonts w:ascii="Times New Roman" w:hAnsi="Times New Roman"/>
                <w:sz w:val="20"/>
                <w:szCs w:val="20"/>
              </w:rPr>
              <w:t xml:space="preserve">Об установке мемориальной доски в селе </w:t>
            </w:r>
            <w:proofErr w:type="spellStart"/>
            <w:r w:rsidRPr="0015175E">
              <w:rPr>
                <w:rFonts w:ascii="Times New Roman" w:hAnsi="Times New Roman"/>
                <w:sz w:val="20"/>
                <w:szCs w:val="20"/>
              </w:rPr>
              <w:t>Семячки</w:t>
            </w:r>
            <w:proofErr w:type="spellEnd"/>
            <w:r w:rsidRPr="0015175E">
              <w:rPr>
                <w:rFonts w:ascii="Times New Roman" w:hAnsi="Times New Roman"/>
                <w:sz w:val="20"/>
                <w:szCs w:val="20"/>
              </w:rPr>
              <w:t xml:space="preserve"> Трубчевского муниципального района Брянской области</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44</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№7-10</w:t>
            </w:r>
            <w:r>
              <w:rPr>
                <w:rFonts w:ascii="Times New Roman" w:hAnsi="Times New Roman"/>
                <w:sz w:val="20"/>
                <w:szCs w:val="20"/>
              </w:rPr>
              <w:t>8</w:t>
            </w:r>
          </w:p>
        </w:tc>
        <w:tc>
          <w:tcPr>
            <w:tcW w:w="7906" w:type="dxa"/>
            <w:shd w:val="clear" w:color="auto" w:fill="auto"/>
          </w:tcPr>
          <w:p w:rsidR="0015175E" w:rsidRPr="00410D1D" w:rsidRDefault="0015175E" w:rsidP="0015175E">
            <w:pPr>
              <w:autoSpaceDE w:val="0"/>
              <w:autoSpaceDN w:val="0"/>
              <w:adjustRightInd w:val="0"/>
              <w:spacing w:after="0" w:line="240" w:lineRule="auto"/>
              <w:jc w:val="both"/>
              <w:rPr>
                <w:rFonts w:ascii="Times New Roman" w:hAnsi="Times New Roman"/>
                <w:sz w:val="20"/>
                <w:szCs w:val="20"/>
              </w:rPr>
            </w:pPr>
            <w:r w:rsidRPr="0015175E">
              <w:rPr>
                <w:rFonts w:ascii="Times New Roman" w:hAnsi="Times New Roman"/>
                <w:sz w:val="20"/>
                <w:szCs w:val="20"/>
              </w:rPr>
              <w:t>Об утверждении порядка ведения реестра муниципального имущества муниципального образования «Трубчевский муниципальный район Брянской области»</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44-50</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№7-10</w:t>
            </w:r>
            <w:r>
              <w:rPr>
                <w:rFonts w:ascii="Times New Roman" w:hAnsi="Times New Roman"/>
                <w:sz w:val="20"/>
                <w:szCs w:val="20"/>
              </w:rPr>
              <w:t>9</w:t>
            </w:r>
          </w:p>
        </w:tc>
        <w:tc>
          <w:tcPr>
            <w:tcW w:w="7906" w:type="dxa"/>
            <w:shd w:val="clear" w:color="auto" w:fill="auto"/>
          </w:tcPr>
          <w:p w:rsidR="0015175E" w:rsidRPr="0015175E" w:rsidRDefault="0015175E" w:rsidP="0015175E">
            <w:pPr>
              <w:spacing w:after="0" w:line="240" w:lineRule="auto"/>
              <w:jc w:val="both"/>
              <w:textAlignment w:val="baseline"/>
              <w:outlineLvl w:val="0"/>
              <w:rPr>
                <w:rFonts w:ascii="Times New Roman" w:hAnsi="Times New Roman"/>
                <w:sz w:val="20"/>
                <w:szCs w:val="20"/>
              </w:rPr>
            </w:pPr>
            <w:r w:rsidRPr="0015175E">
              <w:rPr>
                <w:rFonts w:ascii="Times New Roman" w:hAnsi="Times New Roman"/>
                <w:sz w:val="20"/>
                <w:szCs w:val="20"/>
              </w:rPr>
              <w:t>Об отмене решения Трубчевского районного Совета народных депутатов от 27.02.2025 №7-78 «О предоставлении муниципальной преференции путем передачи в безвозмездное пользование Специализированному государственному унитарному предприятию «Центр специального назначения «Защита» Брянской области недвижимого имущества»</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50</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w:t>
            </w:r>
            <w:r>
              <w:rPr>
                <w:rFonts w:ascii="Times New Roman" w:hAnsi="Times New Roman"/>
                <w:sz w:val="20"/>
                <w:szCs w:val="20"/>
              </w:rPr>
              <w:t>11</w:t>
            </w:r>
          </w:p>
        </w:tc>
        <w:tc>
          <w:tcPr>
            <w:tcW w:w="7906" w:type="dxa"/>
            <w:shd w:val="clear" w:color="auto" w:fill="auto"/>
          </w:tcPr>
          <w:p w:rsidR="0015175E" w:rsidRPr="0015175E" w:rsidRDefault="0015175E" w:rsidP="0015175E">
            <w:pPr>
              <w:spacing w:after="0" w:line="240" w:lineRule="auto"/>
              <w:jc w:val="both"/>
              <w:textAlignment w:val="baseline"/>
              <w:outlineLvl w:val="0"/>
              <w:rPr>
                <w:rFonts w:ascii="Times New Roman" w:hAnsi="Times New Roman"/>
                <w:sz w:val="20"/>
                <w:szCs w:val="20"/>
              </w:rPr>
            </w:pPr>
            <w:r w:rsidRPr="0015175E">
              <w:rPr>
                <w:rFonts w:ascii="Times New Roman" w:hAnsi="Times New Roman"/>
                <w:sz w:val="20"/>
                <w:szCs w:val="20"/>
              </w:rPr>
              <w:t>О внесении изменений в Положение о муниципальной казне Трубчевского муниципального района, утвержденное решением Трубчевского районного Совета народных депутатов от 28.02.2017 №5-386</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50-51</w:t>
            </w:r>
          </w:p>
        </w:tc>
      </w:tr>
      <w:tr w:rsidR="0015175E" w:rsidRPr="00410D1D" w:rsidTr="007D3CBB">
        <w:trPr>
          <w:gridAfter w:val="1"/>
          <w:wAfter w:w="28" w:type="dxa"/>
        </w:trPr>
        <w:tc>
          <w:tcPr>
            <w:tcW w:w="1445" w:type="dxa"/>
            <w:shd w:val="clear" w:color="auto" w:fill="auto"/>
          </w:tcPr>
          <w:p w:rsidR="0015175E"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от 28.05.2025г. </w:t>
            </w:r>
          </w:p>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№7-1</w:t>
            </w:r>
            <w:r>
              <w:rPr>
                <w:rFonts w:ascii="Times New Roman" w:hAnsi="Times New Roman"/>
                <w:sz w:val="20"/>
                <w:szCs w:val="20"/>
              </w:rPr>
              <w:t>12</w:t>
            </w:r>
          </w:p>
        </w:tc>
        <w:tc>
          <w:tcPr>
            <w:tcW w:w="7906" w:type="dxa"/>
            <w:shd w:val="clear" w:color="auto" w:fill="auto"/>
          </w:tcPr>
          <w:p w:rsidR="0015175E" w:rsidRPr="0015175E" w:rsidRDefault="0015175E" w:rsidP="0015175E">
            <w:pPr>
              <w:spacing w:after="0" w:line="240" w:lineRule="auto"/>
              <w:jc w:val="both"/>
              <w:textAlignment w:val="baseline"/>
              <w:outlineLvl w:val="0"/>
              <w:rPr>
                <w:rFonts w:ascii="Times New Roman" w:hAnsi="Times New Roman"/>
                <w:sz w:val="20"/>
                <w:szCs w:val="20"/>
              </w:rPr>
            </w:pPr>
            <w:r w:rsidRPr="0015175E">
              <w:rPr>
                <w:rFonts w:ascii="Times New Roman" w:hAnsi="Times New Roman"/>
                <w:sz w:val="20"/>
                <w:szCs w:val="20"/>
              </w:rPr>
              <w:t>О внесении изменений в Положение о порядке сдачи в аренду муниципального недвижимого имущества Трубчевского муниципального района, утвержденное решением Трубчевского районного Совета народных депутатов от 28.02.2017 №5-385</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51</w:t>
            </w:r>
          </w:p>
        </w:tc>
      </w:tr>
      <w:tr w:rsidR="0015175E" w:rsidRPr="00410D1D" w:rsidTr="007D3CBB">
        <w:trPr>
          <w:gridAfter w:val="1"/>
          <w:wAfter w:w="28" w:type="dxa"/>
        </w:trPr>
        <w:tc>
          <w:tcPr>
            <w:tcW w:w="1445" w:type="dxa"/>
            <w:shd w:val="clear" w:color="auto" w:fill="auto"/>
          </w:tcPr>
          <w:p w:rsidR="0015175E" w:rsidRPr="00410D1D" w:rsidRDefault="0015175E" w:rsidP="0015175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Итоговый документ</w:t>
            </w:r>
          </w:p>
        </w:tc>
        <w:tc>
          <w:tcPr>
            <w:tcW w:w="7906" w:type="dxa"/>
            <w:shd w:val="clear" w:color="auto" w:fill="auto"/>
          </w:tcPr>
          <w:p w:rsidR="0015175E" w:rsidRPr="0015175E" w:rsidRDefault="0015175E" w:rsidP="0015175E">
            <w:pPr>
              <w:spacing w:after="0" w:line="240" w:lineRule="auto"/>
              <w:jc w:val="both"/>
              <w:textAlignment w:val="baseline"/>
              <w:outlineLvl w:val="0"/>
              <w:rPr>
                <w:rFonts w:ascii="Times New Roman" w:hAnsi="Times New Roman"/>
                <w:sz w:val="20"/>
                <w:szCs w:val="20"/>
              </w:rPr>
            </w:pPr>
            <w:r w:rsidRPr="0015175E">
              <w:rPr>
                <w:rFonts w:ascii="Times New Roman" w:hAnsi="Times New Roman"/>
                <w:sz w:val="20"/>
                <w:szCs w:val="20"/>
              </w:rPr>
              <w:t>Публичных слушаний</w:t>
            </w:r>
          </w:p>
        </w:tc>
        <w:tc>
          <w:tcPr>
            <w:tcW w:w="1166" w:type="dxa"/>
          </w:tcPr>
          <w:p w:rsidR="0015175E" w:rsidRPr="00410D1D" w:rsidRDefault="0015175E" w:rsidP="0015175E">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52</w:t>
            </w:r>
          </w:p>
        </w:tc>
      </w:tr>
      <w:tr w:rsidR="00410D1D" w:rsidRPr="00410D1D" w:rsidTr="007D3CBB">
        <w:trPr>
          <w:gridAfter w:val="1"/>
          <w:wAfter w:w="28" w:type="dxa"/>
        </w:trPr>
        <w:tc>
          <w:tcPr>
            <w:tcW w:w="1445" w:type="dxa"/>
            <w:shd w:val="clear" w:color="auto" w:fill="auto"/>
          </w:tcPr>
          <w:p w:rsidR="00410D1D" w:rsidRPr="00410D1D" w:rsidRDefault="00410D1D" w:rsidP="00410D1D">
            <w:pPr>
              <w:autoSpaceDE w:val="0"/>
              <w:autoSpaceDN w:val="0"/>
              <w:adjustRightInd w:val="0"/>
              <w:spacing w:after="0" w:line="240" w:lineRule="auto"/>
              <w:jc w:val="center"/>
              <w:rPr>
                <w:rFonts w:ascii="Times New Roman" w:hAnsi="Times New Roman"/>
                <w:sz w:val="20"/>
                <w:szCs w:val="20"/>
              </w:rPr>
            </w:pPr>
          </w:p>
        </w:tc>
        <w:tc>
          <w:tcPr>
            <w:tcW w:w="7906" w:type="dxa"/>
            <w:tcBorders>
              <w:top w:val="single" w:sz="4" w:space="0" w:color="auto"/>
              <w:left w:val="single" w:sz="4" w:space="0" w:color="auto"/>
              <w:bottom w:val="single" w:sz="4" w:space="0" w:color="auto"/>
              <w:right w:val="single" w:sz="4" w:space="0" w:color="auto"/>
            </w:tcBorders>
            <w:shd w:val="clear" w:color="auto" w:fill="auto"/>
          </w:tcPr>
          <w:p w:rsidR="00410D1D" w:rsidRPr="0015175E" w:rsidRDefault="00410D1D" w:rsidP="00410D1D">
            <w:pPr>
              <w:spacing w:after="0" w:line="240" w:lineRule="auto"/>
              <w:jc w:val="both"/>
              <w:textAlignment w:val="baseline"/>
              <w:outlineLvl w:val="0"/>
              <w:rPr>
                <w:rFonts w:ascii="Times New Roman" w:hAnsi="Times New Roman"/>
                <w:sz w:val="20"/>
                <w:szCs w:val="20"/>
              </w:rPr>
            </w:pPr>
            <w:r w:rsidRPr="0015175E">
              <w:rPr>
                <w:rFonts w:ascii="Times New Roman" w:hAnsi="Times New Roman"/>
                <w:sz w:val="20"/>
                <w:szCs w:val="20"/>
              </w:rPr>
              <w:t>Содержание</w:t>
            </w:r>
          </w:p>
        </w:tc>
        <w:tc>
          <w:tcPr>
            <w:tcW w:w="1166" w:type="dxa"/>
          </w:tcPr>
          <w:p w:rsidR="00410D1D" w:rsidRPr="00410D1D" w:rsidRDefault="00410D1D" w:rsidP="00410D1D">
            <w:pPr>
              <w:spacing w:after="0" w:line="240" w:lineRule="auto"/>
              <w:jc w:val="center"/>
              <w:rPr>
                <w:rFonts w:ascii="Times New Roman" w:eastAsiaTheme="minorHAnsi" w:hAnsi="Times New Roman"/>
                <w:sz w:val="20"/>
                <w:szCs w:val="20"/>
              </w:rPr>
            </w:pPr>
          </w:p>
        </w:tc>
      </w:tr>
    </w:tbl>
    <w:p w:rsidR="00F05658" w:rsidRPr="00410D1D" w:rsidRDefault="00F05658" w:rsidP="00410D1D">
      <w:pPr>
        <w:spacing w:after="0" w:line="240" w:lineRule="auto"/>
        <w:rPr>
          <w:rFonts w:ascii="Times New Roman" w:hAnsi="Times New Roman"/>
          <w:sz w:val="20"/>
          <w:szCs w:val="20"/>
        </w:rPr>
      </w:pPr>
    </w:p>
    <w:sectPr w:rsidR="00F05658" w:rsidRPr="00410D1D" w:rsidSect="00D05313">
      <w:footerReference w:type="default" r:id="rId18"/>
      <w:pgSz w:w="11906" w:h="16838"/>
      <w:pgMar w:top="568"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94B" w:rsidRDefault="0020494B" w:rsidP="00CF78F7">
      <w:pPr>
        <w:spacing w:after="0" w:line="240" w:lineRule="auto"/>
      </w:pPr>
      <w:r>
        <w:separator/>
      </w:r>
    </w:p>
  </w:endnote>
  <w:endnote w:type="continuationSeparator" w:id="0">
    <w:p w:rsidR="0020494B" w:rsidRDefault="0020494B" w:rsidP="00CF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52540"/>
      <w:docPartObj>
        <w:docPartGallery w:val="Page Numbers (Bottom of Page)"/>
        <w:docPartUnique/>
      </w:docPartObj>
    </w:sdtPr>
    <w:sdtContent>
      <w:p w:rsidR="00410D1D" w:rsidRDefault="00410D1D">
        <w:pPr>
          <w:pStyle w:val="af1"/>
          <w:jc w:val="center"/>
        </w:pPr>
        <w:r>
          <w:fldChar w:fldCharType="begin"/>
        </w:r>
        <w:r>
          <w:instrText>PAGE   \* MERGEFORMAT</w:instrText>
        </w:r>
        <w:r>
          <w:fldChar w:fldCharType="separate"/>
        </w:r>
        <w:r>
          <w:t>2</w:t>
        </w:r>
        <w:r>
          <w:fldChar w:fldCharType="end"/>
        </w:r>
      </w:p>
    </w:sdtContent>
  </w:sdt>
  <w:p w:rsidR="00F9649C" w:rsidRDefault="00F9649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94B" w:rsidRDefault="0020494B" w:rsidP="00CF78F7">
      <w:pPr>
        <w:spacing w:after="0" w:line="240" w:lineRule="auto"/>
      </w:pPr>
      <w:r>
        <w:separator/>
      </w:r>
    </w:p>
  </w:footnote>
  <w:footnote w:type="continuationSeparator" w:id="0">
    <w:p w:rsidR="0020494B" w:rsidRDefault="0020494B" w:rsidP="00CF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12"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2C5388"/>
    <w:multiLevelType w:val="hybridMultilevel"/>
    <w:tmpl w:val="4E022A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9"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614511"/>
    <w:multiLevelType w:val="hybridMultilevel"/>
    <w:tmpl w:val="CC16E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CE25928"/>
    <w:multiLevelType w:val="multilevel"/>
    <w:tmpl w:val="4FDAD0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7"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38046845">
    <w:abstractNumId w:val="44"/>
  </w:num>
  <w:num w:numId="2" w16cid:durableId="1448894724">
    <w:abstractNumId w:val="29"/>
    <w:lvlOverride w:ilvl="0">
      <w:startOverride w:val="1"/>
    </w:lvlOverride>
  </w:num>
  <w:num w:numId="3" w16cid:durableId="1566451272">
    <w:abstractNumId w:val="16"/>
    <w:lvlOverride w:ilvl="0">
      <w:startOverride w:val="1"/>
    </w:lvlOverride>
  </w:num>
  <w:num w:numId="4" w16cid:durableId="890188357">
    <w:abstractNumId w:val="42"/>
    <w:lvlOverride w:ilvl="0">
      <w:startOverride w:val="1"/>
    </w:lvlOverride>
  </w:num>
  <w:num w:numId="5" w16cid:durableId="2036885002">
    <w:abstractNumId w:val="5"/>
  </w:num>
  <w:num w:numId="6" w16cid:durableId="1739865880">
    <w:abstractNumId w:val="49"/>
  </w:num>
  <w:num w:numId="7" w16cid:durableId="1803842824">
    <w:abstractNumId w:val="35"/>
  </w:num>
  <w:num w:numId="8" w16cid:durableId="54086449">
    <w:abstractNumId w:val="48"/>
  </w:num>
  <w:num w:numId="9" w16cid:durableId="1251238442">
    <w:abstractNumId w:val="22"/>
  </w:num>
  <w:num w:numId="10" w16cid:durableId="1809202489">
    <w:abstractNumId w:val="30"/>
  </w:num>
  <w:num w:numId="11" w16cid:durableId="663321226">
    <w:abstractNumId w:val="28"/>
  </w:num>
  <w:num w:numId="12" w16cid:durableId="1696421544">
    <w:abstractNumId w:val="6"/>
  </w:num>
  <w:num w:numId="13" w16cid:durableId="760566526">
    <w:abstractNumId w:val="1"/>
  </w:num>
  <w:num w:numId="14" w16cid:durableId="1443259416">
    <w:abstractNumId w:val="27"/>
  </w:num>
  <w:num w:numId="15" w16cid:durableId="933710712">
    <w:abstractNumId w:val="26"/>
  </w:num>
  <w:num w:numId="16" w16cid:durableId="535578708">
    <w:abstractNumId w:val="37"/>
  </w:num>
  <w:num w:numId="17" w16cid:durableId="394545595">
    <w:abstractNumId w:val="38"/>
  </w:num>
  <w:num w:numId="18" w16cid:durableId="92283346">
    <w:abstractNumId w:val="4"/>
  </w:num>
  <w:num w:numId="19" w16cid:durableId="497961104">
    <w:abstractNumId w:val="20"/>
  </w:num>
  <w:num w:numId="20" w16cid:durableId="6368699">
    <w:abstractNumId w:val="9"/>
  </w:num>
  <w:num w:numId="21" w16cid:durableId="1709834510">
    <w:abstractNumId w:val="8"/>
  </w:num>
  <w:num w:numId="22" w16cid:durableId="1600137258">
    <w:abstractNumId w:val="13"/>
  </w:num>
  <w:num w:numId="23" w16cid:durableId="1323464861">
    <w:abstractNumId w:val="7"/>
  </w:num>
  <w:num w:numId="24" w16cid:durableId="213084975">
    <w:abstractNumId w:val="14"/>
  </w:num>
  <w:num w:numId="25" w16cid:durableId="25957783">
    <w:abstractNumId w:val="24"/>
  </w:num>
  <w:num w:numId="26" w16cid:durableId="872183982">
    <w:abstractNumId w:val="2"/>
  </w:num>
  <w:num w:numId="27" w16cid:durableId="1423063594">
    <w:abstractNumId w:val="45"/>
  </w:num>
  <w:num w:numId="28" w16cid:durableId="1514101052">
    <w:abstractNumId w:val="15"/>
  </w:num>
  <w:num w:numId="29" w16cid:durableId="1899394117">
    <w:abstractNumId w:val="10"/>
  </w:num>
  <w:num w:numId="30" w16cid:durableId="2125734776">
    <w:abstractNumId w:val="43"/>
  </w:num>
  <w:num w:numId="31" w16cid:durableId="1872527110">
    <w:abstractNumId w:val="3"/>
  </w:num>
  <w:num w:numId="32" w16cid:durableId="336660703">
    <w:abstractNumId w:val="39"/>
  </w:num>
  <w:num w:numId="33" w16cid:durableId="1209605674">
    <w:abstractNumId w:val="32"/>
  </w:num>
  <w:num w:numId="34" w16cid:durableId="918367440">
    <w:abstractNumId w:val="25"/>
  </w:num>
  <w:num w:numId="35" w16cid:durableId="1741520125">
    <w:abstractNumId w:val="19"/>
  </w:num>
  <w:num w:numId="36" w16cid:durableId="1298101326">
    <w:abstractNumId w:val="17"/>
  </w:num>
  <w:num w:numId="37" w16cid:durableId="1846630624">
    <w:abstractNumId w:val="21"/>
  </w:num>
  <w:num w:numId="38" w16cid:durableId="1515918703">
    <w:abstractNumId w:val="12"/>
  </w:num>
  <w:num w:numId="39" w16cid:durableId="931082680">
    <w:abstractNumId w:val="47"/>
  </w:num>
  <w:num w:numId="40" w16cid:durableId="1976913903">
    <w:abstractNumId w:val="34"/>
  </w:num>
  <w:num w:numId="41" w16cid:durableId="491289483">
    <w:abstractNumId w:val="40"/>
  </w:num>
  <w:num w:numId="42" w16cid:durableId="1397705539">
    <w:abstractNumId w:val="18"/>
  </w:num>
  <w:num w:numId="43" w16cid:durableId="1421178853">
    <w:abstractNumId w:val="31"/>
  </w:num>
  <w:num w:numId="44" w16cid:durableId="958535111">
    <w:abstractNumId w:val="46"/>
  </w:num>
  <w:num w:numId="45" w16cid:durableId="500047951">
    <w:abstractNumId w:val="11"/>
  </w:num>
  <w:num w:numId="46" w16cid:durableId="1889955252">
    <w:abstractNumId w:val="23"/>
  </w:num>
  <w:num w:numId="47" w16cid:durableId="1544832558">
    <w:abstractNumId w:val="33"/>
  </w:num>
  <w:num w:numId="48" w16cid:durableId="1110970997">
    <w:abstractNumId w:val="0"/>
  </w:num>
  <w:num w:numId="49" w16cid:durableId="2016415546">
    <w:abstractNumId w:val="36"/>
  </w:num>
  <w:num w:numId="50" w16cid:durableId="20791341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5D"/>
    <w:rsid w:val="0000665D"/>
    <w:rsid w:val="00052C06"/>
    <w:rsid w:val="000D014A"/>
    <w:rsid w:val="00121910"/>
    <w:rsid w:val="0015175E"/>
    <w:rsid w:val="00155FBB"/>
    <w:rsid w:val="00171275"/>
    <w:rsid w:val="0017395D"/>
    <w:rsid w:val="001A15A9"/>
    <w:rsid w:val="0020494B"/>
    <w:rsid w:val="0023467C"/>
    <w:rsid w:val="002447DE"/>
    <w:rsid w:val="00256F96"/>
    <w:rsid w:val="002E7E71"/>
    <w:rsid w:val="00301C3E"/>
    <w:rsid w:val="003C5019"/>
    <w:rsid w:val="003D4870"/>
    <w:rsid w:val="00406019"/>
    <w:rsid w:val="00406B6D"/>
    <w:rsid w:val="00410D1D"/>
    <w:rsid w:val="004166A6"/>
    <w:rsid w:val="00436152"/>
    <w:rsid w:val="00462475"/>
    <w:rsid w:val="00503D86"/>
    <w:rsid w:val="0054646F"/>
    <w:rsid w:val="005827B0"/>
    <w:rsid w:val="006243D5"/>
    <w:rsid w:val="00653342"/>
    <w:rsid w:val="00657A14"/>
    <w:rsid w:val="006F2E64"/>
    <w:rsid w:val="00780497"/>
    <w:rsid w:val="007829EA"/>
    <w:rsid w:val="007D219F"/>
    <w:rsid w:val="00813039"/>
    <w:rsid w:val="008568B4"/>
    <w:rsid w:val="00864E36"/>
    <w:rsid w:val="00866B0B"/>
    <w:rsid w:val="0089538F"/>
    <w:rsid w:val="00922381"/>
    <w:rsid w:val="00925F5A"/>
    <w:rsid w:val="00981E9D"/>
    <w:rsid w:val="009B2451"/>
    <w:rsid w:val="00A774D2"/>
    <w:rsid w:val="00AA69BA"/>
    <w:rsid w:val="00AC0DC6"/>
    <w:rsid w:val="00B34410"/>
    <w:rsid w:val="00B34553"/>
    <w:rsid w:val="00B466C0"/>
    <w:rsid w:val="00B61BC2"/>
    <w:rsid w:val="00B70ED3"/>
    <w:rsid w:val="00B804C0"/>
    <w:rsid w:val="00B87999"/>
    <w:rsid w:val="00BE7EAA"/>
    <w:rsid w:val="00C245B1"/>
    <w:rsid w:val="00C80C26"/>
    <w:rsid w:val="00C81311"/>
    <w:rsid w:val="00CA72F5"/>
    <w:rsid w:val="00CE42F3"/>
    <w:rsid w:val="00CF78F7"/>
    <w:rsid w:val="00D05313"/>
    <w:rsid w:val="00D16B33"/>
    <w:rsid w:val="00D17862"/>
    <w:rsid w:val="00D63703"/>
    <w:rsid w:val="00DA7030"/>
    <w:rsid w:val="00E443E1"/>
    <w:rsid w:val="00E932B8"/>
    <w:rsid w:val="00EA1687"/>
    <w:rsid w:val="00F05658"/>
    <w:rsid w:val="00F22210"/>
    <w:rsid w:val="00F9649C"/>
    <w:rsid w:val="00FF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2DE0"/>
  <w15:chartTrackingRefBased/>
  <w15:docId w15:val="{A9CBB3BA-CA02-4496-9A47-B78343E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3E1"/>
    <w:pPr>
      <w:spacing w:after="200" w:line="276" w:lineRule="auto"/>
    </w:pPr>
    <w:rPr>
      <w:rFonts w:ascii="Calibri" w:eastAsia="Calibri" w:hAnsi="Calibri" w:cs="Times New Roman"/>
    </w:rPr>
  </w:style>
  <w:style w:type="paragraph" w:styleId="1">
    <w:name w:val="heading 1"/>
    <w:basedOn w:val="a"/>
    <w:next w:val="a"/>
    <w:link w:val="10"/>
    <w:uiPriority w:val="99"/>
    <w:qFormat/>
    <w:rsid w:val="00E443E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43E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E443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E443E1"/>
    <w:pPr>
      <w:spacing w:after="0" w:line="240" w:lineRule="auto"/>
    </w:pPr>
    <w:rPr>
      <w:rFonts w:ascii="Calibri" w:eastAsia="Calibri" w:hAnsi="Calibri" w:cs="Times New Roman"/>
    </w:rPr>
  </w:style>
  <w:style w:type="paragraph" w:customStyle="1" w:styleId="ConsPlusNormal">
    <w:name w:val="ConsPlusNormal"/>
    <w:rsid w:val="00E443E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E443E1"/>
    <w:rPr>
      <w:rFonts w:ascii="Times New Roman CYR" w:eastAsiaTheme="minorEastAsia" w:hAnsi="Times New Roman CYR" w:cs="Times New Roman CYR"/>
      <w:b/>
      <w:bCs/>
      <w:color w:val="26282F"/>
      <w:sz w:val="24"/>
      <w:szCs w:val="24"/>
      <w:lang w:eastAsia="ru-RU"/>
    </w:rPr>
  </w:style>
  <w:style w:type="paragraph" w:styleId="a4">
    <w:name w:val="List Paragraph"/>
    <w:aliases w:val="мой"/>
    <w:basedOn w:val="a"/>
    <w:link w:val="a5"/>
    <w:uiPriority w:val="34"/>
    <w:qFormat/>
    <w:rsid w:val="00E443E1"/>
    <w:pPr>
      <w:spacing w:after="160" w:line="259" w:lineRule="auto"/>
      <w:ind w:left="720"/>
      <w:contextualSpacing/>
    </w:pPr>
    <w:rPr>
      <w:rFonts w:asciiTheme="minorHAnsi" w:eastAsiaTheme="minorHAnsi" w:hAnsiTheme="minorHAnsi" w:cstheme="minorBidi"/>
    </w:rPr>
  </w:style>
  <w:style w:type="character" w:styleId="a6">
    <w:name w:val="Hyperlink"/>
    <w:basedOn w:val="a0"/>
    <w:uiPriority w:val="99"/>
    <w:unhideWhenUsed/>
    <w:rsid w:val="00E443E1"/>
    <w:rPr>
      <w:color w:val="0563C1" w:themeColor="hyperlink"/>
      <w:u w:val="single"/>
    </w:rPr>
  </w:style>
  <w:style w:type="character" w:customStyle="1" w:styleId="a7">
    <w:name w:val="Гипертекстовая ссылка"/>
    <w:basedOn w:val="a0"/>
    <w:uiPriority w:val="99"/>
    <w:rsid w:val="00E443E1"/>
    <w:rPr>
      <w:rFonts w:cs="Times New Roman"/>
      <w:b w:val="0"/>
      <w:color w:val="106BBE"/>
    </w:rPr>
  </w:style>
  <w:style w:type="character" w:customStyle="1" w:styleId="a5">
    <w:name w:val="Абзац списка Знак"/>
    <w:aliases w:val="мой Знак"/>
    <w:basedOn w:val="a0"/>
    <w:link w:val="a4"/>
    <w:uiPriority w:val="34"/>
    <w:locked/>
    <w:rsid w:val="00E443E1"/>
  </w:style>
  <w:style w:type="paragraph" w:customStyle="1" w:styleId="ConsPlusTitlePage">
    <w:name w:val="ConsPlusTitlePage"/>
    <w:rsid w:val="00E443E1"/>
    <w:pPr>
      <w:widowControl w:val="0"/>
      <w:autoSpaceDE w:val="0"/>
      <w:autoSpaceDN w:val="0"/>
      <w:spacing w:after="0" w:line="240" w:lineRule="auto"/>
    </w:pPr>
    <w:rPr>
      <w:rFonts w:ascii="Tahoma" w:eastAsia="Times New Roman" w:hAnsi="Tahoma" w:cs="Tahoma"/>
      <w:sz w:val="20"/>
      <w:szCs w:val="20"/>
      <w:lang w:eastAsia="ru-RU"/>
    </w:rPr>
  </w:style>
  <w:style w:type="paragraph" w:styleId="a8">
    <w:name w:val="Balloon Text"/>
    <w:basedOn w:val="a"/>
    <w:link w:val="a9"/>
    <w:uiPriority w:val="99"/>
    <w:unhideWhenUsed/>
    <w:rsid w:val="00E443E1"/>
    <w:pPr>
      <w:spacing w:after="0" w:line="240" w:lineRule="auto"/>
    </w:pPr>
    <w:rPr>
      <w:rFonts w:ascii="Tahoma" w:eastAsiaTheme="minorHAnsi" w:hAnsi="Tahoma" w:cs="Tahoma"/>
      <w:sz w:val="16"/>
      <w:szCs w:val="16"/>
    </w:rPr>
  </w:style>
  <w:style w:type="character" w:customStyle="1" w:styleId="a9">
    <w:name w:val="Текст выноски Знак"/>
    <w:basedOn w:val="a0"/>
    <w:link w:val="a8"/>
    <w:uiPriority w:val="99"/>
    <w:rsid w:val="00E443E1"/>
    <w:rPr>
      <w:rFonts w:ascii="Tahoma" w:hAnsi="Tahoma" w:cs="Tahoma"/>
      <w:sz w:val="16"/>
      <w:szCs w:val="16"/>
    </w:rPr>
  </w:style>
  <w:style w:type="character" w:styleId="aa">
    <w:name w:val="annotation reference"/>
    <w:basedOn w:val="a0"/>
    <w:uiPriority w:val="99"/>
    <w:unhideWhenUsed/>
    <w:rsid w:val="00E443E1"/>
    <w:rPr>
      <w:sz w:val="16"/>
      <w:szCs w:val="16"/>
    </w:rPr>
  </w:style>
  <w:style w:type="paragraph" w:styleId="ab">
    <w:name w:val="annotation text"/>
    <w:basedOn w:val="a"/>
    <w:link w:val="ac"/>
    <w:uiPriority w:val="99"/>
    <w:unhideWhenUsed/>
    <w:rsid w:val="00E443E1"/>
    <w:pPr>
      <w:spacing w:line="240" w:lineRule="auto"/>
    </w:pPr>
    <w:rPr>
      <w:rFonts w:asciiTheme="minorHAnsi" w:eastAsiaTheme="minorHAnsi" w:hAnsiTheme="minorHAnsi" w:cstheme="minorBidi"/>
      <w:sz w:val="20"/>
      <w:szCs w:val="20"/>
    </w:rPr>
  </w:style>
  <w:style w:type="character" w:customStyle="1" w:styleId="ac">
    <w:name w:val="Текст примечания Знак"/>
    <w:basedOn w:val="a0"/>
    <w:link w:val="ab"/>
    <w:uiPriority w:val="99"/>
    <w:rsid w:val="00E443E1"/>
    <w:rPr>
      <w:sz w:val="20"/>
      <w:szCs w:val="20"/>
    </w:rPr>
  </w:style>
  <w:style w:type="paragraph" w:styleId="ad">
    <w:name w:val="annotation subject"/>
    <w:basedOn w:val="ab"/>
    <w:next w:val="ab"/>
    <w:link w:val="ae"/>
    <w:uiPriority w:val="99"/>
    <w:semiHidden/>
    <w:unhideWhenUsed/>
    <w:rsid w:val="00E443E1"/>
    <w:rPr>
      <w:b/>
      <w:bCs/>
    </w:rPr>
  </w:style>
  <w:style w:type="character" w:customStyle="1" w:styleId="ae">
    <w:name w:val="Тема примечания Знак"/>
    <w:basedOn w:val="ac"/>
    <w:link w:val="ad"/>
    <w:uiPriority w:val="99"/>
    <w:semiHidden/>
    <w:rsid w:val="00E443E1"/>
    <w:rPr>
      <w:b/>
      <w:bCs/>
      <w:sz w:val="20"/>
      <w:szCs w:val="20"/>
    </w:rPr>
  </w:style>
  <w:style w:type="paragraph" w:styleId="af">
    <w:name w:val="header"/>
    <w:basedOn w:val="a"/>
    <w:link w:val="af0"/>
    <w:uiPriority w:val="99"/>
    <w:unhideWhenUsed/>
    <w:rsid w:val="00E443E1"/>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E443E1"/>
  </w:style>
  <w:style w:type="paragraph" w:styleId="af1">
    <w:name w:val="footer"/>
    <w:basedOn w:val="a"/>
    <w:link w:val="af2"/>
    <w:uiPriority w:val="99"/>
    <w:unhideWhenUsed/>
    <w:rsid w:val="00E443E1"/>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E443E1"/>
  </w:style>
  <w:style w:type="paragraph" w:styleId="af3">
    <w:name w:val="Normal (Web)"/>
    <w:basedOn w:val="a"/>
    <w:uiPriority w:val="99"/>
    <w:unhideWhenUsed/>
    <w:rsid w:val="00E443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E443E1"/>
    <w:rPr>
      <w:rFonts w:ascii="Times New Roman" w:hAnsi="Times New Roman" w:cs="Times New Roman"/>
      <w:sz w:val="26"/>
      <w:szCs w:val="26"/>
    </w:rPr>
  </w:style>
  <w:style w:type="character" w:customStyle="1" w:styleId="FontStyle15">
    <w:name w:val="Font Style15"/>
    <w:basedOn w:val="a0"/>
    <w:uiPriority w:val="99"/>
    <w:rsid w:val="00E443E1"/>
    <w:rPr>
      <w:rFonts w:ascii="Times New Roman" w:hAnsi="Times New Roman" w:cs="Times New Roman"/>
      <w:sz w:val="26"/>
      <w:szCs w:val="26"/>
    </w:rPr>
  </w:style>
  <w:style w:type="table" w:styleId="af4">
    <w:name w:val="Table Grid"/>
    <w:basedOn w:val="a1"/>
    <w:uiPriority w:val="59"/>
    <w:rsid w:val="00E4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unhideWhenUsed/>
    <w:rsid w:val="00E443E1"/>
    <w:rPr>
      <w:color w:val="954F72" w:themeColor="followedHyperlink"/>
      <w:u w:val="single"/>
    </w:rPr>
  </w:style>
  <w:style w:type="paragraph" w:styleId="af6">
    <w:name w:val="Revision"/>
    <w:hidden/>
    <w:uiPriority w:val="99"/>
    <w:semiHidden/>
    <w:rsid w:val="00E443E1"/>
    <w:pPr>
      <w:spacing w:after="0" w:line="240" w:lineRule="auto"/>
    </w:pPr>
  </w:style>
  <w:style w:type="character" w:customStyle="1" w:styleId="af7">
    <w:name w:val="Цветовое выделение"/>
    <w:uiPriority w:val="99"/>
    <w:rsid w:val="00E443E1"/>
    <w:rPr>
      <w:b/>
      <w:color w:val="26282F"/>
    </w:rPr>
  </w:style>
  <w:style w:type="character" w:customStyle="1" w:styleId="2">
    <w:name w:val="Основной текст (2)"/>
    <w:basedOn w:val="a0"/>
    <w:rsid w:val="00E443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8">
    <w:name w:val="Title"/>
    <w:basedOn w:val="a"/>
    <w:link w:val="af9"/>
    <w:qFormat/>
    <w:rsid w:val="00FF6991"/>
    <w:pPr>
      <w:spacing w:after="0" w:line="240" w:lineRule="auto"/>
      <w:jc w:val="center"/>
    </w:pPr>
    <w:rPr>
      <w:rFonts w:ascii="Times New Roman" w:eastAsia="Times New Roman" w:hAnsi="Times New Roman"/>
      <w:sz w:val="32"/>
      <w:szCs w:val="24"/>
      <w:lang w:eastAsia="ru-RU"/>
    </w:rPr>
  </w:style>
  <w:style w:type="character" w:customStyle="1" w:styleId="af9">
    <w:name w:val="Заголовок Знак"/>
    <w:basedOn w:val="a0"/>
    <w:link w:val="af8"/>
    <w:rsid w:val="00FF6991"/>
    <w:rPr>
      <w:rFonts w:ascii="Times New Roman" w:eastAsia="Times New Roman" w:hAnsi="Times New Roman" w:cs="Times New Roman"/>
      <w:sz w:val="32"/>
      <w:szCs w:val="24"/>
      <w:lang w:eastAsia="ru-RU"/>
    </w:rPr>
  </w:style>
  <w:style w:type="paragraph" w:customStyle="1" w:styleId="ConsTitle">
    <w:name w:val="ConsTitle"/>
    <w:rsid w:val="00FF699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1"/>
    <w:rsid w:val="00FF6991"/>
    <w:pPr>
      <w:spacing w:after="0" w:line="240" w:lineRule="auto"/>
    </w:pPr>
    <w:rPr>
      <w:rFonts w:ascii="Times New Roman" w:eastAsia="Times New Roman" w:hAnsi="Times New Roman" w:cs="Times New Roman"/>
      <w:sz w:val="20"/>
      <w:szCs w:val="20"/>
      <w:lang w:eastAsia="ru-RU"/>
    </w:rPr>
  </w:style>
  <w:style w:type="paragraph" w:customStyle="1" w:styleId="afa">
    <w:name w:val="???????? ????? ? ????????"/>
    <w:basedOn w:val="a"/>
    <w:rsid w:val="00FF6991"/>
    <w:pPr>
      <w:spacing w:after="0" w:line="240" w:lineRule="auto"/>
      <w:ind w:firstLine="567"/>
      <w:jc w:val="both"/>
    </w:pPr>
    <w:rPr>
      <w:rFonts w:ascii="Times New Roman" w:eastAsia="Times New Roman" w:hAnsi="Times New Roman"/>
      <w:sz w:val="24"/>
      <w:szCs w:val="24"/>
      <w:lang w:eastAsia="ru-RU"/>
    </w:rPr>
  </w:style>
  <w:style w:type="character" w:customStyle="1" w:styleId="FontStyle29">
    <w:name w:val="Font Style29"/>
    <w:basedOn w:val="a0"/>
    <w:uiPriority w:val="99"/>
    <w:rsid w:val="00FF6991"/>
    <w:rPr>
      <w:rFonts w:ascii="Times New Roman" w:hAnsi="Times New Roman" w:cs="Times New Roman" w:hint="default"/>
      <w:sz w:val="22"/>
      <w:szCs w:val="22"/>
    </w:rPr>
  </w:style>
  <w:style w:type="character" w:customStyle="1" w:styleId="afb">
    <w:name w:val="Основной текст_"/>
    <w:basedOn w:val="a0"/>
    <w:link w:val="5"/>
    <w:rsid w:val="00FF6991"/>
    <w:rPr>
      <w:rFonts w:ascii="Times New Roman" w:eastAsia="Times New Roman" w:hAnsi="Times New Roman" w:cs="Times New Roman"/>
      <w:spacing w:val="4"/>
      <w:shd w:val="clear" w:color="auto" w:fill="FFFFFF"/>
    </w:rPr>
  </w:style>
  <w:style w:type="character" w:customStyle="1" w:styleId="20">
    <w:name w:val="Основной текст2"/>
    <w:basedOn w:val="afb"/>
    <w:rsid w:val="00FF6991"/>
    <w:rPr>
      <w:rFonts w:ascii="Times New Roman" w:eastAsia="Times New Roman" w:hAnsi="Times New Roman" w:cs="Times New Roman"/>
      <w:color w:val="000000"/>
      <w:spacing w:val="4"/>
      <w:w w:val="100"/>
      <w:position w:val="0"/>
      <w:shd w:val="clear" w:color="auto" w:fill="FFFFFF"/>
      <w:lang w:val="ru-RU"/>
    </w:rPr>
  </w:style>
  <w:style w:type="paragraph" w:customStyle="1" w:styleId="5">
    <w:name w:val="Основной текст5"/>
    <w:basedOn w:val="a"/>
    <w:link w:val="afb"/>
    <w:rsid w:val="00FF6991"/>
    <w:pPr>
      <w:widowControl w:val="0"/>
      <w:shd w:val="clear" w:color="auto" w:fill="FFFFFF"/>
      <w:spacing w:after="300" w:line="0" w:lineRule="atLeast"/>
      <w:jc w:val="both"/>
    </w:pPr>
    <w:rPr>
      <w:rFonts w:ascii="Times New Roman" w:eastAsia="Times New Roman" w:hAnsi="Times New Roman"/>
      <w:spacing w:val="4"/>
    </w:rPr>
  </w:style>
  <w:style w:type="numbering" w:customStyle="1" w:styleId="12">
    <w:name w:val="Нет списка1"/>
    <w:next w:val="a2"/>
    <w:uiPriority w:val="99"/>
    <w:semiHidden/>
    <w:unhideWhenUsed/>
    <w:rsid w:val="00FF6991"/>
  </w:style>
  <w:style w:type="paragraph" w:customStyle="1" w:styleId="Default">
    <w:name w:val="Default"/>
    <w:rsid w:val="00FF69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FF6991"/>
    <w:rPr>
      <w:rFonts w:ascii="Times New Roman" w:hAnsi="Times New Roman" w:cs="Times New Roman" w:hint="default"/>
      <w:i/>
      <w:iCs/>
      <w:sz w:val="18"/>
      <w:szCs w:val="18"/>
    </w:rPr>
  </w:style>
  <w:style w:type="character" w:styleId="afc">
    <w:name w:val="Strong"/>
    <w:uiPriority w:val="99"/>
    <w:qFormat/>
    <w:rsid w:val="00FF6991"/>
    <w:rPr>
      <w:rFonts w:cs="Times New Roman"/>
      <w:b/>
    </w:rPr>
  </w:style>
  <w:style w:type="character" w:customStyle="1" w:styleId="wmi-callto">
    <w:name w:val="wmi-callto"/>
    <w:basedOn w:val="a0"/>
    <w:rsid w:val="00FF6991"/>
  </w:style>
  <w:style w:type="numbering" w:customStyle="1" w:styleId="21">
    <w:name w:val="Нет списка2"/>
    <w:next w:val="a2"/>
    <w:uiPriority w:val="99"/>
    <w:semiHidden/>
    <w:unhideWhenUsed/>
    <w:rsid w:val="00CA72F5"/>
  </w:style>
  <w:style w:type="paragraph" w:customStyle="1" w:styleId="msonormal0">
    <w:name w:val="msonormal"/>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A72F5"/>
    <w:pPr>
      <w:shd w:val="clear" w:color="000000" w:fill="auto"/>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A72F5"/>
    <w:pPr>
      <w:shd w:val="clear" w:color="000000" w:fill="auto"/>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69">
    <w:name w:val="xl69"/>
    <w:basedOn w:val="a"/>
    <w:rsid w:val="00CA72F5"/>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CA72F5"/>
    <w:pPr>
      <w:pBdr>
        <w:bottom w:val="single" w:sz="4" w:space="0" w:color="auto"/>
      </w:pBdr>
      <w:shd w:val="clear" w:color="000000" w:fill="auto"/>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CA72F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color w:val="FFFFFF"/>
      <w:sz w:val="24"/>
      <w:szCs w:val="24"/>
      <w:lang w:eastAsia="ru-RU"/>
    </w:rPr>
  </w:style>
  <w:style w:type="paragraph" w:customStyle="1" w:styleId="xl72">
    <w:name w:val="xl7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74">
    <w:name w:val="xl7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5">
    <w:name w:val="xl7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6">
    <w:name w:val="xl7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78">
    <w:name w:val="xl78"/>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9">
    <w:name w:val="xl79"/>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2">
    <w:name w:val="xl82"/>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6">
    <w:name w:val="xl8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9">
    <w:name w:val="xl8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1">
    <w:name w:val="xl91"/>
    <w:basedOn w:val="a"/>
    <w:rsid w:val="00CA72F5"/>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2">
    <w:name w:val="xl92"/>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7">
    <w:name w:val="xl97"/>
    <w:basedOn w:val="a"/>
    <w:rsid w:val="00CA72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99">
    <w:name w:val="xl99"/>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2">
    <w:name w:val="xl10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3">
    <w:name w:val="xl103"/>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4">
    <w:name w:val="xl104"/>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05">
    <w:name w:val="xl105"/>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6">
    <w:name w:val="xl10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7">
    <w:name w:val="xl10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8">
    <w:name w:val="xl10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9">
    <w:name w:val="xl10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a"/>
    <w:rsid w:val="00CA72F5"/>
    <w:pPr>
      <w:shd w:val="clear" w:color="000000" w:fill="auto"/>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rsid w:val="00CA72F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
    <w:rsid w:val="00CA72F5"/>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4">
    <w:name w:val="xl114"/>
    <w:basedOn w:val="a"/>
    <w:rsid w:val="00CA72F5"/>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
    <w:rsid w:val="00CA72F5"/>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6">
    <w:name w:val="xl116"/>
    <w:basedOn w:val="a"/>
    <w:rsid w:val="00CA72F5"/>
    <w:pPr>
      <w:shd w:val="clear" w:color="000000" w:fill="auto"/>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17">
    <w:name w:val="xl117"/>
    <w:basedOn w:val="a"/>
    <w:rsid w:val="00CA72F5"/>
    <w:pPr>
      <w:pBdr>
        <w:top w:val="single" w:sz="4"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8">
    <w:name w:val="xl118"/>
    <w:basedOn w:val="a"/>
    <w:rsid w:val="00CA72F5"/>
    <w:pPr>
      <w:pBdr>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CA72F5"/>
    <w:pPr>
      <w:pBdr>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0">
    <w:name w:val="xl120"/>
    <w:basedOn w:val="a"/>
    <w:rsid w:val="00CA72F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A72F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rsid w:val="00CA72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8">
    <w:name w:val="xl128"/>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CA7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0">
    <w:name w:val="Основной текст (10)_"/>
    <w:link w:val="101"/>
    <w:locked/>
    <w:rsid w:val="00B61BC2"/>
    <w:rPr>
      <w:b/>
      <w:bCs/>
      <w:sz w:val="18"/>
      <w:szCs w:val="18"/>
      <w:shd w:val="clear" w:color="auto" w:fill="FFFFFF"/>
    </w:rPr>
  </w:style>
  <w:style w:type="paragraph" w:customStyle="1" w:styleId="101">
    <w:name w:val="Основной текст (10)"/>
    <w:basedOn w:val="a"/>
    <w:link w:val="100"/>
    <w:rsid w:val="00B61BC2"/>
    <w:pPr>
      <w:shd w:val="clear" w:color="auto" w:fill="FFFFFF"/>
      <w:spacing w:before="120" w:after="0" w:line="212" w:lineRule="exact"/>
      <w:jc w:val="center"/>
    </w:pPr>
    <w:rPr>
      <w:rFonts w:asciiTheme="minorHAnsi" w:eastAsiaTheme="minorHAnsi" w:hAnsiTheme="minorHAnsi" w:cstheme="minorBidi"/>
      <w:b/>
      <w:bCs/>
      <w:sz w:val="18"/>
      <w:szCs w:val="18"/>
    </w:rPr>
  </w:style>
  <w:style w:type="paragraph" w:customStyle="1" w:styleId="afd">
    <w:name w:val="Знак Знак Знак Знак"/>
    <w:basedOn w:val="a"/>
    <w:rsid w:val="00410D1D"/>
    <w:pPr>
      <w:spacing w:after="0" w:line="240" w:lineRule="auto"/>
    </w:pPr>
    <w:rPr>
      <w:rFonts w:ascii="Verdana" w:eastAsia="Times New Roman" w:hAnsi="Verdana" w:cs="Verdana"/>
      <w:sz w:val="20"/>
      <w:szCs w:val="20"/>
      <w:lang w:val="en-US"/>
    </w:rPr>
  </w:style>
  <w:style w:type="paragraph" w:customStyle="1" w:styleId="xl65">
    <w:name w:val="xl65"/>
    <w:basedOn w:val="a"/>
    <w:rsid w:val="00410D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numbering" w:customStyle="1" w:styleId="110">
    <w:name w:val="Нет списка11"/>
    <w:next w:val="a2"/>
    <w:uiPriority w:val="99"/>
    <w:semiHidden/>
    <w:unhideWhenUsed/>
    <w:rsid w:val="00410D1D"/>
  </w:style>
  <w:style w:type="character" w:customStyle="1" w:styleId="blk">
    <w:name w:val="blk"/>
    <w:rsid w:val="00410D1D"/>
  </w:style>
  <w:style w:type="paragraph" w:customStyle="1" w:styleId="f">
    <w:name w:val="f"/>
    <w:basedOn w:val="a"/>
    <w:rsid w:val="00410D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410D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7204">
      <w:bodyDiv w:val="1"/>
      <w:marLeft w:val="0"/>
      <w:marRight w:val="0"/>
      <w:marTop w:val="0"/>
      <w:marBottom w:val="0"/>
      <w:divBdr>
        <w:top w:val="none" w:sz="0" w:space="0" w:color="auto"/>
        <w:left w:val="none" w:sz="0" w:space="0" w:color="auto"/>
        <w:bottom w:val="none" w:sz="0" w:space="0" w:color="auto"/>
        <w:right w:val="none" w:sz="0" w:space="0" w:color="auto"/>
      </w:divBdr>
    </w:div>
    <w:div w:id="467741794">
      <w:bodyDiv w:val="1"/>
      <w:marLeft w:val="0"/>
      <w:marRight w:val="0"/>
      <w:marTop w:val="0"/>
      <w:marBottom w:val="0"/>
      <w:divBdr>
        <w:top w:val="none" w:sz="0" w:space="0" w:color="auto"/>
        <w:left w:val="none" w:sz="0" w:space="0" w:color="auto"/>
        <w:bottom w:val="none" w:sz="0" w:space="0" w:color="auto"/>
        <w:right w:val="none" w:sz="0" w:space="0" w:color="auto"/>
      </w:divBdr>
    </w:div>
    <w:div w:id="514156046">
      <w:bodyDiv w:val="1"/>
      <w:marLeft w:val="0"/>
      <w:marRight w:val="0"/>
      <w:marTop w:val="0"/>
      <w:marBottom w:val="0"/>
      <w:divBdr>
        <w:top w:val="none" w:sz="0" w:space="0" w:color="auto"/>
        <w:left w:val="none" w:sz="0" w:space="0" w:color="auto"/>
        <w:bottom w:val="none" w:sz="0" w:space="0" w:color="auto"/>
        <w:right w:val="none" w:sz="0" w:space="0" w:color="auto"/>
      </w:divBdr>
    </w:div>
    <w:div w:id="551580368">
      <w:bodyDiv w:val="1"/>
      <w:marLeft w:val="0"/>
      <w:marRight w:val="0"/>
      <w:marTop w:val="0"/>
      <w:marBottom w:val="0"/>
      <w:divBdr>
        <w:top w:val="none" w:sz="0" w:space="0" w:color="auto"/>
        <w:left w:val="none" w:sz="0" w:space="0" w:color="auto"/>
        <w:bottom w:val="none" w:sz="0" w:space="0" w:color="auto"/>
        <w:right w:val="none" w:sz="0" w:space="0" w:color="auto"/>
      </w:divBdr>
    </w:div>
    <w:div w:id="930695532">
      <w:bodyDiv w:val="1"/>
      <w:marLeft w:val="0"/>
      <w:marRight w:val="0"/>
      <w:marTop w:val="0"/>
      <w:marBottom w:val="0"/>
      <w:divBdr>
        <w:top w:val="none" w:sz="0" w:space="0" w:color="auto"/>
        <w:left w:val="none" w:sz="0" w:space="0" w:color="auto"/>
        <w:bottom w:val="none" w:sz="0" w:space="0" w:color="auto"/>
        <w:right w:val="none" w:sz="0" w:space="0" w:color="auto"/>
      </w:divBdr>
    </w:div>
    <w:div w:id="1166628381">
      <w:bodyDiv w:val="1"/>
      <w:marLeft w:val="0"/>
      <w:marRight w:val="0"/>
      <w:marTop w:val="0"/>
      <w:marBottom w:val="0"/>
      <w:divBdr>
        <w:top w:val="none" w:sz="0" w:space="0" w:color="auto"/>
        <w:left w:val="none" w:sz="0" w:space="0" w:color="auto"/>
        <w:bottom w:val="none" w:sz="0" w:space="0" w:color="auto"/>
        <w:right w:val="none" w:sz="0" w:space="0" w:color="auto"/>
      </w:divBdr>
    </w:div>
    <w:div w:id="1491680177">
      <w:bodyDiv w:val="1"/>
      <w:marLeft w:val="0"/>
      <w:marRight w:val="0"/>
      <w:marTop w:val="0"/>
      <w:marBottom w:val="0"/>
      <w:divBdr>
        <w:top w:val="none" w:sz="0" w:space="0" w:color="auto"/>
        <w:left w:val="none" w:sz="0" w:space="0" w:color="auto"/>
        <w:bottom w:val="none" w:sz="0" w:space="0" w:color="auto"/>
        <w:right w:val="none" w:sz="0" w:space="0" w:color="auto"/>
      </w:divBdr>
    </w:div>
    <w:div w:id="1816986667">
      <w:bodyDiv w:val="1"/>
      <w:marLeft w:val="0"/>
      <w:marRight w:val="0"/>
      <w:marTop w:val="0"/>
      <w:marBottom w:val="0"/>
      <w:divBdr>
        <w:top w:val="none" w:sz="0" w:space="0" w:color="auto"/>
        <w:left w:val="none" w:sz="0" w:space="0" w:color="auto"/>
        <w:bottom w:val="none" w:sz="0" w:space="0" w:color="auto"/>
        <w:right w:val="none" w:sz="0" w:space="0" w:color="auto"/>
      </w:divBdr>
    </w:div>
    <w:div w:id="20147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5248" TargetMode="External"/><Relationship Id="rId13" Type="http://schemas.openxmlformats.org/officeDocument/2006/relationships/hyperlink" Target="https://normativ.kontur.ru/document?moduleid=1&amp;documentid=22298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normativ.kontur.ru/document?moduleid=1&amp;documentid=222981" TargetMode="External"/><Relationship Id="rId17" Type="http://schemas.openxmlformats.org/officeDocument/2006/relationships/hyperlink" Target="https://normativ.kontur.ru/document?moduleid=1&amp;documentid=222981" TargetMode="External"/><Relationship Id="rId2" Type="http://schemas.openxmlformats.org/officeDocument/2006/relationships/styles" Target="styles.xml"/><Relationship Id="rId16" Type="http://schemas.openxmlformats.org/officeDocument/2006/relationships/hyperlink" Target="https://normativ.kontur.ru/document?moduleid=1&amp;documentid=2229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22298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2229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222981" TargetMode="External"/><Relationship Id="rId14" Type="http://schemas.openxmlformats.org/officeDocument/2006/relationships/hyperlink" Target="https://normativ.kontur.ru/document?moduleid=1&amp;documentid=22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53</Pages>
  <Words>24950</Words>
  <Characters>142218</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Raysovet-SG</cp:lastModifiedBy>
  <cp:revision>61</cp:revision>
  <dcterms:created xsi:type="dcterms:W3CDTF">2025-05-19T09:43:00Z</dcterms:created>
  <dcterms:modified xsi:type="dcterms:W3CDTF">2025-05-28T08:54:00Z</dcterms:modified>
</cp:coreProperties>
</file>