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9E2F67">
        <w:rPr>
          <w:b/>
          <w:sz w:val="48"/>
          <w:szCs w:val="48"/>
        </w:rPr>
        <w:t xml:space="preserve">ИНФОРМАЦИОННЫЙ </w:t>
      </w: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9E2F67">
        <w:rPr>
          <w:b/>
          <w:sz w:val="48"/>
          <w:szCs w:val="48"/>
        </w:rPr>
        <w:t>БЮЛЛЕТЕНЬ</w:t>
      </w: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9E2F67">
        <w:rPr>
          <w:b/>
          <w:sz w:val="48"/>
          <w:szCs w:val="48"/>
        </w:rPr>
        <w:t xml:space="preserve">ТРУБЧЕВСКОГО  </w:t>
      </w: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9E2F67">
        <w:rPr>
          <w:b/>
          <w:sz w:val="48"/>
          <w:szCs w:val="48"/>
        </w:rPr>
        <w:t>МУНИЦИПАЛЬНОГО РАЙОНА</w:t>
      </w: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p>
    <w:p w:rsidR="00EE00BE" w:rsidRPr="009E2F67" w:rsidRDefault="009E2F67"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Pr>
          <w:b/>
          <w:sz w:val="48"/>
          <w:szCs w:val="48"/>
        </w:rPr>
        <w:t>14 (363</w:t>
      </w:r>
      <w:r w:rsidR="00EE00BE" w:rsidRPr="009E2F67">
        <w:rPr>
          <w:b/>
          <w:sz w:val="48"/>
          <w:szCs w:val="48"/>
        </w:rPr>
        <w:t>) / 2025г.</w:t>
      </w:r>
    </w:p>
    <w:p w:rsidR="00EE00BE" w:rsidRPr="009E2F67" w:rsidRDefault="009E2F67"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Pr>
          <w:b/>
          <w:sz w:val="48"/>
          <w:szCs w:val="48"/>
        </w:rPr>
        <w:t>01 августа</w:t>
      </w:r>
      <w:r w:rsidR="00EE00BE" w:rsidRPr="009E2F67">
        <w:rPr>
          <w:b/>
          <w:sz w:val="48"/>
          <w:szCs w:val="48"/>
        </w:rPr>
        <w:t xml:space="preserve"> 2025 года</w:t>
      </w: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EE00BE"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sz w:val="48"/>
          <w:szCs w:val="48"/>
        </w:rPr>
      </w:pP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9E2F67">
        <w:rPr>
          <w:b/>
          <w:sz w:val="48"/>
          <w:szCs w:val="48"/>
        </w:rPr>
        <w:t>ТРУБЧЕВСК</w:t>
      </w:r>
    </w:p>
    <w:p w:rsidR="00EE00BE" w:rsidRPr="009E2F67" w:rsidRDefault="00EE00BE" w:rsidP="00EE00BE">
      <w:pPr>
        <w:widowControl w:val="0"/>
        <w:pBdr>
          <w:top w:val="thinThickThinMediumGap" w:sz="24" w:space="0" w:color="auto"/>
          <w:left w:val="thinThickThinMediumGap" w:sz="24" w:space="4" w:color="auto"/>
          <w:bottom w:val="thinThickThinMediumGap" w:sz="24" w:space="0" w:color="auto"/>
          <w:right w:val="thinThickThinMediumGap" w:sz="24" w:space="4" w:color="auto"/>
        </w:pBdr>
        <w:jc w:val="center"/>
        <w:rPr>
          <w:b/>
          <w:sz w:val="48"/>
          <w:szCs w:val="48"/>
        </w:rPr>
      </w:pPr>
      <w:r w:rsidRPr="009E2F67">
        <w:rPr>
          <w:b/>
          <w:sz w:val="48"/>
          <w:szCs w:val="48"/>
        </w:rPr>
        <w:t>2025</w:t>
      </w:r>
    </w:p>
    <w:p w:rsidR="00EE00BE" w:rsidRPr="00EE00BE" w:rsidRDefault="00EE00BE" w:rsidP="00EE00BE">
      <w:pPr>
        <w:jc w:val="center"/>
        <w:rPr>
          <w:bCs/>
          <w:sz w:val="20"/>
          <w:szCs w:val="20"/>
        </w:rPr>
      </w:pPr>
    </w:p>
    <w:p w:rsidR="009E2F67" w:rsidRDefault="009E2F67" w:rsidP="008F0D75">
      <w:pPr>
        <w:jc w:val="center"/>
        <w:rPr>
          <w:sz w:val="18"/>
          <w:szCs w:val="18"/>
        </w:rPr>
      </w:pPr>
    </w:p>
    <w:p w:rsidR="009E2F67" w:rsidRDefault="009E2F67" w:rsidP="008F0D75">
      <w:pPr>
        <w:jc w:val="center"/>
        <w:rPr>
          <w:sz w:val="18"/>
          <w:szCs w:val="18"/>
        </w:rPr>
      </w:pPr>
    </w:p>
    <w:p w:rsidR="009E2F67" w:rsidRDefault="009E2F67" w:rsidP="00914C8C">
      <w:pPr>
        <w:rPr>
          <w:sz w:val="18"/>
          <w:szCs w:val="18"/>
        </w:rPr>
      </w:pPr>
    </w:p>
    <w:p w:rsidR="00B630CA" w:rsidRPr="009E2F67" w:rsidRDefault="00B630CA" w:rsidP="009E2F67">
      <w:pPr>
        <w:jc w:val="center"/>
        <w:rPr>
          <w:b/>
          <w:sz w:val="18"/>
          <w:szCs w:val="18"/>
        </w:rPr>
      </w:pPr>
      <w:r w:rsidRPr="009E2F67">
        <w:rPr>
          <w:b/>
          <w:sz w:val="18"/>
          <w:szCs w:val="18"/>
        </w:rPr>
        <w:lastRenderedPageBreak/>
        <w:t>РОССИЙСКАЯ ФЕДЕРАЦИЯ</w:t>
      </w:r>
    </w:p>
    <w:p w:rsidR="00B630CA" w:rsidRPr="009E2F67" w:rsidRDefault="00B630CA" w:rsidP="009E2F67">
      <w:pPr>
        <w:jc w:val="center"/>
        <w:rPr>
          <w:b/>
          <w:sz w:val="18"/>
          <w:szCs w:val="18"/>
        </w:rPr>
      </w:pPr>
      <w:r w:rsidRPr="009E2F67">
        <w:rPr>
          <w:b/>
          <w:sz w:val="18"/>
          <w:szCs w:val="18"/>
        </w:rPr>
        <w:t>АДМИНИСТРАЦИЯ ТРУБЧЕВСКОГО МУНИЦИПАЛЬНОГО РАЙОНА</w:t>
      </w:r>
    </w:p>
    <w:p w:rsidR="00B630CA" w:rsidRPr="009E2F67" w:rsidRDefault="00B630CA" w:rsidP="009E2F67">
      <w:pPr>
        <w:jc w:val="center"/>
        <w:rPr>
          <w:b/>
          <w:sz w:val="18"/>
          <w:szCs w:val="18"/>
        </w:rPr>
      </w:pPr>
      <w:r w:rsidRPr="009E2F67">
        <w:rPr>
          <w:b/>
          <w:noProof/>
          <w:sz w:val="18"/>
          <w:szCs w:val="18"/>
        </w:rPr>
        <mc:AlternateContent>
          <mc:Choice Requires="wps">
            <w:drawing>
              <wp:anchor distT="4294967295" distB="4294967295" distL="114300" distR="114300" simplePos="0" relativeHeight="251659264" behindDoc="0" locked="0" layoutInCell="1" allowOverlap="1" wp14:anchorId="026D4D39" wp14:editId="36383A1B">
                <wp:simplePos x="0" y="0"/>
                <wp:positionH relativeFrom="margin">
                  <wp:align>right</wp:align>
                </wp:positionH>
                <wp:positionV relativeFrom="paragraph">
                  <wp:posOffset>60325</wp:posOffset>
                </wp:positionV>
                <wp:extent cx="6610350" cy="28575"/>
                <wp:effectExtent l="19050" t="38100" r="38100" b="476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10350"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9CB3" id="Прямая соединительная линия 2"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9.3pt,4.75pt" to="98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" strokeweight="6pt">
                <v:stroke linestyle="thickBetweenThin"/>
                <w10:wrap anchorx="margin"/>
              </v:line>
            </w:pict>
          </mc:Fallback>
        </mc:AlternateContent>
      </w:r>
    </w:p>
    <w:p w:rsidR="00B630CA" w:rsidRPr="009E2F67" w:rsidRDefault="00B630CA" w:rsidP="009E2F67">
      <w:pPr>
        <w:jc w:val="center"/>
        <w:rPr>
          <w:b/>
          <w:sz w:val="18"/>
          <w:szCs w:val="18"/>
        </w:rPr>
      </w:pPr>
      <w:r w:rsidRPr="009E2F67">
        <w:rPr>
          <w:b/>
          <w:sz w:val="18"/>
          <w:szCs w:val="18"/>
        </w:rPr>
        <w:t>П О С Т А Н О В Л Е Н И Е</w:t>
      </w:r>
    </w:p>
    <w:p w:rsidR="00B630CA" w:rsidRPr="00166796" w:rsidRDefault="00B630CA" w:rsidP="009E2F67">
      <w:pPr>
        <w:jc w:val="center"/>
        <w:rPr>
          <w:sz w:val="18"/>
          <w:szCs w:val="18"/>
        </w:rPr>
      </w:pPr>
    </w:p>
    <w:p w:rsidR="00B630CA" w:rsidRPr="00166796" w:rsidRDefault="00B630CA" w:rsidP="009E2F67">
      <w:pPr>
        <w:jc w:val="center"/>
        <w:rPr>
          <w:snapToGrid w:val="0"/>
          <w:sz w:val="18"/>
          <w:szCs w:val="18"/>
        </w:rPr>
      </w:pPr>
      <w:r w:rsidRPr="00166796">
        <w:rPr>
          <w:snapToGrid w:val="0"/>
          <w:sz w:val="18"/>
          <w:szCs w:val="18"/>
        </w:rPr>
        <w:t>от   02.07.2025 г.                                                                                                 № 373</w:t>
      </w:r>
    </w:p>
    <w:p w:rsidR="00B630CA" w:rsidRPr="00166796" w:rsidRDefault="00B630CA" w:rsidP="009E2F67">
      <w:pPr>
        <w:jc w:val="center"/>
        <w:rPr>
          <w:snapToGrid w:val="0"/>
          <w:sz w:val="18"/>
          <w:szCs w:val="18"/>
        </w:rPr>
      </w:pPr>
      <w:r w:rsidRPr="00166796">
        <w:rPr>
          <w:snapToGrid w:val="0"/>
          <w:sz w:val="18"/>
          <w:szCs w:val="18"/>
        </w:rPr>
        <w:t>г. Трубчевск</w:t>
      </w:r>
    </w:p>
    <w:p w:rsidR="00B630CA" w:rsidRPr="00166796" w:rsidRDefault="00B630CA" w:rsidP="009E2F67">
      <w:pPr>
        <w:ind w:firstLine="709"/>
        <w:jc w:val="center"/>
        <w:rPr>
          <w:snapToGrid w:val="0"/>
          <w:sz w:val="18"/>
          <w:szCs w:val="18"/>
        </w:rPr>
      </w:pPr>
    </w:p>
    <w:p w:rsidR="00B630CA" w:rsidRPr="00166796" w:rsidRDefault="00B630CA" w:rsidP="009E2F67">
      <w:pPr>
        <w:jc w:val="center"/>
        <w:rPr>
          <w:snapToGrid w:val="0"/>
          <w:sz w:val="18"/>
          <w:szCs w:val="18"/>
        </w:rPr>
      </w:pPr>
      <w:r w:rsidRPr="00166796">
        <w:rPr>
          <w:snapToGrid w:val="0"/>
          <w:sz w:val="18"/>
          <w:szCs w:val="18"/>
        </w:rPr>
        <w:t xml:space="preserve">Об установлении </w:t>
      </w:r>
      <w:proofErr w:type="gramStart"/>
      <w:r w:rsidRPr="00166796">
        <w:rPr>
          <w:snapToGrid w:val="0"/>
          <w:sz w:val="18"/>
          <w:szCs w:val="18"/>
        </w:rPr>
        <w:t>сроков  составления</w:t>
      </w:r>
      <w:proofErr w:type="gramEnd"/>
      <w:r w:rsidRPr="00166796">
        <w:rPr>
          <w:snapToGrid w:val="0"/>
          <w:sz w:val="18"/>
          <w:szCs w:val="18"/>
        </w:rPr>
        <w:t xml:space="preserve"> проекта бюджета</w:t>
      </w:r>
    </w:p>
    <w:p w:rsidR="00B630CA" w:rsidRPr="00166796" w:rsidRDefault="00B630CA" w:rsidP="009E2F67">
      <w:pPr>
        <w:jc w:val="center"/>
        <w:rPr>
          <w:snapToGrid w:val="0"/>
          <w:sz w:val="18"/>
          <w:szCs w:val="18"/>
        </w:rPr>
      </w:pPr>
      <w:r w:rsidRPr="00166796">
        <w:rPr>
          <w:snapToGrid w:val="0"/>
          <w:sz w:val="18"/>
          <w:szCs w:val="18"/>
        </w:rPr>
        <w:t>Трубчевского городского поселения Трубчевского</w:t>
      </w:r>
    </w:p>
    <w:p w:rsidR="00B630CA" w:rsidRPr="00166796" w:rsidRDefault="00B630CA" w:rsidP="009E2F67">
      <w:pPr>
        <w:jc w:val="center"/>
        <w:rPr>
          <w:snapToGrid w:val="0"/>
          <w:sz w:val="18"/>
          <w:szCs w:val="18"/>
        </w:rPr>
      </w:pPr>
      <w:r w:rsidRPr="00166796">
        <w:rPr>
          <w:snapToGrid w:val="0"/>
          <w:sz w:val="18"/>
          <w:szCs w:val="18"/>
        </w:rPr>
        <w:t>муниципального района Брянской области на 2026 год</w:t>
      </w:r>
    </w:p>
    <w:p w:rsidR="00B630CA" w:rsidRPr="00166796" w:rsidRDefault="00B630CA" w:rsidP="009E2F67">
      <w:pPr>
        <w:jc w:val="center"/>
        <w:rPr>
          <w:sz w:val="18"/>
          <w:szCs w:val="18"/>
        </w:rPr>
      </w:pPr>
      <w:r w:rsidRPr="00166796">
        <w:rPr>
          <w:snapToGrid w:val="0"/>
          <w:sz w:val="18"/>
          <w:szCs w:val="18"/>
        </w:rPr>
        <w:t>и на плановый период 2027 и 2028 годов</w:t>
      </w:r>
    </w:p>
    <w:p w:rsidR="00B630CA" w:rsidRPr="00166796" w:rsidRDefault="00B630CA" w:rsidP="008F0D75">
      <w:pPr>
        <w:ind w:firstLine="709"/>
        <w:jc w:val="both"/>
        <w:rPr>
          <w:snapToGrid w:val="0"/>
          <w:sz w:val="18"/>
          <w:szCs w:val="18"/>
        </w:rPr>
      </w:pPr>
      <w:r w:rsidRPr="00166796">
        <w:rPr>
          <w:snapToGrid w:val="0"/>
          <w:sz w:val="18"/>
          <w:szCs w:val="18"/>
        </w:rPr>
        <w:t xml:space="preserve">  </w:t>
      </w:r>
    </w:p>
    <w:p w:rsidR="00B630CA" w:rsidRPr="00166796" w:rsidRDefault="00B630CA" w:rsidP="008F0D75">
      <w:pPr>
        <w:ind w:firstLine="567"/>
        <w:jc w:val="both"/>
        <w:rPr>
          <w:sz w:val="18"/>
          <w:szCs w:val="18"/>
        </w:rPr>
      </w:pPr>
      <w:r w:rsidRPr="00166796">
        <w:rPr>
          <w:sz w:val="18"/>
          <w:szCs w:val="18"/>
        </w:rPr>
        <w:t>В  соответствии со статьей 169 Бюджетного кодекса Российской Федерации, решением Совета народных депутатов Трубчевского городского поселения Трубчевского муниципального района Брянской области от 15.06.2022 №4-137 «О принятии положения о порядке составления, рассмотрения и утверждения бюджета Трубчевского городского поселения Трубчевского муниципального района Брянской области, а также о порядке представления, рассмотрения и утверждения годового отчета об исполнении бюджета Трубчевского городского поселения Трубчевского муниципального района Брянской области и осуществления внешней проверки», постановляю:</w:t>
      </w:r>
    </w:p>
    <w:p w:rsidR="00B630CA" w:rsidRPr="00166796" w:rsidRDefault="00B630CA" w:rsidP="008F0D75">
      <w:pPr>
        <w:ind w:firstLine="851"/>
        <w:jc w:val="both"/>
        <w:rPr>
          <w:sz w:val="18"/>
          <w:szCs w:val="18"/>
        </w:rPr>
      </w:pPr>
      <w:r w:rsidRPr="00166796">
        <w:rPr>
          <w:sz w:val="18"/>
          <w:szCs w:val="18"/>
        </w:rPr>
        <w:t>1. Установить сроки составления проекта бюджета Трубчевского городского поселения Трубчевского муниципального района Брянской области на 2026 год и на плановый период 2027 и 2028 годов в соответствии с приложением к данному постановлению.</w:t>
      </w:r>
    </w:p>
    <w:p w:rsidR="00B630CA" w:rsidRPr="00166796" w:rsidRDefault="00B630CA" w:rsidP="008F0D75">
      <w:pPr>
        <w:ind w:firstLine="851"/>
        <w:jc w:val="both"/>
        <w:rPr>
          <w:sz w:val="18"/>
          <w:szCs w:val="18"/>
        </w:rPr>
      </w:pPr>
      <w:r w:rsidRPr="00166796">
        <w:rPr>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w:t>
      </w:r>
      <w:hyperlink r:id="rId7" w:history="1">
        <w:r w:rsidRPr="00166796">
          <w:rPr>
            <w:rStyle w:val="a3"/>
            <w:color w:val="auto"/>
            <w:sz w:val="18"/>
            <w:szCs w:val="18"/>
            <w:u w:val="none"/>
          </w:rPr>
          <w:t>https://</w:t>
        </w:r>
        <w:r w:rsidRPr="00166796">
          <w:rPr>
            <w:rStyle w:val="a3"/>
            <w:color w:val="auto"/>
            <w:sz w:val="18"/>
            <w:szCs w:val="18"/>
            <w:u w:val="none"/>
            <w:lang w:val="en-US"/>
          </w:rPr>
          <w:t>trubech</w:t>
        </w:r>
        <w:r w:rsidRPr="00166796">
          <w:rPr>
            <w:rStyle w:val="a3"/>
            <w:color w:val="auto"/>
            <w:sz w:val="18"/>
            <w:szCs w:val="18"/>
            <w:u w:val="none"/>
          </w:rPr>
          <w:t>.ru/</w:t>
        </w:r>
      </w:hyperlink>
      <w:r w:rsidRPr="00166796">
        <w:rPr>
          <w:sz w:val="18"/>
          <w:szCs w:val="18"/>
        </w:rPr>
        <w:t>).</w:t>
      </w:r>
    </w:p>
    <w:p w:rsidR="00B630CA" w:rsidRPr="00166796" w:rsidRDefault="00B630CA" w:rsidP="008F0D75">
      <w:pPr>
        <w:ind w:firstLine="851"/>
        <w:jc w:val="both"/>
        <w:rPr>
          <w:sz w:val="18"/>
          <w:szCs w:val="18"/>
        </w:rPr>
      </w:pPr>
      <w:r w:rsidRPr="00166796">
        <w:rPr>
          <w:sz w:val="18"/>
          <w:szCs w:val="18"/>
        </w:rPr>
        <w:t>3. Настоящее постановление вступает в силу с момента официального опубликования и распространяется на правоотношения возникшие с 1 июля 2025 года</w:t>
      </w:r>
    </w:p>
    <w:p w:rsidR="00B630CA" w:rsidRPr="00166796" w:rsidRDefault="00B630CA" w:rsidP="008F0D75">
      <w:pPr>
        <w:ind w:firstLine="851"/>
        <w:jc w:val="both"/>
        <w:rPr>
          <w:sz w:val="18"/>
          <w:szCs w:val="18"/>
        </w:rPr>
      </w:pPr>
      <w:r w:rsidRPr="00166796">
        <w:rPr>
          <w:sz w:val="18"/>
          <w:szCs w:val="18"/>
        </w:rPr>
        <w:t>4.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О.И.</w:t>
      </w:r>
    </w:p>
    <w:p w:rsidR="00B630CA" w:rsidRPr="00166796" w:rsidRDefault="00B630CA" w:rsidP="008F0D75">
      <w:pPr>
        <w:jc w:val="center"/>
        <w:rPr>
          <w:snapToGrid w:val="0"/>
          <w:sz w:val="18"/>
          <w:szCs w:val="18"/>
        </w:rPr>
      </w:pPr>
      <w:r w:rsidRPr="00166796">
        <w:rPr>
          <w:snapToGrid w:val="0"/>
          <w:sz w:val="18"/>
          <w:szCs w:val="18"/>
        </w:rPr>
        <w:t xml:space="preserve">                                                                        </w:t>
      </w:r>
    </w:p>
    <w:p w:rsidR="00B630CA" w:rsidRPr="00166796" w:rsidRDefault="00B630CA" w:rsidP="008F0D75">
      <w:pPr>
        <w:rPr>
          <w:sz w:val="18"/>
          <w:szCs w:val="18"/>
        </w:rPr>
      </w:pPr>
      <w:r w:rsidRPr="00166796">
        <w:rPr>
          <w:sz w:val="18"/>
          <w:szCs w:val="18"/>
        </w:rPr>
        <w:t xml:space="preserve">Глава администрации </w:t>
      </w:r>
    </w:p>
    <w:p w:rsidR="00B630CA" w:rsidRPr="00166796" w:rsidRDefault="00B630CA" w:rsidP="008F0D75">
      <w:pPr>
        <w:rPr>
          <w:sz w:val="18"/>
          <w:szCs w:val="18"/>
        </w:rPr>
      </w:pPr>
      <w:r w:rsidRPr="00166796">
        <w:rPr>
          <w:sz w:val="18"/>
          <w:szCs w:val="18"/>
        </w:rPr>
        <w:t xml:space="preserve">Трубчевского муниципального района                                                </w:t>
      </w:r>
      <w:r w:rsidR="009E2F67">
        <w:rPr>
          <w:sz w:val="18"/>
          <w:szCs w:val="18"/>
        </w:rPr>
        <w:t xml:space="preserve">                                                                                          </w:t>
      </w:r>
      <w:r w:rsidRPr="00166796">
        <w:rPr>
          <w:sz w:val="18"/>
          <w:szCs w:val="18"/>
        </w:rPr>
        <w:t>И.И.Обыдённов</w:t>
      </w:r>
    </w:p>
    <w:p w:rsidR="00B630CA" w:rsidRPr="00166796" w:rsidRDefault="00B630CA" w:rsidP="008F0D75">
      <w:pPr>
        <w:rPr>
          <w:sz w:val="18"/>
          <w:szCs w:val="18"/>
        </w:rPr>
      </w:pPr>
    </w:p>
    <w:p w:rsidR="00B630CA" w:rsidRPr="00166796" w:rsidRDefault="00B630CA" w:rsidP="008F0D75">
      <w:pPr>
        <w:rPr>
          <w:sz w:val="18"/>
          <w:szCs w:val="18"/>
        </w:rPr>
      </w:pPr>
    </w:p>
    <w:tbl>
      <w:tblPr>
        <w:tblW w:w="23860" w:type="dxa"/>
        <w:tblLook w:val="04A0" w:firstRow="1" w:lastRow="0" w:firstColumn="1" w:lastColumn="0" w:noHBand="0" w:noVBand="1"/>
      </w:tblPr>
      <w:tblGrid>
        <w:gridCol w:w="840"/>
        <w:gridCol w:w="2460"/>
        <w:gridCol w:w="4740"/>
        <w:gridCol w:w="12460"/>
        <w:gridCol w:w="3360"/>
      </w:tblGrid>
      <w:tr w:rsidR="00B630CA" w:rsidRPr="00166796" w:rsidTr="00B630CA">
        <w:trPr>
          <w:trHeight w:val="300"/>
        </w:trPr>
        <w:tc>
          <w:tcPr>
            <w:tcW w:w="84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bookmarkStart w:id="0" w:name="RANGE!A1:E72"/>
            <w:r w:rsidRPr="00166796">
              <w:rPr>
                <w:sz w:val="18"/>
                <w:szCs w:val="18"/>
              </w:rPr>
              <w:t> </w:t>
            </w:r>
            <w:bookmarkEnd w:id="0"/>
          </w:p>
        </w:tc>
        <w:tc>
          <w:tcPr>
            <w:tcW w:w="246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4740"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c>
          <w:tcPr>
            <w:tcW w:w="12460" w:type="dxa"/>
            <w:tcBorders>
              <w:top w:val="nil"/>
              <w:left w:val="nil"/>
              <w:bottom w:val="nil"/>
              <w:right w:val="nil"/>
            </w:tcBorders>
            <w:shd w:val="clear" w:color="000000" w:fill="FFFFFF"/>
            <w:vAlign w:val="bottom"/>
            <w:hideMark/>
          </w:tcPr>
          <w:p w:rsidR="00B630CA" w:rsidRPr="00166796" w:rsidRDefault="00B630CA" w:rsidP="008F0D75">
            <w:pPr>
              <w:rPr>
                <w:sz w:val="18"/>
                <w:szCs w:val="18"/>
              </w:rPr>
            </w:pPr>
            <w:r w:rsidRPr="00166796">
              <w:rPr>
                <w:sz w:val="18"/>
                <w:szCs w:val="18"/>
              </w:rPr>
              <w:t> </w:t>
            </w:r>
          </w:p>
        </w:tc>
        <w:tc>
          <w:tcPr>
            <w:tcW w:w="3360"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1785"/>
        </w:trPr>
        <w:tc>
          <w:tcPr>
            <w:tcW w:w="84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246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4740"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c>
          <w:tcPr>
            <w:tcW w:w="15820" w:type="dxa"/>
            <w:gridSpan w:val="2"/>
            <w:tcBorders>
              <w:top w:val="nil"/>
              <w:left w:val="nil"/>
              <w:bottom w:val="nil"/>
              <w:right w:val="nil"/>
            </w:tcBorders>
            <w:shd w:val="clear" w:color="000000" w:fill="FFFFFF"/>
            <w:vAlign w:val="center"/>
            <w:hideMark/>
          </w:tcPr>
          <w:p w:rsidR="00B630CA" w:rsidRPr="00166796" w:rsidRDefault="00B630CA" w:rsidP="008F0D75">
            <w:pPr>
              <w:jc w:val="right"/>
              <w:rPr>
                <w:sz w:val="18"/>
                <w:szCs w:val="18"/>
              </w:rPr>
            </w:pPr>
            <w:r w:rsidRPr="00166796">
              <w:rPr>
                <w:sz w:val="18"/>
                <w:szCs w:val="18"/>
              </w:rPr>
              <w:t xml:space="preserve">                                                                                                                                               Приложение к постановлению</w:t>
            </w:r>
            <w:r w:rsidRPr="00166796">
              <w:rPr>
                <w:sz w:val="18"/>
                <w:szCs w:val="18"/>
              </w:rPr>
              <w:br/>
              <w:t xml:space="preserve">                                                                                                                                              Администрации Трубчевского муниципального района </w:t>
            </w:r>
            <w:r w:rsidRPr="00166796">
              <w:rPr>
                <w:sz w:val="18"/>
                <w:szCs w:val="18"/>
              </w:rPr>
              <w:br/>
              <w:t xml:space="preserve">                                                                                                                                               от 02.07.2025г. № 373</w:t>
            </w:r>
          </w:p>
        </w:tc>
      </w:tr>
    </w:tbl>
    <w:p w:rsidR="00B630CA" w:rsidRPr="00166796" w:rsidRDefault="00B630CA" w:rsidP="008F0D75">
      <w:pPr>
        <w:jc w:val="center"/>
        <w:rPr>
          <w:sz w:val="18"/>
          <w:szCs w:val="18"/>
        </w:rPr>
        <w:sectPr w:rsidR="00B630CA" w:rsidRPr="00166796" w:rsidSect="00914C8C">
          <w:headerReference w:type="default" r:id="rId8"/>
          <w:footerReference w:type="default" r:id="rId9"/>
          <w:pgSz w:w="11906" w:h="16838"/>
          <w:pgMar w:top="709" w:right="567" w:bottom="426" w:left="851" w:header="709" w:footer="709" w:gutter="0"/>
          <w:cols w:space="708"/>
          <w:titlePg/>
          <w:docGrid w:linePitch="360"/>
        </w:sectPr>
      </w:pPr>
    </w:p>
    <w:tbl>
      <w:tblPr>
        <w:tblW w:w="15854" w:type="dxa"/>
        <w:tblLook w:val="04A0" w:firstRow="1" w:lastRow="0" w:firstColumn="1" w:lastColumn="0" w:noHBand="0" w:noVBand="1"/>
      </w:tblPr>
      <w:tblGrid>
        <w:gridCol w:w="840"/>
        <w:gridCol w:w="2460"/>
        <w:gridCol w:w="3045"/>
        <w:gridCol w:w="7099"/>
        <w:gridCol w:w="2410"/>
      </w:tblGrid>
      <w:tr w:rsidR="00B630CA" w:rsidRPr="00166796" w:rsidTr="00B630CA">
        <w:trPr>
          <w:trHeight w:val="1050"/>
        </w:trPr>
        <w:tc>
          <w:tcPr>
            <w:tcW w:w="15854" w:type="dxa"/>
            <w:gridSpan w:val="5"/>
            <w:tcBorders>
              <w:top w:val="nil"/>
              <w:left w:val="nil"/>
              <w:bottom w:val="nil"/>
              <w:right w:val="nil"/>
            </w:tcBorders>
            <w:shd w:val="clear" w:color="000000" w:fill="FFFFFF"/>
            <w:vAlign w:val="center"/>
          </w:tcPr>
          <w:p w:rsidR="00B630CA" w:rsidRPr="00166796" w:rsidRDefault="00B630CA" w:rsidP="008F0D75">
            <w:pPr>
              <w:jc w:val="right"/>
              <w:rPr>
                <w:bCs/>
                <w:sz w:val="18"/>
                <w:szCs w:val="18"/>
              </w:rPr>
            </w:pPr>
            <w:r w:rsidRPr="00166796">
              <w:rPr>
                <w:bCs/>
                <w:sz w:val="18"/>
                <w:szCs w:val="18"/>
              </w:rPr>
              <w:lastRenderedPageBreak/>
              <w:t xml:space="preserve">   Приложение к постановлению</w:t>
            </w:r>
          </w:p>
          <w:p w:rsidR="00B630CA" w:rsidRPr="00166796" w:rsidRDefault="00B630CA" w:rsidP="008F0D75">
            <w:pPr>
              <w:jc w:val="right"/>
              <w:rPr>
                <w:bCs/>
                <w:sz w:val="18"/>
                <w:szCs w:val="18"/>
              </w:rPr>
            </w:pPr>
            <w:r w:rsidRPr="00166796">
              <w:rPr>
                <w:bCs/>
                <w:sz w:val="18"/>
                <w:szCs w:val="18"/>
              </w:rPr>
              <w:t xml:space="preserve">                                                                                                               </w:t>
            </w:r>
            <w:r w:rsidR="009E2F67">
              <w:rPr>
                <w:bCs/>
                <w:sz w:val="18"/>
                <w:szCs w:val="18"/>
              </w:rPr>
              <w:t xml:space="preserve">                               а</w:t>
            </w:r>
            <w:r w:rsidRPr="00166796">
              <w:rPr>
                <w:bCs/>
                <w:sz w:val="18"/>
                <w:szCs w:val="18"/>
              </w:rPr>
              <w:t xml:space="preserve">дминистрации Трубчевского муниципального района </w:t>
            </w:r>
          </w:p>
          <w:p w:rsidR="00B630CA" w:rsidRPr="00166796" w:rsidRDefault="00B630CA" w:rsidP="008F0D75">
            <w:pPr>
              <w:jc w:val="right"/>
              <w:rPr>
                <w:sz w:val="18"/>
                <w:szCs w:val="18"/>
              </w:rPr>
            </w:pPr>
            <w:r w:rsidRPr="00166796">
              <w:rPr>
                <w:bCs/>
                <w:sz w:val="18"/>
                <w:szCs w:val="18"/>
              </w:rPr>
              <w:t xml:space="preserve">                                                                                                                                               от 02.07.2025г. № 373</w:t>
            </w:r>
          </w:p>
        </w:tc>
      </w:tr>
      <w:tr w:rsidR="00B630CA" w:rsidRPr="00166796" w:rsidTr="00B630CA">
        <w:trPr>
          <w:trHeight w:val="1050"/>
        </w:trPr>
        <w:tc>
          <w:tcPr>
            <w:tcW w:w="84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246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144" w:type="dxa"/>
            <w:gridSpan w:val="2"/>
            <w:tcBorders>
              <w:top w:val="nil"/>
              <w:left w:val="nil"/>
              <w:bottom w:val="nil"/>
              <w:right w:val="nil"/>
            </w:tcBorders>
            <w:shd w:val="clear" w:color="000000" w:fill="FFFFFF"/>
            <w:vAlign w:val="bottom"/>
            <w:hideMark/>
          </w:tcPr>
          <w:p w:rsidR="00B630CA" w:rsidRPr="00166796" w:rsidRDefault="00B630CA" w:rsidP="008F0D75">
            <w:pPr>
              <w:jc w:val="center"/>
              <w:rPr>
                <w:bCs/>
                <w:sz w:val="18"/>
                <w:szCs w:val="18"/>
              </w:rPr>
            </w:pPr>
            <w:r w:rsidRPr="00166796">
              <w:rPr>
                <w:bCs/>
                <w:sz w:val="18"/>
                <w:szCs w:val="18"/>
              </w:rPr>
              <w:t>Сроки</w:t>
            </w:r>
            <w:r w:rsidRPr="00166796">
              <w:rPr>
                <w:bCs/>
                <w:sz w:val="18"/>
                <w:szCs w:val="18"/>
              </w:rPr>
              <w:br/>
              <w:t>составления проекта  бюджета Трубчевского городского поселения Трубчевского муниципального района Брянской области</w:t>
            </w:r>
            <w:r w:rsidRPr="00166796">
              <w:rPr>
                <w:bCs/>
                <w:sz w:val="18"/>
                <w:szCs w:val="18"/>
              </w:rPr>
              <w:br/>
              <w:t xml:space="preserve"> на 2026 год и плановый период 2027 и 2028 годов </w:t>
            </w:r>
          </w:p>
        </w:tc>
        <w:tc>
          <w:tcPr>
            <w:tcW w:w="2410"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360"/>
        </w:trPr>
        <w:tc>
          <w:tcPr>
            <w:tcW w:w="84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246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3045"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c>
          <w:tcPr>
            <w:tcW w:w="7099" w:type="dxa"/>
            <w:tcBorders>
              <w:top w:val="nil"/>
              <w:left w:val="nil"/>
              <w:bottom w:val="nil"/>
              <w:right w:val="nil"/>
            </w:tcBorders>
            <w:shd w:val="clear" w:color="000000" w:fill="FFFFFF"/>
            <w:vAlign w:val="bottom"/>
            <w:hideMark/>
          </w:tcPr>
          <w:p w:rsidR="00B630CA" w:rsidRPr="00166796" w:rsidRDefault="00B630CA" w:rsidP="008F0D75">
            <w:pPr>
              <w:rPr>
                <w:sz w:val="18"/>
                <w:szCs w:val="18"/>
              </w:rPr>
            </w:pPr>
            <w:r w:rsidRPr="00166796">
              <w:rPr>
                <w:sz w:val="18"/>
                <w:szCs w:val="18"/>
              </w:rPr>
              <w:t> </w:t>
            </w:r>
          </w:p>
        </w:tc>
        <w:tc>
          <w:tcPr>
            <w:tcW w:w="2410"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1080"/>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bCs/>
                <w:sz w:val="18"/>
                <w:szCs w:val="18"/>
              </w:rPr>
            </w:pPr>
            <w:r w:rsidRPr="00166796">
              <w:rPr>
                <w:bCs/>
                <w:sz w:val="18"/>
                <w:szCs w:val="18"/>
              </w:rPr>
              <w:t>№ п/п</w:t>
            </w:r>
          </w:p>
        </w:tc>
        <w:tc>
          <w:tcPr>
            <w:tcW w:w="2460" w:type="dxa"/>
            <w:tcBorders>
              <w:top w:val="single" w:sz="4" w:space="0" w:color="auto"/>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bCs/>
                <w:sz w:val="18"/>
                <w:szCs w:val="18"/>
              </w:rPr>
            </w:pPr>
            <w:r w:rsidRPr="00166796">
              <w:rPr>
                <w:bCs/>
                <w:sz w:val="18"/>
                <w:szCs w:val="18"/>
              </w:rPr>
              <w:t>Срок предоставления</w:t>
            </w:r>
            <w:r w:rsidRPr="00166796">
              <w:rPr>
                <w:bCs/>
                <w:sz w:val="18"/>
                <w:szCs w:val="18"/>
              </w:rPr>
              <w:br/>
              <w:t>(не позднее)</w:t>
            </w:r>
          </w:p>
        </w:tc>
        <w:tc>
          <w:tcPr>
            <w:tcW w:w="3045" w:type="dxa"/>
            <w:tcBorders>
              <w:top w:val="single" w:sz="4" w:space="0" w:color="auto"/>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bCs/>
                <w:sz w:val="18"/>
                <w:szCs w:val="18"/>
              </w:rPr>
            </w:pPr>
            <w:r w:rsidRPr="00166796">
              <w:rPr>
                <w:bCs/>
                <w:sz w:val="18"/>
                <w:szCs w:val="18"/>
              </w:rPr>
              <w:t>Ответственный исполнитель</w:t>
            </w:r>
          </w:p>
        </w:tc>
        <w:tc>
          <w:tcPr>
            <w:tcW w:w="7099" w:type="dxa"/>
            <w:tcBorders>
              <w:top w:val="single" w:sz="4" w:space="0" w:color="auto"/>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bCs/>
                <w:sz w:val="18"/>
                <w:szCs w:val="18"/>
              </w:rPr>
            </w:pPr>
            <w:r w:rsidRPr="00166796">
              <w:rPr>
                <w:bCs/>
                <w:sz w:val="18"/>
                <w:szCs w:val="18"/>
              </w:rPr>
              <w:t>Материалы и документы</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bCs/>
                <w:sz w:val="18"/>
                <w:szCs w:val="18"/>
              </w:rPr>
            </w:pPr>
            <w:r w:rsidRPr="00166796">
              <w:rPr>
                <w:bCs/>
                <w:sz w:val="18"/>
                <w:szCs w:val="18"/>
              </w:rPr>
              <w:t>Куда представляется</w:t>
            </w:r>
          </w:p>
        </w:tc>
      </w:tr>
      <w:tr w:rsidR="00B630CA" w:rsidRPr="00166796" w:rsidTr="00B630CA">
        <w:trPr>
          <w:trHeight w:val="1080"/>
        </w:trPr>
        <w:tc>
          <w:tcPr>
            <w:tcW w:w="840" w:type="dxa"/>
            <w:tcBorders>
              <w:top w:val="nil"/>
              <w:left w:val="single" w:sz="4" w:space="0" w:color="auto"/>
              <w:bottom w:val="nil"/>
              <w:right w:val="single" w:sz="4" w:space="0" w:color="auto"/>
            </w:tcBorders>
            <w:shd w:val="clear" w:color="000000" w:fill="FFFFFF"/>
            <w:vAlign w:val="bottom"/>
            <w:hideMark/>
          </w:tcPr>
          <w:p w:rsidR="00B630CA" w:rsidRPr="00166796" w:rsidRDefault="00B630CA" w:rsidP="008F0D75">
            <w:pPr>
              <w:jc w:val="center"/>
              <w:rPr>
                <w:sz w:val="18"/>
                <w:szCs w:val="18"/>
              </w:rPr>
            </w:pPr>
            <w:r w:rsidRPr="00166796">
              <w:rPr>
                <w:sz w:val="18"/>
                <w:szCs w:val="18"/>
              </w:rPr>
              <w:t>1</w:t>
            </w:r>
          </w:p>
        </w:tc>
        <w:tc>
          <w:tcPr>
            <w:tcW w:w="2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20.08.2025</w:t>
            </w:r>
          </w:p>
        </w:tc>
        <w:tc>
          <w:tcPr>
            <w:tcW w:w="3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Всем категориям налогоплательщиков, которым предоставлены льготы по налогам решениями Совета народных депутатов города Трубчевска (юридическим лицам)</w:t>
            </w:r>
          </w:p>
        </w:tc>
        <w:tc>
          <w:tcPr>
            <w:tcW w:w="7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Предоставить в отдел учета и отчетности администрации Трубчевского муниципального района в срок до 20 августа 2025г. информацию по суммам предоставленных налоговых льгот</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200"/>
        </w:trPr>
        <w:tc>
          <w:tcPr>
            <w:tcW w:w="840" w:type="dxa"/>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246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845"/>
        </w:trPr>
        <w:tc>
          <w:tcPr>
            <w:tcW w:w="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w:t>
            </w:r>
          </w:p>
        </w:tc>
        <w:tc>
          <w:tcPr>
            <w:tcW w:w="246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30.07.2025</w:t>
            </w:r>
          </w:p>
        </w:tc>
        <w:tc>
          <w:tcPr>
            <w:tcW w:w="3045"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экономики администрации Трубчевского муниципального района</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Фактический фонд оплаты труда работающих за 2024 год, оценка фонда оплаты труда работающих в 2025 году и его прогноз на 2026 – 2027 годы в разрезе  поселений</w:t>
            </w:r>
          </w:p>
        </w:tc>
        <w:tc>
          <w:tcPr>
            <w:tcW w:w="241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905"/>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lastRenderedPageBreak/>
              <w:t>3</w:t>
            </w:r>
          </w:p>
        </w:tc>
        <w:tc>
          <w:tcPr>
            <w:tcW w:w="246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03.08.2025</w:t>
            </w:r>
          </w:p>
        </w:tc>
        <w:tc>
          <w:tcPr>
            <w:tcW w:w="3045"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экономики администрации Трубчевского муниципального района</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Предварительный прогноз социально-экономического развития Трубчевского городского поселения Трубчевского муниципального района Брянской области на 2026-2028 годы.</w:t>
            </w:r>
          </w:p>
        </w:tc>
        <w:tc>
          <w:tcPr>
            <w:tcW w:w="241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380"/>
        </w:trPr>
        <w:tc>
          <w:tcPr>
            <w:tcW w:w="84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4</w:t>
            </w:r>
          </w:p>
        </w:tc>
        <w:tc>
          <w:tcPr>
            <w:tcW w:w="246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31.08.2025</w:t>
            </w:r>
          </w:p>
        </w:tc>
        <w:tc>
          <w:tcPr>
            <w:tcW w:w="3045"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xml:space="preserve">МУП «Жилкомсервис г.Трубчевск» </w:t>
            </w:r>
          </w:p>
        </w:tc>
        <w:tc>
          <w:tcPr>
            <w:tcW w:w="7099"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 xml:space="preserve">Представить справку-расчет ожидаемых доходов и расходов по жилищно-коммунальному хозяйству и дорожному хозяйству на 2026 год и на плановый период  2027 и 2028 годов </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82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260"/>
        </w:trPr>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5</w:t>
            </w:r>
          </w:p>
        </w:tc>
        <w:tc>
          <w:tcPr>
            <w:tcW w:w="2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14.08.2025</w:t>
            </w:r>
          </w:p>
        </w:tc>
        <w:tc>
          <w:tcPr>
            <w:tcW w:w="30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Совет народных депутатов города Трубчевска</w:t>
            </w:r>
          </w:p>
        </w:tc>
        <w:tc>
          <w:tcPr>
            <w:tcW w:w="7099"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Предоставить данные о распределении объемов бюджетного финансирования на 2026 год и на плановый период 2027 и 2028 годов по  разделам, подразделам, целевым статьям (муниципальным программам и непрограммным направлениям деятельности), видам расходов, статьям и подстатьям классификации операций сектора государственного управления бюджетной классификации расходов</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39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335"/>
        </w:trPr>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6</w:t>
            </w:r>
          </w:p>
        </w:tc>
        <w:tc>
          <w:tcPr>
            <w:tcW w:w="2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14.08.2025</w:t>
            </w:r>
          </w:p>
        </w:tc>
        <w:tc>
          <w:tcPr>
            <w:tcW w:w="30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МБУ «ВИД»</w:t>
            </w:r>
          </w:p>
        </w:tc>
        <w:tc>
          <w:tcPr>
            <w:tcW w:w="7099"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Предоставить расчет с расшифровками ожидаемого исполнения объемов бюджетного финансирования за 2025 год,а так же расчеты и обоснования бюджетных ассигнований на 2026 – 2028 годы</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33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328"/>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2865"/>
        </w:trPr>
        <w:tc>
          <w:tcPr>
            <w:tcW w:w="84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7</w:t>
            </w:r>
          </w:p>
        </w:tc>
        <w:tc>
          <w:tcPr>
            <w:tcW w:w="246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30.08.2025</w:t>
            </w:r>
          </w:p>
        </w:tc>
        <w:tc>
          <w:tcPr>
            <w:tcW w:w="3045"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архитектуры и ЖКХ администрации Трубчевского муниципального района</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Предоставить расчет с расшифровками ожидаемого исполнения объемов бюджетного финансирования за 2025 год,а так же расчеты и обоснования бюджетных ассигнований на 2026 – 2028 годы.</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12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Протяженность автомобильных дорог общего пользования местного значения (городского поселения) на 1 января 2025 года (км), всего, в том числе с твердым покрытием</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920"/>
        </w:trPr>
        <w:tc>
          <w:tcPr>
            <w:tcW w:w="84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8</w:t>
            </w:r>
          </w:p>
        </w:tc>
        <w:tc>
          <w:tcPr>
            <w:tcW w:w="2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30.07.2025</w:t>
            </w:r>
          </w:p>
        </w:tc>
        <w:tc>
          <w:tcPr>
            <w:tcW w:w="3045"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xml:space="preserve">Отдел по управлению муниципальным имуществом администрации Трубчевского муниципального района </w:t>
            </w:r>
          </w:p>
        </w:tc>
        <w:tc>
          <w:tcPr>
            <w:tcW w:w="7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Сведения о  начисленных и поступивших суммах арендной платы за землю (раздельно по земельным участкам, государственная собственность на которые не разграничена, и земельным участкам, находящимся в собственности городского поселения) за 2024 год  и первое полугодие  2025 года, недоимке по состоянию на 1 января  и 1 июля 2025 года, прогнозное начисление и ожидаемое исполнение 2025 года,  прогноз поступления на 2026-2028 годы</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43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27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nil"/>
              <w:right w:val="nil"/>
            </w:tcBorders>
            <w:shd w:val="clear" w:color="auto" w:fill="auto"/>
            <w:vAlign w:val="bottom"/>
            <w:hideMark/>
          </w:tcPr>
          <w:p w:rsidR="00B630CA" w:rsidRPr="00166796" w:rsidRDefault="00B630CA" w:rsidP="008F0D75">
            <w:pPr>
              <w:rPr>
                <w:sz w:val="18"/>
                <w:szCs w:val="18"/>
              </w:rPr>
            </w:pPr>
            <w:r w:rsidRPr="00166796">
              <w:rPr>
                <w:sz w:val="18"/>
                <w:szCs w:val="18"/>
              </w:rPr>
              <w:t>Расчет поступлений от продажи земельных участков, государственная собственность на которые не разграничена, расположенных в границах городского поселения, на 2026-2028 годы и оценку ожидаемого исполнения за  2025 год</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290"/>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tcBorders>
              <w:top w:val="single" w:sz="4" w:space="0" w:color="auto"/>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Перечень объектов муниципальной собственности, подлежащих приватизации на территории городского поселения в III – IV кварталах 2025 года и в 2026-2028 годах, с указанием наименования, местонахождения, вида приватизации, стоимости приватизируемого имущества</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2130"/>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Расчет поступлений от продажи земельных участков после разграничения собственности на землю, а также от продажи права на заключение договоров их аренды, зачисляемых в бюджет Трубчевского городского поселения Трубчевского муниципального района Брянской области, на 2026-2028 годы и оценку ожидаемого исполнения за 2025 год</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66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Расчет доходов от сдачи в аренду имущества, составляющего казну Трубчевского городского поселения Трубчевского муниципального района Брянской области, на 2025 - 2028 годы и расчеты ожидаемого исполнения за 2025 год</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18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Расчет доходов от реализации имущества, находящегося в собственности Трубчевского городского поселения Трубчевского муниципального района Брянской области, на 2026-2028 годы и оценку ожидаемого исполнения за 2025 год</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18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Расчет прочих поступлений от использования имущества, находящегося в собственности Трубчевского городского поселения Трубчевского муниципального района Брянской области, на 2026-2028 годы и оценку ожидаемого исполнения за 2025 год</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185"/>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Предоставить расчет с расшифровками ожидаемого исполнения объемов бюджетного финансирования за 2025 год,а так же расчеты и обоснования бюджетных ассигнований на 2026 – 2028 годы.</w:t>
            </w: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328"/>
        </w:trPr>
        <w:tc>
          <w:tcPr>
            <w:tcW w:w="84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875"/>
        </w:trPr>
        <w:tc>
          <w:tcPr>
            <w:tcW w:w="84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lastRenderedPageBreak/>
              <w:t>9</w:t>
            </w:r>
          </w:p>
        </w:tc>
        <w:tc>
          <w:tcPr>
            <w:tcW w:w="246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30.07.2025</w:t>
            </w:r>
          </w:p>
        </w:tc>
        <w:tc>
          <w:tcPr>
            <w:tcW w:w="3045"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Территориальный орган Федеральной службы государственной статистики по Брянской области (по согласованию)</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Численность населения Трубчевского городского поселения Трубчевского муниципального района Брянской области (всего, в том числе по возрастным группам) по состоянию на 1 января 2025 года</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81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Численность постоянного населения Трубчевского городского поселения Трубчевского муниципального района Брянской области на 1 января 2025 года</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750"/>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Данные о наличии жилищного фонда в муниципальной собственности и обслуживаемого жилищного фонда, по состоянию на 1 января 2025 года по Трубчевскому городскому поселению Трубчевского муниципального района Брянской области</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840"/>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70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440"/>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Численность работающего населения на 1 января 2025 года</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328"/>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620"/>
        </w:trPr>
        <w:tc>
          <w:tcPr>
            <w:tcW w:w="84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lastRenderedPageBreak/>
              <w:t>10</w:t>
            </w:r>
          </w:p>
        </w:tc>
        <w:tc>
          <w:tcPr>
            <w:tcW w:w="246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30.07.2025</w:t>
            </w:r>
          </w:p>
        </w:tc>
        <w:tc>
          <w:tcPr>
            <w:tcW w:w="3045"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Межрайонная ИФНС России №7 по Брянской области (по согласованию)</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Ожидаемую оценку исполнения бюджета Трубчевского городского поселения Трубчевского муниципального района Брянской области по администрируемым доходам за 2025 год по видам</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r>
      <w:tr w:rsidR="00B630CA" w:rsidRPr="00166796" w:rsidTr="00B630CA">
        <w:trPr>
          <w:trHeight w:val="1710"/>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Прогноз  поступления администрируемых доходов в бюджет Трубчевского городского поселения Трубчевского муниципального района Брянской области по видам на 2026-2028 годы</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72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Прогнозируемый объем недоимки (с учетом пеней и штрафов) по состоянию на 1 января 2026 года, 1 января 2027 года и 1 января 2028 года по видам доходов в бюджет Трубчевского городского поселения Трубчевского муниципального района Брянской области</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00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Прогнозируемый объем недоимки (с учетом пеней и штрафов) по состоянию на 1 января 2026 года, 1 января 2027 года и 1 января 2028 года по отмененным администрируемым платежам</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223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Сведения о заявленных суммах социальных, имущественных вычетов в разрезе  их видов по налогу на доходы физических лиц за 2024 год по Трубчевскому городскому поселению Трубчевского муниципального района Брянской области</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260"/>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Сумму дополнительно взысканного налога на доходы физических лиц по результатам контрольной работы налоговых органов за 2024 год по Трубчевскому городскому поселению Трубчевского муниципального района Брянской области</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740"/>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Сведения о суммах налога, подлежащих уплате в бюджет Трубчевского городского поселения Трубчевского муниципального района Брянской области по земельному налогу за 2025 год, прогнозируемой налоговой базе на 2026 год, ожидаемую оценку поступления земельного налога в 2025 году и прогноз на 2026-2028 годы в разрезе юридических и физических лиц</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60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Сведения о суммах налога, подлежащих уплате в Трубчевского городского поселения Трубчевского муниципального района Брянской области по налогу на имущество физических лиц за 2024 год, прогнозируемой налоговой базе на 2025 год, ожидаемую оценку поступлений налога на имущество физических лиц в 2025 году, прогноз на 2026-2028 годы</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223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val="restart"/>
            <w:tcBorders>
              <w:top w:val="nil"/>
              <w:left w:val="single" w:sz="4" w:space="0" w:color="auto"/>
              <w:bottom w:val="nil"/>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Сведения об объемах выпадающих доходов бюджета Трубчевского городского поселения Трубчевского муниципального района Брянской области по налогу на имущество физических лиц и земельному налогу за 2024год в разрезе категорий налогоплательщиков, предусмотренных нормативными правовыми актами органов местного самоуправления Трубчевского городского поселения Трубчевского муниципального района Брянской области</w:t>
            </w: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975"/>
        </w:trPr>
        <w:tc>
          <w:tcPr>
            <w:tcW w:w="84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nil"/>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530"/>
        </w:trPr>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lastRenderedPageBreak/>
              <w:t>11</w:t>
            </w:r>
          </w:p>
        </w:tc>
        <w:tc>
          <w:tcPr>
            <w:tcW w:w="2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10.08.2025</w:t>
            </w:r>
          </w:p>
        </w:tc>
        <w:tc>
          <w:tcPr>
            <w:tcW w:w="3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c>
          <w:tcPr>
            <w:tcW w:w="7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Разработать предварительные укрупненные показатели налоговых и неналоговых доходов проекта доходной части бюджета Трубчевского городского поселения Трубчевского муниципального района Брянской области на 2026 год и на плановый период 2027 и 2028 годов</w:t>
            </w:r>
          </w:p>
        </w:tc>
        <w:tc>
          <w:tcPr>
            <w:tcW w:w="2410" w:type="dxa"/>
            <w:tcBorders>
              <w:top w:val="nil"/>
              <w:left w:val="nil"/>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1140"/>
        </w:trPr>
        <w:tc>
          <w:tcPr>
            <w:tcW w:w="84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10" w:type="dxa"/>
            <w:tcBorders>
              <w:top w:val="nil"/>
              <w:left w:val="nil"/>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1575"/>
        </w:trPr>
        <w:tc>
          <w:tcPr>
            <w:tcW w:w="84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6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20.10.2025</w:t>
            </w:r>
          </w:p>
        </w:tc>
        <w:tc>
          <w:tcPr>
            <w:tcW w:w="3045"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Определить проект доходной части бюджета Трубчевского городского поселения Трубчевского муниципального района Брянской области на 2026 год и плановый период 2027-2028 годы</w:t>
            </w:r>
          </w:p>
        </w:tc>
        <w:tc>
          <w:tcPr>
            <w:tcW w:w="2410" w:type="dxa"/>
            <w:tcBorders>
              <w:top w:val="nil"/>
              <w:left w:val="nil"/>
              <w:bottom w:val="nil"/>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1920"/>
        </w:trPr>
        <w:tc>
          <w:tcPr>
            <w:tcW w:w="84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6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15.11.2025</w:t>
            </w:r>
          </w:p>
        </w:tc>
        <w:tc>
          <w:tcPr>
            <w:tcW w:w="3045"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Сформировать проект бюджета Трубчевского городского поселения Трубчевского муниципального района Брянской области на 2026 год и плановый период 2027 и 2028 годов и обеспечить его внесение на рассмотрение Совета народных депутатов Трубчевского городского поселения Трубчевского муниципального района Брянской области не позднее 15 ноября 2025 года</w:t>
            </w:r>
          </w:p>
        </w:tc>
        <w:tc>
          <w:tcPr>
            <w:tcW w:w="241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Совет народных депутатов города Трубчевска</w:t>
            </w:r>
          </w:p>
        </w:tc>
      </w:tr>
      <w:tr w:rsidR="00B630CA" w:rsidRPr="00166796" w:rsidTr="00B630CA">
        <w:trPr>
          <w:trHeight w:val="720"/>
        </w:trPr>
        <w:tc>
          <w:tcPr>
            <w:tcW w:w="8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12</w:t>
            </w:r>
          </w:p>
        </w:tc>
        <w:tc>
          <w:tcPr>
            <w:tcW w:w="24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20.10.2025</w:t>
            </w:r>
          </w:p>
        </w:tc>
        <w:tc>
          <w:tcPr>
            <w:tcW w:w="3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c>
          <w:tcPr>
            <w:tcW w:w="70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Основные направления бюджетной и налоговой политики Брянской области на 2026 год и плановый период 2027 и 2028 годов</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450"/>
        </w:trPr>
        <w:tc>
          <w:tcPr>
            <w:tcW w:w="84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6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304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709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410"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B630CA" w:rsidRPr="00166796" w:rsidTr="00B630CA">
        <w:trPr>
          <w:trHeight w:val="1560"/>
        </w:trPr>
        <w:tc>
          <w:tcPr>
            <w:tcW w:w="840" w:type="dxa"/>
            <w:tcBorders>
              <w:top w:val="nil"/>
              <w:left w:val="single" w:sz="4" w:space="0" w:color="auto"/>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13</w:t>
            </w:r>
          </w:p>
        </w:tc>
        <w:tc>
          <w:tcPr>
            <w:tcW w:w="246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10.11.2025</w:t>
            </w:r>
          </w:p>
        </w:tc>
        <w:tc>
          <w:tcPr>
            <w:tcW w:w="30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c>
          <w:tcPr>
            <w:tcW w:w="709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rPr>
                <w:sz w:val="18"/>
                <w:szCs w:val="18"/>
              </w:rPr>
            </w:pPr>
            <w:r w:rsidRPr="00166796">
              <w:rPr>
                <w:sz w:val="18"/>
                <w:szCs w:val="18"/>
              </w:rPr>
              <w:t>Реестр источников доходов местного бюджета на 2025-2028 годы</w:t>
            </w:r>
          </w:p>
        </w:tc>
        <w:tc>
          <w:tcPr>
            <w:tcW w:w="2410"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r>
      <w:tr w:rsidR="00B630CA" w:rsidRPr="00166796" w:rsidTr="00B630CA">
        <w:trPr>
          <w:trHeight w:val="300"/>
        </w:trPr>
        <w:tc>
          <w:tcPr>
            <w:tcW w:w="84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2460" w:type="dxa"/>
            <w:tcBorders>
              <w:top w:val="nil"/>
              <w:left w:val="nil"/>
              <w:bottom w:val="nil"/>
              <w:right w:val="nil"/>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304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7099" w:type="dxa"/>
            <w:tcBorders>
              <w:top w:val="nil"/>
              <w:left w:val="nil"/>
              <w:bottom w:val="nil"/>
              <w:right w:val="nil"/>
            </w:tcBorders>
            <w:shd w:val="clear" w:color="000000" w:fill="FFFFFF"/>
            <w:vAlign w:val="bottom"/>
            <w:hideMark/>
          </w:tcPr>
          <w:p w:rsidR="00B630CA" w:rsidRPr="00166796" w:rsidRDefault="00B630CA" w:rsidP="008F0D75">
            <w:pPr>
              <w:rPr>
                <w:sz w:val="18"/>
                <w:szCs w:val="18"/>
              </w:rPr>
            </w:pPr>
            <w:r w:rsidRPr="00166796">
              <w:rPr>
                <w:sz w:val="18"/>
                <w:szCs w:val="18"/>
              </w:rPr>
              <w:t> </w:t>
            </w:r>
          </w:p>
        </w:tc>
        <w:tc>
          <w:tcPr>
            <w:tcW w:w="2410" w:type="dxa"/>
            <w:tcBorders>
              <w:top w:val="nil"/>
              <w:left w:val="nil"/>
              <w:bottom w:val="nil"/>
              <w:right w:val="nil"/>
            </w:tcBorders>
            <w:shd w:val="clear" w:color="000000" w:fill="FFFFFF"/>
            <w:vAlign w:val="bottom"/>
            <w:hideMark/>
          </w:tcPr>
          <w:p w:rsidR="00B630CA" w:rsidRPr="00166796" w:rsidRDefault="00B630CA" w:rsidP="008F0D75">
            <w:pPr>
              <w:jc w:val="center"/>
              <w:rPr>
                <w:sz w:val="18"/>
                <w:szCs w:val="18"/>
              </w:rPr>
            </w:pPr>
            <w:r w:rsidRPr="00166796">
              <w:rPr>
                <w:sz w:val="18"/>
                <w:szCs w:val="18"/>
              </w:rPr>
              <w:t> </w:t>
            </w:r>
          </w:p>
        </w:tc>
      </w:tr>
    </w:tbl>
    <w:p w:rsidR="00B630CA" w:rsidRPr="00166796" w:rsidRDefault="00B630CA" w:rsidP="008F0D75">
      <w:pPr>
        <w:tabs>
          <w:tab w:val="left" w:pos="3304"/>
        </w:tabs>
        <w:jc w:val="center"/>
        <w:rPr>
          <w:sz w:val="18"/>
          <w:szCs w:val="18"/>
        </w:rPr>
        <w:sectPr w:rsidR="00B630CA" w:rsidRPr="00166796" w:rsidSect="009E2F67">
          <w:pgSz w:w="16838" w:h="11906" w:orient="landscape"/>
          <w:pgMar w:top="709" w:right="851" w:bottom="567" w:left="567" w:header="709" w:footer="709" w:gutter="0"/>
          <w:cols w:space="708"/>
          <w:docGrid w:linePitch="360"/>
        </w:sectPr>
      </w:pPr>
    </w:p>
    <w:p w:rsidR="00B630CA" w:rsidRPr="009E2F67" w:rsidRDefault="00B630CA" w:rsidP="008F0D75">
      <w:pPr>
        <w:tabs>
          <w:tab w:val="left" w:pos="3304"/>
        </w:tabs>
        <w:jc w:val="center"/>
        <w:rPr>
          <w:b/>
          <w:sz w:val="18"/>
          <w:szCs w:val="18"/>
        </w:rPr>
      </w:pPr>
      <w:r w:rsidRPr="009E2F67">
        <w:rPr>
          <w:b/>
          <w:sz w:val="18"/>
          <w:szCs w:val="18"/>
        </w:rPr>
        <w:lastRenderedPageBreak/>
        <w:t>РОССИЙСКАЯ ФЕДЕРАЦИЯ</w:t>
      </w:r>
    </w:p>
    <w:p w:rsidR="00B630CA" w:rsidRPr="009E2F67" w:rsidRDefault="00B630CA" w:rsidP="008F0D75">
      <w:pPr>
        <w:jc w:val="center"/>
        <w:rPr>
          <w:b/>
          <w:sz w:val="18"/>
          <w:szCs w:val="18"/>
        </w:rPr>
      </w:pPr>
      <w:r w:rsidRPr="009E2F67">
        <w:rPr>
          <w:b/>
          <w:sz w:val="18"/>
          <w:szCs w:val="18"/>
        </w:rPr>
        <w:t>АДМИНИСТРАЦИЯ ТРУБЧЕВСКОГО МУНИЦИПАЛЬНОГО РАЙОНА</w:t>
      </w:r>
    </w:p>
    <w:p w:rsidR="00B630CA" w:rsidRPr="009E2F67" w:rsidRDefault="00B630CA" w:rsidP="008F0D75">
      <w:pPr>
        <w:rPr>
          <w:b/>
          <w:sz w:val="18"/>
          <w:szCs w:val="18"/>
        </w:rPr>
      </w:pPr>
      <w:r w:rsidRPr="009E2F67">
        <w:rPr>
          <w:b/>
          <w:noProof/>
          <w:sz w:val="18"/>
          <w:szCs w:val="18"/>
        </w:rPr>
        <mc:AlternateContent>
          <mc:Choice Requires="wps">
            <w:drawing>
              <wp:anchor distT="4294967295" distB="4294967295" distL="114300" distR="114300" simplePos="0" relativeHeight="251661312" behindDoc="0" locked="0" layoutInCell="1" allowOverlap="1" wp14:anchorId="2619F2B5" wp14:editId="4C80CC84">
                <wp:simplePos x="0" y="0"/>
                <wp:positionH relativeFrom="margin">
                  <wp:align>right</wp:align>
                </wp:positionH>
                <wp:positionV relativeFrom="paragraph">
                  <wp:posOffset>64770</wp:posOffset>
                </wp:positionV>
                <wp:extent cx="6524625" cy="28575"/>
                <wp:effectExtent l="19050" t="38100" r="47625"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3921E" id="Прямая соединительная линия 1" o:spid="_x0000_s1026" style="position:absolute;flip:y;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2.55pt,5.1pt" to="97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" strokeweight="6pt">
                <v:stroke linestyle="thickBetweenThin"/>
                <w10:wrap anchorx="margin"/>
              </v:line>
            </w:pict>
          </mc:Fallback>
        </mc:AlternateContent>
      </w:r>
    </w:p>
    <w:p w:rsidR="00B630CA" w:rsidRPr="009E2F67" w:rsidRDefault="00B630CA" w:rsidP="009E2F67">
      <w:pPr>
        <w:jc w:val="center"/>
        <w:rPr>
          <w:b/>
          <w:sz w:val="18"/>
          <w:szCs w:val="18"/>
        </w:rPr>
      </w:pPr>
      <w:r w:rsidRPr="009E2F67">
        <w:rPr>
          <w:b/>
          <w:sz w:val="18"/>
          <w:szCs w:val="18"/>
        </w:rPr>
        <w:t>П О С Т А Н О В Л Е Н И Е</w:t>
      </w:r>
    </w:p>
    <w:p w:rsidR="00B630CA" w:rsidRPr="00166796" w:rsidRDefault="00B630CA" w:rsidP="009E2F67">
      <w:pPr>
        <w:jc w:val="center"/>
        <w:rPr>
          <w:sz w:val="18"/>
          <w:szCs w:val="18"/>
        </w:rPr>
      </w:pPr>
    </w:p>
    <w:p w:rsidR="00B630CA" w:rsidRPr="00166796" w:rsidRDefault="00B630CA" w:rsidP="009E2F67">
      <w:pPr>
        <w:jc w:val="center"/>
        <w:rPr>
          <w:sz w:val="18"/>
          <w:szCs w:val="18"/>
        </w:rPr>
      </w:pPr>
      <w:r w:rsidRPr="00166796">
        <w:rPr>
          <w:sz w:val="18"/>
          <w:szCs w:val="18"/>
        </w:rPr>
        <w:t>от 04.07.2025 г.                                                                                      № 384</w:t>
      </w:r>
    </w:p>
    <w:p w:rsidR="00B630CA" w:rsidRPr="00166796" w:rsidRDefault="00B630CA" w:rsidP="009E2F67">
      <w:pPr>
        <w:jc w:val="center"/>
        <w:rPr>
          <w:sz w:val="18"/>
          <w:szCs w:val="18"/>
        </w:rPr>
      </w:pPr>
      <w:r w:rsidRPr="00166796">
        <w:rPr>
          <w:sz w:val="18"/>
          <w:szCs w:val="18"/>
        </w:rPr>
        <w:t>г.Трубчевск</w:t>
      </w:r>
    </w:p>
    <w:p w:rsidR="00B630CA" w:rsidRPr="00166796" w:rsidRDefault="00B630CA" w:rsidP="009E2F67">
      <w:pPr>
        <w:jc w:val="center"/>
        <w:rPr>
          <w:sz w:val="18"/>
          <w:szCs w:val="18"/>
        </w:rPr>
      </w:pPr>
      <w:r w:rsidRPr="00166796">
        <w:rPr>
          <w:sz w:val="18"/>
          <w:szCs w:val="18"/>
        </w:rPr>
        <w:t xml:space="preserve">Об утверждении порядка </w:t>
      </w:r>
      <w:proofErr w:type="gramStart"/>
      <w:r w:rsidRPr="00166796">
        <w:rPr>
          <w:sz w:val="18"/>
          <w:szCs w:val="18"/>
        </w:rPr>
        <w:t>составления  проекта</w:t>
      </w:r>
      <w:proofErr w:type="gramEnd"/>
      <w:r w:rsidRPr="00166796">
        <w:rPr>
          <w:sz w:val="18"/>
          <w:szCs w:val="18"/>
        </w:rPr>
        <w:t xml:space="preserve"> бюджета Трубчевского городского поселения Трубчевского муниципального района Брянской области на очередной финансовый год и плановый период</w:t>
      </w:r>
    </w:p>
    <w:p w:rsidR="00B630CA" w:rsidRPr="00166796" w:rsidRDefault="00B630CA" w:rsidP="008F0D75">
      <w:pPr>
        <w:rPr>
          <w:sz w:val="18"/>
          <w:szCs w:val="18"/>
        </w:rPr>
      </w:pPr>
    </w:p>
    <w:p w:rsidR="00B630CA" w:rsidRPr="00166796" w:rsidRDefault="00B630CA" w:rsidP="008F0D75">
      <w:pPr>
        <w:ind w:firstLine="567"/>
        <w:jc w:val="both"/>
        <w:rPr>
          <w:sz w:val="18"/>
          <w:szCs w:val="18"/>
        </w:rPr>
      </w:pPr>
      <w:r w:rsidRPr="00166796">
        <w:rPr>
          <w:sz w:val="18"/>
          <w:szCs w:val="18"/>
        </w:rPr>
        <w:t xml:space="preserve">В  соответствии со статьей 169 Бюджетного кодекса Российской Федерации, решением Совета народных депутатов Трубчевского городского поселения Трубчевского муниципального района Брянской области от 15.06.2022 №4-137 «О принятии положения о порядке составления, рассмотрения и утверждения бюджета Трубчевского городского поселения Трубчевского муниципального района Брянской области, а также о порядке представления, рассмотрения и утверждения годового отчета об исполнении бюджета Трубчевского городского поселения Трубчевского муниципального района Брянской области и осуществления внешней проверки»       </w:t>
      </w:r>
    </w:p>
    <w:p w:rsidR="00B630CA" w:rsidRPr="00166796" w:rsidRDefault="00B630CA" w:rsidP="009E2F67">
      <w:pPr>
        <w:ind w:firstLine="709"/>
        <w:rPr>
          <w:sz w:val="18"/>
          <w:szCs w:val="18"/>
        </w:rPr>
      </w:pPr>
      <w:r w:rsidRPr="00166796">
        <w:rPr>
          <w:sz w:val="18"/>
          <w:szCs w:val="18"/>
        </w:rPr>
        <w:t xml:space="preserve"> ПОСТАНОВЛЯЮ:</w:t>
      </w:r>
    </w:p>
    <w:p w:rsidR="00B630CA" w:rsidRPr="00166796" w:rsidRDefault="00B630CA" w:rsidP="009E2F67">
      <w:pPr>
        <w:ind w:firstLine="709"/>
        <w:jc w:val="both"/>
        <w:rPr>
          <w:sz w:val="18"/>
          <w:szCs w:val="18"/>
        </w:rPr>
      </w:pPr>
      <w:r w:rsidRPr="00166796">
        <w:rPr>
          <w:sz w:val="18"/>
          <w:szCs w:val="18"/>
        </w:rPr>
        <w:t xml:space="preserve">1. Утвердить прилагаемый Порядок </w:t>
      </w:r>
      <w:proofErr w:type="gramStart"/>
      <w:r w:rsidRPr="00166796">
        <w:rPr>
          <w:sz w:val="18"/>
          <w:szCs w:val="18"/>
        </w:rPr>
        <w:t>составления  проекта</w:t>
      </w:r>
      <w:proofErr w:type="gramEnd"/>
      <w:r w:rsidRPr="00166796">
        <w:rPr>
          <w:sz w:val="18"/>
          <w:szCs w:val="18"/>
        </w:rPr>
        <w:t xml:space="preserve"> бюджета Трубчевского  городского поселения Трубчевского муниципального района Брянской на очередной финансовый год и плановый период. </w:t>
      </w:r>
    </w:p>
    <w:p w:rsidR="00B630CA" w:rsidRPr="00166796" w:rsidRDefault="00B630CA" w:rsidP="009E2F67">
      <w:pPr>
        <w:ind w:firstLine="709"/>
        <w:jc w:val="both"/>
        <w:rPr>
          <w:snapToGrid w:val="0"/>
          <w:sz w:val="18"/>
          <w:szCs w:val="18"/>
        </w:rPr>
      </w:pPr>
      <w:r w:rsidRPr="00166796">
        <w:rPr>
          <w:snapToGrid w:val="0"/>
          <w:sz w:val="18"/>
          <w:szCs w:val="18"/>
        </w:rPr>
        <w:t>2. Опубликовать постановление</w:t>
      </w:r>
      <w:r w:rsidRPr="00166796">
        <w:rPr>
          <w:sz w:val="18"/>
          <w:szCs w:val="18"/>
        </w:rPr>
        <w:t xml:space="preserve"> в информационном бюллетене Трубчевского муниципального района </w:t>
      </w:r>
      <w:proofErr w:type="gramStart"/>
      <w:r w:rsidRPr="00166796">
        <w:rPr>
          <w:snapToGrid w:val="0"/>
          <w:sz w:val="18"/>
          <w:szCs w:val="18"/>
        </w:rPr>
        <w:t>и  на</w:t>
      </w:r>
      <w:proofErr w:type="gramEnd"/>
      <w:r w:rsidRPr="00166796">
        <w:rPr>
          <w:snapToGrid w:val="0"/>
          <w:sz w:val="18"/>
          <w:szCs w:val="18"/>
        </w:rPr>
        <w:t xml:space="preserve"> официальном сайте администрации Трубчевского Трубчевского муниципального района по адресу </w:t>
      </w:r>
      <w:r w:rsidRPr="00166796">
        <w:rPr>
          <w:snapToGrid w:val="0"/>
          <w:sz w:val="18"/>
          <w:szCs w:val="18"/>
          <w:lang w:val="en-US"/>
        </w:rPr>
        <w:t>http</w:t>
      </w:r>
      <w:r w:rsidRPr="00166796">
        <w:rPr>
          <w:snapToGrid w:val="0"/>
          <w:sz w:val="18"/>
          <w:szCs w:val="18"/>
        </w:rPr>
        <w:t>//</w:t>
      </w:r>
      <w:r w:rsidRPr="00166796">
        <w:rPr>
          <w:sz w:val="18"/>
          <w:szCs w:val="18"/>
        </w:rPr>
        <w:t>www.trubech.ru</w:t>
      </w:r>
      <w:r w:rsidRPr="00166796">
        <w:rPr>
          <w:snapToGrid w:val="0"/>
          <w:sz w:val="18"/>
          <w:szCs w:val="18"/>
        </w:rPr>
        <w:t>.</w:t>
      </w:r>
    </w:p>
    <w:p w:rsidR="00B630CA" w:rsidRPr="00166796" w:rsidRDefault="00B630CA" w:rsidP="009E2F67">
      <w:pPr>
        <w:ind w:firstLine="709"/>
        <w:jc w:val="both"/>
        <w:rPr>
          <w:sz w:val="18"/>
          <w:szCs w:val="18"/>
        </w:rPr>
      </w:pPr>
      <w:r w:rsidRPr="00166796">
        <w:rPr>
          <w:sz w:val="18"/>
          <w:szCs w:val="18"/>
        </w:rPr>
        <w:t>3. Контроль за исполнением постановления возложить на начальника отдела учета и отчетности администрации Трубчевского муниципального района Беленкову О.И.</w:t>
      </w:r>
    </w:p>
    <w:p w:rsidR="009E2F67" w:rsidRDefault="009E2F67" w:rsidP="008F0D75">
      <w:pPr>
        <w:rPr>
          <w:sz w:val="18"/>
          <w:szCs w:val="18"/>
        </w:rPr>
      </w:pPr>
    </w:p>
    <w:p w:rsidR="00B630CA" w:rsidRPr="00166796" w:rsidRDefault="00B630CA" w:rsidP="008F0D75">
      <w:pPr>
        <w:rPr>
          <w:sz w:val="18"/>
          <w:szCs w:val="18"/>
        </w:rPr>
      </w:pPr>
      <w:r w:rsidRPr="00166796">
        <w:rPr>
          <w:sz w:val="18"/>
          <w:szCs w:val="18"/>
        </w:rPr>
        <w:t>Глава администрации</w:t>
      </w:r>
    </w:p>
    <w:p w:rsidR="00B630CA" w:rsidRPr="00166796" w:rsidRDefault="00B630CA" w:rsidP="008F0D75">
      <w:pPr>
        <w:rPr>
          <w:sz w:val="18"/>
          <w:szCs w:val="18"/>
        </w:rPr>
      </w:pPr>
      <w:r w:rsidRPr="00166796">
        <w:rPr>
          <w:sz w:val="18"/>
          <w:szCs w:val="18"/>
        </w:rPr>
        <w:t xml:space="preserve">Трубчевского муниципального района                                                 </w:t>
      </w:r>
      <w:r w:rsidR="009E2F67">
        <w:rPr>
          <w:sz w:val="18"/>
          <w:szCs w:val="18"/>
        </w:rPr>
        <w:t xml:space="preserve">                                                                                       </w:t>
      </w:r>
      <w:r w:rsidRPr="00166796">
        <w:rPr>
          <w:sz w:val="18"/>
          <w:szCs w:val="18"/>
        </w:rPr>
        <w:t>И.И.Обыдённов</w:t>
      </w:r>
    </w:p>
    <w:p w:rsidR="00B630CA" w:rsidRPr="00166796" w:rsidRDefault="00B630CA" w:rsidP="008F0D75">
      <w:pPr>
        <w:jc w:val="both"/>
        <w:rPr>
          <w:sz w:val="18"/>
          <w:szCs w:val="18"/>
        </w:rPr>
      </w:pPr>
    </w:p>
    <w:p w:rsidR="00B630CA" w:rsidRPr="00166796" w:rsidRDefault="00B630CA" w:rsidP="008F0D75">
      <w:pPr>
        <w:pStyle w:val="ConsPlusNormal"/>
        <w:jc w:val="right"/>
        <w:outlineLvl w:val="0"/>
        <w:rPr>
          <w:rFonts w:ascii="Times New Roman" w:hAnsi="Times New Roman" w:cs="Times New Roman"/>
          <w:sz w:val="18"/>
          <w:szCs w:val="18"/>
        </w:rPr>
      </w:pPr>
      <w:r w:rsidRPr="00166796">
        <w:rPr>
          <w:rFonts w:ascii="Times New Roman" w:hAnsi="Times New Roman" w:cs="Times New Roman"/>
          <w:sz w:val="18"/>
          <w:szCs w:val="18"/>
        </w:rPr>
        <w:t>Утвержден</w:t>
      </w:r>
    </w:p>
    <w:p w:rsidR="00B630CA" w:rsidRPr="00166796" w:rsidRDefault="00B630CA" w:rsidP="008F0D75">
      <w:pPr>
        <w:pStyle w:val="ConsPlusNormal"/>
        <w:jc w:val="right"/>
        <w:rPr>
          <w:rFonts w:ascii="Times New Roman" w:hAnsi="Times New Roman" w:cs="Times New Roman"/>
          <w:sz w:val="18"/>
          <w:szCs w:val="18"/>
        </w:rPr>
      </w:pPr>
      <w:r w:rsidRPr="00166796">
        <w:rPr>
          <w:rFonts w:ascii="Times New Roman" w:hAnsi="Times New Roman" w:cs="Times New Roman"/>
          <w:sz w:val="18"/>
          <w:szCs w:val="18"/>
        </w:rPr>
        <w:t>постановлением</w:t>
      </w:r>
    </w:p>
    <w:p w:rsidR="00B630CA" w:rsidRPr="00166796" w:rsidRDefault="00B630CA" w:rsidP="009E2F67">
      <w:pPr>
        <w:pStyle w:val="ConsPlusNormal"/>
        <w:jc w:val="right"/>
        <w:rPr>
          <w:rFonts w:ascii="Times New Roman" w:hAnsi="Times New Roman" w:cs="Times New Roman"/>
          <w:sz w:val="18"/>
          <w:szCs w:val="18"/>
        </w:rPr>
      </w:pPr>
      <w:r w:rsidRPr="00166796">
        <w:rPr>
          <w:rFonts w:ascii="Times New Roman" w:hAnsi="Times New Roman" w:cs="Times New Roman"/>
          <w:sz w:val="18"/>
          <w:szCs w:val="18"/>
        </w:rPr>
        <w:t>администрации Трубчевского</w:t>
      </w:r>
      <w:r w:rsidR="009E2F67">
        <w:rPr>
          <w:rFonts w:ascii="Times New Roman" w:hAnsi="Times New Roman" w:cs="Times New Roman"/>
          <w:sz w:val="18"/>
          <w:szCs w:val="18"/>
        </w:rPr>
        <w:t xml:space="preserve"> </w:t>
      </w:r>
      <w:r w:rsidRPr="00166796">
        <w:rPr>
          <w:rFonts w:ascii="Times New Roman" w:hAnsi="Times New Roman" w:cs="Times New Roman"/>
          <w:sz w:val="18"/>
          <w:szCs w:val="18"/>
        </w:rPr>
        <w:t>муниципального района</w:t>
      </w:r>
    </w:p>
    <w:p w:rsidR="00B630CA" w:rsidRPr="00166796" w:rsidRDefault="00B630CA" w:rsidP="008F0D75">
      <w:pPr>
        <w:pStyle w:val="ConsPlusNormal"/>
        <w:jc w:val="right"/>
        <w:rPr>
          <w:rFonts w:ascii="Times New Roman" w:hAnsi="Times New Roman" w:cs="Times New Roman"/>
          <w:sz w:val="18"/>
          <w:szCs w:val="18"/>
        </w:rPr>
      </w:pPr>
      <w:r w:rsidRPr="00166796">
        <w:rPr>
          <w:rFonts w:ascii="Times New Roman" w:hAnsi="Times New Roman" w:cs="Times New Roman"/>
          <w:sz w:val="18"/>
          <w:szCs w:val="18"/>
        </w:rPr>
        <w:t>от 04.07.2025 г.  N 384</w:t>
      </w:r>
    </w:p>
    <w:p w:rsidR="00B630CA" w:rsidRPr="00166796" w:rsidRDefault="00B630CA" w:rsidP="008F0D75">
      <w:pPr>
        <w:pStyle w:val="ConsPlusNormal"/>
        <w:ind w:firstLine="540"/>
        <w:jc w:val="both"/>
        <w:rPr>
          <w:rFonts w:ascii="Times New Roman" w:hAnsi="Times New Roman" w:cs="Times New Roman"/>
          <w:sz w:val="18"/>
          <w:szCs w:val="18"/>
        </w:rPr>
      </w:pPr>
    </w:p>
    <w:p w:rsidR="00B630CA" w:rsidRPr="00166796" w:rsidRDefault="002943C0" w:rsidP="008F0D75">
      <w:pPr>
        <w:pStyle w:val="ConsPlusTitle"/>
        <w:jc w:val="center"/>
        <w:rPr>
          <w:rFonts w:ascii="Times New Roman" w:hAnsi="Times New Roman" w:cs="Times New Roman"/>
          <w:b w:val="0"/>
          <w:sz w:val="18"/>
          <w:szCs w:val="18"/>
        </w:rPr>
      </w:pPr>
      <w:bookmarkStart w:id="1" w:name="P31"/>
      <w:bookmarkEnd w:id="1"/>
      <w:r>
        <w:rPr>
          <w:rFonts w:ascii="Times New Roman" w:hAnsi="Times New Roman" w:cs="Times New Roman"/>
          <w:b w:val="0"/>
          <w:sz w:val="18"/>
          <w:szCs w:val="18"/>
        </w:rPr>
        <w:t>П</w:t>
      </w:r>
      <w:r w:rsidRPr="00166796">
        <w:rPr>
          <w:rFonts w:ascii="Times New Roman" w:hAnsi="Times New Roman" w:cs="Times New Roman"/>
          <w:b w:val="0"/>
          <w:sz w:val="18"/>
          <w:szCs w:val="18"/>
        </w:rPr>
        <w:t>ОРЯДОК</w:t>
      </w:r>
    </w:p>
    <w:p w:rsidR="00B630CA" w:rsidRPr="00166796" w:rsidRDefault="002943C0" w:rsidP="002943C0">
      <w:pPr>
        <w:pStyle w:val="ConsPlusTitle"/>
        <w:jc w:val="center"/>
        <w:rPr>
          <w:rFonts w:ascii="Times New Roman" w:hAnsi="Times New Roman" w:cs="Times New Roman"/>
          <w:b w:val="0"/>
          <w:sz w:val="18"/>
          <w:szCs w:val="18"/>
        </w:rPr>
      </w:pPr>
      <w:r w:rsidRPr="00166796">
        <w:rPr>
          <w:rFonts w:ascii="Times New Roman" w:hAnsi="Times New Roman" w:cs="Times New Roman"/>
          <w:b w:val="0"/>
          <w:sz w:val="18"/>
          <w:szCs w:val="18"/>
        </w:rPr>
        <w:t xml:space="preserve">составления проекта бюджета </w:t>
      </w:r>
      <w:r>
        <w:rPr>
          <w:rFonts w:ascii="Times New Roman" w:hAnsi="Times New Roman" w:cs="Times New Roman"/>
          <w:b w:val="0"/>
          <w:sz w:val="18"/>
          <w:szCs w:val="18"/>
        </w:rPr>
        <w:t>Т</w:t>
      </w:r>
      <w:r w:rsidRPr="00166796">
        <w:rPr>
          <w:rFonts w:ascii="Times New Roman" w:hAnsi="Times New Roman" w:cs="Times New Roman"/>
          <w:b w:val="0"/>
          <w:sz w:val="18"/>
          <w:szCs w:val="18"/>
        </w:rPr>
        <w:t xml:space="preserve">рубчевского городского поселения </w:t>
      </w:r>
      <w:r>
        <w:rPr>
          <w:rFonts w:ascii="Times New Roman" w:hAnsi="Times New Roman" w:cs="Times New Roman"/>
          <w:b w:val="0"/>
          <w:sz w:val="18"/>
          <w:szCs w:val="18"/>
        </w:rPr>
        <w:t>Т</w:t>
      </w:r>
      <w:r w:rsidRPr="00166796">
        <w:rPr>
          <w:rFonts w:ascii="Times New Roman" w:hAnsi="Times New Roman" w:cs="Times New Roman"/>
          <w:b w:val="0"/>
          <w:sz w:val="18"/>
          <w:szCs w:val="18"/>
        </w:rPr>
        <w:t>рубчевского муниципаль</w:t>
      </w:r>
      <w:r>
        <w:rPr>
          <w:rFonts w:ascii="Times New Roman" w:hAnsi="Times New Roman" w:cs="Times New Roman"/>
          <w:b w:val="0"/>
          <w:sz w:val="18"/>
          <w:szCs w:val="18"/>
        </w:rPr>
        <w:t xml:space="preserve">ного района Брянской области на </w:t>
      </w:r>
      <w:r w:rsidRPr="00166796">
        <w:rPr>
          <w:rFonts w:ascii="Times New Roman" w:hAnsi="Times New Roman" w:cs="Times New Roman"/>
          <w:b w:val="0"/>
          <w:sz w:val="18"/>
          <w:szCs w:val="18"/>
        </w:rPr>
        <w:t>очередной</w:t>
      </w:r>
      <w:r>
        <w:rPr>
          <w:rFonts w:ascii="Times New Roman" w:hAnsi="Times New Roman" w:cs="Times New Roman"/>
          <w:b w:val="0"/>
          <w:sz w:val="18"/>
          <w:szCs w:val="18"/>
        </w:rPr>
        <w:t xml:space="preserve"> </w:t>
      </w:r>
      <w:r w:rsidRPr="00166796">
        <w:rPr>
          <w:rFonts w:ascii="Times New Roman" w:hAnsi="Times New Roman" w:cs="Times New Roman"/>
          <w:b w:val="0"/>
          <w:sz w:val="18"/>
          <w:szCs w:val="18"/>
        </w:rPr>
        <w:t>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p>
    <w:p w:rsidR="00B630CA" w:rsidRPr="00166796" w:rsidRDefault="00B630CA" w:rsidP="008F0D75">
      <w:pPr>
        <w:rPr>
          <w:sz w:val="18"/>
          <w:szCs w:val="18"/>
        </w:rPr>
      </w:pPr>
      <w:r w:rsidRPr="00166796">
        <w:rPr>
          <w:sz w:val="18"/>
          <w:szCs w:val="18"/>
        </w:rPr>
        <w:t xml:space="preserve">        1. Настоящий Порядок определяет порядок составления проекта бюджета Трубчевского городского поселения Трубчевского муниципального района Брянской области на очередной финансовый год и плановый период. </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2. В настоящем Порядке понятия и термины применяются в значениях, указанных в Бюджетном </w:t>
      </w:r>
      <w:hyperlink r:id="rId10">
        <w:r w:rsidRPr="00166796">
          <w:rPr>
            <w:rFonts w:ascii="Times New Roman" w:hAnsi="Times New Roman" w:cs="Times New Roman"/>
            <w:sz w:val="18"/>
            <w:szCs w:val="18"/>
          </w:rPr>
          <w:t>кодексе</w:t>
        </w:r>
      </w:hyperlink>
      <w:r w:rsidRPr="00166796">
        <w:rPr>
          <w:rFonts w:ascii="Times New Roman" w:hAnsi="Times New Roman" w:cs="Times New Roman"/>
          <w:sz w:val="18"/>
          <w:szCs w:val="18"/>
        </w:rPr>
        <w:t xml:space="preserve"> Российской Федерации, законодательстве Брянской области и правовых актах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3. Проект бюджета Трубчевского городского поселения Трубчевского муниципального района Брянской области составляется сроком на три года (очередной 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4. Составление проекта бюджета Трубчевского городского поселения Трубчевского муниципального района Брянской области основывается на:</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Послании Президента Российской Федерации Федеральному Собранию Российской Федерации;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Бюджетном </w:t>
      </w:r>
      <w:hyperlink r:id="rId11">
        <w:r w:rsidRPr="00166796">
          <w:rPr>
            <w:rFonts w:ascii="Times New Roman" w:hAnsi="Times New Roman" w:cs="Times New Roman"/>
            <w:sz w:val="18"/>
            <w:szCs w:val="18"/>
          </w:rPr>
          <w:t>кодексе</w:t>
        </w:r>
      </w:hyperlink>
      <w:r w:rsidRPr="00166796">
        <w:rPr>
          <w:rFonts w:ascii="Times New Roman" w:hAnsi="Times New Roman" w:cs="Times New Roman"/>
          <w:sz w:val="18"/>
          <w:szCs w:val="18"/>
        </w:rPr>
        <w:t xml:space="preserve"> Российской Федерации;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Федеральном законе (проекте федерального закона) о федеральном бюджете на очередной 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Федеральном </w:t>
      </w:r>
      <w:hyperlink r:id="rId12">
        <w:r w:rsidRPr="00166796">
          <w:rPr>
            <w:rFonts w:ascii="Times New Roman" w:hAnsi="Times New Roman" w:cs="Times New Roman"/>
            <w:sz w:val="18"/>
            <w:szCs w:val="18"/>
          </w:rPr>
          <w:t>законе</w:t>
        </w:r>
      </w:hyperlink>
      <w:r w:rsidRPr="00166796">
        <w:rPr>
          <w:rFonts w:ascii="Times New Roman" w:hAnsi="Times New Roman" w:cs="Times New Roman"/>
          <w:sz w:val="18"/>
          <w:szCs w:val="18"/>
        </w:rPr>
        <w:t xml:space="preserve"> от 06.10.2003 N 131-ФЗ "Об общих принципах организации местного самоуправления в Российской Федерации";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Законе Брянской области (проекте областного закона) об областном бюджете на очередной финансовый год и плановый период;</w:t>
      </w:r>
    </w:p>
    <w:p w:rsidR="00B630CA" w:rsidRPr="00166796" w:rsidRDefault="003D2E4E" w:rsidP="008F0D75">
      <w:pPr>
        <w:pStyle w:val="ConsPlusNormal"/>
        <w:ind w:firstLine="540"/>
        <w:jc w:val="both"/>
        <w:rPr>
          <w:rFonts w:ascii="Times New Roman" w:hAnsi="Times New Roman" w:cs="Times New Roman"/>
          <w:sz w:val="18"/>
          <w:szCs w:val="18"/>
        </w:rPr>
      </w:pPr>
      <w:hyperlink r:id="rId13">
        <w:r w:rsidR="00B630CA" w:rsidRPr="00166796">
          <w:rPr>
            <w:rFonts w:ascii="Times New Roman" w:hAnsi="Times New Roman" w:cs="Times New Roman"/>
            <w:sz w:val="18"/>
            <w:szCs w:val="18"/>
          </w:rPr>
          <w:t>Законе</w:t>
        </w:r>
      </w:hyperlink>
      <w:r w:rsidR="00B630CA" w:rsidRPr="00166796">
        <w:rPr>
          <w:rFonts w:ascii="Times New Roman" w:hAnsi="Times New Roman" w:cs="Times New Roman"/>
          <w:sz w:val="18"/>
          <w:szCs w:val="18"/>
        </w:rPr>
        <w:t xml:space="preserve"> Брянской области от 02.11. 2016 N 89-З "О межбюджетных отношениях в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решении Совета народных депутатов Трубчевского городского поселения Трубчевского муниципального района Брянской области от 15.06.2022 №4-137 «О принятии положения о порядке составления, рассмотрения и утверждения бюджета Трубчевского городского поселения Трубчевского муниципального района Брянской области, а также о порядке представления, рассмотрения и утверждения годового отчета об исполнении бюджета Трубчевского городского поселения Трубчевского муниципального района Брянской области и осуществления внешней проверки»; </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ином бюджетном и налоговом законодательстве;</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прогнозе социально-экономического развития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основных направлениях бюджетной и налоговой политики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муниципальных программах (проектах муниципальных программ, проектах изменений в </w:t>
      </w:r>
      <w:proofErr w:type="gramStart"/>
      <w:r w:rsidRPr="00166796">
        <w:rPr>
          <w:rFonts w:ascii="Times New Roman" w:hAnsi="Times New Roman" w:cs="Times New Roman"/>
          <w:sz w:val="18"/>
          <w:szCs w:val="18"/>
        </w:rPr>
        <w:t>муниципальные  программы</w:t>
      </w:r>
      <w:proofErr w:type="gramEnd"/>
      <w:r w:rsidRPr="00166796">
        <w:rPr>
          <w:rFonts w:ascii="Times New Roman" w:hAnsi="Times New Roman" w:cs="Times New Roman"/>
          <w:sz w:val="18"/>
          <w:szCs w:val="18"/>
        </w:rPr>
        <w:t>)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5. Составление проекта бюджета Трубчевского городского поселения Трубчевского муниципального района Брянской области включает в себя два этапа.</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На первом этапе в сроки, установленные администрацией Трубчевского муниципального района Брянской области, осуществляется сбор, обобщение и анализ показателей (с расчетами и обоснованиями), представленных главными администраторами доходов, главными администраторами источников финансирования дефицита местного бюджета, главными распорядителями средств бюджета Трубчевского муниципального района Брянской области, другими субъектами бюджетного планирования. </w:t>
      </w:r>
      <w:r w:rsidRPr="00166796">
        <w:rPr>
          <w:rFonts w:ascii="Times New Roman" w:hAnsi="Times New Roman" w:cs="Times New Roman"/>
          <w:sz w:val="18"/>
          <w:szCs w:val="18"/>
        </w:rPr>
        <w:lastRenderedPageBreak/>
        <w:t>Уполномоченными исполнительными органами местного самоуправления Трубчевского муниципального района формируются основные направления бюджетной и налоговой политики Трубчевского городского поселения Трубчевского муниципального района , прогноз социально-экономического развития Трубчевского городского поселения Трубчевского муниципального района Брянской области, основные характеристики бюджета Трубчевского городского поселения Трубчевского муниципального района Брянской области, предельные объемы бюджетных ассигнований главных распорядителей бюджетных средств.</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На втором этапе в </w:t>
      </w:r>
      <w:proofErr w:type="gramStart"/>
      <w:r w:rsidRPr="00166796">
        <w:rPr>
          <w:rFonts w:ascii="Times New Roman" w:hAnsi="Times New Roman" w:cs="Times New Roman"/>
          <w:sz w:val="18"/>
          <w:szCs w:val="18"/>
        </w:rPr>
        <w:t>установленные  сроки</w:t>
      </w:r>
      <w:proofErr w:type="gramEnd"/>
      <w:r w:rsidRPr="00166796">
        <w:rPr>
          <w:rFonts w:ascii="Times New Roman" w:hAnsi="Times New Roman" w:cs="Times New Roman"/>
          <w:sz w:val="18"/>
          <w:szCs w:val="18"/>
        </w:rPr>
        <w:t xml:space="preserve"> формируется проект решения Совета народных депутатов Трубчевского городского поселения Трубчевского муниципального района Брянской области о бюджете Трубчевского городского поселения Трубчевского муниципального района Брянской области на очередной финансовый год и плановый период, а также документы и материалы, подлежащие внесению в Совет народных депутатов Трубчевского городского поселения муниципального района одновременно с проектом указанного решения.</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Проект решения Совета народных депутатов Трубчевского городского поселения Трубчевского муниципального района Брянской области о бюджете Трубчевского городского поселения Трубчевского муниципального района Брянской области на очередной финансовый год и плановый период вносятся </w:t>
      </w:r>
      <w:proofErr w:type="gramStart"/>
      <w:r w:rsidRPr="00166796">
        <w:rPr>
          <w:rFonts w:ascii="Times New Roman" w:hAnsi="Times New Roman" w:cs="Times New Roman"/>
          <w:sz w:val="18"/>
          <w:szCs w:val="18"/>
        </w:rPr>
        <w:t>в  Совет</w:t>
      </w:r>
      <w:proofErr w:type="gramEnd"/>
      <w:r w:rsidRPr="00166796">
        <w:rPr>
          <w:rFonts w:ascii="Times New Roman" w:hAnsi="Times New Roman" w:cs="Times New Roman"/>
          <w:sz w:val="18"/>
          <w:szCs w:val="18"/>
        </w:rPr>
        <w:t xml:space="preserve"> народных депутатов Трубчевского городского поселения Трубчевского муниципального района Брянской области  не позднее 15 ноября текущего года.</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6. Администрация Трубчевского муниципального района при составлении проекта бюджета Трубчевского городского поселения Трубчевского муниципального района Брянской области на очередной финансовый год и плановый период:                                                                                                                                                                                                                                                                                                                                        </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а) ежегодно устанавливает сроки составления проекта бюджета Трубчевского городского поселения Трубчевского муниципального </w:t>
      </w:r>
      <w:proofErr w:type="gramStart"/>
      <w:r w:rsidRPr="00166796">
        <w:rPr>
          <w:rFonts w:ascii="Times New Roman" w:hAnsi="Times New Roman" w:cs="Times New Roman"/>
          <w:sz w:val="18"/>
          <w:szCs w:val="18"/>
        </w:rPr>
        <w:t>района  Брянской</w:t>
      </w:r>
      <w:proofErr w:type="gramEnd"/>
      <w:r w:rsidRPr="00166796">
        <w:rPr>
          <w:rFonts w:ascii="Times New Roman" w:hAnsi="Times New Roman" w:cs="Times New Roman"/>
          <w:sz w:val="18"/>
          <w:szCs w:val="18"/>
        </w:rPr>
        <w:t xml:space="preserve"> области на очередной финансовый год и плановый период, включая перечень материалов и документов, необходимых для составления проекта бюджета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б) утверждает (одобряет) прогноз социально-экономического развития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в) вносит проект решения Совета народных депутатов Трубчевского городского поселения Трубчевского муниципального </w:t>
      </w:r>
      <w:proofErr w:type="gramStart"/>
      <w:r w:rsidRPr="00166796">
        <w:rPr>
          <w:rFonts w:ascii="Times New Roman" w:hAnsi="Times New Roman" w:cs="Times New Roman"/>
          <w:sz w:val="18"/>
          <w:szCs w:val="18"/>
        </w:rPr>
        <w:t>района  Брянской</w:t>
      </w:r>
      <w:proofErr w:type="gramEnd"/>
      <w:r w:rsidRPr="00166796">
        <w:rPr>
          <w:rFonts w:ascii="Times New Roman" w:hAnsi="Times New Roman" w:cs="Times New Roman"/>
          <w:sz w:val="18"/>
          <w:szCs w:val="18"/>
        </w:rPr>
        <w:t xml:space="preserve"> области о бюджете Трубчевского городского поселения Трубчевского муниципального района Брянской области на очередной финансовый год и плановый период в Совет народных депутатов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7. Финансовое управление администрации Трубчевского муниципального района организует составление и составляет проект бюджета на очередной финансовый год и плановый период, в том числе:</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а) разрабатывает основные направления бюджетной и налоговой политики Трубчевского городского поселения Трубчевского муниципального района Брянской области на очередной 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б) разрабатывает проекты основных характеристик местного бюджета на очередной 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в) устанавливает порядок и методику планирования бюджетных ассигнований </w:t>
      </w:r>
      <w:proofErr w:type="gramStart"/>
      <w:r w:rsidRPr="00166796">
        <w:rPr>
          <w:rFonts w:ascii="Times New Roman" w:hAnsi="Times New Roman" w:cs="Times New Roman"/>
          <w:sz w:val="18"/>
          <w:szCs w:val="18"/>
        </w:rPr>
        <w:t>местного  бюджета</w:t>
      </w:r>
      <w:proofErr w:type="gramEnd"/>
      <w:r w:rsidRPr="00166796">
        <w:rPr>
          <w:rFonts w:ascii="Times New Roman" w:hAnsi="Times New Roman" w:cs="Times New Roman"/>
          <w:sz w:val="18"/>
          <w:szCs w:val="18"/>
        </w:rPr>
        <w:t>;</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г) составляет проект решения  Совета народных депутатов Трубчевского городского поселения Трубчевского муниципального района  о бюджете Трубчевского городского поселения Трубчевского муниципального района  Брянской области на очередной финансовый год и плановый период, а также документы и материалы, направляемые одновременно с ним, для представления администрацией Трубчевского муниципального района в Совет народных депутатов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 xml:space="preserve">д) осуществляет иные бюджетные полномочия, установленные Бюджетным </w:t>
      </w:r>
      <w:hyperlink r:id="rId14">
        <w:r w:rsidRPr="00166796">
          <w:rPr>
            <w:rFonts w:ascii="Times New Roman" w:hAnsi="Times New Roman" w:cs="Times New Roman"/>
            <w:sz w:val="18"/>
            <w:szCs w:val="18"/>
          </w:rPr>
          <w:t>кодексом</w:t>
        </w:r>
      </w:hyperlink>
      <w:r w:rsidRPr="00166796">
        <w:rPr>
          <w:rFonts w:ascii="Times New Roman" w:hAnsi="Times New Roman" w:cs="Times New Roman"/>
          <w:sz w:val="18"/>
          <w:szCs w:val="18"/>
        </w:rPr>
        <w:t xml:space="preserve"> Российской Федерации и принимаемыми в соответствии с ним нормативными правовыми актами Российской Федерации, Брянской области и правовыми актами Трубчевского муниципального района, регулирующими бюджетные правоотношения.</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8. Отдел экономики администрации Трубчевского муниципального района при составлении проекта местного бюджета на очередной 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а) разрабатывает прогноз социально-экономического развития Трубчевского городского поселения Трубчевского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б) совместно с финансовым управлением администрации Трубчевского муниципального района  на основании положений федеральных законов, законов Брянской области, иных нормативных правовых актов Российской Федерации, Брянской области и правовых актов Трубчевского муниципального района,  предусматривающих реализацию муниципальных программ, а также с учетом предложений исполнительно-распорядительного органа власти - администрации Трубчевского муниципального района и её структурных подразделений, формирует перечень (изменения в перечень) муниципальных  программ Трубчевского городского поселения Трубчевского муниципального района Брянской области;</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в) совместно с финансовым управлением администрации Трубчевского муниципального района  рассматривает проекты муниципальных  программ Трубчевского городского поселения Трубчевского муниципального района Брянской области, реализация которых начинается в очередном финансовом году, проекты изменений в действующие муниципальные программы для их представления в Совет народных депутатов Трубчевского городского поселения Трубчевского муниципального района  Брянской области одновременно с проектом решения Совета народных депутатов Трубчевского городского поселения Трубчевского муниципального района  Брянской области  о бюджете Трубчевского городского поселения Трубчевского муниципального района Брянской области на очередной финансовый год и плановый период.</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9. Главные распорядители средств бюджета Трубчевского городского поселения Трубчевского муниципального района Брянской области, главные администраторы доходов, главные администраторы источников финансирования дефицита бюджета Трубчевского городского поселения Трубчевского муниципального района Брянской области, другие субъекты бюджетного планирования при составлении проекта местного  бюджета готовят документы и материалы, необходимые для составления проекта местного бюджета, в соответствии со сроками, установленными администрацией Трубчевского городского поселения Трубчевского муниципального района.</w:t>
      </w:r>
    </w:p>
    <w:p w:rsidR="00B630CA" w:rsidRPr="00166796" w:rsidRDefault="00B630CA" w:rsidP="008F0D75">
      <w:pPr>
        <w:pStyle w:val="ConsPlusNormal"/>
        <w:ind w:firstLine="540"/>
        <w:jc w:val="both"/>
        <w:rPr>
          <w:rFonts w:ascii="Times New Roman" w:hAnsi="Times New Roman" w:cs="Times New Roman"/>
          <w:sz w:val="18"/>
          <w:szCs w:val="18"/>
        </w:rPr>
      </w:pPr>
      <w:r w:rsidRPr="00166796">
        <w:rPr>
          <w:rFonts w:ascii="Times New Roman" w:hAnsi="Times New Roman" w:cs="Times New Roman"/>
          <w:sz w:val="18"/>
          <w:szCs w:val="18"/>
        </w:rPr>
        <w:t>10. В целях своевременного и качественного составления проекта бюджета Трубчевского городского поселения Трубчевского муниципального района Брянской области, финансовое управление администрации Трубчевского муниципального района и  отдел экономики Трубчевского муниципального района вправе запрашивать и получать в установленном порядке от исполнительно-распорядительного органа власти - Трубчевского городского поселения Трубчевского муниципального района, органов местного самоуправления муниципальных образований Трубчевского района  дополнительные сведения, необходимые для составления проекта местного бюджета и прогноза социально-экономического развития Трубчевского городского поселения Трубчевского муниципального района Брянской области.</w:t>
      </w:r>
    </w:p>
    <w:p w:rsidR="00B630CA" w:rsidRPr="009E2F67" w:rsidRDefault="00B630CA" w:rsidP="009E2F67">
      <w:pPr>
        <w:jc w:val="center"/>
        <w:rPr>
          <w:b/>
          <w:sz w:val="18"/>
          <w:szCs w:val="18"/>
        </w:rPr>
      </w:pPr>
      <w:r w:rsidRPr="009E2F67">
        <w:rPr>
          <w:b/>
          <w:sz w:val="18"/>
          <w:szCs w:val="18"/>
        </w:rPr>
        <w:lastRenderedPageBreak/>
        <w:t>РОССИЙСКАЯ ФЕДЕРАЦИЯ</w:t>
      </w:r>
    </w:p>
    <w:p w:rsidR="00B630CA" w:rsidRPr="009E2F67" w:rsidRDefault="00B630CA" w:rsidP="009E2F67">
      <w:pPr>
        <w:jc w:val="center"/>
        <w:rPr>
          <w:b/>
          <w:sz w:val="18"/>
          <w:szCs w:val="18"/>
        </w:rPr>
      </w:pPr>
      <w:r w:rsidRPr="009E2F67">
        <w:rPr>
          <w:b/>
          <w:sz w:val="18"/>
          <w:szCs w:val="18"/>
        </w:rPr>
        <w:t>АДМИНИСТРАЦИЯ ТРУБЧЕВСКОГО МУНИЦИПАЛЬНОГО РАЙОНА</w:t>
      </w:r>
    </w:p>
    <w:p w:rsidR="00B630CA" w:rsidRPr="009E2F67" w:rsidRDefault="00B630CA" w:rsidP="009E2F67">
      <w:pPr>
        <w:jc w:val="center"/>
        <w:rPr>
          <w:b/>
          <w:sz w:val="18"/>
          <w:szCs w:val="18"/>
        </w:rPr>
      </w:pPr>
      <w:r w:rsidRPr="009E2F67">
        <w:rPr>
          <w:b/>
          <w:noProof/>
          <w:sz w:val="18"/>
          <w:szCs w:val="18"/>
        </w:rPr>
        <mc:AlternateContent>
          <mc:Choice Requires="wps">
            <w:drawing>
              <wp:anchor distT="0" distB="0" distL="114300" distR="114300" simplePos="0" relativeHeight="251663360" behindDoc="0" locked="0" layoutInCell="1" allowOverlap="1" wp14:anchorId="0432B7BA" wp14:editId="28BF10E5">
                <wp:simplePos x="0" y="0"/>
                <wp:positionH relativeFrom="margin">
                  <wp:align>right</wp:align>
                </wp:positionH>
                <wp:positionV relativeFrom="paragraph">
                  <wp:posOffset>93345</wp:posOffset>
                </wp:positionV>
                <wp:extent cx="6524625" cy="0"/>
                <wp:effectExtent l="0" t="38100" r="47625"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F56FB" id="Прямая соединительная линия 3"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7.35pt" to="976.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" strokeweight="6pt">
                <v:stroke linestyle="thickBetweenThin"/>
                <w10:wrap anchorx="margin"/>
              </v:line>
            </w:pict>
          </mc:Fallback>
        </mc:AlternateContent>
      </w:r>
    </w:p>
    <w:p w:rsidR="00B630CA" w:rsidRPr="009E2F67" w:rsidRDefault="00B630CA" w:rsidP="009E2F67">
      <w:pPr>
        <w:jc w:val="center"/>
        <w:rPr>
          <w:b/>
          <w:sz w:val="18"/>
          <w:szCs w:val="18"/>
        </w:rPr>
      </w:pPr>
      <w:r w:rsidRPr="009E2F67">
        <w:rPr>
          <w:b/>
          <w:sz w:val="18"/>
          <w:szCs w:val="18"/>
        </w:rPr>
        <w:t>П О С Т А Н О В Л Е Н И Е</w:t>
      </w:r>
    </w:p>
    <w:p w:rsidR="00B630CA" w:rsidRPr="00166796" w:rsidRDefault="00B630CA" w:rsidP="009E2F67">
      <w:pPr>
        <w:jc w:val="center"/>
        <w:rPr>
          <w:sz w:val="18"/>
          <w:szCs w:val="18"/>
        </w:rPr>
      </w:pPr>
    </w:p>
    <w:p w:rsidR="00B630CA" w:rsidRPr="00166796" w:rsidRDefault="00B630CA" w:rsidP="009E2F67">
      <w:pPr>
        <w:jc w:val="center"/>
        <w:rPr>
          <w:snapToGrid w:val="0"/>
          <w:sz w:val="18"/>
          <w:szCs w:val="18"/>
        </w:rPr>
      </w:pPr>
      <w:proofErr w:type="gramStart"/>
      <w:r w:rsidRPr="00166796">
        <w:rPr>
          <w:snapToGrid w:val="0"/>
          <w:sz w:val="18"/>
          <w:szCs w:val="18"/>
        </w:rPr>
        <w:t xml:space="preserve">от  </w:t>
      </w:r>
      <w:r w:rsidR="009E2F67">
        <w:rPr>
          <w:snapToGrid w:val="0"/>
          <w:sz w:val="18"/>
          <w:szCs w:val="18"/>
        </w:rPr>
        <w:t>07</w:t>
      </w:r>
      <w:proofErr w:type="gramEnd"/>
      <w:r w:rsidR="009E2F67">
        <w:rPr>
          <w:snapToGrid w:val="0"/>
          <w:sz w:val="18"/>
          <w:szCs w:val="18"/>
        </w:rPr>
        <w:t xml:space="preserve"> июля </w:t>
      </w:r>
      <w:r w:rsidRPr="00166796">
        <w:rPr>
          <w:snapToGrid w:val="0"/>
          <w:sz w:val="18"/>
          <w:szCs w:val="18"/>
        </w:rPr>
        <w:t>2025 г.         № 387</w:t>
      </w:r>
    </w:p>
    <w:p w:rsidR="00B630CA" w:rsidRPr="00166796" w:rsidRDefault="00B630CA" w:rsidP="009E2F67">
      <w:pPr>
        <w:jc w:val="center"/>
        <w:rPr>
          <w:snapToGrid w:val="0"/>
          <w:sz w:val="18"/>
          <w:szCs w:val="18"/>
        </w:rPr>
      </w:pPr>
    </w:p>
    <w:p w:rsidR="00B630CA" w:rsidRPr="00166796" w:rsidRDefault="00B630CA" w:rsidP="009E2F67">
      <w:pPr>
        <w:jc w:val="center"/>
        <w:rPr>
          <w:snapToGrid w:val="0"/>
          <w:sz w:val="18"/>
          <w:szCs w:val="18"/>
        </w:rPr>
      </w:pPr>
      <w:r w:rsidRPr="00166796">
        <w:rPr>
          <w:snapToGrid w:val="0"/>
          <w:sz w:val="18"/>
          <w:szCs w:val="18"/>
        </w:rPr>
        <w:t>г. Трубчевск</w:t>
      </w:r>
    </w:p>
    <w:p w:rsidR="00B630CA" w:rsidRPr="00166796" w:rsidRDefault="00B630CA" w:rsidP="008F0D75">
      <w:pPr>
        <w:jc w:val="center"/>
        <w:rPr>
          <w:snapToGrid w:val="0"/>
          <w:sz w:val="18"/>
          <w:szCs w:val="18"/>
        </w:rPr>
      </w:pPr>
    </w:p>
    <w:p w:rsidR="00B630CA" w:rsidRPr="00166796" w:rsidRDefault="00B630CA" w:rsidP="008F0D75">
      <w:pPr>
        <w:jc w:val="center"/>
        <w:rPr>
          <w:snapToGrid w:val="0"/>
          <w:sz w:val="18"/>
          <w:szCs w:val="18"/>
        </w:rPr>
      </w:pPr>
      <w:r w:rsidRPr="00166796">
        <w:rPr>
          <w:snapToGrid w:val="0"/>
          <w:sz w:val="18"/>
          <w:szCs w:val="18"/>
        </w:rPr>
        <w:t xml:space="preserve">О внесении изменений в постановление </w:t>
      </w:r>
      <w:r w:rsidRPr="00166796">
        <w:rPr>
          <w:sz w:val="18"/>
          <w:szCs w:val="18"/>
        </w:rPr>
        <w:t>администрации Трубчевского муниципального района</w:t>
      </w:r>
      <w:r w:rsidRPr="00166796">
        <w:rPr>
          <w:snapToGrid w:val="0"/>
          <w:sz w:val="18"/>
          <w:szCs w:val="18"/>
        </w:rPr>
        <w:t xml:space="preserve">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p w:rsidR="00B630CA" w:rsidRPr="00166796" w:rsidRDefault="00B630CA" w:rsidP="008F0D75">
      <w:pPr>
        <w:jc w:val="center"/>
        <w:rPr>
          <w:snapToGrid w:val="0"/>
          <w:sz w:val="18"/>
          <w:szCs w:val="18"/>
        </w:rPr>
      </w:pPr>
    </w:p>
    <w:p w:rsidR="00B630CA" w:rsidRPr="00166796" w:rsidRDefault="00B630CA" w:rsidP="008F0D75">
      <w:pPr>
        <w:tabs>
          <w:tab w:val="left" w:pos="7720"/>
        </w:tabs>
        <w:autoSpaceDE w:val="0"/>
        <w:autoSpaceDN w:val="0"/>
        <w:adjustRightInd w:val="0"/>
        <w:ind w:firstLine="709"/>
        <w:jc w:val="both"/>
        <w:rPr>
          <w:sz w:val="18"/>
          <w:szCs w:val="18"/>
        </w:rPr>
      </w:pPr>
      <w:r w:rsidRPr="00166796">
        <w:rPr>
          <w:sz w:val="18"/>
          <w:szCs w:val="18"/>
        </w:rPr>
        <w:t xml:space="preserve">В соответствии  со статьей 179 Бюджетного кодекса Российской Федерации, постановлением Администрации Трубчевского муниципального района от 10.11.2017 № 922 «Об утверждении Порядка разработки, реализации и оценки эффективности муниципальных  программ муниципального образования «город Трубчевск», постановлением Администрации Трубчевского муниципального района от 11.11.2024 № 713 «Об утверждении перечня муниципальных программ (подпрограмм) для формирования бюджета Трубчевского городского поселения Трубчевского муниципального района Брянской области на 2025 год и на плановый период 2026 и 2027 годов», в связи с внесением изменений в бюджет Трубчевского городского поселения Трубчевского муниципального района Брянской области на 2025 год и на плановый период 2026 и 2027 годов, </w:t>
      </w:r>
    </w:p>
    <w:p w:rsidR="00B630CA" w:rsidRPr="00166796" w:rsidRDefault="00B630CA" w:rsidP="008F0D75">
      <w:pPr>
        <w:tabs>
          <w:tab w:val="left" w:pos="7720"/>
        </w:tabs>
        <w:autoSpaceDE w:val="0"/>
        <w:autoSpaceDN w:val="0"/>
        <w:adjustRightInd w:val="0"/>
        <w:ind w:firstLine="709"/>
        <w:jc w:val="both"/>
        <w:rPr>
          <w:sz w:val="18"/>
          <w:szCs w:val="18"/>
        </w:rPr>
      </w:pPr>
      <w:r w:rsidRPr="00166796">
        <w:rPr>
          <w:sz w:val="18"/>
          <w:szCs w:val="18"/>
        </w:rPr>
        <w:t>ПОСТАНОВЛЯЮ:</w:t>
      </w:r>
    </w:p>
    <w:p w:rsidR="00B630CA" w:rsidRPr="00166796" w:rsidRDefault="00B630CA" w:rsidP="008F0D75">
      <w:pPr>
        <w:tabs>
          <w:tab w:val="left" w:pos="7720"/>
        </w:tabs>
        <w:autoSpaceDE w:val="0"/>
        <w:autoSpaceDN w:val="0"/>
        <w:adjustRightInd w:val="0"/>
        <w:ind w:firstLine="709"/>
        <w:jc w:val="both"/>
        <w:rPr>
          <w:snapToGrid w:val="0"/>
          <w:sz w:val="18"/>
          <w:szCs w:val="18"/>
        </w:rPr>
      </w:pPr>
      <w:r w:rsidRPr="00166796">
        <w:rPr>
          <w:sz w:val="18"/>
          <w:szCs w:val="18"/>
        </w:rPr>
        <w:t xml:space="preserve">1. Внести изменения в постановление администрации Трубчевского муниципального района </w:t>
      </w:r>
      <w:r w:rsidRPr="00166796">
        <w:rPr>
          <w:snapToGrid w:val="0"/>
          <w:sz w:val="18"/>
          <w:szCs w:val="18"/>
        </w:rPr>
        <w:t>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 (в редакции постановлений администрации Трубчевского муниципального района от 22.01.2022 № 17, от 04.05.2022 № 280, от 29.12.2022 № 1130, от 31.03.2023 № 210, от 29.06.2023 № 428, от 02.08.2023 № 542, от 09.10.2023 № 693, от 29.12.2023 № 999, от 03.06.2024 № 338, от 11.11.2024 № 711, от 16.12.2024 № 833, от 28.12.2024 № 889, от 26.02.2025 № 102, от 28.04.2025 № 244) (далее - постановление):</w:t>
      </w:r>
    </w:p>
    <w:p w:rsidR="00B630CA" w:rsidRPr="00166796" w:rsidRDefault="00B630CA" w:rsidP="008F0D75">
      <w:pPr>
        <w:tabs>
          <w:tab w:val="left" w:pos="7720"/>
        </w:tabs>
        <w:autoSpaceDE w:val="0"/>
        <w:autoSpaceDN w:val="0"/>
        <w:adjustRightInd w:val="0"/>
        <w:ind w:firstLine="709"/>
        <w:jc w:val="both"/>
        <w:rPr>
          <w:snapToGrid w:val="0"/>
          <w:sz w:val="18"/>
          <w:szCs w:val="18"/>
        </w:rPr>
      </w:pPr>
      <w:r w:rsidRPr="00166796">
        <w:rPr>
          <w:sz w:val="18"/>
          <w:szCs w:val="18"/>
        </w:rPr>
        <w:t xml:space="preserve">В муниципальной программе «Совершенствование системы муниципального управления в Трубчевском городском поселении Трубчевского муниципального района Брянской области» (далее – муниципальная программа), утверждённой постановлением: </w:t>
      </w:r>
    </w:p>
    <w:p w:rsidR="00B630CA" w:rsidRPr="00166796" w:rsidRDefault="00B630CA" w:rsidP="008F0D75">
      <w:pPr>
        <w:autoSpaceDE w:val="0"/>
        <w:autoSpaceDN w:val="0"/>
        <w:adjustRightInd w:val="0"/>
        <w:ind w:firstLine="709"/>
        <w:jc w:val="both"/>
        <w:rPr>
          <w:sz w:val="18"/>
          <w:szCs w:val="18"/>
        </w:rPr>
      </w:pPr>
      <w:r w:rsidRPr="00166796">
        <w:rPr>
          <w:sz w:val="18"/>
          <w:szCs w:val="18"/>
        </w:rPr>
        <w:t>1.1. В паспорте муниципальной программы:</w:t>
      </w:r>
    </w:p>
    <w:p w:rsidR="00B630CA" w:rsidRPr="00166796" w:rsidRDefault="00B630CA" w:rsidP="008F0D75">
      <w:pPr>
        <w:autoSpaceDE w:val="0"/>
        <w:autoSpaceDN w:val="0"/>
        <w:adjustRightInd w:val="0"/>
        <w:ind w:firstLine="709"/>
        <w:jc w:val="both"/>
        <w:rPr>
          <w:sz w:val="18"/>
          <w:szCs w:val="18"/>
          <w:highlight w:val="yellow"/>
        </w:rPr>
      </w:pPr>
      <w:r w:rsidRPr="00166796">
        <w:rPr>
          <w:sz w:val="18"/>
          <w:szCs w:val="18"/>
        </w:rPr>
        <w:t>позицию «Объемы бюджетных ассигнований на реализацию муниципальной программы» изложить в редакции:</w:t>
      </w:r>
    </w:p>
    <w:p w:rsidR="00B630CA" w:rsidRPr="00166796" w:rsidRDefault="00B630CA" w:rsidP="008F0D75">
      <w:pPr>
        <w:autoSpaceDE w:val="0"/>
        <w:autoSpaceDN w:val="0"/>
        <w:adjustRightInd w:val="0"/>
        <w:ind w:firstLine="709"/>
        <w:jc w:val="both"/>
        <w:rPr>
          <w:sz w:val="18"/>
          <w:szCs w:val="18"/>
        </w:rPr>
      </w:pPr>
      <w:r w:rsidRPr="00166796">
        <w:rPr>
          <w:sz w:val="18"/>
          <w:szCs w:val="18"/>
        </w:rPr>
        <w:t>«Общий объем средств, предусмотренных на реализацию муниципальной программы – 299 527 735,96</w:t>
      </w:r>
      <w:r w:rsidRPr="00166796">
        <w:rPr>
          <w:bCs/>
          <w:sz w:val="18"/>
          <w:szCs w:val="18"/>
        </w:rPr>
        <w:t xml:space="preserve"> </w:t>
      </w:r>
      <w:r w:rsidRPr="00166796">
        <w:rPr>
          <w:sz w:val="18"/>
          <w:szCs w:val="18"/>
        </w:rPr>
        <w:t>рублей,</w:t>
      </w:r>
    </w:p>
    <w:p w:rsidR="00B630CA" w:rsidRPr="00166796" w:rsidRDefault="00B630CA" w:rsidP="008F0D75">
      <w:pPr>
        <w:autoSpaceDE w:val="0"/>
        <w:autoSpaceDN w:val="0"/>
        <w:adjustRightInd w:val="0"/>
        <w:ind w:firstLine="709"/>
        <w:jc w:val="both"/>
        <w:rPr>
          <w:sz w:val="18"/>
          <w:szCs w:val="18"/>
        </w:rPr>
      </w:pPr>
      <w:r w:rsidRPr="00166796">
        <w:rPr>
          <w:sz w:val="18"/>
          <w:szCs w:val="18"/>
        </w:rPr>
        <w:t>в том числе:</w:t>
      </w:r>
    </w:p>
    <w:p w:rsidR="00B630CA" w:rsidRPr="00166796" w:rsidRDefault="00B630CA" w:rsidP="008F0D75">
      <w:pPr>
        <w:autoSpaceDE w:val="0"/>
        <w:autoSpaceDN w:val="0"/>
        <w:adjustRightInd w:val="0"/>
        <w:ind w:firstLine="709"/>
        <w:jc w:val="both"/>
        <w:rPr>
          <w:bCs/>
          <w:sz w:val="18"/>
          <w:szCs w:val="18"/>
        </w:rPr>
      </w:pPr>
      <w:r w:rsidRPr="00166796">
        <w:rPr>
          <w:sz w:val="18"/>
          <w:szCs w:val="18"/>
        </w:rPr>
        <w:t xml:space="preserve">период 1 - 2023 год – </w:t>
      </w:r>
      <w:r w:rsidRPr="00166796">
        <w:rPr>
          <w:bCs/>
          <w:sz w:val="18"/>
          <w:szCs w:val="18"/>
        </w:rPr>
        <w:t xml:space="preserve"> 62 465 789,73 </w:t>
      </w:r>
      <w:r w:rsidRPr="00166796">
        <w:rPr>
          <w:sz w:val="18"/>
          <w:szCs w:val="18"/>
        </w:rPr>
        <w:t xml:space="preserve">рублей;      </w:t>
      </w:r>
    </w:p>
    <w:p w:rsidR="00B630CA" w:rsidRPr="00166796" w:rsidRDefault="00B630CA" w:rsidP="008F0D75">
      <w:pPr>
        <w:autoSpaceDE w:val="0"/>
        <w:autoSpaceDN w:val="0"/>
        <w:adjustRightInd w:val="0"/>
        <w:ind w:firstLine="709"/>
        <w:jc w:val="both"/>
        <w:rPr>
          <w:sz w:val="18"/>
          <w:szCs w:val="18"/>
        </w:rPr>
      </w:pPr>
      <w:r w:rsidRPr="00166796">
        <w:rPr>
          <w:sz w:val="18"/>
          <w:szCs w:val="18"/>
        </w:rPr>
        <w:t xml:space="preserve">период 2 - 2024 год – 58 463 321,16 рублей;     </w:t>
      </w:r>
    </w:p>
    <w:p w:rsidR="00B630CA" w:rsidRPr="00166796" w:rsidRDefault="00B630CA" w:rsidP="008F0D75">
      <w:pPr>
        <w:autoSpaceDE w:val="0"/>
        <w:autoSpaceDN w:val="0"/>
        <w:adjustRightInd w:val="0"/>
        <w:ind w:firstLine="709"/>
        <w:jc w:val="both"/>
        <w:rPr>
          <w:sz w:val="18"/>
          <w:szCs w:val="18"/>
        </w:rPr>
      </w:pPr>
      <w:r w:rsidRPr="00166796">
        <w:rPr>
          <w:sz w:val="18"/>
          <w:szCs w:val="18"/>
        </w:rPr>
        <w:t xml:space="preserve">период 3 - 2025 год – </w:t>
      </w:r>
      <w:bookmarkStart w:id="2" w:name="_Hlk196310091"/>
      <w:r w:rsidRPr="00166796">
        <w:rPr>
          <w:sz w:val="18"/>
          <w:szCs w:val="18"/>
        </w:rPr>
        <w:t xml:space="preserve">63 200 497,00 </w:t>
      </w:r>
      <w:bookmarkEnd w:id="2"/>
      <w:r w:rsidRPr="00166796">
        <w:rPr>
          <w:sz w:val="18"/>
          <w:szCs w:val="18"/>
        </w:rPr>
        <w:t>рублей;</w:t>
      </w:r>
    </w:p>
    <w:p w:rsidR="00B630CA" w:rsidRPr="00166796" w:rsidRDefault="00B630CA" w:rsidP="008F0D75">
      <w:pPr>
        <w:autoSpaceDE w:val="0"/>
        <w:autoSpaceDN w:val="0"/>
        <w:adjustRightInd w:val="0"/>
        <w:ind w:firstLine="709"/>
        <w:jc w:val="both"/>
        <w:rPr>
          <w:sz w:val="18"/>
          <w:szCs w:val="18"/>
        </w:rPr>
      </w:pPr>
      <w:r w:rsidRPr="00166796">
        <w:rPr>
          <w:sz w:val="18"/>
          <w:szCs w:val="18"/>
        </w:rPr>
        <w:t xml:space="preserve">период 4 - 2026 </w:t>
      </w:r>
      <w:proofErr w:type="gramStart"/>
      <w:r w:rsidRPr="00166796">
        <w:rPr>
          <w:sz w:val="18"/>
          <w:szCs w:val="18"/>
        </w:rPr>
        <w:t>год  –</w:t>
      </w:r>
      <w:proofErr w:type="gramEnd"/>
      <w:r w:rsidRPr="00166796">
        <w:rPr>
          <w:sz w:val="18"/>
          <w:szCs w:val="18"/>
        </w:rPr>
        <w:t xml:space="preserve"> 56 761 184,81 рублей;</w:t>
      </w:r>
    </w:p>
    <w:p w:rsidR="00B630CA" w:rsidRPr="00166796" w:rsidRDefault="00B630CA" w:rsidP="008F0D75">
      <w:pPr>
        <w:autoSpaceDE w:val="0"/>
        <w:autoSpaceDN w:val="0"/>
        <w:adjustRightInd w:val="0"/>
        <w:ind w:firstLine="709"/>
        <w:jc w:val="both"/>
        <w:rPr>
          <w:sz w:val="18"/>
          <w:szCs w:val="18"/>
        </w:rPr>
      </w:pPr>
      <w:r w:rsidRPr="00166796">
        <w:rPr>
          <w:sz w:val="18"/>
          <w:szCs w:val="18"/>
        </w:rPr>
        <w:t xml:space="preserve">период 5 - 2027 </w:t>
      </w:r>
      <w:proofErr w:type="gramStart"/>
      <w:r w:rsidRPr="00166796">
        <w:rPr>
          <w:sz w:val="18"/>
          <w:szCs w:val="18"/>
        </w:rPr>
        <w:t>год  –</w:t>
      </w:r>
      <w:proofErr w:type="gramEnd"/>
      <w:r w:rsidRPr="00166796">
        <w:rPr>
          <w:sz w:val="18"/>
          <w:szCs w:val="18"/>
        </w:rPr>
        <w:t xml:space="preserve"> 58 636 943,26 рублей.»;</w:t>
      </w:r>
    </w:p>
    <w:p w:rsidR="00B630CA" w:rsidRPr="00166796" w:rsidRDefault="00B630CA" w:rsidP="008F0D75">
      <w:pPr>
        <w:autoSpaceDE w:val="0"/>
        <w:autoSpaceDN w:val="0"/>
        <w:adjustRightInd w:val="0"/>
        <w:ind w:firstLine="709"/>
        <w:jc w:val="both"/>
        <w:rPr>
          <w:sz w:val="18"/>
          <w:szCs w:val="18"/>
        </w:rPr>
      </w:pPr>
    </w:p>
    <w:p w:rsidR="00B630CA" w:rsidRPr="00166796" w:rsidRDefault="00B630CA" w:rsidP="008F0D75">
      <w:pPr>
        <w:autoSpaceDE w:val="0"/>
        <w:autoSpaceDN w:val="0"/>
        <w:adjustRightInd w:val="0"/>
        <w:ind w:firstLine="709"/>
        <w:jc w:val="both"/>
        <w:rPr>
          <w:sz w:val="18"/>
          <w:szCs w:val="18"/>
        </w:rPr>
      </w:pPr>
      <w:r w:rsidRPr="00166796">
        <w:rPr>
          <w:sz w:val="18"/>
          <w:szCs w:val="18"/>
        </w:rPr>
        <w:t>1.2. Раздел д) муниципальной программы «</w:t>
      </w:r>
      <w:r w:rsidRPr="00166796">
        <w:rPr>
          <w:sz w:val="18"/>
          <w:szCs w:val="18"/>
          <w:lang w:eastAsia="en-US"/>
        </w:rPr>
        <w:t>Ресурсное обеспечение реализации муниципальной программы</w:t>
      </w:r>
      <w:r w:rsidRPr="00166796">
        <w:rPr>
          <w:sz w:val="18"/>
          <w:szCs w:val="18"/>
        </w:rPr>
        <w:t xml:space="preserve">» изложить в редакции: </w:t>
      </w:r>
    </w:p>
    <w:p w:rsidR="00B630CA" w:rsidRPr="00166796" w:rsidRDefault="00B630CA" w:rsidP="008F0D75">
      <w:pPr>
        <w:ind w:firstLine="567"/>
        <w:jc w:val="center"/>
        <w:rPr>
          <w:sz w:val="18"/>
          <w:szCs w:val="18"/>
          <w:lang w:eastAsia="en-US"/>
        </w:rPr>
      </w:pPr>
    </w:p>
    <w:p w:rsidR="00B630CA" w:rsidRPr="00166796" w:rsidRDefault="00B630CA" w:rsidP="008F0D75">
      <w:pPr>
        <w:ind w:firstLine="567"/>
        <w:jc w:val="center"/>
        <w:rPr>
          <w:sz w:val="18"/>
          <w:szCs w:val="18"/>
          <w:lang w:eastAsia="en-US"/>
        </w:rPr>
      </w:pPr>
      <w:r w:rsidRPr="00166796">
        <w:rPr>
          <w:sz w:val="18"/>
          <w:szCs w:val="18"/>
          <w:lang w:eastAsia="en-US"/>
        </w:rPr>
        <w:t>«д) Ресурсное обеспечение реализации муниципальной программы.</w:t>
      </w:r>
    </w:p>
    <w:p w:rsidR="00B630CA" w:rsidRPr="00166796" w:rsidRDefault="00B630CA" w:rsidP="008F0D75">
      <w:pPr>
        <w:ind w:firstLine="567"/>
        <w:jc w:val="center"/>
        <w:rPr>
          <w:sz w:val="18"/>
          <w:szCs w:val="18"/>
          <w:lang w:eastAsia="en-US"/>
        </w:rPr>
      </w:pPr>
    </w:p>
    <w:p w:rsidR="00B630CA" w:rsidRPr="00166796" w:rsidRDefault="00B630CA" w:rsidP="008F0D75">
      <w:pPr>
        <w:ind w:firstLine="567"/>
        <w:jc w:val="center"/>
        <w:rPr>
          <w:sz w:val="18"/>
          <w:szCs w:val="18"/>
          <w:lang w:eastAsia="en-US"/>
        </w:rPr>
      </w:pPr>
      <w:r w:rsidRPr="00166796">
        <w:rPr>
          <w:sz w:val="18"/>
          <w:szCs w:val="18"/>
          <w:lang w:eastAsia="en-US"/>
        </w:rPr>
        <w:t xml:space="preserve">Общий объем средств, предусмотренных на реализацию муниципальной программы - </w:t>
      </w:r>
      <w:r w:rsidRPr="00166796">
        <w:rPr>
          <w:sz w:val="18"/>
          <w:szCs w:val="18"/>
        </w:rPr>
        <w:t>299 527 735,</w:t>
      </w:r>
      <w:proofErr w:type="gramStart"/>
      <w:r w:rsidRPr="00166796">
        <w:rPr>
          <w:sz w:val="18"/>
          <w:szCs w:val="18"/>
        </w:rPr>
        <w:t>96</w:t>
      </w:r>
      <w:r w:rsidRPr="00166796">
        <w:rPr>
          <w:bCs/>
          <w:sz w:val="18"/>
          <w:szCs w:val="18"/>
        </w:rPr>
        <w:t xml:space="preserve"> </w:t>
      </w:r>
      <w:r w:rsidRPr="00166796">
        <w:rPr>
          <w:sz w:val="18"/>
          <w:szCs w:val="18"/>
        </w:rPr>
        <w:t xml:space="preserve"> рублей</w:t>
      </w:r>
      <w:proofErr w:type="gramEnd"/>
      <w:r w:rsidRPr="00166796">
        <w:rPr>
          <w:sz w:val="18"/>
          <w:szCs w:val="18"/>
          <w:lang w:eastAsia="en-US"/>
        </w:rPr>
        <w:t>, в том числе:</w:t>
      </w:r>
    </w:p>
    <w:p w:rsidR="00B630CA" w:rsidRPr="00166796" w:rsidRDefault="00B630CA" w:rsidP="008F0D75">
      <w:pPr>
        <w:autoSpaceDE w:val="0"/>
        <w:autoSpaceDN w:val="0"/>
        <w:adjustRightInd w:val="0"/>
        <w:ind w:firstLine="567"/>
        <w:jc w:val="center"/>
        <w:rPr>
          <w:sz w:val="18"/>
          <w:szCs w:val="18"/>
        </w:rPr>
      </w:pPr>
    </w:p>
    <w:p w:rsidR="00B630CA" w:rsidRPr="00166796" w:rsidRDefault="00B630CA" w:rsidP="008F0D75">
      <w:pPr>
        <w:autoSpaceDE w:val="0"/>
        <w:autoSpaceDN w:val="0"/>
        <w:adjustRightInd w:val="0"/>
        <w:ind w:firstLine="709"/>
        <w:jc w:val="center"/>
        <w:rPr>
          <w:bCs/>
          <w:sz w:val="18"/>
          <w:szCs w:val="18"/>
        </w:rPr>
      </w:pPr>
      <w:r w:rsidRPr="00166796">
        <w:rPr>
          <w:sz w:val="18"/>
          <w:szCs w:val="18"/>
        </w:rPr>
        <w:t xml:space="preserve">период 1 - 2023 год – </w:t>
      </w:r>
      <w:r w:rsidRPr="00166796">
        <w:rPr>
          <w:bCs/>
          <w:sz w:val="18"/>
          <w:szCs w:val="18"/>
        </w:rPr>
        <w:t xml:space="preserve"> 62 465 789,73 </w:t>
      </w:r>
      <w:r w:rsidRPr="00166796">
        <w:rPr>
          <w:sz w:val="18"/>
          <w:szCs w:val="18"/>
        </w:rPr>
        <w:t>рублей;</w:t>
      </w:r>
    </w:p>
    <w:p w:rsidR="00B630CA" w:rsidRPr="00166796" w:rsidRDefault="00B630CA" w:rsidP="008F0D75">
      <w:pPr>
        <w:autoSpaceDE w:val="0"/>
        <w:autoSpaceDN w:val="0"/>
        <w:adjustRightInd w:val="0"/>
        <w:ind w:firstLine="709"/>
        <w:jc w:val="center"/>
        <w:rPr>
          <w:sz w:val="18"/>
          <w:szCs w:val="18"/>
        </w:rPr>
      </w:pPr>
      <w:r w:rsidRPr="00166796">
        <w:rPr>
          <w:sz w:val="18"/>
          <w:szCs w:val="18"/>
        </w:rPr>
        <w:t>период 2 - 2024 год – 58 463 321,16 рублей;</w:t>
      </w:r>
    </w:p>
    <w:p w:rsidR="00B630CA" w:rsidRPr="00166796" w:rsidRDefault="00B630CA" w:rsidP="008F0D75">
      <w:pPr>
        <w:autoSpaceDE w:val="0"/>
        <w:autoSpaceDN w:val="0"/>
        <w:adjustRightInd w:val="0"/>
        <w:ind w:firstLine="709"/>
        <w:rPr>
          <w:sz w:val="18"/>
          <w:szCs w:val="18"/>
        </w:rPr>
      </w:pPr>
      <w:r w:rsidRPr="00166796">
        <w:rPr>
          <w:sz w:val="18"/>
          <w:szCs w:val="18"/>
        </w:rPr>
        <w:t xml:space="preserve">                               период 3 - 2025 год –  63 200 497,00рублей;</w:t>
      </w:r>
    </w:p>
    <w:p w:rsidR="00B630CA" w:rsidRPr="00166796" w:rsidRDefault="00B630CA" w:rsidP="008F0D75">
      <w:pPr>
        <w:autoSpaceDE w:val="0"/>
        <w:autoSpaceDN w:val="0"/>
        <w:adjustRightInd w:val="0"/>
        <w:ind w:firstLine="709"/>
        <w:rPr>
          <w:sz w:val="18"/>
          <w:szCs w:val="18"/>
        </w:rPr>
      </w:pPr>
      <w:r w:rsidRPr="00166796">
        <w:rPr>
          <w:sz w:val="18"/>
          <w:szCs w:val="18"/>
        </w:rPr>
        <w:t xml:space="preserve">                               период 4 - 2026 </w:t>
      </w:r>
      <w:proofErr w:type="gramStart"/>
      <w:r w:rsidRPr="00166796">
        <w:rPr>
          <w:sz w:val="18"/>
          <w:szCs w:val="18"/>
        </w:rPr>
        <w:t>год  –</w:t>
      </w:r>
      <w:proofErr w:type="gramEnd"/>
      <w:r w:rsidRPr="00166796">
        <w:rPr>
          <w:sz w:val="18"/>
          <w:szCs w:val="18"/>
        </w:rPr>
        <w:t xml:space="preserve"> 56 761 184,81 рублей;</w:t>
      </w:r>
    </w:p>
    <w:p w:rsidR="00B630CA" w:rsidRPr="00166796" w:rsidRDefault="00B630CA" w:rsidP="008F0D75">
      <w:pPr>
        <w:ind w:firstLine="709"/>
        <w:jc w:val="center"/>
        <w:rPr>
          <w:sz w:val="18"/>
          <w:szCs w:val="18"/>
        </w:rPr>
      </w:pPr>
      <w:r w:rsidRPr="00166796">
        <w:rPr>
          <w:sz w:val="18"/>
          <w:szCs w:val="18"/>
        </w:rPr>
        <w:t xml:space="preserve"> период 5 - 2027 </w:t>
      </w:r>
      <w:proofErr w:type="gramStart"/>
      <w:r w:rsidRPr="00166796">
        <w:rPr>
          <w:sz w:val="18"/>
          <w:szCs w:val="18"/>
        </w:rPr>
        <w:t>год  –</w:t>
      </w:r>
      <w:proofErr w:type="gramEnd"/>
      <w:r w:rsidRPr="00166796">
        <w:rPr>
          <w:sz w:val="18"/>
          <w:szCs w:val="18"/>
        </w:rPr>
        <w:t xml:space="preserve"> 58 636 943,26 рублей»;</w:t>
      </w:r>
    </w:p>
    <w:p w:rsidR="00B630CA" w:rsidRPr="00166796" w:rsidRDefault="00B630CA" w:rsidP="008F0D75">
      <w:pPr>
        <w:autoSpaceDE w:val="0"/>
        <w:autoSpaceDN w:val="0"/>
        <w:adjustRightInd w:val="0"/>
        <w:ind w:firstLine="851"/>
        <w:jc w:val="both"/>
        <w:rPr>
          <w:sz w:val="18"/>
          <w:szCs w:val="18"/>
        </w:rPr>
      </w:pPr>
    </w:p>
    <w:p w:rsidR="00B630CA" w:rsidRPr="00166796" w:rsidRDefault="00B630CA" w:rsidP="008F0D75">
      <w:pPr>
        <w:autoSpaceDE w:val="0"/>
        <w:autoSpaceDN w:val="0"/>
        <w:adjustRightInd w:val="0"/>
        <w:ind w:firstLine="851"/>
        <w:jc w:val="both"/>
        <w:rPr>
          <w:sz w:val="18"/>
          <w:szCs w:val="18"/>
        </w:rPr>
      </w:pPr>
      <w:r w:rsidRPr="00166796">
        <w:rPr>
          <w:sz w:val="18"/>
          <w:szCs w:val="18"/>
        </w:rPr>
        <w:t xml:space="preserve">1.3. Приложение 3 к муниципальной программе изложить в редакции согласно </w:t>
      </w:r>
      <w:proofErr w:type="gramStart"/>
      <w:r w:rsidRPr="00166796">
        <w:rPr>
          <w:sz w:val="18"/>
          <w:szCs w:val="18"/>
        </w:rPr>
        <w:t>приложению  к</w:t>
      </w:r>
      <w:proofErr w:type="gramEnd"/>
      <w:r w:rsidRPr="00166796">
        <w:rPr>
          <w:sz w:val="18"/>
          <w:szCs w:val="18"/>
        </w:rPr>
        <w:t xml:space="preserve"> настоящему постановлению.</w:t>
      </w:r>
    </w:p>
    <w:p w:rsidR="00B630CA" w:rsidRPr="00166796" w:rsidRDefault="00B630CA" w:rsidP="008F0D75">
      <w:pPr>
        <w:ind w:firstLine="851"/>
        <w:jc w:val="both"/>
        <w:rPr>
          <w:sz w:val="18"/>
          <w:szCs w:val="18"/>
        </w:rPr>
      </w:pPr>
      <w:r w:rsidRPr="00166796">
        <w:rPr>
          <w:sz w:val="18"/>
          <w:szCs w:val="18"/>
        </w:rPr>
        <w:t>2. Опубликовать настоящее постановление в Информационном бюллетене Трубчевского муниципального района и разместить на официальном  сайте администрации Трубчевского муниципального района в информационно-телекоммуникационной сети интернет (</w:t>
      </w:r>
      <w:hyperlink r:id="rId15" w:history="1">
        <w:r w:rsidRPr="00166796">
          <w:rPr>
            <w:sz w:val="18"/>
            <w:szCs w:val="18"/>
          </w:rPr>
          <w:t>https://trubech.ru/</w:t>
        </w:r>
      </w:hyperlink>
      <w:r w:rsidRPr="00166796">
        <w:rPr>
          <w:sz w:val="18"/>
          <w:szCs w:val="18"/>
        </w:rPr>
        <w:t>)</w:t>
      </w:r>
    </w:p>
    <w:p w:rsidR="00B630CA" w:rsidRPr="00166796" w:rsidRDefault="00B630CA" w:rsidP="008F0D75">
      <w:pPr>
        <w:ind w:firstLine="851"/>
        <w:jc w:val="both"/>
        <w:rPr>
          <w:sz w:val="18"/>
          <w:szCs w:val="18"/>
        </w:rPr>
      </w:pPr>
      <w:r w:rsidRPr="00166796">
        <w:rPr>
          <w:sz w:val="18"/>
          <w:szCs w:val="18"/>
        </w:rPr>
        <w:t>3. Контроль за исполнением постановления возложить на начальника отдела учета и отчетности администрации Трубчевского муниципального района О.И.Беленкову</w:t>
      </w:r>
    </w:p>
    <w:p w:rsidR="00B630CA" w:rsidRPr="00166796" w:rsidRDefault="00B630CA" w:rsidP="008F0D75">
      <w:pPr>
        <w:autoSpaceDE w:val="0"/>
        <w:autoSpaceDN w:val="0"/>
        <w:adjustRightInd w:val="0"/>
        <w:rPr>
          <w:sz w:val="18"/>
          <w:szCs w:val="18"/>
        </w:rPr>
      </w:pPr>
    </w:p>
    <w:p w:rsidR="00B630CA" w:rsidRPr="00166796" w:rsidRDefault="00B630CA" w:rsidP="008F0D75">
      <w:pPr>
        <w:autoSpaceDE w:val="0"/>
        <w:autoSpaceDN w:val="0"/>
        <w:adjustRightInd w:val="0"/>
        <w:rPr>
          <w:sz w:val="18"/>
          <w:szCs w:val="18"/>
        </w:rPr>
      </w:pPr>
      <w:r w:rsidRPr="00166796">
        <w:rPr>
          <w:sz w:val="18"/>
          <w:szCs w:val="18"/>
        </w:rPr>
        <w:t xml:space="preserve">Глава администрации </w:t>
      </w:r>
    </w:p>
    <w:p w:rsidR="00B630CA" w:rsidRPr="00166796" w:rsidRDefault="00B630CA" w:rsidP="008F0D75">
      <w:pPr>
        <w:autoSpaceDE w:val="0"/>
        <w:autoSpaceDN w:val="0"/>
        <w:adjustRightInd w:val="0"/>
        <w:rPr>
          <w:sz w:val="18"/>
          <w:szCs w:val="18"/>
        </w:rPr>
      </w:pPr>
      <w:r w:rsidRPr="00166796">
        <w:rPr>
          <w:sz w:val="18"/>
          <w:szCs w:val="18"/>
        </w:rPr>
        <w:t xml:space="preserve">Трубчевского муниципального района                                                     </w:t>
      </w:r>
      <w:r w:rsidR="009E2F67">
        <w:rPr>
          <w:sz w:val="18"/>
          <w:szCs w:val="18"/>
        </w:rPr>
        <w:t xml:space="preserve">                                                                                  </w:t>
      </w:r>
      <w:r w:rsidRPr="00166796">
        <w:rPr>
          <w:sz w:val="18"/>
          <w:szCs w:val="18"/>
        </w:rPr>
        <w:t xml:space="preserve"> И.И.Обыдённов                                                            </w:t>
      </w:r>
    </w:p>
    <w:p w:rsidR="00B630CA" w:rsidRPr="00166796" w:rsidRDefault="00B630CA" w:rsidP="008F0D75">
      <w:pPr>
        <w:rPr>
          <w:sz w:val="18"/>
          <w:szCs w:val="18"/>
        </w:rPr>
        <w:sectPr w:rsidR="00B630CA" w:rsidRPr="00166796" w:rsidSect="009E2F67">
          <w:headerReference w:type="even" r:id="rId16"/>
          <w:headerReference w:type="default" r:id="rId17"/>
          <w:footerReference w:type="even" r:id="rId18"/>
          <w:footerReference w:type="default" r:id="rId19"/>
          <w:headerReference w:type="first" r:id="rId20"/>
          <w:footerReference w:type="first" r:id="rId21"/>
          <w:pgSz w:w="11906" w:h="16838"/>
          <w:pgMar w:top="426" w:right="707" w:bottom="426" w:left="851" w:header="708" w:footer="708" w:gutter="0"/>
          <w:cols w:space="708"/>
          <w:docGrid w:linePitch="360"/>
        </w:sectPr>
      </w:pPr>
      <w:bookmarkStart w:id="3" w:name="RANGE!A1:K94"/>
      <w:bookmarkEnd w:id="3"/>
    </w:p>
    <w:tbl>
      <w:tblPr>
        <w:tblW w:w="15453" w:type="dxa"/>
        <w:tblInd w:w="-426" w:type="dxa"/>
        <w:tblLook w:val="04A0" w:firstRow="1" w:lastRow="0" w:firstColumn="1" w:lastColumn="0" w:noHBand="0" w:noVBand="1"/>
      </w:tblPr>
      <w:tblGrid>
        <w:gridCol w:w="459"/>
        <w:gridCol w:w="1965"/>
        <w:gridCol w:w="1776"/>
        <w:gridCol w:w="2200"/>
        <w:gridCol w:w="1120"/>
        <w:gridCol w:w="1240"/>
        <w:gridCol w:w="1120"/>
        <w:gridCol w:w="1098"/>
        <w:gridCol w:w="1058"/>
        <w:gridCol w:w="1029"/>
        <w:gridCol w:w="2388"/>
      </w:tblGrid>
      <w:tr w:rsidR="00166796" w:rsidRPr="00166796" w:rsidTr="009E2F67">
        <w:trPr>
          <w:trHeight w:val="810"/>
        </w:trPr>
        <w:tc>
          <w:tcPr>
            <w:tcW w:w="459"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965"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776"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220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12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6693" w:type="dxa"/>
            <w:gridSpan w:val="5"/>
            <w:tcBorders>
              <w:top w:val="nil"/>
              <w:left w:val="nil"/>
              <w:bottom w:val="nil"/>
              <w:right w:val="nil"/>
            </w:tcBorders>
            <w:shd w:val="clear" w:color="auto" w:fill="auto"/>
            <w:vAlign w:val="bottom"/>
            <w:hideMark/>
          </w:tcPr>
          <w:p w:rsidR="00B630CA" w:rsidRPr="00166796" w:rsidRDefault="00B630CA" w:rsidP="008F5C05">
            <w:pPr>
              <w:jc w:val="right"/>
              <w:rPr>
                <w:sz w:val="18"/>
                <w:szCs w:val="18"/>
              </w:rPr>
            </w:pPr>
            <w:r w:rsidRPr="00166796">
              <w:rPr>
                <w:sz w:val="18"/>
                <w:szCs w:val="18"/>
              </w:rPr>
              <w:t>Приложение  к постановлению администрации</w:t>
            </w:r>
            <w:r w:rsidRPr="00166796">
              <w:rPr>
                <w:sz w:val="18"/>
                <w:szCs w:val="18"/>
              </w:rPr>
              <w:br/>
              <w:t>Трубчевского муниципального района</w:t>
            </w:r>
            <w:r w:rsidRPr="00166796">
              <w:rPr>
                <w:sz w:val="18"/>
                <w:szCs w:val="18"/>
              </w:rPr>
              <w:br/>
              <w:t>от " 07  "июля 2025 г. № 387</w:t>
            </w:r>
          </w:p>
        </w:tc>
      </w:tr>
      <w:tr w:rsidR="00166796" w:rsidRPr="00166796" w:rsidTr="009E2F67">
        <w:trPr>
          <w:trHeight w:val="135"/>
        </w:trPr>
        <w:tc>
          <w:tcPr>
            <w:tcW w:w="459" w:type="dxa"/>
            <w:tcBorders>
              <w:top w:val="nil"/>
              <w:left w:val="nil"/>
              <w:bottom w:val="nil"/>
              <w:right w:val="nil"/>
            </w:tcBorders>
            <w:shd w:val="clear" w:color="auto" w:fill="auto"/>
            <w:noWrap/>
            <w:vAlign w:val="bottom"/>
            <w:hideMark/>
          </w:tcPr>
          <w:p w:rsidR="00B630CA" w:rsidRPr="00166796" w:rsidRDefault="00B630CA" w:rsidP="008F0D75">
            <w:pPr>
              <w:jc w:val="center"/>
              <w:rPr>
                <w:sz w:val="18"/>
                <w:szCs w:val="18"/>
              </w:rPr>
            </w:pPr>
          </w:p>
        </w:tc>
        <w:tc>
          <w:tcPr>
            <w:tcW w:w="1965"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776"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220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12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6693" w:type="dxa"/>
            <w:gridSpan w:val="5"/>
            <w:tcBorders>
              <w:top w:val="nil"/>
              <w:left w:val="nil"/>
              <w:bottom w:val="nil"/>
              <w:right w:val="nil"/>
            </w:tcBorders>
            <w:shd w:val="clear" w:color="auto" w:fill="auto"/>
            <w:vAlign w:val="bottom"/>
            <w:hideMark/>
          </w:tcPr>
          <w:p w:rsidR="00B630CA" w:rsidRPr="00166796" w:rsidRDefault="00B630CA" w:rsidP="008F5C05">
            <w:pPr>
              <w:jc w:val="right"/>
              <w:rPr>
                <w:sz w:val="18"/>
                <w:szCs w:val="18"/>
              </w:rPr>
            </w:pPr>
          </w:p>
        </w:tc>
      </w:tr>
      <w:tr w:rsidR="00166796" w:rsidRPr="00166796" w:rsidTr="009E2F67">
        <w:trPr>
          <w:trHeight w:val="990"/>
        </w:trPr>
        <w:tc>
          <w:tcPr>
            <w:tcW w:w="459" w:type="dxa"/>
            <w:tcBorders>
              <w:top w:val="nil"/>
              <w:left w:val="nil"/>
              <w:bottom w:val="nil"/>
              <w:right w:val="nil"/>
            </w:tcBorders>
            <w:shd w:val="clear" w:color="auto" w:fill="auto"/>
            <w:noWrap/>
            <w:vAlign w:val="bottom"/>
            <w:hideMark/>
          </w:tcPr>
          <w:p w:rsidR="00B630CA" w:rsidRPr="00166796" w:rsidRDefault="00B630CA" w:rsidP="008F0D75">
            <w:pPr>
              <w:jc w:val="center"/>
              <w:rPr>
                <w:sz w:val="18"/>
                <w:szCs w:val="18"/>
              </w:rPr>
            </w:pPr>
          </w:p>
        </w:tc>
        <w:tc>
          <w:tcPr>
            <w:tcW w:w="1965"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776"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220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12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vAlign w:val="bottom"/>
            <w:hideMark/>
          </w:tcPr>
          <w:p w:rsidR="00B630CA" w:rsidRPr="00166796" w:rsidRDefault="00B630CA" w:rsidP="008F0D75">
            <w:pPr>
              <w:rPr>
                <w:sz w:val="18"/>
                <w:szCs w:val="18"/>
              </w:rPr>
            </w:pPr>
          </w:p>
        </w:tc>
        <w:tc>
          <w:tcPr>
            <w:tcW w:w="6693" w:type="dxa"/>
            <w:gridSpan w:val="5"/>
            <w:tcBorders>
              <w:top w:val="nil"/>
              <w:left w:val="nil"/>
              <w:bottom w:val="nil"/>
              <w:right w:val="nil"/>
            </w:tcBorders>
            <w:shd w:val="clear" w:color="auto" w:fill="auto"/>
            <w:vAlign w:val="center"/>
            <w:hideMark/>
          </w:tcPr>
          <w:p w:rsidR="00B630CA" w:rsidRPr="00166796" w:rsidRDefault="00B630CA" w:rsidP="008F5C05">
            <w:pPr>
              <w:jc w:val="right"/>
              <w:rPr>
                <w:sz w:val="18"/>
                <w:szCs w:val="18"/>
              </w:rPr>
            </w:pPr>
            <w:r w:rsidRPr="00166796">
              <w:rPr>
                <w:sz w:val="18"/>
                <w:szCs w:val="18"/>
              </w:rPr>
              <w:t>Приложение 3 к муниципальной программе</w:t>
            </w:r>
            <w:r w:rsidRPr="00166796">
              <w:rPr>
                <w:sz w:val="18"/>
                <w:szCs w:val="18"/>
              </w:rPr>
              <w:br/>
              <w:t xml:space="preserve">"Совершенствование системы муниципального управления в </w:t>
            </w:r>
            <w:r w:rsidRPr="00166796">
              <w:rPr>
                <w:sz w:val="18"/>
                <w:szCs w:val="18"/>
              </w:rPr>
              <w:br/>
              <w:t>Трубчевском городском поселении Трубчевского</w:t>
            </w:r>
            <w:r w:rsidRPr="00166796">
              <w:rPr>
                <w:sz w:val="18"/>
                <w:szCs w:val="18"/>
              </w:rPr>
              <w:br/>
              <w:t xml:space="preserve"> муниципального района Брянской области"</w:t>
            </w:r>
          </w:p>
        </w:tc>
      </w:tr>
      <w:tr w:rsidR="00166796" w:rsidRPr="00166796" w:rsidTr="009E2F67">
        <w:trPr>
          <w:trHeight w:val="300"/>
        </w:trPr>
        <w:tc>
          <w:tcPr>
            <w:tcW w:w="15453" w:type="dxa"/>
            <w:gridSpan w:val="11"/>
            <w:tcBorders>
              <w:top w:val="nil"/>
              <w:left w:val="nil"/>
              <w:bottom w:val="nil"/>
              <w:right w:val="nil"/>
            </w:tcBorders>
            <w:shd w:val="clear" w:color="auto" w:fill="auto"/>
            <w:noWrap/>
            <w:vAlign w:val="center"/>
            <w:hideMark/>
          </w:tcPr>
          <w:p w:rsidR="00B630CA" w:rsidRPr="00166796" w:rsidRDefault="00B630CA" w:rsidP="008F0D75">
            <w:pPr>
              <w:jc w:val="center"/>
              <w:rPr>
                <w:bCs/>
                <w:sz w:val="18"/>
                <w:szCs w:val="18"/>
              </w:rPr>
            </w:pPr>
            <w:r w:rsidRPr="00166796">
              <w:rPr>
                <w:bCs/>
                <w:sz w:val="18"/>
                <w:szCs w:val="18"/>
              </w:rPr>
              <w:t xml:space="preserve"> ПЛАН</w:t>
            </w:r>
          </w:p>
        </w:tc>
      </w:tr>
      <w:tr w:rsidR="00166796" w:rsidRPr="00166796" w:rsidTr="009E2F67">
        <w:trPr>
          <w:trHeight w:val="300"/>
        </w:trPr>
        <w:tc>
          <w:tcPr>
            <w:tcW w:w="15453" w:type="dxa"/>
            <w:gridSpan w:val="11"/>
            <w:tcBorders>
              <w:top w:val="nil"/>
              <w:left w:val="nil"/>
              <w:bottom w:val="nil"/>
              <w:right w:val="nil"/>
            </w:tcBorders>
            <w:shd w:val="clear" w:color="auto" w:fill="auto"/>
            <w:noWrap/>
            <w:vAlign w:val="center"/>
            <w:hideMark/>
          </w:tcPr>
          <w:p w:rsidR="00B630CA" w:rsidRPr="00166796" w:rsidRDefault="00B630CA" w:rsidP="008F0D75">
            <w:pPr>
              <w:jc w:val="center"/>
              <w:rPr>
                <w:bCs/>
                <w:sz w:val="18"/>
                <w:szCs w:val="18"/>
              </w:rPr>
            </w:pPr>
            <w:r w:rsidRPr="00166796">
              <w:rPr>
                <w:bCs/>
                <w:sz w:val="18"/>
                <w:szCs w:val="18"/>
              </w:rPr>
              <w:t xml:space="preserve">реализации муниципальной программы </w:t>
            </w:r>
          </w:p>
        </w:tc>
      </w:tr>
      <w:tr w:rsidR="00166796" w:rsidRPr="00166796" w:rsidTr="009E2F67">
        <w:trPr>
          <w:trHeight w:val="1020"/>
        </w:trPr>
        <w:tc>
          <w:tcPr>
            <w:tcW w:w="15453" w:type="dxa"/>
            <w:gridSpan w:val="11"/>
            <w:tcBorders>
              <w:top w:val="nil"/>
              <w:left w:val="nil"/>
              <w:bottom w:val="nil"/>
              <w:right w:val="nil"/>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 xml:space="preserve">"Совершенствование системы муниципального управления в </w:t>
            </w:r>
            <w:r w:rsidRPr="00166796">
              <w:rPr>
                <w:bCs/>
                <w:sz w:val="18"/>
                <w:szCs w:val="18"/>
              </w:rPr>
              <w:br/>
              <w:t>Трубчевском городском поселении Трубчевского</w:t>
            </w:r>
            <w:r w:rsidRPr="00166796">
              <w:rPr>
                <w:bCs/>
                <w:sz w:val="18"/>
                <w:szCs w:val="18"/>
              </w:rPr>
              <w:br/>
              <w:t xml:space="preserve"> муниципального района Брянской области»</w:t>
            </w:r>
          </w:p>
        </w:tc>
      </w:tr>
      <w:tr w:rsidR="00166796" w:rsidRPr="00166796" w:rsidTr="009E2F67">
        <w:trPr>
          <w:trHeight w:val="300"/>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N 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 xml:space="preserve"> Основное мероприятие, мероприятие</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Ответственный исполнитель, соисполнители</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Источник финансового обеспечения</w:t>
            </w:r>
          </w:p>
        </w:tc>
        <w:tc>
          <w:tcPr>
            <w:tcW w:w="6665" w:type="dxa"/>
            <w:gridSpan w:val="6"/>
            <w:tcBorders>
              <w:top w:val="single" w:sz="4" w:space="0" w:color="auto"/>
              <w:left w:val="nil"/>
              <w:bottom w:val="single" w:sz="4" w:space="0" w:color="auto"/>
              <w:right w:val="single" w:sz="4" w:space="0" w:color="000000"/>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 xml:space="preserve">Объем средств на реализацию </w:t>
            </w:r>
          </w:p>
        </w:tc>
        <w:tc>
          <w:tcPr>
            <w:tcW w:w="2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Связь с целевым показателем (№ индикаторов)</w:t>
            </w:r>
          </w:p>
        </w:tc>
      </w:tr>
      <w:tr w:rsidR="00166796" w:rsidRPr="00166796" w:rsidTr="009E2F67">
        <w:trPr>
          <w:trHeight w:val="420"/>
        </w:trPr>
        <w:tc>
          <w:tcPr>
            <w:tcW w:w="459" w:type="dxa"/>
            <w:vMerge/>
            <w:tcBorders>
              <w:top w:val="single" w:sz="4" w:space="0" w:color="auto"/>
              <w:left w:val="single" w:sz="4" w:space="0" w:color="auto"/>
              <w:bottom w:val="single" w:sz="4" w:space="0" w:color="auto"/>
              <w:right w:val="single" w:sz="4" w:space="0" w:color="auto"/>
            </w:tcBorders>
            <w:vAlign w:val="center"/>
            <w:hideMark/>
          </w:tcPr>
          <w:p w:rsidR="00B630CA" w:rsidRPr="00166796" w:rsidRDefault="00B630CA" w:rsidP="008F0D75">
            <w:pPr>
              <w:rPr>
                <w:bCs/>
                <w:sz w:val="18"/>
                <w:szCs w:val="18"/>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B630CA" w:rsidRPr="00166796" w:rsidRDefault="00B630CA" w:rsidP="008F0D75">
            <w:pPr>
              <w:rPr>
                <w:bCs/>
                <w:sz w:val="18"/>
                <w:szCs w:val="18"/>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B630CA" w:rsidRPr="00166796" w:rsidRDefault="00B630CA" w:rsidP="008F0D75">
            <w:pPr>
              <w:rPr>
                <w:bCs/>
                <w:sz w:val="18"/>
                <w:szCs w:val="18"/>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B630CA" w:rsidRPr="00166796" w:rsidRDefault="00B630CA" w:rsidP="008F0D75">
            <w:pPr>
              <w:rPr>
                <w:bCs/>
                <w:sz w:val="18"/>
                <w:szCs w:val="18"/>
              </w:rPr>
            </w:pP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2023 год, рублей</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2024 год, рублей</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2025 год, рублей</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2026 год, рублей</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2027 год, рублей</w:t>
            </w:r>
          </w:p>
        </w:tc>
        <w:tc>
          <w:tcPr>
            <w:tcW w:w="2388" w:type="dxa"/>
            <w:vMerge/>
            <w:tcBorders>
              <w:top w:val="single" w:sz="4" w:space="0" w:color="auto"/>
              <w:left w:val="single" w:sz="4" w:space="0" w:color="auto"/>
              <w:bottom w:val="single" w:sz="4" w:space="0" w:color="auto"/>
              <w:right w:val="single" w:sz="4" w:space="0" w:color="auto"/>
            </w:tcBorders>
            <w:vAlign w:val="center"/>
            <w:hideMark/>
          </w:tcPr>
          <w:p w:rsidR="00B630CA" w:rsidRPr="00166796" w:rsidRDefault="00B630CA" w:rsidP="008F0D75">
            <w:pPr>
              <w:rPr>
                <w:bCs/>
                <w:sz w:val="18"/>
                <w:szCs w:val="18"/>
              </w:rPr>
            </w:pPr>
          </w:p>
        </w:tc>
      </w:tr>
      <w:tr w:rsidR="00166796" w:rsidRPr="00166796" w:rsidTr="009E2F67">
        <w:trPr>
          <w:trHeight w:val="30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w:t>
            </w:r>
          </w:p>
        </w:tc>
        <w:tc>
          <w:tcPr>
            <w:tcW w:w="1965"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w:t>
            </w:r>
          </w:p>
        </w:tc>
        <w:tc>
          <w:tcPr>
            <w:tcW w:w="1776"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7</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8</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8</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8</w:t>
            </w:r>
          </w:p>
        </w:tc>
        <w:tc>
          <w:tcPr>
            <w:tcW w:w="238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w:t>
            </w:r>
          </w:p>
        </w:tc>
      </w:tr>
      <w:tr w:rsidR="00166796" w:rsidRPr="00166796" w:rsidTr="009E2F67">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Финансовое обеспечение деятельности органов местного самоуправления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1 000,00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200,00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200,00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200,00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1.Полнота и своевременность материально-технического и финансового обеспечения деятельности аппарата Совета народных депутатов г.Трубчевска</w:t>
            </w: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2 584 157,09</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299 525,88</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1 106 947,21</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455 684,00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361 000,00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361 000,00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2 585 157,09</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299 725,88</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1 107 147,21</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455 884,00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361 200,00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361 200,00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Мероприятия по выплате пенсий за выслугу лет лицам, замещавшим должности муниципальной службы в органах местного самоуправления Трубчевского городского поселения Трубчевского муниципального </w:t>
            </w:r>
            <w:r w:rsidRPr="00166796">
              <w:rPr>
                <w:sz w:val="18"/>
                <w:szCs w:val="18"/>
              </w:rPr>
              <w:lastRenderedPageBreak/>
              <w:t>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Организационно-правовой отдел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 xml:space="preserve">2.Обеспечение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городского поселения Трубчевского муниципального района Брянской, заработка (дохода), утраченного при </w:t>
            </w:r>
            <w:r w:rsidRPr="00166796">
              <w:rPr>
                <w:sz w:val="18"/>
                <w:szCs w:val="18"/>
              </w:rPr>
              <w:lastRenderedPageBreak/>
              <w:t>достижении установленной законом выслуги при выходе на трудовую пенсию по старости (инвалидности)</w:t>
            </w:r>
            <w:r w:rsidRPr="00166796">
              <w:rPr>
                <w:sz w:val="18"/>
                <w:szCs w:val="18"/>
              </w:rPr>
              <w:br/>
              <w:t>в пределах потребности</w:t>
            </w: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1 754 596,41</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330 124,02</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347 421,87</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359 016,84</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359 016,84</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359 016,84</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1 754 596,41</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330 124,02</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347 421,87</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359 016,84</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359 016,84</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359 016,84</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3</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Мероприятия по землеустройству и землепользованию</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3. Бесплатное предоставление земельных участков многодетным семьям</w:t>
            </w:r>
            <w:r w:rsidRPr="00166796">
              <w:rPr>
                <w:sz w:val="18"/>
                <w:szCs w:val="18"/>
              </w:rPr>
              <w:br/>
              <w:t>4. Динамика поступлений в бюджет Трубчевского городского поселения Трубчевского муниципального района Брянской области доходов от сдачи в аренду земельных участков, находящихся в муниципальной собственности по сравнению с предыдущим годом</w:t>
            </w:r>
            <w:r w:rsidRPr="00166796">
              <w:rPr>
                <w:sz w:val="18"/>
                <w:szCs w:val="18"/>
              </w:rPr>
              <w:br/>
              <w:t>5. Количество земельных участков, в отношении которых оказаны услуги по межеванию с целью постановки на кадастровый учет</w:t>
            </w: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999 500,00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99 500,00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300 000,00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300 000,00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1095"/>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999 500,00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99 500,00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300 000,00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300 000,00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Мероприятия по содержанию имущества казны Трубчевского городского поселения Трубчевского муниципального </w:t>
            </w:r>
            <w:r w:rsidRPr="00166796">
              <w:rPr>
                <w:sz w:val="18"/>
                <w:szCs w:val="18"/>
              </w:rPr>
              <w:lastRenderedPageBreak/>
              <w:t>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Отдел архитектуры и жилищно-коммунального хозяйства администрации Трубчевского муниципального района,</w:t>
            </w:r>
            <w:r w:rsidRPr="00166796">
              <w:rPr>
                <w:sz w:val="18"/>
                <w:szCs w:val="18"/>
              </w:rPr>
              <w:br/>
            </w:r>
            <w:r w:rsidRPr="00166796">
              <w:rPr>
                <w:sz w:val="18"/>
                <w:szCs w:val="18"/>
              </w:rPr>
              <w:lastRenderedPageBreak/>
              <w:t>Отдел архитектуры и жилищно-коммунального хозяйства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 xml:space="preserve">6. Доля муниципального имущества Трубчевского городского поселения Трубчевского муниципального района Брянской области, планируемого к приватизации, к общему </w:t>
            </w:r>
            <w:r w:rsidRPr="00166796">
              <w:rPr>
                <w:sz w:val="18"/>
                <w:szCs w:val="18"/>
              </w:rPr>
              <w:lastRenderedPageBreak/>
              <w:t>количеству муниципального имущества Трубчевского городского поселения Трубчевского муниципального района Брянской области, приватизация которого целесообразна</w:t>
            </w:r>
            <w:r w:rsidRPr="00166796">
              <w:rPr>
                <w:sz w:val="18"/>
                <w:szCs w:val="18"/>
              </w:rPr>
              <w:br/>
              <w:t>7. Динамика поступлений в бюджет Трубчевского городского поселения Трубчевского муниципального района Брянской области доходов от сдачи в аренду недвижимого имущества (за исключением земельных участков) по сравнению с предыдущим годом</w:t>
            </w:r>
            <w:r w:rsidRPr="00166796">
              <w:rPr>
                <w:sz w:val="18"/>
                <w:szCs w:val="18"/>
              </w:rPr>
              <w:br/>
              <w:t>8.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166796">
              <w:rPr>
                <w:sz w:val="18"/>
                <w:szCs w:val="18"/>
              </w:rPr>
              <w:br/>
              <w:t>9.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22 981 234,09</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471 925,44</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1 192 539,94</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4 433 568,71</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7 953 000,00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8 930 200,00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285"/>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22 981 234,09</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471 925,44</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1 192 539,94</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4 433 568,71</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7 953 000,00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8 930 200,00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5</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Мероприятия по оказанию поддержки субъектов малого предпринимательства, </w:t>
            </w:r>
            <w:r w:rsidRPr="00166796">
              <w:rPr>
                <w:sz w:val="18"/>
                <w:szCs w:val="18"/>
              </w:rPr>
              <w:lastRenderedPageBreak/>
              <w:t>в части компенсации части 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 xml:space="preserve">Отдел архитектуры и жилищно-коммунального хозяйства </w:t>
            </w:r>
            <w:r w:rsidRPr="00166796">
              <w:rPr>
                <w:sz w:val="18"/>
                <w:szCs w:val="18"/>
              </w:rPr>
              <w:lastRenderedPageBreak/>
              <w:t>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 xml:space="preserve">10.  Поддержка субъектов малого предпринимательства, в части компенсации части </w:t>
            </w:r>
            <w:r w:rsidRPr="00166796">
              <w:rPr>
                <w:sz w:val="18"/>
                <w:szCs w:val="18"/>
              </w:rPr>
              <w:lastRenderedPageBreak/>
              <w:t>потерь в доходах, возникающих в результате регулирования тарифов на перевозку пассажиров по муниципальным маршрутам регулярных перевозок в черте Трубчевского городского поселения Трубчевского муниципального района Брянской области</w:t>
            </w: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4 762 848,00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942 000,00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927 360,00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964 496,00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964 496,00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964 496,00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855"/>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4 762 848,00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942 000,00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927 360,00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964 496,00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964 496,00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964 496,00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11.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166796">
              <w:rPr>
                <w:sz w:val="18"/>
                <w:szCs w:val="18"/>
              </w:rPr>
              <w:br/>
              <w:t>12. Площадь отремонтированных автомобильных дорог общего пользования местного значения</w:t>
            </w: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55 430 648,94</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13 167 170,00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10 453 561,19</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10 475 017,75</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10 119 900,00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11 215 000,00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55 430 648,94</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13 167 170,00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10 453 561,19</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10 475 017,75</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10 119 900,00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11 215 000,00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7</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Мероприятия в сфере ЖКХ</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13. Поддержание объектов  коммунальной инфраструктуры в надлежащем  техническом состоянии</w:t>
            </w:r>
            <w:r w:rsidRPr="00166796">
              <w:rPr>
                <w:sz w:val="18"/>
                <w:szCs w:val="18"/>
              </w:rPr>
              <w:br/>
              <w:t>14. Поддержание объектов внешнего благоустройства  в надлежащем  санитарном состоянии</w:t>
            </w:r>
            <w:r w:rsidRPr="00166796">
              <w:rPr>
                <w:sz w:val="18"/>
                <w:szCs w:val="18"/>
              </w:rPr>
              <w:br/>
              <w:t>15. Реализация прочих вопросов в сфере ЖКХ</w:t>
            </w: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166 038 964,62</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34 214 339,09</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29 536 404,15</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38 258 622,08</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32 013 807,02</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32 015 792,28</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166 038 964,62</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34 214 339,09</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29 536 404,15</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38 258 622,08</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32 013 807,02</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32 015 792,28</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8</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Формирование современной городской среды на территории Трубчевского городского поселения </w:t>
            </w:r>
            <w:r w:rsidRPr="00166796">
              <w:rPr>
                <w:sz w:val="18"/>
                <w:szCs w:val="18"/>
              </w:rPr>
              <w:lastRenderedPageBreak/>
              <w:t>Трубчевского муниципального района Брянской области</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 xml:space="preserve">Отдел архитектуры и градостроительства, отдел экономики администрации Трубчевского </w:t>
            </w:r>
            <w:r w:rsidRPr="00166796">
              <w:rPr>
                <w:sz w:val="18"/>
                <w:szCs w:val="18"/>
              </w:rPr>
              <w:lastRenderedPageBreak/>
              <w:t xml:space="preserve">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13 962 996,41</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70 945,22</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49 922,41</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4 812 335,73</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4 613 167,30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4 416 625,75</w:t>
            </w:r>
          </w:p>
        </w:tc>
        <w:tc>
          <w:tcPr>
            <w:tcW w:w="2388"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 xml:space="preserve">16.Повышение удовлетворенности населения Трубчевского городского поселения Трубчевского муниципального района </w:t>
            </w:r>
            <w:r w:rsidRPr="00166796">
              <w:rPr>
                <w:sz w:val="18"/>
                <w:szCs w:val="18"/>
              </w:rPr>
              <w:lastRenderedPageBreak/>
              <w:t>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10 914 358,63</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5 362 868,24</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5 551 490,39</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200 535,80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46 597,65</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44 612,39</w:t>
            </w:r>
          </w:p>
        </w:tc>
        <w:tc>
          <w:tcPr>
            <w:tcW w:w="2388"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311 020,09</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2388"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24 877 355,04</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5 433 813,46</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5 601 412,80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5 323 891,62</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4 659 764,95</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4 461 238,14</w:t>
            </w:r>
          </w:p>
        </w:tc>
        <w:tc>
          <w:tcPr>
            <w:tcW w:w="2388"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w:t>
            </w:r>
          </w:p>
        </w:tc>
        <w:tc>
          <w:tcPr>
            <w:tcW w:w="1965"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Формирование законопослушного поведения участников дорожного движения</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Отдел архитектуры и ЖКХ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17.Приобретение продукции (агитационного материала), в целях обеспечения безопасности дорожного движения</w:t>
            </w:r>
          </w:p>
        </w:tc>
      </w:tr>
      <w:tr w:rsidR="00166796" w:rsidRPr="00166796" w:rsidTr="009E2F67">
        <w:trPr>
          <w:trHeight w:val="42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293 030,00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93 030,00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100 000,00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100 000,00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293 030,00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93 030,00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100 000,00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100 000,00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Финансовая поддержка муниципального района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Отдел учета и отчетности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18.создание условий для оптимизации и повышения эффективности расходов,обеспечение долгосрочной сбалансированности и устойчивости бюджета</w:t>
            </w:r>
          </w:p>
        </w:tc>
      </w:tr>
      <w:tr w:rsidR="00166796" w:rsidRPr="00166796" w:rsidTr="009E2F67">
        <w:trPr>
          <w:trHeight w:val="42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2 350 000,00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2 350 000,00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2 350 000,00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2 350 000,00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11</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Реализация программ (проектов) инициативного бюджетирования</w:t>
            </w:r>
          </w:p>
        </w:tc>
        <w:tc>
          <w:tcPr>
            <w:tcW w:w="1776"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Отраслевые органы 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9 403 050,00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4 631 250,00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2 425 500,00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2 346 300,00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16.Повышение удовлетворённости населения муниципального образования Трубчевского городского поселения Трубчевского муниципального района Брянской области уровнем благоустроенности общественных территорий, территорий и мест массового отдыха населения и дворовых территорий многоквартирных домов</w:t>
            </w:r>
          </w:p>
        </w:tc>
      </w:tr>
      <w:tr w:rsidR="00166796" w:rsidRPr="00166796" w:rsidTr="009E2F67">
        <w:trPr>
          <w:trHeight w:val="42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581 857,00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507 357,00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49 500,00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23 700,00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25 000,00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130 000,00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10 138 607,00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5 138 607,00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2 500 000,00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2 500 000,00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12</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 xml:space="preserve">Мероприятия по территориальной </w:t>
            </w:r>
            <w:r w:rsidRPr="00166796">
              <w:rPr>
                <w:sz w:val="18"/>
                <w:szCs w:val="18"/>
              </w:rPr>
              <w:lastRenderedPageBreak/>
              <w:t>обороне и гражданской обороне, защите населения и территории муниципального образования от чрезвычайных ситуаций природного и техногенного характера</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lastRenderedPageBreak/>
              <w:t xml:space="preserve">Отдел учета и отчетности </w:t>
            </w:r>
            <w:r w:rsidRPr="00166796">
              <w:rPr>
                <w:sz w:val="18"/>
                <w:szCs w:val="18"/>
              </w:rPr>
              <w:lastRenderedPageBreak/>
              <w:t>администрации Трубчевского муниципального района</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lastRenderedPageBreak/>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 xml:space="preserve">19.Увеличение материальных запасов, </w:t>
            </w:r>
            <w:r w:rsidRPr="00166796">
              <w:rPr>
                <w:sz w:val="18"/>
                <w:szCs w:val="18"/>
              </w:rPr>
              <w:lastRenderedPageBreak/>
              <w:t>материально-технических, медицинских средств  для ликвидации чрезвычайных ситуаций</w:t>
            </w:r>
          </w:p>
        </w:tc>
      </w:tr>
      <w:tr w:rsidR="00166796" w:rsidRPr="00166796" w:rsidTr="009E2F67">
        <w:trPr>
          <w:trHeight w:val="42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145 054,84</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25 054,84</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30 000,00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145 054,84</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25 054,84</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30 000,00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30 000,00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30 000,00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30 000,00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13</w:t>
            </w:r>
          </w:p>
        </w:tc>
        <w:tc>
          <w:tcPr>
            <w:tcW w:w="196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Переселение граждан из аварийного жилищного фонда на территории Трубчевского городского поселения Трубчевского муниципального района Брянской области</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xml:space="preserve">Отдел архитектуры и градостроительства, отдел экономики администрации Трубчевского муниципального района </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20.Количество приобретенных квартир в соответствии с потребностью населения</w:t>
            </w:r>
          </w:p>
        </w:tc>
      </w:tr>
      <w:tr w:rsidR="00166796" w:rsidRPr="00166796" w:rsidTr="009E2F67">
        <w:trPr>
          <w:trHeight w:val="42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6 567 974,00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6 567 974,00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495"/>
        </w:trPr>
        <w:tc>
          <w:tcPr>
            <w:tcW w:w="459" w:type="dxa"/>
            <w:vMerge/>
            <w:tcBorders>
              <w:top w:val="nil"/>
              <w:left w:val="single" w:sz="4" w:space="0" w:color="auto"/>
              <w:bottom w:val="single" w:sz="4" w:space="0" w:color="auto"/>
              <w:right w:val="single" w:sz="4" w:space="0" w:color="auto"/>
            </w:tcBorders>
            <w:vAlign w:val="center"/>
            <w:hideMark/>
          </w:tcPr>
          <w:p w:rsidR="00B630CA" w:rsidRPr="00166796" w:rsidRDefault="00B630CA" w:rsidP="008F0D75">
            <w:pPr>
              <w:rPr>
                <w:sz w:val="18"/>
                <w:szCs w:val="18"/>
              </w:rPr>
            </w:pPr>
          </w:p>
        </w:tc>
        <w:tc>
          <w:tcPr>
            <w:tcW w:w="1965"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6 567 974,00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6 567 974,00</w:t>
            </w:r>
          </w:p>
        </w:tc>
        <w:tc>
          <w:tcPr>
            <w:tcW w:w="1098" w:type="dxa"/>
            <w:tcBorders>
              <w:top w:val="nil"/>
              <w:left w:val="nil"/>
              <w:bottom w:val="single" w:sz="4" w:space="0" w:color="auto"/>
              <w:right w:val="single" w:sz="4" w:space="0" w:color="auto"/>
            </w:tcBorders>
            <w:shd w:val="clear" w:color="000000" w:fill="FFFFFF"/>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 </w:t>
            </w:r>
          </w:p>
        </w:tc>
        <w:tc>
          <w:tcPr>
            <w:tcW w:w="19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630CA" w:rsidRPr="00166796" w:rsidRDefault="00B630CA" w:rsidP="008F0D75">
            <w:pPr>
              <w:jc w:val="center"/>
              <w:rPr>
                <w:bCs/>
                <w:sz w:val="18"/>
                <w:szCs w:val="18"/>
              </w:rPr>
            </w:pPr>
            <w:r w:rsidRPr="00166796">
              <w:rPr>
                <w:bCs/>
                <w:sz w:val="18"/>
                <w:szCs w:val="18"/>
              </w:rPr>
              <w:t>ИТОГО по муниципальной программе</w:t>
            </w:r>
          </w:p>
        </w:tc>
        <w:tc>
          <w:tcPr>
            <w:tcW w:w="1776"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 </w:t>
            </w: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областного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23 367 046,41</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4 702 395,22</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2 475 622,41</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7 158 835,73</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4 613 367,30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4 416 825,75</w:t>
            </w:r>
          </w:p>
        </w:tc>
        <w:tc>
          <w:tcPr>
            <w:tcW w:w="2388" w:type="dxa"/>
            <w:vMerge w:val="restart"/>
            <w:tcBorders>
              <w:top w:val="nil"/>
              <w:left w:val="single" w:sz="4" w:space="0" w:color="auto"/>
              <w:bottom w:val="single" w:sz="4" w:space="0" w:color="000000"/>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 </w:t>
            </w: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федерального бюджета</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средства местных  бюджетов</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270 292 012,31</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57 763 394,51</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55 962 698,75</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55 600 641,18</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52 147 817,51</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54 220 117,51</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sz w:val="18"/>
                <w:szCs w:val="18"/>
              </w:rPr>
            </w:pPr>
            <w:r w:rsidRPr="00166796">
              <w:rPr>
                <w:sz w:val="18"/>
                <w:szCs w:val="18"/>
              </w:rPr>
              <w:t>внебюджетные источники</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25 000,00</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441 020,09</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r w:rsidR="00166796" w:rsidRPr="00166796" w:rsidTr="009E2F67">
        <w:trPr>
          <w:trHeight w:val="300"/>
        </w:trPr>
        <w:tc>
          <w:tcPr>
            <w:tcW w:w="459"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c>
          <w:tcPr>
            <w:tcW w:w="1965" w:type="dxa"/>
            <w:vMerge/>
            <w:tcBorders>
              <w:top w:val="single" w:sz="4" w:space="0" w:color="auto"/>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1776"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bCs/>
                <w:sz w:val="18"/>
                <w:szCs w:val="18"/>
              </w:rPr>
            </w:pPr>
          </w:p>
        </w:tc>
        <w:tc>
          <w:tcPr>
            <w:tcW w:w="220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rPr>
                <w:bCs/>
                <w:sz w:val="18"/>
                <w:szCs w:val="18"/>
              </w:rPr>
            </w:pPr>
            <w:r w:rsidRPr="00166796">
              <w:rPr>
                <w:bCs/>
                <w:sz w:val="18"/>
                <w:szCs w:val="18"/>
              </w:rPr>
              <w:t>Итого:</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299 527 735,96</w:t>
            </w:r>
          </w:p>
        </w:tc>
        <w:tc>
          <w:tcPr>
            <w:tcW w:w="124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62 465 789,73</w:t>
            </w:r>
          </w:p>
        </w:tc>
        <w:tc>
          <w:tcPr>
            <w:tcW w:w="1120"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58 463 321,16</w:t>
            </w:r>
          </w:p>
        </w:tc>
        <w:tc>
          <w:tcPr>
            <w:tcW w:w="109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63 200 497,00</w:t>
            </w:r>
          </w:p>
        </w:tc>
        <w:tc>
          <w:tcPr>
            <w:tcW w:w="1058"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56 761 184,81</w:t>
            </w:r>
          </w:p>
        </w:tc>
        <w:tc>
          <w:tcPr>
            <w:tcW w:w="1029" w:type="dxa"/>
            <w:tcBorders>
              <w:top w:val="nil"/>
              <w:left w:val="nil"/>
              <w:bottom w:val="single" w:sz="4" w:space="0" w:color="auto"/>
              <w:right w:val="single" w:sz="4" w:space="0" w:color="auto"/>
            </w:tcBorders>
            <w:shd w:val="clear" w:color="auto" w:fill="auto"/>
            <w:vAlign w:val="center"/>
            <w:hideMark/>
          </w:tcPr>
          <w:p w:rsidR="00B630CA" w:rsidRPr="00166796" w:rsidRDefault="00B630CA" w:rsidP="008F0D75">
            <w:pPr>
              <w:jc w:val="center"/>
              <w:rPr>
                <w:sz w:val="18"/>
                <w:szCs w:val="18"/>
              </w:rPr>
            </w:pPr>
            <w:r w:rsidRPr="00166796">
              <w:rPr>
                <w:sz w:val="18"/>
                <w:szCs w:val="18"/>
              </w:rPr>
              <w:t>58 636 943,26</w:t>
            </w:r>
          </w:p>
        </w:tc>
        <w:tc>
          <w:tcPr>
            <w:tcW w:w="2388" w:type="dxa"/>
            <w:vMerge/>
            <w:tcBorders>
              <w:top w:val="nil"/>
              <w:left w:val="single" w:sz="4" w:space="0" w:color="auto"/>
              <w:bottom w:val="single" w:sz="4" w:space="0" w:color="000000"/>
              <w:right w:val="single" w:sz="4" w:space="0" w:color="auto"/>
            </w:tcBorders>
            <w:vAlign w:val="center"/>
            <w:hideMark/>
          </w:tcPr>
          <w:p w:rsidR="00B630CA" w:rsidRPr="00166796" w:rsidRDefault="00B630CA" w:rsidP="008F0D75">
            <w:pPr>
              <w:rPr>
                <w:sz w:val="18"/>
                <w:szCs w:val="18"/>
              </w:rPr>
            </w:pPr>
          </w:p>
        </w:tc>
      </w:tr>
    </w:tbl>
    <w:p w:rsidR="00B630CA" w:rsidRPr="00166796" w:rsidRDefault="00B630CA" w:rsidP="008F0D75">
      <w:pPr>
        <w:rPr>
          <w:sz w:val="18"/>
          <w:szCs w:val="18"/>
        </w:rPr>
        <w:sectPr w:rsidR="00B630CA" w:rsidRPr="00166796" w:rsidSect="009E2F67">
          <w:pgSz w:w="16838" w:h="11906" w:orient="landscape"/>
          <w:pgMar w:top="426" w:right="992" w:bottom="851" w:left="1134" w:header="709" w:footer="709" w:gutter="0"/>
          <w:cols w:space="708"/>
          <w:docGrid w:linePitch="360"/>
        </w:sectPr>
      </w:pPr>
    </w:p>
    <w:p w:rsidR="007628A0" w:rsidRPr="009E2F67" w:rsidRDefault="007628A0" w:rsidP="008F0D75">
      <w:pPr>
        <w:jc w:val="center"/>
        <w:rPr>
          <w:b/>
          <w:sz w:val="18"/>
          <w:szCs w:val="18"/>
        </w:rPr>
      </w:pPr>
      <w:r w:rsidRPr="009E2F67">
        <w:rPr>
          <w:b/>
          <w:sz w:val="18"/>
          <w:szCs w:val="18"/>
        </w:rPr>
        <w:lastRenderedPageBreak/>
        <w:t>РОССИЙСКАЯ ФЕДЕРАЦИЯ</w:t>
      </w:r>
    </w:p>
    <w:p w:rsidR="007628A0" w:rsidRPr="009E2F67" w:rsidRDefault="007628A0" w:rsidP="008F0D75">
      <w:pPr>
        <w:jc w:val="center"/>
        <w:rPr>
          <w:b/>
          <w:sz w:val="18"/>
          <w:szCs w:val="18"/>
        </w:rPr>
      </w:pPr>
      <w:r w:rsidRPr="009E2F67">
        <w:rPr>
          <w:b/>
          <w:sz w:val="18"/>
          <w:szCs w:val="18"/>
        </w:rPr>
        <w:t>АДМИНИСТРАЦИЯ ТРУБЧЕВСКОГО МУНИЦИПАЛЬНОГО РАЙОНА</w:t>
      </w:r>
    </w:p>
    <w:p w:rsidR="007628A0" w:rsidRPr="009E2F67" w:rsidRDefault="007628A0" w:rsidP="008F0D75">
      <w:pPr>
        <w:rPr>
          <w:b/>
          <w:sz w:val="18"/>
          <w:szCs w:val="18"/>
        </w:rPr>
      </w:pPr>
      <w:r w:rsidRPr="009E2F67">
        <w:rPr>
          <w:b/>
          <w:noProof/>
          <w:sz w:val="18"/>
          <w:szCs w:val="18"/>
        </w:rPr>
        <mc:AlternateContent>
          <mc:Choice Requires="wps">
            <w:drawing>
              <wp:anchor distT="0" distB="0" distL="114300" distR="114300" simplePos="0" relativeHeight="251669504" behindDoc="0" locked="0" layoutInCell="1" allowOverlap="1" wp14:anchorId="44F7EF1E" wp14:editId="769D2823">
                <wp:simplePos x="0" y="0"/>
                <wp:positionH relativeFrom="column">
                  <wp:posOffset>0</wp:posOffset>
                </wp:positionH>
                <wp:positionV relativeFrom="paragraph">
                  <wp:posOffset>91440</wp:posOffset>
                </wp:positionV>
                <wp:extent cx="6286500" cy="0"/>
                <wp:effectExtent l="43180" t="40005" r="42545" b="457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9D66A"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" strokeweight="6pt">
                <v:stroke linestyle="thickBetweenThin"/>
              </v:line>
            </w:pict>
          </mc:Fallback>
        </mc:AlternateContent>
      </w:r>
    </w:p>
    <w:p w:rsidR="007628A0" w:rsidRPr="007628A0" w:rsidRDefault="007628A0" w:rsidP="008F0D75">
      <w:pPr>
        <w:jc w:val="center"/>
        <w:rPr>
          <w:sz w:val="18"/>
          <w:szCs w:val="18"/>
        </w:rPr>
      </w:pPr>
      <w:r w:rsidRPr="007628A0">
        <w:rPr>
          <w:sz w:val="18"/>
          <w:szCs w:val="18"/>
        </w:rPr>
        <w:t>П О С Т А Н О В Л Е Н И Е</w:t>
      </w:r>
    </w:p>
    <w:p w:rsidR="007628A0" w:rsidRPr="007628A0" w:rsidRDefault="007628A0" w:rsidP="008F0D75">
      <w:pPr>
        <w:rPr>
          <w:sz w:val="18"/>
          <w:szCs w:val="18"/>
        </w:rPr>
      </w:pPr>
    </w:p>
    <w:p w:rsidR="003D2E4E" w:rsidRDefault="007628A0" w:rsidP="008F0D75">
      <w:pPr>
        <w:jc w:val="center"/>
        <w:rPr>
          <w:sz w:val="18"/>
          <w:szCs w:val="18"/>
        </w:rPr>
      </w:pPr>
      <w:r w:rsidRPr="007628A0">
        <w:rPr>
          <w:sz w:val="18"/>
          <w:szCs w:val="18"/>
        </w:rPr>
        <w:t xml:space="preserve">от 08.07.2025 г.                                                                                                          № 389  </w:t>
      </w:r>
    </w:p>
    <w:p w:rsidR="007628A0" w:rsidRPr="007628A0" w:rsidRDefault="007628A0" w:rsidP="008F0D75">
      <w:pPr>
        <w:jc w:val="center"/>
        <w:rPr>
          <w:sz w:val="18"/>
          <w:szCs w:val="18"/>
        </w:rPr>
      </w:pPr>
      <w:r w:rsidRPr="007628A0">
        <w:rPr>
          <w:sz w:val="18"/>
          <w:szCs w:val="18"/>
        </w:rPr>
        <w:t xml:space="preserve"> г. Трубчевск</w:t>
      </w:r>
    </w:p>
    <w:p w:rsidR="007628A0" w:rsidRPr="007628A0" w:rsidRDefault="007628A0" w:rsidP="008F0D75">
      <w:pPr>
        <w:rPr>
          <w:sz w:val="18"/>
          <w:szCs w:val="18"/>
        </w:rPr>
      </w:pPr>
    </w:p>
    <w:p w:rsidR="007628A0" w:rsidRPr="007628A0" w:rsidRDefault="007628A0" w:rsidP="008F0D75">
      <w:pPr>
        <w:jc w:val="center"/>
        <w:rPr>
          <w:sz w:val="18"/>
          <w:szCs w:val="18"/>
        </w:rPr>
      </w:pPr>
      <w:r w:rsidRPr="007628A0">
        <w:rPr>
          <w:sz w:val="18"/>
          <w:szCs w:val="18"/>
        </w:rPr>
        <w:t xml:space="preserve">О внесении </w:t>
      </w:r>
      <w:proofErr w:type="gramStart"/>
      <w:r w:rsidRPr="007628A0">
        <w:rPr>
          <w:sz w:val="18"/>
          <w:szCs w:val="18"/>
        </w:rPr>
        <w:t>изменений  в</w:t>
      </w:r>
      <w:proofErr w:type="gramEnd"/>
      <w:r w:rsidRPr="007628A0">
        <w:rPr>
          <w:sz w:val="18"/>
          <w:szCs w:val="18"/>
        </w:rPr>
        <w:t xml:space="preserve"> муниципальную программу</w:t>
      </w:r>
    </w:p>
    <w:p w:rsidR="007628A0" w:rsidRPr="007628A0" w:rsidRDefault="007628A0" w:rsidP="008F0D75">
      <w:pPr>
        <w:jc w:val="center"/>
        <w:rPr>
          <w:sz w:val="18"/>
          <w:szCs w:val="18"/>
        </w:rPr>
      </w:pPr>
      <w:r w:rsidRPr="007628A0">
        <w:rPr>
          <w:sz w:val="18"/>
          <w:szCs w:val="18"/>
        </w:rPr>
        <w:t>«Управление муниципальными финансами</w:t>
      </w:r>
    </w:p>
    <w:p w:rsidR="007628A0" w:rsidRPr="007628A0" w:rsidRDefault="007628A0" w:rsidP="008F0D75">
      <w:pPr>
        <w:jc w:val="center"/>
        <w:rPr>
          <w:sz w:val="18"/>
          <w:szCs w:val="18"/>
        </w:rPr>
      </w:pPr>
      <w:r w:rsidRPr="007628A0">
        <w:rPr>
          <w:sz w:val="18"/>
          <w:szCs w:val="18"/>
        </w:rPr>
        <w:t>Трубчевского муниципального района»</w:t>
      </w:r>
    </w:p>
    <w:p w:rsidR="007628A0" w:rsidRPr="007628A0" w:rsidRDefault="007628A0" w:rsidP="008F0D75">
      <w:pPr>
        <w:autoSpaceDN w:val="0"/>
        <w:ind w:firstLine="709"/>
        <w:jc w:val="both"/>
        <w:rPr>
          <w:sz w:val="18"/>
          <w:szCs w:val="18"/>
        </w:rPr>
      </w:pPr>
    </w:p>
    <w:p w:rsidR="007628A0" w:rsidRPr="007628A0" w:rsidRDefault="007628A0" w:rsidP="008F0D75">
      <w:pPr>
        <w:autoSpaceDN w:val="0"/>
        <w:ind w:firstLine="709"/>
        <w:jc w:val="both"/>
        <w:rPr>
          <w:sz w:val="18"/>
          <w:szCs w:val="18"/>
        </w:rPr>
      </w:pPr>
      <w:r w:rsidRPr="007628A0">
        <w:rPr>
          <w:sz w:val="18"/>
          <w:szCs w:val="18"/>
        </w:rPr>
        <w:t xml:space="preserve">В соответствии со статьей 179 Бюджетного кодекса Российской Федерации, постановлениями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05.11.2024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изменениями в бюджете Трубчевского муниципального района на 2025 год </w:t>
      </w:r>
    </w:p>
    <w:p w:rsidR="007628A0" w:rsidRPr="007628A0" w:rsidRDefault="007628A0" w:rsidP="008F0D75">
      <w:pPr>
        <w:autoSpaceDN w:val="0"/>
        <w:ind w:firstLine="709"/>
        <w:jc w:val="both"/>
        <w:rPr>
          <w:sz w:val="18"/>
          <w:szCs w:val="18"/>
        </w:rPr>
      </w:pPr>
      <w:r w:rsidRPr="007628A0">
        <w:rPr>
          <w:sz w:val="18"/>
          <w:szCs w:val="18"/>
        </w:rPr>
        <w:t>ПОСТАНОВЛЯЮ:</w:t>
      </w:r>
    </w:p>
    <w:p w:rsidR="007628A0" w:rsidRPr="007628A0" w:rsidRDefault="007628A0" w:rsidP="008F0D75">
      <w:pPr>
        <w:autoSpaceDN w:val="0"/>
        <w:ind w:firstLine="709"/>
        <w:jc w:val="both"/>
        <w:rPr>
          <w:sz w:val="18"/>
          <w:szCs w:val="18"/>
        </w:rPr>
      </w:pPr>
      <w:r w:rsidRPr="007628A0">
        <w:rPr>
          <w:sz w:val="18"/>
          <w:szCs w:val="18"/>
        </w:rPr>
        <w:t>1. Внести изменения в муниципальную программу «Управление муниципальными финансами Трубчевского муниципального района», утвержденную постановлением администрации Трубчевского муниципального района от 30.12.2020 № 869 «Об утверждении муниципальной программы «Управление муниципальными финансами Трубчевского муниципального района» (далее – постановление) (в редакции постановления администрации Трубчевского муниципального района от  30.12.2021 № 1099, от 30.12.2022 № 1052, от 28.02.2023 № 140, от 31.03.2023 № 209, от 11.05.2023 № 307, от 07.08.2023 № 563, от 02.10.2023 № 678, от 05.12.2023 № 878, от 29.12.2023 № 1008, от 05.06.2024 № 342, от 24.07.2024 № 440, от 29.10.2024 № 673, от 28.12.2024 № 903, от 28.02.2025 № 114, от 14.05.2025 № 268) следующие изменения:</w:t>
      </w:r>
    </w:p>
    <w:p w:rsidR="007628A0" w:rsidRPr="007628A0" w:rsidRDefault="007628A0" w:rsidP="008F0D75">
      <w:pPr>
        <w:ind w:firstLine="709"/>
        <w:jc w:val="both"/>
        <w:rPr>
          <w:sz w:val="18"/>
          <w:szCs w:val="18"/>
        </w:rPr>
      </w:pPr>
      <w:r w:rsidRPr="007628A0">
        <w:rPr>
          <w:sz w:val="18"/>
          <w:szCs w:val="18"/>
        </w:rPr>
        <w:t>1.1 позицию паспорта «Объемы бюджетных ассигнований на реализацию муниципальной программы» изложить в редакции:</w:t>
      </w:r>
    </w:p>
    <w:p w:rsidR="007628A0" w:rsidRPr="007628A0" w:rsidRDefault="007628A0" w:rsidP="008F0D75">
      <w:pPr>
        <w:ind w:firstLine="709"/>
        <w:jc w:val="both"/>
        <w:rPr>
          <w:sz w:val="18"/>
          <w:szCs w:val="18"/>
        </w:rPr>
      </w:pPr>
      <w:r w:rsidRPr="007628A0">
        <w:rPr>
          <w:sz w:val="18"/>
          <w:szCs w:val="18"/>
        </w:rPr>
        <w:t>«Общий объем средств, предусмотренных на реализацию муниципальной программы, составляет 95 894 137,08 рублей, в том числе:</w:t>
      </w:r>
    </w:p>
    <w:p w:rsidR="007628A0" w:rsidRPr="007628A0" w:rsidRDefault="007628A0" w:rsidP="008F0D75">
      <w:pPr>
        <w:ind w:firstLine="709"/>
        <w:jc w:val="both"/>
        <w:rPr>
          <w:sz w:val="18"/>
          <w:szCs w:val="18"/>
        </w:rPr>
      </w:pPr>
      <w:r w:rsidRPr="007628A0">
        <w:rPr>
          <w:sz w:val="18"/>
          <w:szCs w:val="18"/>
        </w:rPr>
        <w:t>2023 год – 45 974 728,61 рублей;</w:t>
      </w:r>
    </w:p>
    <w:p w:rsidR="007628A0" w:rsidRPr="007628A0" w:rsidRDefault="007628A0" w:rsidP="008F0D75">
      <w:pPr>
        <w:ind w:firstLine="709"/>
        <w:jc w:val="both"/>
        <w:rPr>
          <w:sz w:val="18"/>
          <w:szCs w:val="18"/>
        </w:rPr>
      </w:pPr>
      <w:r w:rsidRPr="007628A0">
        <w:rPr>
          <w:sz w:val="18"/>
          <w:szCs w:val="18"/>
        </w:rPr>
        <w:t>2024 год – 14 377 108,47 рублей;</w:t>
      </w:r>
    </w:p>
    <w:p w:rsidR="007628A0" w:rsidRPr="007628A0" w:rsidRDefault="007628A0" w:rsidP="008F0D75">
      <w:pPr>
        <w:ind w:firstLine="709"/>
        <w:jc w:val="both"/>
        <w:rPr>
          <w:sz w:val="18"/>
          <w:szCs w:val="18"/>
        </w:rPr>
      </w:pPr>
      <w:r w:rsidRPr="007628A0">
        <w:rPr>
          <w:sz w:val="18"/>
          <w:szCs w:val="18"/>
        </w:rPr>
        <w:t>2025 год – 14 625 500,00 рублей;</w:t>
      </w:r>
    </w:p>
    <w:p w:rsidR="007628A0" w:rsidRPr="007628A0" w:rsidRDefault="007628A0" w:rsidP="008F0D75">
      <w:pPr>
        <w:ind w:firstLine="709"/>
        <w:jc w:val="both"/>
        <w:rPr>
          <w:sz w:val="18"/>
          <w:szCs w:val="18"/>
        </w:rPr>
      </w:pPr>
      <w:r w:rsidRPr="007628A0">
        <w:rPr>
          <w:sz w:val="18"/>
          <w:szCs w:val="18"/>
        </w:rPr>
        <w:t>2026 год – 10 458 400,00 рублей;</w:t>
      </w:r>
    </w:p>
    <w:p w:rsidR="007628A0" w:rsidRPr="007628A0" w:rsidRDefault="007628A0" w:rsidP="008F0D75">
      <w:pPr>
        <w:ind w:firstLine="709"/>
        <w:jc w:val="both"/>
        <w:rPr>
          <w:sz w:val="18"/>
          <w:szCs w:val="18"/>
        </w:rPr>
      </w:pPr>
      <w:r w:rsidRPr="007628A0">
        <w:rPr>
          <w:sz w:val="18"/>
          <w:szCs w:val="18"/>
        </w:rPr>
        <w:t>2027 год – 10 458 400,00 рублей»;</w:t>
      </w:r>
    </w:p>
    <w:p w:rsidR="007628A0" w:rsidRPr="007628A0" w:rsidRDefault="007628A0" w:rsidP="008F0D75">
      <w:pPr>
        <w:ind w:firstLine="709"/>
        <w:jc w:val="both"/>
        <w:rPr>
          <w:sz w:val="18"/>
          <w:szCs w:val="18"/>
        </w:rPr>
      </w:pPr>
      <w:r w:rsidRPr="007628A0">
        <w:rPr>
          <w:sz w:val="18"/>
          <w:szCs w:val="18"/>
        </w:rPr>
        <w:t>1.2 позицию паспорта «Ожидаемые результаты реализации муниципальной программы» изложить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825"/>
      </w:tblGrid>
      <w:tr w:rsidR="00166796" w:rsidRPr="007628A0" w:rsidTr="009E2F67">
        <w:trPr>
          <w:trHeight w:val="1398"/>
        </w:trPr>
        <w:tc>
          <w:tcPr>
            <w:tcW w:w="2518" w:type="dxa"/>
            <w:shd w:val="clear" w:color="auto" w:fill="auto"/>
            <w:vAlign w:val="center"/>
          </w:tcPr>
          <w:p w:rsidR="007628A0" w:rsidRPr="007628A0" w:rsidRDefault="007628A0" w:rsidP="008F0D75">
            <w:pPr>
              <w:rPr>
                <w:sz w:val="18"/>
                <w:szCs w:val="18"/>
              </w:rPr>
            </w:pPr>
            <w:r w:rsidRPr="007628A0">
              <w:rPr>
                <w:sz w:val="18"/>
                <w:szCs w:val="18"/>
              </w:rPr>
              <w:t>Ожидаемые результаты реализации муниципальной программы</w:t>
            </w:r>
          </w:p>
        </w:tc>
        <w:tc>
          <w:tcPr>
            <w:tcW w:w="7825" w:type="dxa"/>
            <w:shd w:val="clear" w:color="auto" w:fill="auto"/>
          </w:tcPr>
          <w:p w:rsidR="007628A0" w:rsidRPr="007628A0" w:rsidRDefault="007628A0" w:rsidP="008F0D75">
            <w:pPr>
              <w:rPr>
                <w:sz w:val="18"/>
                <w:szCs w:val="18"/>
              </w:rPr>
            </w:pPr>
            <w:r w:rsidRPr="007628A0">
              <w:rPr>
                <w:sz w:val="18"/>
                <w:szCs w:val="18"/>
              </w:rPr>
              <w:t>Доля просроченной кредиторской задолженности по состоянию на конец отчетного периода в общем объеме расходов бюджета:</w:t>
            </w:r>
          </w:p>
          <w:p w:rsidR="007628A0" w:rsidRPr="007628A0" w:rsidRDefault="007628A0" w:rsidP="008F0D75">
            <w:pPr>
              <w:rPr>
                <w:sz w:val="18"/>
                <w:szCs w:val="18"/>
              </w:rPr>
            </w:pPr>
            <w:r w:rsidRPr="007628A0">
              <w:rPr>
                <w:sz w:val="18"/>
                <w:szCs w:val="18"/>
              </w:rPr>
              <w:t>2027 год – 0%.</w:t>
            </w:r>
          </w:p>
          <w:p w:rsidR="007628A0" w:rsidRPr="007628A0" w:rsidRDefault="007628A0" w:rsidP="008F0D75">
            <w:pPr>
              <w:rPr>
                <w:sz w:val="18"/>
                <w:szCs w:val="18"/>
              </w:rPr>
            </w:pPr>
            <w:r w:rsidRPr="007628A0">
              <w:rPr>
                <w:sz w:val="18"/>
                <w:szCs w:val="18"/>
              </w:rPr>
              <w:t>Отклонение фактического объема налоговых и неналоговых доходов за отчетный период от первоначального плана:</w:t>
            </w:r>
          </w:p>
          <w:p w:rsidR="007628A0" w:rsidRPr="007628A0" w:rsidRDefault="007628A0" w:rsidP="008F0D75">
            <w:pPr>
              <w:rPr>
                <w:sz w:val="18"/>
                <w:szCs w:val="18"/>
              </w:rPr>
            </w:pPr>
            <w:r w:rsidRPr="007628A0">
              <w:rPr>
                <w:sz w:val="18"/>
                <w:szCs w:val="18"/>
              </w:rPr>
              <w:t>2027 год – не более 20%.</w:t>
            </w:r>
          </w:p>
          <w:p w:rsidR="007628A0" w:rsidRPr="007628A0" w:rsidRDefault="007628A0" w:rsidP="008F0D75">
            <w:pPr>
              <w:rPr>
                <w:sz w:val="18"/>
                <w:szCs w:val="18"/>
              </w:rPr>
            </w:pPr>
            <w:r w:rsidRPr="007628A0">
              <w:rPr>
                <w:sz w:val="18"/>
                <w:szCs w:val="18"/>
              </w:rPr>
              <w:t xml:space="preserve">Доля расходов бюджета района, формируемых в рамках </w:t>
            </w:r>
          </w:p>
          <w:p w:rsidR="007628A0" w:rsidRPr="007628A0" w:rsidRDefault="007628A0" w:rsidP="008F0D75">
            <w:pPr>
              <w:rPr>
                <w:sz w:val="18"/>
                <w:szCs w:val="18"/>
              </w:rPr>
            </w:pPr>
            <w:r w:rsidRPr="007628A0">
              <w:rPr>
                <w:sz w:val="18"/>
                <w:szCs w:val="18"/>
              </w:rPr>
              <w:t>муниципальных программ Трубчевского муниципального района:</w:t>
            </w:r>
          </w:p>
          <w:p w:rsidR="007628A0" w:rsidRPr="007628A0" w:rsidRDefault="007628A0" w:rsidP="008F0D75">
            <w:pPr>
              <w:rPr>
                <w:sz w:val="18"/>
                <w:szCs w:val="18"/>
              </w:rPr>
            </w:pPr>
            <w:r w:rsidRPr="007628A0">
              <w:rPr>
                <w:sz w:val="18"/>
                <w:szCs w:val="18"/>
              </w:rPr>
              <w:t>2027 год - не менее 90%.</w:t>
            </w:r>
          </w:p>
          <w:p w:rsidR="007628A0" w:rsidRPr="007628A0" w:rsidRDefault="007628A0" w:rsidP="008F0D75">
            <w:pPr>
              <w:rPr>
                <w:sz w:val="18"/>
                <w:szCs w:val="18"/>
              </w:rPr>
            </w:pPr>
            <w:r w:rsidRPr="007628A0">
              <w:rPr>
                <w:sz w:val="18"/>
                <w:szCs w:val="18"/>
              </w:rPr>
              <w:t>Обеспечение публикации в сети Интернет информации о системе управления муниципальными финансами Трубчевского муниципального района:</w:t>
            </w:r>
          </w:p>
          <w:p w:rsidR="007628A0" w:rsidRPr="007628A0" w:rsidRDefault="007628A0" w:rsidP="008F0D75">
            <w:pPr>
              <w:rPr>
                <w:sz w:val="18"/>
                <w:szCs w:val="18"/>
              </w:rPr>
            </w:pPr>
            <w:r w:rsidRPr="007628A0">
              <w:rPr>
                <w:sz w:val="18"/>
                <w:szCs w:val="18"/>
              </w:rPr>
              <w:t>2027 год - 100%.</w:t>
            </w:r>
          </w:p>
        </w:tc>
      </w:tr>
    </w:tbl>
    <w:p w:rsidR="007628A0" w:rsidRPr="007628A0" w:rsidRDefault="007628A0" w:rsidP="008F0D75">
      <w:pPr>
        <w:ind w:firstLine="709"/>
        <w:jc w:val="both"/>
        <w:rPr>
          <w:sz w:val="18"/>
          <w:szCs w:val="18"/>
        </w:rPr>
      </w:pPr>
    </w:p>
    <w:p w:rsidR="007628A0" w:rsidRPr="007628A0" w:rsidRDefault="007628A0" w:rsidP="008F0D75">
      <w:pPr>
        <w:ind w:firstLine="709"/>
        <w:jc w:val="both"/>
        <w:rPr>
          <w:sz w:val="18"/>
          <w:szCs w:val="18"/>
        </w:rPr>
      </w:pPr>
      <w:r w:rsidRPr="007628A0">
        <w:rPr>
          <w:sz w:val="18"/>
          <w:szCs w:val="18"/>
        </w:rPr>
        <w:t>1.3 раздел д) «информация о ресурсном обеспечении муниципальной программы» изложить в редакции:</w:t>
      </w:r>
    </w:p>
    <w:p w:rsidR="007628A0" w:rsidRPr="007628A0" w:rsidRDefault="007628A0" w:rsidP="008F0D75">
      <w:pPr>
        <w:widowControl w:val="0"/>
        <w:autoSpaceDE w:val="0"/>
        <w:autoSpaceDN w:val="0"/>
        <w:adjustRightInd w:val="0"/>
        <w:jc w:val="center"/>
        <w:rPr>
          <w:sz w:val="18"/>
          <w:szCs w:val="18"/>
        </w:rPr>
      </w:pPr>
      <w:r w:rsidRPr="007628A0">
        <w:rPr>
          <w:sz w:val="18"/>
          <w:szCs w:val="18"/>
        </w:rPr>
        <w:t>«д) информация о ресурсном обеспечении муниципальной программы</w:t>
      </w:r>
    </w:p>
    <w:p w:rsidR="007628A0" w:rsidRPr="007628A0" w:rsidRDefault="007628A0" w:rsidP="008F0D75">
      <w:pPr>
        <w:widowControl w:val="0"/>
        <w:autoSpaceDE w:val="0"/>
        <w:autoSpaceDN w:val="0"/>
        <w:adjustRightInd w:val="0"/>
        <w:ind w:firstLine="709"/>
        <w:jc w:val="both"/>
        <w:rPr>
          <w:rFonts w:eastAsia="Calibri"/>
          <w:sz w:val="18"/>
          <w:szCs w:val="18"/>
        </w:rPr>
      </w:pPr>
      <w:r w:rsidRPr="007628A0">
        <w:rPr>
          <w:sz w:val="18"/>
          <w:szCs w:val="18"/>
        </w:rPr>
        <w:t xml:space="preserve">Реализация муниципальной программы будет осуществляться за счет средств бюджета района и областного бюджета. </w:t>
      </w:r>
      <w:r w:rsidRPr="007628A0">
        <w:rPr>
          <w:rFonts w:eastAsia="Calibri"/>
          <w:sz w:val="18"/>
          <w:szCs w:val="18"/>
        </w:rPr>
        <w:t xml:space="preserve">Общий объем средств на реализацию муниципальной программы составляет </w:t>
      </w:r>
      <w:r w:rsidRPr="007628A0">
        <w:rPr>
          <w:sz w:val="18"/>
          <w:szCs w:val="18"/>
        </w:rPr>
        <w:t>95 894 137,08</w:t>
      </w:r>
      <w:r w:rsidRPr="007628A0">
        <w:rPr>
          <w:rFonts w:eastAsia="Calibri"/>
          <w:sz w:val="18"/>
          <w:szCs w:val="18"/>
        </w:rPr>
        <w:t xml:space="preserve"> рублей, в том числе:</w:t>
      </w:r>
    </w:p>
    <w:p w:rsidR="007628A0" w:rsidRPr="007628A0" w:rsidRDefault="007628A0" w:rsidP="008F0D75">
      <w:pPr>
        <w:ind w:firstLine="709"/>
        <w:jc w:val="both"/>
        <w:rPr>
          <w:sz w:val="18"/>
          <w:szCs w:val="18"/>
        </w:rPr>
      </w:pPr>
      <w:r w:rsidRPr="007628A0">
        <w:rPr>
          <w:sz w:val="18"/>
          <w:szCs w:val="18"/>
        </w:rPr>
        <w:t>2023 год – 45 974 728,61 рублей;</w:t>
      </w:r>
    </w:p>
    <w:p w:rsidR="007628A0" w:rsidRPr="007628A0" w:rsidRDefault="007628A0" w:rsidP="008F0D75">
      <w:pPr>
        <w:ind w:firstLine="709"/>
        <w:jc w:val="both"/>
        <w:rPr>
          <w:sz w:val="18"/>
          <w:szCs w:val="18"/>
        </w:rPr>
      </w:pPr>
      <w:r w:rsidRPr="007628A0">
        <w:rPr>
          <w:sz w:val="18"/>
          <w:szCs w:val="18"/>
        </w:rPr>
        <w:t>2024 год – 14 377 108,47 рублей;</w:t>
      </w:r>
    </w:p>
    <w:p w:rsidR="007628A0" w:rsidRPr="007628A0" w:rsidRDefault="007628A0" w:rsidP="008F0D75">
      <w:pPr>
        <w:ind w:firstLine="709"/>
        <w:jc w:val="both"/>
        <w:rPr>
          <w:sz w:val="18"/>
          <w:szCs w:val="18"/>
        </w:rPr>
      </w:pPr>
      <w:r w:rsidRPr="007628A0">
        <w:rPr>
          <w:sz w:val="18"/>
          <w:szCs w:val="18"/>
        </w:rPr>
        <w:t>2025 год – 14 625 500,00 рублей;</w:t>
      </w:r>
    </w:p>
    <w:p w:rsidR="007628A0" w:rsidRPr="007628A0" w:rsidRDefault="007628A0" w:rsidP="008F0D75">
      <w:pPr>
        <w:ind w:firstLine="709"/>
        <w:jc w:val="both"/>
        <w:rPr>
          <w:sz w:val="18"/>
          <w:szCs w:val="18"/>
        </w:rPr>
      </w:pPr>
      <w:r w:rsidRPr="007628A0">
        <w:rPr>
          <w:sz w:val="18"/>
          <w:szCs w:val="18"/>
        </w:rPr>
        <w:t>2026 год – 10 458 400,00 рублей;</w:t>
      </w:r>
    </w:p>
    <w:p w:rsidR="007628A0" w:rsidRPr="007628A0" w:rsidRDefault="007628A0" w:rsidP="008F0D75">
      <w:pPr>
        <w:widowControl w:val="0"/>
        <w:autoSpaceDE w:val="0"/>
        <w:autoSpaceDN w:val="0"/>
        <w:adjustRightInd w:val="0"/>
        <w:ind w:firstLine="709"/>
        <w:jc w:val="both"/>
        <w:rPr>
          <w:sz w:val="18"/>
          <w:szCs w:val="18"/>
        </w:rPr>
      </w:pPr>
      <w:r w:rsidRPr="007628A0">
        <w:rPr>
          <w:sz w:val="18"/>
          <w:szCs w:val="18"/>
        </w:rPr>
        <w:t>2027 год – 10 458 400,00 рублей.»</w:t>
      </w:r>
    </w:p>
    <w:p w:rsidR="007628A0" w:rsidRPr="007628A0" w:rsidRDefault="007628A0" w:rsidP="008F0D75">
      <w:pPr>
        <w:widowControl w:val="0"/>
        <w:autoSpaceDE w:val="0"/>
        <w:autoSpaceDN w:val="0"/>
        <w:adjustRightInd w:val="0"/>
        <w:ind w:firstLine="709"/>
        <w:jc w:val="both"/>
        <w:rPr>
          <w:rFonts w:eastAsia="Calibri"/>
          <w:sz w:val="18"/>
          <w:szCs w:val="18"/>
        </w:rPr>
      </w:pPr>
      <w:r w:rsidRPr="007628A0">
        <w:rPr>
          <w:rFonts w:eastAsia="Calibri"/>
          <w:sz w:val="18"/>
          <w:szCs w:val="18"/>
        </w:rPr>
        <w:t>1.4 раздел и) муниципальной программы «Управление муниципальными финансами Трубчевского муниципального района» изложить в редакции:</w:t>
      </w:r>
    </w:p>
    <w:p w:rsidR="007628A0" w:rsidRPr="007628A0" w:rsidRDefault="007628A0" w:rsidP="008F0D75">
      <w:pPr>
        <w:widowControl w:val="0"/>
        <w:autoSpaceDE w:val="0"/>
        <w:autoSpaceDN w:val="0"/>
        <w:adjustRightInd w:val="0"/>
        <w:jc w:val="center"/>
        <w:rPr>
          <w:sz w:val="18"/>
          <w:szCs w:val="18"/>
        </w:rPr>
      </w:pPr>
      <w:r w:rsidRPr="007628A0">
        <w:rPr>
          <w:sz w:val="18"/>
          <w:szCs w:val="18"/>
        </w:rPr>
        <w:t>«и) сведения о показателях (индикаторах) муниципальной программы,</w:t>
      </w:r>
    </w:p>
    <w:p w:rsidR="007628A0" w:rsidRPr="007628A0" w:rsidRDefault="007628A0" w:rsidP="008F0D75">
      <w:pPr>
        <w:widowControl w:val="0"/>
        <w:autoSpaceDE w:val="0"/>
        <w:autoSpaceDN w:val="0"/>
        <w:adjustRightInd w:val="0"/>
        <w:jc w:val="center"/>
        <w:rPr>
          <w:sz w:val="18"/>
          <w:szCs w:val="18"/>
        </w:rPr>
      </w:pPr>
      <w:r w:rsidRPr="007628A0">
        <w:rPr>
          <w:sz w:val="18"/>
          <w:szCs w:val="18"/>
        </w:rPr>
        <w:t xml:space="preserve"> подпрограмм и их значения</w:t>
      </w:r>
    </w:p>
    <w:p w:rsidR="007628A0" w:rsidRPr="007628A0" w:rsidRDefault="007628A0" w:rsidP="008F0D75">
      <w:pPr>
        <w:widowControl w:val="0"/>
        <w:autoSpaceDE w:val="0"/>
        <w:autoSpaceDN w:val="0"/>
        <w:adjustRightInd w:val="0"/>
        <w:jc w:val="center"/>
        <w:rPr>
          <w:sz w:val="18"/>
          <w:szCs w:val="18"/>
        </w:rPr>
      </w:pPr>
    </w:p>
    <w:p w:rsidR="007628A0" w:rsidRPr="007628A0" w:rsidRDefault="007628A0" w:rsidP="008F0D75">
      <w:pPr>
        <w:widowControl w:val="0"/>
        <w:autoSpaceDE w:val="0"/>
        <w:autoSpaceDN w:val="0"/>
        <w:adjustRightInd w:val="0"/>
        <w:jc w:val="right"/>
        <w:rPr>
          <w:sz w:val="18"/>
          <w:szCs w:val="18"/>
        </w:rPr>
      </w:pPr>
      <w:r w:rsidRPr="007628A0">
        <w:rPr>
          <w:sz w:val="18"/>
          <w:szCs w:val="18"/>
        </w:rPr>
        <w:t>Таблица 3</w:t>
      </w:r>
    </w:p>
    <w:p w:rsidR="007628A0" w:rsidRPr="007628A0" w:rsidRDefault="007628A0" w:rsidP="008F0D75">
      <w:pPr>
        <w:widowControl w:val="0"/>
        <w:autoSpaceDE w:val="0"/>
        <w:autoSpaceDN w:val="0"/>
        <w:adjustRightInd w:val="0"/>
        <w:jc w:val="right"/>
        <w:rPr>
          <w:sz w:val="18"/>
          <w:szCs w:val="18"/>
        </w:rPr>
      </w:pPr>
    </w:p>
    <w:p w:rsidR="007628A0" w:rsidRPr="007628A0" w:rsidRDefault="007628A0" w:rsidP="008F0D75">
      <w:pPr>
        <w:widowControl w:val="0"/>
        <w:autoSpaceDE w:val="0"/>
        <w:autoSpaceDN w:val="0"/>
        <w:adjustRightInd w:val="0"/>
        <w:jc w:val="center"/>
        <w:rPr>
          <w:sz w:val="18"/>
          <w:szCs w:val="18"/>
        </w:rPr>
      </w:pPr>
      <w:bookmarkStart w:id="4" w:name="Par421"/>
      <w:bookmarkEnd w:id="4"/>
      <w:r w:rsidRPr="007628A0">
        <w:rPr>
          <w:sz w:val="18"/>
          <w:szCs w:val="18"/>
        </w:rPr>
        <w:t>Сведения о показателях (индикаторах) муниципальной программы,</w:t>
      </w:r>
    </w:p>
    <w:p w:rsidR="007628A0" w:rsidRPr="007628A0" w:rsidRDefault="007628A0" w:rsidP="008F0D75">
      <w:pPr>
        <w:widowControl w:val="0"/>
        <w:autoSpaceDE w:val="0"/>
        <w:autoSpaceDN w:val="0"/>
        <w:adjustRightInd w:val="0"/>
        <w:jc w:val="center"/>
        <w:rPr>
          <w:sz w:val="18"/>
          <w:szCs w:val="18"/>
        </w:rPr>
      </w:pPr>
      <w:r w:rsidRPr="007628A0">
        <w:rPr>
          <w:sz w:val="18"/>
          <w:szCs w:val="18"/>
        </w:rPr>
        <w:t xml:space="preserve"> подпрограмм и их значения</w:t>
      </w:r>
    </w:p>
    <w:p w:rsidR="007628A0" w:rsidRPr="007628A0" w:rsidRDefault="007628A0" w:rsidP="008F0D75">
      <w:pPr>
        <w:widowControl w:val="0"/>
        <w:autoSpaceDE w:val="0"/>
        <w:autoSpaceDN w:val="0"/>
        <w:adjustRightInd w:val="0"/>
        <w:jc w:val="center"/>
        <w:rPr>
          <w:sz w:val="18"/>
          <w:szCs w:val="18"/>
        </w:rPr>
      </w:pPr>
    </w:p>
    <w:tbl>
      <w:tblPr>
        <w:tblW w:w="10539" w:type="dxa"/>
        <w:tblInd w:w="-147" w:type="dxa"/>
        <w:tblLayout w:type="fixed"/>
        <w:tblLook w:val="0000" w:firstRow="0" w:lastRow="0" w:firstColumn="0" w:lastColumn="0" w:noHBand="0" w:noVBand="0"/>
      </w:tblPr>
      <w:tblGrid>
        <w:gridCol w:w="616"/>
        <w:gridCol w:w="3261"/>
        <w:gridCol w:w="1134"/>
        <w:gridCol w:w="1276"/>
        <w:gridCol w:w="1417"/>
        <w:gridCol w:w="1418"/>
        <w:gridCol w:w="1417"/>
      </w:tblGrid>
      <w:tr w:rsidR="00166796" w:rsidRPr="007628A0" w:rsidTr="009E2F67">
        <w:trPr>
          <w:trHeight w:val="60"/>
        </w:trPr>
        <w:tc>
          <w:tcPr>
            <w:tcW w:w="616" w:type="dxa"/>
            <w:vMerge w:val="restart"/>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 п/п</w:t>
            </w:r>
          </w:p>
        </w:tc>
        <w:tc>
          <w:tcPr>
            <w:tcW w:w="3261" w:type="dxa"/>
            <w:vMerge w:val="restart"/>
            <w:tcBorders>
              <w:top w:val="single" w:sz="4" w:space="0" w:color="000000"/>
              <w:left w:val="single" w:sz="4" w:space="0" w:color="000000"/>
              <w:bottom w:val="single" w:sz="4" w:space="0" w:color="auto"/>
              <w:right w:val="nil"/>
            </w:tcBorders>
            <w:vAlign w:val="center"/>
          </w:tcPr>
          <w:p w:rsidR="007628A0" w:rsidRPr="007628A0" w:rsidRDefault="007628A0" w:rsidP="008F0D75">
            <w:pPr>
              <w:snapToGrid w:val="0"/>
              <w:jc w:val="center"/>
              <w:rPr>
                <w:sz w:val="18"/>
                <w:szCs w:val="18"/>
              </w:rPr>
            </w:pPr>
            <w:r w:rsidRPr="007628A0">
              <w:rPr>
                <w:sz w:val="18"/>
                <w:szCs w:val="18"/>
              </w:rPr>
              <w:t>Наименование показателя (индикатора)</w:t>
            </w:r>
          </w:p>
        </w:tc>
        <w:tc>
          <w:tcPr>
            <w:tcW w:w="1134" w:type="dxa"/>
            <w:vMerge w:val="restart"/>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Единица измерения</w:t>
            </w:r>
          </w:p>
        </w:tc>
        <w:tc>
          <w:tcPr>
            <w:tcW w:w="5528" w:type="dxa"/>
            <w:gridSpan w:val="4"/>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Целевые значения показателей (индикаторов)</w:t>
            </w:r>
          </w:p>
        </w:tc>
      </w:tr>
      <w:tr w:rsidR="00166796" w:rsidRPr="007628A0" w:rsidTr="009E2F67">
        <w:tc>
          <w:tcPr>
            <w:tcW w:w="616" w:type="dxa"/>
            <w:vMerge/>
            <w:tcBorders>
              <w:top w:val="single" w:sz="4" w:space="0" w:color="000000"/>
              <w:left w:val="single" w:sz="4" w:space="0" w:color="000000"/>
              <w:bottom w:val="single" w:sz="4" w:space="0" w:color="000000"/>
              <w:right w:val="nil"/>
            </w:tcBorders>
            <w:vAlign w:val="center"/>
          </w:tcPr>
          <w:p w:rsidR="007628A0" w:rsidRPr="007628A0" w:rsidRDefault="007628A0" w:rsidP="008F0D75">
            <w:pPr>
              <w:rPr>
                <w:sz w:val="18"/>
                <w:szCs w:val="18"/>
              </w:rPr>
            </w:pPr>
          </w:p>
        </w:tc>
        <w:tc>
          <w:tcPr>
            <w:tcW w:w="3261" w:type="dxa"/>
            <w:vMerge/>
            <w:tcBorders>
              <w:top w:val="single" w:sz="4" w:space="0" w:color="000000"/>
              <w:left w:val="single" w:sz="4" w:space="0" w:color="000000"/>
              <w:bottom w:val="single" w:sz="4" w:space="0" w:color="auto"/>
              <w:right w:val="nil"/>
            </w:tcBorders>
            <w:vAlign w:val="center"/>
          </w:tcPr>
          <w:p w:rsidR="007628A0" w:rsidRPr="007628A0" w:rsidRDefault="007628A0" w:rsidP="008F0D75">
            <w:pPr>
              <w:rPr>
                <w:sz w:val="18"/>
                <w:szCs w:val="18"/>
              </w:rPr>
            </w:pPr>
          </w:p>
        </w:tc>
        <w:tc>
          <w:tcPr>
            <w:tcW w:w="1134" w:type="dxa"/>
            <w:vMerge/>
            <w:tcBorders>
              <w:top w:val="single" w:sz="4" w:space="0" w:color="000000"/>
              <w:left w:val="single" w:sz="4" w:space="0" w:color="000000"/>
              <w:bottom w:val="single" w:sz="4" w:space="0" w:color="000000"/>
              <w:right w:val="nil"/>
            </w:tcBorders>
            <w:vAlign w:val="center"/>
          </w:tcPr>
          <w:p w:rsidR="007628A0" w:rsidRPr="007628A0" w:rsidRDefault="007628A0" w:rsidP="008F0D75">
            <w:pPr>
              <w:rPr>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отчетный год</w:t>
            </w:r>
          </w:p>
          <w:p w:rsidR="007628A0" w:rsidRPr="007628A0" w:rsidRDefault="007628A0" w:rsidP="008F0D75">
            <w:pPr>
              <w:snapToGrid w:val="0"/>
              <w:jc w:val="center"/>
              <w:rPr>
                <w:sz w:val="18"/>
                <w:szCs w:val="18"/>
              </w:rPr>
            </w:pPr>
            <w:r w:rsidRPr="007628A0">
              <w:rPr>
                <w:sz w:val="18"/>
                <w:szCs w:val="18"/>
              </w:rPr>
              <w:t>2024</w:t>
            </w:r>
          </w:p>
        </w:tc>
        <w:tc>
          <w:tcPr>
            <w:tcW w:w="1417"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текущий год</w:t>
            </w:r>
          </w:p>
          <w:p w:rsidR="007628A0" w:rsidRPr="007628A0" w:rsidRDefault="007628A0" w:rsidP="008F0D75">
            <w:pPr>
              <w:snapToGrid w:val="0"/>
              <w:jc w:val="center"/>
              <w:rPr>
                <w:sz w:val="18"/>
                <w:szCs w:val="18"/>
              </w:rPr>
            </w:pPr>
            <w:r w:rsidRPr="007628A0">
              <w:rPr>
                <w:sz w:val="18"/>
                <w:szCs w:val="18"/>
              </w:rPr>
              <w:t>2025</w:t>
            </w:r>
          </w:p>
        </w:tc>
        <w:tc>
          <w:tcPr>
            <w:tcW w:w="1418"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первый год планового периода</w:t>
            </w:r>
          </w:p>
          <w:p w:rsidR="007628A0" w:rsidRPr="007628A0" w:rsidRDefault="007628A0" w:rsidP="008F0D75">
            <w:pPr>
              <w:snapToGrid w:val="0"/>
              <w:jc w:val="center"/>
              <w:rPr>
                <w:sz w:val="18"/>
                <w:szCs w:val="18"/>
              </w:rPr>
            </w:pPr>
            <w:r w:rsidRPr="007628A0">
              <w:rPr>
                <w:sz w:val="18"/>
                <w:szCs w:val="18"/>
              </w:rPr>
              <w:lastRenderedPageBreak/>
              <w:t>2026</w:t>
            </w:r>
          </w:p>
        </w:tc>
        <w:tc>
          <w:tcPr>
            <w:tcW w:w="1417" w:type="dxa"/>
            <w:tcBorders>
              <w:top w:val="single" w:sz="4" w:space="0" w:color="000000"/>
              <w:left w:val="single" w:sz="4" w:space="0" w:color="000000"/>
              <w:bottom w:val="single" w:sz="4" w:space="0" w:color="000000"/>
              <w:right w:val="single" w:sz="4" w:space="0" w:color="auto"/>
            </w:tcBorders>
            <w:vAlign w:val="center"/>
          </w:tcPr>
          <w:p w:rsidR="007628A0" w:rsidRPr="007628A0" w:rsidRDefault="007628A0" w:rsidP="008F0D75">
            <w:pPr>
              <w:snapToGrid w:val="0"/>
              <w:jc w:val="center"/>
              <w:rPr>
                <w:sz w:val="18"/>
                <w:szCs w:val="18"/>
              </w:rPr>
            </w:pPr>
            <w:r w:rsidRPr="007628A0">
              <w:rPr>
                <w:sz w:val="18"/>
                <w:szCs w:val="18"/>
              </w:rPr>
              <w:lastRenderedPageBreak/>
              <w:t>второй год планового периода</w:t>
            </w:r>
          </w:p>
          <w:p w:rsidR="007628A0" w:rsidRPr="007628A0" w:rsidRDefault="007628A0" w:rsidP="008F0D75">
            <w:pPr>
              <w:snapToGrid w:val="0"/>
              <w:jc w:val="center"/>
              <w:rPr>
                <w:sz w:val="18"/>
                <w:szCs w:val="18"/>
              </w:rPr>
            </w:pPr>
            <w:r w:rsidRPr="007628A0">
              <w:rPr>
                <w:sz w:val="18"/>
                <w:szCs w:val="18"/>
              </w:rPr>
              <w:lastRenderedPageBreak/>
              <w:t>2027</w:t>
            </w:r>
          </w:p>
        </w:tc>
      </w:tr>
      <w:tr w:rsidR="00166796" w:rsidRPr="007628A0" w:rsidTr="009E2F67">
        <w:trPr>
          <w:trHeight w:val="811"/>
        </w:trPr>
        <w:tc>
          <w:tcPr>
            <w:tcW w:w="616"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lastRenderedPageBreak/>
              <w:t>1.</w:t>
            </w:r>
          </w:p>
        </w:tc>
        <w:tc>
          <w:tcPr>
            <w:tcW w:w="3261"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rPr>
                <w:sz w:val="18"/>
                <w:szCs w:val="18"/>
              </w:rPr>
            </w:pPr>
            <w:r w:rsidRPr="007628A0">
              <w:rPr>
                <w:sz w:val="18"/>
                <w:szCs w:val="18"/>
              </w:rPr>
              <w:t>Доля просроченной кредиторской задолженности по состоянию на конец отчетного периода в общем объеме расходов бюджета района</w:t>
            </w:r>
          </w:p>
        </w:tc>
        <w:tc>
          <w:tcPr>
            <w:tcW w:w="1134"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0,0</w:t>
            </w:r>
          </w:p>
        </w:tc>
        <w:tc>
          <w:tcPr>
            <w:tcW w:w="1417"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0,0</w:t>
            </w:r>
          </w:p>
        </w:tc>
        <w:tc>
          <w:tcPr>
            <w:tcW w:w="1418"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0,0</w:t>
            </w:r>
          </w:p>
        </w:tc>
      </w:tr>
      <w:tr w:rsidR="00166796" w:rsidRPr="007628A0" w:rsidTr="009E2F67">
        <w:trPr>
          <w:trHeight w:val="441"/>
        </w:trPr>
        <w:tc>
          <w:tcPr>
            <w:tcW w:w="616"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2.</w:t>
            </w:r>
          </w:p>
        </w:tc>
        <w:tc>
          <w:tcPr>
            <w:tcW w:w="3261"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rPr>
                <w:sz w:val="18"/>
                <w:szCs w:val="18"/>
              </w:rPr>
            </w:pPr>
            <w:r w:rsidRPr="007628A0">
              <w:rPr>
                <w:sz w:val="18"/>
                <w:szCs w:val="18"/>
              </w:rPr>
              <w:t>Отклонение фактического объема налоговых и неналоговых доходов за отчетный период от первоначального плана</w:t>
            </w:r>
          </w:p>
        </w:tc>
        <w:tc>
          <w:tcPr>
            <w:tcW w:w="1134"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не более 20</w:t>
            </w:r>
          </w:p>
        </w:tc>
        <w:tc>
          <w:tcPr>
            <w:tcW w:w="1417"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не более 20</w:t>
            </w:r>
          </w:p>
        </w:tc>
        <w:tc>
          <w:tcPr>
            <w:tcW w:w="1418"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не более 20</w:t>
            </w:r>
          </w:p>
        </w:tc>
        <w:tc>
          <w:tcPr>
            <w:tcW w:w="1417"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не более 20</w:t>
            </w:r>
          </w:p>
        </w:tc>
      </w:tr>
      <w:tr w:rsidR="00166796" w:rsidRPr="007628A0" w:rsidTr="009E2F67">
        <w:trPr>
          <w:trHeight w:val="86"/>
        </w:trPr>
        <w:tc>
          <w:tcPr>
            <w:tcW w:w="616"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3.</w:t>
            </w:r>
          </w:p>
        </w:tc>
        <w:tc>
          <w:tcPr>
            <w:tcW w:w="3261"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rPr>
                <w:sz w:val="18"/>
                <w:szCs w:val="18"/>
              </w:rPr>
            </w:pPr>
            <w:r w:rsidRPr="007628A0">
              <w:rPr>
                <w:sz w:val="18"/>
                <w:szCs w:val="18"/>
              </w:rPr>
              <w:t>Доля расходов бюджета района, формируемых в рамках муниципальных программ</w:t>
            </w:r>
          </w:p>
        </w:tc>
        <w:tc>
          <w:tcPr>
            <w:tcW w:w="1134"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не менее 90</w:t>
            </w:r>
          </w:p>
        </w:tc>
        <w:tc>
          <w:tcPr>
            <w:tcW w:w="1417"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не менее 90</w:t>
            </w:r>
          </w:p>
        </w:tc>
        <w:tc>
          <w:tcPr>
            <w:tcW w:w="1418"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не менее 90</w:t>
            </w:r>
          </w:p>
        </w:tc>
        <w:tc>
          <w:tcPr>
            <w:tcW w:w="1417"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не менее 90</w:t>
            </w:r>
          </w:p>
        </w:tc>
      </w:tr>
      <w:tr w:rsidR="00166796" w:rsidRPr="007628A0" w:rsidTr="009E2F67">
        <w:trPr>
          <w:trHeight w:val="1000"/>
        </w:trPr>
        <w:tc>
          <w:tcPr>
            <w:tcW w:w="616"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4.</w:t>
            </w:r>
          </w:p>
        </w:tc>
        <w:tc>
          <w:tcPr>
            <w:tcW w:w="3261"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rPr>
                <w:sz w:val="18"/>
                <w:szCs w:val="18"/>
              </w:rPr>
            </w:pPr>
            <w:r w:rsidRPr="007628A0">
              <w:rPr>
                <w:sz w:val="18"/>
                <w:szCs w:val="18"/>
              </w:rPr>
              <w:t>Обеспечение публикации в сети Интернет информации о системе управления муниципальными финансами Трубчевского муниципального района</w:t>
            </w:r>
          </w:p>
        </w:tc>
        <w:tc>
          <w:tcPr>
            <w:tcW w:w="1134"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100</w:t>
            </w:r>
          </w:p>
        </w:tc>
        <w:tc>
          <w:tcPr>
            <w:tcW w:w="1417"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100</w:t>
            </w:r>
          </w:p>
        </w:tc>
        <w:tc>
          <w:tcPr>
            <w:tcW w:w="1418" w:type="dxa"/>
            <w:tcBorders>
              <w:top w:val="single" w:sz="4" w:space="0" w:color="000000"/>
              <w:left w:val="single" w:sz="4" w:space="0" w:color="000000"/>
              <w:bottom w:val="single" w:sz="4" w:space="0" w:color="000000"/>
              <w:right w:val="nil"/>
            </w:tcBorders>
            <w:vAlign w:val="center"/>
          </w:tcPr>
          <w:p w:rsidR="007628A0" w:rsidRPr="007628A0" w:rsidRDefault="007628A0" w:rsidP="008F0D75">
            <w:pPr>
              <w:snapToGrid w:val="0"/>
              <w:jc w:val="center"/>
              <w:rPr>
                <w:sz w:val="18"/>
                <w:szCs w:val="18"/>
              </w:rPr>
            </w:pPr>
            <w:r w:rsidRPr="007628A0">
              <w:rPr>
                <w:sz w:val="18"/>
                <w:szCs w:val="18"/>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7628A0" w:rsidRPr="007628A0" w:rsidRDefault="007628A0" w:rsidP="008F0D75">
            <w:pPr>
              <w:snapToGrid w:val="0"/>
              <w:jc w:val="center"/>
              <w:rPr>
                <w:sz w:val="18"/>
                <w:szCs w:val="18"/>
              </w:rPr>
            </w:pPr>
            <w:r w:rsidRPr="007628A0">
              <w:rPr>
                <w:sz w:val="18"/>
                <w:szCs w:val="18"/>
              </w:rPr>
              <w:t>100</w:t>
            </w:r>
          </w:p>
        </w:tc>
      </w:tr>
    </w:tbl>
    <w:p w:rsidR="007628A0" w:rsidRPr="007628A0" w:rsidRDefault="007628A0" w:rsidP="008F0D75">
      <w:pPr>
        <w:autoSpaceDN w:val="0"/>
        <w:ind w:firstLine="709"/>
        <w:jc w:val="both"/>
        <w:rPr>
          <w:sz w:val="18"/>
          <w:szCs w:val="18"/>
        </w:rPr>
      </w:pPr>
    </w:p>
    <w:p w:rsidR="007628A0" w:rsidRPr="007628A0" w:rsidRDefault="007628A0" w:rsidP="008F0D75">
      <w:pPr>
        <w:autoSpaceDN w:val="0"/>
        <w:ind w:firstLine="709"/>
        <w:jc w:val="both"/>
        <w:rPr>
          <w:sz w:val="18"/>
          <w:szCs w:val="18"/>
        </w:rPr>
      </w:pPr>
      <w:r w:rsidRPr="007628A0">
        <w:rPr>
          <w:sz w:val="18"/>
          <w:szCs w:val="18"/>
        </w:rPr>
        <w:t xml:space="preserve">1.5 раздел к) муниципальной программы «Управление муниципальными финансами Трубчевского муниципального района» изложить в редакции согласно </w:t>
      </w:r>
      <w:proofErr w:type="gramStart"/>
      <w:r w:rsidRPr="007628A0">
        <w:rPr>
          <w:sz w:val="18"/>
          <w:szCs w:val="18"/>
        </w:rPr>
        <w:t>приложению</w:t>
      </w:r>
      <w:proofErr w:type="gramEnd"/>
      <w:r w:rsidRPr="007628A0">
        <w:rPr>
          <w:sz w:val="18"/>
          <w:szCs w:val="18"/>
        </w:rPr>
        <w:t xml:space="preserve"> к настоящему постановлению.</w:t>
      </w:r>
    </w:p>
    <w:p w:rsidR="007628A0" w:rsidRPr="007628A0" w:rsidRDefault="007628A0" w:rsidP="008F0D75">
      <w:pPr>
        <w:autoSpaceDN w:val="0"/>
        <w:ind w:firstLine="709"/>
        <w:jc w:val="both"/>
        <w:rPr>
          <w:sz w:val="18"/>
          <w:szCs w:val="18"/>
        </w:rPr>
      </w:pPr>
      <w:r w:rsidRPr="007628A0">
        <w:rPr>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2" w:history="1">
        <w:r w:rsidRPr="00166796">
          <w:rPr>
            <w:sz w:val="18"/>
            <w:szCs w:val="18"/>
          </w:rPr>
          <w:t>www.trubech.ru</w:t>
        </w:r>
      </w:hyperlink>
      <w:r w:rsidRPr="007628A0">
        <w:rPr>
          <w:sz w:val="18"/>
          <w:szCs w:val="18"/>
        </w:rPr>
        <w:t>).</w:t>
      </w:r>
    </w:p>
    <w:p w:rsidR="007628A0" w:rsidRPr="007628A0" w:rsidRDefault="007628A0" w:rsidP="008F0D75">
      <w:pPr>
        <w:autoSpaceDN w:val="0"/>
        <w:ind w:firstLine="709"/>
        <w:jc w:val="both"/>
        <w:rPr>
          <w:sz w:val="18"/>
          <w:szCs w:val="18"/>
        </w:rPr>
      </w:pPr>
      <w:r w:rsidRPr="007628A0">
        <w:rPr>
          <w:sz w:val="18"/>
          <w:szCs w:val="18"/>
        </w:rPr>
        <w:t>3. 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управления С.И.Сидорову.</w:t>
      </w:r>
    </w:p>
    <w:p w:rsidR="007628A0" w:rsidRPr="007628A0" w:rsidRDefault="007628A0" w:rsidP="008F0D75">
      <w:pPr>
        <w:ind w:firstLine="709"/>
        <w:rPr>
          <w:sz w:val="18"/>
          <w:szCs w:val="18"/>
        </w:rPr>
      </w:pPr>
    </w:p>
    <w:p w:rsidR="007628A0" w:rsidRPr="007628A0" w:rsidRDefault="007628A0" w:rsidP="009E2F67">
      <w:pPr>
        <w:jc w:val="both"/>
        <w:rPr>
          <w:sz w:val="18"/>
          <w:szCs w:val="18"/>
        </w:rPr>
      </w:pPr>
      <w:r w:rsidRPr="007628A0">
        <w:rPr>
          <w:sz w:val="18"/>
          <w:szCs w:val="18"/>
        </w:rPr>
        <w:t>Глава администрации</w:t>
      </w:r>
    </w:p>
    <w:p w:rsidR="007628A0" w:rsidRPr="007628A0" w:rsidRDefault="007628A0" w:rsidP="009E2F67">
      <w:pPr>
        <w:jc w:val="both"/>
        <w:rPr>
          <w:sz w:val="18"/>
          <w:szCs w:val="18"/>
        </w:rPr>
      </w:pPr>
      <w:r w:rsidRPr="007628A0">
        <w:rPr>
          <w:sz w:val="18"/>
          <w:szCs w:val="18"/>
        </w:rPr>
        <w:t xml:space="preserve">Трубчевского муниципального района                                         </w:t>
      </w:r>
      <w:r w:rsidR="009E2F67">
        <w:rPr>
          <w:sz w:val="18"/>
          <w:szCs w:val="18"/>
        </w:rPr>
        <w:t xml:space="preserve">                                                                                                 </w:t>
      </w:r>
      <w:r w:rsidRPr="007628A0">
        <w:rPr>
          <w:sz w:val="18"/>
          <w:szCs w:val="18"/>
        </w:rPr>
        <w:t>И.И.Обыдённов</w:t>
      </w:r>
    </w:p>
    <w:p w:rsidR="007628A0" w:rsidRPr="007628A0" w:rsidRDefault="007628A0" w:rsidP="009E2F67">
      <w:pPr>
        <w:jc w:val="both"/>
        <w:rPr>
          <w:sz w:val="18"/>
          <w:szCs w:val="18"/>
        </w:rPr>
      </w:pPr>
    </w:p>
    <w:p w:rsidR="007628A0" w:rsidRPr="007628A0" w:rsidRDefault="007628A0" w:rsidP="008F0D75">
      <w:pPr>
        <w:jc w:val="right"/>
        <w:rPr>
          <w:sz w:val="18"/>
          <w:szCs w:val="18"/>
        </w:rPr>
        <w:sectPr w:rsidR="007628A0" w:rsidRPr="007628A0" w:rsidSect="009E2F67">
          <w:pgSz w:w="11905" w:h="16838"/>
          <w:pgMar w:top="567" w:right="706" w:bottom="567" w:left="709" w:header="720" w:footer="720" w:gutter="0"/>
          <w:cols w:space="720"/>
          <w:noEndnote/>
          <w:docGrid w:linePitch="326"/>
        </w:sectPr>
      </w:pPr>
    </w:p>
    <w:tbl>
      <w:tblPr>
        <w:tblW w:w="15680" w:type="dxa"/>
        <w:tblInd w:w="108" w:type="dxa"/>
        <w:tblLook w:val="04A0" w:firstRow="1" w:lastRow="0" w:firstColumn="1" w:lastColumn="0" w:noHBand="0" w:noVBand="1"/>
      </w:tblPr>
      <w:tblGrid>
        <w:gridCol w:w="459"/>
        <w:gridCol w:w="1504"/>
        <w:gridCol w:w="1504"/>
        <w:gridCol w:w="1540"/>
        <w:gridCol w:w="1220"/>
        <w:gridCol w:w="1120"/>
        <w:gridCol w:w="1180"/>
        <w:gridCol w:w="1120"/>
        <w:gridCol w:w="1120"/>
        <w:gridCol w:w="1120"/>
        <w:gridCol w:w="4140"/>
      </w:tblGrid>
      <w:tr w:rsidR="00166796" w:rsidRPr="007628A0" w:rsidTr="003D2E4E">
        <w:trPr>
          <w:trHeight w:val="315"/>
        </w:trPr>
        <w:tc>
          <w:tcPr>
            <w:tcW w:w="15680" w:type="dxa"/>
            <w:gridSpan w:val="11"/>
            <w:tcBorders>
              <w:top w:val="nil"/>
              <w:left w:val="nil"/>
              <w:bottom w:val="nil"/>
              <w:right w:val="nil"/>
            </w:tcBorders>
            <w:shd w:val="clear" w:color="auto" w:fill="auto"/>
            <w:noWrap/>
            <w:vAlign w:val="center"/>
            <w:hideMark/>
          </w:tcPr>
          <w:p w:rsidR="003D2E4E" w:rsidRDefault="007628A0" w:rsidP="008F0D75">
            <w:pPr>
              <w:jc w:val="right"/>
              <w:rPr>
                <w:sz w:val="18"/>
                <w:szCs w:val="18"/>
              </w:rPr>
            </w:pPr>
            <w:r w:rsidRPr="007628A0">
              <w:rPr>
                <w:sz w:val="18"/>
                <w:szCs w:val="18"/>
              </w:rPr>
              <w:lastRenderedPageBreak/>
              <w:t xml:space="preserve">Приложение </w:t>
            </w:r>
          </w:p>
          <w:p w:rsidR="003D2E4E" w:rsidRDefault="007628A0" w:rsidP="008F0D75">
            <w:pPr>
              <w:jc w:val="right"/>
              <w:rPr>
                <w:sz w:val="18"/>
                <w:szCs w:val="18"/>
              </w:rPr>
            </w:pPr>
            <w:r w:rsidRPr="007628A0">
              <w:rPr>
                <w:sz w:val="18"/>
                <w:szCs w:val="18"/>
              </w:rPr>
              <w:t xml:space="preserve">к постановлению администрации </w:t>
            </w:r>
          </w:p>
          <w:p w:rsidR="003D2E4E" w:rsidRDefault="007628A0" w:rsidP="008F0D75">
            <w:pPr>
              <w:jc w:val="right"/>
              <w:rPr>
                <w:sz w:val="18"/>
                <w:szCs w:val="18"/>
              </w:rPr>
            </w:pPr>
            <w:r w:rsidRPr="007628A0">
              <w:rPr>
                <w:sz w:val="18"/>
                <w:szCs w:val="18"/>
              </w:rPr>
              <w:t xml:space="preserve">Трубчевского муниципального района </w:t>
            </w:r>
          </w:p>
          <w:p w:rsidR="007628A0" w:rsidRPr="007628A0" w:rsidRDefault="007628A0" w:rsidP="008F0D75">
            <w:pPr>
              <w:jc w:val="right"/>
              <w:rPr>
                <w:sz w:val="18"/>
                <w:szCs w:val="18"/>
              </w:rPr>
            </w:pPr>
            <w:r w:rsidRPr="007628A0">
              <w:rPr>
                <w:sz w:val="18"/>
                <w:szCs w:val="18"/>
              </w:rPr>
              <w:t>от 08.07.2025 г. № 389</w:t>
            </w:r>
          </w:p>
        </w:tc>
      </w:tr>
      <w:tr w:rsidR="00166796" w:rsidRPr="007628A0" w:rsidTr="003D2E4E">
        <w:trPr>
          <w:trHeight w:val="300"/>
        </w:trPr>
        <w:tc>
          <w:tcPr>
            <w:tcW w:w="15680" w:type="dxa"/>
            <w:gridSpan w:val="11"/>
            <w:tcBorders>
              <w:top w:val="nil"/>
              <w:left w:val="nil"/>
              <w:bottom w:val="nil"/>
              <w:right w:val="nil"/>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к) план</w:t>
            </w:r>
          </w:p>
        </w:tc>
      </w:tr>
      <w:tr w:rsidR="00166796" w:rsidRPr="007628A0" w:rsidTr="003D2E4E">
        <w:trPr>
          <w:trHeight w:val="300"/>
        </w:trPr>
        <w:tc>
          <w:tcPr>
            <w:tcW w:w="15680" w:type="dxa"/>
            <w:gridSpan w:val="11"/>
            <w:tcBorders>
              <w:top w:val="nil"/>
              <w:left w:val="nil"/>
              <w:bottom w:val="nil"/>
              <w:right w:val="nil"/>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xml:space="preserve">реализации муниципальной программы </w:t>
            </w:r>
          </w:p>
        </w:tc>
      </w:tr>
      <w:tr w:rsidR="00166796" w:rsidRPr="007628A0" w:rsidTr="003D2E4E">
        <w:trPr>
          <w:trHeight w:val="300"/>
        </w:trPr>
        <w:tc>
          <w:tcPr>
            <w:tcW w:w="15680" w:type="dxa"/>
            <w:gridSpan w:val="11"/>
            <w:tcBorders>
              <w:top w:val="nil"/>
              <w:left w:val="nil"/>
              <w:bottom w:val="nil"/>
              <w:right w:val="nil"/>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"Управление муниципальными финансами Трубчевского муниципального района"</w:t>
            </w:r>
          </w:p>
        </w:tc>
      </w:tr>
      <w:tr w:rsidR="00166796" w:rsidRPr="00166796" w:rsidTr="003D2E4E">
        <w:trPr>
          <w:trHeight w:val="195"/>
        </w:trPr>
        <w:tc>
          <w:tcPr>
            <w:tcW w:w="400" w:type="dxa"/>
            <w:tcBorders>
              <w:top w:val="nil"/>
              <w:left w:val="nil"/>
              <w:bottom w:val="nil"/>
              <w:right w:val="nil"/>
            </w:tcBorders>
            <w:shd w:val="clear" w:color="auto" w:fill="auto"/>
            <w:noWrap/>
            <w:vAlign w:val="center"/>
            <w:hideMark/>
          </w:tcPr>
          <w:p w:rsidR="007628A0" w:rsidRPr="007628A0" w:rsidRDefault="007628A0" w:rsidP="008F0D75">
            <w:pPr>
              <w:jc w:val="center"/>
              <w:rPr>
                <w:bCs/>
                <w:sz w:val="18"/>
                <w:szCs w:val="18"/>
              </w:rPr>
            </w:pPr>
          </w:p>
        </w:tc>
        <w:tc>
          <w:tcPr>
            <w:tcW w:w="1360" w:type="dxa"/>
            <w:tcBorders>
              <w:top w:val="nil"/>
              <w:left w:val="nil"/>
              <w:bottom w:val="nil"/>
              <w:right w:val="nil"/>
            </w:tcBorders>
            <w:shd w:val="clear" w:color="auto" w:fill="auto"/>
            <w:noWrap/>
            <w:vAlign w:val="bottom"/>
            <w:hideMark/>
          </w:tcPr>
          <w:p w:rsidR="007628A0" w:rsidRPr="007628A0" w:rsidRDefault="007628A0" w:rsidP="008F0D75">
            <w:pPr>
              <w:jc w:val="center"/>
              <w:rPr>
                <w:sz w:val="18"/>
                <w:szCs w:val="18"/>
              </w:rPr>
            </w:pPr>
          </w:p>
        </w:tc>
        <w:tc>
          <w:tcPr>
            <w:tcW w:w="136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54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22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12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18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12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12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112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c>
          <w:tcPr>
            <w:tcW w:w="4140" w:type="dxa"/>
            <w:tcBorders>
              <w:top w:val="nil"/>
              <w:left w:val="nil"/>
              <w:bottom w:val="nil"/>
              <w:right w:val="nil"/>
            </w:tcBorders>
            <w:shd w:val="clear" w:color="auto" w:fill="auto"/>
            <w:noWrap/>
            <w:vAlign w:val="bottom"/>
            <w:hideMark/>
          </w:tcPr>
          <w:p w:rsidR="007628A0" w:rsidRPr="007628A0" w:rsidRDefault="007628A0" w:rsidP="008F0D75">
            <w:pPr>
              <w:rPr>
                <w:sz w:val="18"/>
                <w:szCs w:val="18"/>
              </w:rPr>
            </w:pPr>
          </w:p>
        </w:tc>
      </w:tr>
      <w:tr w:rsidR="00166796" w:rsidRPr="00166796" w:rsidTr="003D2E4E">
        <w:trPr>
          <w:trHeight w:val="375"/>
        </w:trPr>
        <w:tc>
          <w:tcPr>
            <w:tcW w:w="4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 п/п</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Подпрограмма, основное мероприятие, мероприятие</w:t>
            </w:r>
          </w:p>
        </w:tc>
        <w:tc>
          <w:tcPr>
            <w:tcW w:w="13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Ответственный исполнитель, соисполнители</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Источник финансового обеспечения</w:t>
            </w:r>
          </w:p>
        </w:tc>
        <w:tc>
          <w:tcPr>
            <w:tcW w:w="6880" w:type="dxa"/>
            <w:gridSpan w:val="6"/>
            <w:tcBorders>
              <w:top w:val="single" w:sz="8" w:space="0" w:color="auto"/>
              <w:left w:val="nil"/>
              <w:bottom w:val="single" w:sz="8" w:space="0" w:color="auto"/>
              <w:right w:val="single" w:sz="8" w:space="0" w:color="000000"/>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Объем средств на реализацию</w:t>
            </w:r>
          </w:p>
        </w:tc>
        <w:tc>
          <w:tcPr>
            <w:tcW w:w="4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Наименование целевых показателей (индикаторов)</w:t>
            </w:r>
          </w:p>
        </w:tc>
      </w:tr>
      <w:tr w:rsidR="00166796" w:rsidRPr="00166796" w:rsidTr="003D2E4E">
        <w:trPr>
          <w:trHeight w:val="660"/>
        </w:trPr>
        <w:tc>
          <w:tcPr>
            <w:tcW w:w="400" w:type="dxa"/>
            <w:vMerge/>
            <w:tcBorders>
              <w:top w:val="single" w:sz="8" w:space="0" w:color="auto"/>
              <w:left w:val="single" w:sz="8" w:space="0" w:color="auto"/>
              <w:bottom w:val="single" w:sz="8" w:space="0" w:color="000000"/>
              <w:right w:val="single" w:sz="8" w:space="0" w:color="auto"/>
            </w:tcBorders>
            <w:vAlign w:val="center"/>
            <w:hideMark/>
          </w:tcPr>
          <w:p w:rsidR="007628A0" w:rsidRPr="007628A0" w:rsidRDefault="007628A0" w:rsidP="008F0D75">
            <w:pPr>
              <w:rPr>
                <w:bCs/>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7628A0" w:rsidRPr="007628A0" w:rsidRDefault="007628A0" w:rsidP="008F0D75">
            <w:pPr>
              <w:rPr>
                <w:bCs/>
                <w:sz w:val="18"/>
                <w:szCs w:val="18"/>
              </w:rPr>
            </w:pPr>
          </w:p>
        </w:tc>
        <w:tc>
          <w:tcPr>
            <w:tcW w:w="1360" w:type="dxa"/>
            <w:vMerge/>
            <w:tcBorders>
              <w:top w:val="single" w:sz="8" w:space="0" w:color="auto"/>
              <w:left w:val="single" w:sz="8" w:space="0" w:color="auto"/>
              <w:bottom w:val="single" w:sz="8" w:space="0" w:color="000000"/>
              <w:right w:val="single" w:sz="8" w:space="0" w:color="auto"/>
            </w:tcBorders>
            <w:vAlign w:val="center"/>
            <w:hideMark/>
          </w:tcPr>
          <w:p w:rsidR="007628A0" w:rsidRPr="007628A0" w:rsidRDefault="007628A0" w:rsidP="008F0D75">
            <w:pPr>
              <w:rPr>
                <w:bCs/>
                <w:sz w:val="18"/>
                <w:szCs w:val="18"/>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7628A0" w:rsidRPr="007628A0" w:rsidRDefault="007628A0" w:rsidP="008F0D75">
            <w:pPr>
              <w:rPr>
                <w:bCs/>
                <w:sz w:val="18"/>
                <w:szCs w:val="18"/>
              </w:rPr>
            </w:pPr>
          </w:p>
        </w:tc>
        <w:tc>
          <w:tcPr>
            <w:tcW w:w="122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всего</w:t>
            </w:r>
          </w:p>
        </w:tc>
        <w:tc>
          <w:tcPr>
            <w:tcW w:w="112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2023 год, рублей</w:t>
            </w:r>
          </w:p>
        </w:tc>
        <w:tc>
          <w:tcPr>
            <w:tcW w:w="118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2024 год, рублей</w:t>
            </w:r>
          </w:p>
        </w:tc>
        <w:tc>
          <w:tcPr>
            <w:tcW w:w="112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2025 год, рублей</w:t>
            </w:r>
          </w:p>
        </w:tc>
        <w:tc>
          <w:tcPr>
            <w:tcW w:w="112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2026 год, рублей</w:t>
            </w:r>
          </w:p>
        </w:tc>
        <w:tc>
          <w:tcPr>
            <w:tcW w:w="112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2027 год, рублей</w:t>
            </w:r>
          </w:p>
        </w:tc>
        <w:tc>
          <w:tcPr>
            <w:tcW w:w="4140" w:type="dxa"/>
            <w:vMerge/>
            <w:tcBorders>
              <w:top w:val="single" w:sz="8" w:space="0" w:color="auto"/>
              <w:left w:val="single" w:sz="8" w:space="0" w:color="auto"/>
              <w:bottom w:val="single" w:sz="8" w:space="0" w:color="000000"/>
              <w:right w:val="single" w:sz="8" w:space="0" w:color="auto"/>
            </w:tcBorders>
            <w:vAlign w:val="center"/>
            <w:hideMark/>
          </w:tcPr>
          <w:p w:rsidR="007628A0" w:rsidRPr="007628A0" w:rsidRDefault="007628A0" w:rsidP="008F0D75">
            <w:pPr>
              <w:rPr>
                <w:bCs/>
                <w:sz w:val="18"/>
                <w:szCs w:val="18"/>
              </w:rPr>
            </w:pPr>
          </w:p>
        </w:tc>
      </w:tr>
      <w:tr w:rsidR="00166796" w:rsidRPr="00166796" w:rsidTr="003D2E4E">
        <w:trPr>
          <w:trHeight w:val="735"/>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1.</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Мероприятия по оказанию финансовой помощи финансовому управлению администрации Трубчевского муниципального района</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Средства областного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414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br/>
              <w:t>Доля просроченной кредиторской задолженности по состоянию на конец отчетного периода в общем объеме расходов бюджета;</w:t>
            </w:r>
            <w:r w:rsidRPr="007628A0">
              <w:rPr>
                <w:sz w:val="18"/>
                <w:szCs w:val="18"/>
              </w:rPr>
              <w:br/>
              <w:t>отклонение фактического объема налоговых и неналоговых доходов за отчетный период от первоначального плана;</w:t>
            </w:r>
            <w:r w:rsidRPr="007628A0">
              <w:rPr>
                <w:sz w:val="18"/>
                <w:szCs w:val="18"/>
              </w:rPr>
              <w:br/>
              <w:t>доля расходов бюджета района, формируемых в рамках муниципальных программ Трубчевского муниципального района;</w:t>
            </w:r>
            <w:r w:rsidRPr="007628A0">
              <w:rPr>
                <w:sz w:val="18"/>
                <w:szCs w:val="18"/>
              </w:rPr>
              <w:br/>
              <w:t>обеспечение публикации в сети Интернет информации о системе управления муниципальными финансами Трубчевского муниципального района</w:t>
            </w:r>
          </w:p>
        </w:tc>
      </w:tr>
      <w:tr w:rsidR="00166796" w:rsidRPr="00166796" w:rsidTr="003D2E4E">
        <w:trPr>
          <w:trHeight w:val="73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Поступления из федерального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52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Средства местных бюджетов</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41 301 582,47</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6 809 314,00</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8 471 268,47</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8 918 400,00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8 551 300,00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8 551 300,00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46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Внебюджетные источники</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bCs/>
                <w:sz w:val="18"/>
                <w:szCs w:val="18"/>
              </w:rPr>
            </w:pPr>
            <w:r w:rsidRPr="007628A0">
              <w:rPr>
                <w:bCs/>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540"/>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Итого:</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41 301 582,47</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6 809 314,00</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8 471 268,47</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8 918 400,00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8 551 300,00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8 551 300,00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690"/>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2.</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Мероприятия по межбюджетным отношениям с городскими и сельскими поселениями.</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Средства областного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9 315 900,00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1 766 600,00</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414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Доля просроченной кредиторской задолженности по состоянию на конец отчетного периода в общем объеме расходов бюджета;</w:t>
            </w:r>
            <w:r w:rsidRPr="007628A0">
              <w:rPr>
                <w:sz w:val="18"/>
                <w:szCs w:val="18"/>
              </w:rPr>
              <w:br/>
              <w:t>доля расходов бюджета района, формируемых в рамках муниципальных программ Трубчевского муниципального района;</w:t>
            </w:r>
            <w:r w:rsidRPr="007628A0">
              <w:rPr>
                <w:sz w:val="18"/>
                <w:szCs w:val="18"/>
              </w:rPr>
              <w:br/>
              <w:t>обеспечение публикации в сети Интернет информации о системе управления муниципальными финансами Трубчевского муниципального района</w:t>
            </w:r>
          </w:p>
        </w:tc>
      </w:tr>
      <w:tr w:rsidR="00166796" w:rsidRPr="00166796" w:rsidTr="003D2E4E">
        <w:trPr>
          <w:trHeight w:val="720"/>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Поступления из федерального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480"/>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Средства местных бюджетов</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45 276 654,61</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37 398 814,61</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4 077 840,00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3 800 000,00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49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Внебюджетные источники</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31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jc w:val="center"/>
              <w:rPr>
                <w:bCs/>
                <w:sz w:val="18"/>
                <w:szCs w:val="18"/>
              </w:rPr>
            </w:pPr>
            <w:r w:rsidRPr="007628A0">
              <w:rPr>
                <w:bCs/>
                <w:sz w:val="18"/>
                <w:szCs w:val="18"/>
              </w:rPr>
              <w:t>Итого:</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54 592 554,61</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39 165 414,61</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5 905 840,00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5 707 100,00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705"/>
        </w:trPr>
        <w:tc>
          <w:tcPr>
            <w:tcW w:w="40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lastRenderedPageBreak/>
              <w:t> </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Итого мероприятий:</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jc w:val="center"/>
              <w:rPr>
                <w:sz w:val="18"/>
                <w:szCs w:val="18"/>
              </w:rPr>
            </w:pPr>
            <w:r w:rsidRPr="007628A0">
              <w:rPr>
                <w:sz w:val="18"/>
                <w:szCs w:val="18"/>
              </w:rPr>
              <w:t>Финансовое управление администрации Трубчевского муниципального района</w:t>
            </w: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Средства областного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9 315 900,00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1 766 600,00</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1 828 000,00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1 907 100,00</w:t>
            </w:r>
          </w:p>
        </w:tc>
        <w:tc>
          <w:tcPr>
            <w:tcW w:w="4140" w:type="dxa"/>
            <w:vMerge w:val="restart"/>
            <w:tcBorders>
              <w:top w:val="nil"/>
              <w:left w:val="single" w:sz="8" w:space="0" w:color="auto"/>
              <w:bottom w:val="single" w:sz="8" w:space="0" w:color="000000"/>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 </w:t>
            </w:r>
          </w:p>
        </w:tc>
      </w:tr>
      <w:tr w:rsidR="00166796" w:rsidRPr="00166796" w:rsidTr="003D2E4E">
        <w:trPr>
          <w:trHeight w:val="70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Поступления из федерального бюджета</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52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Средства местных бюджетов</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86 578 237,08</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44 208 128,61</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12 549 108,47</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12 718 400,00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8 551 300,00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8 551 300,00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510"/>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Внебюджетные источники</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 </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r w:rsidR="00166796" w:rsidRPr="00166796" w:rsidTr="003D2E4E">
        <w:trPr>
          <w:trHeight w:val="315"/>
        </w:trPr>
        <w:tc>
          <w:tcPr>
            <w:tcW w:w="40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36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c>
          <w:tcPr>
            <w:tcW w:w="1540" w:type="dxa"/>
            <w:tcBorders>
              <w:top w:val="nil"/>
              <w:left w:val="nil"/>
              <w:bottom w:val="single" w:sz="8" w:space="0" w:color="auto"/>
              <w:right w:val="single" w:sz="8" w:space="0" w:color="auto"/>
            </w:tcBorders>
            <w:shd w:val="clear" w:color="auto" w:fill="auto"/>
            <w:vAlign w:val="center"/>
            <w:hideMark/>
          </w:tcPr>
          <w:p w:rsidR="007628A0" w:rsidRPr="007628A0" w:rsidRDefault="007628A0" w:rsidP="008F0D75">
            <w:pPr>
              <w:rPr>
                <w:sz w:val="18"/>
                <w:szCs w:val="18"/>
              </w:rPr>
            </w:pPr>
            <w:r w:rsidRPr="007628A0">
              <w:rPr>
                <w:sz w:val="18"/>
                <w:szCs w:val="18"/>
              </w:rPr>
              <w:t>Итого:</w:t>
            </w:r>
          </w:p>
        </w:tc>
        <w:tc>
          <w:tcPr>
            <w:tcW w:w="12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95 894 137,08</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45 974 728,61</w:t>
            </w:r>
          </w:p>
        </w:tc>
        <w:tc>
          <w:tcPr>
            <w:tcW w:w="118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14 377 108,47</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14 625 500,00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10 458 400,00</w:t>
            </w:r>
          </w:p>
        </w:tc>
        <w:tc>
          <w:tcPr>
            <w:tcW w:w="1120" w:type="dxa"/>
            <w:tcBorders>
              <w:top w:val="nil"/>
              <w:left w:val="nil"/>
              <w:bottom w:val="single" w:sz="8" w:space="0" w:color="auto"/>
              <w:right w:val="single" w:sz="8" w:space="0" w:color="auto"/>
            </w:tcBorders>
            <w:shd w:val="clear" w:color="auto" w:fill="auto"/>
            <w:noWrap/>
            <w:vAlign w:val="center"/>
            <w:hideMark/>
          </w:tcPr>
          <w:p w:rsidR="007628A0" w:rsidRPr="007628A0" w:rsidRDefault="007628A0" w:rsidP="008F0D75">
            <w:pPr>
              <w:jc w:val="center"/>
              <w:rPr>
                <w:sz w:val="18"/>
                <w:szCs w:val="18"/>
              </w:rPr>
            </w:pPr>
            <w:r w:rsidRPr="007628A0">
              <w:rPr>
                <w:sz w:val="18"/>
                <w:szCs w:val="18"/>
              </w:rPr>
              <w:t>10 458 400,00</w:t>
            </w:r>
          </w:p>
        </w:tc>
        <w:tc>
          <w:tcPr>
            <w:tcW w:w="4140" w:type="dxa"/>
            <w:vMerge/>
            <w:tcBorders>
              <w:top w:val="nil"/>
              <w:left w:val="single" w:sz="8" w:space="0" w:color="auto"/>
              <w:bottom w:val="single" w:sz="8" w:space="0" w:color="000000"/>
              <w:right w:val="single" w:sz="8" w:space="0" w:color="auto"/>
            </w:tcBorders>
            <w:vAlign w:val="center"/>
            <w:hideMark/>
          </w:tcPr>
          <w:p w:rsidR="007628A0" w:rsidRPr="007628A0" w:rsidRDefault="007628A0" w:rsidP="008F0D75">
            <w:pPr>
              <w:rPr>
                <w:sz w:val="18"/>
                <w:szCs w:val="18"/>
              </w:rPr>
            </w:pPr>
          </w:p>
        </w:tc>
      </w:tr>
    </w:tbl>
    <w:p w:rsidR="007628A0" w:rsidRPr="007628A0" w:rsidRDefault="007628A0" w:rsidP="008F0D75">
      <w:pPr>
        <w:ind w:firstLine="709"/>
        <w:jc w:val="both"/>
        <w:rPr>
          <w:sz w:val="18"/>
          <w:szCs w:val="18"/>
        </w:rPr>
        <w:sectPr w:rsidR="007628A0" w:rsidRPr="007628A0" w:rsidSect="003D2E4E">
          <w:pgSz w:w="16838" w:h="11905" w:orient="landscape"/>
          <w:pgMar w:top="568" w:right="567" w:bottom="851" w:left="567" w:header="720" w:footer="720" w:gutter="0"/>
          <w:cols w:space="720"/>
          <w:noEndnote/>
          <w:docGrid w:linePitch="326"/>
        </w:sectPr>
      </w:pPr>
    </w:p>
    <w:p w:rsidR="00B630CA" w:rsidRPr="003D2E4E" w:rsidRDefault="00B630CA" w:rsidP="008F0D75">
      <w:pPr>
        <w:jc w:val="center"/>
        <w:rPr>
          <w:b/>
          <w:sz w:val="18"/>
          <w:szCs w:val="18"/>
        </w:rPr>
      </w:pPr>
      <w:r w:rsidRPr="003D2E4E">
        <w:rPr>
          <w:b/>
          <w:sz w:val="18"/>
          <w:szCs w:val="18"/>
        </w:rPr>
        <w:lastRenderedPageBreak/>
        <w:t>РОССИЙСКАЯ ФЕДЕРАЦИЯ</w:t>
      </w:r>
    </w:p>
    <w:p w:rsidR="00B630CA" w:rsidRPr="003D2E4E" w:rsidRDefault="00B630CA" w:rsidP="008F0D75">
      <w:pPr>
        <w:jc w:val="center"/>
        <w:rPr>
          <w:b/>
          <w:sz w:val="18"/>
          <w:szCs w:val="18"/>
        </w:rPr>
      </w:pPr>
      <w:r w:rsidRPr="003D2E4E">
        <w:rPr>
          <w:b/>
          <w:sz w:val="18"/>
          <w:szCs w:val="18"/>
        </w:rPr>
        <w:t>АДМИНИСТРАЦИЯ ТРУБЧЕВСКОГО МУНИЦИПАЛЬНОГО РАЙОНА</w:t>
      </w:r>
    </w:p>
    <w:p w:rsidR="00B630CA" w:rsidRPr="003D2E4E" w:rsidRDefault="00B630CA" w:rsidP="008F0D75">
      <w:pPr>
        <w:rPr>
          <w:b/>
          <w:sz w:val="18"/>
          <w:szCs w:val="18"/>
        </w:rPr>
      </w:pPr>
      <w:r w:rsidRPr="003D2E4E">
        <w:rPr>
          <w:b/>
          <w:noProof/>
          <w:sz w:val="18"/>
          <w:szCs w:val="18"/>
        </w:rPr>
        <mc:AlternateContent>
          <mc:Choice Requires="wps">
            <w:drawing>
              <wp:anchor distT="0" distB="0" distL="114300" distR="114300" simplePos="0" relativeHeight="251667456" behindDoc="0" locked="0" layoutInCell="1" allowOverlap="1" wp14:anchorId="0619C98B" wp14:editId="265592AB">
                <wp:simplePos x="0" y="0"/>
                <wp:positionH relativeFrom="column">
                  <wp:posOffset>2540</wp:posOffset>
                </wp:positionH>
                <wp:positionV relativeFrom="paragraph">
                  <wp:posOffset>76200</wp:posOffset>
                </wp:positionV>
                <wp:extent cx="6686550" cy="9525"/>
                <wp:effectExtent l="19050" t="38100" r="38100" b="476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865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ADF6" id="Прямая соединительная линия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pt" to="526.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" strokeweight="6pt">
                <v:stroke linestyle="thickBetweenThin"/>
              </v:line>
            </w:pict>
          </mc:Fallback>
        </mc:AlternateContent>
      </w:r>
    </w:p>
    <w:p w:rsidR="00B630CA" w:rsidRPr="003D2E4E" w:rsidRDefault="00B630CA" w:rsidP="008F0D75">
      <w:pPr>
        <w:jc w:val="center"/>
        <w:rPr>
          <w:b/>
          <w:sz w:val="18"/>
          <w:szCs w:val="18"/>
        </w:rPr>
      </w:pPr>
      <w:r w:rsidRPr="003D2E4E">
        <w:rPr>
          <w:b/>
          <w:sz w:val="18"/>
          <w:szCs w:val="18"/>
        </w:rPr>
        <w:t>П О С Т А Н О В Л Е Н И Е</w:t>
      </w:r>
    </w:p>
    <w:p w:rsidR="00B630CA" w:rsidRPr="00166796" w:rsidRDefault="00B630CA" w:rsidP="008F0D75">
      <w:pPr>
        <w:jc w:val="center"/>
        <w:rPr>
          <w:sz w:val="18"/>
          <w:szCs w:val="18"/>
        </w:rPr>
      </w:pPr>
    </w:p>
    <w:p w:rsidR="00B630CA" w:rsidRPr="00166796" w:rsidRDefault="00B630CA" w:rsidP="003D2E4E">
      <w:pPr>
        <w:jc w:val="center"/>
        <w:rPr>
          <w:sz w:val="18"/>
          <w:szCs w:val="18"/>
        </w:rPr>
      </w:pPr>
      <w:r w:rsidRPr="00166796">
        <w:rPr>
          <w:sz w:val="18"/>
          <w:szCs w:val="18"/>
        </w:rPr>
        <w:t xml:space="preserve">от 08.07.2025 г.                                                                     № 390                                                                                </w:t>
      </w:r>
    </w:p>
    <w:p w:rsidR="00B630CA" w:rsidRPr="00166796" w:rsidRDefault="00B630CA" w:rsidP="008F0D75">
      <w:pPr>
        <w:jc w:val="center"/>
        <w:rPr>
          <w:sz w:val="18"/>
          <w:szCs w:val="18"/>
        </w:rPr>
      </w:pPr>
      <w:r w:rsidRPr="00166796">
        <w:rPr>
          <w:sz w:val="18"/>
          <w:szCs w:val="18"/>
        </w:rPr>
        <w:t>г.Трубчевск</w:t>
      </w:r>
    </w:p>
    <w:p w:rsidR="00B630CA" w:rsidRPr="00166796" w:rsidRDefault="00B630CA" w:rsidP="008F0D75">
      <w:pPr>
        <w:autoSpaceDN w:val="0"/>
        <w:jc w:val="center"/>
        <w:rPr>
          <w:sz w:val="18"/>
          <w:szCs w:val="18"/>
        </w:rPr>
      </w:pPr>
    </w:p>
    <w:p w:rsidR="00B630CA" w:rsidRPr="00166796" w:rsidRDefault="00B630CA" w:rsidP="008F0D75">
      <w:pPr>
        <w:autoSpaceDN w:val="0"/>
        <w:jc w:val="center"/>
        <w:rPr>
          <w:sz w:val="18"/>
          <w:szCs w:val="18"/>
        </w:rPr>
      </w:pPr>
      <w:r w:rsidRPr="00166796">
        <w:rPr>
          <w:sz w:val="18"/>
          <w:szCs w:val="18"/>
        </w:rPr>
        <w:t>О внесении изменений в постановление администрации Трубчевского муниципального района от 30.12.2020 № 870 «Об утверждении муниципальной программы «Развитие культуры Трубчевского муниципального района»</w:t>
      </w:r>
    </w:p>
    <w:p w:rsidR="00B630CA" w:rsidRPr="00166796" w:rsidRDefault="00B630CA" w:rsidP="008F0D75">
      <w:pPr>
        <w:autoSpaceDN w:val="0"/>
        <w:ind w:firstLine="709"/>
        <w:jc w:val="both"/>
        <w:rPr>
          <w:sz w:val="18"/>
          <w:szCs w:val="18"/>
        </w:rPr>
      </w:pPr>
    </w:p>
    <w:p w:rsidR="00B630CA" w:rsidRPr="00166796" w:rsidRDefault="00B630CA" w:rsidP="008F0D75">
      <w:pPr>
        <w:autoSpaceDN w:val="0"/>
        <w:ind w:firstLine="709"/>
        <w:jc w:val="both"/>
        <w:rPr>
          <w:sz w:val="18"/>
          <w:szCs w:val="18"/>
        </w:rPr>
      </w:pPr>
      <w:r w:rsidRPr="00166796">
        <w:rPr>
          <w:sz w:val="18"/>
          <w:szCs w:val="18"/>
        </w:rPr>
        <w:t>В соответствии со статьей 179 Бюджетного кодекса Российской Федерации, постановлениями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09.06.2025 № 337 «О внесении изменений в перечень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w:t>
      </w:r>
    </w:p>
    <w:p w:rsidR="00B630CA" w:rsidRPr="00166796" w:rsidRDefault="00B630CA" w:rsidP="008F0D75">
      <w:pPr>
        <w:autoSpaceDN w:val="0"/>
        <w:ind w:firstLine="709"/>
        <w:jc w:val="both"/>
        <w:rPr>
          <w:sz w:val="18"/>
          <w:szCs w:val="18"/>
        </w:rPr>
      </w:pPr>
      <w:r w:rsidRPr="00166796">
        <w:rPr>
          <w:sz w:val="18"/>
          <w:szCs w:val="18"/>
        </w:rPr>
        <w:t>ПОСТАНОВЛЯЮ:</w:t>
      </w:r>
    </w:p>
    <w:p w:rsidR="00B630CA" w:rsidRPr="00166796" w:rsidRDefault="00B630CA" w:rsidP="008F0D75">
      <w:pPr>
        <w:autoSpaceDN w:val="0"/>
        <w:ind w:firstLine="709"/>
        <w:jc w:val="both"/>
        <w:rPr>
          <w:sz w:val="18"/>
          <w:szCs w:val="18"/>
        </w:rPr>
      </w:pPr>
      <w:r w:rsidRPr="00166796">
        <w:rPr>
          <w:sz w:val="18"/>
          <w:szCs w:val="18"/>
        </w:rPr>
        <w:t>1.Внести в постановление администрации Трубчевского муниципального района от 30.12.2020 № 870 «Об утверждении муниципальной программы «Развитие культуры Трубчевского муниципального района» (далее – постановление, муниципальная программа) (в редакции постановлений администрации Трубчевского муниципального района от 30.12.2021 № 1096, от 30.12.2022 № 1160, от 03.02.2023 № 59, от 31.03.2023 № 208, от 07.08.2023 № 561, от 02.10.2023 № 679, от 13.10.2023 № 712, от 05.12.2023 № 879, от 29.12.2023 № 1009, от 11.03.2024 № 142, от 24.07.2024 № 438, от 29.10.2024 № 674, 02.12.2024 № 775, 28.12.2024 № 904, от 26.02.2025 № 101, от 25.04.2025 № 234, от 10.06.2025 № 338) следующие изменения:</w:t>
      </w:r>
    </w:p>
    <w:p w:rsidR="00B630CA" w:rsidRPr="00166796" w:rsidRDefault="00B630CA" w:rsidP="008F0D75">
      <w:pPr>
        <w:ind w:firstLine="709"/>
        <w:jc w:val="both"/>
        <w:rPr>
          <w:sz w:val="18"/>
          <w:szCs w:val="18"/>
        </w:rPr>
      </w:pPr>
      <w:r w:rsidRPr="00166796">
        <w:rPr>
          <w:sz w:val="18"/>
          <w:szCs w:val="18"/>
        </w:rPr>
        <w:t>1.1 в муниципальной программе позицию паспорта «Объемы бюджетных ассигнований на реализацию муниципальной программы» изложить в редакции:</w:t>
      </w:r>
    </w:p>
    <w:p w:rsidR="00B630CA" w:rsidRPr="00166796" w:rsidRDefault="00B630CA" w:rsidP="008F0D75">
      <w:pPr>
        <w:ind w:firstLine="709"/>
        <w:jc w:val="both"/>
        <w:rPr>
          <w:sz w:val="18"/>
          <w:szCs w:val="18"/>
        </w:rPr>
      </w:pPr>
      <w:r w:rsidRPr="00166796">
        <w:rPr>
          <w:sz w:val="18"/>
          <w:szCs w:val="18"/>
        </w:rPr>
        <w:t>«Общая сумма затрат учреждений культуры и образования составляет – 440 690 339,21 рублей, в том числе:</w:t>
      </w:r>
    </w:p>
    <w:p w:rsidR="00B630CA" w:rsidRPr="00166796" w:rsidRDefault="00B630CA" w:rsidP="008F0D75">
      <w:pPr>
        <w:ind w:firstLine="709"/>
        <w:jc w:val="both"/>
        <w:rPr>
          <w:sz w:val="18"/>
          <w:szCs w:val="18"/>
        </w:rPr>
      </w:pPr>
      <w:r w:rsidRPr="00166796">
        <w:rPr>
          <w:sz w:val="18"/>
          <w:szCs w:val="18"/>
        </w:rPr>
        <w:t>2023 год – 87 652 026,27 рублей;</w:t>
      </w:r>
    </w:p>
    <w:p w:rsidR="00B630CA" w:rsidRPr="00166796" w:rsidRDefault="00B630CA" w:rsidP="008F0D75">
      <w:pPr>
        <w:ind w:firstLine="709"/>
        <w:jc w:val="both"/>
        <w:rPr>
          <w:sz w:val="18"/>
          <w:szCs w:val="18"/>
        </w:rPr>
      </w:pPr>
      <w:r w:rsidRPr="00166796">
        <w:rPr>
          <w:sz w:val="18"/>
          <w:szCs w:val="18"/>
        </w:rPr>
        <w:t>2024 год – 87 131 729,29 рублей;</w:t>
      </w:r>
    </w:p>
    <w:p w:rsidR="00B630CA" w:rsidRPr="00166796" w:rsidRDefault="00B630CA" w:rsidP="008F0D75">
      <w:pPr>
        <w:ind w:firstLine="709"/>
        <w:jc w:val="both"/>
        <w:rPr>
          <w:sz w:val="18"/>
          <w:szCs w:val="18"/>
        </w:rPr>
      </w:pPr>
      <w:r w:rsidRPr="00166796">
        <w:rPr>
          <w:sz w:val="18"/>
          <w:szCs w:val="18"/>
        </w:rPr>
        <w:t>2025 год – 92 338 521,01 рубль;</w:t>
      </w:r>
    </w:p>
    <w:p w:rsidR="00B630CA" w:rsidRPr="00166796" w:rsidRDefault="00B630CA" w:rsidP="008F0D75">
      <w:pPr>
        <w:ind w:firstLine="709"/>
        <w:jc w:val="both"/>
        <w:rPr>
          <w:sz w:val="18"/>
          <w:szCs w:val="18"/>
        </w:rPr>
      </w:pPr>
      <w:r w:rsidRPr="00166796">
        <w:rPr>
          <w:sz w:val="18"/>
          <w:szCs w:val="18"/>
        </w:rPr>
        <w:t>2026 год – 87 316 925,32 рублей;</w:t>
      </w:r>
    </w:p>
    <w:p w:rsidR="00B630CA" w:rsidRPr="00166796" w:rsidRDefault="00B630CA" w:rsidP="008F0D75">
      <w:pPr>
        <w:ind w:firstLine="709"/>
        <w:jc w:val="both"/>
        <w:rPr>
          <w:sz w:val="18"/>
          <w:szCs w:val="18"/>
        </w:rPr>
      </w:pPr>
      <w:r w:rsidRPr="00166796">
        <w:rPr>
          <w:sz w:val="18"/>
          <w:szCs w:val="18"/>
        </w:rPr>
        <w:t>2027 год – 86 251 137,32 рублей»;</w:t>
      </w:r>
    </w:p>
    <w:p w:rsidR="00B630CA" w:rsidRPr="00166796" w:rsidRDefault="00B630CA" w:rsidP="008F0D75">
      <w:pPr>
        <w:ind w:firstLine="709"/>
        <w:jc w:val="both"/>
        <w:rPr>
          <w:sz w:val="18"/>
          <w:szCs w:val="18"/>
        </w:rPr>
      </w:pPr>
      <w:r w:rsidRPr="00166796">
        <w:rPr>
          <w:sz w:val="18"/>
          <w:szCs w:val="18"/>
        </w:rPr>
        <w:t>1.2 раздел д) «информация о ресурсном обеспечении муниципальной программы» изложить в редакции:</w:t>
      </w:r>
    </w:p>
    <w:p w:rsidR="00B630CA" w:rsidRPr="00166796" w:rsidRDefault="00B630CA" w:rsidP="008F0D75">
      <w:pPr>
        <w:ind w:firstLine="709"/>
        <w:jc w:val="both"/>
        <w:rPr>
          <w:sz w:val="18"/>
          <w:szCs w:val="18"/>
        </w:rPr>
      </w:pPr>
      <w:r w:rsidRPr="00166796">
        <w:rPr>
          <w:sz w:val="18"/>
          <w:szCs w:val="18"/>
        </w:rPr>
        <w:t>«д) информация о ресурсном обеспечении муниципальной программы</w:t>
      </w:r>
    </w:p>
    <w:p w:rsidR="00B630CA" w:rsidRPr="00166796" w:rsidRDefault="00B630CA" w:rsidP="008F0D75">
      <w:pPr>
        <w:ind w:firstLine="709"/>
        <w:jc w:val="both"/>
        <w:rPr>
          <w:sz w:val="18"/>
          <w:szCs w:val="18"/>
        </w:rPr>
      </w:pPr>
      <w:r w:rsidRPr="00166796">
        <w:rPr>
          <w:sz w:val="18"/>
          <w:szCs w:val="18"/>
        </w:rPr>
        <w:t>Расходы на реализацию мероприятий муниципальной программы «Развитие культуры Трубчевского муниципального района» составят 440 690 339,21 рублей, в том числе:</w:t>
      </w:r>
    </w:p>
    <w:p w:rsidR="00B630CA" w:rsidRPr="00166796" w:rsidRDefault="00B630CA" w:rsidP="008F0D75">
      <w:pPr>
        <w:ind w:firstLine="709"/>
        <w:jc w:val="both"/>
        <w:rPr>
          <w:sz w:val="18"/>
          <w:szCs w:val="18"/>
        </w:rPr>
      </w:pPr>
      <w:r w:rsidRPr="00166796">
        <w:rPr>
          <w:sz w:val="18"/>
          <w:szCs w:val="18"/>
        </w:rPr>
        <w:t>2023 год – 87 652 026,27 рублей;</w:t>
      </w:r>
    </w:p>
    <w:p w:rsidR="00B630CA" w:rsidRPr="00166796" w:rsidRDefault="00B630CA" w:rsidP="008F0D75">
      <w:pPr>
        <w:ind w:firstLine="709"/>
        <w:jc w:val="both"/>
        <w:rPr>
          <w:sz w:val="18"/>
          <w:szCs w:val="18"/>
        </w:rPr>
      </w:pPr>
      <w:r w:rsidRPr="00166796">
        <w:rPr>
          <w:sz w:val="18"/>
          <w:szCs w:val="18"/>
        </w:rPr>
        <w:t>2024 год – 87 131 729,29 рублей;</w:t>
      </w:r>
    </w:p>
    <w:p w:rsidR="00B630CA" w:rsidRPr="00166796" w:rsidRDefault="00B630CA" w:rsidP="008F0D75">
      <w:pPr>
        <w:ind w:firstLine="709"/>
        <w:jc w:val="both"/>
        <w:rPr>
          <w:sz w:val="18"/>
          <w:szCs w:val="18"/>
        </w:rPr>
      </w:pPr>
      <w:r w:rsidRPr="00166796">
        <w:rPr>
          <w:sz w:val="18"/>
          <w:szCs w:val="18"/>
        </w:rPr>
        <w:t>2025 год – 92 338 521,01 рубль;</w:t>
      </w:r>
    </w:p>
    <w:p w:rsidR="00B630CA" w:rsidRPr="00166796" w:rsidRDefault="00B630CA" w:rsidP="008F0D75">
      <w:pPr>
        <w:ind w:firstLine="709"/>
        <w:jc w:val="both"/>
        <w:rPr>
          <w:sz w:val="18"/>
          <w:szCs w:val="18"/>
        </w:rPr>
      </w:pPr>
      <w:r w:rsidRPr="00166796">
        <w:rPr>
          <w:sz w:val="18"/>
          <w:szCs w:val="18"/>
        </w:rPr>
        <w:t>2026 год – 87 316 925,32 рублей;</w:t>
      </w:r>
    </w:p>
    <w:p w:rsidR="00B630CA" w:rsidRPr="00166796" w:rsidRDefault="00B630CA" w:rsidP="008F0D75">
      <w:pPr>
        <w:ind w:firstLine="709"/>
        <w:jc w:val="both"/>
        <w:rPr>
          <w:sz w:val="18"/>
          <w:szCs w:val="18"/>
        </w:rPr>
      </w:pPr>
      <w:r w:rsidRPr="00166796">
        <w:rPr>
          <w:sz w:val="18"/>
          <w:szCs w:val="18"/>
        </w:rPr>
        <w:t>2027 год – 86 251 137,32 рублей».</w:t>
      </w:r>
    </w:p>
    <w:p w:rsidR="00B630CA" w:rsidRPr="00166796" w:rsidRDefault="00B630CA" w:rsidP="008F0D75">
      <w:pPr>
        <w:ind w:firstLine="709"/>
        <w:jc w:val="both"/>
        <w:rPr>
          <w:sz w:val="18"/>
          <w:szCs w:val="18"/>
        </w:rPr>
      </w:pPr>
      <w:r w:rsidRPr="00166796">
        <w:rPr>
          <w:sz w:val="18"/>
          <w:szCs w:val="18"/>
        </w:rPr>
        <w:t xml:space="preserve">1.3 раздел к) муниципальной программы «Развитие культуры Трубчевского муниципального района» изложить в редакции согласно </w:t>
      </w:r>
      <w:proofErr w:type="gramStart"/>
      <w:r w:rsidRPr="00166796">
        <w:rPr>
          <w:sz w:val="18"/>
          <w:szCs w:val="18"/>
        </w:rPr>
        <w:t>приложению  к</w:t>
      </w:r>
      <w:proofErr w:type="gramEnd"/>
      <w:r w:rsidRPr="00166796">
        <w:rPr>
          <w:sz w:val="18"/>
          <w:szCs w:val="18"/>
        </w:rPr>
        <w:t xml:space="preserve"> настоящему постановлению.</w:t>
      </w:r>
    </w:p>
    <w:p w:rsidR="00B630CA" w:rsidRPr="00166796" w:rsidRDefault="00B630CA" w:rsidP="008F0D75">
      <w:pPr>
        <w:autoSpaceDN w:val="0"/>
        <w:ind w:firstLine="709"/>
        <w:jc w:val="both"/>
        <w:rPr>
          <w:sz w:val="18"/>
          <w:szCs w:val="18"/>
        </w:rPr>
      </w:pPr>
      <w:r w:rsidRPr="00166796">
        <w:rPr>
          <w:sz w:val="18"/>
          <w:szCs w:val="18"/>
        </w:rPr>
        <w:t>2. Постановление вступает в силу с момента его официального опубликования.</w:t>
      </w:r>
    </w:p>
    <w:p w:rsidR="00B630CA" w:rsidRPr="00166796" w:rsidRDefault="00B630CA" w:rsidP="008F0D75">
      <w:pPr>
        <w:autoSpaceDN w:val="0"/>
        <w:ind w:firstLine="709"/>
        <w:jc w:val="both"/>
        <w:rPr>
          <w:sz w:val="18"/>
          <w:szCs w:val="18"/>
        </w:rPr>
      </w:pPr>
      <w:r w:rsidRPr="00166796">
        <w:rPr>
          <w:sz w:val="18"/>
          <w:szCs w:val="18"/>
        </w:rPr>
        <w:t>3.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166796">
        <w:rPr>
          <w:sz w:val="18"/>
          <w:szCs w:val="18"/>
          <w:lang w:val="en-US"/>
        </w:rPr>
        <w:t>www</w:t>
      </w:r>
      <w:r w:rsidRPr="00166796">
        <w:rPr>
          <w:sz w:val="18"/>
          <w:szCs w:val="18"/>
        </w:rPr>
        <w:t>.</w:t>
      </w:r>
      <w:hyperlink r:id="rId23" w:tgtFrame="_blank" w:history="1">
        <w:r w:rsidRPr="00166796">
          <w:rPr>
            <w:sz w:val="18"/>
            <w:szCs w:val="18"/>
            <w:shd w:val="clear" w:color="auto" w:fill="FFFFFF"/>
          </w:rPr>
          <w:t>trubech.ru</w:t>
        </w:r>
      </w:hyperlink>
      <w:r w:rsidRPr="00166796">
        <w:rPr>
          <w:sz w:val="18"/>
          <w:szCs w:val="18"/>
        </w:rPr>
        <w:t>).</w:t>
      </w:r>
    </w:p>
    <w:p w:rsidR="00B630CA" w:rsidRPr="00166796" w:rsidRDefault="00B630CA" w:rsidP="008F0D75">
      <w:pPr>
        <w:autoSpaceDN w:val="0"/>
        <w:ind w:firstLine="709"/>
        <w:jc w:val="both"/>
        <w:rPr>
          <w:sz w:val="18"/>
          <w:szCs w:val="18"/>
        </w:rPr>
      </w:pPr>
      <w:r w:rsidRPr="00166796">
        <w:rPr>
          <w:sz w:val="18"/>
          <w:szCs w:val="18"/>
        </w:rPr>
        <w:t>4. Контроль за исполнением постановления возложить на заместителя главы администрации Трубчевского муниципального района А.А.Рыжикову, заместителя главы администрации – начальника финансового управления администрации Трубчевского муниципального района С.И.Сидорову.</w:t>
      </w:r>
    </w:p>
    <w:p w:rsidR="00B630CA" w:rsidRPr="00166796" w:rsidRDefault="00B630CA" w:rsidP="008F0D75">
      <w:pPr>
        <w:widowControl w:val="0"/>
        <w:autoSpaceDE w:val="0"/>
        <w:autoSpaceDN w:val="0"/>
        <w:adjustRightInd w:val="0"/>
        <w:jc w:val="both"/>
        <w:rPr>
          <w:sz w:val="18"/>
          <w:szCs w:val="18"/>
        </w:rPr>
      </w:pPr>
    </w:p>
    <w:p w:rsidR="00B630CA" w:rsidRPr="00166796" w:rsidRDefault="00B630CA" w:rsidP="008F0D75">
      <w:pPr>
        <w:widowControl w:val="0"/>
        <w:autoSpaceDE w:val="0"/>
        <w:autoSpaceDN w:val="0"/>
        <w:adjustRightInd w:val="0"/>
        <w:jc w:val="both"/>
        <w:rPr>
          <w:sz w:val="18"/>
          <w:szCs w:val="18"/>
        </w:rPr>
      </w:pPr>
      <w:r w:rsidRPr="00166796">
        <w:rPr>
          <w:sz w:val="18"/>
          <w:szCs w:val="18"/>
        </w:rPr>
        <w:t>Глава администрации</w:t>
      </w:r>
    </w:p>
    <w:p w:rsidR="00B630CA" w:rsidRPr="00166796" w:rsidRDefault="00B630CA" w:rsidP="008F0D75">
      <w:pPr>
        <w:widowControl w:val="0"/>
        <w:autoSpaceDE w:val="0"/>
        <w:autoSpaceDN w:val="0"/>
        <w:adjustRightInd w:val="0"/>
        <w:jc w:val="both"/>
        <w:rPr>
          <w:sz w:val="18"/>
          <w:szCs w:val="18"/>
        </w:rPr>
      </w:pPr>
      <w:r w:rsidRPr="00166796">
        <w:rPr>
          <w:sz w:val="18"/>
          <w:szCs w:val="18"/>
        </w:rPr>
        <w:t xml:space="preserve">Трубчевского муниципального района                                                </w:t>
      </w:r>
      <w:r w:rsidR="003D2E4E">
        <w:rPr>
          <w:sz w:val="18"/>
          <w:szCs w:val="18"/>
        </w:rPr>
        <w:t xml:space="preserve">                                                                                           </w:t>
      </w:r>
      <w:r w:rsidRPr="00166796">
        <w:rPr>
          <w:sz w:val="18"/>
          <w:szCs w:val="18"/>
        </w:rPr>
        <w:t xml:space="preserve"> И.И.Обыдённов</w:t>
      </w:r>
    </w:p>
    <w:p w:rsidR="00B630CA" w:rsidRPr="00166796" w:rsidRDefault="00B630CA" w:rsidP="008F0D75">
      <w:pPr>
        <w:jc w:val="both"/>
        <w:rPr>
          <w:sz w:val="18"/>
          <w:szCs w:val="18"/>
        </w:rPr>
      </w:pPr>
    </w:p>
    <w:p w:rsidR="00B630CA" w:rsidRPr="00166796" w:rsidRDefault="00B630CA" w:rsidP="008F0D75">
      <w:pPr>
        <w:rPr>
          <w:sz w:val="18"/>
          <w:szCs w:val="18"/>
        </w:rPr>
        <w:sectPr w:rsidR="00B630CA" w:rsidRPr="00166796" w:rsidSect="003D2E4E">
          <w:pgSz w:w="11905" w:h="16838"/>
          <w:pgMar w:top="426" w:right="423" w:bottom="1134" w:left="851" w:header="720" w:footer="720" w:gutter="0"/>
          <w:cols w:space="720"/>
          <w:noEndnote/>
          <w:docGrid w:linePitch="326"/>
        </w:sectPr>
      </w:pPr>
      <w:r w:rsidRPr="00166796">
        <w:rPr>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530"/>
        <w:gridCol w:w="1381"/>
        <w:gridCol w:w="2428"/>
        <w:gridCol w:w="1484"/>
        <w:gridCol w:w="1258"/>
        <w:gridCol w:w="1182"/>
        <w:gridCol w:w="1201"/>
        <w:gridCol w:w="1296"/>
        <w:gridCol w:w="1126"/>
        <w:gridCol w:w="2371"/>
      </w:tblGrid>
      <w:tr w:rsidR="00166796" w:rsidRPr="00166796" w:rsidTr="00B630CA">
        <w:trPr>
          <w:cantSplit/>
          <w:trHeight w:val="300"/>
        </w:trPr>
        <w:tc>
          <w:tcPr>
            <w:tcW w:w="4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50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25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5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32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5040" w:type="dxa"/>
            <w:gridSpan w:val="3"/>
            <w:tcBorders>
              <w:top w:val="nil"/>
              <w:left w:val="nil"/>
              <w:bottom w:val="nil"/>
              <w:right w:val="nil"/>
            </w:tcBorders>
            <w:shd w:val="clear" w:color="auto" w:fill="auto"/>
            <w:noWrap/>
            <w:hideMark/>
          </w:tcPr>
          <w:p w:rsidR="00B630CA" w:rsidRPr="00166796" w:rsidRDefault="00B630CA" w:rsidP="008F0D75">
            <w:pPr>
              <w:rPr>
                <w:sz w:val="18"/>
                <w:szCs w:val="18"/>
              </w:rPr>
            </w:pPr>
            <w:r w:rsidRPr="00166796">
              <w:rPr>
                <w:sz w:val="18"/>
                <w:szCs w:val="18"/>
              </w:rPr>
              <w:t>Приложение к постановлению администрации</w:t>
            </w:r>
          </w:p>
        </w:tc>
      </w:tr>
      <w:tr w:rsidR="00166796" w:rsidRPr="00166796" w:rsidTr="00B630CA">
        <w:trPr>
          <w:cantSplit/>
          <w:trHeight w:val="300"/>
        </w:trPr>
        <w:tc>
          <w:tcPr>
            <w:tcW w:w="4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50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25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5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32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5040" w:type="dxa"/>
            <w:gridSpan w:val="3"/>
            <w:tcBorders>
              <w:top w:val="nil"/>
              <w:left w:val="nil"/>
              <w:bottom w:val="nil"/>
              <w:right w:val="nil"/>
            </w:tcBorders>
            <w:shd w:val="clear" w:color="auto" w:fill="auto"/>
            <w:noWrap/>
            <w:hideMark/>
          </w:tcPr>
          <w:p w:rsidR="00B630CA" w:rsidRPr="00166796" w:rsidRDefault="00B630CA" w:rsidP="008F0D75">
            <w:pPr>
              <w:rPr>
                <w:sz w:val="18"/>
                <w:szCs w:val="18"/>
              </w:rPr>
            </w:pPr>
            <w:r w:rsidRPr="00166796">
              <w:rPr>
                <w:sz w:val="18"/>
                <w:szCs w:val="18"/>
              </w:rPr>
              <w:t>Трубчевского муниципального района</w:t>
            </w:r>
          </w:p>
        </w:tc>
      </w:tr>
      <w:tr w:rsidR="00166796" w:rsidRPr="00166796" w:rsidTr="00B630CA">
        <w:trPr>
          <w:cantSplit/>
          <w:trHeight w:val="285"/>
        </w:trPr>
        <w:tc>
          <w:tcPr>
            <w:tcW w:w="4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50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25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5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32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4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1260" w:type="dxa"/>
            <w:tcBorders>
              <w:top w:val="nil"/>
              <w:left w:val="nil"/>
              <w:bottom w:val="nil"/>
              <w:right w:val="nil"/>
            </w:tcBorders>
            <w:shd w:val="clear" w:color="auto" w:fill="auto"/>
            <w:noWrap/>
            <w:hideMark/>
          </w:tcPr>
          <w:p w:rsidR="00B630CA" w:rsidRPr="00166796" w:rsidRDefault="00B630CA" w:rsidP="008F0D75">
            <w:pPr>
              <w:rPr>
                <w:sz w:val="18"/>
                <w:szCs w:val="18"/>
              </w:rPr>
            </w:pPr>
          </w:p>
        </w:tc>
        <w:tc>
          <w:tcPr>
            <w:tcW w:w="5040" w:type="dxa"/>
            <w:gridSpan w:val="3"/>
            <w:tcBorders>
              <w:top w:val="nil"/>
              <w:left w:val="nil"/>
              <w:bottom w:val="nil"/>
              <w:right w:val="nil"/>
            </w:tcBorders>
            <w:shd w:val="clear" w:color="auto" w:fill="auto"/>
            <w:noWrap/>
            <w:hideMark/>
          </w:tcPr>
          <w:p w:rsidR="00B630CA" w:rsidRPr="00166796" w:rsidRDefault="00B630CA" w:rsidP="008F0D75">
            <w:pPr>
              <w:rPr>
                <w:sz w:val="18"/>
                <w:szCs w:val="18"/>
              </w:rPr>
            </w:pPr>
            <w:r w:rsidRPr="00166796">
              <w:rPr>
                <w:sz w:val="18"/>
                <w:szCs w:val="18"/>
              </w:rPr>
              <w:t>от 08.07. 2025 г. № 390</w:t>
            </w:r>
          </w:p>
        </w:tc>
      </w:tr>
      <w:tr w:rsidR="00B630CA" w:rsidRPr="00166796" w:rsidTr="00B630CA">
        <w:trPr>
          <w:cantSplit/>
          <w:trHeight w:val="390"/>
        </w:trPr>
        <w:tc>
          <w:tcPr>
            <w:tcW w:w="16180" w:type="dxa"/>
            <w:gridSpan w:val="11"/>
            <w:vMerge w:val="restart"/>
            <w:tcBorders>
              <w:top w:val="nil"/>
              <w:left w:val="nil"/>
              <w:bottom w:val="nil"/>
              <w:right w:val="nil"/>
            </w:tcBorders>
            <w:shd w:val="clear" w:color="auto" w:fill="auto"/>
            <w:hideMark/>
          </w:tcPr>
          <w:p w:rsidR="00B630CA" w:rsidRPr="00166796" w:rsidRDefault="00B630CA" w:rsidP="008F0D75">
            <w:pPr>
              <w:jc w:val="center"/>
              <w:rPr>
                <w:bCs/>
                <w:sz w:val="18"/>
                <w:szCs w:val="18"/>
              </w:rPr>
            </w:pPr>
            <w:r w:rsidRPr="00166796">
              <w:rPr>
                <w:bCs/>
                <w:sz w:val="18"/>
                <w:szCs w:val="18"/>
              </w:rPr>
              <w:t>к) план</w:t>
            </w:r>
            <w:r w:rsidRPr="00166796">
              <w:rPr>
                <w:bCs/>
                <w:sz w:val="18"/>
                <w:szCs w:val="18"/>
              </w:rPr>
              <w:br/>
              <w:t>реализации  муниципальной  программы</w:t>
            </w:r>
            <w:r w:rsidRPr="00166796">
              <w:rPr>
                <w:bCs/>
                <w:sz w:val="18"/>
                <w:szCs w:val="18"/>
              </w:rPr>
              <w:br/>
              <w:t>"Развитие  культуры Трубчевского муниципального района"</w:t>
            </w:r>
          </w:p>
        </w:tc>
      </w:tr>
      <w:tr w:rsidR="00B630CA" w:rsidRPr="00166796" w:rsidTr="00B630CA">
        <w:trPr>
          <w:cantSplit/>
          <w:trHeight w:val="299"/>
        </w:trPr>
        <w:tc>
          <w:tcPr>
            <w:tcW w:w="16180" w:type="dxa"/>
            <w:gridSpan w:val="11"/>
            <w:vMerge/>
            <w:tcBorders>
              <w:top w:val="nil"/>
              <w:left w:val="nil"/>
              <w:bottom w:val="nil"/>
              <w:right w:val="nil"/>
            </w:tcBorders>
            <w:shd w:val="clear" w:color="auto" w:fill="auto"/>
            <w:hideMark/>
          </w:tcPr>
          <w:p w:rsidR="00B630CA" w:rsidRPr="00166796" w:rsidRDefault="00B630CA" w:rsidP="008F0D75">
            <w:pPr>
              <w:rPr>
                <w:bCs/>
                <w:sz w:val="18"/>
                <w:szCs w:val="18"/>
              </w:rPr>
            </w:pPr>
          </w:p>
        </w:tc>
      </w:tr>
      <w:tr w:rsidR="00B630CA" w:rsidRPr="00166796" w:rsidTr="00B630CA">
        <w:trPr>
          <w:cantSplit/>
          <w:trHeight w:val="299"/>
        </w:trPr>
        <w:tc>
          <w:tcPr>
            <w:tcW w:w="16180" w:type="dxa"/>
            <w:gridSpan w:val="11"/>
            <w:vMerge/>
            <w:tcBorders>
              <w:top w:val="nil"/>
              <w:left w:val="nil"/>
              <w:bottom w:val="single" w:sz="4" w:space="0" w:color="auto"/>
              <w:right w:val="nil"/>
            </w:tcBorders>
            <w:shd w:val="clear" w:color="auto" w:fill="auto"/>
            <w:hideMark/>
          </w:tcPr>
          <w:p w:rsidR="00B630CA" w:rsidRPr="00166796" w:rsidRDefault="00B630CA" w:rsidP="008F0D75">
            <w:pPr>
              <w:rPr>
                <w:bCs/>
                <w:sz w:val="18"/>
                <w:szCs w:val="18"/>
              </w:rPr>
            </w:pPr>
          </w:p>
        </w:tc>
      </w:tr>
      <w:tr w:rsidR="00166796" w:rsidRPr="00166796" w:rsidTr="00B630CA">
        <w:trPr>
          <w:cantSplit/>
          <w:trHeight w:val="300"/>
        </w:trPr>
        <w:tc>
          <w:tcPr>
            <w:tcW w:w="460" w:type="dxa"/>
            <w:vMerge w:val="restart"/>
            <w:tcBorders>
              <w:top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 п/п</w:t>
            </w:r>
          </w:p>
        </w:tc>
        <w:tc>
          <w:tcPr>
            <w:tcW w:w="1500" w:type="dxa"/>
            <w:vMerge w:val="restart"/>
            <w:tcBorders>
              <w:top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Подпрограмма, основное мероприятие, мероприятие</w:t>
            </w:r>
          </w:p>
        </w:tc>
        <w:tc>
          <w:tcPr>
            <w:tcW w:w="1240" w:type="dxa"/>
            <w:vMerge w:val="restart"/>
            <w:tcBorders>
              <w:top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Ответственный исполнитель, соисполнители</w:t>
            </w:r>
          </w:p>
        </w:tc>
        <w:tc>
          <w:tcPr>
            <w:tcW w:w="2560" w:type="dxa"/>
            <w:vMerge w:val="restart"/>
            <w:tcBorders>
              <w:top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Источник финансового обеспечения</w:t>
            </w:r>
          </w:p>
        </w:tc>
        <w:tc>
          <w:tcPr>
            <w:tcW w:w="7920" w:type="dxa"/>
            <w:gridSpan w:val="6"/>
            <w:tcBorders>
              <w:top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Объемы средств на реализацию</w:t>
            </w:r>
          </w:p>
        </w:tc>
        <w:tc>
          <w:tcPr>
            <w:tcW w:w="2500" w:type="dxa"/>
            <w:vMerge w:val="restart"/>
            <w:tcBorders>
              <w:top w:val="single" w:sz="4" w:space="0" w:color="auto"/>
            </w:tcBorders>
            <w:shd w:val="clear" w:color="auto" w:fill="auto"/>
            <w:vAlign w:val="center"/>
            <w:hideMark/>
          </w:tcPr>
          <w:p w:rsidR="00B630CA" w:rsidRPr="00166796" w:rsidRDefault="00B630CA" w:rsidP="008F0D75">
            <w:pPr>
              <w:jc w:val="center"/>
              <w:rPr>
                <w:bCs/>
                <w:sz w:val="18"/>
                <w:szCs w:val="18"/>
              </w:rPr>
            </w:pPr>
            <w:r w:rsidRPr="00166796">
              <w:rPr>
                <w:bCs/>
                <w:sz w:val="18"/>
                <w:szCs w:val="18"/>
              </w:rPr>
              <w:t>Наименование целевых</w:t>
            </w:r>
            <w:r w:rsidRPr="00166796">
              <w:rPr>
                <w:bCs/>
                <w:sz w:val="18"/>
                <w:szCs w:val="18"/>
              </w:rPr>
              <w:br/>
              <w:t>показателей (индикаторов)</w:t>
            </w:r>
          </w:p>
        </w:tc>
      </w:tr>
      <w:tr w:rsidR="00166796" w:rsidRPr="00166796" w:rsidTr="00B630CA">
        <w:trPr>
          <w:cantSplit/>
          <w:trHeight w:val="255"/>
        </w:trPr>
        <w:tc>
          <w:tcPr>
            <w:tcW w:w="460" w:type="dxa"/>
            <w:vMerge/>
            <w:shd w:val="clear" w:color="auto" w:fill="auto"/>
            <w:hideMark/>
          </w:tcPr>
          <w:p w:rsidR="00B630CA" w:rsidRPr="00166796" w:rsidRDefault="00B630CA" w:rsidP="008F0D75">
            <w:pPr>
              <w:rPr>
                <w:bCs/>
                <w:sz w:val="18"/>
                <w:szCs w:val="18"/>
              </w:rPr>
            </w:pPr>
          </w:p>
        </w:tc>
        <w:tc>
          <w:tcPr>
            <w:tcW w:w="1500" w:type="dxa"/>
            <w:vMerge/>
            <w:shd w:val="clear" w:color="auto" w:fill="auto"/>
            <w:hideMark/>
          </w:tcPr>
          <w:p w:rsidR="00B630CA" w:rsidRPr="00166796" w:rsidRDefault="00B630CA" w:rsidP="008F0D75">
            <w:pPr>
              <w:rPr>
                <w:bCs/>
                <w:sz w:val="18"/>
                <w:szCs w:val="18"/>
              </w:rPr>
            </w:pPr>
          </w:p>
        </w:tc>
        <w:tc>
          <w:tcPr>
            <w:tcW w:w="1240" w:type="dxa"/>
            <w:vMerge/>
            <w:shd w:val="clear" w:color="auto" w:fill="auto"/>
            <w:hideMark/>
          </w:tcPr>
          <w:p w:rsidR="00B630CA" w:rsidRPr="00166796" w:rsidRDefault="00B630CA" w:rsidP="008F0D75">
            <w:pPr>
              <w:rPr>
                <w:bCs/>
                <w:sz w:val="18"/>
                <w:szCs w:val="18"/>
              </w:rPr>
            </w:pPr>
          </w:p>
        </w:tc>
        <w:tc>
          <w:tcPr>
            <w:tcW w:w="2560" w:type="dxa"/>
            <w:vMerge/>
            <w:shd w:val="clear" w:color="auto" w:fill="auto"/>
            <w:hideMark/>
          </w:tcPr>
          <w:p w:rsidR="00B630CA" w:rsidRPr="00166796" w:rsidRDefault="00B630CA" w:rsidP="008F0D75">
            <w:pPr>
              <w:rPr>
                <w:bCs/>
                <w:sz w:val="18"/>
                <w:szCs w:val="18"/>
              </w:rPr>
            </w:pPr>
          </w:p>
        </w:tc>
        <w:tc>
          <w:tcPr>
            <w:tcW w:w="1560" w:type="dxa"/>
            <w:shd w:val="clear" w:color="auto" w:fill="auto"/>
            <w:vAlign w:val="center"/>
            <w:hideMark/>
          </w:tcPr>
          <w:p w:rsidR="00B630CA" w:rsidRPr="00166796" w:rsidRDefault="00B630CA" w:rsidP="008F0D75">
            <w:pPr>
              <w:jc w:val="center"/>
              <w:rPr>
                <w:bCs/>
                <w:sz w:val="18"/>
                <w:szCs w:val="18"/>
              </w:rPr>
            </w:pPr>
          </w:p>
        </w:tc>
        <w:tc>
          <w:tcPr>
            <w:tcW w:w="6360" w:type="dxa"/>
            <w:gridSpan w:val="5"/>
            <w:shd w:val="clear" w:color="auto" w:fill="auto"/>
            <w:vAlign w:val="center"/>
            <w:hideMark/>
          </w:tcPr>
          <w:p w:rsidR="00B630CA" w:rsidRPr="00166796" w:rsidRDefault="00B630CA" w:rsidP="008F0D75">
            <w:pPr>
              <w:jc w:val="center"/>
              <w:rPr>
                <w:bCs/>
                <w:sz w:val="18"/>
                <w:szCs w:val="18"/>
              </w:rPr>
            </w:pPr>
            <w:r w:rsidRPr="00166796">
              <w:rPr>
                <w:bCs/>
                <w:sz w:val="18"/>
                <w:szCs w:val="18"/>
              </w:rPr>
              <w:t>в том числе</w:t>
            </w:r>
          </w:p>
        </w:tc>
        <w:tc>
          <w:tcPr>
            <w:tcW w:w="2500" w:type="dxa"/>
            <w:vMerge/>
            <w:shd w:val="clear" w:color="auto" w:fill="auto"/>
            <w:hideMark/>
          </w:tcPr>
          <w:p w:rsidR="00B630CA" w:rsidRPr="00166796" w:rsidRDefault="00B630CA" w:rsidP="008F0D75">
            <w:pPr>
              <w:rPr>
                <w:bCs/>
                <w:sz w:val="18"/>
                <w:szCs w:val="18"/>
              </w:rPr>
            </w:pPr>
          </w:p>
        </w:tc>
      </w:tr>
      <w:tr w:rsidR="00166796" w:rsidRPr="00166796" w:rsidTr="00B630CA">
        <w:trPr>
          <w:cantSplit/>
          <w:trHeight w:val="495"/>
        </w:trPr>
        <w:tc>
          <w:tcPr>
            <w:tcW w:w="460" w:type="dxa"/>
            <w:vMerge/>
            <w:shd w:val="clear" w:color="auto" w:fill="auto"/>
            <w:hideMark/>
          </w:tcPr>
          <w:p w:rsidR="00B630CA" w:rsidRPr="00166796" w:rsidRDefault="00B630CA" w:rsidP="008F0D75">
            <w:pPr>
              <w:rPr>
                <w:bCs/>
                <w:sz w:val="18"/>
                <w:szCs w:val="18"/>
              </w:rPr>
            </w:pPr>
          </w:p>
        </w:tc>
        <w:tc>
          <w:tcPr>
            <w:tcW w:w="1500" w:type="dxa"/>
            <w:vMerge/>
            <w:shd w:val="clear" w:color="auto" w:fill="auto"/>
            <w:hideMark/>
          </w:tcPr>
          <w:p w:rsidR="00B630CA" w:rsidRPr="00166796" w:rsidRDefault="00B630CA" w:rsidP="008F0D75">
            <w:pPr>
              <w:rPr>
                <w:bCs/>
                <w:sz w:val="18"/>
                <w:szCs w:val="18"/>
              </w:rPr>
            </w:pPr>
          </w:p>
        </w:tc>
        <w:tc>
          <w:tcPr>
            <w:tcW w:w="1240" w:type="dxa"/>
            <w:vMerge/>
            <w:shd w:val="clear" w:color="auto" w:fill="auto"/>
            <w:hideMark/>
          </w:tcPr>
          <w:p w:rsidR="00B630CA" w:rsidRPr="00166796" w:rsidRDefault="00B630CA" w:rsidP="008F0D75">
            <w:pPr>
              <w:rPr>
                <w:bCs/>
                <w:sz w:val="18"/>
                <w:szCs w:val="18"/>
              </w:rPr>
            </w:pPr>
          </w:p>
        </w:tc>
        <w:tc>
          <w:tcPr>
            <w:tcW w:w="2560" w:type="dxa"/>
            <w:vMerge/>
            <w:shd w:val="clear" w:color="auto" w:fill="auto"/>
            <w:hideMark/>
          </w:tcPr>
          <w:p w:rsidR="00B630CA" w:rsidRPr="00166796" w:rsidRDefault="00B630CA" w:rsidP="008F0D75">
            <w:pPr>
              <w:rPr>
                <w:bCs/>
                <w:sz w:val="18"/>
                <w:szCs w:val="18"/>
              </w:rPr>
            </w:pPr>
          </w:p>
        </w:tc>
        <w:tc>
          <w:tcPr>
            <w:tcW w:w="15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всего</w:t>
            </w:r>
          </w:p>
        </w:tc>
        <w:tc>
          <w:tcPr>
            <w:tcW w:w="132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2023 год, рублей</w:t>
            </w:r>
          </w:p>
        </w:tc>
        <w:tc>
          <w:tcPr>
            <w:tcW w:w="124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2024 год, рублей</w:t>
            </w:r>
          </w:p>
        </w:tc>
        <w:tc>
          <w:tcPr>
            <w:tcW w:w="12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2025 год, рублей</w:t>
            </w:r>
          </w:p>
        </w:tc>
        <w:tc>
          <w:tcPr>
            <w:tcW w:w="13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2026 год, рублей</w:t>
            </w:r>
          </w:p>
        </w:tc>
        <w:tc>
          <w:tcPr>
            <w:tcW w:w="118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2027 год, рублей</w:t>
            </w:r>
          </w:p>
        </w:tc>
        <w:tc>
          <w:tcPr>
            <w:tcW w:w="2500" w:type="dxa"/>
            <w:vMerge/>
            <w:shd w:val="clear" w:color="auto" w:fill="auto"/>
            <w:hideMark/>
          </w:tcPr>
          <w:p w:rsidR="00B630CA" w:rsidRPr="00166796" w:rsidRDefault="00B630CA" w:rsidP="008F0D75">
            <w:pPr>
              <w:rPr>
                <w:bCs/>
                <w:sz w:val="18"/>
                <w:szCs w:val="18"/>
              </w:rPr>
            </w:pPr>
          </w:p>
        </w:tc>
      </w:tr>
      <w:tr w:rsidR="00166796" w:rsidRPr="00166796" w:rsidTr="00B630CA">
        <w:trPr>
          <w:cantSplit/>
          <w:trHeight w:val="300"/>
        </w:trPr>
        <w:tc>
          <w:tcPr>
            <w:tcW w:w="46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1.</w:t>
            </w:r>
          </w:p>
        </w:tc>
        <w:tc>
          <w:tcPr>
            <w:tcW w:w="1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Мероприятия по проведению капитальных и текущих ремонтов учреждений культуры</w:t>
            </w:r>
          </w:p>
        </w:tc>
        <w:tc>
          <w:tcPr>
            <w:tcW w:w="124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Финансовое управление, отдел культуры, ФК и архивного дела, муниципальные учреждения культуры</w:t>
            </w: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5 875 872,00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2 624 983,00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2 173 940,00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1 076 949,00</w:t>
            </w: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Уровень фактической обеспеченности учреждениями</w:t>
            </w:r>
            <w:r w:rsidRPr="00166796">
              <w:rPr>
                <w:sz w:val="18"/>
                <w:szCs w:val="18"/>
              </w:rPr>
              <w:br/>
              <w:t>культуры в Трубчевском района от</w:t>
            </w:r>
            <w:r w:rsidRPr="00166796">
              <w:rPr>
                <w:sz w:val="18"/>
                <w:szCs w:val="18"/>
              </w:rPr>
              <w:br/>
              <w:t>нормативной потребности</w:t>
            </w:r>
          </w:p>
        </w:tc>
      </w:tr>
      <w:tr w:rsidR="00166796" w:rsidRPr="00166796" w:rsidTr="00B630CA">
        <w:trPr>
          <w:cantSplit/>
          <w:trHeight w:val="1005"/>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государственная поддержка отрасли культуры на техническое оснащение муниципальных музеев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2 624 983,00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2 624 983,00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362"/>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развитие сети учреждений культурно-досугового типа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2 173 940,00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2 173 940,00</w:t>
            </w: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1485"/>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1 076 949,00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1 076 949,00</w:t>
            </w: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465"/>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7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228 890,27</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26 515,00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191 497,00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10 878,27</w:t>
            </w: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99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государственная поддержка отрасли культуры на техническое оснащение муниципальных музеев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26 515,00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26 515,00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7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развитие сети учреждений культурно-досугового типа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43 847,00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43 847,00</w:t>
            </w: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144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10 878,27</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10 878,27</w:t>
            </w: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внебюджетные источники</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Итого:</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6 104 762,27</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2 651 498,00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2 365 437,00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1 087 827,27</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285"/>
        </w:trPr>
        <w:tc>
          <w:tcPr>
            <w:tcW w:w="46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2.</w:t>
            </w:r>
          </w:p>
        </w:tc>
        <w:tc>
          <w:tcPr>
            <w:tcW w:w="1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Проведение  праздников, смотров, конкурсов, фестивалей,  конференций</w:t>
            </w: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Организация и проведение</w:t>
            </w:r>
            <w:r w:rsidRPr="00166796">
              <w:rPr>
                <w:sz w:val="18"/>
                <w:szCs w:val="18"/>
              </w:rPr>
              <w:br/>
              <w:t>культурно-досуговых мероприятий</w:t>
            </w: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100 000,00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100 000,00</w:t>
            </w: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27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внебюджетные источники</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Итого:</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100 000,00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100 000,00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420"/>
        </w:trPr>
        <w:tc>
          <w:tcPr>
            <w:tcW w:w="46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3.</w:t>
            </w:r>
          </w:p>
        </w:tc>
        <w:tc>
          <w:tcPr>
            <w:tcW w:w="1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Мероприятия по оказанию финансовой помощи муниципальным учреждениям культуры Трубчевского района</w:t>
            </w: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5 229 842,70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5 229 842,70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Доля населения, участвующего в</w:t>
            </w:r>
            <w:r w:rsidRPr="00166796">
              <w:rPr>
                <w:sz w:val="18"/>
                <w:szCs w:val="18"/>
              </w:rPr>
              <w:br/>
              <w:t>мероприятиях, организованных органами местного самоуправления Трубчевского муниципального.</w:t>
            </w:r>
          </w:p>
        </w:tc>
      </w:tr>
      <w:tr w:rsidR="00166796" w:rsidRPr="00166796" w:rsidTr="00B630CA">
        <w:trPr>
          <w:cantSplit/>
          <w:trHeight w:val="465"/>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государственная поддержка отрасли культуры</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96 764,00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96 764,00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431"/>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4 983 078,70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4 983 078,70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185"/>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организация и проведение фестивалей любительских творческих коллективов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150 000,00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150 000,00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293 984 352,65</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51 457 576,41</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60 876 205,34</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62 667 789,06</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59 481 462,70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59 501 319,14</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48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государственная поддержка отрасли культуры</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5 093,00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5 093,00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991"/>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отдельные мероприятия по развитию культуры, культурного наследия, туризма, обеспечению устойчивого развития социально-культурных составляющих качества жизни населения</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262 267,30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262 267,30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461"/>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iCs/>
                <w:sz w:val="18"/>
                <w:szCs w:val="18"/>
              </w:rPr>
            </w:pPr>
            <w:r w:rsidRPr="00166796">
              <w:rPr>
                <w:iCs/>
                <w:sz w:val="18"/>
                <w:szCs w:val="18"/>
              </w:rPr>
              <w:t>-в том числе организация и проведение фестивалей любительских творческих коллективов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33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внебюджетные источники</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Итого:</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299 214 195,35</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56 687 419,11</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60 876 205,34</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62 667 789,06</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59 481 462,70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59 501 319,14</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4.</w:t>
            </w:r>
          </w:p>
        </w:tc>
        <w:tc>
          <w:tcPr>
            <w:tcW w:w="1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Предоставление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 или пгт на территории Брянской области</w:t>
            </w: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166 108,00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36 508,00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2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Уровень фактической обеспеченности учреждениями культуры в Трубчевском</w:t>
            </w:r>
            <w:r w:rsidRPr="00166796">
              <w:rPr>
                <w:sz w:val="18"/>
                <w:szCs w:val="18"/>
              </w:rPr>
              <w:br/>
              <w:t>муниципальном районе от нормативной потребности</w:t>
            </w: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внебюджетные источники</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117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166 108,00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36 508,00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32 400,00</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390"/>
        </w:trPr>
        <w:tc>
          <w:tcPr>
            <w:tcW w:w="46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5.</w:t>
            </w:r>
          </w:p>
        </w:tc>
        <w:tc>
          <w:tcPr>
            <w:tcW w:w="1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Мероприятия по  оказанию  финансовой  помощи  учреждениям  образования Трубчевской   ДШИ  и Белоберезковской  ДМШ</w:t>
            </w:r>
          </w:p>
        </w:tc>
        <w:tc>
          <w:tcPr>
            <w:tcW w:w="1240" w:type="dxa"/>
            <w:vMerge w:val="restart"/>
            <w:shd w:val="clear" w:color="auto" w:fill="auto"/>
            <w:hideMark/>
          </w:tcPr>
          <w:p w:rsidR="00B630CA" w:rsidRPr="00166796" w:rsidRDefault="00B630CA" w:rsidP="008F0D75">
            <w:pPr>
              <w:rPr>
                <w:sz w:val="18"/>
                <w:szCs w:val="18"/>
              </w:rPr>
            </w:pPr>
            <w:r w:rsidRPr="00166796">
              <w:rPr>
                <w:sz w:val="18"/>
                <w:szCs w:val="18"/>
              </w:rPr>
              <w:t> </w:t>
            </w: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422 000,00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92 400,00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88 400,00</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80 400,00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80 400,00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80 400,00</w:t>
            </w:r>
          </w:p>
        </w:tc>
        <w:tc>
          <w:tcPr>
            <w:tcW w:w="2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Уровень фактической</w:t>
            </w:r>
            <w:r w:rsidRPr="00166796">
              <w:rPr>
                <w:sz w:val="18"/>
                <w:szCs w:val="18"/>
              </w:rPr>
              <w:br/>
              <w:t>обеспеченности учреждениями</w:t>
            </w:r>
            <w:r w:rsidRPr="00166796">
              <w:rPr>
                <w:sz w:val="18"/>
                <w:szCs w:val="18"/>
              </w:rPr>
              <w:br/>
              <w:t>Трубчевской   ДШИ  и Белоберезковской  ДМШ от нормативной потребности</w:t>
            </w: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129 858 001,70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23 809 348,16</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26 046 553,54</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26 900 300,00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26 550 900,00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26 550 900,00</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24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внебюджетные источники</w:t>
            </w:r>
          </w:p>
        </w:tc>
        <w:tc>
          <w:tcPr>
            <w:tcW w:w="1560" w:type="dxa"/>
            <w:shd w:val="clear" w:color="auto" w:fill="auto"/>
            <w:hideMark/>
          </w:tcPr>
          <w:p w:rsidR="00B630CA" w:rsidRPr="00166796" w:rsidRDefault="00B630CA" w:rsidP="008F0D75">
            <w:pPr>
              <w:rPr>
                <w:sz w:val="18"/>
                <w:szCs w:val="18"/>
              </w:rPr>
            </w:pPr>
            <w:r w:rsidRPr="00166796">
              <w:rPr>
                <w:sz w:val="18"/>
                <w:szCs w:val="18"/>
              </w:rPr>
              <w:t> </w:t>
            </w:r>
          </w:p>
        </w:tc>
        <w:tc>
          <w:tcPr>
            <w:tcW w:w="1320" w:type="dxa"/>
            <w:shd w:val="clear" w:color="auto" w:fill="auto"/>
            <w:hideMark/>
          </w:tcPr>
          <w:p w:rsidR="00B630CA" w:rsidRPr="00166796" w:rsidRDefault="00B630CA" w:rsidP="008F0D75">
            <w:pPr>
              <w:rPr>
                <w:sz w:val="18"/>
                <w:szCs w:val="18"/>
              </w:rPr>
            </w:pPr>
            <w:r w:rsidRPr="00166796">
              <w:rPr>
                <w:sz w:val="18"/>
                <w:szCs w:val="18"/>
              </w:rPr>
              <w:t> </w:t>
            </w:r>
          </w:p>
        </w:tc>
        <w:tc>
          <w:tcPr>
            <w:tcW w:w="1240" w:type="dxa"/>
            <w:shd w:val="clear" w:color="auto" w:fill="auto"/>
            <w:hideMark/>
          </w:tcPr>
          <w:p w:rsidR="00B630CA" w:rsidRPr="00166796" w:rsidRDefault="00B630CA" w:rsidP="008F0D75">
            <w:pPr>
              <w:rPr>
                <w:sz w:val="18"/>
                <w:szCs w:val="18"/>
              </w:rPr>
            </w:pPr>
            <w:r w:rsidRPr="00166796">
              <w:rPr>
                <w:sz w:val="18"/>
                <w:szCs w:val="18"/>
              </w:rPr>
              <w:t> </w:t>
            </w:r>
          </w:p>
        </w:tc>
        <w:tc>
          <w:tcPr>
            <w:tcW w:w="1260" w:type="dxa"/>
            <w:shd w:val="clear" w:color="auto" w:fill="auto"/>
            <w:hideMark/>
          </w:tcPr>
          <w:p w:rsidR="00B630CA" w:rsidRPr="00166796" w:rsidRDefault="00B630CA" w:rsidP="008F0D75">
            <w:pPr>
              <w:rPr>
                <w:sz w:val="18"/>
                <w:szCs w:val="18"/>
              </w:rPr>
            </w:pPr>
            <w:r w:rsidRPr="00166796">
              <w:rPr>
                <w:sz w:val="18"/>
                <w:szCs w:val="18"/>
              </w:rPr>
              <w:t> </w:t>
            </w:r>
          </w:p>
        </w:tc>
        <w:tc>
          <w:tcPr>
            <w:tcW w:w="1360" w:type="dxa"/>
            <w:shd w:val="clear" w:color="auto" w:fill="auto"/>
            <w:hideMark/>
          </w:tcPr>
          <w:p w:rsidR="00B630CA" w:rsidRPr="00166796" w:rsidRDefault="00B630CA" w:rsidP="008F0D75">
            <w:pPr>
              <w:rPr>
                <w:sz w:val="18"/>
                <w:szCs w:val="18"/>
              </w:rPr>
            </w:pPr>
            <w:r w:rsidRPr="00166796">
              <w:rPr>
                <w:sz w:val="18"/>
                <w:szCs w:val="18"/>
              </w:rPr>
              <w:t> </w:t>
            </w:r>
          </w:p>
        </w:tc>
        <w:tc>
          <w:tcPr>
            <w:tcW w:w="1180" w:type="dxa"/>
            <w:shd w:val="clear" w:color="auto" w:fill="auto"/>
            <w:hideMark/>
          </w:tcPr>
          <w:p w:rsidR="00B630CA" w:rsidRPr="00166796" w:rsidRDefault="00B630CA" w:rsidP="008F0D75">
            <w:pPr>
              <w:rPr>
                <w:sz w:val="18"/>
                <w:szCs w:val="18"/>
              </w:rPr>
            </w:pPr>
            <w:r w:rsidRPr="00166796">
              <w:rPr>
                <w:sz w:val="18"/>
                <w:szCs w:val="18"/>
              </w:rPr>
              <w:t> </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188"/>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vAlign w:val="center"/>
            <w:hideMark/>
          </w:tcPr>
          <w:p w:rsidR="00B630CA" w:rsidRPr="00166796" w:rsidRDefault="00B630CA" w:rsidP="008F0D75">
            <w:pPr>
              <w:rPr>
                <w:sz w:val="18"/>
                <w:szCs w:val="18"/>
              </w:rPr>
            </w:pPr>
            <w:r w:rsidRPr="00166796">
              <w:rPr>
                <w:sz w:val="18"/>
                <w:szCs w:val="18"/>
              </w:rPr>
              <w:t>Итого:</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130 280 001,70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23 901 748,16</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26 134 953,54</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26 980 700,00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26 631 300,00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26 631 300,00</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6.</w:t>
            </w:r>
          </w:p>
        </w:tc>
        <w:tc>
          <w:tcPr>
            <w:tcW w:w="1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 xml:space="preserve">Государственная поддержка </w:t>
            </w:r>
            <w:r w:rsidRPr="00166796">
              <w:rPr>
                <w:sz w:val="18"/>
                <w:szCs w:val="18"/>
              </w:rPr>
              <w:lastRenderedPageBreak/>
              <w:t>отрасли культуры</w:t>
            </w:r>
          </w:p>
        </w:tc>
        <w:tc>
          <w:tcPr>
            <w:tcW w:w="1240" w:type="dxa"/>
            <w:vMerge w:val="restart"/>
            <w:shd w:val="clear" w:color="auto" w:fill="auto"/>
            <w:hideMark/>
          </w:tcPr>
          <w:p w:rsidR="00B630CA" w:rsidRPr="00166796" w:rsidRDefault="00B630CA" w:rsidP="008F0D75">
            <w:pPr>
              <w:rPr>
                <w:sz w:val="18"/>
                <w:szCs w:val="18"/>
              </w:rPr>
            </w:pPr>
            <w:r w:rsidRPr="00166796">
              <w:rPr>
                <w:sz w:val="18"/>
                <w:szCs w:val="18"/>
              </w:rPr>
              <w:lastRenderedPageBreak/>
              <w:t> </w:t>
            </w: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4 776 137,00</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4 331 104,00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86 407,00</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190 273,00</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83 096,00</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85 257,00</w:t>
            </w:r>
          </w:p>
        </w:tc>
        <w:tc>
          <w:tcPr>
            <w:tcW w:w="2500" w:type="dxa"/>
            <w:vMerge w:val="restart"/>
            <w:shd w:val="clear" w:color="auto" w:fill="auto"/>
            <w:vAlign w:val="center"/>
            <w:hideMark/>
          </w:tcPr>
          <w:p w:rsidR="00B630CA" w:rsidRPr="00166796" w:rsidRDefault="00B630CA" w:rsidP="008F0D75">
            <w:pPr>
              <w:jc w:val="center"/>
              <w:rPr>
                <w:sz w:val="18"/>
                <w:szCs w:val="18"/>
              </w:rPr>
            </w:pPr>
            <w:r w:rsidRPr="00166796">
              <w:rPr>
                <w:sz w:val="18"/>
                <w:szCs w:val="18"/>
              </w:rPr>
              <w:t xml:space="preserve">Количество учреждений, получающих </w:t>
            </w:r>
            <w:r w:rsidRPr="00166796">
              <w:rPr>
                <w:sz w:val="18"/>
                <w:szCs w:val="18"/>
              </w:rPr>
              <w:lastRenderedPageBreak/>
              <w:t>государственную поддержку</w:t>
            </w:r>
          </w:p>
        </w:tc>
      </w:tr>
      <w:tr w:rsidR="00166796" w:rsidRPr="00166796" w:rsidTr="00B630CA">
        <w:trPr>
          <w:cantSplit/>
          <w:trHeight w:val="525"/>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vAlign w:val="center"/>
            <w:hideMark/>
          </w:tcPr>
          <w:p w:rsidR="00B630CA" w:rsidRPr="00166796" w:rsidRDefault="00B630CA" w:rsidP="008F0D75">
            <w:pPr>
              <w:rPr>
                <w:sz w:val="18"/>
                <w:szCs w:val="18"/>
              </w:rPr>
            </w:pPr>
            <w:r w:rsidRPr="00166796">
              <w:rPr>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49 134,89</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43 749,00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1 763,41</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1 921,95</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839,35</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861,18</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внебюджетные источники</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0,00</w:t>
            </w:r>
          </w:p>
        </w:tc>
        <w:tc>
          <w:tcPr>
            <w:tcW w:w="1320" w:type="dxa"/>
            <w:shd w:val="clear" w:color="auto" w:fill="auto"/>
            <w:vAlign w:val="center"/>
            <w:hideMark/>
          </w:tcPr>
          <w:p w:rsidR="00B630CA" w:rsidRPr="00166796" w:rsidRDefault="00B630CA" w:rsidP="008F0D75">
            <w:pPr>
              <w:jc w:val="center"/>
              <w:rPr>
                <w:sz w:val="18"/>
                <w:szCs w:val="18"/>
              </w:rPr>
            </w:pPr>
          </w:p>
        </w:tc>
        <w:tc>
          <w:tcPr>
            <w:tcW w:w="1240" w:type="dxa"/>
            <w:shd w:val="clear" w:color="auto" w:fill="auto"/>
            <w:vAlign w:val="center"/>
            <w:hideMark/>
          </w:tcPr>
          <w:p w:rsidR="00B630CA" w:rsidRPr="00166796" w:rsidRDefault="00B630CA" w:rsidP="008F0D75">
            <w:pPr>
              <w:jc w:val="center"/>
              <w:rPr>
                <w:sz w:val="18"/>
                <w:szCs w:val="18"/>
              </w:rPr>
            </w:pPr>
          </w:p>
        </w:tc>
        <w:tc>
          <w:tcPr>
            <w:tcW w:w="1260" w:type="dxa"/>
            <w:shd w:val="clear" w:color="auto" w:fill="auto"/>
            <w:vAlign w:val="center"/>
            <w:hideMark/>
          </w:tcPr>
          <w:p w:rsidR="00B630CA" w:rsidRPr="00166796" w:rsidRDefault="00B630CA" w:rsidP="008F0D75">
            <w:pPr>
              <w:jc w:val="center"/>
              <w:rPr>
                <w:sz w:val="18"/>
                <w:szCs w:val="18"/>
              </w:rPr>
            </w:pPr>
          </w:p>
        </w:tc>
        <w:tc>
          <w:tcPr>
            <w:tcW w:w="1360" w:type="dxa"/>
            <w:shd w:val="clear" w:color="auto" w:fill="auto"/>
            <w:vAlign w:val="center"/>
            <w:hideMark/>
          </w:tcPr>
          <w:p w:rsidR="00B630CA" w:rsidRPr="00166796" w:rsidRDefault="00B630CA" w:rsidP="008F0D75">
            <w:pPr>
              <w:jc w:val="center"/>
              <w:rPr>
                <w:sz w:val="18"/>
                <w:szCs w:val="18"/>
              </w:rPr>
            </w:pPr>
          </w:p>
        </w:tc>
        <w:tc>
          <w:tcPr>
            <w:tcW w:w="1180" w:type="dxa"/>
            <w:shd w:val="clear" w:color="auto" w:fill="auto"/>
            <w:vAlign w:val="center"/>
            <w:hideMark/>
          </w:tcPr>
          <w:p w:rsidR="00B630CA" w:rsidRPr="00166796" w:rsidRDefault="00B630CA" w:rsidP="008F0D75">
            <w:pPr>
              <w:jc w:val="center"/>
              <w:rPr>
                <w:sz w:val="18"/>
                <w:szCs w:val="18"/>
              </w:rPr>
            </w:pP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sz w:val="18"/>
                <w:szCs w:val="18"/>
              </w:rPr>
            </w:pPr>
          </w:p>
        </w:tc>
        <w:tc>
          <w:tcPr>
            <w:tcW w:w="1500" w:type="dxa"/>
            <w:vMerge/>
            <w:shd w:val="clear" w:color="auto" w:fill="auto"/>
            <w:hideMark/>
          </w:tcPr>
          <w:p w:rsidR="00B630CA" w:rsidRPr="00166796" w:rsidRDefault="00B630CA" w:rsidP="008F0D75">
            <w:pPr>
              <w:rPr>
                <w:sz w:val="18"/>
                <w:szCs w:val="18"/>
              </w:rPr>
            </w:pPr>
          </w:p>
        </w:tc>
        <w:tc>
          <w:tcPr>
            <w:tcW w:w="1240" w:type="dxa"/>
            <w:vMerge/>
            <w:shd w:val="clear" w:color="auto" w:fill="auto"/>
            <w:hideMark/>
          </w:tcPr>
          <w:p w:rsidR="00B630CA" w:rsidRPr="00166796" w:rsidRDefault="00B630CA" w:rsidP="008F0D75">
            <w:pPr>
              <w:rPr>
                <w:sz w:val="18"/>
                <w:szCs w:val="18"/>
              </w:rPr>
            </w:pPr>
          </w:p>
        </w:tc>
        <w:tc>
          <w:tcPr>
            <w:tcW w:w="2560" w:type="dxa"/>
            <w:shd w:val="clear" w:color="auto" w:fill="auto"/>
            <w:hideMark/>
          </w:tcPr>
          <w:p w:rsidR="00B630CA" w:rsidRPr="00166796" w:rsidRDefault="00B630CA" w:rsidP="008F0D75">
            <w:pPr>
              <w:rPr>
                <w:sz w:val="18"/>
                <w:szCs w:val="18"/>
              </w:rPr>
            </w:pPr>
            <w:r w:rsidRPr="00166796">
              <w:rPr>
                <w:sz w:val="18"/>
                <w:szCs w:val="18"/>
              </w:rPr>
              <w:t>Итого:</w:t>
            </w:r>
          </w:p>
        </w:tc>
        <w:tc>
          <w:tcPr>
            <w:tcW w:w="1560" w:type="dxa"/>
            <w:shd w:val="clear" w:color="auto" w:fill="auto"/>
            <w:vAlign w:val="center"/>
            <w:hideMark/>
          </w:tcPr>
          <w:p w:rsidR="00B630CA" w:rsidRPr="00166796" w:rsidRDefault="00B630CA" w:rsidP="008F0D75">
            <w:pPr>
              <w:jc w:val="center"/>
              <w:rPr>
                <w:sz w:val="18"/>
                <w:szCs w:val="18"/>
              </w:rPr>
            </w:pPr>
            <w:r w:rsidRPr="00166796">
              <w:rPr>
                <w:sz w:val="18"/>
                <w:szCs w:val="18"/>
              </w:rPr>
              <w:t>4 825 271,89</w:t>
            </w:r>
          </w:p>
        </w:tc>
        <w:tc>
          <w:tcPr>
            <w:tcW w:w="1320" w:type="dxa"/>
            <w:shd w:val="clear" w:color="auto" w:fill="auto"/>
            <w:vAlign w:val="center"/>
            <w:hideMark/>
          </w:tcPr>
          <w:p w:rsidR="00B630CA" w:rsidRPr="00166796" w:rsidRDefault="00B630CA" w:rsidP="008F0D75">
            <w:pPr>
              <w:jc w:val="center"/>
              <w:rPr>
                <w:sz w:val="18"/>
                <w:szCs w:val="18"/>
              </w:rPr>
            </w:pPr>
            <w:r w:rsidRPr="00166796">
              <w:rPr>
                <w:sz w:val="18"/>
                <w:szCs w:val="18"/>
              </w:rPr>
              <w:t>4 374 853,00</w:t>
            </w:r>
          </w:p>
        </w:tc>
        <w:tc>
          <w:tcPr>
            <w:tcW w:w="1240" w:type="dxa"/>
            <w:shd w:val="clear" w:color="auto" w:fill="auto"/>
            <w:vAlign w:val="center"/>
            <w:hideMark/>
          </w:tcPr>
          <w:p w:rsidR="00B630CA" w:rsidRPr="00166796" w:rsidRDefault="00B630CA" w:rsidP="008F0D75">
            <w:pPr>
              <w:jc w:val="center"/>
              <w:rPr>
                <w:sz w:val="18"/>
                <w:szCs w:val="18"/>
              </w:rPr>
            </w:pPr>
            <w:r w:rsidRPr="00166796">
              <w:rPr>
                <w:sz w:val="18"/>
                <w:szCs w:val="18"/>
              </w:rPr>
              <w:t>88 170,41</w:t>
            </w:r>
          </w:p>
        </w:tc>
        <w:tc>
          <w:tcPr>
            <w:tcW w:w="1260" w:type="dxa"/>
            <w:shd w:val="clear" w:color="auto" w:fill="auto"/>
            <w:vAlign w:val="center"/>
            <w:hideMark/>
          </w:tcPr>
          <w:p w:rsidR="00B630CA" w:rsidRPr="00166796" w:rsidRDefault="00B630CA" w:rsidP="008F0D75">
            <w:pPr>
              <w:jc w:val="center"/>
              <w:rPr>
                <w:sz w:val="18"/>
                <w:szCs w:val="18"/>
              </w:rPr>
            </w:pPr>
            <w:r w:rsidRPr="00166796">
              <w:rPr>
                <w:sz w:val="18"/>
                <w:szCs w:val="18"/>
              </w:rPr>
              <w:t>192 194,95</w:t>
            </w:r>
          </w:p>
        </w:tc>
        <w:tc>
          <w:tcPr>
            <w:tcW w:w="1360" w:type="dxa"/>
            <w:shd w:val="clear" w:color="auto" w:fill="auto"/>
            <w:vAlign w:val="center"/>
            <w:hideMark/>
          </w:tcPr>
          <w:p w:rsidR="00B630CA" w:rsidRPr="00166796" w:rsidRDefault="00B630CA" w:rsidP="008F0D75">
            <w:pPr>
              <w:jc w:val="center"/>
              <w:rPr>
                <w:sz w:val="18"/>
                <w:szCs w:val="18"/>
              </w:rPr>
            </w:pPr>
            <w:r w:rsidRPr="00166796">
              <w:rPr>
                <w:sz w:val="18"/>
                <w:szCs w:val="18"/>
              </w:rPr>
              <w:t>83 935,35</w:t>
            </w:r>
          </w:p>
        </w:tc>
        <w:tc>
          <w:tcPr>
            <w:tcW w:w="1180" w:type="dxa"/>
            <w:shd w:val="clear" w:color="auto" w:fill="auto"/>
            <w:vAlign w:val="center"/>
            <w:hideMark/>
          </w:tcPr>
          <w:p w:rsidR="00B630CA" w:rsidRPr="00166796" w:rsidRDefault="00B630CA" w:rsidP="008F0D75">
            <w:pPr>
              <w:jc w:val="center"/>
              <w:rPr>
                <w:sz w:val="18"/>
                <w:szCs w:val="18"/>
              </w:rPr>
            </w:pPr>
            <w:r w:rsidRPr="00166796">
              <w:rPr>
                <w:sz w:val="18"/>
                <w:szCs w:val="18"/>
              </w:rPr>
              <w:t>86 118,18</w:t>
            </w:r>
          </w:p>
        </w:tc>
        <w:tc>
          <w:tcPr>
            <w:tcW w:w="2500" w:type="dxa"/>
            <w:vMerge/>
            <w:shd w:val="clear" w:color="auto" w:fill="auto"/>
            <w:hideMark/>
          </w:tcPr>
          <w:p w:rsidR="00B630CA" w:rsidRPr="00166796" w:rsidRDefault="00B630CA" w:rsidP="008F0D75">
            <w:pPr>
              <w:rPr>
                <w:sz w:val="18"/>
                <w:szCs w:val="18"/>
              </w:rPr>
            </w:pPr>
          </w:p>
        </w:tc>
      </w:tr>
      <w:tr w:rsidR="00166796" w:rsidRPr="00166796" w:rsidTr="00B630CA">
        <w:trPr>
          <w:cantSplit/>
          <w:trHeight w:val="285"/>
        </w:trPr>
        <w:tc>
          <w:tcPr>
            <w:tcW w:w="460" w:type="dxa"/>
            <w:vMerge w:val="restart"/>
            <w:shd w:val="clear" w:color="auto" w:fill="auto"/>
            <w:hideMark/>
          </w:tcPr>
          <w:p w:rsidR="00B630CA" w:rsidRPr="00166796" w:rsidRDefault="00B630CA" w:rsidP="008F0D75">
            <w:pPr>
              <w:rPr>
                <w:bCs/>
                <w:sz w:val="18"/>
                <w:szCs w:val="18"/>
              </w:rPr>
            </w:pPr>
            <w:r w:rsidRPr="00166796">
              <w:rPr>
                <w:bCs/>
                <w:sz w:val="18"/>
                <w:szCs w:val="18"/>
              </w:rPr>
              <w:t> </w:t>
            </w:r>
          </w:p>
        </w:tc>
        <w:tc>
          <w:tcPr>
            <w:tcW w:w="1500" w:type="dxa"/>
            <w:vMerge w:val="restart"/>
            <w:shd w:val="clear" w:color="auto" w:fill="auto"/>
            <w:hideMark/>
          </w:tcPr>
          <w:p w:rsidR="00B630CA" w:rsidRPr="00166796" w:rsidRDefault="00B630CA" w:rsidP="008F0D75">
            <w:pPr>
              <w:rPr>
                <w:bCs/>
                <w:sz w:val="18"/>
                <w:szCs w:val="18"/>
              </w:rPr>
            </w:pPr>
            <w:r w:rsidRPr="00166796">
              <w:rPr>
                <w:bCs/>
                <w:sz w:val="18"/>
                <w:szCs w:val="18"/>
              </w:rPr>
              <w:t>Всего по муниципальной программе</w:t>
            </w:r>
          </w:p>
        </w:tc>
        <w:tc>
          <w:tcPr>
            <w:tcW w:w="1240" w:type="dxa"/>
            <w:vMerge w:val="restart"/>
            <w:shd w:val="clear" w:color="auto" w:fill="auto"/>
            <w:hideMark/>
          </w:tcPr>
          <w:p w:rsidR="00B630CA" w:rsidRPr="00166796" w:rsidRDefault="00B630CA" w:rsidP="008F0D75">
            <w:pPr>
              <w:rPr>
                <w:bCs/>
                <w:sz w:val="18"/>
                <w:szCs w:val="18"/>
              </w:rPr>
            </w:pPr>
            <w:r w:rsidRPr="00166796">
              <w:rPr>
                <w:bCs/>
                <w:sz w:val="18"/>
                <w:szCs w:val="18"/>
              </w:rPr>
              <w:t> </w:t>
            </w:r>
          </w:p>
        </w:tc>
        <w:tc>
          <w:tcPr>
            <w:tcW w:w="2560" w:type="dxa"/>
            <w:shd w:val="clear" w:color="auto" w:fill="auto"/>
            <w:hideMark/>
          </w:tcPr>
          <w:p w:rsidR="00B630CA" w:rsidRPr="00166796" w:rsidRDefault="00B630CA" w:rsidP="008F0D75">
            <w:pPr>
              <w:rPr>
                <w:bCs/>
                <w:sz w:val="18"/>
                <w:szCs w:val="18"/>
              </w:rPr>
            </w:pPr>
            <w:r w:rsidRPr="00166796">
              <w:rPr>
                <w:bCs/>
                <w:sz w:val="18"/>
                <w:szCs w:val="18"/>
              </w:rPr>
              <w:t>средства областного бюджета</w:t>
            </w:r>
          </w:p>
        </w:tc>
        <w:tc>
          <w:tcPr>
            <w:tcW w:w="15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16 469 959,70</w:t>
            </w:r>
          </w:p>
        </w:tc>
        <w:tc>
          <w:tcPr>
            <w:tcW w:w="1320" w:type="dxa"/>
            <w:shd w:val="clear" w:color="auto" w:fill="auto"/>
            <w:vAlign w:val="center"/>
            <w:hideMark/>
          </w:tcPr>
          <w:p w:rsidR="00B630CA" w:rsidRPr="00166796" w:rsidRDefault="00B630CA" w:rsidP="008F0D75">
            <w:pPr>
              <w:jc w:val="center"/>
              <w:rPr>
                <w:bCs/>
                <w:sz w:val="18"/>
                <w:szCs w:val="18"/>
              </w:rPr>
            </w:pPr>
            <w:r w:rsidRPr="00166796">
              <w:rPr>
                <w:bCs/>
                <w:sz w:val="18"/>
                <w:szCs w:val="18"/>
              </w:rPr>
              <w:t>12 314 837,70</w:t>
            </w:r>
          </w:p>
        </w:tc>
        <w:tc>
          <w:tcPr>
            <w:tcW w:w="124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207 207,00</w:t>
            </w:r>
          </w:p>
        </w:tc>
        <w:tc>
          <w:tcPr>
            <w:tcW w:w="12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2 477 013,00</w:t>
            </w:r>
          </w:p>
        </w:tc>
        <w:tc>
          <w:tcPr>
            <w:tcW w:w="13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1 272 845,00</w:t>
            </w:r>
          </w:p>
        </w:tc>
        <w:tc>
          <w:tcPr>
            <w:tcW w:w="1180" w:type="dxa"/>
            <w:shd w:val="clear" w:color="auto" w:fill="auto"/>
            <w:vAlign w:val="center"/>
            <w:hideMark/>
          </w:tcPr>
          <w:p w:rsidR="00B630CA" w:rsidRPr="00166796" w:rsidRDefault="00B630CA" w:rsidP="008F0D75">
            <w:pPr>
              <w:jc w:val="center"/>
              <w:rPr>
                <w:bCs/>
                <w:sz w:val="18"/>
                <w:szCs w:val="18"/>
              </w:rPr>
            </w:pPr>
            <w:r w:rsidRPr="00166796">
              <w:rPr>
                <w:bCs/>
                <w:sz w:val="18"/>
                <w:szCs w:val="18"/>
              </w:rPr>
              <w:t>198 057,00</w:t>
            </w:r>
          </w:p>
        </w:tc>
        <w:tc>
          <w:tcPr>
            <w:tcW w:w="2500" w:type="dxa"/>
            <w:vMerge w:val="restart"/>
            <w:shd w:val="clear" w:color="auto" w:fill="auto"/>
            <w:hideMark/>
          </w:tcPr>
          <w:p w:rsidR="00B630CA" w:rsidRPr="00166796" w:rsidRDefault="00B630CA" w:rsidP="008F0D75">
            <w:pPr>
              <w:rPr>
                <w:bCs/>
                <w:sz w:val="18"/>
                <w:szCs w:val="18"/>
              </w:rPr>
            </w:pPr>
            <w:r w:rsidRPr="00166796">
              <w:rPr>
                <w:bCs/>
                <w:sz w:val="18"/>
                <w:szCs w:val="18"/>
              </w:rPr>
              <w:t> </w:t>
            </w:r>
          </w:p>
        </w:tc>
      </w:tr>
      <w:tr w:rsidR="00166796" w:rsidRPr="00166796" w:rsidTr="00B630CA">
        <w:trPr>
          <w:cantSplit/>
          <w:trHeight w:val="60"/>
        </w:trPr>
        <w:tc>
          <w:tcPr>
            <w:tcW w:w="460" w:type="dxa"/>
            <w:vMerge/>
            <w:shd w:val="clear" w:color="auto" w:fill="auto"/>
            <w:hideMark/>
          </w:tcPr>
          <w:p w:rsidR="00B630CA" w:rsidRPr="00166796" w:rsidRDefault="00B630CA" w:rsidP="008F0D75">
            <w:pPr>
              <w:rPr>
                <w:bCs/>
                <w:sz w:val="18"/>
                <w:szCs w:val="18"/>
              </w:rPr>
            </w:pPr>
          </w:p>
        </w:tc>
        <w:tc>
          <w:tcPr>
            <w:tcW w:w="1500" w:type="dxa"/>
            <w:vMerge/>
            <w:shd w:val="clear" w:color="auto" w:fill="auto"/>
            <w:hideMark/>
          </w:tcPr>
          <w:p w:rsidR="00B630CA" w:rsidRPr="00166796" w:rsidRDefault="00B630CA" w:rsidP="008F0D75">
            <w:pPr>
              <w:rPr>
                <w:bCs/>
                <w:sz w:val="18"/>
                <w:szCs w:val="18"/>
              </w:rPr>
            </w:pPr>
          </w:p>
        </w:tc>
        <w:tc>
          <w:tcPr>
            <w:tcW w:w="1240" w:type="dxa"/>
            <w:vMerge/>
            <w:shd w:val="clear" w:color="auto" w:fill="auto"/>
            <w:hideMark/>
          </w:tcPr>
          <w:p w:rsidR="00B630CA" w:rsidRPr="00166796" w:rsidRDefault="00B630CA" w:rsidP="008F0D75">
            <w:pPr>
              <w:rPr>
                <w:bCs/>
                <w:sz w:val="18"/>
                <w:szCs w:val="18"/>
              </w:rPr>
            </w:pPr>
          </w:p>
        </w:tc>
        <w:tc>
          <w:tcPr>
            <w:tcW w:w="2560" w:type="dxa"/>
            <w:shd w:val="clear" w:color="auto" w:fill="auto"/>
            <w:hideMark/>
          </w:tcPr>
          <w:p w:rsidR="00B630CA" w:rsidRPr="00166796" w:rsidRDefault="00B630CA" w:rsidP="008F0D75">
            <w:pPr>
              <w:rPr>
                <w:bCs/>
                <w:sz w:val="18"/>
                <w:szCs w:val="18"/>
              </w:rPr>
            </w:pPr>
            <w:r w:rsidRPr="00166796">
              <w:rPr>
                <w:bCs/>
                <w:sz w:val="18"/>
                <w:szCs w:val="18"/>
              </w:rPr>
              <w:t>поступления из федерального бюджета</w:t>
            </w:r>
          </w:p>
        </w:tc>
        <w:tc>
          <w:tcPr>
            <w:tcW w:w="15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32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24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2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3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18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2500" w:type="dxa"/>
            <w:vMerge/>
            <w:shd w:val="clear" w:color="auto" w:fill="auto"/>
            <w:hideMark/>
          </w:tcPr>
          <w:p w:rsidR="00B630CA" w:rsidRPr="00166796" w:rsidRDefault="00B630CA" w:rsidP="008F0D75">
            <w:pPr>
              <w:rPr>
                <w:bCs/>
                <w:sz w:val="18"/>
                <w:szCs w:val="18"/>
              </w:rPr>
            </w:pPr>
          </w:p>
        </w:tc>
      </w:tr>
      <w:tr w:rsidR="00166796" w:rsidRPr="00166796" w:rsidTr="00B630CA">
        <w:trPr>
          <w:cantSplit/>
          <w:trHeight w:val="270"/>
        </w:trPr>
        <w:tc>
          <w:tcPr>
            <w:tcW w:w="460" w:type="dxa"/>
            <w:vMerge/>
            <w:shd w:val="clear" w:color="auto" w:fill="auto"/>
            <w:hideMark/>
          </w:tcPr>
          <w:p w:rsidR="00B630CA" w:rsidRPr="00166796" w:rsidRDefault="00B630CA" w:rsidP="008F0D75">
            <w:pPr>
              <w:rPr>
                <w:bCs/>
                <w:sz w:val="18"/>
                <w:szCs w:val="18"/>
              </w:rPr>
            </w:pPr>
          </w:p>
        </w:tc>
        <w:tc>
          <w:tcPr>
            <w:tcW w:w="1500" w:type="dxa"/>
            <w:vMerge/>
            <w:shd w:val="clear" w:color="auto" w:fill="auto"/>
            <w:hideMark/>
          </w:tcPr>
          <w:p w:rsidR="00B630CA" w:rsidRPr="00166796" w:rsidRDefault="00B630CA" w:rsidP="008F0D75">
            <w:pPr>
              <w:rPr>
                <w:bCs/>
                <w:sz w:val="18"/>
                <w:szCs w:val="18"/>
              </w:rPr>
            </w:pPr>
          </w:p>
        </w:tc>
        <w:tc>
          <w:tcPr>
            <w:tcW w:w="1240" w:type="dxa"/>
            <w:vMerge/>
            <w:shd w:val="clear" w:color="auto" w:fill="auto"/>
            <w:hideMark/>
          </w:tcPr>
          <w:p w:rsidR="00B630CA" w:rsidRPr="00166796" w:rsidRDefault="00B630CA" w:rsidP="008F0D75">
            <w:pPr>
              <w:rPr>
                <w:bCs/>
                <w:sz w:val="18"/>
                <w:szCs w:val="18"/>
              </w:rPr>
            </w:pPr>
          </w:p>
        </w:tc>
        <w:tc>
          <w:tcPr>
            <w:tcW w:w="2560" w:type="dxa"/>
            <w:shd w:val="clear" w:color="auto" w:fill="auto"/>
            <w:hideMark/>
          </w:tcPr>
          <w:p w:rsidR="00B630CA" w:rsidRPr="00166796" w:rsidRDefault="00B630CA" w:rsidP="008F0D75">
            <w:pPr>
              <w:rPr>
                <w:bCs/>
                <w:sz w:val="18"/>
                <w:szCs w:val="18"/>
              </w:rPr>
            </w:pPr>
            <w:r w:rsidRPr="00166796">
              <w:rPr>
                <w:bCs/>
                <w:sz w:val="18"/>
                <w:szCs w:val="18"/>
              </w:rPr>
              <w:t>средства местных бюджетов</w:t>
            </w:r>
          </w:p>
        </w:tc>
        <w:tc>
          <w:tcPr>
            <w:tcW w:w="15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424 220 379,51</w:t>
            </w:r>
          </w:p>
        </w:tc>
        <w:tc>
          <w:tcPr>
            <w:tcW w:w="1320" w:type="dxa"/>
            <w:shd w:val="clear" w:color="auto" w:fill="auto"/>
            <w:vAlign w:val="center"/>
            <w:hideMark/>
          </w:tcPr>
          <w:p w:rsidR="00B630CA" w:rsidRPr="00166796" w:rsidRDefault="00B630CA" w:rsidP="008F0D75">
            <w:pPr>
              <w:jc w:val="center"/>
              <w:rPr>
                <w:bCs/>
                <w:sz w:val="18"/>
                <w:szCs w:val="18"/>
              </w:rPr>
            </w:pPr>
            <w:r w:rsidRPr="00166796">
              <w:rPr>
                <w:bCs/>
                <w:sz w:val="18"/>
                <w:szCs w:val="18"/>
              </w:rPr>
              <w:t>75 337 188,57</w:t>
            </w:r>
          </w:p>
        </w:tc>
        <w:tc>
          <w:tcPr>
            <w:tcW w:w="124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86 924 522,29</w:t>
            </w:r>
          </w:p>
        </w:tc>
        <w:tc>
          <w:tcPr>
            <w:tcW w:w="12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89 861 508,01</w:t>
            </w:r>
          </w:p>
        </w:tc>
        <w:tc>
          <w:tcPr>
            <w:tcW w:w="13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86 044 080,32</w:t>
            </w:r>
          </w:p>
        </w:tc>
        <w:tc>
          <w:tcPr>
            <w:tcW w:w="118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86 053 080,32</w:t>
            </w:r>
          </w:p>
        </w:tc>
        <w:tc>
          <w:tcPr>
            <w:tcW w:w="2500" w:type="dxa"/>
            <w:vMerge/>
            <w:shd w:val="clear" w:color="auto" w:fill="auto"/>
            <w:hideMark/>
          </w:tcPr>
          <w:p w:rsidR="00B630CA" w:rsidRPr="00166796" w:rsidRDefault="00B630CA" w:rsidP="008F0D75">
            <w:pPr>
              <w:rPr>
                <w:bCs/>
                <w:sz w:val="18"/>
                <w:szCs w:val="18"/>
              </w:rPr>
            </w:pPr>
          </w:p>
        </w:tc>
      </w:tr>
      <w:tr w:rsidR="00166796" w:rsidRPr="00166796" w:rsidTr="00B630CA">
        <w:trPr>
          <w:cantSplit/>
          <w:trHeight w:val="285"/>
        </w:trPr>
        <w:tc>
          <w:tcPr>
            <w:tcW w:w="460" w:type="dxa"/>
            <w:vMerge/>
            <w:shd w:val="clear" w:color="auto" w:fill="auto"/>
            <w:hideMark/>
          </w:tcPr>
          <w:p w:rsidR="00B630CA" w:rsidRPr="00166796" w:rsidRDefault="00B630CA" w:rsidP="008F0D75">
            <w:pPr>
              <w:rPr>
                <w:bCs/>
                <w:sz w:val="18"/>
                <w:szCs w:val="18"/>
              </w:rPr>
            </w:pPr>
          </w:p>
        </w:tc>
        <w:tc>
          <w:tcPr>
            <w:tcW w:w="1500" w:type="dxa"/>
            <w:vMerge/>
            <w:shd w:val="clear" w:color="auto" w:fill="auto"/>
            <w:hideMark/>
          </w:tcPr>
          <w:p w:rsidR="00B630CA" w:rsidRPr="00166796" w:rsidRDefault="00B630CA" w:rsidP="008F0D75">
            <w:pPr>
              <w:rPr>
                <w:bCs/>
                <w:sz w:val="18"/>
                <w:szCs w:val="18"/>
              </w:rPr>
            </w:pPr>
          </w:p>
        </w:tc>
        <w:tc>
          <w:tcPr>
            <w:tcW w:w="1240" w:type="dxa"/>
            <w:vMerge/>
            <w:shd w:val="clear" w:color="auto" w:fill="auto"/>
            <w:hideMark/>
          </w:tcPr>
          <w:p w:rsidR="00B630CA" w:rsidRPr="00166796" w:rsidRDefault="00B630CA" w:rsidP="008F0D75">
            <w:pPr>
              <w:rPr>
                <w:bCs/>
                <w:sz w:val="18"/>
                <w:szCs w:val="18"/>
              </w:rPr>
            </w:pPr>
          </w:p>
        </w:tc>
        <w:tc>
          <w:tcPr>
            <w:tcW w:w="2560" w:type="dxa"/>
            <w:shd w:val="clear" w:color="auto" w:fill="auto"/>
            <w:hideMark/>
          </w:tcPr>
          <w:p w:rsidR="00B630CA" w:rsidRPr="00166796" w:rsidRDefault="00B630CA" w:rsidP="008F0D75">
            <w:pPr>
              <w:rPr>
                <w:bCs/>
                <w:sz w:val="18"/>
                <w:szCs w:val="18"/>
              </w:rPr>
            </w:pPr>
            <w:r w:rsidRPr="00166796">
              <w:rPr>
                <w:bCs/>
                <w:sz w:val="18"/>
                <w:szCs w:val="18"/>
              </w:rPr>
              <w:t>внебюджетные источники</w:t>
            </w:r>
          </w:p>
        </w:tc>
        <w:tc>
          <w:tcPr>
            <w:tcW w:w="15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32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24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2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3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1180" w:type="dxa"/>
            <w:shd w:val="clear" w:color="auto" w:fill="auto"/>
            <w:vAlign w:val="center"/>
            <w:hideMark/>
          </w:tcPr>
          <w:p w:rsidR="00B630CA" w:rsidRPr="00166796" w:rsidRDefault="00B630CA" w:rsidP="008F0D75">
            <w:pPr>
              <w:jc w:val="center"/>
              <w:rPr>
                <w:bCs/>
                <w:sz w:val="18"/>
                <w:szCs w:val="18"/>
              </w:rPr>
            </w:pPr>
            <w:r w:rsidRPr="00166796">
              <w:rPr>
                <w:bCs/>
                <w:sz w:val="18"/>
                <w:szCs w:val="18"/>
              </w:rPr>
              <w:t>0,00</w:t>
            </w:r>
          </w:p>
        </w:tc>
        <w:tc>
          <w:tcPr>
            <w:tcW w:w="2500" w:type="dxa"/>
            <w:vMerge/>
            <w:shd w:val="clear" w:color="auto" w:fill="auto"/>
            <w:hideMark/>
          </w:tcPr>
          <w:p w:rsidR="00B630CA" w:rsidRPr="00166796" w:rsidRDefault="00B630CA" w:rsidP="008F0D75">
            <w:pPr>
              <w:rPr>
                <w:bCs/>
                <w:sz w:val="18"/>
                <w:szCs w:val="18"/>
              </w:rPr>
            </w:pPr>
          </w:p>
        </w:tc>
      </w:tr>
      <w:tr w:rsidR="00166796" w:rsidRPr="00166796" w:rsidTr="00B630CA">
        <w:trPr>
          <w:cantSplit/>
          <w:trHeight w:val="60"/>
        </w:trPr>
        <w:tc>
          <w:tcPr>
            <w:tcW w:w="460" w:type="dxa"/>
            <w:vMerge/>
            <w:shd w:val="clear" w:color="auto" w:fill="auto"/>
            <w:hideMark/>
          </w:tcPr>
          <w:p w:rsidR="00B630CA" w:rsidRPr="00166796" w:rsidRDefault="00B630CA" w:rsidP="008F0D75">
            <w:pPr>
              <w:rPr>
                <w:bCs/>
                <w:sz w:val="18"/>
                <w:szCs w:val="18"/>
              </w:rPr>
            </w:pPr>
          </w:p>
        </w:tc>
        <w:tc>
          <w:tcPr>
            <w:tcW w:w="1500" w:type="dxa"/>
            <w:vMerge/>
            <w:shd w:val="clear" w:color="auto" w:fill="auto"/>
            <w:hideMark/>
          </w:tcPr>
          <w:p w:rsidR="00B630CA" w:rsidRPr="00166796" w:rsidRDefault="00B630CA" w:rsidP="008F0D75">
            <w:pPr>
              <w:rPr>
                <w:bCs/>
                <w:sz w:val="18"/>
                <w:szCs w:val="18"/>
              </w:rPr>
            </w:pPr>
          </w:p>
        </w:tc>
        <w:tc>
          <w:tcPr>
            <w:tcW w:w="1240" w:type="dxa"/>
            <w:vMerge/>
            <w:shd w:val="clear" w:color="auto" w:fill="auto"/>
            <w:hideMark/>
          </w:tcPr>
          <w:p w:rsidR="00B630CA" w:rsidRPr="00166796" w:rsidRDefault="00B630CA" w:rsidP="008F0D75">
            <w:pPr>
              <w:rPr>
                <w:bCs/>
                <w:sz w:val="18"/>
                <w:szCs w:val="18"/>
              </w:rPr>
            </w:pPr>
          </w:p>
        </w:tc>
        <w:tc>
          <w:tcPr>
            <w:tcW w:w="2560" w:type="dxa"/>
            <w:shd w:val="clear" w:color="auto" w:fill="auto"/>
            <w:hideMark/>
          </w:tcPr>
          <w:p w:rsidR="00B630CA" w:rsidRPr="00166796" w:rsidRDefault="00B630CA" w:rsidP="008F0D75">
            <w:pPr>
              <w:rPr>
                <w:bCs/>
                <w:sz w:val="18"/>
                <w:szCs w:val="18"/>
              </w:rPr>
            </w:pPr>
            <w:r w:rsidRPr="00166796">
              <w:rPr>
                <w:bCs/>
                <w:sz w:val="18"/>
                <w:szCs w:val="18"/>
              </w:rPr>
              <w:t>Итого:</w:t>
            </w:r>
          </w:p>
        </w:tc>
        <w:tc>
          <w:tcPr>
            <w:tcW w:w="15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440 690 339,21</w:t>
            </w:r>
          </w:p>
        </w:tc>
        <w:tc>
          <w:tcPr>
            <w:tcW w:w="132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87 652 026,27</w:t>
            </w:r>
          </w:p>
        </w:tc>
        <w:tc>
          <w:tcPr>
            <w:tcW w:w="124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87 131 729,29</w:t>
            </w:r>
          </w:p>
        </w:tc>
        <w:tc>
          <w:tcPr>
            <w:tcW w:w="12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92 338 521,01</w:t>
            </w:r>
          </w:p>
        </w:tc>
        <w:tc>
          <w:tcPr>
            <w:tcW w:w="136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87 316 925,32</w:t>
            </w:r>
          </w:p>
        </w:tc>
        <w:tc>
          <w:tcPr>
            <w:tcW w:w="1180" w:type="dxa"/>
            <w:shd w:val="clear" w:color="auto" w:fill="auto"/>
            <w:vAlign w:val="center"/>
            <w:hideMark/>
          </w:tcPr>
          <w:p w:rsidR="00B630CA" w:rsidRPr="00166796" w:rsidRDefault="00B630CA" w:rsidP="008F0D75">
            <w:pPr>
              <w:jc w:val="center"/>
              <w:rPr>
                <w:bCs/>
                <w:sz w:val="18"/>
                <w:szCs w:val="18"/>
              </w:rPr>
            </w:pPr>
            <w:r w:rsidRPr="00166796">
              <w:rPr>
                <w:bCs/>
                <w:sz w:val="18"/>
                <w:szCs w:val="18"/>
              </w:rPr>
              <w:t>86 251 137,32</w:t>
            </w:r>
          </w:p>
        </w:tc>
        <w:tc>
          <w:tcPr>
            <w:tcW w:w="2500" w:type="dxa"/>
            <w:vMerge/>
            <w:shd w:val="clear" w:color="auto" w:fill="auto"/>
            <w:hideMark/>
          </w:tcPr>
          <w:p w:rsidR="00B630CA" w:rsidRPr="00166796" w:rsidRDefault="00B630CA" w:rsidP="008F0D75">
            <w:pPr>
              <w:rPr>
                <w:bCs/>
                <w:sz w:val="18"/>
                <w:szCs w:val="18"/>
              </w:rPr>
            </w:pPr>
          </w:p>
        </w:tc>
      </w:tr>
    </w:tbl>
    <w:p w:rsidR="00B630CA" w:rsidRPr="00166796" w:rsidRDefault="00B630CA" w:rsidP="008F0D75">
      <w:pPr>
        <w:rPr>
          <w:sz w:val="18"/>
          <w:szCs w:val="18"/>
        </w:rPr>
        <w:sectPr w:rsidR="00B630CA" w:rsidRPr="00166796" w:rsidSect="003D2E4E">
          <w:pgSz w:w="16838" w:h="11905" w:orient="landscape"/>
          <w:pgMar w:top="851" w:right="567" w:bottom="851" w:left="567" w:header="720" w:footer="720" w:gutter="0"/>
          <w:cols w:space="720"/>
          <w:noEndnote/>
          <w:docGrid w:linePitch="326"/>
        </w:sectPr>
      </w:pPr>
    </w:p>
    <w:p w:rsidR="00B630CA" w:rsidRPr="00166796" w:rsidRDefault="00B630CA" w:rsidP="008F0D75">
      <w:pPr>
        <w:ind w:firstLine="709"/>
        <w:jc w:val="both"/>
        <w:rPr>
          <w:sz w:val="18"/>
          <w:szCs w:val="18"/>
        </w:rPr>
        <w:sectPr w:rsidR="00B630CA" w:rsidRPr="00166796" w:rsidSect="00B630CA">
          <w:pgSz w:w="16838" w:h="11905" w:orient="landscape"/>
          <w:pgMar w:top="1135" w:right="567" w:bottom="851" w:left="567" w:header="720" w:footer="720" w:gutter="0"/>
          <w:cols w:space="720"/>
          <w:noEndnote/>
          <w:docGrid w:linePitch="326"/>
        </w:sectPr>
      </w:pPr>
    </w:p>
    <w:p w:rsidR="00CB1CE3" w:rsidRPr="003D2E4E" w:rsidRDefault="00CB1CE3" w:rsidP="008F0D75">
      <w:pPr>
        <w:jc w:val="center"/>
        <w:rPr>
          <w:b/>
          <w:sz w:val="18"/>
          <w:szCs w:val="18"/>
        </w:rPr>
      </w:pPr>
      <w:r w:rsidRPr="003D2E4E">
        <w:rPr>
          <w:b/>
          <w:sz w:val="18"/>
          <w:szCs w:val="18"/>
        </w:rPr>
        <w:lastRenderedPageBreak/>
        <w:t>РОССИЙСКАЯ ФЕДЕРАЦИЯ</w:t>
      </w:r>
    </w:p>
    <w:p w:rsidR="00CB1CE3" w:rsidRPr="003D2E4E" w:rsidRDefault="00CB1CE3" w:rsidP="008F0D75">
      <w:pPr>
        <w:jc w:val="center"/>
        <w:rPr>
          <w:b/>
          <w:sz w:val="18"/>
          <w:szCs w:val="18"/>
        </w:rPr>
      </w:pPr>
      <w:r w:rsidRPr="003D2E4E">
        <w:rPr>
          <w:b/>
          <w:sz w:val="18"/>
          <w:szCs w:val="18"/>
        </w:rPr>
        <w:t>АДМИНИСТРАЦИЯ ТРУБЧЕВСКОГО МУНИЦИПАЛЬНОГО РАЙОНА</w:t>
      </w:r>
    </w:p>
    <w:p w:rsidR="00CB1CE3" w:rsidRPr="003D2E4E" w:rsidRDefault="00CB1CE3" w:rsidP="008F0D75">
      <w:pPr>
        <w:rPr>
          <w:b/>
          <w:sz w:val="18"/>
          <w:szCs w:val="18"/>
        </w:rPr>
      </w:pPr>
      <w:r w:rsidRPr="003D2E4E">
        <w:rPr>
          <w:b/>
          <w:noProof/>
          <w:sz w:val="18"/>
          <w:szCs w:val="18"/>
        </w:rPr>
        <mc:AlternateContent>
          <mc:Choice Requires="wps">
            <w:drawing>
              <wp:anchor distT="0" distB="0" distL="114300" distR="114300" simplePos="0" relativeHeight="251671552" behindDoc="0" locked="0" layoutInCell="1" allowOverlap="1" wp14:anchorId="3BE8744D" wp14:editId="5FC28111">
                <wp:simplePos x="0" y="0"/>
                <wp:positionH relativeFrom="margin">
                  <wp:align>right</wp:align>
                </wp:positionH>
                <wp:positionV relativeFrom="paragraph">
                  <wp:posOffset>95250</wp:posOffset>
                </wp:positionV>
                <wp:extent cx="6705600" cy="19050"/>
                <wp:effectExtent l="19050" t="38100" r="38100" b="3810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1905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898E6" id="Line 2"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7.5pt" to="100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" strokeweight="6pt">
                <v:stroke linestyle="thickBetweenThin"/>
                <w10:wrap anchorx="margin"/>
              </v:line>
            </w:pict>
          </mc:Fallback>
        </mc:AlternateContent>
      </w:r>
    </w:p>
    <w:p w:rsidR="00CB1CE3" w:rsidRPr="003D2E4E" w:rsidRDefault="00CB1CE3" w:rsidP="003D2E4E">
      <w:pPr>
        <w:jc w:val="center"/>
        <w:rPr>
          <w:b/>
          <w:sz w:val="18"/>
          <w:szCs w:val="18"/>
        </w:rPr>
      </w:pPr>
      <w:r w:rsidRPr="003D2E4E">
        <w:rPr>
          <w:b/>
          <w:sz w:val="18"/>
          <w:szCs w:val="18"/>
        </w:rPr>
        <w:t>П О С Т А Н О В Л Е Н И Е</w:t>
      </w:r>
    </w:p>
    <w:p w:rsidR="00CB1CE3" w:rsidRPr="00166796" w:rsidRDefault="00CB1CE3" w:rsidP="003D2E4E">
      <w:pPr>
        <w:jc w:val="center"/>
        <w:rPr>
          <w:sz w:val="18"/>
          <w:szCs w:val="18"/>
        </w:rPr>
      </w:pPr>
    </w:p>
    <w:p w:rsidR="003D2E4E" w:rsidRDefault="00CB1CE3" w:rsidP="003D2E4E">
      <w:pPr>
        <w:jc w:val="center"/>
        <w:rPr>
          <w:snapToGrid w:val="0"/>
          <w:sz w:val="18"/>
          <w:szCs w:val="18"/>
        </w:rPr>
      </w:pPr>
      <w:proofErr w:type="gramStart"/>
      <w:r w:rsidRPr="00166796">
        <w:rPr>
          <w:snapToGrid w:val="0"/>
          <w:sz w:val="18"/>
          <w:szCs w:val="18"/>
        </w:rPr>
        <w:t>от  08.07</w:t>
      </w:r>
      <w:r w:rsidR="003D2E4E">
        <w:rPr>
          <w:snapToGrid w:val="0"/>
          <w:sz w:val="18"/>
          <w:szCs w:val="18"/>
        </w:rPr>
        <w:t>.</w:t>
      </w:r>
      <w:r w:rsidRPr="00166796">
        <w:rPr>
          <w:snapToGrid w:val="0"/>
          <w:sz w:val="18"/>
          <w:szCs w:val="18"/>
        </w:rPr>
        <w:t>2025</w:t>
      </w:r>
      <w:proofErr w:type="gramEnd"/>
      <w:r w:rsidR="003D2E4E">
        <w:rPr>
          <w:snapToGrid w:val="0"/>
          <w:sz w:val="18"/>
          <w:szCs w:val="18"/>
        </w:rPr>
        <w:t xml:space="preserve"> </w:t>
      </w:r>
      <w:r w:rsidRPr="00166796">
        <w:rPr>
          <w:snapToGrid w:val="0"/>
          <w:sz w:val="18"/>
          <w:szCs w:val="18"/>
        </w:rPr>
        <w:t xml:space="preserve">№ 393 </w:t>
      </w:r>
    </w:p>
    <w:p w:rsidR="00CB1CE3" w:rsidRPr="00166796" w:rsidRDefault="00CB1CE3" w:rsidP="003D2E4E">
      <w:pPr>
        <w:jc w:val="center"/>
        <w:rPr>
          <w:snapToGrid w:val="0"/>
          <w:sz w:val="18"/>
          <w:szCs w:val="18"/>
        </w:rPr>
      </w:pPr>
      <w:r w:rsidRPr="00166796">
        <w:rPr>
          <w:snapToGrid w:val="0"/>
          <w:sz w:val="18"/>
          <w:szCs w:val="18"/>
        </w:rPr>
        <w:t>г. Трубчевск</w:t>
      </w:r>
    </w:p>
    <w:p w:rsidR="00CB1CE3" w:rsidRPr="00166796" w:rsidRDefault="00CB1CE3" w:rsidP="003D2E4E">
      <w:pPr>
        <w:jc w:val="center"/>
        <w:rPr>
          <w:snapToGrid w:val="0"/>
          <w:sz w:val="18"/>
          <w:szCs w:val="18"/>
        </w:rPr>
      </w:pPr>
    </w:p>
    <w:p w:rsidR="00CB1CE3" w:rsidRPr="00166796" w:rsidRDefault="00CB1CE3" w:rsidP="003D2E4E">
      <w:pPr>
        <w:jc w:val="center"/>
        <w:rPr>
          <w:rFonts w:eastAsia="Calibri"/>
          <w:bCs/>
          <w:sz w:val="18"/>
          <w:szCs w:val="18"/>
          <w:lang w:eastAsia="en-US"/>
        </w:rPr>
      </w:pPr>
      <w:r w:rsidRPr="00166796">
        <w:rPr>
          <w:rFonts w:eastAsia="Calibri"/>
          <w:bCs/>
          <w:sz w:val="18"/>
          <w:szCs w:val="18"/>
          <w:lang w:eastAsia="en-US"/>
        </w:rPr>
        <w:t xml:space="preserve">О внесении изменений в постановление администрации Трубчевского муниципального </w:t>
      </w:r>
      <w:proofErr w:type="gramStart"/>
      <w:r w:rsidRPr="00166796">
        <w:rPr>
          <w:rFonts w:eastAsia="Calibri"/>
          <w:bCs/>
          <w:sz w:val="18"/>
          <w:szCs w:val="18"/>
          <w:lang w:eastAsia="en-US"/>
        </w:rPr>
        <w:t>района  от</w:t>
      </w:r>
      <w:proofErr w:type="gramEnd"/>
      <w:r w:rsidRPr="00166796">
        <w:rPr>
          <w:rFonts w:eastAsia="Calibri"/>
          <w:bCs/>
          <w:sz w:val="18"/>
          <w:szCs w:val="18"/>
          <w:lang w:eastAsia="en-US"/>
        </w:rPr>
        <w:t xml:space="preserve"> 28.12. 2024 № 913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p w:rsidR="00CB1CE3" w:rsidRPr="00166796" w:rsidRDefault="00CB1CE3" w:rsidP="008F0D75">
      <w:pPr>
        <w:autoSpaceDE w:val="0"/>
        <w:autoSpaceDN w:val="0"/>
        <w:adjustRightInd w:val="0"/>
        <w:ind w:firstLine="709"/>
        <w:rPr>
          <w:rFonts w:eastAsia="Calibri"/>
          <w:bCs/>
          <w:sz w:val="18"/>
          <w:szCs w:val="18"/>
          <w:lang w:eastAsia="en-US"/>
        </w:rPr>
      </w:pPr>
    </w:p>
    <w:p w:rsidR="00CB1CE3" w:rsidRPr="00166796" w:rsidRDefault="00CB1CE3" w:rsidP="008F0D75">
      <w:pPr>
        <w:autoSpaceDE w:val="0"/>
        <w:autoSpaceDN w:val="0"/>
        <w:adjustRightInd w:val="0"/>
        <w:jc w:val="both"/>
        <w:rPr>
          <w:rFonts w:eastAsia="Calibri"/>
          <w:bCs/>
          <w:sz w:val="18"/>
          <w:szCs w:val="18"/>
          <w:lang w:eastAsia="en-US"/>
        </w:rPr>
      </w:pPr>
      <w:r w:rsidRPr="00166796">
        <w:rPr>
          <w:rFonts w:eastAsia="Calibri"/>
          <w:bCs/>
          <w:sz w:val="18"/>
          <w:szCs w:val="18"/>
          <w:lang w:eastAsia="en-US"/>
        </w:rPr>
        <w:t xml:space="preserve">        В соответствии 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постановлением администрации  Трубчевского муниципального района от 27.09.2018  №778 "О порядке формирования муниципального задания на оказание муниципальных услуг (выполнения работ) в отношении муниципальных учреждений Трубчевского муниципального района и финансового обеспечения выполнения муниципального задания муниципальными учреждениями Трубчевского муниципального района» в связи изменением муниципальных услуг и нормативных затрат на оказание муниципальных работ (услуг) муниципальными бюджетными и автономными учреждениями района</w:t>
      </w:r>
    </w:p>
    <w:p w:rsidR="00CB1CE3" w:rsidRPr="00166796" w:rsidRDefault="00CB1CE3" w:rsidP="008F0D75">
      <w:pPr>
        <w:autoSpaceDE w:val="0"/>
        <w:autoSpaceDN w:val="0"/>
        <w:adjustRightInd w:val="0"/>
        <w:jc w:val="both"/>
        <w:rPr>
          <w:rFonts w:eastAsia="Calibri"/>
          <w:bCs/>
          <w:sz w:val="18"/>
          <w:szCs w:val="18"/>
          <w:lang w:eastAsia="en-US"/>
        </w:rPr>
      </w:pPr>
      <w:r w:rsidRPr="00166796">
        <w:rPr>
          <w:rFonts w:eastAsia="Calibri"/>
          <w:bCs/>
          <w:sz w:val="18"/>
          <w:szCs w:val="18"/>
          <w:lang w:eastAsia="en-US"/>
        </w:rPr>
        <w:t xml:space="preserve"> ПОСТАНОВЛЯЮ:</w:t>
      </w:r>
    </w:p>
    <w:p w:rsidR="00CB1CE3" w:rsidRPr="00166796" w:rsidRDefault="00CB1CE3" w:rsidP="003D2E4E">
      <w:pPr>
        <w:autoSpaceDE w:val="0"/>
        <w:autoSpaceDN w:val="0"/>
        <w:adjustRightInd w:val="0"/>
        <w:ind w:firstLine="709"/>
        <w:jc w:val="both"/>
        <w:rPr>
          <w:rFonts w:eastAsia="Calibri"/>
          <w:bCs/>
          <w:sz w:val="18"/>
          <w:szCs w:val="18"/>
          <w:lang w:eastAsia="en-US"/>
        </w:rPr>
      </w:pPr>
      <w:r w:rsidRPr="00166796">
        <w:rPr>
          <w:rFonts w:eastAsia="Calibri"/>
          <w:bCs/>
          <w:sz w:val="18"/>
          <w:szCs w:val="18"/>
          <w:lang w:eastAsia="en-US"/>
        </w:rPr>
        <w:t xml:space="preserve">1. Внести в постановление администрации Трубчевского муниципального района от 28.12.2024 № 913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w:t>
      </w:r>
      <w:proofErr w:type="gramStart"/>
      <w:r w:rsidRPr="00166796">
        <w:rPr>
          <w:rFonts w:eastAsia="Calibri"/>
          <w:bCs/>
          <w:sz w:val="18"/>
          <w:szCs w:val="18"/>
          <w:lang w:eastAsia="en-US"/>
        </w:rPr>
        <w:t>района»  следующие</w:t>
      </w:r>
      <w:proofErr w:type="gramEnd"/>
      <w:r w:rsidRPr="00166796">
        <w:rPr>
          <w:rFonts w:eastAsia="Calibri"/>
          <w:bCs/>
          <w:sz w:val="18"/>
          <w:szCs w:val="18"/>
          <w:lang w:eastAsia="en-US"/>
        </w:rPr>
        <w:t xml:space="preserve"> изменения: </w:t>
      </w:r>
    </w:p>
    <w:p w:rsidR="00CB1CE3" w:rsidRPr="00166796" w:rsidRDefault="00CB1CE3" w:rsidP="003D2E4E">
      <w:pPr>
        <w:autoSpaceDE w:val="0"/>
        <w:autoSpaceDN w:val="0"/>
        <w:adjustRightInd w:val="0"/>
        <w:ind w:firstLine="709"/>
        <w:jc w:val="both"/>
        <w:rPr>
          <w:rFonts w:eastAsia="Calibri"/>
          <w:bCs/>
          <w:sz w:val="18"/>
          <w:szCs w:val="18"/>
          <w:lang w:eastAsia="en-US"/>
        </w:rPr>
      </w:pPr>
      <w:r w:rsidRPr="00166796">
        <w:rPr>
          <w:rFonts w:eastAsia="Calibri"/>
          <w:bCs/>
          <w:sz w:val="18"/>
          <w:szCs w:val="18"/>
          <w:lang w:eastAsia="en-US"/>
        </w:rPr>
        <w:t xml:space="preserve">приложение к постановлению </w:t>
      </w:r>
      <w:proofErr w:type="gramStart"/>
      <w:r w:rsidRPr="00166796">
        <w:rPr>
          <w:rFonts w:eastAsia="Calibri"/>
          <w:bCs/>
          <w:sz w:val="18"/>
          <w:szCs w:val="18"/>
          <w:lang w:eastAsia="en-US"/>
        </w:rPr>
        <w:t>изложить  в</w:t>
      </w:r>
      <w:proofErr w:type="gramEnd"/>
      <w:r w:rsidRPr="00166796">
        <w:rPr>
          <w:rFonts w:eastAsia="Calibri"/>
          <w:bCs/>
          <w:sz w:val="18"/>
          <w:szCs w:val="18"/>
          <w:lang w:eastAsia="en-US"/>
        </w:rPr>
        <w:t xml:space="preserve"> новой редакции (прилагается).  </w:t>
      </w:r>
    </w:p>
    <w:p w:rsidR="00CB1CE3" w:rsidRPr="00166796" w:rsidRDefault="00CB1CE3" w:rsidP="003D2E4E">
      <w:pPr>
        <w:autoSpaceDE w:val="0"/>
        <w:autoSpaceDN w:val="0"/>
        <w:adjustRightInd w:val="0"/>
        <w:ind w:firstLine="709"/>
        <w:jc w:val="both"/>
        <w:rPr>
          <w:rFonts w:eastAsia="Calibri"/>
          <w:bCs/>
          <w:sz w:val="18"/>
          <w:szCs w:val="18"/>
          <w:lang w:eastAsia="en-US"/>
        </w:rPr>
      </w:pPr>
      <w:r w:rsidRPr="00166796">
        <w:rPr>
          <w:rFonts w:eastAsia="Calibri"/>
          <w:bCs/>
          <w:sz w:val="18"/>
          <w:szCs w:val="18"/>
          <w:lang w:eastAsia="en-US"/>
        </w:rPr>
        <w:t>2. Настоящее постановление вступает в силу с момента его подписания и распространяется на правоотношения, возникшие с 26 июня 2025 года.</w:t>
      </w:r>
    </w:p>
    <w:p w:rsidR="00CB1CE3" w:rsidRPr="00166796" w:rsidRDefault="00CB1CE3" w:rsidP="003D2E4E">
      <w:pPr>
        <w:autoSpaceDE w:val="0"/>
        <w:autoSpaceDN w:val="0"/>
        <w:adjustRightInd w:val="0"/>
        <w:ind w:firstLine="709"/>
        <w:jc w:val="both"/>
        <w:rPr>
          <w:rFonts w:eastAsia="Calibri"/>
          <w:bCs/>
          <w:sz w:val="18"/>
          <w:szCs w:val="18"/>
          <w:lang w:eastAsia="en-US"/>
        </w:rPr>
      </w:pPr>
      <w:r w:rsidRPr="00166796">
        <w:rPr>
          <w:rFonts w:eastAsia="Calibri"/>
          <w:bCs/>
          <w:sz w:val="18"/>
          <w:szCs w:val="18"/>
          <w:lang w:eastAsia="en-US"/>
        </w:rPr>
        <w:t>3.Разместить постановление на официальном сайте администрации Трубчевского муниципального района сети Интернет (</w:t>
      </w:r>
      <w:r w:rsidRPr="00166796">
        <w:rPr>
          <w:rFonts w:eastAsia="Calibri"/>
          <w:bCs/>
          <w:sz w:val="18"/>
          <w:szCs w:val="18"/>
          <w:lang w:val="en-US" w:eastAsia="en-US"/>
        </w:rPr>
        <w:t>www</w:t>
      </w:r>
      <w:r w:rsidRPr="00166796">
        <w:rPr>
          <w:rFonts w:eastAsia="Calibri"/>
          <w:bCs/>
          <w:sz w:val="18"/>
          <w:szCs w:val="18"/>
          <w:lang w:eastAsia="en-US"/>
        </w:rPr>
        <w:t xml:space="preserve">. </w:t>
      </w:r>
      <w:r w:rsidRPr="00166796">
        <w:rPr>
          <w:rFonts w:eastAsia="Calibri"/>
          <w:bCs/>
          <w:sz w:val="18"/>
          <w:szCs w:val="18"/>
          <w:lang w:val="en-US" w:eastAsia="en-US"/>
        </w:rPr>
        <w:t>trubech</w:t>
      </w:r>
      <w:r w:rsidRPr="00166796">
        <w:rPr>
          <w:rFonts w:eastAsia="Calibri"/>
          <w:bCs/>
          <w:sz w:val="18"/>
          <w:szCs w:val="18"/>
          <w:lang w:eastAsia="en-US"/>
        </w:rPr>
        <w:t>.</w:t>
      </w:r>
      <w:r w:rsidRPr="00166796">
        <w:rPr>
          <w:rFonts w:eastAsia="Calibri"/>
          <w:bCs/>
          <w:sz w:val="18"/>
          <w:szCs w:val="18"/>
          <w:lang w:val="en-US" w:eastAsia="en-US"/>
        </w:rPr>
        <w:t>ru</w:t>
      </w:r>
      <w:r w:rsidRPr="00166796">
        <w:rPr>
          <w:rFonts w:eastAsia="Calibri"/>
          <w:bCs/>
          <w:sz w:val="18"/>
          <w:szCs w:val="18"/>
          <w:lang w:eastAsia="en-US"/>
        </w:rPr>
        <w:t>) и опубликовать в Информационном бюллетене Трубчевского муниципального района.</w:t>
      </w:r>
    </w:p>
    <w:p w:rsidR="00CB1CE3" w:rsidRPr="00166796" w:rsidRDefault="00CB1CE3" w:rsidP="003D2E4E">
      <w:pPr>
        <w:autoSpaceDE w:val="0"/>
        <w:autoSpaceDN w:val="0"/>
        <w:adjustRightInd w:val="0"/>
        <w:ind w:firstLine="709"/>
        <w:jc w:val="both"/>
        <w:rPr>
          <w:rFonts w:eastAsia="Calibri"/>
          <w:bCs/>
          <w:sz w:val="18"/>
          <w:szCs w:val="18"/>
          <w:lang w:eastAsia="en-US"/>
        </w:rPr>
      </w:pPr>
      <w:r w:rsidRPr="00166796">
        <w:rPr>
          <w:rFonts w:eastAsia="Calibri"/>
          <w:bCs/>
          <w:sz w:val="18"/>
          <w:szCs w:val="18"/>
          <w:lang w:eastAsia="en-US"/>
        </w:rPr>
        <w:t xml:space="preserve">4.Контроль за исполнением настоящего постановления возложить на заместителя главы администрации Трубчевского муниципального района - начальника финансового </w:t>
      </w:r>
      <w:proofErr w:type="gramStart"/>
      <w:r w:rsidRPr="00166796">
        <w:rPr>
          <w:rFonts w:eastAsia="Calibri"/>
          <w:bCs/>
          <w:sz w:val="18"/>
          <w:szCs w:val="18"/>
          <w:lang w:eastAsia="en-US"/>
        </w:rPr>
        <w:t>управления  Сидорову</w:t>
      </w:r>
      <w:proofErr w:type="gramEnd"/>
      <w:r w:rsidRPr="00166796">
        <w:rPr>
          <w:rFonts w:eastAsia="Calibri"/>
          <w:bCs/>
          <w:sz w:val="18"/>
          <w:szCs w:val="18"/>
          <w:lang w:eastAsia="en-US"/>
        </w:rPr>
        <w:t xml:space="preserve"> С.И.</w:t>
      </w:r>
    </w:p>
    <w:p w:rsidR="00CB1CE3" w:rsidRPr="00166796" w:rsidRDefault="00CB1CE3" w:rsidP="003D2E4E">
      <w:pPr>
        <w:ind w:firstLine="709"/>
        <w:jc w:val="both"/>
        <w:rPr>
          <w:rFonts w:eastAsia="Calibri"/>
          <w:bCs/>
          <w:sz w:val="18"/>
          <w:szCs w:val="18"/>
          <w:lang w:eastAsia="en-US"/>
        </w:rPr>
      </w:pPr>
    </w:p>
    <w:p w:rsidR="00CB1CE3" w:rsidRPr="00166796" w:rsidRDefault="00CB1CE3" w:rsidP="008F0D75">
      <w:pPr>
        <w:autoSpaceDE w:val="0"/>
        <w:autoSpaceDN w:val="0"/>
        <w:adjustRightInd w:val="0"/>
        <w:jc w:val="both"/>
        <w:rPr>
          <w:rFonts w:eastAsia="Calibri"/>
          <w:bCs/>
          <w:sz w:val="18"/>
          <w:szCs w:val="18"/>
          <w:lang w:eastAsia="en-US"/>
        </w:rPr>
      </w:pPr>
      <w:r w:rsidRPr="00166796">
        <w:rPr>
          <w:rFonts w:eastAsia="Calibri"/>
          <w:bCs/>
          <w:sz w:val="18"/>
          <w:szCs w:val="18"/>
          <w:lang w:eastAsia="en-US"/>
        </w:rPr>
        <w:t xml:space="preserve">Глава администрации </w:t>
      </w:r>
    </w:p>
    <w:p w:rsidR="00CB1CE3" w:rsidRPr="00166796" w:rsidRDefault="00CB1CE3" w:rsidP="008F0D75">
      <w:pPr>
        <w:autoSpaceDE w:val="0"/>
        <w:autoSpaceDN w:val="0"/>
        <w:adjustRightInd w:val="0"/>
        <w:jc w:val="both"/>
        <w:rPr>
          <w:rFonts w:eastAsia="Calibri"/>
          <w:bCs/>
          <w:sz w:val="18"/>
          <w:szCs w:val="18"/>
          <w:lang w:eastAsia="en-US"/>
        </w:rPr>
      </w:pPr>
      <w:r w:rsidRPr="00166796">
        <w:rPr>
          <w:rFonts w:eastAsia="Calibri"/>
          <w:bCs/>
          <w:sz w:val="18"/>
          <w:szCs w:val="18"/>
          <w:lang w:eastAsia="en-US"/>
        </w:rPr>
        <w:t xml:space="preserve">Трубчевского муниципального района                                 </w:t>
      </w:r>
      <w:r w:rsidR="003D2E4E">
        <w:rPr>
          <w:rFonts w:eastAsia="Calibri"/>
          <w:bCs/>
          <w:sz w:val="18"/>
          <w:szCs w:val="18"/>
          <w:lang w:eastAsia="en-US"/>
        </w:rPr>
        <w:t xml:space="preserve">                                                                                                             </w:t>
      </w:r>
      <w:r w:rsidRPr="00166796">
        <w:rPr>
          <w:rFonts w:eastAsia="Calibri"/>
          <w:bCs/>
          <w:sz w:val="18"/>
          <w:szCs w:val="18"/>
          <w:lang w:eastAsia="en-US"/>
        </w:rPr>
        <w:t>И.И.Обыдённов</w:t>
      </w:r>
    </w:p>
    <w:p w:rsidR="00CB1CE3" w:rsidRPr="00166796" w:rsidRDefault="00CB1CE3" w:rsidP="008F0D75">
      <w:pPr>
        <w:autoSpaceDE w:val="0"/>
        <w:autoSpaceDN w:val="0"/>
        <w:adjustRightInd w:val="0"/>
        <w:jc w:val="both"/>
        <w:rPr>
          <w:rFonts w:eastAsia="Calibri"/>
          <w:bCs/>
          <w:sz w:val="18"/>
          <w:szCs w:val="18"/>
          <w:lang w:eastAsia="en-US"/>
        </w:rPr>
      </w:pPr>
    </w:p>
    <w:p w:rsidR="00CB1CE3" w:rsidRPr="00166796" w:rsidRDefault="00CB1CE3" w:rsidP="008F0D75">
      <w:pPr>
        <w:autoSpaceDE w:val="0"/>
        <w:autoSpaceDN w:val="0"/>
        <w:adjustRightInd w:val="0"/>
        <w:jc w:val="right"/>
        <w:rPr>
          <w:rFonts w:eastAsia="Calibri"/>
          <w:bCs/>
          <w:sz w:val="18"/>
          <w:szCs w:val="18"/>
          <w:lang w:eastAsia="en-US"/>
        </w:rPr>
      </w:pPr>
      <w:r w:rsidRPr="00166796">
        <w:rPr>
          <w:rFonts w:eastAsia="Calibri"/>
          <w:bCs/>
          <w:sz w:val="18"/>
          <w:szCs w:val="18"/>
          <w:lang w:eastAsia="en-US"/>
        </w:rPr>
        <w:t>Приложение</w:t>
      </w:r>
    </w:p>
    <w:p w:rsidR="00CB1CE3" w:rsidRPr="00166796" w:rsidRDefault="00CB1CE3" w:rsidP="008F0D75">
      <w:pPr>
        <w:autoSpaceDE w:val="0"/>
        <w:autoSpaceDN w:val="0"/>
        <w:adjustRightInd w:val="0"/>
        <w:jc w:val="right"/>
        <w:rPr>
          <w:rFonts w:eastAsia="Calibri"/>
          <w:bCs/>
          <w:sz w:val="18"/>
          <w:szCs w:val="18"/>
          <w:lang w:eastAsia="en-US"/>
        </w:rPr>
      </w:pPr>
      <w:r w:rsidRPr="00166796">
        <w:rPr>
          <w:rFonts w:eastAsia="Calibri"/>
          <w:bCs/>
          <w:sz w:val="18"/>
          <w:szCs w:val="18"/>
          <w:lang w:eastAsia="en-US"/>
        </w:rPr>
        <w:t>к постановлению</w:t>
      </w:r>
    </w:p>
    <w:p w:rsidR="00CB1CE3" w:rsidRPr="00166796" w:rsidRDefault="00CB1CE3" w:rsidP="008F0D75">
      <w:pPr>
        <w:autoSpaceDE w:val="0"/>
        <w:autoSpaceDN w:val="0"/>
        <w:adjustRightInd w:val="0"/>
        <w:jc w:val="right"/>
        <w:rPr>
          <w:rFonts w:eastAsia="Calibri"/>
          <w:bCs/>
          <w:sz w:val="18"/>
          <w:szCs w:val="18"/>
          <w:lang w:eastAsia="en-US"/>
        </w:rPr>
      </w:pPr>
      <w:r w:rsidRPr="00166796">
        <w:rPr>
          <w:rFonts w:eastAsia="Calibri"/>
          <w:bCs/>
          <w:sz w:val="18"/>
          <w:szCs w:val="18"/>
          <w:lang w:eastAsia="en-US"/>
        </w:rPr>
        <w:t>администрации Трубчевского</w:t>
      </w:r>
    </w:p>
    <w:p w:rsidR="00CB1CE3" w:rsidRPr="00166796" w:rsidRDefault="00CB1CE3" w:rsidP="008F0D75">
      <w:pPr>
        <w:autoSpaceDE w:val="0"/>
        <w:autoSpaceDN w:val="0"/>
        <w:adjustRightInd w:val="0"/>
        <w:jc w:val="right"/>
        <w:rPr>
          <w:rFonts w:eastAsia="Calibri"/>
          <w:bCs/>
          <w:sz w:val="18"/>
          <w:szCs w:val="18"/>
          <w:lang w:eastAsia="en-US"/>
        </w:rPr>
      </w:pPr>
      <w:r w:rsidRPr="00166796">
        <w:rPr>
          <w:rFonts w:eastAsia="Calibri"/>
          <w:bCs/>
          <w:sz w:val="18"/>
          <w:szCs w:val="18"/>
          <w:lang w:eastAsia="en-US"/>
        </w:rPr>
        <w:t>муниципального района</w:t>
      </w:r>
    </w:p>
    <w:p w:rsidR="00CB1CE3" w:rsidRPr="00166796" w:rsidRDefault="00CB1CE3" w:rsidP="008F0D75">
      <w:pPr>
        <w:autoSpaceDE w:val="0"/>
        <w:autoSpaceDN w:val="0"/>
        <w:adjustRightInd w:val="0"/>
        <w:jc w:val="right"/>
        <w:rPr>
          <w:rFonts w:eastAsia="Calibri"/>
          <w:bCs/>
          <w:sz w:val="18"/>
          <w:szCs w:val="18"/>
          <w:lang w:eastAsia="en-US"/>
        </w:rPr>
      </w:pPr>
      <w:r w:rsidRPr="00166796">
        <w:rPr>
          <w:rFonts w:eastAsia="Calibri"/>
          <w:bCs/>
          <w:sz w:val="18"/>
          <w:szCs w:val="18"/>
          <w:lang w:eastAsia="en-US"/>
        </w:rPr>
        <w:t>от 08.07.2025 №393</w:t>
      </w:r>
    </w:p>
    <w:p w:rsidR="00CB1CE3" w:rsidRPr="00166796" w:rsidRDefault="00CB1CE3" w:rsidP="008F0D75">
      <w:pPr>
        <w:autoSpaceDE w:val="0"/>
        <w:autoSpaceDN w:val="0"/>
        <w:adjustRightInd w:val="0"/>
        <w:jc w:val="both"/>
        <w:rPr>
          <w:rFonts w:eastAsia="Calibri"/>
          <w:bCs/>
          <w:sz w:val="18"/>
          <w:szCs w:val="18"/>
          <w:lang w:eastAsia="en-US"/>
        </w:rPr>
      </w:pPr>
      <w:r w:rsidRPr="00166796">
        <w:rPr>
          <w:rFonts w:eastAsia="Calibri"/>
          <w:bCs/>
          <w:sz w:val="18"/>
          <w:szCs w:val="18"/>
          <w:lang w:eastAsia="en-US"/>
        </w:rPr>
        <w:t xml:space="preserve">                                              </w:t>
      </w:r>
    </w:p>
    <w:p w:rsidR="00CB1CE3" w:rsidRPr="00166796" w:rsidRDefault="00CB1CE3" w:rsidP="003D2E4E">
      <w:pPr>
        <w:autoSpaceDE w:val="0"/>
        <w:autoSpaceDN w:val="0"/>
        <w:adjustRightInd w:val="0"/>
        <w:jc w:val="center"/>
        <w:rPr>
          <w:rFonts w:eastAsia="Calibri"/>
          <w:bCs/>
          <w:sz w:val="18"/>
          <w:szCs w:val="18"/>
          <w:lang w:eastAsia="en-US"/>
        </w:rPr>
      </w:pPr>
      <w:r w:rsidRPr="00166796">
        <w:rPr>
          <w:rFonts w:eastAsia="Calibri"/>
          <w:bCs/>
          <w:sz w:val="18"/>
          <w:szCs w:val="18"/>
          <w:lang w:eastAsia="en-US"/>
        </w:rPr>
        <w:t>Нормативные затраты на оказание муниципальных услуг (работ), оказываемых (</w:t>
      </w:r>
      <w:proofErr w:type="gramStart"/>
      <w:r w:rsidRPr="00166796">
        <w:rPr>
          <w:rFonts w:eastAsia="Calibri"/>
          <w:bCs/>
          <w:sz w:val="18"/>
          <w:szCs w:val="18"/>
          <w:lang w:eastAsia="en-US"/>
        </w:rPr>
        <w:t>выполняемых)  муниципальными</w:t>
      </w:r>
      <w:proofErr w:type="gramEnd"/>
      <w:r w:rsidRPr="00166796">
        <w:rPr>
          <w:rFonts w:eastAsia="Calibri"/>
          <w:bCs/>
          <w:sz w:val="18"/>
          <w:szCs w:val="18"/>
          <w:lang w:eastAsia="en-US"/>
        </w:rPr>
        <w:t xml:space="preserve"> бюджетными и автономными  учреждениями  Трубчевского муниципального района на 2025 год и на плановый период 2026 и 2027 годов</w:t>
      </w:r>
    </w:p>
    <w:p w:rsidR="00CB1CE3" w:rsidRPr="00166796" w:rsidRDefault="00CB1CE3" w:rsidP="003D2E4E">
      <w:pPr>
        <w:autoSpaceDE w:val="0"/>
        <w:autoSpaceDN w:val="0"/>
        <w:adjustRightInd w:val="0"/>
        <w:jc w:val="center"/>
        <w:rPr>
          <w:sz w:val="18"/>
          <w:szCs w:val="18"/>
        </w:rPr>
      </w:pPr>
    </w:p>
    <w:tbl>
      <w:tblPr>
        <w:tblW w:w="103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276"/>
        <w:gridCol w:w="1418"/>
        <w:gridCol w:w="56"/>
        <w:gridCol w:w="85"/>
        <w:gridCol w:w="1418"/>
        <w:gridCol w:w="55"/>
        <w:gridCol w:w="1505"/>
      </w:tblGrid>
      <w:tr w:rsidR="00166796" w:rsidRPr="00166796" w:rsidTr="003D2E4E">
        <w:trPr>
          <w:trHeight w:val="560"/>
        </w:trPr>
        <w:tc>
          <w:tcPr>
            <w:tcW w:w="709" w:type="dxa"/>
            <w:vMerge w:val="restart"/>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п/п</w:t>
            </w:r>
          </w:p>
        </w:tc>
        <w:tc>
          <w:tcPr>
            <w:tcW w:w="3827" w:type="dxa"/>
            <w:vMerge w:val="restart"/>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Наименование муниципальной услуги (работы)</w:t>
            </w:r>
          </w:p>
        </w:tc>
        <w:tc>
          <w:tcPr>
            <w:tcW w:w="1276" w:type="dxa"/>
            <w:vMerge w:val="restart"/>
            <w:shd w:val="clear" w:color="auto" w:fill="auto"/>
            <w:vAlign w:val="center"/>
          </w:tcPr>
          <w:p w:rsidR="00CB1CE3" w:rsidRPr="00166796" w:rsidRDefault="00CB1CE3" w:rsidP="008F0D75">
            <w:pPr>
              <w:jc w:val="center"/>
              <w:rPr>
                <w:rFonts w:eastAsia="Calibri"/>
                <w:sz w:val="18"/>
                <w:szCs w:val="18"/>
                <w:lang w:eastAsia="en-US"/>
              </w:rPr>
            </w:pPr>
            <w:r w:rsidRPr="00166796">
              <w:rPr>
                <w:rFonts w:eastAsia="Calibri"/>
                <w:sz w:val="18"/>
                <w:szCs w:val="18"/>
                <w:lang w:eastAsia="en-US"/>
              </w:rPr>
              <w:t>Единица услуги</w:t>
            </w:r>
          </w:p>
        </w:tc>
        <w:tc>
          <w:tcPr>
            <w:tcW w:w="4537" w:type="dxa"/>
            <w:gridSpan w:val="6"/>
            <w:shd w:val="clear" w:color="auto" w:fill="auto"/>
          </w:tcPr>
          <w:p w:rsidR="00CB1CE3" w:rsidRPr="00166796" w:rsidRDefault="00CB1CE3" w:rsidP="008F0D75">
            <w:pPr>
              <w:jc w:val="center"/>
              <w:rPr>
                <w:rFonts w:eastAsia="Calibri"/>
                <w:sz w:val="18"/>
                <w:szCs w:val="18"/>
                <w:lang w:eastAsia="en-US"/>
              </w:rPr>
            </w:pPr>
            <w:r w:rsidRPr="00166796">
              <w:rPr>
                <w:rFonts w:eastAsia="Calibri"/>
                <w:sz w:val="18"/>
                <w:szCs w:val="18"/>
                <w:lang w:eastAsia="en-US"/>
              </w:rPr>
              <w:t>Норматив затрат в рублях на единицу услуги</w:t>
            </w:r>
          </w:p>
        </w:tc>
      </w:tr>
      <w:tr w:rsidR="00166796" w:rsidRPr="00166796" w:rsidTr="003D2E4E">
        <w:trPr>
          <w:trHeight w:val="568"/>
        </w:trPr>
        <w:tc>
          <w:tcPr>
            <w:tcW w:w="709" w:type="dxa"/>
            <w:vMerge/>
            <w:shd w:val="clear" w:color="auto" w:fill="auto"/>
          </w:tcPr>
          <w:p w:rsidR="00CB1CE3" w:rsidRPr="00166796" w:rsidRDefault="00CB1CE3" w:rsidP="008F0D75">
            <w:pPr>
              <w:autoSpaceDE w:val="0"/>
              <w:autoSpaceDN w:val="0"/>
              <w:adjustRightInd w:val="0"/>
              <w:jc w:val="center"/>
              <w:rPr>
                <w:rFonts w:eastAsia="Calibri"/>
                <w:sz w:val="18"/>
                <w:szCs w:val="18"/>
              </w:rPr>
            </w:pPr>
          </w:p>
        </w:tc>
        <w:tc>
          <w:tcPr>
            <w:tcW w:w="3827" w:type="dxa"/>
            <w:vMerge/>
            <w:shd w:val="clear" w:color="auto" w:fill="auto"/>
          </w:tcPr>
          <w:p w:rsidR="00CB1CE3" w:rsidRPr="00166796" w:rsidRDefault="00CB1CE3" w:rsidP="008F0D75">
            <w:pPr>
              <w:autoSpaceDE w:val="0"/>
              <w:autoSpaceDN w:val="0"/>
              <w:adjustRightInd w:val="0"/>
              <w:jc w:val="center"/>
              <w:rPr>
                <w:rFonts w:eastAsia="Calibri"/>
                <w:sz w:val="18"/>
                <w:szCs w:val="18"/>
              </w:rPr>
            </w:pPr>
          </w:p>
        </w:tc>
        <w:tc>
          <w:tcPr>
            <w:tcW w:w="1276" w:type="dxa"/>
            <w:vMerge/>
            <w:shd w:val="clear" w:color="auto" w:fill="auto"/>
            <w:vAlign w:val="center"/>
          </w:tcPr>
          <w:p w:rsidR="00CB1CE3" w:rsidRPr="00166796" w:rsidRDefault="00CB1CE3" w:rsidP="008F0D75">
            <w:pPr>
              <w:jc w:val="center"/>
              <w:rPr>
                <w:rFonts w:eastAsia="Calibri"/>
                <w:sz w:val="18"/>
                <w:szCs w:val="18"/>
                <w:lang w:eastAsia="en-US"/>
              </w:rPr>
            </w:pPr>
          </w:p>
        </w:tc>
        <w:tc>
          <w:tcPr>
            <w:tcW w:w="1418" w:type="dxa"/>
            <w:shd w:val="clear" w:color="auto" w:fill="auto"/>
            <w:vAlign w:val="center"/>
          </w:tcPr>
          <w:p w:rsidR="00CB1CE3" w:rsidRPr="00166796" w:rsidRDefault="00CB1CE3" w:rsidP="008F0D75">
            <w:pPr>
              <w:jc w:val="center"/>
              <w:rPr>
                <w:rFonts w:eastAsia="Calibri"/>
                <w:sz w:val="18"/>
                <w:szCs w:val="18"/>
                <w:lang w:eastAsia="en-US"/>
              </w:rPr>
            </w:pPr>
            <w:r w:rsidRPr="00166796">
              <w:rPr>
                <w:rFonts w:eastAsia="Calibri"/>
                <w:sz w:val="18"/>
                <w:szCs w:val="18"/>
                <w:lang w:eastAsia="en-US"/>
              </w:rPr>
              <w:t>2025 год</w:t>
            </w:r>
          </w:p>
        </w:tc>
        <w:tc>
          <w:tcPr>
            <w:tcW w:w="1559" w:type="dxa"/>
            <w:gridSpan w:val="3"/>
            <w:shd w:val="clear" w:color="auto" w:fill="auto"/>
            <w:vAlign w:val="center"/>
          </w:tcPr>
          <w:p w:rsidR="00CB1CE3" w:rsidRPr="00166796" w:rsidRDefault="00CB1CE3" w:rsidP="008F0D75">
            <w:pPr>
              <w:jc w:val="center"/>
              <w:rPr>
                <w:rFonts w:eastAsia="Calibri"/>
                <w:sz w:val="18"/>
                <w:szCs w:val="18"/>
                <w:lang w:eastAsia="en-US"/>
              </w:rPr>
            </w:pPr>
            <w:r w:rsidRPr="00166796">
              <w:rPr>
                <w:rFonts w:eastAsia="Calibri"/>
                <w:sz w:val="18"/>
                <w:szCs w:val="18"/>
                <w:lang w:eastAsia="en-US"/>
              </w:rPr>
              <w:t>2026 год</w:t>
            </w:r>
          </w:p>
        </w:tc>
        <w:tc>
          <w:tcPr>
            <w:tcW w:w="1560" w:type="dxa"/>
            <w:gridSpan w:val="2"/>
            <w:shd w:val="clear" w:color="auto" w:fill="auto"/>
            <w:vAlign w:val="center"/>
          </w:tcPr>
          <w:p w:rsidR="00CB1CE3" w:rsidRPr="00166796" w:rsidRDefault="00CB1CE3" w:rsidP="008F0D75">
            <w:pPr>
              <w:rPr>
                <w:rFonts w:eastAsia="Calibri"/>
                <w:sz w:val="18"/>
                <w:szCs w:val="18"/>
                <w:lang w:eastAsia="en-US"/>
              </w:rPr>
            </w:pPr>
            <w:r w:rsidRPr="00166796">
              <w:rPr>
                <w:rFonts w:eastAsia="Calibri"/>
                <w:sz w:val="18"/>
                <w:szCs w:val="18"/>
                <w:lang w:eastAsia="en-US"/>
              </w:rPr>
              <w:t xml:space="preserve">    2027 год                               </w:t>
            </w:r>
          </w:p>
        </w:tc>
      </w:tr>
      <w:tr w:rsidR="00166796" w:rsidRPr="00166796" w:rsidTr="003D2E4E">
        <w:trPr>
          <w:trHeight w:val="3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w:t>
            </w:r>
          </w:p>
        </w:tc>
        <w:tc>
          <w:tcPr>
            <w:tcW w:w="9640" w:type="dxa"/>
            <w:gridSpan w:val="8"/>
            <w:shd w:val="clear" w:color="auto" w:fill="auto"/>
          </w:tcPr>
          <w:p w:rsidR="00CB1CE3" w:rsidRPr="00166796" w:rsidRDefault="00CB1CE3" w:rsidP="008F0D75">
            <w:pPr>
              <w:rPr>
                <w:sz w:val="18"/>
                <w:szCs w:val="18"/>
              </w:rPr>
            </w:pPr>
            <w:r w:rsidRPr="00166796">
              <w:rPr>
                <w:sz w:val="18"/>
                <w:szCs w:val="18"/>
              </w:rPr>
              <w:t xml:space="preserve">                 Реализация основных общеобразовательных программ дошкольного образования</w:t>
            </w:r>
          </w:p>
        </w:tc>
      </w:tr>
      <w:tr w:rsidR="00166796" w:rsidRPr="00166796" w:rsidTr="003D2E4E">
        <w:trPr>
          <w:trHeight w:val="5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1.1</w:t>
            </w:r>
          </w:p>
        </w:tc>
        <w:tc>
          <w:tcPr>
            <w:tcW w:w="3827" w:type="dxa"/>
            <w:shd w:val="clear" w:color="auto" w:fill="auto"/>
          </w:tcPr>
          <w:p w:rsidR="00CB1CE3" w:rsidRPr="00166796" w:rsidRDefault="00CB1CE3" w:rsidP="008F0D75">
            <w:pPr>
              <w:rPr>
                <w:sz w:val="18"/>
                <w:szCs w:val="18"/>
              </w:rPr>
            </w:pPr>
            <w:r w:rsidRPr="00166796">
              <w:rPr>
                <w:sz w:val="18"/>
                <w:szCs w:val="18"/>
              </w:rPr>
              <w:t>Муниципальное бюджетное дошкольное образовательное учреждение Трубчевский детский сад комбинированного вида «Дельфин»</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145 742,86</w:t>
            </w:r>
          </w:p>
        </w:tc>
        <w:tc>
          <w:tcPr>
            <w:tcW w:w="1418" w:type="dxa"/>
            <w:shd w:val="clear" w:color="auto" w:fill="auto"/>
            <w:vAlign w:val="center"/>
          </w:tcPr>
          <w:p w:rsidR="00CB1CE3" w:rsidRPr="00166796" w:rsidRDefault="00CB1CE3" w:rsidP="008F0D75">
            <w:pPr>
              <w:rPr>
                <w:sz w:val="18"/>
                <w:szCs w:val="18"/>
              </w:rPr>
            </w:pPr>
            <w:r w:rsidRPr="00166796">
              <w:rPr>
                <w:sz w:val="18"/>
                <w:szCs w:val="18"/>
              </w:rPr>
              <w:t xml:space="preserve"> 144 606,10</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144 606,10</w:t>
            </w:r>
          </w:p>
        </w:tc>
      </w:tr>
      <w:tr w:rsidR="00166796" w:rsidRPr="00166796" w:rsidTr="003D2E4E">
        <w:trPr>
          <w:trHeight w:val="5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w:t>
            </w:r>
          </w:p>
        </w:tc>
        <w:tc>
          <w:tcPr>
            <w:tcW w:w="3827" w:type="dxa"/>
            <w:shd w:val="clear" w:color="auto" w:fill="auto"/>
          </w:tcPr>
          <w:p w:rsidR="00CB1CE3" w:rsidRPr="00166796" w:rsidRDefault="00CB1CE3" w:rsidP="008F0D75">
            <w:pPr>
              <w:rPr>
                <w:sz w:val="18"/>
                <w:szCs w:val="18"/>
              </w:rPr>
            </w:pPr>
            <w:r w:rsidRPr="00166796">
              <w:rPr>
                <w:sz w:val="18"/>
                <w:szCs w:val="18"/>
              </w:rPr>
              <w:t>Муниципальное бюджетное дошкольное образовательное учреждение Трубчевский детский сад комбинированного вида «Журавлик»</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169 082,52</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165 514,56</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165 514,56</w:t>
            </w:r>
          </w:p>
        </w:tc>
      </w:tr>
      <w:tr w:rsidR="00166796" w:rsidRPr="00166796" w:rsidTr="003D2E4E">
        <w:trPr>
          <w:trHeight w:val="5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1.3</w:t>
            </w:r>
          </w:p>
        </w:tc>
        <w:tc>
          <w:tcPr>
            <w:tcW w:w="3827" w:type="dxa"/>
            <w:shd w:val="clear" w:color="auto" w:fill="auto"/>
          </w:tcPr>
          <w:p w:rsidR="00CB1CE3" w:rsidRPr="00166796" w:rsidRDefault="00CB1CE3" w:rsidP="008F0D75">
            <w:pPr>
              <w:rPr>
                <w:sz w:val="18"/>
                <w:szCs w:val="18"/>
              </w:rPr>
            </w:pPr>
            <w:r w:rsidRPr="00166796">
              <w:rPr>
                <w:sz w:val="18"/>
                <w:szCs w:val="18"/>
              </w:rPr>
              <w:t>Муниципальное бюджетное дошкольное образовательное учреждение Трубчевский детский сад комбинированного вида «Белочка»</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171 517,12</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169 689,54</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174 595,93</w:t>
            </w:r>
          </w:p>
        </w:tc>
      </w:tr>
      <w:tr w:rsidR="00166796" w:rsidRPr="00166796" w:rsidTr="003D2E4E">
        <w:trPr>
          <w:trHeight w:val="5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1.4</w:t>
            </w:r>
          </w:p>
        </w:tc>
        <w:tc>
          <w:tcPr>
            <w:tcW w:w="3827" w:type="dxa"/>
            <w:shd w:val="clear" w:color="auto" w:fill="auto"/>
          </w:tcPr>
          <w:p w:rsidR="00CB1CE3" w:rsidRPr="00166796" w:rsidRDefault="00CB1CE3" w:rsidP="008F0D75">
            <w:pPr>
              <w:rPr>
                <w:sz w:val="18"/>
                <w:szCs w:val="18"/>
              </w:rPr>
            </w:pPr>
            <w:r w:rsidRPr="00166796">
              <w:rPr>
                <w:sz w:val="18"/>
                <w:szCs w:val="18"/>
              </w:rPr>
              <w:t>Муниципальное бюджетное дошкольное образовательное учреждение Трубчевский детский сад комбинированного вида «Теремок»</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187 973,15</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185 524,07</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185 524,07</w:t>
            </w:r>
          </w:p>
        </w:tc>
      </w:tr>
      <w:tr w:rsidR="00166796" w:rsidRPr="00166796" w:rsidTr="003D2E4E">
        <w:trPr>
          <w:trHeight w:val="5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w:t>
            </w:r>
          </w:p>
        </w:tc>
        <w:tc>
          <w:tcPr>
            <w:tcW w:w="3827" w:type="dxa"/>
            <w:shd w:val="clear" w:color="auto" w:fill="auto"/>
          </w:tcPr>
          <w:p w:rsidR="00CB1CE3" w:rsidRPr="00166796" w:rsidRDefault="00CB1CE3" w:rsidP="008F0D75">
            <w:pPr>
              <w:rPr>
                <w:sz w:val="18"/>
                <w:szCs w:val="18"/>
              </w:rPr>
            </w:pPr>
            <w:r w:rsidRPr="00166796">
              <w:rPr>
                <w:sz w:val="18"/>
                <w:szCs w:val="18"/>
              </w:rPr>
              <w:t xml:space="preserve">Муниципальное бюджетное дошкольное образовательное учреждение  </w:t>
            </w:r>
            <w:r w:rsidRPr="00166796">
              <w:rPr>
                <w:sz w:val="18"/>
                <w:szCs w:val="18"/>
              </w:rPr>
              <w:lastRenderedPageBreak/>
              <w:t>Белоберезковский  детский сад комбинированного вида «Родничок»</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lastRenderedPageBreak/>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 379 048,37</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373 504,49</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373 504,49</w:t>
            </w:r>
          </w:p>
        </w:tc>
      </w:tr>
      <w:tr w:rsidR="00166796" w:rsidRPr="00166796" w:rsidTr="003D2E4E">
        <w:trPr>
          <w:trHeight w:val="568"/>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lastRenderedPageBreak/>
              <w:t>1.6</w:t>
            </w:r>
          </w:p>
        </w:tc>
        <w:tc>
          <w:tcPr>
            <w:tcW w:w="3827" w:type="dxa"/>
            <w:shd w:val="clear" w:color="auto" w:fill="auto"/>
          </w:tcPr>
          <w:p w:rsidR="00CB1CE3" w:rsidRPr="00166796" w:rsidRDefault="00CB1CE3" w:rsidP="008F0D75">
            <w:pPr>
              <w:rPr>
                <w:sz w:val="18"/>
                <w:szCs w:val="18"/>
              </w:rPr>
            </w:pPr>
            <w:r w:rsidRPr="00166796">
              <w:rPr>
                <w:sz w:val="18"/>
                <w:szCs w:val="18"/>
              </w:rPr>
              <w:t>Муниципальное бюджетное дошкольное  образовательное учреждение  Белоберезковский  детский сад комбинированного вида «Солнышко»</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rPr>
                <w:sz w:val="18"/>
                <w:szCs w:val="18"/>
              </w:rPr>
            </w:pPr>
            <w:r w:rsidRPr="00166796">
              <w:rPr>
                <w:sz w:val="18"/>
                <w:szCs w:val="18"/>
              </w:rPr>
              <w:t>379 048,37</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436 651,76</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436 651,76</w:t>
            </w:r>
          </w:p>
        </w:tc>
      </w:tr>
      <w:tr w:rsidR="00166796" w:rsidRPr="00166796" w:rsidTr="003D2E4E">
        <w:trPr>
          <w:trHeight w:val="331"/>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w:t>
            </w:r>
          </w:p>
        </w:tc>
        <w:tc>
          <w:tcPr>
            <w:tcW w:w="3827" w:type="dxa"/>
            <w:shd w:val="clear" w:color="auto" w:fill="auto"/>
            <w:vAlign w:val="center"/>
          </w:tcPr>
          <w:p w:rsidR="00CB1CE3" w:rsidRPr="00166796" w:rsidRDefault="00CB1CE3" w:rsidP="008F0D75">
            <w:pPr>
              <w:rPr>
                <w:sz w:val="18"/>
                <w:szCs w:val="18"/>
              </w:rPr>
            </w:pPr>
            <w:r w:rsidRPr="00166796">
              <w:rPr>
                <w:sz w:val="18"/>
                <w:szCs w:val="18"/>
              </w:rPr>
              <w:t xml:space="preserve">Муниципальное бюджетное общеобразовательное учреждение  Селецкая СОШ  </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139 757,59</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135 090,92</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135 090,92</w:t>
            </w:r>
          </w:p>
        </w:tc>
      </w:tr>
      <w:tr w:rsidR="00166796" w:rsidRPr="00166796" w:rsidTr="003D2E4E">
        <w:trPr>
          <w:trHeight w:val="407"/>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1.8</w:t>
            </w:r>
          </w:p>
        </w:tc>
        <w:tc>
          <w:tcPr>
            <w:tcW w:w="3827" w:type="dxa"/>
            <w:shd w:val="clear" w:color="auto" w:fill="auto"/>
            <w:vAlign w:val="center"/>
          </w:tcPr>
          <w:p w:rsidR="00CB1CE3" w:rsidRPr="00166796" w:rsidRDefault="00CB1CE3" w:rsidP="008F0D75">
            <w:pPr>
              <w:rPr>
                <w:sz w:val="18"/>
                <w:szCs w:val="18"/>
              </w:rPr>
            </w:pPr>
            <w:r w:rsidRPr="00166796">
              <w:rPr>
                <w:sz w:val="18"/>
                <w:szCs w:val="18"/>
              </w:rPr>
              <w:t xml:space="preserve">Муниципальное бюджетное общеобразовательное учреждение Семячковская СОШ </w:t>
            </w:r>
          </w:p>
        </w:tc>
        <w:tc>
          <w:tcPr>
            <w:tcW w:w="1276" w:type="dxa"/>
            <w:shd w:val="clear" w:color="auto" w:fill="auto"/>
          </w:tcPr>
          <w:p w:rsidR="00CB1CE3" w:rsidRPr="00166796" w:rsidRDefault="00CB1CE3" w:rsidP="008F0D75">
            <w:pPr>
              <w:jc w:val="center"/>
              <w:rPr>
                <w:sz w:val="18"/>
                <w:szCs w:val="18"/>
              </w:rPr>
            </w:pPr>
            <w:r w:rsidRPr="00166796">
              <w:rPr>
                <w:rFonts w:eastAsia="Calibri"/>
                <w:sz w:val="18"/>
                <w:szCs w:val="18"/>
              </w:rPr>
              <w:t>число обучающихся</w:t>
            </w:r>
          </w:p>
        </w:tc>
        <w:tc>
          <w:tcPr>
            <w:tcW w:w="1559" w:type="dxa"/>
            <w:gridSpan w:val="3"/>
            <w:shd w:val="clear" w:color="auto" w:fill="auto"/>
            <w:vAlign w:val="center"/>
          </w:tcPr>
          <w:p w:rsidR="00CB1CE3" w:rsidRPr="00166796" w:rsidRDefault="00CB1CE3" w:rsidP="008F0D75">
            <w:pPr>
              <w:jc w:val="center"/>
              <w:rPr>
                <w:sz w:val="18"/>
                <w:szCs w:val="18"/>
              </w:rPr>
            </w:pPr>
            <w:r w:rsidRPr="00166796">
              <w:rPr>
                <w:sz w:val="18"/>
                <w:szCs w:val="18"/>
              </w:rPr>
              <w:t>271 177,78</w:t>
            </w:r>
          </w:p>
        </w:tc>
        <w:tc>
          <w:tcPr>
            <w:tcW w:w="1418" w:type="dxa"/>
            <w:shd w:val="clear" w:color="auto" w:fill="auto"/>
            <w:vAlign w:val="center"/>
          </w:tcPr>
          <w:p w:rsidR="00CB1CE3" w:rsidRPr="00166796" w:rsidRDefault="00CB1CE3" w:rsidP="008F0D75">
            <w:pPr>
              <w:jc w:val="center"/>
              <w:rPr>
                <w:sz w:val="18"/>
                <w:szCs w:val="18"/>
              </w:rPr>
            </w:pPr>
            <w:r w:rsidRPr="00166796">
              <w:rPr>
                <w:sz w:val="18"/>
                <w:szCs w:val="18"/>
              </w:rPr>
              <w:t>265 066,67</w:t>
            </w:r>
          </w:p>
        </w:tc>
        <w:tc>
          <w:tcPr>
            <w:tcW w:w="1560" w:type="dxa"/>
            <w:gridSpan w:val="2"/>
            <w:shd w:val="clear" w:color="auto" w:fill="auto"/>
            <w:vAlign w:val="center"/>
          </w:tcPr>
          <w:p w:rsidR="00CB1CE3" w:rsidRPr="00166796" w:rsidRDefault="00CB1CE3" w:rsidP="008F0D75">
            <w:pPr>
              <w:jc w:val="center"/>
              <w:rPr>
                <w:sz w:val="18"/>
                <w:szCs w:val="18"/>
              </w:rPr>
            </w:pPr>
            <w:r w:rsidRPr="00166796">
              <w:rPr>
                <w:sz w:val="18"/>
                <w:szCs w:val="18"/>
              </w:rPr>
              <w:t>265 066,67</w:t>
            </w:r>
          </w:p>
        </w:tc>
      </w:tr>
      <w:tr w:rsidR="00166796" w:rsidRPr="00166796" w:rsidTr="003D2E4E">
        <w:tc>
          <w:tcPr>
            <w:tcW w:w="709" w:type="dxa"/>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w:t>
            </w:r>
          </w:p>
        </w:tc>
        <w:tc>
          <w:tcPr>
            <w:tcW w:w="9640" w:type="dxa"/>
            <w:gridSpan w:val="8"/>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основных общеобразовательных программ среднего общего образования</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Трубчевская СОШ №1</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49 878,40</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49 650,16</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49 650,16</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2.2</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Трубчевская СОШ №2им.А.С.Пушкина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56 208,29</w:t>
            </w:r>
          </w:p>
        </w:tc>
        <w:tc>
          <w:tcPr>
            <w:tcW w:w="1559" w:type="dxa"/>
            <w:gridSpan w:val="3"/>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55 304,48</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55 304,48</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2.3</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Трубчевская гимназия имени М.Т.Калашникова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77 296,63</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76 315,28</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76 334,39</w:t>
            </w:r>
          </w:p>
        </w:tc>
      </w:tr>
      <w:tr w:rsidR="00166796" w:rsidRPr="00166796" w:rsidTr="003D2E4E">
        <w:trPr>
          <w:trHeight w:val="315"/>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2.4</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Белоберезковская СОШ №1</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89 183,49</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88 277,20</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88 277,20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2.5</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Городецкая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64 271,60</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63 701,80</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63 701,80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2.6</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Усохская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126 367,98</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124 378,14</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124 378,14</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2.7</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Семячковская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215 451,79</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211 062,18</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211 062,18</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Селецкая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157 170,17</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151 652,24</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151 652,24</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2.9</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Сагутьевская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578 194,57</w:t>
            </w:r>
          </w:p>
        </w:tc>
        <w:tc>
          <w:tcPr>
            <w:tcW w:w="1559" w:type="dxa"/>
            <w:gridSpan w:val="3"/>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572 302,86</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572 302,86</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2.10</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Муниципальное бюджетное общеобразовательное учреждение Плюсковская СОШ имени Героя-партизана А.П.Колабутина </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521 445,88</w:t>
            </w:r>
          </w:p>
        </w:tc>
        <w:tc>
          <w:tcPr>
            <w:tcW w:w="1559" w:type="dxa"/>
            <w:gridSpan w:val="3"/>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522 228,24</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522 228,24</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2.11</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Юровская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285 885,87</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288 879,20</w:t>
            </w:r>
          </w:p>
        </w:tc>
        <w:tc>
          <w:tcPr>
            <w:tcW w:w="1560"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288 879,20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2.12</w:t>
            </w:r>
          </w:p>
        </w:tc>
        <w:tc>
          <w:tcPr>
            <w:tcW w:w="3827"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общеобразовательное учреждение  Рябчевская СОШ</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обучающихся</w:t>
            </w:r>
          </w:p>
        </w:tc>
        <w:tc>
          <w:tcPr>
            <w:tcW w:w="1418"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   548 115,06</w:t>
            </w:r>
          </w:p>
        </w:tc>
        <w:tc>
          <w:tcPr>
            <w:tcW w:w="1559"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0,00</w:t>
            </w:r>
          </w:p>
        </w:tc>
        <w:tc>
          <w:tcPr>
            <w:tcW w:w="1560" w:type="dxa"/>
            <w:gridSpan w:val="2"/>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0,00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w:t>
            </w:r>
          </w:p>
        </w:tc>
        <w:tc>
          <w:tcPr>
            <w:tcW w:w="9640" w:type="dxa"/>
            <w:gridSpan w:val="8"/>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Реализация дополнительных общеразвивающих программ </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«Белоберезковская детско-юношеская спортивная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82,21</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78,67</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78,67</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3.2</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автономное  учреждение дополнительного образования  «Трубчевская детско-юношеская спортивная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78,11</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74,41</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74,41</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3.4</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Белоберезковский центр детского творчества «Юность»</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95,95</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87,03</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87,03</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3.5</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осуществляющее обучение, «ЦППМ и СП» Трубчевского района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3 716,15</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3 591,99</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3 591,99</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3.6</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Муниципальное бюджетное учреждение дополнительного образования </w:t>
            </w:r>
            <w:r w:rsidRPr="00166796">
              <w:rPr>
                <w:rFonts w:eastAsia="Calibri"/>
                <w:sz w:val="18"/>
                <w:szCs w:val="18"/>
              </w:rPr>
              <w:lastRenderedPageBreak/>
              <w:t>«Белоберезковская детская музыкальная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lastRenderedPageBreak/>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418,80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288,67</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224,52</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lastRenderedPageBreak/>
              <w:t>4.</w:t>
            </w:r>
          </w:p>
        </w:tc>
        <w:tc>
          <w:tcPr>
            <w:tcW w:w="9640" w:type="dxa"/>
            <w:gridSpan w:val="8"/>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Реализация дополнительных предпрофессиональных программ в области физической культуры и спорта</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автономное учреждение дополнительного образования «Трубчевская детско-юношеская спортивная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78,11</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74,41</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74,41</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4.2</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«Белоберезковская детско-юношеская спортивная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82,53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78,68</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78,68</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5.</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общеразвивающих программ (для детей - инвалидов</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5.1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153,83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общеразвивающих программ (Для детей, за исключением детей с ограниченными возможностями здоровья (ОВЗ) и детей – инвалидов)</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153,83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общеобразовательных предпрофессиональных программ в области искусств  («Живопись»)</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количество чел/час </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153,83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общеобразовательных предпрофессиональных программ в области искусств («Народные инструменты»)</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153,83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8.2</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418,80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288,67</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224,52</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9.</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общеобразовательных предпрофессиональных программ в области искусств  («Декоративно-прикладное искусство»)</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9.1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153,83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10.</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общеобразовательных предпрофессиональных программ в области искусств  («Фортепиано»)</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10.1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153,83</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10.2</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418,80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288,67</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224,52</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11.</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Реализация дополнительных общеобразовательных предпрофессиональных программ в области искусств  (Хоровое пение)</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11.1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дополнительного образования «Белоберезковская детская музыкальная школа»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чел/час</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418,80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288,67</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224,52</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w:t>
            </w:r>
          </w:p>
        </w:tc>
        <w:tc>
          <w:tcPr>
            <w:tcW w:w="9640" w:type="dxa"/>
            <w:gridSpan w:val="8"/>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Реализация дополнительных общеобразовательных предпрофессиональных программ в области   </w:t>
            </w:r>
          </w:p>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искусств  ( Музыкальный фольклор)</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12.1</w:t>
            </w:r>
          </w:p>
        </w:tc>
        <w:tc>
          <w:tcPr>
            <w:tcW w:w="3827" w:type="dxa"/>
            <w:shd w:val="clear" w:color="auto" w:fill="auto"/>
          </w:tcPr>
          <w:p w:rsidR="00CB1CE3" w:rsidRPr="00166796" w:rsidRDefault="00CB1CE3" w:rsidP="008F0D75">
            <w:pPr>
              <w:rPr>
                <w:sz w:val="18"/>
                <w:szCs w:val="18"/>
              </w:rPr>
            </w:pPr>
            <w:r w:rsidRPr="00166796">
              <w:rPr>
                <w:sz w:val="18"/>
                <w:szCs w:val="18"/>
              </w:rPr>
              <w:t>Муниципальное бюджетное учреждение дополнительного образования  «Трубчевская детская школа искусств им. А Вяльцевой»</w:t>
            </w:r>
          </w:p>
        </w:tc>
        <w:tc>
          <w:tcPr>
            <w:tcW w:w="1276" w:type="dxa"/>
            <w:shd w:val="clear" w:color="auto" w:fill="auto"/>
          </w:tcPr>
          <w:p w:rsidR="00CB1CE3" w:rsidRPr="00166796" w:rsidRDefault="00CB1CE3" w:rsidP="008F0D75">
            <w:pPr>
              <w:jc w:val="center"/>
              <w:rPr>
                <w:sz w:val="18"/>
                <w:szCs w:val="18"/>
              </w:rPr>
            </w:pPr>
          </w:p>
          <w:p w:rsidR="00CB1CE3" w:rsidRPr="00166796" w:rsidRDefault="00CB1CE3" w:rsidP="008F0D75">
            <w:pPr>
              <w:jc w:val="center"/>
              <w:rPr>
                <w:sz w:val="18"/>
                <w:szCs w:val="18"/>
              </w:rPr>
            </w:pPr>
            <w:r w:rsidRPr="00166796">
              <w:rPr>
                <w:sz w:val="18"/>
                <w:szCs w:val="18"/>
              </w:rPr>
              <w:t>количество чел/час</w:t>
            </w:r>
          </w:p>
        </w:tc>
        <w:tc>
          <w:tcPr>
            <w:tcW w:w="1474" w:type="dxa"/>
            <w:gridSpan w:val="2"/>
            <w:shd w:val="clear" w:color="auto" w:fill="auto"/>
            <w:vAlign w:val="center"/>
          </w:tcPr>
          <w:p w:rsidR="00CB1CE3" w:rsidRPr="00166796" w:rsidRDefault="00CB1CE3" w:rsidP="008F0D75">
            <w:pPr>
              <w:jc w:val="center"/>
              <w:rPr>
                <w:sz w:val="18"/>
                <w:szCs w:val="18"/>
              </w:rPr>
            </w:pPr>
            <w:r w:rsidRPr="00166796">
              <w:rPr>
                <w:sz w:val="18"/>
                <w:szCs w:val="18"/>
              </w:rPr>
              <w:t>153,83</w:t>
            </w:r>
          </w:p>
        </w:tc>
        <w:tc>
          <w:tcPr>
            <w:tcW w:w="1558" w:type="dxa"/>
            <w:gridSpan w:val="3"/>
            <w:shd w:val="clear" w:color="auto" w:fill="auto"/>
            <w:vAlign w:val="center"/>
          </w:tcPr>
          <w:p w:rsidR="00CB1CE3" w:rsidRPr="00166796" w:rsidRDefault="00CB1CE3" w:rsidP="008F0D75">
            <w:pPr>
              <w:jc w:val="center"/>
              <w:rPr>
                <w:sz w:val="18"/>
                <w:szCs w:val="18"/>
              </w:rPr>
            </w:pPr>
            <w:r w:rsidRPr="00166796">
              <w:rPr>
                <w:sz w:val="18"/>
                <w:szCs w:val="18"/>
              </w:rPr>
              <w:t>152,60</w:t>
            </w:r>
          </w:p>
        </w:tc>
        <w:tc>
          <w:tcPr>
            <w:tcW w:w="1505" w:type="dxa"/>
            <w:shd w:val="clear" w:color="auto" w:fill="auto"/>
            <w:vAlign w:val="center"/>
          </w:tcPr>
          <w:p w:rsidR="00CB1CE3" w:rsidRPr="00166796" w:rsidRDefault="00CB1CE3" w:rsidP="008F0D75">
            <w:pPr>
              <w:jc w:val="center"/>
              <w:rPr>
                <w:sz w:val="18"/>
                <w:szCs w:val="18"/>
              </w:rPr>
            </w:pPr>
            <w:r w:rsidRPr="00166796">
              <w:rPr>
                <w:sz w:val="18"/>
                <w:szCs w:val="18"/>
              </w:rPr>
              <w:t>152,60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13.</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           Библиотечное, библиографическое и информационное обслуживание пользователей библиотеки</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p>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13.1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культуры «Межпоселенческая центральная библиотека Трубчевского района»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посещений</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74,46</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65,26</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63,81</w:t>
            </w:r>
          </w:p>
        </w:tc>
      </w:tr>
      <w:tr w:rsidR="00166796" w:rsidRPr="00166796" w:rsidTr="003D2E4E">
        <w:trPr>
          <w:trHeight w:val="435"/>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p>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14.</w:t>
            </w:r>
          </w:p>
        </w:tc>
        <w:tc>
          <w:tcPr>
            <w:tcW w:w="9640" w:type="dxa"/>
            <w:gridSpan w:val="8"/>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Организация деятельности клубных формирований и формирований самодеятельного     </w:t>
            </w:r>
          </w:p>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народного творчества</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p>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14.1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культуры «Трубчевский межпоселенческий Центр культуры и отдыха»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клубных формирований</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131 561,50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124 771,84</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124 803,39</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15.</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Организация и проведение мероприятий</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lastRenderedPageBreak/>
              <w:t>15.1</w:t>
            </w:r>
          </w:p>
        </w:tc>
        <w:tc>
          <w:tcPr>
            <w:tcW w:w="3827" w:type="dxa"/>
            <w:shd w:val="clear" w:color="auto" w:fill="auto"/>
          </w:tcPr>
          <w:p w:rsidR="00CB1CE3" w:rsidRPr="00166796" w:rsidRDefault="00CB1CE3" w:rsidP="008F0D75">
            <w:pPr>
              <w:autoSpaceDE w:val="0"/>
              <w:autoSpaceDN w:val="0"/>
              <w:adjustRightInd w:val="0"/>
              <w:jc w:val="both"/>
              <w:rPr>
                <w:rFonts w:eastAsia="Calibri"/>
                <w:sz w:val="18"/>
                <w:szCs w:val="18"/>
              </w:rPr>
            </w:pPr>
            <w:r w:rsidRPr="00166796">
              <w:rPr>
                <w:rFonts w:eastAsia="Calibri"/>
                <w:sz w:val="18"/>
                <w:szCs w:val="18"/>
              </w:rPr>
              <w:t>Муниципальное бюджетное учреждение культуры «Трубчевский межпоселенческий Центр культуры и отдыха»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участников культурно-массовых мероприятий</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2 532,85</w:t>
            </w:r>
          </w:p>
        </w:tc>
        <w:tc>
          <w:tcPr>
            <w:tcW w:w="1558" w:type="dxa"/>
            <w:gridSpan w:val="3"/>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2 395,73</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2 389,94</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16.</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Прокат кино и видеофильмов</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16.1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культуры «Трубчевский межпоселенческий Центр культуры и отдыха</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сеансов</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1 134,71</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1 076,15</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1076,42</w:t>
            </w:r>
          </w:p>
        </w:tc>
      </w:tr>
      <w:tr w:rsidR="00166796" w:rsidRPr="00166796" w:rsidTr="003D2E4E">
        <w:trPr>
          <w:trHeight w:val="249"/>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w:t>
            </w:r>
          </w:p>
        </w:tc>
        <w:tc>
          <w:tcPr>
            <w:tcW w:w="9640" w:type="dxa"/>
            <w:gridSpan w:val="8"/>
            <w:shd w:val="clear" w:color="auto" w:fill="auto"/>
          </w:tcPr>
          <w:p w:rsidR="00CB1CE3" w:rsidRPr="00166796" w:rsidRDefault="00CB1CE3" w:rsidP="008F0D75">
            <w:pPr>
              <w:rPr>
                <w:rFonts w:eastAsia="Calibri"/>
                <w:sz w:val="18"/>
                <w:szCs w:val="18"/>
              </w:rPr>
            </w:pPr>
            <w:r w:rsidRPr="00166796">
              <w:rPr>
                <w:rFonts w:eastAsia="Calibri"/>
                <w:sz w:val="18"/>
                <w:szCs w:val="18"/>
              </w:rPr>
              <w:t xml:space="preserve">                                            Публичный показ музейных предметов, музейных коллекций </w:t>
            </w:r>
          </w:p>
        </w:tc>
      </w:tr>
      <w:tr w:rsidR="00166796" w:rsidRPr="00166796" w:rsidTr="003D2E4E">
        <w:trPr>
          <w:trHeight w:val="547"/>
        </w:trPr>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17.1</w:t>
            </w:r>
          </w:p>
        </w:tc>
        <w:tc>
          <w:tcPr>
            <w:tcW w:w="3827" w:type="dxa"/>
            <w:shd w:val="clear" w:color="auto" w:fill="auto"/>
            <w:vAlign w:val="center"/>
          </w:tcPr>
          <w:p w:rsidR="00CB1CE3" w:rsidRPr="00166796" w:rsidRDefault="00CB1CE3" w:rsidP="008F0D75">
            <w:pPr>
              <w:rPr>
                <w:rFonts w:eastAsia="Calibri"/>
                <w:sz w:val="18"/>
                <w:szCs w:val="18"/>
              </w:rPr>
            </w:pPr>
            <w:r w:rsidRPr="00166796">
              <w:rPr>
                <w:rFonts w:eastAsia="Calibri"/>
                <w:sz w:val="18"/>
                <w:szCs w:val="18"/>
              </w:rPr>
              <w:t>Муниципальное бюджетное учреждение культуры «Трубчевский музей и планетарий»</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w:t>
            </w:r>
          </w:p>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посещений</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340,06</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309,27</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301,74</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p>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18.</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         Спортивная подготовка по олимпийским видам спорта (Этап начальной подготовки)</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18.1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автономное учреждение «Физкультурно-оздоровительный  комплекс «Вымпел»</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количество человеко-часов </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170 000,10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164 550,00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170 000,00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19.</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Спортивная подготовка по олимпийским видам спорта (Учебно-тренировочный этап (этап спортивной специализации)</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19.1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автономное учреждение «Физкультурно-оздоровительный  комплекс «Вымпел»</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человеко-часов</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203 117,29</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181 464,24</w:t>
            </w:r>
          </w:p>
        </w:tc>
        <w:tc>
          <w:tcPr>
            <w:tcW w:w="1505" w:type="dxa"/>
            <w:shd w:val="clear" w:color="auto" w:fill="auto"/>
            <w:vAlign w:val="center"/>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217 619,00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20.</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Организация спортивной подготовки на спортивно-оздоровительном этапе</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20.1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автономное учреждение «Физкультурно-оздоровительный  комплекс «Вымпел»</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количество человеко-часов</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130 000,00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125 540,11</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130 540,02</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w:t>
            </w:r>
          </w:p>
        </w:tc>
        <w:tc>
          <w:tcPr>
            <w:tcW w:w="9640" w:type="dxa"/>
            <w:gridSpan w:val="8"/>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w:t>
            </w:r>
            <w:proofErr w:type="gramStart"/>
            <w:r w:rsidRPr="00166796">
              <w:rPr>
                <w:rFonts w:eastAsia="Calibri"/>
                <w:sz w:val="18"/>
                <w:szCs w:val="18"/>
              </w:rPr>
              <w:t>Организация  предоставления</w:t>
            </w:r>
            <w:proofErr w:type="gramEnd"/>
            <w:r w:rsidRPr="00166796">
              <w:rPr>
                <w:rFonts w:eastAsia="Calibri"/>
                <w:sz w:val="18"/>
                <w:szCs w:val="18"/>
              </w:rPr>
              <w:t xml:space="preserve"> государственных и муниципальных услуг в многофункциональных       </w:t>
            </w:r>
          </w:p>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центрах предоставления государственных и муниципальных услуг</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21.1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число обратившихся</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408,50</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381,30</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381,30</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22.</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 xml:space="preserve">Организация содержания городских зеленых насаждений </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22.1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Муниципальное бюджетное учреждение         </w:t>
            </w:r>
          </w:p>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«ВИД»</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м.кв.</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173,38</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173,38</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173,38</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23.</w:t>
            </w:r>
          </w:p>
        </w:tc>
        <w:tc>
          <w:tcPr>
            <w:tcW w:w="9640" w:type="dxa"/>
            <w:gridSpan w:val="8"/>
            <w:shd w:val="clear" w:color="auto" w:fill="auto"/>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Содержание (эксплуатация) имущества, находящегося в государственной (муниципальной) собственности</w:t>
            </w:r>
          </w:p>
        </w:tc>
      </w:tr>
      <w:tr w:rsidR="00166796" w:rsidRPr="00166796" w:rsidTr="003D2E4E">
        <w:tc>
          <w:tcPr>
            <w:tcW w:w="709"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23.1</w:t>
            </w:r>
          </w:p>
        </w:tc>
        <w:tc>
          <w:tcPr>
            <w:tcW w:w="3827" w:type="dxa"/>
            <w:shd w:val="clear" w:color="auto" w:fill="auto"/>
          </w:tcPr>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Муниципальное бюджетное учреждение         </w:t>
            </w:r>
          </w:p>
          <w:p w:rsidR="00CB1CE3" w:rsidRPr="00166796" w:rsidRDefault="00CB1CE3" w:rsidP="008F0D75">
            <w:pPr>
              <w:autoSpaceDE w:val="0"/>
              <w:autoSpaceDN w:val="0"/>
              <w:adjustRightInd w:val="0"/>
              <w:rPr>
                <w:rFonts w:eastAsia="Calibri"/>
                <w:sz w:val="18"/>
                <w:szCs w:val="18"/>
              </w:rPr>
            </w:pPr>
            <w:r w:rsidRPr="00166796">
              <w:rPr>
                <w:rFonts w:eastAsia="Calibri"/>
                <w:sz w:val="18"/>
                <w:szCs w:val="18"/>
              </w:rPr>
              <w:t xml:space="preserve">                                «ВИД»</w:t>
            </w:r>
          </w:p>
        </w:tc>
        <w:tc>
          <w:tcPr>
            <w:tcW w:w="1276"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тыс.м.кв.</w:t>
            </w:r>
          </w:p>
        </w:tc>
        <w:tc>
          <w:tcPr>
            <w:tcW w:w="1474" w:type="dxa"/>
            <w:gridSpan w:val="2"/>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853 079,49</w:t>
            </w:r>
          </w:p>
        </w:tc>
        <w:tc>
          <w:tcPr>
            <w:tcW w:w="1558" w:type="dxa"/>
            <w:gridSpan w:val="3"/>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847 566,67</w:t>
            </w:r>
          </w:p>
        </w:tc>
        <w:tc>
          <w:tcPr>
            <w:tcW w:w="1505" w:type="dxa"/>
            <w:shd w:val="clear" w:color="auto" w:fill="auto"/>
            <w:vAlign w:val="center"/>
          </w:tcPr>
          <w:p w:rsidR="00CB1CE3" w:rsidRPr="00166796" w:rsidRDefault="00CB1CE3" w:rsidP="008F0D75">
            <w:pPr>
              <w:autoSpaceDE w:val="0"/>
              <w:autoSpaceDN w:val="0"/>
              <w:adjustRightInd w:val="0"/>
              <w:jc w:val="center"/>
              <w:rPr>
                <w:rFonts w:eastAsia="Calibri"/>
                <w:sz w:val="18"/>
                <w:szCs w:val="18"/>
              </w:rPr>
            </w:pPr>
            <w:r w:rsidRPr="00166796">
              <w:rPr>
                <w:rFonts w:eastAsia="Calibri"/>
                <w:sz w:val="18"/>
                <w:szCs w:val="18"/>
              </w:rPr>
              <w:t>847 566,67</w:t>
            </w:r>
          </w:p>
        </w:tc>
      </w:tr>
    </w:tbl>
    <w:p w:rsidR="00CB1CE3" w:rsidRPr="00166796" w:rsidRDefault="00CB1CE3" w:rsidP="008F0D75">
      <w:pPr>
        <w:autoSpaceDE w:val="0"/>
        <w:autoSpaceDN w:val="0"/>
        <w:adjustRightInd w:val="0"/>
        <w:jc w:val="both"/>
        <w:rPr>
          <w:rFonts w:eastAsia="Calibri"/>
          <w:bCs/>
          <w:sz w:val="18"/>
          <w:szCs w:val="18"/>
          <w:lang w:eastAsia="en-US"/>
        </w:rPr>
      </w:pPr>
      <w:r w:rsidRPr="00166796">
        <w:rPr>
          <w:rFonts w:eastAsia="Calibri"/>
          <w:bCs/>
          <w:sz w:val="18"/>
          <w:szCs w:val="18"/>
          <w:lang w:eastAsia="en-US"/>
        </w:rPr>
        <w:t xml:space="preserve"> </w:t>
      </w:r>
    </w:p>
    <w:p w:rsidR="00326CB1" w:rsidRPr="003D2E4E" w:rsidRDefault="00326CB1" w:rsidP="003D2E4E">
      <w:pPr>
        <w:jc w:val="center"/>
        <w:rPr>
          <w:b/>
          <w:sz w:val="18"/>
          <w:szCs w:val="18"/>
        </w:rPr>
      </w:pPr>
      <w:r w:rsidRPr="003D2E4E">
        <w:rPr>
          <w:b/>
          <w:sz w:val="18"/>
          <w:szCs w:val="18"/>
        </w:rPr>
        <w:t>РОССИЙСКАЯ ФЕДЕРАЦИЯ</w:t>
      </w:r>
    </w:p>
    <w:p w:rsidR="00326CB1" w:rsidRPr="003D2E4E" w:rsidRDefault="00326CB1" w:rsidP="003D2E4E">
      <w:pPr>
        <w:jc w:val="center"/>
        <w:rPr>
          <w:b/>
          <w:sz w:val="18"/>
          <w:szCs w:val="18"/>
        </w:rPr>
      </w:pPr>
      <w:r w:rsidRPr="003D2E4E">
        <w:rPr>
          <w:b/>
          <w:sz w:val="18"/>
          <w:szCs w:val="18"/>
        </w:rPr>
        <w:t>АДМИНИСТРАЦИЯ ТРУБЧЕВСКОГО МУНИЦИПАЛЬНОГО РАЙОНА</w:t>
      </w:r>
    </w:p>
    <w:p w:rsidR="00326CB1" w:rsidRPr="003D2E4E" w:rsidRDefault="00326CB1" w:rsidP="003D2E4E">
      <w:pPr>
        <w:jc w:val="center"/>
        <w:rPr>
          <w:b/>
          <w:sz w:val="18"/>
          <w:szCs w:val="18"/>
        </w:rPr>
      </w:pPr>
      <w:r w:rsidRPr="003D2E4E">
        <w:rPr>
          <w:b/>
          <w:noProof/>
          <w:sz w:val="18"/>
          <w:szCs w:val="18"/>
        </w:rPr>
        <mc:AlternateContent>
          <mc:Choice Requires="wps">
            <w:drawing>
              <wp:anchor distT="0" distB="0" distL="114300" distR="114300" simplePos="0" relativeHeight="251673600" behindDoc="0" locked="0" layoutInCell="1" allowOverlap="1" wp14:anchorId="43DE53E0" wp14:editId="43448507">
                <wp:simplePos x="0" y="0"/>
                <wp:positionH relativeFrom="margin">
                  <wp:align>right</wp:align>
                </wp:positionH>
                <wp:positionV relativeFrom="paragraph">
                  <wp:posOffset>89535</wp:posOffset>
                </wp:positionV>
                <wp:extent cx="6705600" cy="9525"/>
                <wp:effectExtent l="19050" t="38100" r="38100" b="476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560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2ABDB" id="Прямая соединительная линия 8" o:spid="_x0000_s1026" style="position:absolute;flip:y;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6.8pt,7.05pt" to="1004.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" strokeweight="6pt">
                <v:stroke linestyle="thickBetweenThin"/>
                <w10:wrap anchorx="margin"/>
              </v:line>
            </w:pict>
          </mc:Fallback>
        </mc:AlternateContent>
      </w:r>
    </w:p>
    <w:p w:rsidR="00326CB1" w:rsidRPr="003D2E4E" w:rsidRDefault="00326CB1" w:rsidP="003D2E4E">
      <w:pPr>
        <w:jc w:val="center"/>
        <w:rPr>
          <w:b/>
          <w:sz w:val="18"/>
          <w:szCs w:val="18"/>
        </w:rPr>
      </w:pPr>
      <w:r w:rsidRPr="003D2E4E">
        <w:rPr>
          <w:b/>
          <w:sz w:val="18"/>
          <w:szCs w:val="18"/>
        </w:rPr>
        <w:t>П О С Т А Н О В Л Е Н И Е</w:t>
      </w:r>
    </w:p>
    <w:p w:rsidR="00326CB1" w:rsidRPr="00326CB1" w:rsidRDefault="00326CB1" w:rsidP="003D2E4E">
      <w:pPr>
        <w:jc w:val="center"/>
        <w:rPr>
          <w:sz w:val="18"/>
          <w:szCs w:val="18"/>
        </w:rPr>
      </w:pPr>
    </w:p>
    <w:p w:rsidR="00326CB1" w:rsidRPr="00326CB1" w:rsidRDefault="00326CB1" w:rsidP="003D2E4E">
      <w:pPr>
        <w:jc w:val="center"/>
        <w:rPr>
          <w:sz w:val="18"/>
          <w:szCs w:val="18"/>
        </w:rPr>
      </w:pPr>
      <w:r w:rsidRPr="00326CB1">
        <w:rPr>
          <w:sz w:val="18"/>
          <w:szCs w:val="18"/>
        </w:rPr>
        <w:t>от 09.07.2025 г.                                                                                                  № 395</w:t>
      </w:r>
    </w:p>
    <w:p w:rsidR="00326CB1" w:rsidRPr="00326CB1" w:rsidRDefault="00326CB1" w:rsidP="003D2E4E">
      <w:pPr>
        <w:jc w:val="center"/>
        <w:rPr>
          <w:sz w:val="18"/>
          <w:szCs w:val="18"/>
        </w:rPr>
      </w:pPr>
      <w:r w:rsidRPr="00326CB1">
        <w:rPr>
          <w:sz w:val="18"/>
          <w:szCs w:val="18"/>
        </w:rPr>
        <w:t>г.Трубчевск</w:t>
      </w:r>
    </w:p>
    <w:p w:rsidR="00326CB1" w:rsidRPr="00326CB1" w:rsidRDefault="00326CB1" w:rsidP="003D2E4E">
      <w:pPr>
        <w:jc w:val="center"/>
        <w:rPr>
          <w:sz w:val="18"/>
          <w:szCs w:val="18"/>
        </w:rPr>
      </w:pPr>
    </w:p>
    <w:p w:rsidR="00326CB1" w:rsidRPr="00326CB1" w:rsidRDefault="00326CB1" w:rsidP="006D19CE">
      <w:pPr>
        <w:jc w:val="center"/>
        <w:rPr>
          <w:sz w:val="18"/>
          <w:szCs w:val="18"/>
        </w:rPr>
      </w:pPr>
      <w:r w:rsidRPr="00326CB1">
        <w:rPr>
          <w:sz w:val="18"/>
          <w:szCs w:val="18"/>
        </w:rPr>
        <w:t>О внесении изме</w:t>
      </w:r>
      <w:r w:rsidR="006D19CE">
        <w:rPr>
          <w:sz w:val="18"/>
          <w:szCs w:val="18"/>
        </w:rPr>
        <w:t xml:space="preserve">нений в муниципальную программу </w:t>
      </w:r>
      <w:r w:rsidRPr="00326CB1">
        <w:rPr>
          <w:sz w:val="18"/>
          <w:szCs w:val="18"/>
        </w:rPr>
        <w:t>«Реализация полномочий администрации</w:t>
      </w:r>
    </w:p>
    <w:p w:rsidR="00326CB1" w:rsidRPr="00326CB1" w:rsidRDefault="00326CB1" w:rsidP="003D2E4E">
      <w:pPr>
        <w:jc w:val="center"/>
        <w:rPr>
          <w:sz w:val="18"/>
          <w:szCs w:val="18"/>
        </w:rPr>
      </w:pPr>
      <w:r w:rsidRPr="00326CB1">
        <w:rPr>
          <w:sz w:val="18"/>
          <w:szCs w:val="18"/>
        </w:rPr>
        <w:t>Трубчевского муниципального района»</w:t>
      </w:r>
    </w:p>
    <w:p w:rsidR="00326CB1" w:rsidRPr="00326CB1" w:rsidRDefault="00326CB1" w:rsidP="008F0D75">
      <w:pPr>
        <w:ind w:firstLine="709"/>
        <w:jc w:val="both"/>
        <w:rPr>
          <w:sz w:val="18"/>
          <w:szCs w:val="18"/>
        </w:rPr>
      </w:pPr>
    </w:p>
    <w:p w:rsidR="00326CB1" w:rsidRPr="00326CB1" w:rsidRDefault="00326CB1" w:rsidP="008F0D75">
      <w:pPr>
        <w:ind w:firstLine="709"/>
        <w:jc w:val="both"/>
        <w:rPr>
          <w:sz w:val="18"/>
          <w:szCs w:val="18"/>
        </w:rPr>
      </w:pPr>
      <w:r w:rsidRPr="00326CB1">
        <w:rPr>
          <w:sz w:val="18"/>
          <w:szCs w:val="18"/>
        </w:rPr>
        <w:t xml:space="preserve">В соответствии со статьей 179 Бюджетного кодекса Российской Федерации, постановлениями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05.11.2024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 а также в связи с изменениями в бюджете Трубчевского муниципального района на 2025 год </w:t>
      </w:r>
    </w:p>
    <w:p w:rsidR="00326CB1" w:rsidRPr="00326CB1" w:rsidRDefault="00326CB1" w:rsidP="008F0D75">
      <w:pPr>
        <w:ind w:firstLine="709"/>
        <w:jc w:val="both"/>
        <w:rPr>
          <w:sz w:val="18"/>
          <w:szCs w:val="18"/>
        </w:rPr>
      </w:pPr>
      <w:r w:rsidRPr="00326CB1">
        <w:rPr>
          <w:sz w:val="18"/>
          <w:szCs w:val="18"/>
        </w:rPr>
        <w:t>ПОСТАНОВЛЯЮ:</w:t>
      </w:r>
    </w:p>
    <w:p w:rsidR="00326CB1" w:rsidRPr="00326CB1" w:rsidRDefault="00326CB1" w:rsidP="008F0D75">
      <w:pPr>
        <w:ind w:firstLine="709"/>
        <w:jc w:val="both"/>
        <w:rPr>
          <w:sz w:val="18"/>
          <w:szCs w:val="18"/>
        </w:rPr>
      </w:pPr>
      <w:r w:rsidRPr="00326CB1">
        <w:rPr>
          <w:sz w:val="18"/>
          <w:szCs w:val="18"/>
        </w:rPr>
        <w:t>1.Внести в муниципальную программу «Реализация полномочий администрации Трубчевского муниципального района», утвержденную постановлением администрации Трубчевского муниципального района от 30.12.2020 № 864 «Об утверждении муниципальной программы «Реализация полномочий администрации Трубчевского муниципального района» (далее – муниципальная программа, постановление) (в редакции постановлений администрации Трубчевского муниципального района от 30.12.2021 № 1105, от 23.05.2022 № 314, от 10.08.2022 № 617, от 30.12.2022 № 1154, от 03.02.2023 № 57, от 27.02.2023 № 137, от 30.03.2023 № 202, от 12.05.2023 № 312, от 01.08.2023 № 532, от 12.10.2023 № 710, от 04.12.2023 № 871, от 29.12.2023 № 1006, от 25.03.2024 № 174, от 03.06.2024 № 336, от 06.06.2024 № 348, 30.07.2024 № 461, от 29.10.2024 № 672, от 28.12.2024 № 902, от 26.02.2025 № 100, от 05.05.2025 № 237) следующие изменения:</w:t>
      </w:r>
    </w:p>
    <w:p w:rsidR="00326CB1" w:rsidRPr="00326CB1" w:rsidRDefault="00326CB1" w:rsidP="008F0D75">
      <w:pPr>
        <w:ind w:firstLine="709"/>
        <w:jc w:val="both"/>
        <w:rPr>
          <w:sz w:val="18"/>
          <w:szCs w:val="18"/>
        </w:rPr>
      </w:pPr>
    </w:p>
    <w:p w:rsidR="00326CB1" w:rsidRPr="00326CB1" w:rsidRDefault="00326CB1" w:rsidP="008F0D75">
      <w:pPr>
        <w:ind w:firstLine="709"/>
        <w:jc w:val="both"/>
        <w:rPr>
          <w:sz w:val="18"/>
          <w:szCs w:val="18"/>
        </w:rPr>
      </w:pPr>
      <w:r w:rsidRPr="00326CB1">
        <w:rPr>
          <w:sz w:val="18"/>
          <w:szCs w:val="18"/>
        </w:rPr>
        <w:t>1.1 позицию паспорта муниципальной программы «Объем бюджетных ассигнований на реализацию муниципальной программы» изложить в редакции:</w:t>
      </w:r>
    </w:p>
    <w:p w:rsidR="00326CB1" w:rsidRPr="00326CB1" w:rsidRDefault="00326CB1" w:rsidP="008F0D75">
      <w:pPr>
        <w:ind w:firstLine="709"/>
        <w:jc w:val="both"/>
        <w:rPr>
          <w:sz w:val="18"/>
          <w:szCs w:val="18"/>
        </w:rPr>
      </w:pPr>
      <w:r w:rsidRPr="00326CB1">
        <w:rPr>
          <w:sz w:val="18"/>
          <w:szCs w:val="18"/>
        </w:rPr>
        <w:t xml:space="preserve"> «Общий объем средств, предусмотренных на реализацию муниципальной программы – 1 427 151 462,92 рубля, в том числе:</w:t>
      </w:r>
    </w:p>
    <w:p w:rsidR="00326CB1" w:rsidRPr="00326CB1" w:rsidRDefault="00326CB1" w:rsidP="008F0D75">
      <w:pPr>
        <w:ind w:firstLine="709"/>
        <w:jc w:val="both"/>
        <w:rPr>
          <w:sz w:val="18"/>
          <w:szCs w:val="18"/>
        </w:rPr>
      </w:pPr>
      <w:r w:rsidRPr="00326CB1">
        <w:rPr>
          <w:sz w:val="18"/>
          <w:szCs w:val="18"/>
        </w:rPr>
        <w:t>период 1 - 2023 год – 407 104 378,68 рублей;</w:t>
      </w:r>
    </w:p>
    <w:p w:rsidR="00326CB1" w:rsidRPr="00326CB1" w:rsidRDefault="00326CB1" w:rsidP="008F0D75">
      <w:pPr>
        <w:ind w:firstLine="709"/>
        <w:jc w:val="both"/>
        <w:rPr>
          <w:sz w:val="18"/>
          <w:szCs w:val="18"/>
        </w:rPr>
      </w:pPr>
      <w:r w:rsidRPr="00326CB1">
        <w:rPr>
          <w:sz w:val="18"/>
          <w:szCs w:val="18"/>
        </w:rPr>
        <w:lastRenderedPageBreak/>
        <w:t>период 2 - 2024 год – 298 027 004,45 рубля;</w:t>
      </w:r>
    </w:p>
    <w:p w:rsidR="00326CB1" w:rsidRPr="00326CB1" w:rsidRDefault="00326CB1" w:rsidP="008F0D75">
      <w:pPr>
        <w:ind w:firstLine="709"/>
        <w:jc w:val="both"/>
        <w:rPr>
          <w:sz w:val="18"/>
          <w:szCs w:val="18"/>
        </w:rPr>
      </w:pPr>
      <w:r w:rsidRPr="00326CB1">
        <w:rPr>
          <w:sz w:val="18"/>
          <w:szCs w:val="18"/>
        </w:rPr>
        <w:t>период 3 - 2025 год – 314 396 990,56 рублей;</w:t>
      </w:r>
    </w:p>
    <w:p w:rsidR="00326CB1" w:rsidRPr="00326CB1" w:rsidRDefault="00326CB1" w:rsidP="008F0D75">
      <w:pPr>
        <w:ind w:firstLine="709"/>
        <w:jc w:val="both"/>
        <w:rPr>
          <w:sz w:val="18"/>
          <w:szCs w:val="18"/>
        </w:rPr>
      </w:pPr>
      <w:r w:rsidRPr="00326CB1">
        <w:rPr>
          <w:sz w:val="18"/>
          <w:szCs w:val="18"/>
        </w:rPr>
        <w:t>период 4 - 2026 год – 200 916 119,75 рублей;</w:t>
      </w:r>
    </w:p>
    <w:p w:rsidR="00326CB1" w:rsidRPr="00326CB1" w:rsidRDefault="00326CB1" w:rsidP="008F0D75">
      <w:pPr>
        <w:ind w:firstLine="709"/>
        <w:jc w:val="both"/>
        <w:rPr>
          <w:sz w:val="18"/>
          <w:szCs w:val="18"/>
        </w:rPr>
      </w:pPr>
      <w:r w:rsidRPr="00326CB1">
        <w:rPr>
          <w:sz w:val="18"/>
          <w:szCs w:val="18"/>
        </w:rPr>
        <w:t>период 5 - 2027 год – 206 706 969,48 рублей»;</w:t>
      </w:r>
    </w:p>
    <w:p w:rsidR="00326CB1" w:rsidRPr="00326CB1" w:rsidRDefault="00326CB1" w:rsidP="008F0D75">
      <w:pPr>
        <w:ind w:firstLine="709"/>
        <w:jc w:val="both"/>
        <w:rPr>
          <w:sz w:val="18"/>
          <w:szCs w:val="18"/>
        </w:rPr>
      </w:pPr>
    </w:p>
    <w:p w:rsidR="00326CB1" w:rsidRPr="00326CB1" w:rsidRDefault="00326CB1" w:rsidP="008F0D75">
      <w:pPr>
        <w:ind w:firstLine="709"/>
        <w:jc w:val="both"/>
        <w:rPr>
          <w:sz w:val="18"/>
          <w:szCs w:val="18"/>
        </w:rPr>
      </w:pPr>
      <w:r w:rsidRPr="00326CB1">
        <w:rPr>
          <w:sz w:val="18"/>
          <w:szCs w:val="18"/>
        </w:rPr>
        <w:t>1.2 раздел д) «Информация о ресурсном обеспечении муниципальной программы» муниципальной программы изложить в редакции:</w:t>
      </w:r>
    </w:p>
    <w:p w:rsidR="00326CB1" w:rsidRPr="00326CB1" w:rsidRDefault="00326CB1" w:rsidP="008F0D75">
      <w:pPr>
        <w:ind w:firstLine="709"/>
        <w:jc w:val="both"/>
        <w:rPr>
          <w:sz w:val="18"/>
          <w:szCs w:val="18"/>
        </w:rPr>
      </w:pPr>
      <w:r w:rsidRPr="00326CB1">
        <w:rPr>
          <w:sz w:val="18"/>
          <w:szCs w:val="18"/>
        </w:rPr>
        <w:t>«д) Информация о ресурсном обеспечении муниципальной программы</w:t>
      </w:r>
    </w:p>
    <w:p w:rsidR="00326CB1" w:rsidRPr="00326CB1" w:rsidRDefault="00326CB1" w:rsidP="008F0D75">
      <w:pPr>
        <w:ind w:firstLine="709"/>
        <w:jc w:val="both"/>
        <w:rPr>
          <w:sz w:val="18"/>
          <w:szCs w:val="18"/>
        </w:rPr>
      </w:pPr>
      <w:r w:rsidRPr="00326CB1">
        <w:rPr>
          <w:sz w:val="18"/>
          <w:szCs w:val="18"/>
        </w:rPr>
        <w:t>Общий объем средств, предусмотренных на реализацию муниципальной программы – 1 427 151 462,92 рубля, в том числе:</w:t>
      </w:r>
    </w:p>
    <w:p w:rsidR="00326CB1" w:rsidRPr="00326CB1" w:rsidRDefault="00326CB1" w:rsidP="008F0D75">
      <w:pPr>
        <w:ind w:firstLine="709"/>
        <w:jc w:val="both"/>
        <w:rPr>
          <w:sz w:val="18"/>
          <w:szCs w:val="18"/>
        </w:rPr>
      </w:pPr>
      <w:r w:rsidRPr="00326CB1">
        <w:rPr>
          <w:sz w:val="18"/>
          <w:szCs w:val="18"/>
        </w:rPr>
        <w:t>период 1 - 2023 год – 407 104 378,68 рублей;</w:t>
      </w:r>
    </w:p>
    <w:p w:rsidR="00326CB1" w:rsidRPr="00326CB1" w:rsidRDefault="00326CB1" w:rsidP="008F0D75">
      <w:pPr>
        <w:ind w:firstLine="709"/>
        <w:jc w:val="both"/>
        <w:rPr>
          <w:sz w:val="18"/>
          <w:szCs w:val="18"/>
        </w:rPr>
      </w:pPr>
      <w:r w:rsidRPr="00326CB1">
        <w:rPr>
          <w:sz w:val="18"/>
          <w:szCs w:val="18"/>
        </w:rPr>
        <w:t>период 2 - 2024 год – 298 027 004,45 рубля;</w:t>
      </w:r>
    </w:p>
    <w:p w:rsidR="00326CB1" w:rsidRPr="00326CB1" w:rsidRDefault="00326CB1" w:rsidP="008F0D75">
      <w:pPr>
        <w:ind w:firstLine="709"/>
        <w:jc w:val="both"/>
        <w:rPr>
          <w:sz w:val="18"/>
          <w:szCs w:val="18"/>
        </w:rPr>
      </w:pPr>
      <w:r w:rsidRPr="00326CB1">
        <w:rPr>
          <w:sz w:val="18"/>
          <w:szCs w:val="18"/>
        </w:rPr>
        <w:t>период 3 - 2025 год – 314 396 990,56 рублей;</w:t>
      </w:r>
    </w:p>
    <w:p w:rsidR="00326CB1" w:rsidRPr="00326CB1" w:rsidRDefault="00326CB1" w:rsidP="008F0D75">
      <w:pPr>
        <w:ind w:firstLine="709"/>
        <w:jc w:val="both"/>
        <w:rPr>
          <w:sz w:val="18"/>
          <w:szCs w:val="18"/>
        </w:rPr>
      </w:pPr>
      <w:r w:rsidRPr="00326CB1">
        <w:rPr>
          <w:sz w:val="18"/>
          <w:szCs w:val="18"/>
        </w:rPr>
        <w:t>период 4 - 2026 год – 200 916 119,75 рублей;</w:t>
      </w:r>
    </w:p>
    <w:p w:rsidR="00326CB1" w:rsidRPr="00326CB1" w:rsidRDefault="00326CB1" w:rsidP="008F0D75">
      <w:pPr>
        <w:ind w:firstLine="709"/>
        <w:jc w:val="both"/>
        <w:rPr>
          <w:sz w:val="18"/>
          <w:szCs w:val="18"/>
        </w:rPr>
      </w:pPr>
      <w:r w:rsidRPr="00326CB1">
        <w:rPr>
          <w:sz w:val="18"/>
          <w:szCs w:val="18"/>
        </w:rPr>
        <w:t>период 5 - 2027 год – 206 706 969,48 рублей»;</w:t>
      </w:r>
    </w:p>
    <w:p w:rsidR="00326CB1" w:rsidRPr="00326CB1" w:rsidRDefault="00326CB1" w:rsidP="008F0D75">
      <w:pPr>
        <w:ind w:firstLine="709"/>
        <w:jc w:val="both"/>
        <w:rPr>
          <w:sz w:val="18"/>
          <w:szCs w:val="18"/>
        </w:rPr>
      </w:pPr>
    </w:p>
    <w:p w:rsidR="00326CB1" w:rsidRPr="00326CB1" w:rsidRDefault="00326CB1" w:rsidP="008F0D75">
      <w:pPr>
        <w:ind w:firstLine="709"/>
        <w:jc w:val="both"/>
        <w:rPr>
          <w:sz w:val="18"/>
          <w:szCs w:val="18"/>
        </w:rPr>
      </w:pPr>
      <w:r w:rsidRPr="00326CB1">
        <w:rPr>
          <w:sz w:val="18"/>
          <w:szCs w:val="18"/>
        </w:rPr>
        <w:t xml:space="preserve">1.3 раздел к) муниципальной программы «План реализации муниципальной программы «Реализация полномочий администрации Трубчевского муниципального района» изложить в редакции согласно </w:t>
      </w:r>
      <w:proofErr w:type="gramStart"/>
      <w:r w:rsidRPr="00326CB1">
        <w:rPr>
          <w:sz w:val="18"/>
          <w:szCs w:val="18"/>
        </w:rPr>
        <w:t>приложению</w:t>
      </w:r>
      <w:proofErr w:type="gramEnd"/>
      <w:r w:rsidRPr="00326CB1">
        <w:rPr>
          <w:sz w:val="18"/>
          <w:szCs w:val="18"/>
        </w:rPr>
        <w:t xml:space="preserve"> к настоящему постановлению.</w:t>
      </w:r>
    </w:p>
    <w:p w:rsidR="00326CB1" w:rsidRPr="00326CB1" w:rsidRDefault="00326CB1" w:rsidP="008F0D75">
      <w:pPr>
        <w:ind w:firstLine="709"/>
        <w:jc w:val="both"/>
        <w:rPr>
          <w:sz w:val="18"/>
          <w:szCs w:val="18"/>
        </w:rPr>
      </w:pPr>
      <w:r w:rsidRPr="00326CB1">
        <w:rPr>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4" w:history="1">
        <w:r w:rsidRPr="00166796">
          <w:rPr>
            <w:sz w:val="18"/>
            <w:szCs w:val="18"/>
          </w:rPr>
          <w:t>www.trubech.ru</w:t>
        </w:r>
      </w:hyperlink>
      <w:r w:rsidRPr="00326CB1">
        <w:rPr>
          <w:sz w:val="18"/>
          <w:szCs w:val="18"/>
        </w:rPr>
        <w:t>).</w:t>
      </w:r>
    </w:p>
    <w:p w:rsidR="00326CB1" w:rsidRPr="00326CB1" w:rsidRDefault="00326CB1" w:rsidP="008F0D75">
      <w:pPr>
        <w:ind w:firstLine="709"/>
        <w:jc w:val="both"/>
        <w:rPr>
          <w:sz w:val="18"/>
          <w:szCs w:val="18"/>
        </w:rPr>
      </w:pPr>
      <w:r w:rsidRPr="00326CB1">
        <w:rPr>
          <w:sz w:val="18"/>
          <w:szCs w:val="18"/>
        </w:rPr>
        <w:t>3.  Контроль за исполнением настоящего постановления оставляю за собой.</w:t>
      </w:r>
    </w:p>
    <w:p w:rsidR="00326CB1" w:rsidRPr="00326CB1" w:rsidRDefault="00326CB1" w:rsidP="008F0D75">
      <w:pPr>
        <w:jc w:val="both"/>
        <w:rPr>
          <w:sz w:val="18"/>
          <w:szCs w:val="18"/>
        </w:rPr>
      </w:pPr>
    </w:p>
    <w:p w:rsidR="00326CB1" w:rsidRPr="00326CB1" w:rsidRDefault="00326CB1" w:rsidP="008F0D75">
      <w:pPr>
        <w:jc w:val="both"/>
        <w:rPr>
          <w:sz w:val="18"/>
          <w:szCs w:val="18"/>
        </w:rPr>
      </w:pPr>
      <w:r w:rsidRPr="00326CB1">
        <w:rPr>
          <w:sz w:val="18"/>
          <w:szCs w:val="18"/>
        </w:rPr>
        <w:t>Глава администрации</w:t>
      </w:r>
    </w:p>
    <w:p w:rsidR="00326CB1" w:rsidRPr="00326CB1" w:rsidRDefault="00326CB1" w:rsidP="008F0D75">
      <w:pPr>
        <w:jc w:val="both"/>
        <w:rPr>
          <w:sz w:val="18"/>
          <w:szCs w:val="18"/>
        </w:rPr>
      </w:pPr>
      <w:r w:rsidRPr="00326CB1">
        <w:rPr>
          <w:sz w:val="18"/>
          <w:szCs w:val="18"/>
        </w:rPr>
        <w:t xml:space="preserve">Трубчевского муниципального района                                                 </w:t>
      </w:r>
      <w:r w:rsidR="003D2E4E">
        <w:rPr>
          <w:sz w:val="18"/>
          <w:szCs w:val="18"/>
        </w:rPr>
        <w:t xml:space="preserve">                                                                                            </w:t>
      </w:r>
      <w:r w:rsidRPr="00326CB1">
        <w:rPr>
          <w:sz w:val="18"/>
          <w:szCs w:val="18"/>
        </w:rPr>
        <w:t xml:space="preserve"> И.И.Обыдённов</w:t>
      </w:r>
    </w:p>
    <w:p w:rsidR="00326CB1" w:rsidRPr="00326CB1" w:rsidRDefault="00326CB1" w:rsidP="008F0D75">
      <w:pPr>
        <w:tabs>
          <w:tab w:val="left" w:pos="1134"/>
        </w:tabs>
        <w:autoSpaceDN w:val="0"/>
        <w:jc w:val="both"/>
        <w:rPr>
          <w:sz w:val="18"/>
          <w:szCs w:val="18"/>
        </w:rPr>
      </w:pPr>
    </w:p>
    <w:p w:rsidR="00326CB1" w:rsidRPr="00326CB1" w:rsidRDefault="00326CB1" w:rsidP="008F0D75">
      <w:pPr>
        <w:jc w:val="right"/>
        <w:rPr>
          <w:bCs/>
          <w:sz w:val="18"/>
          <w:szCs w:val="18"/>
        </w:rPr>
        <w:sectPr w:rsidR="00326CB1" w:rsidRPr="00326CB1" w:rsidSect="003D2E4E">
          <w:pgSz w:w="11905" w:h="16838"/>
          <w:pgMar w:top="709" w:right="565" w:bottom="1135" w:left="709" w:header="720" w:footer="720" w:gutter="0"/>
          <w:cols w:space="720"/>
          <w:noEndnote/>
          <w:docGrid w:linePitch="326"/>
        </w:sectPr>
      </w:pPr>
      <w:bookmarkStart w:id="5" w:name="RANGE!A1:K167"/>
    </w:p>
    <w:tbl>
      <w:tblPr>
        <w:tblW w:w="15832" w:type="dxa"/>
        <w:tblInd w:w="-284" w:type="dxa"/>
        <w:tblLook w:val="04A0" w:firstRow="1" w:lastRow="0" w:firstColumn="1" w:lastColumn="0" w:noHBand="0" w:noVBand="1"/>
      </w:tblPr>
      <w:tblGrid>
        <w:gridCol w:w="459"/>
        <w:gridCol w:w="2009"/>
        <w:gridCol w:w="1850"/>
        <w:gridCol w:w="1375"/>
        <w:gridCol w:w="1480"/>
        <w:gridCol w:w="1240"/>
        <w:gridCol w:w="1240"/>
        <w:gridCol w:w="1240"/>
        <w:gridCol w:w="1240"/>
        <w:gridCol w:w="1240"/>
        <w:gridCol w:w="2459"/>
      </w:tblGrid>
      <w:tr w:rsidR="00166796" w:rsidRPr="00326CB1" w:rsidTr="003D2E4E">
        <w:trPr>
          <w:trHeight w:val="300"/>
        </w:trPr>
        <w:tc>
          <w:tcPr>
            <w:tcW w:w="15832" w:type="dxa"/>
            <w:gridSpan w:val="11"/>
            <w:tcBorders>
              <w:top w:val="nil"/>
              <w:left w:val="nil"/>
              <w:bottom w:val="nil"/>
              <w:right w:val="nil"/>
            </w:tcBorders>
            <w:shd w:val="clear" w:color="auto" w:fill="auto"/>
            <w:noWrap/>
            <w:vAlign w:val="center"/>
            <w:hideMark/>
          </w:tcPr>
          <w:p w:rsidR="00326CB1" w:rsidRPr="00326CB1" w:rsidRDefault="00326CB1" w:rsidP="008F0D75">
            <w:pPr>
              <w:jc w:val="right"/>
              <w:rPr>
                <w:bCs/>
                <w:sz w:val="18"/>
                <w:szCs w:val="18"/>
              </w:rPr>
            </w:pPr>
            <w:r w:rsidRPr="00326CB1">
              <w:rPr>
                <w:bCs/>
                <w:sz w:val="18"/>
                <w:szCs w:val="18"/>
              </w:rPr>
              <w:lastRenderedPageBreak/>
              <w:t xml:space="preserve">Приложение </w:t>
            </w:r>
          </w:p>
          <w:p w:rsidR="00326CB1" w:rsidRPr="00326CB1" w:rsidRDefault="00326CB1" w:rsidP="008F0D75">
            <w:pPr>
              <w:jc w:val="right"/>
              <w:rPr>
                <w:bCs/>
                <w:sz w:val="18"/>
                <w:szCs w:val="18"/>
              </w:rPr>
            </w:pPr>
            <w:r w:rsidRPr="00326CB1">
              <w:rPr>
                <w:bCs/>
                <w:sz w:val="18"/>
                <w:szCs w:val="18"/>
              </w:rPr>
              <w:t xml:space="preserve">к постановлению администрации </w:t>
            </w:r>
          </w:p>
          <w:p w:rsidR="00326CB1" w:rsidRPr="00326CB1" w:rsidRDefault="00326CB1" w:rsidP="008F0D75">
            <w:pPr>
              <w:jc w:val="right"/>
              <w:rPr>
                <w:bCs/>
                <w:sz w:val="18"/>
                <w:szCs w:val="18"/>
              </w:rPr>
            </w:pPr>
            <w:r w:rsidRPr="00326CB1">
              <w:rPr>
                <w:bCs/>
                <w:sz w:val="18"/>
                <w:szCs w:val="18"/>
              </w:rPr>
              <w:t xml:space="preserve">Трубчевского муниципального района </w:t>
            </w:r>
          </w:p>
          <w:p w:rsidR="00326CB1" w:rsidRPr="00326CB1" w:rsidRDefault="00326CB1" w:rsidP="008F0D75">
            <w:pPr>
              <w:jc w:val="right"/>
              <w:rPr>
                <w:bCs/>
                <w:sz w:val="18"/>
                <w:szCs w:val="18"/>
              </w:rPr>
            </w:pPr>
            <w:r w:rsidRPr="00326CB1">
              <w:rPr>
                <w:bCs/>
                <w:sz w:val="18"/>
                <w:szCs w:val="18"/>
              </w:rPr>
              <w:t xml:space="preserve">от 09.07.2025 г. № </w:t>
            </w:r>
            <w:bookmarkEnd w:id="5"/>
            <w:r w:rsidRPr="00326CB1">
              <w:rPr>
                <w:bCs/>
                <w:sz w:val="18"/>
                <w:szCs w:val="18"/>
              </w:rPr>
              <w:t>395</w:t>
            </w:r>
          </w:p>
        </w:tc>
      </w:tr>
      <w:tr w:rsidR="003D2E4E" w:rsidRPr="00326CB1" w:rsidTr="003D2E4E">
        <w:trPr>
          <w:trHeight w:val="900"/>
        </w:trPr>
        <w:tc>
          <w:tcPr>
            <w:tcW w:w="15832" w:type="dxa"/>
            <w:gridSpan w:val="11"/>
            <w:tcBorders>
              <w:top w:val="nil"/>
              <w:left w:val="nil"/>
              <w:right w:val="nil"/>
            </w:tcBorders>
            <w:shd w:val="clear" w:color="auto" w:fill="auto"/>
            <w:noWrap/>
            <w:vAlign w:val="center"/>
            <w:hideMark/>
          </w:tcPr>
          <w:p w:rsidR="003D2E4E" w:rsidRPr="00326CB1" w:rsidRDefault="003D2E4E" w:rsidP="008F0D75">
            <w:pPr>
              <w:jc w:val="center"/>
              <w:rPr>
                <w:bCs/>
                <w:sz w:val="18"/>
                <w:szCs w:val="18"/>
              </w:rPr>
            </w:pPr>
            <w:r w:rsidRPr="00326CB1">
              <w:rPr>
                <w:bCs/>
                <w:sz w:val="18"/>
                <w:szCs w:val="18"/>
              </w:rPr>
              <w:t>к) План</w:t>
            </w:r>
          </w:p>
          <w:p w:rsidR="003D2E4E" w:rsidRPr="00326CB1" w:rsidRDefault="003D2E4E" w:rsidP="008F0D75">
            <w:pPr>
              <w:jc w:val="center"/>
              <w:rPr>
                <w:bCs/>
                <w:sz w:val="18"/>
                <w:szCs w:val="18"/>
              </w:rPr>
            </w:pPr>
            <w:r w:rsidRPr="00326CB1">
              <w:rPr>
                <w:bCs/>
                <w:sz w:val="18"/>
                <w:szCs w:val="18"/>
              </w:rPr>
              <w:t xml:space="preserve">реализации муниципальной программы </w:t>
            </w:r>
          </w:p>
          <w:p w:rsidR="003D2E4E" w:rsidRPr="00326CB1" w:rsidRDefault="003D2E4E" w:rsidP="008F0D75">
            <w:pPr>
              <w:jc w:val="center"/>
              <w:rPr>
                <w:sz w:val="18"/>
                <w:szCs w:val="18"/>
              </w:rPr>
            </w:pPr>
            <w:r w:rsidRPr="00326CB1">
              <w:rPr>
                <w:bCs/>
                <w:sz w:val="18"/>
                <w:szCs w:val="18"/>
              </w:rPr>
              <w:t>"Реализация полномочий администрации Трубчевского муниципального района"</w:t>
            </w:r>
          </w:p>
        </w:tc>
      </w:tr>
      <w:tr w:rsidR="00166796" w:rsidRPr="00326CB1" w:rsidTr="003D2E4E">
        <w:trPr>
          <w:trHeight w:val="33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N п/п</w:t>
            </w:r>
          </w:p>
        </w:tc>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Подпрограмма, основное мероприятие, мероприятие</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Ответственный исполнитель, соисполнители</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Источник финансового обеспечения</w:t>
            </w:r>
          </w:p>
        </w:tc>
        <w:tc>
          <w:tcPr>
            <w:tcW w:w="7680" w:type="dxa"/>
            <w:gridSpan w:val="6"/>
            <w:tcBorders>
              <w:top w:val="single" w:sz="4" w:space="0" w:color="auto"/>
              <w:left w:val="nil"/>
              <w:bottom w:val="single" w:sz="4" w:space="0" w:color="auto"/>
              <w:right w:val="single" w:sz="4" w:space="0" w:color="000000"/>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 xml:space="preserve">Объем средств на реализацию </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Наименование целевых показателей (индикаторов)</w:t>
            </w:r>
          </w:p>
        </w:tc>
      </w:tr>
      <w:tr w:rsidR="00166796" w:rsidRPr="00326CB1" w:rsidTr="003D2E4E">
        <w:trPr>
          <w:trHeight w:val="46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bCs/>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bCs/>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375"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bCs/>
                <w:sz w:val="18"/>
                <w:szCs w:val="18"/>
              </w:rPr>
            </w:pP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ВСЕГО</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2023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2024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2025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2026 год, рублей</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2027 год, рублей</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bCs/>
                <w:sz w:val="18"/>
                <w:szCs w:val="18"/>
              </w:rPr>
            </w:pPr>
          </w:p>
        </w:tc>
      </w:tr>
      <w:tr w:rsidR="00166796" w:rsidRPr="00326CB1" w:rsidTr="003D2E4E">
        <w:trPr>
          <w:trHeight w:val="210"/>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w:t>
            </w:r>
          </w:p>
        </w:tc>
        <w:tc>
          <w:tcPr>
            <w:tcW w:w="2009"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w:t>
            </w:r>
          </w:p>
        </w:tc>
        <w:tc>
          <w:tcPr>
            <w:tcW w:w="185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w:t>
            </w:r>
          </w:p>
        </w:tc>
        <w:tc>
          <w:tcPr>
            <w:tcW w:w="2459"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w:t>
            </w:r>
          </w:p>
        </w:tc>
      </w:tr>
      <w:tr w:rsidR="00166796" w:rsidRPr="00326CB1" w:rsidTr="003D2E4E">
        <w:trPr>
          <w:trHeight w:val="76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по материально-техническому и финансовому обеспечению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Руководитель аппарата, организационно-правовой отдел,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308 282,00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56 165,00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59 724,00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64 131,00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64 131,00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64 131,00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Полнота и своевременность материально-технического и финансового обеспечения деятельности главы администрации Трубчевского муниципального района, его заместителей, аппарата администрации Трубчевского муниципального района</w:t>
            </w:r>
          </w:p>
        </w:tc>
      </w:tr>
      <w:tr w:rsidR="00166796" w:rsidRPr="00326CB1" w:rsidTr="003D2E4E">
        <w:trPr>
          <w:trHeight w:val="91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244 030 294,75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30 344 671,82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78 906 896,43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74 285 095,59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28 915 800,00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31 577 830,91</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6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100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244 338 576,75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30 400 836,82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78 966 620,43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74 349 226,59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28 979 931,00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31 641 961,91</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85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Создание условий для эффективного руководства и управления в сфере установленных функций администрации Трубчевского муниципального района</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Руководитель аппарата, организационно-правовой отдел, отдел экономики, отраслевые (функциональные) органы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1. Обеспечение своевременного официального опубликования нормативных правовых актов администрации Трубчевского муниципального района </w:t>
            </w:r>
            <w:r w:rsidRPr="00326CB1">
              <w:rPr>
                <w:sz w:val="18"/>
                <w:szCs w:val="18"/>
              </w:rPr>
              <w:br/>
              <w:t xml:space="preserve">2.Осуществление мониторинга межнациональных отношений и раннее </w:t>
            </w:r>
            <w:r w:rsidRPr="00326CB1">
              <w:rPr>
                <w:sz w:val="18"/>
                <w:szCs w:val="18"/>
              </w:rPr>
              <w:lastRenderedPageBreak/>
              <w:t>предупреждение межнациональных конфликтов</w:t>
            </w:r>
            <w:r w:rsidRPr="00326CB1">
              <w:rPr>
                <w:sz w:val="18"/>
                <w:szCs w:val="18"/>
              </w:rPr>
              <w:br/>
              <w:t>3. Количество муниципальных служащих, повысивших квалификацию</w:t>
            </w:r>
          </w:p>
        </w:tc>
      </w:tr>
      <w:tr w:rsidR="00166796" w:rsidRPr="00326CB1" w:rsidTr="003D2E4E">
        <w:trPr>
          <w:trHeight w:val="84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9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676 577,00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98 609,00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227 968,00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350 000,00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9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4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906 577,00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98 609,00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227 968,00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580 000,00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w:t>
            </w:r>
          </w:p>
        </w:tc>
        <w:tc>
          <w:tcPr>
            <w:tcW w:w="2009" w:type="dxa"/>
            <w:vMerge w:val="restart"/>
            <w:tcBorders>
              <w:top w:val="nil"/>
              <w:left w:val="single" w:sz="4" w:space="0" w:color="auto"/>
              <w:bottom w:val="single" w:sz="4" w:space="0" w:color="000000"/>
              <w:right w:val="single" w:sz="4" w:space="0" w:color="auto"/>
            </w:tcBorders>
            <w:shd w:val="clear" w:color="000000" w:fill="FFFFFF"/>
            <w:hideMark/>
          </w:tcPr>
          <w:p w:rsidR="00326CB1" w:rsidRPr="00326CB1" w:rsidRDefault="00326CB1" w:rsidP="008F0D75">
            <w:pPr>
              <w:jc w:val="center"/>
              <w:rPr>
                <w:sz w:val="18"/>
                <w:szCs w:val="18"/>
              </w:rPr>
            </w:pPr>
            <w:r w:rsidRPr="00326CB1">
              <w:rPr>
                <w:sz w:val="18"/>
                <w:szCs w:val="18"/>
              </w:rPr>
              <w:br/>
            </w:r>
            <w:r w:rsidRPr="00326CB1">
              <w:rPr>
                <w:sz w:val="18"/>
                <w:szCs w:val="18"/>
              </w:rPr>
              <w:br/>
            </w:r>
            <w:r w:rsidRPr="00326CB1">
              <w:rPr>
                <w:sz w:val="18"/>
                <w:szCs w:val="18"/>
              </w:rPr>
              <w:br/>
            </w:r>
            <w:r w:rsidRPr="00326CB1">
              <w:rPr>
                <w:sz w:val="18"/>
                <w:szCs w:val="18"/>
              </w:rPr>
              <w:br/>
            </w:r>
            <w:r w:rsidRPr="00326CB1">
              <w:rPr>
                <w:sz w:val="18"/>
                <w:szCs w:val="18"/>
              </w:rPr>
              <w:br/>
            </w:r>
            <w:r w:rsidRPr="00326CB1">
              <w:rPr>
                <w:sz w:val="18"/>
                <w:szCs w:val="18"/>
              </w:rPr>
              <w:br/>
              <w:t>Мероприятия по оценке недвижимости, признанию прав и регулирование отношений по государственной и муниципальной собственности</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по управлению муниципальным имуществом,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1.Доля муниципального имущества Трубчевского муниципального района, планируемого к приватизации, к общему количеству муниципального имущества Трубчевского муниципального района, приватизация которого целесообразна</w:t>
            </w:r>
            <w:r w:rsidRPr="00326CB1">
              <w:rPr>
                <w:sz w:val="18"/>
                <w:szCs w:val="18"/>
              </w:rPr>
              <w:br/>
              <w:t xml:space="preserve">2. Динамика поступлений в бюджет Трубчевского муниципального района доходов от сдачи в аренду недвижимого имущества (за исключением земельных </w:t>
            </w:r>
            <w:r w:rsidRPr="00326CB1">
              <w:rPr>
                <w:sz w:val="18"/>
                <w:szCs w:val="18"/>
              </w:rPr>
              <w:lastRenderedPageBreak/>
              <w:t>участков) по сравнению с предыдущим годом</w:t>
            </w:r>
            <w:r w:rsidRPr="00326CB1">
              <w:rPr>
                <w:sz w:val="18"/>
                <w:szCs w:val="18"/>
              </w:rPr>
              <w:br/>
              <w:t>3. Динамика поступлений в бюджет доходов от сдачи в аренду земельных участков, находящихся в муниципальной собственности</w:t>
            </w:r>
            <w:r w:rsidRPr="00326CB1">
              <w:rPr>
                <w:sz w:val="18"/>
                <w:szCs w:val="18"/>
              </w:rPr>
              <w:br/>
              <w:t>4. Доля объектов недвижимого имущества (за исключением земельных участков), находящихся в муниципальной собственности, право собственности на которые зарегистрировано в установленном порядке</w:t>
            </w:r>
            <w:r w:rsidRPr="00326CB1">
              <w:rPr>
                <w:sz w:val="18"/>
                <w:szCs w:val="18"/>
              </w:rPr>
              <w:br/>
              <w:t>5. Доля земельных участков под объектами муниципальной собственности, право собственности на которые зарегистрировано в установленном порядке</w:t>
            </w:r>
            <w:r w:rsidRPr="00326CB1">
              <w:rPr>
                <w:sz w:val="18"/>
                <w:szCs w:val="18"/>
              </w:rPr>
              <w:br/>
              <w:t>6. Количество единиц муниципального имущества (имущественных комплексов, пакетов акций, долей в уставных капиталах, отдельных объектов или земельных участков), в отношении которых оказаны услуги по аудиту, оценке рыночной стоимости, технической инвентаризации</w:t>
            </w:r>
            <w:r w:rsidRPr="00326CB1">
              <w:rPr>
                <w:sz w:val="18"/>
                <w:szCs w:val="18"/>
              </w:rPr>
              <w:br/>
              <w:t>7. Количество земельных участков, в отношении которых оказаны услуги по межеванию с целью постановки на кадастровый учет</w:t>
            </w:r>
            <w:r w:rsidRPr="00326CB1">
              <w:rPr>
                <w:sz w:val="18"/>
                <w:szCs w:val="18"/>
              </w:rPr>
              <w:br/>
              <w:t xml:space="preserve">8. Доля арендаторов имущества, имеющих задержку в уплате арендных платежей 30 и более дней за </w:t>
            </w:r>
            <w:r w:rsidRPr="00326CB1">
              <w:rPr>
                <w:sz w:val="18"/>
                <w:szCs w:val="18"/>
              </w:rPr>
              <w:lastRenderedPageBreak/>
              <w:t>объекты недвижимого имущества, составляющие казну Трубчевского муниципального района и города Трубчевска или закрепленные на праве оперативного управления за казенными учреждениями (за исключением арендаторов-должников, в отношении которых инициирована подача исковых заявлений в суд)</w:t>
            </w:r>
          </w:p>
        </w:tc>
      </w:tr>
      <w:tr w:rsidR="00166796" w:rsidRPr="00326CB1" w:rsidTr="003D2E4E">
        <w:trPr>
          <w:trHeight w:val="91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90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1 783 159,53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458 272,61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633 135,32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691 751,60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9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81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1 783 159,53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458 272,61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633 135,32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691 751,60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4.</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в области использования, охраны водных объектов и гидротехнических сооружений</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Число гидротехнических сооружений, в том числе бесхозяйных, расположенных на территории Трубчевского района, имеющих безопасное техническое состояние</w:t>
            </w:r>
          </w:p>
        </w:tc>
      </w:tr>
      <w:tr w:rsidR="00166796" w:rsidRPr="00326CB1" w:rsidTr="003D2E4E">
        <w:trPr>
          <w:trHeight w:val="97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626 400,00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125 280,00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250 560,00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250 560,00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5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7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626 400,00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125 280,00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250 560,00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250 560,00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w:t>
            </w:r>
          </w:p>
        </w:tc>
        <w:tc>
          <w:tcPr>
            <w:tcW w:w="20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по оказанию помощи транспортным организациям на компенсацию потерь в доходах по перевозке пассажиров в пригородном сообщении муниципального района</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56 800 056,00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10 953 000,00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11 123 800,00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11 585 752,00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11 568 752,00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11 568 752,00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5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56 800 056,00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10 953 000,00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11 123 800,00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11 585 752,00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11 568 752,00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11 568 752,00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по молодежной политике и оздоровлению детей</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культуры, физической культуры и архивного дела,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Удельный вес молодежи в возрасте 14 - 30 лет, участвующей в реализации мероприятий молодежной политики</w:t>
            </w:r>
          </w:p>
        </w:tc>
      </w:tr>
      <w:tr w:rsidR="00166796" w:rsidRPr="00326CB1" w:rsidTr="003D2E4E">
        <w:trPr>
          <w:trHeight w:val="96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288 013,78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69 990,25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114 724,53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103 299,00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6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288 013,78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69 990,25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114 724,53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103 299,00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 xml:space="preserve">Мероприятия по выплате пенсий за выслугу лет лицам, замещавшим должности муниципальной службы в органах местного самоуправления Трубчевского </w:t>
            </w:r>
            <w:r w:rsidRPr="00326CB1">
              <w:rPr>
                <w:sz w:val="18"/>
                <w:szCs w:val="18"/>
              </w:rPr>
              <w:lastRenderedPageBreak/>
              <w:t>муниципального района</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Организационно-правовой  отдел,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Трубчевского муниципального района, заработка (дохода), </w:t>
            </w:r>
            <w:r w:rsidRPr="00326CB1">
              <w:rPr>
                <w:sz w:val="18"/>
                <w:szCs w:val="18"/>
              </w:rPr>
              <w:lastRenderedPageBreak/>
              <w:t>утраченного при достижении установленной законом выслуги при выходе на трудовую пенсию по старости (инвалидности)</w:t>
            </w:r>
            <w:r w:rsidRPr="00326CB1">
              <w:rPr>
                <w:sz w:val="18"/>
                <w:szCs w:val="18"/>
              </w:rPr>
              <w:br/>
              <w:t>в пределах потребности</w:t>
            </w:r>
          </w:p>
        </w:tc>
      </w:tr>
      <w:tr w:rsidR="00166796" w:rsidRPr="00326CB1" w:rsidTr="003D2E4E">
        <w:trPr>
          <w:trHeight w:val="96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4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31 527 276,58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5 989 269,72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6 382 527,82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6 385 159,68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6 385 159,68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6 385 159,68</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7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31 527 276,58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5 989 269,72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6 382 527,82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6 385 159,68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6 385 159,68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6 385 159,68</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2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в сфере осуществления отдельных государственных полномочий по организации и осуществлению деятельности по опеке и попечительству, выплаты ежемесячных денежных средств на содержание и проезд ребенка, переданного на воспитание в семью опекуна (попечителя), приемную семью, вознаграждение приемным родителям</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Сектор  по опеке и попечительству,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50 231 300,00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9 120 400,00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7 444 900,00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10 955 300,00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11 180 700,00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11 530 000,00</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Сокращение доли детей-сирот и детей, оставшихся без попечения родителей, от общей численности детского населения Трубчевского района.                                                                      2. Увеличение количества мероприятий, проводимых в целях повышения социального статуса семьи и укрепления семейных ценностей</w:t>
            </w:r>
          </w:p>
        </w:tc>
      </w:tr>
      <w:tr w:rsidR="00166796" w:rsidRPr="00326CB1" w:rsidTr="003D2E4E">
        <w:trPr>
          <w:trHeight w:val="100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2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86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50 231 300,00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9 120 400,00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7 444 900,00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10 955 300,00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11 180 700,00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11 530 000,00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 xml:space="preserve">Мероприятия в сфере осуществления отдельных государственных полномочий по  выплате единовременного пособия при всех формах устройства детей, лишенных </w:t>
            </w:r>
            <w:r w:rsidRPr="00326CB1">
              <w:rPr>
                <w:sz w:val="18"/>
                <w:szCs w:val="18"/>
              </w:rPr>
              <w:lastRenderedPageBreak/>
              <w:t>родительского попечения, в семью</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Сектор по опеке и попечительству,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Доля детей, оставшихся без попечения родителей, переданных на воспитание в семьи граждан Российской Федерации, постоянно проживающих на территории Российской Федерации</w:t>
            </w:r>
          </w:p>
        </w:tc>
      </w:tr>
      <w:tr w:rsidR="00166796" w:rsidRPr="00326CB1" w:rsidTr="003D2E4E">
        <w:trPr>
          <w:trHeight w:val="99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6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8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3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в сфере осуществления отдельных государственных полномочий по профилактике безнадзорности и правонарушений несовершеннолетних, организации деятельности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Сектор по обеспечению деятельности комиссии по делам несовершеннолетних и защите их прав Трубчевского муниципального района, сектор по обеспечению деятельности административной комиссии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10 790 837,00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1 965 986,00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2 090 526,00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2 244 775,00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2 244 775,00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2 244 775,00</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1.Доля несовершеннолетних, состоящих на учете в комиссиях по делам несовершеннолетних и защите их прав, от общей численности детского населения, проживающего на территории Трубчевского района</w:t>
            </w:r>
            <w:r w:rsidRPr="00326CB1">
              <w:rPr>
                <w:sz w:val="18"/>
                <w:szCs w:val="18"/>
              </w:rPr>
              <w:br/>
              <w:t>2. Доля подростков и молодежи в возрасте от 11 до 24 лет, вовлеченных в профилактические мероприятия по предотвращению употребления наркотических веществ</w:t>
            </w:r>
            <w:r w:rsidRPr="00326CB1">
              <w:rPr>
                <w:sz w:val="18"/>
                <w:szCs w:val="18"/>
              </w:rPr>
              <w:br/>
              <w:t>3. Доля обучающихся в общеобразовательных организациях и профессиональных образовательных организациях в возрасте от 15 до 18 лет, вовлеченных в мероприятия по раннему выявлению употребления наркотических средств</w:t>
            </w:r>
          </w:p>
        </w:tc>
      </w:tr>
      <w:tr w:rsidR="00166796" w:rsidRPr="00326CB1" w:rsidTr="003D2E4E">
        <w:trPr>
          <w:trHeight w:val="90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95 000,00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35 000,00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4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73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10 885 837,00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1 995 986,00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2 120 526,00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2 279 775,00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2 244 775,00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2 244 775,00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6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tc>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Сектор по опее и попечительству,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904 800,00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160 000,00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201 200,00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181 200,00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181 200,00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181 200,00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жилых помещений, закрепленных за детьми-сиротами и детьми, оставшимися без попечения родителей, в отношении которых проведены мероприятия по сохранности</w:t>
            </w:r>
          </w:p>
        </w:tc>
      </w:tr>
      <w:tr w:rsidR="00166796" w:rsidRPr="00326CB1" w:rsidTr="003D2E4E">
        <w:trPr>
          <w:trHeight w:val="90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8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8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904 800,00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160 000,00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201 200,00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181 200,00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181 200,00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181 200,00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12.</w:t>
            </w:r>
          </w:p>
        </w:tc>
        <w:tc>
          <w:tcPr>
            <w:tcW w:w="2009" w:type="dxa"/>
            <w:vMerge w:val="restart"/>
            <w:tcBorders>
              <w:top w:val="nil"/>
              <w:left w:val="single" w:sz="4" w:space="0" w:color="auto"/>
              <w:bottom w:val="single" w:sz="4" w:space="0" w:color="auto"/>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в сфере осуществления отдельных государственных полномочий в области охраны труда и уведомительной регистрации территориальных соглашений и коллективных договоров</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Организационно-правовой отдел,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2 312 107,00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421 240,00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447 927,00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480 980,00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480 980,00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480 980,00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организаций, участвующих в сборе информации о состоянии условий и охраны труда у работодателей, осуществляющих деятельность на территории муниципального образования «Трубчевский муниципальный район Брянской области»</w:t>
            </w:r>
          </w:p>
        </w:tc>
      </w:tr>
      <w:tr w:rsidR="00166796" w:rsidRPr="00326CB1" w:rsidTr="003D2E4E">
        <w:trPr>
          <w:trHeight w:val="88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2 312 107,00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421 240,00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447 927,00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480 980,00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480 980,00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480 980,00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2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13.</w:t>
            </w:r>
          </w:p>
        </w:tc>
        <w:tc>
          <w:tcPr>
            <w:tcW w:w="20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 xml:space="preserve">Мероприятия по обеспечению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рамках подпрограммы "Совершенствование социальной поддержки </w:t>
            </w:r>
            <w:r w:rsidRPr="00326CB1">
              <w:rPr>
                <w:sz w:val="18"/>
                <w:szCs w:val="18"/>
              </w:rPr>
              <w:lastRenderedPageBreak/>
              <w:t>семьи и детей" государственной программы Российской Федерации "Социальная поддержка граждан"</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Сектор по опке и попечительству, отдел по управлению муниципальным имуществом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53 778 184,68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3 366 000,00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12 383 976,00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12 650 233,20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13 973 298,24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11 404 677,24</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Доля детей-сирот и детей, оставшихся без попечения родителей, а также лиц из их числа, обеспеченных жилыми помещениями</w:t>
            </w:r>
          </w:p>
        </w:tc>
      </w:tr>
      <w:tr w:rsidR="00166796" w:rsidRPr="00326CB1" w:rsidTr="003D2E4E">
        <w:trPr>
          <w:trHeight w:val="93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10 274 484,00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10 274 484,00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1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64 052 668,68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3 366 000,00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12 383 976,00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22 924 717,20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13 973 298,24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11 404 677,24</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14.</w:t>
            </w:r>
          </w:p>
        </w:tc>
        <w:tc>
          <w:tcPr>
            <w:tcW w:w="20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Функционирование многофункциональных центров предоставления государственных и муниципальных услуг на территории района</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МБУ "МФЦ ПГ и МУ  в Трубчевском районе",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Исполнение муниципальными учреждениями, функции и полномочия учредителя которых осуществляет администрация Трубчевского муниципального района, муниципальных заданий на оказание муниципальных услуг (выполнение работ)</w:t>
            </w:r>
          </w:p>
        </w:tc>
      </w:tr>
      <w:tr w:rsidR="00166796" w:rsidRPr="00326CB1" w:rsidTr="003D2E4E">
        <w:trPr>
          <w:trHeight w:val="94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41 180 166,25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6 684 816,21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8 496 750,04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9 068 800,00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8 464 900,00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8 464 900,00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3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41 180 166,25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6 684 816,21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8 496 750,04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9 068 800,00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8 464 900,00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8 464 900,00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4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15.</w:t>
            </w:r>
          </w:p>
        </w:tc>
        <w:tc>
          <w:tcPr>
            <w:tcW w:w="20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CB1" w:rsidRPr="00326CB1" w:rsidRDefault="00326CB1" w:rsidP="008F0D75">
            <w:pPr>
              <w:jc w:val="center"/>
              <w:rPr>
                <w:sz w:val="18"/>
                <w:szCs w:val="18"/>
              </w:rPr>
            </w:pPr>
            <w:r w:rsidRPr="00326CB1">
              <w:rPr>
                <w:sz w:val="18"/>
                <w:szCs w:val="18"/>
              </w:rPr>
              <w:t>Мероприятия по капитальному ремонту и ремонту автомобильных дорог общего пользования местного значения и искусственных сооружений на них за счет средств дорожного фонда</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119 979 479,87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33 222 864,45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24 947 639,42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20 602 992,00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20 602 992,00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20 602 992,00</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Доля протяженности автомобильных дорог местного значения, не отвечающих нормативным требованиям, в общей протяженности дорог местного значения</w:t>
            </w:r>
            <w:r w:rsidRPr="00326CB1">
              <w:rPr>
                <w:sz w:val="18"/>
                <w:szCs w:val="18"/>
              </w:rPr>
              <w:br/>
              <w:t>2. Площадь отремонтированных автомобильных дорог общего пользования местного значения</w:t>
            </w:r>
          </w:p>
        </w:tc>
      </w:tr>
      <w:tr w:rsidR="00166796" w:rsidRPr="00326CB1" w:rsidTr="003D2E4E">
        <w:trPr>
          <w:trHeight w:val="96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143 873 299,62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31 534 725,85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26 813 065,24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28 104 108,53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25 836 700,00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31 584 700,00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5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5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263 852 779,49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64 757 590,30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51 760 704,66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48 707 100,53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46 439 692,00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52 187 692,00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16.</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Организация проведения на территории Брянской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Брянской области </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1 724 531,85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255 486,20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383 229,30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383 229,30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383 229,30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319 357,75</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Исполнение мероприятий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в части организации отлова и содержания безнадзорных животных на территории Трубчевского района </w:t>
            </w:r>
          </w:p>
        </w:tc>
      </w:tr>
      <w:tr w:rsidR="00166796" w:rsidRPr="00326CB1" w:rsidTr="003D2E4E">
        <w:trPr>
          <w:trHeight w:val="9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5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6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1 724 531,85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255 486,20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383 229,30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383 229,30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383 229,30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319 357,75</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17.</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Бюджетные инвестиции в объекты капитальных вложений муниципальной собственности</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архитектуры и жилищно-коммунального хозяйства,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191 486 823,17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191 486 823,17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Софинансирование объектов капитальных вложений муниципальной собственности</w:t>
            </w:r>
          </w:p>
        </w:tc>
      </w:tr>
      <w:tr w:rsidR="00166796" w:rsidRPr="00326CB1" w:rsidTr="003D2E4E">
        <w:trPr>
          <w:trHeight w:val="93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46 013 118,41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9 706 685,08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17 514 000,00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18 792 433,33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5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8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237 499 941,58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201 193 508,25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17 514 000,00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18 792 433,33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20"/>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18.</w:t>
            </w:r>
          </w:p>
        </w:tc>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по обеспечению жильем молодых семей</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12 314 101,13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552 852,00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1 582 249,13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3 393 000,00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3 393 000,00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3 393 000,00</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молодых семей, получивших свидетельства  о праве на получение социальной выплаты на приобретение (строительство) жилья</w:t>
            </w:r>
          </w:p>
        </w:tc>
      </w:tr>
      <w:tr w:rsidR="00166796" w:rsidRPr="00326CB1" w:rsidTr="003D2E4E">
        <w:trPr>
          <w:trHeight w:val="93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4 647 240,45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221 140,80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632 899,65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1 357 200,00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1 357 200,00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1 078 800,00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7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16 961 341,58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773 992,80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2 215 148,78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4 750 200,00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4 750 200,00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4 471 800,00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по составлению, изменению списка кандидатов в присяжные заседатели федеральных судов общей юрисдикции РФ</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Организационно-правовой отдел,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Своевременное составление (изменение) списков кандидатов в присяжные заседатели федеральных судов общей юрисдикции</w:t>
            </w:r>
          </w:p>
        </w:tc>
      </w:tr>
      <w:tr w:rsidR="00166796" w:rsidRPr="00326CB1" w:rsidTr="003D2E4E">
        <w:trPr>
          <w:trHeight w:val="99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144 359,00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3 464,00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10 696,00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12 329,00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106 088,00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11 782,00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2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4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144 359,00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3 464,00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10 696,00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12 329,00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106 088,00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11 782,00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Взносы на капитальный ремонт многоквартирных домов, находящихся в муниципальной собственности</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Полнота и своевременность уплаты взносов на капитальный ремонт многоквартирных домов за объекты муниципальной казны и имущества, закрепленного за органами местного самоуправления</w:t>
            </w:r>
          </w:p>
        </w:tc>
      </w:tr>
      <w:tr w:rsidR="00166796" w:rsidRPr="00326CB1" w:rsidTr="003D2E4E">
        <w:trPr>
          <w:trHeight w:val="103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4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278 584,01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42 687,79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95 896,22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140 000,00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6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5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278 584,01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42 687,79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95 896,22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140 000,00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21.</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по межбюджетным отношениям с городскими и сельскими поселениями</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Полнота и своевременность реализации переданных федеральных и государственных полномочий</w:t>
            </w:r>
          </w:p>
        </w:tc>
      </w:tr>
      <w:tr w:rsidR="00166796" w:rsidRPr="00326CB1" w:rsidTr="003D2E4E">
        <w:trPr>
          <w:trHeight w:val="94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1 666 760,00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1 666 760,00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8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5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1 667 160,00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1 667 160,00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22.</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в сфере архитектуры и градостроительства</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1 447 155,90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1 447 155,90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Выполнение плана по внесению изменений в схему территориального планирования Трубчевского муниципального района</w:t>
            </w:r>
          </w:p>
        </w:tc>
      </w:tr>
      <w:tr w:rsidR="00166796" w:rsidRPr="00326CB1" w:rsidTr="003D2E4E">
        <w:trPr>
          <w:trHeight w:val="99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1 439 533,79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119 533,79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1 320 000,00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4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25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2 886 689,69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1 566 689,69</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1 320 000,00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в сфере жилищно-коммунального хозяйства</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Отдел архитектуры и жилищно-коммунального хозяйства, отдел учета и отчетности администрации Трубчевского муниципального района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60 432 831,00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2 375 000,00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26 332 458,37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25 883 355,65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2 902 016,98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2 940 000,00</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Модернизация объектов коммунальной инфраструктуры</w:t>
            </w:r>
          </w:p>
        </w:tc>
      </w:tr>
      <w:tr w:rsidR="00166796" w:rsidRPr="00326CB1" w:rsidTr="003D2E4E">
        <w:trPr>
          <w:trHeight w:val="108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15 869 962,87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10 362 333,22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2 569 183,66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2 879 435,72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29 313,30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29 696,97</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3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76 302 793,87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12 737 333,22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28 901 642,03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28 762 791,37</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2 931 330,28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2 969 696,97</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4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24.</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на реализацию деятельности учреждений, обеспечивающих деятельность органов местного самоуправления и муниципальных учреждений</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МБУ "ВИД",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Исполнение муниципальными учреждениями, функции и полномочия учредителя которых осуществляет администрация Трубчевского муниципального района, муниципальных заданий на оказание муниципальных услуг (выполнение работ)</w:t>
            </w:r>
          </w:p>
        </w:tc>
      </w:tr>
      <w:tr w:rsidR="00166796" w:rsidRPr="00326CB1" w:rsidTr="003D2E4E">
        <w:trPr>
          <w:trHeight w:val="87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196 720 996,51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33 964 762,48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39 894 934,03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41 097 100,00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40 882 100,00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40 882 100,00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6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1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196 720 996,51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33 964 762,48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39 894 934,03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41 097 100,00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40 882 100,00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40 882 100,00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9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25.</w:t>
            </w:r>
          </w:p>
        </w:tc>
        <w:tc>
          <w:tcPr>
            <w:tcW w:w="200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по решению вопросов местного значения органов местного самоуправления городских поселений Трубчевского муниципального района органами местного самоуправления муниципального образования "Трубчевский муниципальный район Брянской области"</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Строительство систем водоснабжения и водоотведения для населенных пунктов Трубчевского района</w:t>
            </w:r>
          </w:p>
        </w:tc>
      </w:tr>
      <w:tr w:rsidR="00166796" w:rsidRPr="00326CB1" w:rsidTr="003D2E4E">
        <w:trPr>
          <w:trHeight w:val="94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106 814 312,01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20 299 384,21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23 319 398,70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23 403 829,10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19 895 850,00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19 895 850,00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2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142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106 814 312,01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20 299 384,21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23 319 398,70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23 403 829,10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19 895 850,00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19 895 850,00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6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26.</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Процентные платежи по муниципальному долгу</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Объем муниципального внутреннего долга Трубчевского муниципального района по состоянию на 1 января очередного финансового года</w:t>
            </w:r>
          </w:p>
        </w:tc>
      </w:tr>
      <w:tr w:rsidR="00166796" w:rsidRPr="00326CB1" w:rsidTr="003D2E4E">
        <w:trPr>
          <w:trHeight w:val="93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0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13 213,70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3 500,00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3 500,00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3 394,52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2 234,25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584,93</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6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13 213,70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3 500,00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3 500,00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3 394,52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2 234,25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584,93</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85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27.</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в сфере охраны окружающей среды</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ликвидированных несанкционированных свалок</w:t>
            </w:r>
          </w:p>
        </w:tc>
      </w:tr>
      <w:tr w:rsidR="00166796" w:rsidRPr="00326CB1" w:rsidTr="003D2E4E">
        <w:trPr>
          <w:trHeight w:val="105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82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11 511 071,06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1 561 808,82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2 245 399,90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3 572 462,34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2 065 700,00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2 065 700,00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2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11 511 071,06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1 561 808,82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2 245 399,90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3 572 462,34</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2 065 700,00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2 065 700,00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5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28.</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Оказание имущественной поддержки субъектам малого и среднего предпринимательства</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по управлению муниципальным имуществом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объектов муниципальной собственности, переданных субъектам малого и среднего предпринимательства</w:t>
            </w:r>
          </w:p>
        </w:tc>
      </w:tr>
      <w:tr w:rsidR="00166796" w:rsidRPr="00326CB1" w:rsidTr="003D2E4E">
        <w:trPr>
          <w:trHeight w:val="85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88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50"/>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lastRenderedPageBreak/>
              <w:t>29.</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Мероприятия в рамках гражданской обороны и ликвидации чрезвычайных ситуаций</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Сектор ГО и ЧС администрации Трубчевского муниципального района,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приобретенных объемов материальных запасов, материально-технических, медицинских средств для ликвидации чрезвычайных ситуаций</w:t>
            </w:r>
          </w:p>
        </w:tc>
      </w:tr>
      <w:tr w:rsidR="00166796" w:rsidRPr="00326CB1" w:rsidTr="003D2E4E">
        <w:trPr>
          <w:trHeight w:val="73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2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2 436 750,00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1 321 150,00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1 115 600,00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51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30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2 436 750,00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1 321 150,00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1 115 600,00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945"/>
        </w:trPr>
        <w:tc>
          <w:tcPr>
            <w:tcW w:w="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30.</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xml:space="preserve">Реализация инициативных проектов </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Отдел архитектуры и жилищно-коммунального хозяйства администрации Трубчевского муниципального района, отдел учета и отчетности  администрации Трубчевского муниципального района</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2 346 300,00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2 346 300,00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Количество инициативных проектов, реализованных на территории муниципального образования</w:t>
            </w:r>
          </w:p>
        </w:tc>
      </w:tr>
      <w:tr w:rsidR="00166796" w:rsidRPr="00326CB1" w:rsidTr="003D2E4E">
        <w:trPr>
          <w:trHeight w:val="91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1020"/>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153 700,00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153 700,00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6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35"/>
        </w:trPr>
        <w:tc>
          <w:tcPr>
            <w:tcW w:w="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Итого:</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2 500 000,00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2 500 000,00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0,00</w:t>
            </w:r>
          </w:p>
        </w:tc>
        <w:tc>
          <w:tcPr>
            <w:tcW w:w="245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795"/>
        </w:trPr>
        <w:tc>
          <w:tcPr>
            <w:tcW w:w="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c>
          <w:tcPr>
            <w:tcW w:w="20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26CB1" w:rsidRPr="00326CB1" w:rsidRDefault="00326CB1" w:rsidP="008F0D75">
            <w:pPr>
              <w:jc w:val="center"/>
              <w:rPr>
                <w:bCs/>
                <w:sz w:val="18"/>
                <w:szCs w:val="18"/>
              </w:rPr>
            </w:pPr>
            <w:r w:rsidRPr="00326CB1">
              <w:rPr>
                <w:bCs/>
                <w:sz w:val="18"/>
                <w:szCs w:val="18"/>
              </w:rPr>
              <w:t>ИТОГО по муниципальной программе</w:t>
            </w:r>
          </w:p>
        </w:tc>
        <w:tc>
          <w:tcPr>
            <w:tcW w:w="1850" w:type="dxa"/>
            <w:vMerge w:val="restart"/>
            <w:tcBorders>
              <w:top w:val="nil"/>
              <w:left w:val="single" w:sz="4" w:space="0" w:color="auto"/>
              <w:bottom w:val="single" w:sz="4" w:space="0" w:color="000000"/>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 </w:t>
            </w: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областного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508 287 133,60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242 983 216,82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77 320 985,12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79 415 496,15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55 406 322,52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53 161 112,99</w:t>
            </w:r>
          </w:p>
        </w:tc>
        <w:tc>
          <w:tcPr>
            <w:tcW w:w="2459" w:type="dxa"/>
            <w:vMerge w:val="restart"/>
            <w:tcBorders>
              <w:top w:val="nil"/>
              <w:left w:val="single" w:sz="4" w:space="0" w:color="auto"/>
              <w:bottom w:val="single" w:sz="4" w:space="0" w:color="auto"/>
              <w:right w:val="single" w:sz="4" w:space="0" w:color="auto"/>
            </w:tcBorders>
            <w:shd w:val="clear" w:color="auto" w:fill="auto"/>
            <w:vAlign w:val="center"/>
            <w:hideMark/>
          </w:tcPr>
          <w:p w:rsidR="00326CB1" w:rsidRPr="00326CB1" w:rsidRDefault="00326CB1" w:rsidP="008F0D75">
            <w:pPr>
              <w:jc w:val="center"/>
              <w:rPr>
                <w:sz w:val="18"/>
                <w:szCs w:val="18"/>
              </w:rPr>
            </w:pPr>
            <w:r w:rsidRPr="00326CB1">
              <w:rPr>
                <w:sz w:val="18"/>
                <w:szCs w:val="18"/>
              </w:rPr>
              <w:t> </w:t>
            </w:r>
          </w:p>
        </w:tc>
      </w:tr>
      <w:tr w:rsidR="00166796" w:rsidRPr="00326CB1" w:rsidTr="003D2E4E">
        <w:trPr>
          <w:trHeight w:val="97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поступления из федерального бюджета</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12 085 603,00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1 670 224,00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10 696,00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10 286 813,00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106 088,00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11 782,00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675"/>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средства местных  бюджетов</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906 778 726,32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162 450 937,86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220 695 323,33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224 694 681,41</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145 403 709,23</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153 534 074,49</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45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sz w:val="18"/>
                <w:szCs w:val="18"/>
              </w:rPr>
            </w:pPr>
            <w:r w:rsidRPr="00326CB1">
              <w:rPr>
                <w:sz w:val="18"/>
                <w:szCs w:val="18"/>
              </w:rPr>
              <w:t>внебюджетные источники</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0,00</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0,00</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r w:rsidR="00166796" w:rsidRPr="00326CB1" w:rsidTr="003D2E4E">
        <w:trPr>
          <w:trHeight w:val="930"/>
        </w:trPr>
        <w:tc>
          <w:tcPr>
            <w:tcW w:w="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c>
          <w:tcPr>
            <w:tcW w:w="2009"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850" w:type="dxa"/>
            <w:vMerge/>
            <w:tcBorders>
              <w:top w:val="nil"/>
              <w:left w:val="single" w:sz="4" w:space="0" w:color="auto"/>
              <w:bottom w:val="single" w:sz="4" w:space="0" w:color="000000"/>
              <w:right w:val="single" w:sz="4" w:space="0" w:color="auto"/>
            </w:tcBorders>
            <w:vAlign w:val="center"/>
            <w:hideMark/>
          </w:tcPr>
          <w:p w:rsidR="00326CB1" w:rsidRPr="00326CB1" w:rsidRDefault="00326CB1" w:rsidP="008F0D75">
            <w:pPr>
              <w:rPr>
                <w:bCs/>
                <w:sz w:val="18"/>
                <w:szCs w:val="18"/>
              </w:rPr>
            </w:pPr>
          </w:p>
        </w:tc>
        <w:tc>
          <w:tcPr>
            <w:tcW w:w="1375"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rPr>
                <w:bCs/>
                <w:sz w:val="18"/>
                <w:szCs w:val="18"/>
              </w:rPr>
            </w:pPr>
            <w:r w:rsidRPr="00326CB1">
              <w:rPr>
                <w:bCs/>
                <w:sz w:val="18"/>
                <w:szCs w:val="18"/>
              </w:rPr>
              <w:t>Итого по муниципаль ной программе:</w:t>
            </w:r>
          </w:p>
        </w:tc>
        <w:tc>
          <w:tcPr>
            <w:tcW w:w="148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1 427 151 462,92</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407 104 378,68</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298 027 004,45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314 396 990,56</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200 916 119,75</w:t>
            </w:r>
          </w:p>
        </w:tc>
        <w:tc>
          <w:tcPr>
            <w:tcW w:w="1240" w:type="dxa"/>
            <w:tcBorders>
              <w:top w:val="nil"/>
              <w:left w:val="nil"/>
              <w:bottom w:val="single" w:sz="4" w:space="0" w:color="auto"/>
              <w:right w:val="single" w:sz="4" w:space="0" w:color="auto"/>
            </w:tcBorders>
            <w:shd w:val="clear" w:color="auto" w:fill="auto"/>
            <w:vAlign w:val="center"/>
            <w:hideMark/>
          </w:tcPr>
          <w:p w:rsidR="00326CB1" w:rsidRPr="00326CB1" w:rsidRDefault="00326CB1" w:rsidP="008F0D75">
            <w:pPr>
              <w:jc w:val="center"/>
              <w:rPr>
                <w:bCs/>
                <w:sz w:val="18"/>
                <w:szCs w:val="18"/>
              </w:rPr>
            </w:pPr>
            <w:r w:rsidRPr="00326CB1">
              <w:rPr>
                <w:bCs/>
                <w:sz w:val="18"/>
                <w:szCs w:val="18"/>
              </w:rPr>
              <w:t>206 706 969,48</w:t>
            </w:r>
          </w:p>
        </w:tc>
        <w:tc>
          <w:tcPr>
            <w:tcW w:w="2459" w:type="dxa"/>
            <w:vMerge/>
            <w:tcBorders>
              <w:top w:val="nil"/>
              <w:left w:val="single" w:sz="4" w:space="0" w:color="auto"/>
              <w:bottom w:val="single" w:sz="4" w:space="0" w:color="auto"/>
              <w:right w:val="single" w:sz="4" w:space="0" w:color="auto"/>
            </w:tcBorders>
            <w:vAlign w:val="center"/>
            <w:hideMark/>
          </w:tcPr>
          <w:p w:rsidR="00326CB1" w:rsidRPr="00326CB1" w:rsidRDefault="00326CB1" w:rsidP="008F0D75">
            <w:pPr>
              <w:rPr>
                <w:sz w:val="18"/>
                <w:szCs w:val="18"/>
              </w:rPr>
            </w:pPr>
          </w:p>
        </w:tc>
      </w:tr>
    </w:tbl>
    <w:p w:rsidR="00326CB1" w:rsidRPr="00326CB1" w:rsidRDefault="00326CB1" w:rsidP="008F0D75">
      <w:pPr>
        <w:tabs>
          <w:tab w:val="left" w:pos="1134"/>
        </w:tabs>
        <w:autoSpaceDN w:val="0"/>
        <w:jc w:val="both"/>
        <w:rPr>
          <w:sz w:val="18"/>
          <w:szCs w:val="18"/>
        </w:rPr>
        <w:sectPr w:rsidR="00326CB1" w:rsidRPr="00326CB1" w:rsidSect="003D2E4E">
          <w:pgSz w:w="16838" w:h="11905" w:orient="landscape"/>
          <w:pgMar w:top="568" w:right="992" w:bottom="851" w:left="1134" w:header="720" w:footer="720" w:gutter="0"/>
          <w:cols w:space="720"/>
          <w:noEndnote/>
          <w:docGrid w:linePitch="326"/>
        </w:sectPr>
      </w:pPr>
    </w:p>
    <w:p w:rsidR="00326CB1" w:rsidRPr="003D2E4E" w:rsidRDefault="00326CB1" w:rsidP="003D2E4E">
      <w:pPr>
        <w:jc w:val="center"/>
        <w:rPr>
          <w:rFonts w:eastAsia="Calibri"/>
          <w:b/>
          <w:sz w:val="18"/>
          <w:szCs w:val="18"/>
          <w:lang w:eastAsia="en-US"/>
        </w:rPr>
      </w:pPr>
      <w:r w:rsidRPr="003D2E4E">
        <w:rPr>
          <w:rFonts w:eastAsia="Calibri"/>
          <w:b/>
          <w:sz w:val="18"/>
          <w:szCs w:val="18"/>
          <w:lang w:eastAsia="en-US"/>
        </w:rPr>
        <w:lastRenderedPageBreak/>
        <w:t>РОССИЙСКАЯ ФЕДЕРАЦИЯ</w:t>
      </w:r>
    </w:p>
    <w:p w:rsidR="00326CB1" w:rsidRPr="003D2E4E" w:rsidRDefault="00326CB1" w:rsidP="003D2E4E">
      <w:pPr>
        <w:jc w:val="center"/>
        <w:rPr>
          <w:rFonts w:eastAsia="Calibri"/>
          <w:b/>
          <w:sz w:val="18"/>
          <w:szCs w:val="18"/>
          <w:lang w:eastAsia="en-US"/>
        </w:rPr>
      </w:pPr>
      <w:r w:rsidRPr="003D2E4E">
        <w:rPr>
          <w:rFonts w:eastAsia="Calibri"/>
          <w:b/>
          <w:sz w:val="18"/>
          <w:szCs w:val="18"/>
          <w:lang w:eastAsia="en-US"/>
        </w:rPr>
        <w:t>АДМИНИСТРАЦИЯ ТРУБЧЕВСКОГО МУНИЦИПАЛЬНОГО РАЙОНА</w:t>
      </w:r>
    </w:p>
    <w:p w:rsidR="00326CB1" w:rsidRPr="003D2E4E" w:rsidRDefault="00326CB1" w:rsidP="003D2E4E">
      <w:pPr>
        <w:jc w:val="center"/>
        <w:rPr>
          <w:rFonts w:eastAsia="Calibri"/>
          <w:b/>
          <w:sz w:val="18"/>
          <w:szCs w:val="18"/>
          <w:lang w:eastAsia="en-US"/>
        </w:rPr>
      </w:pPr>
      <w:r w:rsidRPr="003D2E4E">
        <w:rPr>
          <w:rFonts w:eastAsia="Calibri"/>
          <w:b/>
          <w:noProof/>
          <w:sz w:val="18"/>
          <w:szCs w:val="18"/>
        </w:rPr>
        <mc:AlternateContent>
          <mc:Choice Requires="wps">
            <w:drawing>
              <wp:anchor distT="4294967295" distB="4294967295" distL="114300" distR="114300" simplePos="0" relativeHeight="251675648" behindDoc="0" locked="0" layoutInCell="1" allowOverlap="1" wp14:anchorId="36B0306A" wp14:editId="203E284E">
                <wp:simplePos x="0" y="0"/>
                <wp:positionH relativeFrom="margin">
                  <wp:align>right</wp:align>
                </wp:positionH>
                <wp:positionV relativeFrom="paragraph">
                  <wp:posOffset>93344</wp:posOffset>
                </wp:positionV>
                <wp:extent cx="6534150" cy="28575"/>
                <wp:effectExtent l="19050" t="38100" r="38100" b="476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70F07" id="Прямая соединительная линия 9" o:spid="_x0000_s1026" style="position:absolute;z-index:25167564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3.3pt,7.35pt" to="977.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" strokeweight="6pt">
                <v:stroke linestyle="thickBetweenThin"/>
                <w10:wrap anchorx="margin"/>
              </v:line>
            </w:pict>
          </mc:Fallback>
        </mc:AlternateContent>
      </w:r>
    </w:p>
    <w:p w:rsidR="00326CB1" w:rsidRPr="003D2E4E" w:rsidRDefault="00326CB1" w:rsidP="003D2E4E">
      <w:pPr>
        <w:jc w:val="center"/>
        <w:rPr>
          <w:rFonts w:eastAsia="Calibri"/>
          <w:b/>
          <w:sz w:val="18"/>
          <w:szCs w:val="18"/>
          <w:lang w:eastAsia="en-US"/>
        </w:rPr>
      </w:pPr>
      <w:r w:rsidRPr="003D2E4E">
        <w:rPr>
          <w:rFonts w:eastAsia="Calibri"/>
          <w:b/>
          <w:sz w:val="18"/>
          <w:szCs w:val="18"/>
          <w:lang w:eastAsia="en-US"/>
        </w:rPr>
        <w:t>П О С Т А Н О В Л Е Н И Е</w:t>
      </w:r>
    </w:p>
    <w:p w:rsidR="00326CB1" w:rsidRPr="00326CB1" w:rsidRDefault="00326CB1" w:rsidP="003D2E4E">
      <w:pPr>
        <w:jc w:val="center"/>
        <w:rPr>
          <w:rFonts w:eastAsia="Calibri"/>
          <w:sz w:val="18"/>
          <w:szCs w:val="18"/>
          <w:lang w:eastAsia="en-US"/>
        </w:rPr>
      </w:pPr>
      <w:proofErr w:type="gramStart"/>
      <w:r w:rsidRPr="00326CB1">
        <w:rPr>
          <w:rFonts w:eastAsia="Calibri"/>
          <w:sz w:val="18"/>
          <w:szCs w:val="18"/>
          <w:lang w:eastAsia="en-US"/>
        </w:rPr>
        <w:t>от  10.07.</w:t>
      </w:r>
      <w:proofErr w:type="gramEnd"/>
      <w:r w:rsidRPr="00326CB1">
        <w:rPr>
          <w:rFonts w:eastAsia="Calibri"/>
          <w:sz w:val="18"/>
          <w:szCs w:val="18"/>
          <w:lang w:eastAsia="en-US"/>
        </w:rPr>
        <w:t xml:space="preserve"> </w:t>
      </w:r>
      <w:proofErr w:type="gramStart"/>
      <w:r w:rsidRPr="00326CB1">
        <w:rPr>
          <w:rFonts w:eastAsia="Calibri"/>
          <w:sz w:val="18"/>
          <w:szCs w:val="18"/>
          <w:lang w:eastAsia="en-US"/>
        </w:rPr>
        <w:t>2025  г.</w:t>
      </w:r>
      <w:proofErr w:type="gramEnd"/>
      <w:r w:rsidRPr="00326CB1">
        <w:rPr>
          <w:rFonts w:eastAsia="Calibri"/>
          <w:sz w:val="18"/>
          <w:szCs w:val="18"/>
          <w:lang w:eastAsia="en-US"/>
        </w:rPr>
        <w:t xml:space="preserve">                                                                                         № 400</w:t>
      </w:r>
    </w:p>
    <w:p w:rsidR="00326CB1" w:rsidRPr="00326CB1" w:rsidRDefault="00326CB1" w:rsidP="003D2E4E">
      <w:pPr>
        <w:jc w:val="center"/>
        <w:rPr>
          <w:rFonts w:eastAsia="Calibri"/>
          <w:snapToGrid w:val="0"/>
          <w:sz w:val="18"/>
          <w:szCs w:val="18"/>
          <w:lang w:eastAsia="en-US"/>
        </w:rPr>
      </w:pPr>
      <w:r w:rsidRPr="00326CB1">
        <w:rPr>
          <w:rFonts w:eastAsia="Calibri"/>
          <w:snapToGrid w:val="0"/>
          <w:sz w:val="18"/>
          <w:szCs w:val="18"/>
          <w:lang w:eastAsia="en-US"/>
        </w:rPr>
        <w:t>г. Трубчевск</w:t>
      </w:r>
    </w:p>
    <w:p w:rsidR="00326CB1" w:rsidRPr="00326CB1" w:rsidRDefault="00326CB1" w:rsidP="003D2E4E">
      <w:pPr>
        <w:autoSpaceDE w:val="0"/>
        <w:autoSpaceDN w:val="0"/>
        <w:adjustRightInd w:val="0"/>
        <w:jc w:val="center"/>
        <w:rPr>
          <w:rFonts w:eastAsia="Calibri"/>
          <w:snapToGrid w:val="0"/>
          <w:sz w:val="18"/>
          <w:szCs w:val="18"/>
          <w:lang w:eastAsia="en-US"/>
        </w:rPr>
      </w:pPr>
    </w:p>
    <w:p w:rsidR="00326CB1" w:rsidRPr="00326CB1" w:rsidRDefault="00326CB1" w:rsidP="003D2E4E">
      <w:pPr>
        <w:autoSpaceDE w:val="0"/>
        <w:autoSpaceDN w:val="0"/>
        <w:adjustRightInd w:val="0"/>
        <w:jc w:val="center"/>
        <w:rPr>
          <w:rFonts w:eastAsia="Calibri"/>
          <w:snapToGrid w:val="0"/>
          <w:sz w:val="18"/>
          <w:szCs w:val="18"/>
          <w:lang w:eastAsia="en-US"/>
        </w:rPr>
      </w:pPr>
      <w:r w:rsidRPr="00326CB1">
        <w:rPr>
          <w:rFonts w:eastAsia="Calibri"/>
          <w:snapToGrid w:val="0"/>
          <w:sz w:val="18"/>
          <w:szCs w:val="18"/>
          <w:lang w:eastAsia="en-US"/>
        </w:rPr>
        <w:t>О внесении изменений в муниципальную программу</w:t>
      </w:r>
    </w:p>
    <w:p w:rsidR="00326CB1" w:rsidRPr="00326CB1" w:rsidRDefault="00326CB1" w:rsidP="003D2E4E">
      <w:pPr>
        <w:autoSpaceDE w:val="0"/>
        <w:autoSpaceDN w:val="0"/>
        <w:adjustRightInd w:val="0"/>
        <w:jc w:val="center"/>
        <w:rPr>
          <w:rFonts w:eastAsia="Calibri"/>
          <w:snapToGrid w:val="0"/>
          <w:sz w:val="18"/>
          <w:szCs w:val="18"/>
          <w:lang w:eastAsia="en-US"/>
        </w:rPr>
      </w:pPr>
      <w:r w:rsidRPr="00326CB1">
        <w:rPr>
          <w:rFonts w:eastAsia="Calibri"/>
          <w:snapToGrid w:val="0"/>
          <w:sz w:val="18"/>
          <w:szCs w:val="18"/>
          <w:lang w:eastAsia="en-US"/>
        </w:rPr>
        <w:t>«Содействие в предупреждении и ликвидации последствий</w:t>
      </w:r>
    </w:p>
    <w:p w:rsidR="00326CB1" w:rsidRPr="00326CB1" w:rsidRDefault="00326CB1" w:rsidP="003D2E4E">
      <w:pPr>
        <w:autoSpaceDE w:val="0"/>
        <w:autoSpaceDN w:val="0"/>
        <w:adjustRightInd w:val="0"/>
        <w:jc w:val="center"/>
        <w:rPr>
          <w:rFonts w:eastAsia="Calibri"/>
          <w:snapToGrid w:val="0"/>
          <w:sz w:val="18"/>
          <w:szCs w:val="18"/>
          <w:lang w:eastAsia="en-US"/>
        </w:rPr>
      </w:pPr>
      <w:r w:rsidRPr="00326CB1">
        <w:rPr>
          <w:rFonts w:eastAsia="Calibri"/>
          <w:snapToGrid w:val="0"/>
          <w:sz w:val="18"/>
          <w:szCs w:val="18"/>
          <w:lang w:eastAsia="en-US"/>
        </w:rPr>
        <w:t>чрезвычайных ситуаций и обеспечение мер пожарной</w:t>
      </w:r>
    </w:p>
    <w:p w:rsidR="00326CB1" w:rsidRPr="00326CB1" w:rsidRDefault="00326CB1" w:rsidP="003D2E4E">
      <w:pPr>
        <w:autoSpaceDE w:val="0"/>
        <w:autoSpaceDN w:val="0"/>
        <w:adjustRightInd w:val="0"/>
        <w:jc w:val="center"/>
        <w:rPr>
          <w:rFonts w:eastAsia="Calibri"/>
          <w:snapToGrid w:val="0"/>
          <w:sz w:val="18"/>
          <w:szCs w:val="18"/>
          <w:lang w:eastAsia="en-US"/>
        </w:rPr>
      </w:pPr>
      <w:r w:rsidRPr="00326CB1">
        <w:rPr>
          <w:rFonts w:eastAsia="Calibri"/>
          <w:snapToGrid w:val="0"/>
          <w:sz w:val="18"/>
          <w:szCs w:val="18"/>
          <w:lang w:eastAsia="en-US"/>
        </w:rPr>
        <w:t>безопасности в границах населенных пунктов поселений»</w:t>
      </w:r>
    </w:p>
    <w:p w:rsidR="00326CB1" w:rsidRPr="00326CB1" w:rsidRDefault="00326CB1" w:rsidP="008F0D75">
      <w:pPr>
        <w:autoSpaceDE w:val="0"/>
        <w:autoSpaceDN w:val="0"/>
        <w:adjustRightInd w:val="0"/>
        <w:jc w:val="both"/>
        <w:rPr>
          <w:rFonts w:eastAsia="Calibri"/>
          <w:snapToGrid w:val="0"/>
          <w:sz w:val="18"/>
          <w:szCs w:val="18"/>
          <w:lang w:eastAsia="en-US"/>
        </w:rPr>
      </w:pPr>
    </w:p>
    <w:p w:rsidR="00326CB1" w:rsidRPr="00326CB1" w:rsidRDefault="00326CB1" w:rsidP="008F0D75">
      <w:pPr>
        <w:autoSpaceDE w:val="0"/>
        <w:autoSpaceDN w:val="0"/>
        <w:adjustRightInd w:val="0"/>
        <w:ind w:firstLine="709"/>
        <w:jc w:val="both"/>
        <w:rPr>
          <w:rFonts w:eastAsia="Calibri"/>
          <w:sz w:val="18"/>
          <w:szCs w:val="18"/>
          <w:lang w:eastAsia="en-US"/>
        </w:rPr>
      </w:pPr>
      <w:r w:rsidRPr="00326CB1">
        <w:rPr>
          <w:rFonts w:eastAsia="Calibri"/>
          <w:sz w:val="18"/>
          <w:szCs w:val="18"/>
          <w:lang w:eastAsia="en-US"/>
        </w:rPr>
        <w:t xml:space="preserve">В соответствии  со статьей 179 Бюджетного кодекса Российской Федерации, </w:t>
      </w:r>
      <w:hyperlink r:id="rId25" w:history="1">
        <w:r w:rsidRPr="00166796">
          <w:rPr>
            <w:rFonts w:eastAsia="Calibri"/>
            <w:sz w:val="18"/>
            <w:szCs w:val="18"/>
            <w:lang w:eastAsia="en-US"/>
          </w:rPr>
          <w:t>постановлениями</w:t>
        </w:r>
      </w:hyperlink>
      <w:r w:rsidRPr="00326CB1">
        <w:rPr>
          <w:rFonts w:eastAsia="Calibri"/>
          <w:sz w:val="18"/>
          <w:szCs w:val="18"/>
          <w:lang w:eastAsia="en-US"/>
        </w:rPr>
        <w:t xml:space="preserve"> администрации Трубчевского муниципального района от 16.10.2013 № 720 «Об утверждении Порядка разработки, реализации и оценки эффективности муниципальных программ  Трубчевского муниципального района», от </w:t>
      </w:r>
      <w:r w:rsidRPr="00326CB1">
        <w:rPr>
          <w:rFonts w:eastAsia="Calibri"/>
          <w:sz w:val="18"/>
          <w:szCs w:val="18"/>
          <w:shd w:val="clear" w:color="auto" w:fill="FFFFFF"/>
          <w:lang w:eastAsia="en-US"/>
        </w:rPr>
        <w:t>05.11.2024 года № 689 «Об утверждении перечня муниципальных программ (подпрограмм) для формирования  бюджета Трубчевского муниципального района Брянской области на 2025 год и на плановый период 2026 и 2027 годов»</w:t>
      </w:r>
      <w:r w:rsidRPr="00326CB1">
        <w:rPr>
          <w:rFonts w:eastAsia="Calibri"/>
          <w:sz w:val="18"/>
          <w:szCs w:val="18"/>
          <w:lang w:eastAsia="en-US"/>
        </w:rPr>
        <w:t xml:space="preserve">, а также в связи с внесением изменений в бюджет Трубчевского муниципального района Брянской области на 2025 год </w:t>
      </w:r>
    </w:p>
    <w:p w:rsidR="00326CB1" w:rsidRPr="00326CB1" w:rsidRDefault="00326CB1" w:rsidP="008F0D75">
      <w:pPr>
        <w:autoSpaceDE w:val="0"/>
        <w:autoSpaceDN w:val="0"/>
        <w:adjustRightInd w:val="0"/>
        <w:ind w:firstLine="709"/>
        <w:jc w:val="both"/>
        <w:rPr>
          <w:rFonts w:eastAsia="Calibri"/>
          <w:sz w:val="18"/>
          <w:szCs w:val="18"/>
          <w:lang w:eastAsia="en-US"/>
        </w:rPr>
      </w:pPr>
      <w:r w:rsidRPr="00326CB1">
        <w:rPr>
          <w:rFonts w:eastAsia="Calibri"/>
          <w:sz w:val="18"/>
          <w:szCs w:val="18"/>
          <w:lang w:eastAsia="en-US"/>
        </w:rPr>
        <w:t>ПОСТАНОВЛЯЮ:</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1. Внести изменения в муниципальную программу</w:t>
      </w:r>
      <w:r w:rsidRPr="00326CB1">
        <w:rPr>
          <w:rFonts w:eastAsia="Calibri"/>
          <w:snapToGrid w:val="0"/>
          <w:sz w:val="18"/>
          <w:szCs w:val="18"/>
          <w:lang w:eastAsia="en-US"/>
        </w:rPr>
        <w:t xml:space="preserve">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утвержденную постановлением администрации Трубчевского муниципального района от 30.12.2020 № 877 «Об утверждении муниципальной программы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(далее – программа) (в редакции постановления администрации Трубчевского муниципального района от 30.12.2021 № 1100, от 30.12.2022 № 1156,от 07.08.2023 № 556, от 29.12.2023 № 1014, от 12.03.2024 №143, от 30.10.2024 №681,от 28.12.2024 №901) следующие изменения:</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napToGrid w:val="0"/>
          <w:sz w:val="18"/>
          <w:szCs w:val="18"/>
          <w:lang w:eastAsia="en-US"/>
        </w:rPr>
        <w:t xml:space="preserve">1.1 </w:t>
      </w:r>
      <w:r w:rsidRPr="00326CB1">
        <w:rPr>
          <w:rFonts w:eastAsia="Calibri"/>
          <w:sz w:val="18"/>
          <w:szCs w:val="18"/>
          <w:lang w:eastAsia="en-US"/>
        </w:rPr>
        <w:t>позицию паспорта «Объёмы бюджетных ассигнований на реализацию муниципальной программы» изложить в редакции:</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«Общий объем средств на реализацию муниципальной программы составляет –</w:t>
      </w:r>
      <w:r w:rsidRPr="00326CB1">
        <w:rPr>
          <w:rFonts w:eastAsia="Calibri"/>
          <w:snapToGrid w:val="0"/>
          <w:sz w:val="18"/>
          <w:szCs w:val="18"/>
          <w:lang w:eastAsia="en-US"/>
        </w:rPr>
        <w:t xml:space="preserve"> 80</w:t>
      </w:r>
      <w:r w:rsidRPr="00326CB1">
        <w:rPr>
          <w:rFonts w:eastAsia="Calibri"/>
          <w:sz w:val="18"/>
          <w:szCs w:val="18"/>
          <w:lang w:eastAsia="en-US"/>
        </w:rPr>
        <w:t> 015 492,06 рублей:</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2023 год - 14 209 540,79 рублей;</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2024 год - 17 382 451,27 рублей;</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2025 год - 17 511 500,00 рублей;</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2026 год – 15 456 000,00 рублей;</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2027 год – 15 456 000,00 рублей.»</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napToGrid w:val="0"/>
          <w:sz w:val="18"/>
          <w:szCs w:val="18"/>
          <w:lang w:eastAsia="en-US"/>
        </w:rPr>
        <w:t>1.2 раздел д) муниципальной программы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изложить в новой редакции:</w:t>
      </w:r>
    </w:p>
    <w:p w:rsidR="00326CB1" w:rsidRPr="00326CB1" w:rsidRDefault="00326CB1" w:rsidP="008F0D75">
      <w:pPr>
        <w:autoSpaceDE w:val="0"/>
        <w:autoSpaceDN w:val="0"/>
        <w:adjustRightInd w:val="0"/>
        <w:ind w:firstLine="709"/>
        <w:jc w:val="center"/>
        <w:rPr>
          <w:rFonts w:eastAsia="Calibri"/>
          <w:snapToGrid w:val="0"/>
          <w:sz w:val="18"/>
          <w:szCs w:val="18"/>
          <w:lang w:eastAsia="en-US"/>
        </w:rPr>
      </w:pPr>
      <w:r w:rsidRPr="00326CB1">
        <w:rPr>
          <w:rFonts w:eastAsia="Calibri"/>
          <w:snapToGrid w:val="0"/>
          <w:sz w:val="18"/>
          <w:szCs w:val="18"/>
          <w:lang w:eastAsia="en-US"/>
        </w:rPr>
        <w:t>«д) информация о ресурсном обеспечении муниципальной программы</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z w:val="18"/>
          <w:szCs w:val="18"/>
          <w:lang w:eastAsia="en-US"/>
        </w:rPr>
        <w:t>Общий объем средств на реализацию муниципальной программы составляет 80 015 492,06 рублей:</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ab/>
        <w:t>2023 год - 14 209 540,79 рублей;</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ab/>
        <w:t>2024 год – 17 382 451,27 рублей;</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ab/>
        <w:t>2025 год - 17 511 500,00 рублей;</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ab/>
        <w:t>2026 год - 15 456 000,00 рублей;</w:t>
      </w:r>
    </w:p>
    <w:p w:rsidR="00326CB1" w:rsidRPr="00326CB1" w:rsidRDefault="00326CB1" w:rsidP="008F0D75">
      <w:pPr>
        <w:widowControl w:val="0"/>
        <w:autoSpaceDE w:val="0"/>
        <w:autoSpaceDN w:val="0"/>
        <w:adjustRightInd w:val="0"/>
        <w:ind w:firstLine="709"/>
        <w:jc w:val="both"/>
        <w:rPr>
          <w:rFonts w:eastAsia="Calibri"/>
          <w:sz w:val="18"/>
          <w:szCs w:val="18"/>
          <w:lang w:eastAsia="en-US"/>
        </w:rPr>
      </w:pPr>
      <w:r w:rsidRPr="00326CB1">
        <w:rPr>
          <w:rFonts w:eastAsia="Calibri"/>
          <w:sz w:val="18"/>
          <w:szCs w:val="18"/>
          <w:lang w:eastAsia="en-US"/>
        </w:rPr>
        <w:t>2027 год – 15 456 000,00 рублей.»</w:t>
      </w:r>
    </w:p>
    <w:p w:rsidR="00326CB1" w:rsidRPr="00326CB1" w:rsidRDefault="00326CB1" w:rsidP="008F0D75">
      <w:pPr>
        <w:widowControl w:val="0"/>
        <w:autoSpaceDE w:val="0"/>
        <w:autoSpaceDN w:val="0"/>
        <w:adjustRightInd w:val="0"/>
        <w:ind w:firstLine="709"/>
        <w:jc w:val="both"/>
        <w:rPr>
          <w:rFonts w:eastAsia="Calibri"/>
          <w:sz w:val="18"/>
          <w:szCs w:val="18"/>
          <w:lang w:eastAsia="en-US"/>
        </w:rPr>
      </w:pPr>
    </w:p>
    <w:p w:rsidR="00326CB1" w:rsidRPr="00326CB1" w:rsidRDefault="00326CB1" w:rsidP="008F0D75">
      <w:pPr>
        <w:widowControl w:val="0"/>
        <w:autoSpaceDE w:val="0"/>
        <w:autoSpaceDN w:val="0"/>
        <w:adjustRightInd w:val="0"/>
        <w:jc w:val="both"/>
        <w:rPr>
          <w:rFonts w:eastAsia="Calibri"/>
          <w:snapToGrid w:val="0"/>
          <w:sz w:val="18"/>
          <w:szCs w:val="18"/>
          <w:lang w:eastAsia="en-US"/>
        </w:rPr>
      </w:pPr>
      <w:r w:rsidRPr="00326CB1">
        <w:rPr>
          <w:rFonts w:eastAsia="Calibri"/>
          <w:snapToGrid w:val="0"/>
          <w:sz w:val="18"/>
          <w:szCs w:val="18"/>
          <w:lang w:eastAsia="en-US"/>
        </w:rPr>
        <w:tab/>
        <w:t xml:space="preserve">1.3 раздел к) муниципальной программы «Содействие в предупреждении и ликвидации последствий чрезвычайных ситуаций и обеспечение мер пожарной безопасности в границах населенных пунктов поселений» изложить в редакции согласно </w:t>
      </w:r>
      <w:proofErr w:type="gramStart"/>
      <w:r w:rsidRPr="00326CB1">
        <w:rPr>
          <w:rFonts w:eastAsia="Calibri"/>
          <w:snapToGrid w:val="0"/>
          <w:sz w:val="18"/>
          <w:szCs w:val="18"/>
          <w:lang w:eastAsia="en-US"/>
        </w:rPr>
        <w:t>приложению</w:t>
      </w:r>
      <w:proofErr w:type="gramEnd"/>
      <w:r w:rsidRPr="00326CB1">
        <w:rPr>
          <w:rFonts w:eastAsia="Calibri"/>
          <w:snapToGrid w:val="0"/>
          <w:sz w:val="18"/>
          <w:szCs w:val="18"/>
          <w:lang w:eastAsia="en-US"/>
        </w:rPr>
        <w:t xml:space="preserve"> к настоящему постановлению.</w:t>
      </w:r>
    </w:p>
    <w:p w:rsidR="00326CB1" w:rsidRPr="00326CB1" w:rsidRDefault="00326CB1" w:rsidP="008F0D75">
      <w:pPr>
        <w:autoSpaceDE w:val="0"/>
        <w:autoSpaceDN w:val="0"/>
        <w:adjustRightInd w:val="0"/>
        <w:ind w:firstLine="709"/>
        <w:jc w:val="both"/>
        <w:rPr>
          <w:rFonts w:eastAsia="Calibri"/>
          <w:snapToGrid w:val="0"/>
          <w:sz w:val="18"/>
          <w:szCs w:val="18"/>
          <w:lang w:eastAsia="en-US"/>
        </w:rPr>
      </w:pPr>
      <w:r w:rsidRPr="00326CB1">
        <w:rPr>
          <w:rFonts w:eastAsia="Calibri"/>
          <w:snapToGrid w:val="0"/>
          <w:sz w:val="18"/>
          <w:szCs w:val="18"/>
          <w:lang w:eastAsia="en-US"/>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6" w:history="1">
        <w:r w:rsidRPr="00166796">
          <w:rPr>
            <w:rFonts w:eastAsia="Calibri"/>
            <w:snapToGrid w:val="0"/>
            <w:sz w:val="18"/>
            <w:szCs w:val="18"/>
            <w:lang w:eastAsia="en-US"/>
          </w:rPr>
          <w:t>www.trubech.ru</w:t>
        </w:r>
      </w:hyperlink>
      <w:r w:rsidRPr="00326CB1">
        <w:rPr>
          <w:rFonts w:eastAsia="Calibri"/>
          <w:snapToGrid w:val="0"/>
          <w:sz w:val="18"/>
          <w:szCs w:val="18"/>
          <w:lang w:eastAsia="en-US"/>
        </w:rPr>
        <w:t>).</w:t>
      </w:r>
    </w:p>
    <w:p w:rsidR="00326CB1" w:rsidRPr="00326CB1" w:rsidRDefault="00326CB1" w:rsidP="008F0D75">
      <w:pPr>
        <w:autoSpaceDE w:val="0"/>
        <w:autoSpaceDN w:val="0"/>
        <w:adjustRightInd w:val="0"/>
        <w:ind w:firstLine="709"/>
        <w:jc w:val="both"/>
        <w:rPr>
          <w:rFonts w:eastAsia="Calibri"/>
          <w:sz w:val="18"/>
          <w:szCs w:val="18"/>
          <w:lang w:eastAsia="en-US"/>
        </w:rPr>
      </w:pPr>
      <w:r w:rsidRPr="00326CB1">
        <w:rPr>
          <w:rFonts w:eastAsia="Calibri"/>
          <w:sz w:val="18"/>
          <w:szCs w:val="18"/>
          <w:lang w:eastAsia="en-US"/>
        </w:rPr>
        <w:t>3.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326CB1" w:rsidRPr="00326CB1" w:rsidRDefault="00326CB1" w:rsidP="008F0D75">
      <w:pPr>
        <w:autoSpaceDE w:val="0"/>
        <w:autoSpaceDN w:val="0"/>
        <w:adjustRightInd w:val="0"/>
        <w:ind w:firstLine="709"/>
        <w:jc w:val="both"/>
        <w:rPr>
          <w:rFonts w:eastAsia="Calibri"/>
          <w:sz w:val="18"/>
          <w:szCs w:val="18"/>
          <w:lang w:eastAsia="en-US"/>
        </w:rPr>
      </w:pPr>
    </w:p>
    <w:p w:rsidR="00326CB1" w:rsidRPr="00326CB1" w:rsidRDefault="00326CB1" w:rsidP="003D2E4E">
      <w:pPr>
        <w:autoSpaceDE w:val="0"/>
        <w:autoSpaceDN w:val="0"/>
        <w:adjustRightInd w:val="0"/>
        <w:jc w:val="both"/>
        <w:rPr>
          <w:rFonts w:eastAsia="Calibri"/>
          <w:sz w:val="18"/>
          <w:szCs w:val="18"/>
          <w:lang w:eastAsia="en-US"/>
        </w:rPr>
      </w:pPr>
      <w:r w:rsidRPr="00326CB1">
        <w:rPr>
          <w:rFonts w:eastAsia="Calibri"/>
          <w:sz w:val="18"/>
          <w:szCs w:val="18"/>
          <w:lang w:eastAsia="en-US"/>
        </w:rPr>
        <w:t xml:space="preserve">Глава администрации Трубчевского </w:t>
      </w:r>
    </w:p>
    <w:p w:rsidR="00326CB1" w:rsidRPr="00326CB1" w:rsidRDefault="00326CB1" w:rsidP="003D2E4E">
      <w:pPr>
        <w:autoSpaceDE w:val="0"/>
        <w:autoSpaceDN w:val="0"/>
        <w:adjustRightInd w:val="0"/>
        <w:jc w:val="both"/>
        <w:rPr>
          <w:rFonts w:eastAsia="Calibri"/>
          <w:sz w:val="18"/>
          <w:szCs w:val="18"/>
          <w:lang w:eastAsia="en-US"/>
        </w:rPr>
      </w:pPr>
      <w:r w:rsidRPr="00326CB1">
        <w:rPr>
          <w:rFonts w:eastAsia="Calibri"/>
          <w:sz w:val="18"/>
          <w:szCs w:val="18"/>
          <w:lang w:eastAsia="en-US"/>
        </w:rPr>
        <w:t xml:space="preserve">муниципального района                                                               </w:t>
      </w:r>
      <w:r w:rsidR="003D2E4E">
        <w:rPr>
          <w:rFonts w:eastAsia="Calibri"/>
          <w:sz w:val="18"/>
          <w:szCs w:val="18"/>
          <w:lang w:eastAsia="en-US"/>
        </w:rPr>
        <w:t xml:space="preserve">                                                                                                   </w:t>
      </w:r>
      <w:r w:rsidRPr="00326CB1">
        <w:rPr>
          <w:rFonts w:eastAsia="Calibri"/>
          <w:sz w:val="18"/>
          <w:szCs w:val="18"/>
          <w:lang w:eastAsia="en-US"/>
        </w:rPr>
        <w:t>И.И.Обыдённов</w:t>
      </w:r>
    </w:p>
    <w:p w:rsidR="00326CB1" w:rsidRPr="00326CB1" w:rsidRDefault="00326CB1" w:rsidP="008F0D75">
      <w:pPr>
        <w:autoSpaceDE w:val="0"/>
        <w:autoSpaceDN w:val="0"/>
        <w:adjustRightInd w:val="0"/>
        <w:outlineLvl w:val="0"/>
        <w:rPr>
          <w:rFonts w:eastAsia="Calibri"/>
          <w:sz w:val="18"/>
          <w:szCs w:val="18"/>
          <w:lang w:eastAsia="en-US"/>
        </w:rPr>
      </w:pPr>
      <w:r w:rsidRPr="00326CB1">
        <w:rPr>
          <w:rFonts w:eastAsia="Calibri"/>
          <w:sz w:val="18"/>
          <w:szCs w:val="18"/>
          <w:lang w:eastAsia="en-US"/>
        </w:rPr>
        <w:tab/>
      </w:r>
    </w:p>
    <w:p w:rsidR="003D2E4E" w:rsidRDefault="00326CB1" w:rsidP="008F0D75">
      <w:pPr>
        <w:widowControl w:val="0"/>
        <w:autoSpaceDE w:val="0"/>
        <w:autoSpaceDN w:val="0"/>
        <w:adjustRightInd w:val="0"/>
        <w:jc w:val="right"/>
        <w:rPr>
          <w:rFonts w:eastAsia="Calibri"/>
          <w:sz w:val="18"/>
          <w:szCs w:val="18"/>
          <w:lang w:eastAsia="en-US"/>
        </w:rPr>
      </w:pPr>
      <w:r w:rsidRPr="00326CB1">
        <w:rPr>
          <w:rFonts w:eastAsia="Calibri"/>
          <w:sz w:val="18"/>
          <w:szCs w:val="18"/>
          <w:lang w:eastAsia="en-US"/>
        </w:rPr>
        <w:t xml:space="preserve">Приложение </w:t>
      </w:r>
    </w:p>
    <w:p w:rsidR="003D2E4E" w:rsidRDefault="00326CB1" w:rsidP="008F0D75">
      <w:pPr>
        <w:widowControl w:val="0"/>
        <w:autoSpaceDE w:val="0"/>
        <w:autoSpaceDN w:val="0"/>
        <w:adjustRightInd w:val="0"/>
        <w:jc w:val="right"/>
        <w:rPr>
          <w:rFonts w:eastAsia="Calibri"/>
          <w:sz w:val="18"/>
          <w:szCs w:val="18"/>
          <w:lang w:eastAsia="en-US"/>
        </w:rPr>
      </w:pPr>
      <w:r w:rsidRPr="00326CB1">
        <w:rPr>
          <w:rFonts w:eastAsia="Calibri"/>
          <w:sz w:val="18"/>
          <w:szCs w:val="18"/>
          <w:lang w:eastAsia="en-US"/>
        </w:rPr>
        <w:t xml:space="preserve">к постановлению администрации </w:t>
      </w:r>
    </w:p>
    <w:p w:rsidR="00D61F30" w:rsidRDefault="00326CB1" w:rsidP="008F0D75">
      <w:pPr>
        <w:widowControl w:val="0"/>
        <w:autoSpaceDE w:val="0"/>
        <w:autoSpaceDN w:val="0"/>
        <w:adjustRightInd w:val="0"/>
        <w:jc w:val="right"/>
        <w:rPr>
          <w:rFonts w:eastAsia="Calibri"/>
          <w:sz w:val="18"/>
          <w:szCs w:val="18"/>
          <w:lang w:eastAsia="en-US"/>
        </w:rPr>
      </w:pPr>
      <w:r w:rsidRPr="00326CB1">
        <w:rPr>
          <w:rFonts w:eastAsia="Calibri"/>
          <w:sz w:val="18"/>
          <w:szCs w:val="18"/>
          <w:lang w:eastAsia="en-US"/>
        </w:rPr>
        <w:t xml:space="preserve">Трубчевского муниципального района </w:t>
      </w:r>
    </w:p>
    <w:p w:rsidR="00326CB1" w:rsidRPr="00326CB1" w:rsidRDefault="00326CB1" w:rsidP="008F0D75">
      <w:pPr>
        <w:widowControl w:val="0"/>
        <w:autoSpaceDE w:val="0"/>
        <w:autoSpaceDN w:val="0"/>
        <w:adjustRightInd w:val="0"/>
        <w:jc w:val="right"/>
        <w:rPr>
          <w:rFonts w:eastAsia="Calibri"/>
          <w:sz w:val="18"/>
          <w:szCs w:val="18"/>
          <w:lang w:eastAsia="en-US"/>
        </w:rPr>
      </w:pPr>
      <w:proofErr w:type="gramStart"/>
      <w:r w:rsidRPr="00326CB1">
        <w:rPr>
          <w:rFonts w:eastAsia="Calibri"/>
          <w:sz w:val="18"/>
          <w:szCs w:val="18"/>
          <w:lang w:eastAsia="en-US"/>
        </w:rPr>
        <w:t>от  10.07.</w:t>
      </w:r>
      <w:proofErr w:type="gramEnd"/>
      <w:r w:rsidRPr="00326CB1">
        <w:rPr>
          <w:rFonts w:eastAsia="Calibri"/>
          <w:sz w:val="18"/>
          <w:szCs w:val="18"/>
          <w:lang w:eastAsia="en-US"/>
        </w:rPr>
        <w:t xml:space="preserve"> 2025г.  № 400</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к) план</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реализации муниципальной программы</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«Содействие в предупреждении и ликвидации последствий чрезвычайных ситуаций и обеспечение мер пожарной безопасности</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в границах населенных пунктов поселений»</w:t>
      </w:r>
    </w:p>
    <w:tbl>
      <w:tblPr>
        <w:tblW w:w="5506"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5" w:type="dxa"/>
          <w:right w:w="75" w:type="dxa"/>
        </w:tblCellMar>
        <w:tblLook w:val="0000" w:firstRow="0" w:lastRow="0" w:firstColumn="0" w:lastColumn="0" w:noHBand="0" w:noVBand="0"/>
      </w:tblPr>
      <w:tblGrid>
        <w:gridCol w:w="333"/>
        <w:gridCol w:w="1496"/>
        <w:gridCol w:w="1099"/>
        <w:gridCol w:w="1493"/>
        <w:gridCol w:w="794"/>
        <w:gridCol w:w="794"/>
        <w:gridCol w:w="894"/>
        <w:gridCol w:w="894"/>
        <w:gridCol w:w="894"/>
        <w:gridCol w:w="801"/>
        <w:gridCol w:w="1886"/>
      </w:tblGrid>
      <w:tr w:rsidR="00166796" w:rsidRPr="00326CB1" w:rsidTr="003D2E4E">
        <w:tc>
          <w:tcPr>
            <w:tcW w:w="146"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w:t>
            </w:r>
          </w:p>
        </w:tc>
        <w:tc>
          <w:tcPr>
            <w:tcW w:w="657"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Программа, основное мероприятие</w:t>
            </w:r>
          </w:p>
        </w:tc>
        <w:tc>
          <w:tcPr>
            <w:tcW w:w="483"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Ответственный исполнитель</w:t>
            </w:r>
          </w:p>
        </w:tc>
        <w:tc>
          <w:tcPr>
            <w:tcW w:w="656"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Источник</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финансового обеспечения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1880" w:type="pct"/>
            <w:gridSpan w:val="5"/>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Объем средств на реализацию</w:t>
            </w:r>
          </w:p>
        </w:tc>
        <w:tc>
          <w:tcPr>
            <w:tcW w:w="830" w:type="pct"/>
            <w:vMerge w:val="restart"/>
            <w:tcBorders>
              <w:top w:val="single" w:sz="6" w:space="0" w:color="auto"/>
              <w:left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Наименование целевых</w:t>
            </w:r>
          </w:p>
          <w:p w:rsidR="00326CB1" w:rsidRPr="00326CB1" w:rsidRDefault="00326CB1" w:rsidP="008F0D75">
            <w:pPr>
              <w:widowControl w:val="0"/>
              <w:autoSpaceDE w:val="0"/>
              <w:autoSpaceDN w:val="0"/>
              <w:adjustRightInd w:val="0"/>
              <w:ind w:hanging="104"/>
              <w:jc w:val="center"/>
              <w:rPr>
                <w:rFonts w:eastAsia="Calibri"/>
                <w:sz w:val="18"/>
                <w:szCs w:val="18"/>
                <w:lang w:eastAsia="en-US"/>
              </w:rPr>
            </w:pPr>
            <w:r w:rsidRPr="00326CB1">
              <w:rPr>
                <w:rFonts w:eastAsia="Calibri"/>
                <w:sz w:val="18"/>
                <w:szCs w:val="18"/>
                <w:lang w:eastAsia="en-US"/>
              </w:rPr>
              <w:t>показателей (индикаторов)</w:t>
            </w: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всего, рублей</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2023 год,</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рублей</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2024 год,</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рублей</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2025 год,</w:t>
            </w:r>
          </w:p>
          <w:p w:rsidR="00326CB1" w:rsidRPr="00326CB1" w:rsidRDefault="00326CB1" w:rsidP="008F0D75">
            <w:pPr>
              <w:widowControl w:val="0"/>
              <w:autoSpaceDE w:val="0"/>
              <w:autoSpaceDN w:val="0"/>
              <w:adjustRightInd w:val="0"/>
              <w:ind w:firstLine="446"/>
              <w:jc w:val="center"/>
              <w:rPr>
                <w:rFonts w:eastAsia="Calibri"/>
                <w:sz w:val="18"/>
                <w:szCs w:val="18"/>
                <w:lang w:eastAsia="en-US"/>
              </w:rPr>
            </w:pPr>
            <w:r w:rsidRPr="00326CB1">
              <w:rPr>
                <w:rFonts w:eastAsia="Calibri"/>
                <w:sz w:val="18"/>
                <w:szCs w:val="18"/>
                <w:lang w:eastAsia="en-US"/>
              </w:rPr>
              <w:t>рублей</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2026 год,</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рублей</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2027 год,</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рублей</w:t>
            </w:r>
          </w:p>
        </w:tc>
        <w:tc>
          <w:tcPr>
            <w:tcW w:w="830" w:type="pct"/>
            <w:vMerge/>
            <w:tcBorders>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r>
      <w:tr w:rsidR="00166796" w:rsidRPr="00326CB1" w:rsidTr="003D2E4E">
        <w:tc>
          <w:tcPr>
            <w:tcW w:w="14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w:t>
            </w:r>
          </w:p>
        </w:tc>
        <w:tc>
          <w:tcPr>
            <w:tcW w:w="657"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w:t>
            </w:r>
          </w:p>
        </w:tc>
        <w:tc>
          <w:tcPr>
            <w:tcW w:w="48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3</w:t>
            </w: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4</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6</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7</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8</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9</w:t>
            </w:r>
          </w:p>
        </w:tc>
        <w:tc>
          <w:tcPr>
            <w:tcW w:w="830"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10</w:t>
            </w:r>
          </w:p>
        </w:tc>
      </w:tr>
      <w:tr w:rsidR="00166796" w:rsidRPr="00326CB1" w:rsidTr="003D2E4E">
        <w:tc>
          <w:tcPr>
            <w:tcW w:w="146"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w:t>
            </w:r>
          </w:p>
        </w:tc>
        <w:tc>
          <w:tcPr>
            <w:tcW w:w="657"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Мероприятия по обеспечению деятельности </w:t>
            </w:r>
            <w:r w:rsidRPr="00326CB1">
              <w:rPr>
                <w:rFonts w:eastAsia="Calibri"/>
                <w:sz w:val="18"/>
                <w:szCs w:val="18"/>
                <w:lang w:eastAsia="en-US"/>
              </w:rPr>
              <w:lastRenderedPageBreak/>
              <w:t>единых диспетчерских служб</w:t>
            </w:r>
          </w:p>
        </w:tc>
        <w:tc>
          <w:tcPr>
            <w:tcW w:w="483"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lastRenderedPageBreak/>
              <w:t>МКУ «ЕДДС Трубчевско</w:t>
            </w:r>
            <w:r w:rsidRPr="00326CB1">
              <w:rPr>
                <w:rFonts w:eastAsia="Calibri"/>
                <w:sz w:val="18"/>
                <w:szCs w:val="18"/>
                <w:lang w:eastAsia="en-US"/>
              </w:rPr>
              <w:lastRenderedPageBreak/>
              <w:t>го района»</w:t>
            </w: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lastRenderedPageBreak/>
              <w:t>средства областного бюджета</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val="restart"/>
            <w:tcBorders>
              <w:top w:val="single" w:sz="6" w:space="0" w:color="auto"/>
              <w:left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 охват территории Трубчевского муниципального </w:t>
            </w:r>
            <w:r w:rsidRPr="00326CB1">
              <w:rPr>
                <w:rFonts w:eastAsia="Calibri"/>
                <w:sz w:val="18"/>
                <w:szCs w:val="18"/>
                <w:lang w:eastAsia="en-US"/>
              </w:rPr>
              <w:lastRenderedPageBreak/>
              <w:t>района комплексной системой экстренного оповещения населения</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охват населения доступностью вызова экстренных оперативных служб по единому номеру 112, проживающего на территории Трубчевского муниципального района</w:t>
            </w: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поступления из федерального бюджета</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tcBorders>
              <w:left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средства местных бюджетов</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22 306 811,86</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 xml:space="preserve">4 552 004,20 </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5 116 307,66</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5 106 500,00</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3 766 000,00</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3 766 000,00</w:t>
            </w:r>
          </w:p>
        </w:tc>
        <w:tc>
          <w:tcPr>
            <w:tcW w:w="830" w:type="pct"/>
            <w:vMerge/>
            <w:tcBorders>
              <w:left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внебюджетные источники</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tcBorders>
              <w:left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p>
        </w:tc>
      </w:tr>
      <w:tr w:rsidR="00166796" w:rsidRPr="00326CB1" w:rsidTr="003D2E4E">
        <w:trPr>
          <w:trHeight w:val="244"/>
        </w:trPr>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Итого:</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22  306 811,86</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 xml:space="preserve">4 552 004,20 </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5 116 307,66</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5 106 500,00</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3 766 000,00</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3 766 000,00</w:t>
            </w:r>
          </w:p>
        </w:tc>
        <w:tc>
          <w:tcPr>
            <w:tcW w:w="830" w:type="pct"/>
            <w:vMerge/>
            <w:tcBorders>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p>
        </w:tc>
      </w:tr>
      <w:tr w:rsidR="00166796" w:rsidRPr="00326CB1" w:rsidTr="003D2E4E">
        <w:tc>
          <w:tcPr>
            <w:tcW w:w="146"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2.</w:t>
            </w:r>
          </w:p>
        </w:tc>
        <w:tc>
          <w:tcPr>
            <w:tcW w:w="657"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Мероприятие по содействию в предупреждении и ликвидации  последствий чрезвычайных ситуаций  и обеспечение мер пожарной безопасности в границах населенных пунктов поселений </w:t>
            </w:r>
          </w:p>
        </w:tc>
        <w:tc>
          <w:tcPr>
            <w:tcW w:w="483"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МКУ «Трубчевская</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муниципальная</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пожарная</w:t>
            </w: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охрана»</w:t>
            </w: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средства </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областного </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бюджета</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-спасение людей и имущества при пожарах, оказание первой помощи.</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w:t>
            </w:r>
            <w:proofErr w:type="gramStart"/>
            <w:r w:rsidRPr="00326CB1">
              <w:rPr>
                <w:rFonts w:eastAsia="Calibri"/>
                <w:sz w:val="18"/>
                <w:szCs w:val="18"/>
                <w:lang w:eastAsia="en-US"/>
              </w:rPr>
              <w:t>организация  и</w:t>
            </w:r>
            <w:proofErr w:type="gramEnd"/>
            <w:r w:rsidRPr="00326CB1">
              <w:rPr>
                <w:rFonts w:eastAsia="Calibri"/>
                <w:sz w:val="18"/>
                <w:szCs w:val="18"/>
                <w:lang w:eastAsia="en-US"/>
              </w:rPr>
              <w:t xml:space="preserve"> осуществление  тушения пожаров и проведение аварийно- спасательных работ.</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-принятие мер по локализации пожаров и спасению людей и имущества в границах населенных пунктов до прибытия государственной службы</w:t>
            </w: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поступления из федерального бюджета</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средства местных бюджетов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57  708 680,20</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9 657 536,59</w:t>
            </w:r>
          </w:p>
        </w:tc>
        <w:tc>
          <w:tcPr>
            <w:tcW w:w="393" w:type="pct"/>
            <w:tcBorders>
              <w:top w:val="single" w:sz="6" w:space="0" w:color="auto"/>
              <w:left w:val="single" w:sz="6" w:space="0" w:color="auto"/>
              <w:bottom w:val="single" w:sz="6" w:space="0" w:color="auto"/>
              <w:right w:val="single" w:sz="6" w:space="0" w:color="auto"/>
            </w:tcBorders>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12 266 143,61</w:t>
            </w:r>
          </w:p>
        </w:tc>
        <w:tc>
          <w:tcPr>
            <w:tcW w:w="393" w:type="pct"/>
            <w:tcBorders>
              <w:top w:val="single" w:sz="6" w:space="0" w:color="auto"/>
              <w:left w:val="single" w:sz="6" w:space="0" w:color="auto"/>
              <w:bottom w:val="single" w:sz="6" w:space="0" w:color="auto"/>
              <w:right w:val="single" w:sz="6" w:space="0" w:color="auto"/>
            </w:tcBorders>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12 405 000,00</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11 690 000,00</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11 690 000,00</w:t>
            </w: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внебюджетные источники</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rPr>
          <w:trHeight w:val="330"/>
        </w:trPr>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Итого: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57  708 680,20</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9 657 536,59</w:t>
            </w:r>
          </w:p>
        </w:tc>
        <w:tc>
          <w:tcPr>
            <w:tcW w:w="393" w:type="pct"/>
            <w:tcBorders>
              <w:top w:val="single" w:sz="6" w:space="0" w:color="auto"/>
              <w:left w:val="single" w:sz="6" w:space="0" w:color="auto"/>
              <w:bottom w:val="single" w:sz="6" w:space="0" w:color="auto"/>
              <w:right w:val="single" w:sz="6" w:space="0" w:color="auto"/>
            </w:tcBorders>
          </w:tcPr>
          <w:p w:rsidR="00326CB1" w:rsidRPr="00326CB1" w:rsidRDefault="00326CB1" w:rsidP="008F0D75">
            <w:pPr>
              <w:widowControl w:val="0"/>
              <w:autoSpaceDE w:val="0"/>
              <w:autoSpaceDN w:val="0"/>
              <w:adjustRightInd w:val="0"/>
              <w:jc w:val="center"/>
              <w:rPr>
                <w:rFonts w:eastAsia="Calibri"/>
                <w:sz w:val="18"/>
                <w:szCs w:val="18"/>
                <w:lang w:eastAsia="en-US"/>
              </w:rPr>
            </w:pP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12 266 143,61</w:t>
            </w:r>
          </w:p>
        </w:tc>
        <w:tc>
          <w:tcPr>
            <w:tcW w:w="393" w:type="pct"/>
            <w:tcBorders>
              <w:top w:val="single" w:sz="6" w:space="0" w:color="auto"/>
              <w:left w:val="single" w:sz="6" w:space="0" w:color="auto"/>
              <w:bottom w:val="single" w:sz="6" w:space="0" w:color="auto"/>
              <w:right w:val="single" w:sz="6" w:space="0" w:color="auto"/>
            </w:tcBorders>
          </w:tcPr>
          <w:p w:rsidR="00326CB1" w:rsidRPr="00326CB1" w:rsidRDefault="00326CB1" w:rsidP="008F0D75">
            <w:pPr>
              <w:widowControl w:val="0"/>
              <w:autoSpaceDE w:val="0"/>
              <w:autoSpaceDN w:val="0"/>
              <w:adjustRightInd w:val="0"/>
              <w:jc w:val="center"/>
              <w:rPr>
                <w:rFonts w:eastAsia="Calibri"/>
                <w:sz w:val="18"/>
                <w:szCs w:val="18"/>
                <w:lang w:eastAsia="en-US"/>
              </w:rPr>
            </w:pPr>
          </w:p>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12 405 000,00</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11 690 000,00</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11 690 000,00</w:t>
            </w: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rPr>
          <w:trHeight w:val="416"/>
        </w:trPr>
        <w:tc>
          <w:tcPr>
            <w:tcW w:w="146"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657"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Итого по муниципальной программе</w:t>
            </w:r>
          </w:p>
        </w:tc>
        <w:tc>
          <w:tcPr>
            <w:tcW w:w="483"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средства </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областного </w:t>
            </w:r>
          </w:p>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бюджета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val="restar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p>
        </w:tc>
      </w:tr>
      <w:tr w:rsidR="00166796" w:rsidRPr="00326CB1" w:rsidTr="003D2E4E">
        <w:trPr>
          <w:trHeight w:val="204"/>
        </w:trPr>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поступления из федерального бюджета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средства местных бюджетов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80  015 492,06</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 xml:space="preserve">14 209 540,79 </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17 382 451,27</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17 511 500,00</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15 456 000,00</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15 456 000,00</w:t>
            </w: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внебюджетные источники</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r w:rsidR="00166796" w:rsidRPr="00326CB1" w:rsidTr="003D2E4E">
        <w:trPr>
          <w:trHeight w:val="55"/>
        </w:trPr>
        <w:tc>
          <w:tcPr>
            <w:tcW w:w="146"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7"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c>
          <w:tcPr>
            <w:tcW w:w="483"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jc w:val="center"/>
              <w:rPr>
                <w:rFonts w:eastAsia="Calibri"/>
                <w:sz w:val="18"/>
                <w:szCs w:val="18"/>
                <w:lang w:eastAsia="en-US"/>
              </w:rPr>
            </w:pPr>
          </w:p>
        </w:tc>
        <w:tc>
          <w:tcPr>
            <w:tcW w:w="656"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rPr>
                <w:rFonts w:eastAsia="Calibri"/>
                <w:sz w:val="18"/>
                <w:szCs w:val="18"/>
                <w:lang w:eastAsia="en-US"/>
              </w:rPr>
            </w:pPr>
            <w:r w:rsidRPr="00326CB1">
              <w:rPr>
                <w:rFonts w:eastAsia="Calibri"/>
                <w:sz w:val="18"/>
                <w:szCs w:val="18"/>
                <w:lang w:eastAsia="en-US"/>
              </w:rPr>
              <w:t xml:space="preserve">Итого: </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80  015 492,06</w:t>
            </w:r>
          </w:p>
        </w:tc>
        <w:tc>
          <w:tcPr>
            <w:tcW w:w="349"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14 209 540,79</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17 382 451,27</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17 511 500,00</w:t>
            </w:r>
          </w:p>
        </w:tc>
        <w:tc>
          <w:tcPr>
            <w:tcW w:w="393"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15 456 000,00</w:t>
            </w:r>
          </w:p>
        </w:tc>
        <w:tc>
          <w:tcPr>
            <w:tcW w:w="352" w:type="pct"/>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widowControl w:val="0"/>
              <w:autoSpaceDE w:val="0"/>
              <w:autoSpaceDN w:val="0"/>
              <w:adjustRightInd w:val="0"/>
              <w:jc w:val="center"/>
              <w:rPr>
                <w:rFonts w:eastAsia="Calibri"/>
                <w:sz w:val="18"/>
                <w:szCs w:val="18"/>
                <w:lang w:eastAsia="en-US"/>
              </w:rPr>
            </w:pPr>
            <w:r w:rsidRPr="00326CB1">
              <w:rPr>
                <w:rFonts w:eastAsia="Calibri"/>
                <w:sz w:val="18"/>
                <w:szCs w:val="18"/>
                <w:lang w:eastAsia="en-US"/>
              </w:rPr>
              <w:t>15 456 000,00</w:t>
            </w:r>
          </w:p>
        </w:tc>
        <w:tc>
          <w:tcPr>
            <w:tcW w:w="830" w:type="pct"/>
            <w:vMerge/>
            <w:tcBorders>
              <w:top w:val="single" w:sz="6" w:space="0" w:color="auto"/>
              <w:left w:val="single" w:sz="6" w:space="0" w:color="auto"/>
              <w:bottom w:val="single" w:sz="6" w:space="0" w:color="auto"/>
              <w:right w:val="single" w:sz="6" w:space="0" w:color="auto"/>
            </w:tcBorders>
            <w:vAlign w:val="center"/>
          </w:tcPr>
          <w:p w:rsidR="00326CB1" w:rsidRPr="00326CB1" w:rsidRDefault="00326CB1" w:rsidP="008F0D75">
            <w:pPr>
              <w:rPr>
                <w:rFonts w:eastAsia="Calibri"/>
                <w:sz w:val="18"/>
                <w:szCs w:val="18"/>
                <w:lang w:eastAsia="en-US"/>
              </w:rPr>
            </w:pPr>
          </w:p>
        </w:tc>
      </w:tr>
    </w:tbl>
    <w:p w:rsidR="00326CB1" w:rsidRPr="00326CB1" w:rsidRDefault="00326CB1" w:rsidP="008F0D75">
      <w:pPr>
        <w:rPr>
          <w:rFonts w:eastAsia="Calibri"/>
          <w:sz w:val="18"/>
          <w:szCs w:val="18"/>
          <w:lang w:eastAsia="en-US"/>
        </w:rPr>
      </w:pPr>
    </w:p>
    <w:p w:rsidR="00326CB1" w:rsidRPr="00D61F30" w:rsidRDefault="00326CB1" w:rsidP="008F0D75">
      <w:pPr>
        <w:jc w:val="both"/>
        <w:rPr>
          <w:b/>
          <w:sz w:val="18"/>
          <w:szCs w:val="18"/>
        </w:rPr>
      </w:pPr>
    </w:p>
    <w:p w:rsidR="00326CB1" w:rsidRPr="00D61F30" w:rsidRDefault="00326CB1" w:rsidP="008F0D75">
      <w:pPr>
        <w:jc w:val="center"/>
        <w:rPr>
          <w:b/>
          <w:sz w:val="18"/>
          <w:szCs w:val="18"/>
        </w:rPr>
      </w:pPr>
      <w:r w:rsidRPr="00D61F30">
        <w:rPr>
          <w:b/>
          <w:sz w:val="18"/>
          <w:szCs w:val="18"/>
        </w:rPr>
        <w:t>РОССИЙСКАЯ ФЕДЕРАЦИЯ</w:t>
      </w:r>
    </w:p>
    <w:p w:rsidR="00326CB1" w:rsidRPr="00D61F30" w:rsidRDefault="00326CB1" w:rsidP="008F0D75">
      <w:pPr>
        <w:jc w:val="center"/>
        <w:rPr>
          <w:b/>
          <w:sz w:val="18"/>
          <w:szCs w:val="18"/>
        </w:rPr>
      </w:pPr>
      <w:r w:rsidRPr="00D61F30">
        <w:rPr>
          <w:b/>
          <w:sz w:val="18"/>
          <w:szCs w:val="18"/>
        </w:rPr>
        <w:t>АДМИНИСТРАЦИЯ ТРУБЧЕВСКОГО МУНИЦИПАЛЬНОГО РАЙОНА</w:t>
      </w:r>
    </w:p>
    <w:p w:rsidR="00326CB1" w:rsidRPr="00D61F30" w:rsidRDefault="00326CB1" w:rsidP="008F0D75">
      <w:pPr>
        <w:jc w:val="center"/>
        <w:rPr>
          <w:b/>
          <w:sz w:val="18"/>
          <w:szCs w:val="18"/>
        </w:rPr>
      </w:pPr>
      <w:r w:rsidRPr="00D61F30">
        <w:rPr>
          <w:b/>
          <w:noProof/>
          <w:sz w:val="18"/>
          <w:szCs w:val="18"/>
        </w:rPr>
        <mc:AlternateContent>
          <mc:Choice Requires="wps">
            <w:drawing>
              <wp:anchor distT="0" distB="0" distL="114300" distR="114300" simplePos="0" relativeHeight="251677696" behindDoc="0" locked="0" layoutInCell="1" allowOverlap="1" wp14:anchorId="0B9CEAFE" wp14:editId="1DEFBDA9">
                <wp:simplePos x="0" y="0"/>
                <wp:positionH relativeFrom="margin">
                  <wp:align>right</wp:align>
                </wp:positionH>
                <wp:positionV relativeFrom="paragraph">
                  <wp:posOffset>67310</wp:posOffset>
                </wp:positionV>
                <wp:extent cx="6524625" cy="28575"/>
                <wp:effectExtent l="19050" t="38100" r="47625"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2857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96F39" id="Прямая соединительная линия 10" o:spid="_x0000_s1026" style="position:absolute;flip:y;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2.55pt,5.3pt" to="976.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" strokeweight="6pt">
                <v:stroke linestyle="thickBetweenThin"/>
                <w10:wrap anchorx="margin"/>
              </v:line>
            </w:pict>
          </mc:Fallback>
        </mc:AlternateContent>
      </w:r>
    </w:p>
    <w:p w:rsidR="00326CB1" w:rsidRPr="00D61F30" w:rsidRDefault="00326CB1" w:rsidP="008F0D75">
      <w:pPr>
        <w:jc w:val="center"/>
        <w:rPr>
          <w:b/>
          <w:sz w:val="18"/>
          <w:szCs w:val="18"/>
        </w:rPr>
      </w:pPr>
      <w:r w:rsidRPr="00D61F30">
        <w:rPr>
          <w:b/>
          <w:sz w:val="18"/>
          <w:szCs w:val="18"/>
        </w:rPr>
        <w:t>П О С Т А Н О В Л Е Н И Е</w:t>
      </w:r>
    </w:p>
    <w:p w:rsidR="00326CB1" w:rsidRPr="00326CB1" w:rsidRDefault="00326CB1" w:rsidP="008F0D75">
      <w:pPr>
        <w:rPr>
          <w:sz w:val="18"/>
          <w:szCs w:val="18"/>
        </w:rPr>
      </w:pPr>
    </w:p>
    <w:p w:rsidR="00326CB1" w:rsidRPr="00326CB1" w:rsidRDefault="00326CB1" w:rsidP="008F0D75">
      <w:pPr>
        <w:rPr>
          <w:sz w:val="18"/>
          <w:szCs w:val="18"/>
        </w:rPr>
      </w:pPr>
      <w:r w:rsidRPr="00326CB1">
        <w:rPr>
          <w:sz w:val="18"/>
          <w:szCs w:val="18"/>
        </w:rPr>
        <w:t xml:space="preserve">от 10.07.2025г. № 401                              </w:t>
      </w:r>
    </w:p>
    <w:p w:rsidR="00326CB1" w:rsidRPr="00326CB1" w:rsidRDefault="00326CB1" w:rsidP="008F0D75">
      <w:pPr>
        <w:rPr>
          <w:sz w:val="18"/>
          <w:szCs w:val="18"/>
        </w:rPr>
      </w:pPr>
      <w:r w:rsidRPr="00326CB1">
        <w:rPr>
          <w:sz w:val="18"/>
          <w:szCs w:val="18"/>
        </w:rPr>
        <w:t xml:space="preserve">г. Трубчевск                                                                                                     </w:t>
      </w:r>
    </w:p>
    <w:p w:rsidR="00326CB1" w:rsidRPr="00326CB1" w:rsidRDefault="00326CB1" w:rsidP="008F0D75">
      <w:pPr>
        <w:autoSpaceDE w:val="0"/>
        <w:autoSpaceDN w:val="0"/>
        <w:adjustRightInd w:val="0"/>
        <w:jc w:val="both"/>
        <w:rPr>
          <w:bCs/>
          <w:sz w:val="18"/>
          <w:szCs w:val="18"/>
        </w:rPr>
      </w:pPr>
    </w:p>
    <w:p w:rsidR="00326CB1" w:rsidRPr="00326CB1" w:rsidRDefault="00326CB1" w:rsidP="008F0D75">
      <w:pPr>
        <w:autoSpaceDE w:val="0"/>
        <w:autoSpaceDN w:val="0"/>
        <w:adjustRightInd w:val="0"/>
        <w:jc w:val="both"/>
        <w:rPr>
          <w:bCs/>
          <w:sz w:val="18"/>
          <w:szCs w:val="18"/>
        </w:rPr>
      </w:pPr>
      <w:r w:rsidRPr="00326CB1">
        <w:rPr>
          <w:bCs/>
          <w:sz w:val="18"/>
          <w:szCs w:val="18"/>
        </w:rPr>
        <w:t xml:space="preserve">О признании утратившими силу отдельных </w:t>
      </w:r>
    </w:p>
    <w:p w:rsidR="00326CB1" w:rsidRPr="00326CB1" w:rsidRDefault="00326CB1" w:rsidP="008F0D75">
      <w:pPr>
        <w:autoSpaceDE w:val="0"/>
        <w:autoSpaceDN w:val="0"/>
        <w:adjustRightInd w:val="0"/>
        <w:jc w:val="both"/>
        <w:rPr>
          <w:bCs/>
          <w:sz w:val="18"/>
          <w:szCs w:val="18"/>
        </w:rPr>
      </w:pPr>
      <w:r w:rsidRPr="00326CB1">
        <w:rPr>
          <w:bCs/>
          <w:sz w:val="18"/>
          <w:szCs w:val="18"/>
        </w:rPr>
        <w:t xml:space="preserve">постановлений администрации </w:t>
      </w:r>
    </w:p>
    <w:p w:rsidR="00326CB1" w:rsidRPr="00326CB1" w:rsidRDefault="00326CB1" w:rsidP="008F0D75">
      <w:pPr>
        <w:autoSpaceDE w:val="0"/>
        <w:autoSpaceDN w:val="0"/>
        <w:adjustRightInd w:val="0"/>
        <w:jc w:val="both"/>
        <w:rPr>
          <w:bCs/>
          <w:sz w:val="18"/>
          <w:szCs w:val="18"/>
        </w:rPr>
      </w:pPr>
      <w:r w:rsidRPr="00326CB1">
        <w:rPr>
          <w:bCs/>
          <w:sz w:val="18"/>
          <w:szCs w:val="18"/>
        </w:rPr>
        <w:t xml:space="preserve">Трубчевского муниципального района </w:t>
      </w:r>
    </w:p>
    <w:p w:rsidR="00326CB1" w:rsidRPr="00166796" w:rsidRDefault="00326CB1" w:rsidP="008F0D75">
      <w:pPr>
        <w:autoSpaceDE w:val="0"/>
        <w:autoSpaceDN w:val="0"/>
        <w:adjustRightInd w:val="0"/>
        <w:jc w:val="both"/>
        <w:rPr>
          <w:bCs/>
          <w:sz w:val="18"/>
          <w:szCs w:val="18"/>
          <w:shd w:val="clear" w:color="auto" w:fill="FFFFFF"/>
        </w:rPr>
      </w:pPr>
    </w:p>
    <w:p w:rsidR="00326CB1" w:rsidRPr="00326CB1" w:rsidRDefault="00326CB1" w:rsidP="008F0D75">
      <w:pPr>
        <w:keepNext/>
        <w:keepLines/>
        <w:widowControl w:val="0"/>
        <w:shd w:val="clear" w:color="auto" w:fill="FFFFFF"/>
        <w:ind w:firstLine="709"/>
        <w:jc w:val="both"/>
        <w:outlineLvl w:val="0"/>
        <w:rPr>
          <w:bCs/>
          <w:sz w:val="18"/>
          <w:szCs w:val="18"/>
        </w:rPr>
      </w:pPr>
      <w:r w:rsidRPr="00326CB1">
        <w:rPr>
          <w:bCs/>
          <w:sz w:val="18"/>
          <w:szCs w:val="18"/>
        </w:rPr>
        <w:t>Руководствуясь статьей 14 Федерального закона от 21.11.2011 № 324-ФЗ «О бесплатной юридической помощи в Российской Федерации», в связи с тем, что органы местного самоуправления Трубчевского муниципального района не наделялись отдельными государственными полномочиями в области обеспечения граждан бесплатной юридической помощью,</w:t>
      </w:r>
    </w:p>
    <w:p w:rsidR="00326CB1" w:rsidRPr="00326CB1" w:rsidRDefault="00326CB1" w:rsidP="008F0D75">
      <w:pPr>
        <w:autoSpaceDE w:val="0"/>
        <w:autoSpaceDN w:val="0"/>
        <w:adjustRightInd w:val="0"/>
        <w:ind w:firstLine="708"/>
        <w:jc w:val="both"/>
        <w:rPr>
          <w:sz w:val="18"/>
          <w:szCs w:val="18"/>
        </w:rPr>
      </w:pPr>
      <w:r w:rsidRPr="00326CB1">
        <w:rPr>
          <w:sz w:val="18"/>
          <w:szCs w:val="18"/>
        </w:rPr>
        <w:t>ПОСТАНОВЛЯЮ:</w:t>
      </w:r>
    </w:p>
    <w:p w:rsidR="00326CB1" w:rsidRPr="00326CB1" w:rsidRDefault="00326CB1" w:rsidP="008F0D75">
      <w:pPr>
        <w:ind w:firstLine="709"/>
        <w:jc w:val="both"/>
        <w:rPr>
          <w:sz w:val="18"/>
          <w:szCs w:val="18"/>
        </w:rPr>
      </w:pPr>
      <w:r w:rsidRPr="00326CB1">
        <w:rPr>
          <w:sz w:val="18"/>
          <w:szCs w:val="18"/>
        </w:rPr>
        <w:t>1. Признать утратившими силу:</w:t>
      </w:r>
    </w:p>
    <w:p w:rsidR="00326CB1" w:rsidRPr="00326CB1" w:rsidRDefault="00326CB1" w:rsidP="008F0D75">
      <w:pPr>
        <w:ind w:firstLine="709"/>
        <w:jc w:val="both"/>
        <w:rPr>
          <w:sz w:val="18"/>
          <w:szCs w:val="18"/>
        </w:rPr>
      </w:pPr>
      <w:r w:rsidRPr="00326CB1">
        <w:rPr>
          <w:sz w:val="18"/>
          <w:szCs w:val="18"/>
        </w:rPr>
        <w:t>постановление администрации Трубчевского муниципального района от 20.07.2016 № 579 «Об утверждении административного регламента администрации Трубчевского муниципального района предоставления муниципальной услуги «Оказание гражданам бесплатной юридической помощи   администрацией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постановление администрации Трубчевского муниципального района от 18.11.2016 № 922 «О внесении изменений в административный регламент администрации Трубчевского муниципального района предоставления муниципальной услуги «Оказание гражданам бесплатной юридической помощи администрацией Трубчевского муниципального района»»;</w:t>
      </w:r>
    </w:p>
    <w:p w:rsidR="00326CB1" w:rsidRPr="00326CB1" w:rsidRDefault="00326CB1" w:rsidP="008F0D75">
      <w:pPr>
        <w:ind w:firstLine="709"/>
        <w:jc w:val="both"/>
        <w:rPr>
          <w:sz w:val="18"/>
          <w:szCs w:val="18"/>
        </w:rPr>
      </w:pPr>
      <w:r w:rsidRPr="00326CB1">
        <w:rPr>
          <w:sz w:val="18"/>
          <w:szCs w:val="18"/>
        </w:rPr>
        <w:lastRenderedPageBreak/>
        <w:t>постановление администрации Трубчевского муниципального района от 07.09.2018 № 667 «О внесении изменений в административный регламент администрации Трубчевского муниципального района предоставления муниципальной услуги «Оказание гражданам бесплатной юридической помощи администрацией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постановление администрации Трубчевского муниципального района от 20.09.2018 № 732 «О внесении изменений в административный регламент администрации Трубчевского муниципального района предоставления муниципальной услуги «Оказание гражданам бесплатной юридической помощи администрацией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постановление администрации Трубчевского муниципального района от 19.08.2019 № 581 «О внесении изменений в административный регламент администрации Трубчевского муниципального района предоставления муниципальной услуги «Оказание гражданам бесплатной юридической помощи администрацией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постановление администрации Трубчевского муниципального района от 05.12.2022 № 1032 «О внесении изменений в административный регламент администрации Трубчевского муниципального района предоставления муниципальной услуги «Оказание гражданам бесплатной юридической помощи администрацией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2. Настоящее постановление вступает в силу с момента официального опубликования.</w:t>
      </w:r>
    </w:p>
    <w:p w:rsidR="00326CB1" w:rsidRPr="00326CB1" w:rsidRDefault="00326CB1" w:rsidP="008F0D75">
      <w:pPr>
        <w:ind w:firstLine="709"/>
        <w:jc w:val="both"/>
        <w:rPr>
          <w:sz w:val="18"/>
          <w:szCs w:val="18"/>
        </w:rPr>
      </w:pPr>
      <w:r w:rsidRPr="00326CB1">
        <w:rPr>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326CB1" w:rsidRPr="00166796" w:rsidRDefault="00326CB1" w:rsidP="008F0D75">
      <w:pPr>
        <w:autoSpaceDE w:val="0"/>
        <w:autoSpaceDN w:val="0"/>
        <w:adjustRightInd w:val="0"/>
        <w:ind w:firstLine="709"/>
        <w:jc w:val="both"/>
        <w:rPr>
          <w:sz w:val="18"/>
          <w:szCs w:val="18"/>
        </w:rPr>
      </w:pPr>
      <w:r w:rsidRPr="00326CB1">
        <w:rPr>
          <w:sz w:val="18"/>
          <w:szCs w:val="18"/>
        </w:rPr>
        <w:t>4. Настоящее постановление направить в организационно-правовой отдел администрации Трубчевского муниципального района</w:t>
      </w:r>
      <w:r w:rsidRPr="00166796">
        <w:rPr>
          <w:sz w:val="18"/>
          <w:szCs w:val="18"/>
        </w:rPr>
        <w:t>.</w:t>
      </w:r>
    </w:p>
    <w:p w:rsidR="00326CB1" w:rsidRPr="00326CB1" w:rsidRDefault="00326CB1" w:rsidP="008F0D75">
      <w:pPr>
        <w:autoSpaceDE w:val="0"/>
        <w:autoSpaceDN w:val="0"/>
        <w:adjustRightInd w:val="0"/>
        <w:ind w:firstLine="709"/>
        <w:jc w:val="both"/>
        <w:rPr>
          <w:sz w:val="18"/>
          <w:szCs w:val="18"/>
        </w:rPr>
      </w:pPr>
      <w:r w:rsidRPr="00326CB1">
        <w:rPr>
          <w:sz w:val="18"/>
          <w:szCs w:val="18"/>
        </w:rPr>
        <w:t>5. Контроль за исполнением настоящего постановления возложить на руководителя аппарата администрации Трубчевского муниципального района Рудакова В.М.</w:t>
      </w:r>
    </w:p>
    <w:p w:rsidR="00326CB1" w:rsidRPr="00326CB1" w:rsidRDefault="00326CB1" w:rsidP="008F0D75">
      <w:pPr>
        <w:autoSpaceDE w:val="0"/>
        <w:autoSpaceDN w:val="0"/>
        <w:adjustRightInd w:val="0"/>
        <w:jc w:val="both"/>
        <w:rPr>
          <w:sz w:val="18"/>
          <w:szCs w:val="18"/>
        </w:rPr>
      </w:pPr>
    </w:p>
    <w:p w:rsidR="00326CB1" w:rsidRPr="00326CB1" w:rsidRDefault="00326CB1" w:rsidP="008F0D75">
      <w:pPr>
        <w:rPr>
          <w:sz w:val="18"/>
          <w:szCs w:val="18"/>
        </w:rPr>
      </w:pPr>
      <w:r w:rsidRPr="00326CB1">
        <w:rPr>
          <w:sz w:val="18"/>
          <w:szCs w:val="18"/>
        </w:rPr>
        <w:t>Глава администрации</w:t>
      </w:r>
    </w:p>
    <w:p w:rsidR="00326CB1" w:rsidRPr="00326CB1" w:rsidRDefault="00326CB1" w:rsidP="008F0D75">
      <w:pPr>
        <w:rPr>
          <w:sz w:val="18"/>
          <w:szCs w:val="18"/>
        </w:rPr>
      </w:pPr>
      <w:r w:rsidRPr="00326CB1">
        <w:rPr>
          <w:sz w:val="18"/>
          <w:szCs w:val="18"/>
        </w:rPr>
        <w:t>Трубчевского муниципального района</w:t>
      </w:r>
      <w:r w:rsidRPr="00326CB1">
        <w:rPr>
          <w:sz w:val="18"/>
          <w:szCs w:val="18"/>
        </w:rPr>
        <w:tab/>
      </w:r>
      <w:r w:rsidRPr="00326CB1">
        <w:rPr>
          <w:sz w:val="18"/>
          <w:szCs w:val="18"/>
        </w:rPr>
        <w:tab/>
      </w:r>
      <w:r w:rsidRPr="00326CB1">
        <w:rPr>
          <w:sz w:val="18"/>
          <w:szCs w:val="18"/>
        </w:rPr>
        <w:tab/>
        <w:t xml:space="preserve">          </w:t>
      </w:r>
      <w:r w:rsidR="00D61F30">
        <w:rPr>
          <w:sz w:val="18"/>
          <w:szCs w:val="18"/>
        </w:rPr>
        <w:t xml:space="preserve">                                                                               </w:t>
      </w:r>
      <w:r w:rsidRPr="00326CB1">
        <w:rPr>
          <w:sz w:val="18"/>
          <w:szCs w:val="18"/>
        </w:rPr>
        <w:t>И.И. Обыдённов</w:t>
      </w:r>
    </w:p>
    <w:p w:rsidR="00326CB1" w:rsidRPr="00D61F30" w:rsidRDefault="00326CB1" w:rsidP="008F0D75">
      <w:pPr>
        <w:autoSpaceDE w:val="0"/>
        <w:autoSpaceDN w:val="0"/>
        <w:adjustRightInd w:val="0"/>
        <w:jc w:val="right"/>
        <w:rPr>
          <w:b/>
          <w:sz w:val="18"/>
          <w:szCs w:val="18"/>
        </w:rPr>
      </w:pPr>
    </w:p>
    <w:p w:rsidR="00326CB1" w:rsidRPr="00D61F30" w:rsidRDefault="00326CB1" w:rsidP="00D61F30">
      <w:pPr>
        <w:jc w:val="center"/>
        <w:rPr>
          <w:b/>
          <w:sz w:val="18"/>
          <w:szCs w:val="18"/>
        </w:rPr>
      </w:pPr>
      <w:r w:rsidRPr="00D61F30">
        <w:rPr>
          <w:b/>
          <w:sz w:val="18"/>
          <w:szCs w:val="18"/>
        </w:rPr>
        <w:t>РОССИЙСКАЯ ФЕДЕРАЦИЯ</w:t>
      </w:r>
    </w:p>
    <w:p w:rsidR="00326CB1" w:rsidRPr="00D61F30" w:rsidRDefault="00326CB1" w:rsidP="00D61F30">
      <w:pPr>
        <w:jc w:val="center"/>
        <w:rPr>
          <w:b/>
          <w:sz w:val="18"/>
          <w:szCs w:val="18"/>
        </w:rPr>
      </w:pPr>
      <w:r w:rsidRPr="00D61F30">
        <w:rPr>
          <w:b/>
          <w:sz w:val="18"/>
          <w:szCs w:val="18"/>
        </w:rPr>
        <w:t>АДМИНИСТРАЦИЯ ТРУБЧЕВСКОГО МУНИЦИПАЛЬНОГО РАЙОНА</w:t>
      </w:r>
    </w:p>
    <w:tbl>
      <w:tblPr>
        <w:tblW w:w="10361" w:type="dxa"/>
        <w:tblInd w:w="-12" w:type="dxa"/>
        <w:tblBorders>
          <w:top w:val="thinThickThinMediumGap" w:sz="24" w:space="0" w:color="auto"/>
        </w:tblBorders>
        <w:tblLook w:val="0000" w:firstRow="0" w:lastRow="0" w:firstColumn="0" w:lastColumn="0" w:noHBand="0" w:noVBand="0"/>
      </w:tblPr>
      <w:tblGrid>
        <w:gridCol w:w="10361"/>
      </w:tblGrid>
      <w:tr w:rsidR="00166796" w:rsidRPr="00D61F30" w:rsidTr="00D61F30">
        <w:trPr>
          <w:trHeight w:val="22"/>
        </w:trPr>
        <w:tc>
          <w:tcPr>
            <w:tcW w:w="10361" w:type="dxa"/>
          </w:tcPr>
          <w:p w:rsidR="00326CB1" w:rsidRPr="00D61F30" w:rsidRDefault="00326CB1" w:rsidP="00D61F30">
            <w:pPr>
              <w:jc w:val="center"/>
              <w:rPr>
                <w:b/>
                <w:sz w:val="18"/>
                <w:szCs w:val="18"/>
              </w:rPr>
            </w:pPr>
          </w:p>
        </w:tc>
      </w:tr>
    </w:tbl>
    <w:p w:rsidR="00326CB1" w:rsidRPr="00D61F30" w:rsidRDefault="00326CB1" w:rsidP="00D61F30">
      <w:pPr>
        <w:autoSpaceDE w:val="0"/>
        <w:autoSpaceDN w:val="0"/>
        <w:adjustRightInd w:val="0"/>
        <w:jc w:val="center"/>
        <w:rPr>
          <w:rFonts w:eastAsia="Calibri"/>
          <w:b/>
          <w:bCs/>
          <w:iCs/>
          <w:sz w:val="18"/>
          <w:szCs w:val="18"/>
        </w:rPr>
      </w:pPr>
      <w:r w:rsidRPr="00D61F30">
        <w:rPr>
          <w:rFonts w:eastAsia="Calibri"/>
          <w:b/>
          <w:bCs/>
          <w:iCs/>
          <w:sz w:val="18"/>
          <w:szCs w:val="18"/>
        </w:rPr>
        <w:t>ПОСТАНОВЛЕНИЕ</w:t>
      </w:r>
    </w:p>
    <w:p w:rsidR="00326CB1" w:rsidRPr="00166796" w:rsidRDefault="00326CB1" w:rsidP="00D61F30">
      <w:pPr>
        <w:autoSpaceDE w:val="0"/>
        <w:autoSpaceDN w:val="0"/>
        <w:adjustRightInd w:val="0"/>
        <w:jc w:val="center"/>
        <w:rPr>
          <w:rFonts w:eastAsia="Calibri"/>
          <w:bCs/>
          <w:iCs/>
          <w:sz w:val="18"/>
          <w:szCs w:val="18"/>
        </w:rPr>
      </w:pPr>
    </w:p>
    <w:tbl>
      <w:tblPr>
        <w:tblStyle w:val="a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166796" w:rsidRPr="00166796" w:rsidTr="003D2E4E">
        <w:tc>
          <w:tcPr>
            <w:tcW w:w="5387" w:type="dxa"/>
          </w:tcPr>
          <w:p w:rsidR="00326CB1" w:rsidRPr="00166796" w:rsidRDefault="00326CB1" w:rsidP="00D61F30">
            <w:pPr>
              <w:autoSpaceDE w:val="0"/>
              <w:autoSpaceDN w:val="0"/>
              <w:adjustRightInd w:val="0"/>
              <w:jc w:val="center"/>
              <w:rPr>
                <w:rFonts w:eastAsia="Calibri"/>
                <w:bCs/>
                <w:iCs/>
                <w:sz w:val="18"/>
                <w:szCs w:val="18"/>
              </w:rPr>
            </w:pPr>
            <w:r w:rsidRPr="00166796">
              <w:rPr>
                <w:rFonts w:eastAsia="Calibri"/>
                <w:bCs/>
                <w:iCs/>
                <w:sz w:val="18"/>
                <w:szCs w:val="18"/>
              </w:rPr>
              <w:t>от «14» июля 2025 г.</w:t>
            </w:r>
          </w:p>
        </w:tc>
        <w:tc>
          <w:tcPr>
            <w:tcW w:w="4673" w:type="dxa"/>
          </w:tcPr>
          <w:p w:rsidR="00326CB1" w:rsidRPr="00166796" w:rsidRDefault="00326CB1" w:rsidP="00D61F30">
            <w:pPr>
              <w:autoSpaceDE w:val="0"/>
              <w:autoSpaceDN w:val="0"/>
              <w:adjustRightInd w:val="0"/>
              <w:jc w:val="center"/>
              <w:rPr>
                <w:rFonts w:eastAsia="Calibri"/>
                <w:bCs/>
                <w:iCs/>
                <w:sz w:val="18"/>
                <w:szCs w:val="18"/>
              </w:rPr>
            </w:pPr>
            <w:r w:rsidRPr="00166796">
              <w:rPr>
                <w:rFonts w:eastAsia="Calibri"/>
                <w:bCs/>
                <w:iCs/>
                <w:sz w:val="18"/>
                <w:szCs w:val="18"/>
              </w:rPr>
              <w:t>№ 405</w:t>
            </w:r>
          </w:p>
        </w:tc>
      </w:tr>
      <w:tr w:rsidR="00326CB1" w:rsidRPr="00166796" w:rsidTr="003D2E4E">
        <w:tc>
          <w:tcPr>
            <w:tcW w:w="10065" w:type="dxa"/>
            <w:gridSpan w:val="2"/>
          </w:tcPr>
          <w:p w:rsidR="00326CB1" w:rsidRPr="00166796" w:rsidRDefault="00326CB1" w:rsidP="00D61F30">
            <w:pPr>
              <w:autoSpaceDE w:val="0"/>
              <w:autoSpaceDN w:val="0"/>
              <w:adjustRightInd w:val="0"/>
              <w:jc w:val="center"/>
              <w:rPr>
                <w:rFonts w:eastAsia="Calibri"/>
                <w:bCs/>
                <w:iCs/>
                <w:sz w:val="18"/>
                <w:szCs w:val="18"/>
              </w:rPr>
            </w:pPr>
            <w:r w:rsidRPr="00166796">
              <w:rPr>
                <w:rFonts w:eastAsia="Calibri"/>
                <w:bCs/>
                <w:iCs/>
                <w:sz w:val="18"/>
                <w:szCs w:val="18"/>
              </w:rPr>
              <w:t>г. Трубчевск</w:t>
            </w:r>
          </w:p>
        </w:tc>
      </w:tr>
    </w:tbl>
    <w:p w:rsidR="00326CB1" w:rsidRPr="00166796" w:rsidRDefault="00326CB1" w:rsidP="00D61F30">
      <w:pPr>
        <w:autoSpaceDE w:val="0"/>
        <w:autoSpaceDN w:val="0"/>
        <w:adjustRightInd w:val="0"/>
        <w:jc w:val="center"/>
        <w:rPr>
          <w:rFonts w:eastAsia="Calibri"/>
          <w:bCs/>
          <w:iCs/>
          <w:sz w:val="18"/>
          <w:szCs w:val="18"/>
        </w:rPr>
      </w:pP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 xml:space="preserve">Об утверждении муниципальной программы </w:t>
      </w: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 xml:space="preserve">Трубчевского муниципального района Брянской области </w:t>
      </w: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 xml:space="preserve">«Комплексные меры профилактики проявлений терроризма и экстремизма на территории Трубчевского муниципального района на 2025-2027 годы» </w:t>
      </w:r>
    </w:p>
    <w:p w:rsidR="00326CB1" w:rsidRPr="00166796" w:rsidRDefault="00326CB1" w:rsidP="008F0D75">
      <w:pPr>
        <w:autoSpaceDE w:val="0"/>
        <w:autoSpaceDN w:val="0"/>
        <w:adjustRightInd w:val="0"/>
        <w:rPr>
          <w:rFonts w:eastAsia="Calibri"/>
          <w:sz w:val="18"/>
          <w:szCs w:val="18"/>
        </w:rPr>
      </w:pPr>
    </w:p>
    <w:p w:rsidR="00326CB1" w:rsidRPr="00166796" w:rsidRDefault="00326CB1" w:rsidP="008F0D75">
      <w:pPr>
        <w:autoSpaceDE w:val="0"/>
        <w:autoSpaceDN w:val="0"/>
        <w:adjustRightInd w:val="0"/>
        <w:ind w:firstLine="709"/>
        <w:jc w:val="both"/>
        <w:rPr>
          <w:rFonts w:eastAsia="Calibri"/>
          <w:iCs/>
          <w:sz w:val="18"/>
          <w:szCs w:val="18"/>
        </w:rPr>
      </w:pPr>
      <w:r w:rsidRPr="00166796">
        <w:rPr>
          <w:rFonts w:eastAsia="Calibri"/>
          <w:iCs/>
          <w:sz w:val="18"/>
          <w:szCs w:val="18"/>
        </w:rPr>
        <w:t>В соответствии со статьёй 5 Федерального закона от 25 июля 2002 г. № 114-ФЗ «О противодействии экстремистской деятельности»,  статьёй 15 Федерального закона от 6 октября 2003 г. № 131-ФЗ «Об общих принципах организации местного самоуправления в Российской Федерации», статьёй 5.2 Федерального закона от 6 марта 2006 г. № 35-ФЗ «О противодействии терроризму», а также в целях реализации Указа Президента Российской Федерации от 15 февраля 2006 г. № 116 «О мерах по противодействию терроризму», Указа Президента Российской Федерации от 28 декабря 2024 г. № 11241 «Об утверждении Стратегии противодействия экстремизму в Российской Федерации»,</w:t>
      </w:r>
    </w:p>
    <w:p w:rsidR="00326CB1" w:rsidRPr="00166796" w:rsidRDefault="00326CB1" w:rsidP="008F0D75">
      <w:pPr>
        <w:autoSpaceDE w:val="0"/>
        <w:autoSpaceDN w:val="0"/>
        <w:adjustRightInd w:val="0"/>
        <w:ind w:firstLine="709"/>
        <w:jc w:val="both"/>
        <w:rPr>
          <w:rFonts w:eastAsia="Calibri"/>
          <w:iCs/>
          <w:sz w:val="18"/>
          <w:szCs w:val="18"/>
        </w:rPr>
      </w:pPr>
      <w:r w:rsidRPr="00166796">
        <w:rPr>
          <w:rFonts w:eastAsia="Calibri"/>
          <w:iCs/>
          <w:sz w:val="18"/>
          <w:szCs w:val="18"/>
        </w:rPr>
        <w:t xml:space="preserve">ПОСТАНОВЛЯЮ: </w:t>
      </w:r>
    </w:p>
    <w:p w:rsidR="00326CB1" w:rsidRPr="00166796" w:rsidRDefault="00326CB1" w:rsidP="008F0D75">
      <w:pPr>
        <w:pStyle w:val="a9"/>
        <w:numPr>
          <w:ilvl w:val="0"/>
          <w:numId w:val="13"/>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Утвердить прилагаемую муниципальную программу Трубчевского муниципального района Брянской области «Комплексные меры профилактики проявлений терроризма и экстремизма на территории Трубчевского муниципального района на 2025-2027 годы».</w:t>
      </w:r>
    </w:p>
    <w:p w:rsidR="00326CB1" w:rsidRPr="00166796" w:rsidRDefault="00326CB1" w:rsidP="008F0D75">
      <w:pPr>
        <w:pStyle w:val="a9"/>
        <w:numPr>
          <w:ilvl w:val="0"/>
          <w:numId w:val="13"/>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Постановление вступает в силу со дня его официального опубликования и распространяется на правоотношения, возникшие с 1 января 2025 г.</w:t>
      </w:r>
    </w:p>
    <w:p w:rsidR="00326CB1" w:rsidRPr="00166796" w:rsidRDefault="00326CB1" w:rsidP="008F0D75">
      <w:pPr>
        <w:pStyle w:val="a9"/>
        <w:numPr>
          <w:ilvl w:val="0"/>
          <w:numId w:val="13"/>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7" w:history="1">
        <w:r w:rsidRPr="00166796">
          <w:rPr>
            <w:rStyle w:val="a3"/>
            <w:rFonts w:ascii="Times New Roman" w:eastAsia="Calibri" w:hAnsi="Times New Roman"/>
            <w:iCs/>
            <w:color w:val="auto"/>
            <w:sz w:val="18"/>
            <w:szCs w:val="18"/>
            <w:u w:val="none"/>
            <w:lang w:val="en-US"/>
          </w:rPr>
          <w:t>www</w:t>
        </w:r>
        <w:r w:rsidRPr="00166796">
          <w:rPr>
            <w:rStyle w:val="a3"/>
            <w:rFonts w:ascii="Times New Roman" w:eastAsia="Calibri" w:hAnsi="Times New Roman"/>
            <w:iCs/>
            <w:color w:val="auto"/>
            <w:sz w:val="18"/>
            <w:szCs w:val="18"/>
            <w:u w:val="none"/>
          </w:rPr>
          <w:t>.</w:t>
        </w:r>
        <w:r w:rsidRPr="00166796">
          <w:rPr>
            <w:rStyle w:val="a3"/>
            <w:rFonts w:ascii="Times New Roman" w:eastAsia="Calibri" w:hAnsi="Times New Roman"/>
            <w:iCs/>
            <w:color w:val="auto"/>
            <w:sz w:val="18"/>
            <w:szCs w:val="18"/>
            <w:u w:val="none"/>
            <w:lang w:val="en-US"/>
          </w:rPr>
          <w:t>trubech</w:t>
        </w:r>
        <w:r w:rsidRPr="00166796">
          <w:rPr>
            <w:rStyle w:val="a3"/>
            <w:rFonts w:ascii="Times New Roman" w:eastAsia="Calibri" w:hAnsi="Times New Roman"/>
            <w:iCs/>
            <w:color w:val="auto"/>
            <w:sz w:val="18"/>
            <w:szCs w:val="18"/>
            <w:u w:val="none"/>
          </w:rPr>
          <w:t>.</w:t>
        </w:r>
        <w:r w:rsidRPr="00166796">
          <w:rPr>
            <w:rStyle w:val="a3"/>
            <w:rFonts w:ascii="Times New Roman" w:eastAsia="Calibri" w:hAnsi="Times New Roman"/>
            <w:iCs/>
            <w:color w:val="auto"/>
            <w:sz w:val="18"/>
            <w:szCs w:val="18"/>
            <w:u w:val="none"/>
            <w:lang w:val="en-US"/>
          </w:rPr>
          <w:t>ru</w:t>
        </w:r>
      </w:hyperlink>
      <w:r w:rsidRPr="00166796">
        <w:rPr>
          <w:rFonts w:ascii="Times New Roman" w:eastAsia="Calibri" w:hAnsi="Times New Roman"/>
          <w:iCs/>
          <w:sz w:val="18"/>
          <w:szCs w:val="18"/>
        </w:rPr>
        <w:t>).</w:t>
      </w:r>
    </w:p>
    <w:p w:rsidR="00326CB1" w:rsidRPr="00166796" w:rsidRDefault="00326CB1" w:rsidP="008F0D75">
      <w:pPr>
        <w:pStyle w:val="a9"/>
        <w:numPr>
          <w:ilvl w:val="0"/>
          <w:numId w:val="13"/>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Контроль за исполнением постановления возложить на заместителя главы администрации Трубчевского муниципального района Е.А. Слободчикова.</w:t>
      </w:r>
    </w:p>
    <w:p w:rsidR="00326CB1" w:rsidRPr="00166796" w:rsidRDefault="00326CB1" w:rsidP="008F0D75">
      <w:pPr>
        <w:autoSpaceDE w:val="0"/>
        <w:autoSpaceDN w:val="0"/>
        <w:adjustRightInd w:val="0"/>
        <w:jc w:val="both"/>
        <w:rPr>
          <w:rFonts w:eastAsia="Calibri"/>
          <w:bCs/>
          <w:iCs/>
          <w:sz w:val="18"/>
          <w:szCs w:val="18"/>
        </w:rPr>
      </w:pPr>
    </w:p>
    <w:p w:rsidR="00326CB1" w:rsidRPr="00166796" w:rsidRDefault="00326CB1" w:rsidP="00D61F30">
      <w:pPr>
        <w:pStyle w:val="ConsPlusNormal"/>
        <w:jc w:val="both"/>
        <w:rPr>
          <w:rFonts w:ascii="Times New Roman" w:hAnsi="Times New Roman" w:cs="Times New Roman"/>
          <w:sz w:val="18"/>
          <w:szCs w:val="18"/>
        </w:rPr>
      </w:pPr>
      <w:r w:rsidRPr="00166796">
        <w:rPr>
          <w:rFonts w:ascii="Times New Roman" w:hAnsi="Times New Roman" w:cs="Times New Roman"/>
          <w:sz w:val="18"/>
          <w:szCs w:val="18"/>
        </w:rPr>
        <w:t>Глава администрации</w:t>
      </w:r>
    </w:p>
    <w:p w:rsidR="00326CB1" w:rsidRPr="00166796" w:rsidRDefault="00326CB1" w:rsidP="00D61F30">
      <w:pPr>
        <w:pStyle w:val="ConsPlusNormal"/>
        <w:jc w:val="both"/>
        <w:rPr>
          <w:rFonts w:ascii="Times New Roman" w:hAnsi="Times New Roman" w:cs="Times New Roman"/>
          <w:sz w:val="18"/>
          <w:szCs w:val="18"/>
        </w:rPr>
      </w:pPr>
      <w:r w:rsidRPr="00166796">
        <w:rPr>
          <w:rFonts w:ascii="Times New Roman" w:hAnsi="Times New Roman" w:cs="Times New Roman"/>
          <w:sz w:val="18"/>
          <w:szCs w:val="18"/>
        </w:rPr>
        <w:t xml:space="preserve">Трубчевского муниципального района </w:t>
      </w:r>
      <w:r w:rsidR="00D61F30">
        <w:rPr>
          <w:rFonts w:ascii="Times New Roman" w:hAnsi="Times New Roman" w:cs="Times New Roman"/>
          <w:sz w:val="18"/>
          <w:szCs w:val="18"/>
        </w:rPr>
        <w:t xml:space="preserve">                                                                                                                                      </w:t>
      </w:r>
      <w:r w:rsidRPr="00166796">
        <w:rPr>
          <w:rFonts w:ascii="Times New Roman" w:hAnsi="Times New Roman" w:cs="Times New Roman"/>
          <w:sz w:val="18"/>
          <w:szCs w:val="18"/>
        </w:rPr>
        <w:t>И.И.Обыдённов</w:t>
      </w:r>
    </w:p>
    <w:p w:rsidR="00326CB1" w:rsidRPr="00166796" w:rsidRDefault="00326CB1" w:rsidP="008F0D75">
      <w:pPr>
        <w:rPr>
          <w:sz w:val="18"/>
          <w:szCs w:val="18"/>
        </w:rPr>
      </w:pPr>
    </w:p>
    <w:p w:rsidR="00326CB1" w:rsidRPr="00166796" w:rsidRDefault="00326CB1" w:rsidP="00D61F30">
      <w:pPr>
        <w:jc w:val="right"/>
        <w:rPr>
          <w:sz w:val="18"/>
          <w:szCs w:val="18"/>
        </w:rPr>
      </w:pPr>
      <w:r w:rsidRPr="00166796">
        <w:rPr>
          <w:sz w:val="18"/>
          <w:szCs w:val="18"/>
        </w:rPr>
        <w:t xml:space="preserve">Утверждена </w:t>
      </w:r>
    </w:p>
    <w:p w:rsidR="00326CB1" w:rsidRPr="00166796" w:rsidRDefault="00326CB1" w:rsidP="00D61F30">
      <w:pPr>
        <w:jc w:val="right"/>
        <w:rPr>
          <w:sz w:val="18"/>
          <w:szCs w:val="18"/>
        </w:rPr>
      </w:pPr>
      <w:r w:rsidRPr="00166796">
        <w:rPr>
          <w:sz w:val="18"/>
          <w:szCs w:val="18"/>
        </w:rPr>
        <w:t xml:space="preserve">постановлением администрации </w:t>
      </w:r>
    </w:p>
    <w:p w:rsidR="00326CB1" w:rsidRPr="00166796" w:rsidRDefault="00326CB1" w:rsidP="00D61F30">
      <w:pPr>
        <w:jc w:val="right"/>
        <w:rPr>
          <w:sz w:val="18"/>
          <w:szCs w:val="18"/>
        </w:rPr>
      </w:pPr>
      <w:r w:rsidRPr="00166796">
        <w:rPr>
          <w:sz w:val="18"/>
          <w:szCs w:val="18"/>
        </w:rPr>
        <w:t xml:space="preserve">Трубчевского муниципального района </w:t>
      </w:r>
    </w:p>
    <w:p w:rsidR="00326CB1" w:rsidRPr="00166796" w:rsidRDefault="00326CB1" w:rsidP="00D61F30">
      <w:pPr>
        <w:jc w:val="right"/>
        <w:rPr>
          <w:sz w:val="18"/>
          <w:szCs w:val="18"/>
        </w:rPr>
      </w:pPr>
      <w:r w:rsidRPr="00166796">
        <w:rPr>
          <w:sz w:val="18"/>
          <w:szCs w:val="18"/>
        </w:rPr>
        <w:t>от «14» июля 2025 г. № 405</w:t>
      </w:r>
    </w:p>
    <w:p w:rsidR="00326CB1" w:rsidRPr="00166796" w:rsidRDefault="00326CB1" w:rsidP="008F0D75">
      <w:pPr>
        <w:rPr>
          <w:sz w:val="18"/>
          <w:szCs w:val="18"/>
        </w:rPr>
      </w:pPr>
    </w:p>
    <w:p w:rsidR="00326CB1" w:rsidRPr="00166796" w:rsidRDefault="00326CB1" w:rsidP="008F0D75">
      <w:pPr>
        <w:jc w:val="center"/>
        <w:rPr>
          <w:bCs/>
          <w:sz w:val="18"/>
          <w:szCs w:val="18"/>
        </w:rPr>
      </w:pPr>
      <w:r w:rsidRPr="00166796">
        <w:rPr>
          <w:bCs/>
          <w:sz w:val="18"/>
          <w:szCs w:val="18"/>
        </w:rPr>
        <w:t xml:space="preserve">Муниципальная программа </w:t>
      </w: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 xml:space="preserve">«Комплексные меры профилактики проявлений терроризма и экстремизма на территории Трубчевского муниципального района на 2025-2027 годы» </w:t>
      </w:r>
    </w:p>
    <w:p w:rsidR="00326CB1" w:rsidRPr="00166796" w:rsidRDefault="00326CB1" w:rsidP="008F0D75">
      <w:pPr>
        <w:autoSpaceDE w:val="0"/>
        <w:autoSpaceDN w:val="0"/>
        <w:adjustRightInd w:val="0"/>
        <w:rPr>
          <w:rFonts w:eastAsia="Calibri"/>
          <w:bCs/>
          <w:sz w:val="18"/>
          <w:szCs w:val="18"/>
        </w:rPr>
      </w:pP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Паспорт</w:t>
      </w: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 xml:space="preserve">муниципальной программы </w:t>
      </w: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t>Трубчевского муниципального района Брянской области</w:t>
      </w:r>
    </w:p>
    <w:p w:rsidR="00326CB1" w:rsidRPr="00166796" w:rsidRDefault="00326CB1" w:rsidP="008F0D75">
      <w:pPr>
        <w:autoSpaceDE w:val="0"/>
        <w:autoSpaceDN w:val="0"/>
        <w:adjustRightInd w:val="0"/>
        <w:jc w:val="center"/>
        <w:rPr>
          <w:rFonts w:eastAsia="Calibri"/>
          <w:bCs/>
          <w:iCs/>
          <w:sz w:val="18"/>
          <w:szCs w:val="18"/>
        </w:rPr>
      </w:pPr>
      <w:r w:rsidRPr="00166796">
        <w:rPr>
          <w:rFonts w:eastAsia="Calibri"/>
          <w:bCs/>
          <w:iCs/>
          <w:sz w:val="18"/>
          <w:szCs w:val="18"/>
        </w:rPr>
        <w:lastRenderedPageBreak/>
        <w:t xml:space="preserve">«Комплексные меры профилактики проявлений терроризма и экстремизма на территории Трубчевского муниципального района на 2025-2027 годы» </w:t>
      </w:r>
    </w:p>
    <w:p w:rsidR="00326CB1" w:rsidRPr="00166796" w:rsidRDefault="00326CB1" w:rsidP="008F0D75">
      <w:pPr>
        <w:autoSpaceDE w:val="0"/>
        <w:autoSpaceDN w:val="0"/>
        <w:adjustRightInd w:val="0"/>
        <w:jc w:val="center"/>
        <w:rPr>
          <w:rFonts w:eastAsia="Calibri"/>
          <w:iCs/>
          <w:sz w:val="18"/>
          <w:szCs w:val="18"/>
        </w:rPr>
      </w:pPr>
    </w:p>
    <w:tbl>
      <w:tblPr>
        <w:tblStyle w:val="a4"/>
        <w:tblW w:w="10343" w:type="dxa"/>
        <w:tblLook w:val="04A0" w:firstRow="1" w:lastRow="0" w:firstColumn="1" w:lastColumn="0" w:noHBand="0" w:noVBand="1"/>
      </w:tblPr>
      <w:tblGrid>
        <w:gridCol w:w="2263"/>
        <w:gridCol w:w="8080"/>
      </w:tblGrid>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Наименование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xml:space="preserve">«Комплексные меры профилактики проявлений терроризма и экстремизма на территории Трубчевского муниципального района на 2025-2027 годы» </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Основание для разработки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Федеральный закон от 25 июля 2002 г. № 114-ФЗ «О противодействии экстремистской деятельности», Федеральный закон от 6 октября 2003 г. № 131-ФЗ «Об общих принципах организации местного самоуправления в Российской Федерации», Федеральный закон от 6 марта 2006 г. № 35-ФЗ «О противодействии терроризму», Указ Президента Российской Федерации от 15 февраля 2006 г. № 116 «О мерах по противодействию терроризму», Указ Президента Российской Федерации от 28 декабря 2024 г. № 11241 «Об утверждении Стратегии противодействия экстремизму в Российской Федерации»</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Разработчик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аппарат антитеррористической комиссии Трубчевского муниципального района</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Исполнители мероприятий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аппарат антитеррористической комиссии Трубчевского муниципального района;</w:t>
            </w:r>
          </w:p>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отдел образования администрации Трубчевского муниципального района;</w:t>
            </w:r>
          </w:p>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xml:space="preserve">- отдел культуры, физической культуры и архивного дела администрации Трубчевского муниципального района; </w:t>
            </w:r>
          </w:p>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xml:space="preserve">- МО МВД России «Трубчевский» (по согласованию); </w:t>
            </w:r>
          </w:p>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органы местного самоуправления городского и сельских поселений Трубчевского муниципального района</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Цель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xml:space="preserve">совершенствование действующей системы профилактики проявлений терроризма и экстремизма на территории Трубчевского муниципального района </w:t>
            </w:r>
          </w:p>
        </w:tc>
      </w:tr>
      <w:tr w:rsidR="00166796" w:rsidRPr="00166796" w:rsidTr="00D61F30">
        <w:trPr>
          <w:trHeight w:val="2490"/>
        </w:trPr>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Задачи муниципальной программы</w:t>
            </w:r>
          </w:p>
        </w:tc>
        <w:tc>
          <w:tcPr>
            <w:tcW w:w="8080" w:type="dxa"/>
          </w:tcPr>
          <w:p w:rsidR="00326CB1" w:rsidRPr="00166796" w:rsidRDefault="00326CB1" w:rsidP="008F0D75">
            <w:pPr>
              <w:pStyle w:val="a9"/>
              <w:numPr>
                <w:ilvl w:val="0"/>
                <w:numId w:val="14"/>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разработка и реализация мер по формированию у граждан толерантного сознания и поведения, а также неприятия идеологии терроризма;</w:t>
            </w:r>
          </w:p>
          <w:p w:rsidR="00326CB1" w:rsidRPr="00166796" w:rsidRDefault="00326CB1" w:rsidP="008F0D75">
            <w:pPr>
              <w:pStyle w:val="a9"/>
              <w:numPr>
                <w:ilvl w:val="0"/>
                <w:numId w:val="14"/>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 xml:space="preserve">организация основанного на традиционных российский духовно-нравственных ценностях информационного противодействия распространению экстремистской и иных деструктивных идеологий; </w:t>
            </w:r>
          </w:p>
          <w:p w:rsidR="00326CB1" w:rsidRPr="00166796" w:rsidRDefault="00326CB1" w:rsidP="008F0D75">
            <w:pPr>
              <w:pStyle w:val="a9"/>
              <w:numPr>
                <w:ilvl w:val="0"/>
                <w:numId w:val="14"/>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 xml:space="preserve">повышение уровня межведомственного взаимодействия по профилактике проявлений терроризма и экстремизма на территории Трубчевского муниципального района; </w:t>
            </w:r>
          </w:p>
          <w:p w:rsidR="00326CB1" w:rsidRPr="00166796" w:rsidRDefault="00326CB1" w:rsidP="008F0D75">
            <w:pPr>
              <w:pStyle w:val="a9"/>
              <w:numPr>
                <w:ilvl w:val="0"/>
                <w:numId w:val="14"/>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принятие профилактических мер, направленных на предупреждение экстремистской и террористической деятельности на территории Трубчевского муниципального района, в том числе выявление и последующее устранение причин и условий, способствовавших осуществлению террористической и (или) экстремистской деятельности</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Сроки реализации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 xml:space="preserve">1 этап: 2025 год; </w:t>
            </w:r>
          </w:p>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2 этап: 2026 год;</w:t>
            </w:r>
          </w:p>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3 этап: 2027 год</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Источники финансирования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средства бюджета Трубчевского муниципального района в пределах бюджетных ассигнований, выделенных на реализацию мероприятия «Создание условий для эффективного руководства и управления в сфере установленных функций администрации Трубчевского муниципального района» муниципальной программы Трубчевского муниципального района Брянской области «Реализация полномочий администрации Трубчевского муниципального района» на соответствующий финансовый год и на плановый период (администрация Трубчевского муниципального района Брянской области)</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Перечень мероприятий муниципальной программы</w:t>
            </w:r>
          </w:p>
        </w:tc>
        <w:tc>
          <w:tcPr>
            <w:tcW w:w="8080" w:type="dxa"/>
          </w:tcPr>
          <w:p w:rsidR="00326CB1" w:rsidRPr="00166796" w:rsidRDefault="00326CB1" w:rsidP="008F0D75">
            <w:pPr>
              <w:autoSpaceDE w:val="0"/>
              <w:autoSpaceDN w:val="0"/>
              <w:adjustRightInd w:val="0"/>
              <w:jc w:val="both"/>
              <w:rPr>
                <w:rFonts w:eastAsia="Calibri"/>
                <w:iCs/>
                <w:sz w:val="18"/>
                <w:szCs w:val="18"/>
              </w:rPr>
            </w:pPr>
            <w:r w:rsidRPr="00166796">
              <w:rPr>
                <w:rFonts w:eastAsia="Calibri"/>
                <w:iCs/>
                <w:sz w:val="18"/>
                <w:szCs w:val="18"/>
              </w:rPr>
              <w:t>перечень мероприятий муниципальной программы представлен в приложении к муниципальной программе</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 xml:space="preserve">Показатели результативности муниципальной программы </w:t>
            </w:r>
          </w:p>
        </w:tc>
        <w:tc>
          <w:tcPr>
            <w:tcW w:w="8080" w:type="dxa"/>
          </w:tcPr>
          <w:p w:rsidR="00326CB1" w:rsidRPr="00166796" w:rsidRDefault="00326CB1" w:rsidP="008F0D75">
            <w:pPr>
              <w:pStyle w:val="a9"/>
              <w:numPr>
                <w:ilvl w:val="0"/>
                <w:numId w:val="20"/>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 xml:space="preserve">количество размещенных материалов по профилактике проявлений терроризма и экстремизма, размещенных в средствах массовой информации, в том числе в сети «Интернет»; </w:t>
            </w:r>
          </w:p>
          <w:p w:rsidR="00326CB1" w:rsidRPr="00166796" w:rsidRDefault="00326CB1" w:rsidP="008F0D75">
            <w:pPr>
              <w:pStyle w:val="a9"/>
              <w:numPr>
                <w:ilvl w:val="0"/>
                <w:numId w:val="20"/>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 xml:space="preserve">общее количество молодежи, охваченной мероприятиями антитеррористической и антиэкстремистской направленности; </w:t>
            </w:r>
          </w:p>
          <w:p w:rsidR="00326CB1" w:rsidRPr="00166796" w:rsidRDefault="00326CB1" w:rsidP="008F0D75">
            <w:pPr>
              <w:pStyle w:val="a9"/>
              <w:numPr>
                <w:ilvl w:val="0"/>
                <w:numId w:val="20"/>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общее количество детей и молодежи, охваченных мероприятиями патриотической направленности, мероприятиями, направленными на воспитание культуры мирного поведения, межнациональной (межконфессиональной) дружбы;</w:t>
            </w:r>
          </w:p>
          <w:p w:rsidR="00326CB1" w:rsidRPr="00166796" w:rsidRDefault="00326CB1" w:rsidP="008F0D75">
            <w:pPr>
              <w:pStyle w:val="a9"/>
              <w:numPr>
                <w:ilvl w:val="0"/>
                <w:numId w:val="20"/>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количество проведенных обследований антитеррористической защищенности мест массового пребывания людей, объектов потенциальных посягательств, учреждений образования и культуры</w:t>
            </w:r>
          </w:p>
        </w:tc>
      </w:tr>
      <w:tr w:rsidR="00166796" w:rsidRPr="00166796" w:rsidTr="00D61F30">
        <w:tc>
          <w:tcPr>
            <w:tcW w:w="2263" w:type="dxa"/>
          </w:tcPr>
          <w:p w:rsidR="00326CB1" w:rsidRPr="00166796" w:rsidRDefault="00326CB1" w:rsidP="008F0D75">
            <w:pPr>
              <w:autoSpaceDE w:val="0"/>
              <w:autoSpaceDN w:val="0"/>
              <w:adjustRightInd w:val="0"/>
              <w:rPr>
                <w:rFonts w:eastAsia="Calibri"/>
                <w:iCs/>
                <w:sz w:val="18"/>
                <w:szCs w:val="18"/>
              </w:rPr>
            </w:pPr>
            <w:r w:rsidRPr="00166796">
              <w:rPr>
                <w:rFonts w:eastAsia="Calibri"/>
                <w:iCs/>
                <w:sz w:val="18"/>
                <w:szCs w:val="18"/>
              </w:rPr>
              <w:t>Ожидаемые результаты реализации муниципальной программы</w:t>
            </w:r>
          </w:p>
        </w:tc>
        <w:tc>
          <w:tcPr>
            <w:tcW w:w="8080" w:type="dxa"/>
          </w:tcPr>
          <w:p w:rsidR="00326CB1" w:rsidRPr="00166796" w:rsidRDefault="00326CB1" w:rsidP="008F0D75">
            <w:pPr>
              <w:pStyle w:val="a9"/>
              <w:numPr>
                <w:ilvl w:val="0"/>
                <w:numId w:val="15"/>
              </w:numPr>
              <w:autoSpaceDE w:val="0"/>
              <w:autoSpaceDN w:val="0"/>
              <w:adjustRightInd w:val="0"/>
              <w:spacing w:after="0" w:line="240" w:lineRule="auto"/>
              <w:ind w:left="0" w:firstLine="0"/>
              <w:jc w:val="both"/>
              <w:rPr>
                <w:rFonts w:ascii="Times New Roman" w:eastAsia="Calibri" w:hAnsi="Times New Roman"/>
                <w:iCs/>
                <w:sz w:val="18"/>
                <w:szCs w:val="18"/>
              </w:rPr>
            </w:pPr>
            <w:bookmarkStart w:id="6" w:name="_Hlk203348271"/>
            <w:r w:rsidRPr="00166796">
              <w:rPr>
                <w:rFonts w:ascii="Times New Roman" w:eastAsia="Calibri" w:hAnsi="Times New Roman"/>
                <w:iCs/>
                <w:sz w:val="18"/>
                <w:szCs w:val="18"/>
              </w:rPr>
              <w:t xml:space="preserve">создание условий формирования толерантного сознания и поведения, нетерпимости к проявлениям терроризма и экстремизма;  </w:t>
            </w:r>
          </w:p>
          <w:p w:rsidR="00326CB1" w:rsidRPr="00166796" w:rsidRDefault="00326CB1" w:rsidP="008F0D75">
            <w:pPr>
              <w:pStyle w:val="a9"/>
              <w:numPr>
                <w:ilvl w:val="0"/>
                <w:numId w:val="15"/>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 xml:space="preserve">создание эффективной системы мониторинга и прогнозирования социальной напряженности в Трубчевском муниципальном района Брянской области; </w:t>
            </w:r>
          </w:p>
          <w:p w:rsidR="00326CB1" w:rsidRPr="00166796" w:rsidRDefault="00326CB1" w:rsidP="008F0D75">
            <w:pPr>
              <w:pStyle w:val="a9"/>
              <w:numPr>
                <w:ilvl w:val="0"/>
                <w:numId w:val="15"/>
              </w:numPr>
              <w:autoSpaceDE w:val="0"/>
              <w:autoSpaceDN w:val="0"/>
              <w:adjustRightInd w:val="0"/>
              <w:spacing w:after="0" w:line="240" w:lineRule="auto"/>
              <w:ind w:left="0" w:firstLine="0"/>
              <w:jc w:val="both"/>
              <w:rPr>
                <w:rFonts w:ascii="Times New Roman" w:eastAsia="Calibri" w:hAnsi="Times New Roman"/>
                <w:iCs/>
                <w:sz w:val="18"/>
                <w:szCs w:val="18"/>
              </w:rPr>
            </w:pPr>
            <w:r w:rsidRPr="00166796">
              <w:rPr>
                <w:rFonts w:ascii="Times New Roman" w:eastAsia="Calibri" w:hAnsi="Times New Roman"/>
                <w:iCs/>
                <w:sz w:val="18"/>
                <w:szCs w:val="18"/>
              </w:rPr>
              <w:t>повышение уровня патриотических настроений среди населения Трубчевского муниципального района Брянской области.</w:t>
            </w:r>
            <w:bookmarkEnd w:id="6"/>
          </w:p>
        </w:tc>
      </w:tr>
    </w:tbl>
    <w:p w:rsidR="00326CB1" w:rsidRPr="00166796" w:rsidRDefault="00326CB1" w:rsidP="008F0D75">
      <w:pPr>
        <w:rPr>
          <w:sz w:val="18"/>
          <w:szCs w:val="18"/>
        </w:rPr>
      </w:pPr>
    </w:p>
    <w:p w:rsidR="00326CB1" w:rsidRPr="00166796" w:rsidRDefault="00326CB1" w:rsidP="008F0D75">
      <w:pPr>
        <w:jc w:val="center"/>
        <w:rPr>
          <w:bCs/>
          <w:sz w:val="18"/>
          <w:szCs w:val="18"/>
        </w:rPr>
      </w:pPr>
      <w:r w:rsidRPr="00166796">
        <w:rPr>
          <w:bCs/>
          <w:sz w:val="18"/>
          <w:szCs w:val="18"/>
        </w:rPr>
        <w:t>Введение</w:t>
      </w:r>
    </w:p>
    <w:p w:rsidR="00326CB1" w:rsidRPr="00166796" w:rsidRDefault="00326CB1" w:rsidP="008F0D75">
      <w:pPr>
        <w:jc w:val="center"/>
        <w:rPr>
          <w:bCs/>
          <w:sz w:val="18"/>
          <w:szCs w:val="18"/>
        </w:rPr>
      </w:pPr>
    </w:p>
    <w:p w:rsidR="00326CB1" w:rsidRPr="00166796" w:rsidRDefault="00326CB1" w:rsidP="008F0D75">
      <w:pPr>
        <w:ind w:firstLine="709"/>
        <w:jc w:val="both"/>
        <w:rPr>
          <w:rFonts w:eastAsia="Calibri"/>
          <w:iCs/>
          <w:sz w:val="18"/>
          <w:szCs w:val="18"/>
        </w:rPr>
      </w:pPr>
      <w:r w:rsidRPr="00166796">
        <w:rPr>
          <w:sz w:val="18"/>
          <w:szCs w:val="18"/>
        </w:rPr>
        <w:t xml:space="preserve">Основаниями для разработки муниципальной программы администрации Трубчевского муниципального района Брянской области «Комплексные меры профилактики проявлений терроризма и экстремизма на территории Трубчевского муниципального района на 2025-2027 годы» являются </w:t>
      </w:r>
      <w:r w:rsidRPr="00166796">
        <w:rPr>
          <w:rFonts w:eastAsia="Calibri"/>
          <w:iCs/>
          <w:sz w:val="18"/>
          <w:szCs w:val="18"/>
        </w:rPr>
        <w:t xml:space="preserve">Федеральный закон от 25 июля 2002 г. № 114-ФЗ «О противодействии экстремистской </w:t>
      </w:r>
      <w:r w:rsidRPr="00166796">
        <w:rPr>
          <w:rFonts w:eastAsia="Calibri"/>
          <w:iCs/>
          <w:sz w:val="18"/>
          <w:szCs w:val="18"/>
        </w:rPr>
        <w:lastRenderedPageBreak/>
        <w:t>деятельности», Федеральный закон от 6 октября 2003 г. № 131-ФЗ «Об общих принципах организации местного самоуправления в Российской Федерации», Федеральный закон от 6 марта 2006 г. № 35-ФЗ «О противодействии терроризму», Указ Президента Российской Федерации от 15 февраля 2006 г. № 116 «О мерах по противодействию терроризму», Указ Президента Российской Федерации от 28 декабря 2024 г. № 11241 «Об утверждении Стратегии противодействия экстремизму в Российской Федерации».</w:t>
      </w:r>
    </w:p>
    <w:p w:rsidR="00326CB1" w:rsidRPr="00166796" w:rsidRDefault="00326CB1" w:rsidP="008F0D75">
      <w:pPr>
        <w:ind w:firstLine="709"/>
        <w:jc w:val="both"/>
        <w:rPr>
          <w:rFonts w:eastAsia="Calibri"/>
          <w:iCs/>
          <w:sz w:val="18"/>
          <w:szCs w:val="18"/>
        </w:rPr>
      </w:pPr>
      <w:r w:rsidRPr="00166796">
        <w:rPr>
          <w:rFonts w:eastAsia="Calibri"/>
          <w:iCs/>
          <w:sz w:val="18"/>
          <w:szCs w:val="18"/>
        </w:rPr>
        <w:t>Программа содержит мероприятия, направленные на профилактику проявлений терроризма и экстремизма на территории Трубчевского муниципального района Брянской области.</w:t>
      </w:r>
    </w:p>
    <w:p w:rsidR="00326CB1" w:rsidRPr="00166796" w:rsidRDefault="00326CB1" w:rsidP="008F0D75">
      <w:pPr>
        <w:ind w:firstLine="709"/>
        <w:jc w:val="both"/>
        <w:rPr>
          <w:rFonts w:eastAsia="Calibri"/>
          <w:iCs/>
          <w:sz w:val="18"/>
          <w:szCs w:val="18"/>
        </w:rPr>
      </w:pPr>
    </w:p>
    <w:p w:rsidR="00326CB1" w:rsidRPr="00166796" w:rsidRDefault="00326CB1" w:rsidP="008F0D75">
      <w:pPr>
        <w:pStyle w:val="a9"/>
        <w:numPr>
          <w:ilvl w:val="0"/>
          <w:numId w:val="17"/>
        </w:numPr>
        <w:spacing w:after="0" w:line="240" w:lineRule="auto"/>
        <w:ind w:left="0" w:firstLine="709"/>
        <w:jc w:val="center"/>
        <w:rPr>
          <w:rFonts w:ascii="Times New Roman" w:hAnsi="Times New Roman"/>
          <w:bCs/>
          <w:sz w:val="18"/>
          <w:szCs w:val="18"/>
        </w:rPr>
      </w:pPr>
      <w:r w:rsidRPr="00166796">
        <w:rPr>
          <w:rFonts w:ascii="Times New Roman" w:hAnsi="Times New Roman"/>
          <w:bCs/>
          <w:sz w:val="18"/>
          <w:szCs w:val="18"/>
        </w:rPr>
        <w:t>Характеристика сферы реализации муниципальной программы</w:t>
      </w:r>
    </w:p>
    <w:p w:rsidR="00326CB1" w:rsidRPr="00166796" w:rsidRDefault="00326CB1" w:rsidP="008F0D75">
      <w:pPr>
        <w:pStyle w:val="a9"/>
        <w:spacing w:after="0" w:line="240" w:lineRule="auto"/>
        <w:ind w:left="0"/>
        <w:rPr>
          <w:rFonts w:ascii="Times New Roman" w:hAnsi="Times New Roman"/>
          <w:bCs/>
          <w:sz w:val="18"/>
          <w:szCs w:val="18"/>
        </w:rPr>
      </w:pPr>
    </w:p>
    <w:p w:rsidR="00326CB1" w:rsidRPr="00166796" w:rsidRDefault="00326CB1" w:rsidP="008F0D75">
      <w:pPr>
        <w:ind w:firstLine="709"/>
        <w:jc w:val="both"/>
        <w:rPr>
          <w:sz w:val="18"/>
          <w:szCs w:val="18"/>
        </w:rPr>
      </w:pPr>
      <w:r w:rsidRPr="00166796">
        <w:rPr>
          <w:sz w:val="18"/>
          <w:szCs w:val="18"/>
        </w:rPr>
        <w:t xml:space="preserve">Изучение причин терроризма является одной из основных проблем при разработке и совершенствовании правовых мер борьбы с терроризмом. От того, насколько точно установлены причины этого особого опасного преступления, зависит эффективность принимаемых мер по борьбе с ним и их дальнейшее совершенствование. В российской криминологической науке под причинами преступности, в том числе и различных видов терроризма, принято понимать те социальные явления, которые порождают преступность как закономерное следствие. При достаточно большом выборе оснований криминологической классификации причин и условий преступности в отечественной криминологии выделяются факторы, характеризующие терроризм по содержанию и сферам социальной жизни. К таковым, как правило, относятся правовые, социально-экономические, организационно-управленческие, воспитательные, идеологические, психологические, социально-политические и другие причины и условия и многоликого явления лежит множество причин: политических, экономических, религиозных, исторических, межгосударственных и т.п. Они редко проявляются в чистом виде, часто смешиваются, переплетаются, маскируются. </w:t>
      </w:r>
    </w:p>
    <w:p w:rsidR="00326CB1" w:rsidRPr="00166796" w:rsidRDefault="00326CB1" w:rsidP="008F0D75">
      <w:pPr>
        <w:ind w:firstLine="709"/>
        <w:jc w:val="both"/>
        <w:rPr>
          <w:sz w:val="18"/>
          <w:szCs w:val="18"/>
        </w:rPr>
      </w:pPr>
      <w:r w:rsidRPr="00166796">
        <w:rPr>
          <w:sz w:val="18"/>
          <w:szCs w:val="18"/>
        </w:rPr>
        <w:t xml:space="preserve">Согласно ст. 3 Федерального закона от 6 марта 2006 г. № 35-ФЗ «О противодействии терроризму»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 </w:t>
      </w:r>
    </w:p>
    <w:p w:rsidR="00326CB1" w:rsidRPr="00166796" w:rsidRDefault="00326CB1" w:rsidP="008F0D75">
      <w:pPr>
        <w:ind w:firstLine="709"/>
        <w:jc w:val="both"/>
        <w:rPr>
          <w:sz w:val="18"/>
          <w:szCs w:val="18"/>
        </w:rPr>
      </w:pPr>
      <w:r w:rsidRPr="00166796">
        <w:rPr>
          <w:sz w:val="18"/>
          <w:szCs w:val="18"/>
        </w:rPr>
        <w:t xml:space="preserve">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326CB1" w:rsidRPr="00166796" w:rsidRDefault="00326CB1" w:rsidP="008F0D75">
      <w:pPr>
        <w:ind w:firstLine="709"/>
        <w:jc w:val="both"/>
        <w:rPr>
          <w:sz w:val="18"/>
          <w:szCs w:val="18"/>
        </w:rPr>
      </w:pPr>
      <w:r w:rsidRPr="00166796">
        <w:rPr>
          <w:sz w:val="18"/>
          <w:szCs w:val="18"/>
        </w:rPr>
        <w:t xml:space="preserve">выявлению, предупреждению, пресечению, раскрытию и расследованию террористического акта (борьба с терроризмом); </w:t>
      </w:r>
    </w:p>
    <w:p w:rsidR="00326CB1" w:rsidRPr="00166796" w:rsidRDefault="00326CB1" w:rsidP="008F0D75">
      <w:pPr>
        <w:ind w:firstLine="709"/>
        <w:jc w:val="both"/>
        <w:rPr>
          <w:sz w:val="18"/>
          <w:szCs w:val="18"/>
        </w:rPr>
      </w:pPr>
      <w:r w:rsidRPr="00166796">
        <w:rPr>
          <w:sz w:val="18"/>
          <w:szCs w:val="18"/>
        </w:rPr>
        <w:t>минимизации и (или) ликвидации последствий проявлений терроризма.</w:t>
      </w:r>
    </w:p>
    <w:p w:rsidR="00326CB1" w:rsidRPr="00166796" w:rsidRDefault="00326CB1" w:rsidP="008F0D75">
      <w:pPr>
        <w:ind w:firstLine="709"/>
        <w:jc w:val="both"/>
        <w:rPr>
          <w:sz w:val="18"/>
          <w:szCs w:val="18"/>
        </w:rPr>
      </w:pPr>
      <w:r w:rsidRPr="00166796">
        <w:rPr>
          <w:sz w:val="18"/>
          <w:szCs w:val="18"/>
        </w:rPr>
        <w:t>Анализ большинства террористических актов показывает, что в процессе подготовки к реализации преступных замыслов террористы в той или иной степени попадали в поле зрения как правоохранительных органов, так и населения.    Незамеченными для какого-то числа окружающих людей они не оставались. Однако ввиду сохраняющегося в обществе правового нигилизма острой и адекватной реакции при этих соприкосновениях не последовало.</w:t>
      </w:r>
    </w:p>
    <w:p w:rsidR="00326CB1" w:rsidRPr="00166796" w:rsidRDefault="00326CB1" w:rsidP="008F0D75">
      <w:pPr>
        <w:ind w:firstLine="709"/>
        <w:jc w:val="both"/>
        <w:rPr>
          <w:sz w:val="18"/>
          <w:szCs w:val="18"/>
        </w:rPr>
      </w:pPr>
      <w:r w:rsidRPr="00166796">
        <w:rPr>
          <w:sz w:val="18"/>
          <w:szCs w:val="18"/>
        </w:rPr>
        <w:t xml:space="preserve">Необходимо отметить, что в отечественной юридической литературе терроризм рассматривается как крайняя форма проявления экстремизма. Под экстремизмом (экстремистской деятельностью) в российской правовой доктрине понимается: </w:t>
      </w:r>
    </w:p>
    <w:p w:rsidR="00326CB1" w:rsidRPr="00166796" w:rsidRDefault="00326CB1" w:rsidP="008F0D75">
      <w:pPr>
        <w:ind w:firstLine="709"/>
        <w:jc w:val="both"/>
        <w:rPr>
          <w:sz w:val="18"/>
          <w:szCs w:val="18"/>
        </w:rPr>
      </w:pPr>
      <w:r w:rsidRPr="00166796">
        <w:rPr>
          <w:sz w:val="18"/>
          <w:szCs w:val="18"/>
        </w:rPr>
        <w:t>деятельность физических лиц и различных организаций (религиозных, общественных и т.п.) по планированию, организации, подготовке и совершенствованию действий, направленных на насильственное изменение основ конституционного строя и нарушение целостности России, подрыв безопасности страны, захват или присвоение властных полномочий, создание незаконных вооруженных формирований, осуществление террористической деятельности и т.д.;</w:t>
      </w:r>
    </w:p>
    <w:p w:rsidR="00326CB1" w:rsidRPr="00166796" w:rsidRDefault="00326CB1" w:rsidP="008F0D75">
      <w:pPr>
        <w:ind w:firstLine="709"/>
        <w:jc w:val="both"/>
        <w:rPr>
          <w:sz w:val="18"/>
          <w:szCs w:val="18"/>
        </w:rPr>
      </w:pPr>
      <w:r w:rsidRPr="00166796">
        <w:rPr>
          <w:sz w:val="18"/>
          <w:szCs w:val="18"/>
        </w:rPr>
        <w:t>пропаганда и публичная демонстрация нацистской и сходной с ней атрибутики или символики;</w:t>
      </w:r>
    </w:p>
    <w:p w:rsidR="00326CB1" w:rsidRPr="00166796" w:rsidRDefault="00326CB1" w:rsidP="008F0D75">
      <w:pPr>
        <w:ind w:firstLine="709"/>
        <w:jc w:val="both"/>
        <w:rPr>
          <w:sz w:val="18"/>
          <w:szCs w:val="18"/>
        </w:rPr>
      </w:pPr>
      <w:r w:rsidRPr="00166796">
        <w:rPr>
          <w:sz w:val="18"/>
          <w:szCs w:val="18"/>
        </w:rPr>
        <w:t>публичные призывы к указанной деятельности;</w:t>
      </w:r>
    </w:p>
    <w:p w:rsidR="00326CB1" w:rsidRPr="00166796" w:rsidRDefault="00326CB1" w:rsidP="008F0D75">
      <w:pPr>
        <w:ind w:firstLine="709"/>
        <w:jc w:val="both"/>
        <w:rPr>
          <w:sz w:val="18"/>
          <w:szCs w:val="18"/>
        </w:rPr>
      </w:pPr>
      <w:r w:rsidRPr="00166796">
        <w:rPr>
          <w:sz w:val="18"/>
          <w:szCs w:val="18"/>
        </w:rPr>
        <w:t xml:space="preserve">финансирование указанной деятельности. </w:t>
      </w:r>
    </w:p>
    <w:p w:rsidR="00326CB1" w:rsidRPr="00166796" w:rsidRDefault="00326CB1" w:rsidP="008F0D75">
      <w:pPr>
        <w:ind w:firstLine="709"/>
        <w:jc w:val="both"/>
        <w:rPr>
          <w:sz w:val="18"/>
          <w:szCs w:val="18"/>
        </w:rPr>
      </w:pPr>
      <w:r w:rsidRPr="00166796">
        <w:rPr>
          <w:sz w:val="18"/>
          <w:szCs w:val="18"/>
        </w:rPr>
        <w:t xml:space="preserve">В соответствии со статьей 1 Федерального закона от 25 июля 2002 г. № 114-ФЗ «О противодействии экстремистской деятельности» экстремистская деятельности (экстремизм) – это: </w:t>
      </w:r>
    </w:p>
    <w:p w:rsidR="00326CB1" w:rsidRPr="00166796" w:rsidRDefault="00326CB1" w:rsidP="008F0D75">
      <w:pPr>
        <w:ind w:firstLine="709"/>
        <w:jc w:val="both"/>
        <w:rPr>
          <w:sz w:val="18"/>
          <w:szCs w:val="18"/>
        </w:rPr>
      </w:pPr>
      <w:r w:rsidRPr="00166796">
        <w:rPr>
          <w:sz w:val="18"/>
          <w:szCs w:val="18"/>
        </w:rP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326CB1" w:rsidRPr="00166796" w:rsidRDefault="00326CB1" w:rsidP="008F0D75">
      <w:pPr>
        <w:ind w:firstLine="709"/>
        <w:jc w:val="both"/>
        <w:rPr>
          <w:sz w:val="18"/>
          <w:szCs w:val="18"/>
        </w:rPr>
      </w:pPr>
      <w:r w:rsidRPr="00166796">
        <w:rPr>
          <w:sz w:val="18"/>
          <w:szCs w:val="18"/>
        </w:rPr>
        <w:t>публичное оправдание терроризма и иная террористическая деятельность;</w:t>
      </w:r>
    </w:p>
    <w:p w:rsidR="00326CB1" w:rsidRPr="00166796" w:rsidRDefault="00326CB1" w:rsidP="008F0D75">
      <w:pPr>
        <w:ind w:firstLine="709"/>
        <w:jc w:val="both"/>
        <w:rPr>
          <w:sz w:val="18"/>
          <w:szCs w:val="18"/>
        </w:rPr>
      </w:pPr>
      <w:r w:rsidRPr="00166796">
        <w:rPr>
          <w:sz w:val="18"/>
          <w:szCs w:val="18"/>
        </w:rPr>
        <w:t>возбуждение социальной, расовой, национальной или религиозной розни;</w:t>
      </w:r>
    </w:p>
    <w:p w:rsidR="00326CB1" w:rsidRPr="00166796" w:rsidRDefault="00326CB1" w:rsidP="008F0D75">
      <w:pPr>
        <w:ind w:firstLine="709"/>
        <w:jc w:val="both"/>
        <w:rPr>
          <w:sz w:val="18"/>
          <w:szCs w:val="18"/>
        </w:rPr>
      </w:pPr>
      <w:r w:rsidRPr="00166796">
        <w:rPr>
          <w:sz w:val="18"/>
          <w:szCs w:val="18"/>
        </w:rPr>
        <w:t xml:space="preserve">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166796">
        <w:rPr>
          <w:sz w:val="18"/>
          <w:szCs w:val="18"/>
        </w:rPr>
        <w:t>принадлежности</w:t>
      </w:r>
      <w:proofErr w:type="gramEnd"/>
      <w:r w:rsidRPr="00166796">
        <w:rPr>
          <w:sz w:val="18"/>
          <w:szCs w:val="18"/>
        </w:rPr>
        <w:t xml:space="preserve"> или отношения к религии;</w:t>
      </w:r>
    </w:p>
    <w:p w:rsidR="00326CB1" w:rsidRPr="00166796" w:rsidRDefault="00326CB1" w:rsidP="008F0D75">
      <w:pPr>
        <w:ind w:firstLine="709"/>
        <w:jc w:val="both"/>
        <w:rPr>
          <w:sz w:val="18"/>
          <w:szCs w:val="18"/>
        </w:rPr>
      </w:pPr>
      <w:r w:rsidRPr="00166796">
        <w:rPr>
          <w:sz w:val="18"/>
          <w:szCs w:val="18"/>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166796">
        <w:rPr>
          <w:sz w:val="18"/>
          <w:szCs w:val="18"/>
        </w:rPr>
        <w:t>принадлежности</w:t>
      </w:r>
      <w:proofErr w:type="gramEnd"/>
      <w:r w:rsidRPr="00166796">
        <w:rPr>
          <w:sz w:val="18"/>
          <w:szCs w:val="18"/>
        </w:rPr>
        <w:t xml:space="preserve"> или отношения к религии;</w:t>
      </w:r>
    </w:p>
    <w:p w:rsidR="00326CB1" w:rsidRPr="00166796" w:rsidRDefault="00326CB1" w:rsidP="008F0D75">
      <w:pPr>
        <w:ind w:firstLine="709"/>
        <w:jc w:val="both"/>
        <w:rPr>
          <w:sz w:val="18"/>
          <w:szCs w:val="18"/>
        </w:rPr>
      </w:pPr>
      <w:r w:rsidRPr="00166796">
        <w:rPr>
          <w:sz w:val="18"/>
          <w:szCs w:val="1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26CB1" w:rsidRPr="00166796" w:rsidRDefault="00326CB1" w:rsidP="008F0D75">
      <w:pPr>
        <w:ind w:firstLine="709"/>
        <w:jc w:val="both"/>
        <w:rPr>
          <w:sz w:val="18"/>
          <w:szCs w:val="18"/>
        </w:rPr>
      </w:pPr>
      <w:r w:rsidRPr="00166796">
        <w:rPr>
          <w:sz w:val="18"/>
          <w:szCs w:val="1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326CB1" w:rsidRPr="00166796" w:rsidRDefault="00326CB1" w:rsidP="008F0D75">
      <w:pPr>
        <w:ind w:firstLine="709"/>
        <w:jc w:val="both"/>
        <w:rPr>
          <w:sz w:val="18"/>
          <w:szCs w:val="18"/>
        </w:rPr>
      </w:pPr>
      <w:r w:rsidRPr="00166796">
        <w:rPr>
          <w:sz w:val="18"/>
          <w:szCs w:val="18"/>
        </w:rPr>
        <w:t>совершение преступлений по мотивам, указанным в </w:t>
      </w:r>
      <w:hyperlink r:id="rId28" w:anchor="block_63015" w:history="1">
        <w:r w:rsidRPr="00166796">
          <w:rPr>
            <w:rStyle w:val="a3"/>
            <w:color w:val="auto"/>
            <w:sz w:val="18"/>
            <w:szCs w:val="18"/>
            <w:u w:val="none"/>
          </w:rPr>
          <w:t>пункте "е" части первой статьи 63</w:t>
        </w:r>
      </w:hyperlink>
      <w:r w:rsidRPr="00166796">
        <w:rPr>
          <w:sz w:val="18"/>
          <w:szCs w:val="18"/>
        </w:rPr>
        <w:t> Уголовного кодекса Российской Федерации;</w:t>
      </w:r>
    </w:p>
    <w:p w:rsidR="00326CB1" w:rsidRPr="00166796" w:rsidRDefault="00326CB1" w:rsidP="008F0D75">
      <w:pPr>
        <w:ind w:firstLine="709"/>
        <w:jc w:val="both"/>
        <w:rPr>
          <w:sz w:val="18"/>
          <w:szCs w:val="18"/>
        </w:rPr>
      </w:pPr>
      <w:r w:rsidRPr="00166796">
        <w:rPr>
          <w:sz w:val="18"/>
          <w:szCs w:val="18"/>
        </w:rP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326CB1" w:rsidRPr="00166796" w:rsidRDefault="00326CB1" w:rsidP="008F0D75">
      <w:pPr>
        <w:ind w:firstLine="709"/>
        <w:jc w:val="both"/>
        <w:rPr>
          <w:sz w:val="18"/>
          <w:szCs w:val="18"/>
        </w:rPr>
      </w:pPr>
      <w:r w:rsidRPr="00166796">
        <w:rPr>
          <w:sz w:val="18"/>
          <w:szCs w:val="1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26CB1" w:rsidRPr="00166796" w:rsidRDefault="00326CB1" w:rsidP="008F0D75">
      <w:pPr>
        <w:ind w:firstLine="709"/>
        <w:jc w:val="both"/>
        <w:rPr>
          <w:sz w:val="18"/>
          <w:szCs w:val="18"/>
        </w:rPr>
      </w:pPr>
      <w:r w:rsidRPr="00166796">
        <w:rPr>
          <w:sz w:val="18"/>
          <w:szCs w:val="1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26CB1" w:rsidRPr="00166796" w:rsidRDefault="00326CB1" w:rsidP="008F0D75">
      <w:pPr>
        <w:ind w:firstLine="709"/>
        <w:jc w:val="both"/>
        <w:rPr>
          <w:sz w:val="18"/>
          <w:szCs w:val="18"/>
        </w:rPr>
      </w:pPr>
      <w:r w:rsidRPr="00166796">
        <w:rPr>
          <w:sz w:val="18"/>
          <w:szCs w:val="18"/>
        </w:rPr>
        <w:t>организация и подготовка указанных деяний, а также подстрекательство к их осуществлению;</w:t>
      </w:r>
    </w:p>
    <w:p w:rsidR="00326CB1" w:rsidRPr="00166796" w:rsidRDefault="00326CB1" w:rsidP="008F0D75">
      <w:pPr>
        <w:ind w:firstLine="709"/>
        <w:jc w:val="both"/>
        <w:rPr>
          <w:sz w:val="18"/>
          <w:szCs w:val="18"/>
        </w:rPr>
      </w:pPr>
      <w:r w:rsidRPr="00166796">
        <w:rPr>
          <w:sz w:val="18"/>
          <w:szCs w:val="18"/>
        </w:rPr>
        <w:lastRenderedPageBreak/>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26CB1" w:rsidRPr="00166796" w:rsidRDefault="00326CB1" w:rsidP="008F0D75">
      <w:pPr>
        <w:ind w:firstLine="709"/>
        <w:jc w:val="both"/>
        <w:rPr>
          <w:sz w:val="18"/>
          <w:szCs w:val="18"/>
        </w:rPr>
      </w:pPr>
      <w:r w:rsidRPr="00166796">
        <w:rPr>
          <w:sz w:val="18"/>
          <w:szCs w:val="18"/>
        </w:rPr>
        <w:t>Необходима организация и проведение разъяснительной работы среди населения, скоординированные совместные усилий представителей всех ветвей власти, правоохранительных органов и самого населения по устранению причин, порождающих террористические и экстремистские проявления.</w:t>
      </w:r>
    </w:p>
    <w:p w:rsidR="00326CB1" w:rsidRPr="00166796" w:rsidRDefault="00326CB1" w:rsidP="008F0D75">
      <w:pPr>
        <w:ind w:firstLine="709"/>
        <w:jc w:val="both"/>
        <w:rPr>
          <w:sz w:val="18"/>
          <w:szCs w:val="18"/>
        </w:rPr>
      </w:pPr>
      <w:r w:rsidRPr="00166796">
        <w:rPr>
          <w:sz w:val="18"/>
          <w:szCs w:val="18"/>
        </w:rPr>
        <w:t>Важнейшее место в борьбе с терроризмом и экстремизмом занимает предупреждение его проявлений.</w:t>
      </w:r>
    </w:p>
    <w:p w:rsidR="00326CB1" w:rsidRPr="00166796" w:rsidRDefault="00326CB1" w:rsidP="008F0D75">
      <w:pPr>
        <w:ind w:firstLine="709"/>
        <w:jc w:val="both"/>
        <w:rPr>
          <w:sz w:val="18"/>
          <w:szCs w:val="18"/>
        </w:rPr>
      </w:pPr>
      <w:r w:rsidRPr="00166796">
        <w:rPr>
          <w:sz w:val="18"/>
          <w:szCs w:val="18"/>
        </w:rPr>
        <w:t xml:space="preserve">Предупредить значит отвратить что-либо заранее принятыми мерами; опередить, сделать что-либо ранее, чем что-нибудь произошло. Предупреждение терроризма и экстремизма можно рассматривать, как минимум, в двух аспектах. Во-первых, предупреждение и повышение эффективности борьбы с указанными проявлениями – одна из первостепенных задач любого современного государства. Во-вторых, предупреждение есть комплексная система мер социально-экономического, политического и юридического характера, направленная на предотвращение возникновения террористических и экстремистских организаций (группировок), совершения противоправных акций, целью которых является обеспечение общественной безопасности населения, защита политических, экономических и международных интересов государства. </w:t>
      </w:r>
    </w:p>
    <w:p w:rsidR="00326CB1" w:rsidRPr="00166796" w:rsidRDefault="00326CB1" w:rsidP="008F0D75">
      <w:pPr>
        <w:ind w:firstLine="709"/>
        <w:jc w:val="both"/>
        <w:rPr>
          <w:sz w:val="18"/>
          <w:szCs w:val="18"/>
        </w:rPr>
      </w:pPr>
      <w:r w:rsidRPr="00166796">
        <w:rPr>
          <w:sz w:val="18"/>
          <w:szCs w:val="18"/>
        </w:rPr>
        <w:t xml:space="preserve">Противодействие экстремизму – это не только задача государства, необходимы консолидированные усилия политических партий, общественных организаций, всего гражданского общества, всех граждан страны. Экстремизм многолик и крайне опасен, его проявлений – от хулиганских действий до актов вандализма и насилия – опираются, как правило, на системные идеологические воззрения. В их основе ксенофобия, национальная и религиозная нетерпимость. Существует проблема легкодоступности материалов, пропагандирующих экстремизм. </w:t>
      </w:r>
    </w:p>
    <w:p w:rsidR="00326CB1" w:rsidRPr="00166796" w:rsidRDefault="00326CB1" w:rsidP="008F0D75">
      <w:pPr>
        <w:ind w:firstLine="709"/>
        <w:jc w:val="both"/>
        <w:rPr>
          <w:sz w:val="18"/>
          <w:szCs w:val="18"/>
        </w:rPr>
      </w:pPr>
      <w:r w:rsidRPr="00166796">
        <w:rPr>
          <w:sz w:val="18"/>
          <w:szCs w:val="18"/>
        </w:rPr>
        <w:t xml:space="preserve">Необходима грамотная превентивная политика по борьбе с терроризмом и экстремизмом.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 Профилактика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 Необходимо полностью задействовать не только возможности всех органов государственной власти, участвующих в рамках своей компетенции в предупреждении террористической и экстремистской деятельности, но также и негосударственных структур. Сложившаяся к настоящему времени обстановка требует мобилизации на борьбу с названными проявлениями самых широких слоев населения.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 обществоведения, психологии, юриспруденции, средств массовой информации. </w:t>
      </w:r>
    </w:p>
    <w:p w:rsidR="00326CB1" w:rsidRPr="00166796" w:rsidRDefault="00326CB1" w:rsidP="008F0D75">
      <w:pPr>
        <w:ind w:firstLine="709"/>
        <w:jc w:val="both"/>
        <w:rPr>
          <w:sz w:val="18"/>
          <w:szCs w:val="18"/>
        </w:rPr>
      </w:pPr>
      <w:r w:rsidRPr="00166796">
        <w:rPr>
          <w:sz w:val="18"/>
          <w:szCs w:val="18"/>
        </w:rPr>
        <w:t>Перечисленные проблемы явились основанием для разработки муниципальной программы администрации Трубчевского муниципального района Брянской области «Комплексные меры профилактики проявлений терроризма и экстремизма на территории Трубчевского муниципального района на 2025-2027 годы».</w:t>
      </w:r>
    </w:p>
    <w:p w:rsidR="00326CB1" w:rsidRPr="00166796" w:rsidRDefault="00326CB1" w:rsidP="008F0D75">
      <w:pPr>
        <w:jc w:val="both"/>
        <w:rPr>
          <w:sz w:val="18"/>
          <w:szCs w:val="18"/>
        </w:rPr>
      </w:pPr>
    </w:p>
    <w:p w:rsidR="00326CB1" w:rsidRPr="00166796" w:rsidRDefault="00326CB1" w:rsidP="008F0D75">
      <w:pPr>
        <w:pStyle w:val="a9"/>
        <w:numPr>
          <w:ilvl w:val="0"/>
          <w:numId w:val="17"/>
        </w:numPr>
        <w:spacing w:after="0" w:line="240" w:lineRule="auto"/>
        <w:ind w:left="0" w:firstLine="0"/>
        <w:jc w:val="center"/>
        <w:rPr>
          <w:rFonts w:ascii="Times New Roman" w:hAnsi="Times New Roman"/>
          <w:bCs/>
          <w:sz w:val="18"/>
          <w:szCs w:val="18"/>
        </w:rPr>
      </w:pPr>
      <w:r w:rsidRPr="00166796">
        <w:rPr>
          <w:rFonts w:ascii="Times New Roman" w:hAnsi="Times New Roman"/>
          <w:bCs/>
          <w:sz w:val="18"/>
          <w:szCs w:val="18"/>
        </w:rPr>
        <w:t>Цели, задачи, основные ожидаемые результаты</w:t>
      </w:r>
    </w:p>
    <w:p w:rsidR="00326CB1" w:rsidRPr="00166796" w:rsidRDefault="00326CB1" w:rsidP="008F0D75">
      <w:pPr>
        <w:pStyle w:val="a9"/>
        <w:spacing w:after="0" w:line="240" w:lineRule="auto"/>
        <w:ind w:left="0"/>
        <w:jc w:val="center"/>
        <w:rPr>
          <w:rFonts w:ascii="Times New Roman" w:hAnsi="Times New Roman"/>
          <w:bCs/>
          <w:sz w:val="18"/>
          <w:szCs w:val="18"/>
        </w:rPr>
      </w:pPr>
      <w:r w:rsidRPr="00166796">
        <w:rPr>
          <w:rFonts w:ascii="Times New Roman" w:hAnsi="Times New Roman"/>
          <w:bCs/>
          <w:sz w:val="18"/>
          <w:szCs w:val="18"/>
        </w:rPr>
        <w:t>муниципальной программы</w:t>
      </w:r>
    </w:p>
    <w:p w:rsidR="00326CB1" w:rsidRPr="00166796" w:rsidRDefault="00326CB1" w:rsidP="008F0D75">
      <w:pPr>
        <w:pStyle w:val="a9"/>
        <w:spacing w:after="0" w:line="240" w:lineRule="auto"/>
        <w:ind w:left="0"/>
        <w:jc w:val="center"/>
        <w:rPr>
          <w:rFonts w:ascii="Times New Roman" w:hAnsi="Times New Roman"/>
          <w:bCs/>
          <w:sz w:val="18"/>
          <w:szCs w:val="18"/>
        </w:rPr>
      </w:pPr>
    </w:p>
    <w:p w:rsidR="00326CB1" w:rsidRPr="00166796" w:rsidRDefault="00326CB1" w:rsidP="008F0D75">
      <w:pPr>
        <w:ind w:firstLine="709"/>
        <w:jc w:val="both"/>
        <w:rPr>
          <w:sz w:val="18"/>
          <w:szCs w:val="18"/>
        </w:rPr>
      </w:pPr>
      <w:r w:rsidRPr="00166796">
        <w:rPr>
          <w:sz w:val="18"/>
          <w:szCs w:val="18"/>
        </w:rPr>
        <w:t xml:space="preserve">Основной целью муниципальной программы «Комплексные меры профилактики проявлений терроризма и экстремизма на территории Трубчевского муниципального района на 2025-2027 годы» является совершенствование действующей системы профилактики проявлений терроризма и экстремизма на территории Трубчевского муниципального района. </w:t>
      </w:r>
    </w:p>
    <w:p w:rsidR="00326CB1" w:rsidRPr="00166796" w:rsidRDefault="00326CB1" w:rsidP="008F0D75">
      <w:pPr>
        <w:ind w:firstLine="709"/>
        <w:jc w:val="both"/>
        <w:rPr>
          <w:sz w:val="18"/>
          <w:szCs w:val="18"/>
        </w:rPr>
      </w:pPr>
      <w:r w:rsidRPr="00166796">
        <w:rPr>
          <w:sz w:val="18"/>
          <w:szCs w:val="18"/>
        </w:rPr>
        <w:t>Для достижения поставленной цели предусматривается решение следующих задач:</w:t>
      </w:r>
    </w:p>
    <w:p w:rsidR="00326CB1" w:rsidRPr="00166796" w:rsidRDefault="00326CB1" w:rsidP="008F0D75">
      <w:pPr>
        <w:pStyle w:val="a9"/>
        <w:numPr>
          <w:ilvl w:val="0"/>
          <w:numId w:val="18"/>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разработка и реализация мер по формированию у граждан толерантного сознания и поведения, а также неприятия идеологии терроризма;</w:t>
      </w:r>
    </w:p>
    <w:p w:rsidR="00326CB1" w:rsidRPr="00166796" w:rsidRDefault="00326CB1" w:rsidP="008F0D75">
      <w:pPr>
        <w:pStyle w:val="a9"/>
        <w:numPr>
          <w:ilvl w:val="0"/>
          <w:numId w:val="18"/>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 xml:space="preserve">организация основанного на традиционных российский духовно-нравственных ценностях информационного противодействия распространению экстремистской и иных деструктивных идеологий; </w:t>
      </w:r>
    </w:p>
    <w:p w:rsidR="00326CB1" w:rsidRPr="00166796" w:rsidRDefault="00326CB1" w:rsidP="008F0D75">
      <w:pPr>
        <w:pStyle w:val="a9"/>
        <w:numPr>
          <w:ilvl w:val="0"/>
          <w:numId w:val="18"/>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 xml:space="preserve">повышение уровня межведомственного взаимодействия по профилактике проявлений терроризма и экстремизма на территории Трубчевского муниципального района; </w:t>
      </w:r>
    </w:p>
    <w:p w:rsidR="00326CB1" w:rsidRPr="00166796" w:rsidRDefault="00326CB1" w:rsidP="008F0D75">
      <w:pPr>
        <w:pStyle w:val="a9"/>
        <w:numPr>
          <w:ilvl w:val="0"/>
          <w:numId w:val="18"/>
        </w:numPr>
        <w:spacing w:after="0" w:line="240" w:lineRule="auto"/>
        <w:ind w:left="0" w:firstLine="709"/>
        <w:jc w:val="both"/>
        <w:rPr>
          <w:rFonts w:ascii="Times New Roman" w:hAnsi="Times New Roman"/>
          <w:sz w:val="18"/>
          <w:szCs w:val="18"/>
        </w:rPr>
      </w:pPr>
      <w:r w:rsidRPr="00166796">
        <w:rPr>
          <w:rFonts w:ascii="Times New Roman" w:eastAsia="Calibri" w:hAnsi="Times New Roman"/>
          <w:iCs/>
          <w:sz w:val="18"/>
          <w:szCs w:val="18"/>
        </w:rPr>
        <w:t>принятие профилактических мер, направленных на предупреждение экстремистской и террористической деятельности на территории Трубчевского муниципального района, в том числе выявление и последующее устранение причин и условий, способствовавших осуществлению террористической и (или) экстремистской деятельности.</w:t>
      </w:r>
    </w:p>
    <w:p w:rsidR="00326CB1" w:rsidRPr="00166796" w:rsidRDefault="00326CB1" w:rsidP="008F0D75">
      <w:pPr>
        <w:ind w:firstLine="709"/>
        <w:jc w:val="both"/>
        <w:rPr>
          <w:sz w:val="18"/>
          <w:szCs w:val="18"/>
        </w:rPr>
      </w:pPr>
      <w:r w:rsidRPr="00166796">
        <w:rPr>
          <w:sz w:val="18"/>
          <w:szCs w:val="18"/>
        </w:rPr>
        <w:t xml:space="preserve">Основными ожидаемыми результатами муниципальной программы являются: </w:t>
      </w:r>
    </w:p>
    <w:p w:rsidR="00326CB1" w:rsidRPr="00166796" w:rsidRDefault="00326CB1" w:rsidP="008F0D75">
      <w:pPr>
        <w:pStyle w:val="a9"/>
        <w:numPr>
          <w:ilvl w:val="0"/>
          <w:numId w:val="19"/>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 xml:space="preserve">создание условий формирования толерантного сознания и поведения, нетерпимости к проявлениям терроризма и экстремизма;  </w:t>
      </w:r>
    </w:p>
    <w:p w:rsidR="00326CB1" w:rsidRPr="00166796" w:rsidRDefault="00326CB1" w:rsidP="008F0D75">
      <w:pPr>
        <w:pStyle w:val="a9"/>
        <w:numPr>
          <w:ilvl w:val="0"/>
          <w:numId w:val="19"/>
        </w:numPr>
        <w:autoSpaceDE w:val="0"/>
        <w:autoSpaceDN w:val="0"/>
        <w:adjustRightInd w:val="0"/>
        <w:spacing w:after="0" w:line="240" w:lineRule="auto"/>
        <w:ind w:left="0" w:firstLine="709"/>
        <w:jc w:val="both"/>
        <w:rPr>
          <w:rFonts w:ascii="Times New Roman" w:eastAsia="Calibri" w:hAnsi="Times New Roman"/>
          <w:iCs/>
          <w:sz w:val="18"/>
          <w:szCs w:val="18"/>
        </w:rPr>
      </w:pPr>
      <w:r w:rsidRPr="00166796">
        <w:rPr>
          <w:rFonts w:ascii="Times New Roman" w:eastAsia="Calibri" w:hAnsi="Times New Roman"/>
          <w:iCs/>
          <w:sz w:val="18"/>
          <w:szCs w:val="18"/>
        </w:rPr>
        <w:t xml:space="preserve">создание эффективной системы мониторинга и прогнозирования социальной напряженности в Трубчевском муниципальном района Брянской области; </w:t>
      </w:r>
    </w:p>
    <w:p w:rsidR="00326CB1" w:rsidRPr="00166796" w:rsidRDefault="00326CB1" w:rsidP="008F0D75">
      <w:pPr>
        <w:pStyle w:val="a9"/>
        <w:numPr>
          <w:ilvl w:val="0"/>
          <w:numId w:val="19"/>
        </w:numPr>
        <w:spacing w:after="0" w:line="240" w:lineRule="auto"/>
        <w:ind w:left="0" w:firstLine="709"/>
        <w:jc w:val="both"/>
        <w:rPr>
          <w:rFonts w:ascii="Times New Roman" w:hAnsi="Times New Roman"/>
          <w:sz w:val="18"/>
          <w:szCs w:val="18"/>
        </w:rPr>
      </w:pPr>
      <w:r w:rsidRPr="00166796">
        <w:rPr>
          <w:rFonts w:ascii="Times New Roman" w:eastAsia="Calibri" w:hAnsi="Times New Roman"/>
          <w:iCs/>
          <w:sz w:val="18"/>
          <w:szCs w:val="18"/>
        </w:rPr>
        <w:t>повышение уровня патриотических настроений среди населения Трубчевского муниципального района Брянской области.</w:t>
      </w:r>
    </w:p>
    <w:p w:rsidR="00326CB1" w:rsidRPr="00166796" w:rsidRDefault="00326CB1" w:rsidP="008F0D75">
      <w:pPr>
        <w:ind w:firstLine="709"/>
        <w:jc w:val="both"/>
        <w:rPr>
          <w:sz w:val="18"/>
          <w:szCs w:val="18"/>
        </w:rPr>
      </w:pPr>
    </w:p>
    <w:p w:rsidR="00326CB1" w:rsidRPr="00166796" w:rsidRDefault="00326CB1" w:rsidP="008F0D75">
      <w:pPr>
        <w:pStyle w:val="a9"/>
        <w:numPr>
          <w:ilvl w:val="0"/>
          <w:numId w:val="17"/>
        </w:numPr>
        <w:spacing w:after="0" w:line="240" w:lineRule="auto"/>
        <w:ind w:left="0" w:firstLine="0"/>
        <w:jc w:val="center"/>
        <w:rPr>
          <w:rFonts w:ascii="Times New Roman" w:hAnsi="Times New Roman"/>
          <w:bCs/>
          <w:sz w:val="18"/>
          <w:szCs w:val="18"/>
        </w:rPr>
      </w:pPr>
      <w:r w:rsidRPr="00166796">
        <w:rPr>
          <w:rFonts w:ascii="Times New Roman" w:hAnsi="Times New Roman"/>
          <w:bCs/>
          <w:sz w:val="18"/>
          <w:szCs w:val="18"/>
        </w:rPr>
        <w:t>Информация о параметрах финансового обеспечения</w:t>
      </w:r>
    </w:p>
    <w:p w:rsidR="00326CB1" w:rsidRPr="00166796" w:rsidRDefault="00326CB1" w:rsidP="008F0D75">
      <w:pPr>
        <w:pStyle w:val="a9"/>
        <w:spacing w:after="0" w:line="240" w:lineRule="auto"/>
        <w:ind w:left="0"/>
        <w:jc w:val="center"/>
        <w:rPr>
          <w:rFonts w:ascii="Times New Roman" w:hAnsi="Times New Roman"/>
          <w:bCs/>
          <w:sz w:val="18"/>
          <w:szCs w:val="18"/>
        </w:rPr>
      </w:pPr>
      <w:r w:rsidRPr="00166796">
        <w:rPr>
          <w:rFonts w:ascii="Times New Roman" w:hAnsi="Times New Roman"/>
          <w:bCs/>
          <w:sz w:val="18"/>
          <w:szCs w:val="18"/>
        </w:rPr>
        <w:t>муниципальной программы</w:t>
      </w:r>
    </w:p>
    <w:p w:rsidR="00326CB1" w:rsidRPr="00166796" w:rsidRDefault="00326CB1" w:rsidP="008F0D75">
      <w:pPr>
        <w:ind w:firstLine="709"/>
        <w:jc w:val="both"/>
        <w:rPr>
          <w:rFonts w:eastAsia="Calibri"/>
          <w:iCs/>
          <w:sz w:val="18"/>
          <w:szCs w:val="18"/>
        </w:rPr>
      </w:pPr>
      <w:r w:rsidRPr="00166796">
        <w:rPr>
          <w:rFonts w:eastAsia="Calibri"/>
          <w:iCs/>
          <w:sz w:val="18"/>
          <w:szCs w:val="18"/>
        </w:rPr>
        <w:t>Финансирование мероприятий муниципальной программы планируется осуществлять за счет средства бюджета Трубчевского муниципального района в пределах бюджетных ассигнований, выделенных на реализацию мероприятия «Создание условий для эффективного руководства и управления в сфере установленных функций администрации Трубчевского муниципального района» муниципальной программы Трубчевского муниципального района Брянской области «Реализация полномочий администрации Трубчевского муниципального района» на соответствующий финансовый год и на плановый период (администрация Трубчевского муниципального района Брянской области).</w:t>
      </w:r>
    </w:p>
    <w:p w:rsidR="00326CB1" w:rsidRPr="00166796" w:rsidRDefault="00326CB1" w:rsidP="008F0D75">
      <w:pPr>
        <w:ind w:firstLine="709"/>
        <w:jc w:val="both"/>
        <w:rPr>
          <w:sz w:val="18"/>
          <w:szCs w:val="18"/>
        </w:rPr>
      </w:pPr>
    </w:p>
    <w:p w:rsidR="00326CB1" w:rsidRPr="00166796" w:rsidRDefault="00326CB1" w:rsidP="008F0D75">
      <w:pPr>
        <w:pStyle w:val="a9"/>
        <w:numPr>
          <w:ilvl w:val="0"/>
          <w:numId w:val="17"/>
        </w:numPr>
        <w:spacing w:after="0" w:line="240" w:lineRule="auto"/>
        <w:ind w:left="0" w:firstLine="709"/>
        <w:jc w:val="center"/>
        <w:rPr>
          <w:rFonts w:ascii="Times New Roman" w:hAnsi="Times New Roman"/>
          <w:bCs/>
          <w:sz w:val="18"/>
          <w:szCs w:val="18"/>
        </w:rPr>
      </w:pPr>
      <w:r w:rsidRPr="00166796">
        <w:rPr>
          <w:rFonts w:ascii="Times New Roman" w:hAnsi="Times New Roman"/>
          <w:bCs/>
          <w:sz w:val="18"/>
          <w:szCs w:val="18"/>
        </w:rPr>
        <w:t>План мероприятий муниципальной программы</w:t>
      </w:r>
    </w:p>
    <w:p w:rsidR="00326CB1" w:rsidRPr="00166796" w:rsidRDefault="00326CB1" w:rsidP="008F0D75">
      <w:pPr>
        <w:ind w:firstLine="709"/>
        <w:jc w:val="both"/>
        <w:rPr>
          <w:sz w:val="18"/>
          <w:szCs w:val="18"/>
        </w:rPr>
      </w:pPr>
      <w:r w:rsidRPr="00166796">
        <w:rPr>
          <w:sz w:val="18"/>
          <w:szCs w:val="18"/>
        </w:rPr>
        <w:t xml:space="preserve">План мероприятий муниципальной программы отражен в приложении к муниципальной программе. </w:t>
      </w:r>
    </w:p>
    <w:p w:rsidR="00326CB1" w:rsidRPr="00166796" w:rsidRDefault="00326CB1" w:rsidP="008F0D75">
      <w:pPr>
        <w:ind w:firstLine="709"/>
        <w:jc w:val="both"/>
        <w:rPr>
          <w:sz w:val="18"/>
          <w:szCs w:val="18"/>
        </w:rPr>
      </w:pPr>
      <w:r w:rsidRPr="00166796">
        <w:rPr>
          <w:sz w:val="18"/>
          <w:szCs w:val="18"/>
        </w:rPr>
        <w:t>Аппарат антитеррористической комиссии Трубчевского муниципального района осуществляет координационную, организационно-техническую функции, а также контроль за ходом реализации программы.</w:t>
      </w:r>
    </w:p>
    <w:p w:rsidR="00326CB1" w:rsidRPr="00166796" w:rsidRDefault="00326CB1" w:rsidP="008F0D75">
      <w:pPr>
        <w:autoSpaceDE w:val="0"/>
        <w:autoSpaceDN w:val="0"/>
        <w:adjustRightInd w:val="0"/>
        <w:ind w:firstLine="709"/>
        <w:jc w:val="both"/>
        <w:rPr>
          <w:rFonts w:eastAsia="Calibri"/>
          <w:iCs/>
          <w:sz w:val="18"/>
          <w:szCs w:val="18"/>
        </w:rPr>
      </w:pPr>
      <w:r w:rsidRPr="00166796">
        <w:rPr>
          <w:sz w:val="18"/>
          <w:szCs w:val="18"/>
        </w:rPr>
        <w:t>Непосредственное участие в реализации программы принимают</w:t>
      </w:r>
      <w:r w:rsidRPr="00166796">
        <w:rPr>
          <w:rFonts w:eastAsia="Calibri"/>
          <w:iCs/>
          <w:sz w:val="18"/>
          <w:szCs w:val="18"/>
        </w:rPr>
        <w:t xml:space="preserve"> отдел образования администрации Трубчевского муниципального района; отдел культуры, физической культуры и архивного дела администрации Трубчевского муниципального </w:t>
      </w:r>
      <w:r w:rsidRPr="00166796">
        <w:rPr>
          <w:rFonts w:eastAsia="Calibri"/>
          <w:iCs/>
          <w:sz w:val="18"/>
          <w:szCs w:val="18"/>
        </w:rPr>
        <w:lastRenderedPageBreak/>
        <w:t xml:space="preserve">района; МО МВД России «Трубчевский» (по согласованию); органы местного самоуправления городского и сельских поселений Трубчевского муниципального района. </w:t>
      </w:r>
    </w:p>
    <w:p w:rsidR="00326CB1" w:rsidRPr="00166796" w:rsidRDefault="00326CB1" w:rsidP="008F0D75">
      <w:pPr>
        <w:autoSpaceDE w:val="0"/>
        <w:autoSpaceDN w:val="0"/>
        <w:adjustRightInd w:val="0"/>
        <w:ind w:firstLine="709"/>
        <w:jc w:val="both"/>
        <w:rPr>
          <w:rFonts w:eastAsia="Calibri"/>
          <w:iCs/>
          <w:sz w:val="18"/>
          <w:szCs w:val="18"/>
        </w:rPr>
      </w:pPr>
    </w:p>
    <w:p w:rsidR="00326CB1" w:rsidRPr="00166796" w:rsidRDefault="00326CB1" w:rsidP="008F0D75">
      <w:pPr>
        <w:pStyle w:val="a9"/>
        <w:numPr>
          <w:ilvl w:val="0"/>
          <w:numId w:val="17"/>
        </w:numPr>
        <w:autoSpaceDE w:val="0"/>
        <w:autoSpaceDN w:val="0"/>
        <w:adjustRightInd w:val="0"/>
        <w:spacing w:after="0" w:line="240" w:lineRule="auto"/>
        <w:ind w:left="0" w:firstLine="709"/>
        <w:jc w:val="center"/>
        <w:rPr>
          <w:rFonts w:ascii="Times New Roman" w:eastAsia="Calibri" w:hAnsi="Times New Roman"/>
          <w:bCs/>
          <w:iCs/>
          <w:sz w:val="18"/>
          <w:szCs w:val="18"/>
        </w:rPr>
      </w:pPr>
      <w:r w:rsidRPr="00166796">
        <w:rPr>
          <w:rFonts w:ascii="Times New Roman" w:eastAsia="Calibri" w:hAnsi="Times New Roman"/>
          <w:bCs/>
          <w:iCs/>
          <w:sz w:val="18"/>
          <w:szCs w:val="18"/>
        </w:rPr>
        <w:t>Порядок проведения мониторинга хода муниципальной программы</w:t>
      </w:r>
    </w:p>
    <w:p w:rsidR="00326CB1" w:rsidRPr="00166796" w:rsidRDefault="00326CB1" w:rsidP="008F0D75">
      <w:pPr>
        <w:autoSpaceDE w:val="0"/>
        <w:autoSpaceDN w:val="0"/>
        <w:adjustRightInd w:val="0"/>
        <w:ind w:firstLine="709"/>
        <w:jc w:val="both"/>
        <w:rPr>
          <w:rFonts w:eastAsia="Calibri"/>
          <w:iCs/>
          <w:sz w:val="18"/>
          <w:szCs w:val="18"/>
        </w:rPr>
      </w:pPr>
      <w:r w:rsidRPr="00166796">
        <w:rPr>
          <w:rFonts w:eastAsia="Calibri"/>
          <w:iCs/>
          <w:sz w:val="18"/>
          <w:szCs w:val="18"/>
        </w:rPr>
        <w:t xml:space="preserve">Аппарат антитеррористической комиссии Трубчевского муниципального района обобщает и анализирует ход реализации муниципальной программы и предоставляет главе администрации Трубчевского муниципального района итоговую информацию. </w:t>
      </w:r>
    </w:p>
    <w:p w:rsidR="00326CB1" w:rsidRPr="00166796" w:rsidRDefault="00326CB1" w:rsidP="008F0D75">
      <w:pPr>
        <w:autoSpaceDE w:val="0"/>
        <w:autoSpaceDN w:val="0"/>
        <w:adjustRightInd w:val="0"/>
        <w:ind w:firstLine="709"/>
        <w:jc w:val="both"/>
        <w:rPr>
          <w:rFonts w:eastAsia="Calibri"/>
          <w:iCs/>
          <w:sz w:val="18"/>
          <w:szCs w:val="18"/>
        </w:rPr>
      </w:pPr>
      <w:r w:rsidRPr="00166796">
        <w:rPr>
          <w:rFonts w:eastAsia="Calibri"/>
          <w:iCs/>
          <w:sz w:val="18"/>
          <w:szCs w:val="18"/>
        </w:rPr>
        <w:t xml:space="preserve">Оценка эффективности реализации муниципальной программы будет осуществляться путем сопоставления запланированных и фактически исполненных программных мероприятий. </w:t>
      </w:r>
    </w:p>
    <w:p w:rsidR="00326CB1" w:rsidRPr="00166796" w:rsidRDefault="00326CB1" w:rsidP="008F0D75">
      <w:pPr>
        <w:autoSpaceDE w:val="0"/>
        <w:autoSpaceDN w:val="0"/>
        <w:adjustRightInd w:val="0"/>
        <w:ind w:firstLine="709"/>
        <w:jc w:val="both"/>
        <w:rPr>
          <w:rFonts w:eastAsia="Calibri"/>
          <w:iCs/>
          <w:sz w:val="18"/>
          <w:szCs w:val="18"/>
        </w:rPr>
      </w:pPr>
    </w:p>
    <w:p w:rsidR="00326CB1" w:rsidRPr="00166796" w:rsidRDefault="00326CB1" w:rsidP="00D61F30">
      <w:pPr>
        <w:jc w:val="right"/>
        <w:rPr>
          <w:sz w:val="18"/>
          <w:szCs w:val="18"/>
        </w:rPr>
      </w:pPr>
      <w:r w:rsidRPr="00166796">
        <w:rPr>
          <w:sz w:val="18"/>
          <w:szCs w:val="18"/>
        </w:rPr>
        <w:t xml:space="preserve">Приложение </w:t>
      </w:r>
    </w:p>
    <w:p w:rsidR="00326CB1" w:rsidRPr="00166796" w:rsidRDefault="00326CB1" w:rsidP="00D61F30">
      <w:pPr>
        <w:autoSpaceDE w:val="0"/>
        <w:autoSpaceDN w:val="0"/>
        <w:adjustRightInd w:val="0"/>
        <w:jc w:val="right"/>
        <w:rPr>
          <w:rFonts w:eastAsia="Calibri"/>
          <w:iCs/>
          <w:sz w:val="18"/>
          <w:szCs w:val="18"/>
        </w:rPr>
      </w:pPr>
      <w:r w:rsidRPr="00166796">
        <w:rPr>
          <w:sz w:val="18"/>
          <w:szCs w:val="18"/>
        </w:rPr>
        <w:t xml:space="preserve">к </w:t>
      </w:r>
      <w:r w:rsidRPr="00166796">
        <w:rPr>
          <w:rFonts w:eastAsia="Calibri"/>
          <w:iCs/>
          <w:sz w:val="18"/>
          <w:szCs w:val="18"/>
        </w:rPr>
        <w:t xml:space="preserve">муниципальной программе </w:t>
      </w:r>
    </w:p>
    <w:p w:rsidR="00326CB1" w:rsidRPr="00166796" w:rsidRDefault="00326CB1" w:rsidP="00D61F30">
      <w:pPr>
        <w:autoSpaceDE w:val="0"/>
        <w:autoSpaceDN w:val="0"/>
        <w:adjustRightInd w:val="0"/>
        <w:jc w:val="right"/>
        <w:rPr>
          <w:rFonts w:eastAsia="Calibri"/>
          <w:iCs/>
          <w:sz w:val="18"/>
          <w:szCs w:val="18"/>
        </w:rPr>
      </w:pPr>
      <w:r w:rsidRPr="00166796">
        <w:rPr>
          <w:rFonts w:eastAsia="Calibri"/>
          <w:iCs/>
          <w:sz w:val="18"/>
          <w:szCs w:val="18"/>
        </w:rPr>
        <w:t xml:space="preserve">Трубчевского муниципального района </w:t>
      </w:r>
    </w:p>
    <w:p w:rsidR="00326CB1" w:rsidRPr="00166796" w:rsidRDefault="00326CB1" w:rsidP="00D61F30">
      <w:pPr>
        <w:autoSpaceDE w:val="0"/>
        <w:autoSpaceDN w:val="0"/>
        <w:adjustRightInd w:val="0"/>
        <w:jc w:val="right"/>
        <w:rPr>
          <w:rFonts w:eastAsia="Calibri"/>
          <w:iCs/>
          <w:sz w:val="18"/>
          <w:szCs w:val="18"/>
        </w:rPr>
      </w:pPr>
      <w:r w:rsidRPr="00166796">
        <w:rPr>
          <w:rFonts w:eastAsia="Calibri"/>
          <w:iCs/>
          <w:sz w:val="18"/>
          <w:szCs w:val="18"/>
        </w:rPr>
        <w:t>Брянской области</w:t>
      </w:r>
    </w:p>
    <w:p w:rsidR="00326CB1" w:rsidRPr="00166796" w:rsidRDefault="00326CB1" w:rsidP="00D61F30">
      <w:pPr>
        <w:autoSpaceDE w:val="0"/>
        <w:autoSpaceDN w:val="0"/>
        <w:adjustRightInd w:val="0"/>
        <w:jc w:val="right"/>
        <w:rPr>
          <w:rFonts w:eastAsia="Calibri"/>
          <w:iCs/>
          <w:sz w:val="18"/>
          <w:szCs w:val="18"/>
        </w:rPr>
      </w:pPr>
      <w:r w:rsidRPr="00166796">
        <w:rPr>
          <w:rFonts w:eastAsia="Calibri"/>
          <w:iCs/>
          <w:sz w:val="18"/>
          <w:szCs w:val="18"/>
        </w:rPr>
        <w:t>«Комплексные меры профилактики проявлений терроризма и экстремизма на</w:t>
      </w:r>
    </w:p>
    <w:p w:rsidR="00326CB1" w:rsidRPr="00166796" w:rsidRDefault="00326CB1" w:rsidP="00D61F30">
      <w:pPr>
        <w:autoSpaceDE w:val="0"/>
        <w:autoSpaceDN w:val="0"/>
        <w:adjustRightInd w:val="0"/>
        <w:jc w:val="right"/>
        <w:rPr>
          <w:rFonts w:eastAsia="Calibri"/>
          <w:iCs/>
          <w:sz w:val="18"/>
          <w:szCs w:val="18"/>
        </w:rPr>
      </w:pPr>
      <w:r w:rsidRPr="00166796">
        <w:rPr>
          <w:rFonts w:eastAsia="Calibri"/>
          <w:iCs/>
          <w:sz w:val="18"/>
          <w:szCs w:val="18"/>
        </w:rPr>
        <w:t xml:space="preserve">территории Трубчевского муниципального района на 2025-2027 годы» </w:t>
      </w:r>
    </w:p>
    <w:p w:rsidR="00326CB1" w:rsidRPr="00166796" w:rsidRDefault="00326CB1" w:rsidP="008F0D75">
      <w:pPr>
        <w:jc w:val="center"/>
        <w:rPr>
          <w:bCs/>
          <w:sz w:val="18"/>
          <w:szCs w:val="18"/>
        </w:rPr>
      </w:pPr>
    </w:p>
    <w:p w:rsidR="00326CB1" w:rsidRPr="00166796" w:rsidRDefault="00326CB1" w:rsidP="008F0D75">
      <w:pPr>
        <w:jc w:val="center"/>
        <w:rPr>
          <w:bCs/>
          <w:sz w:val="18"/>
          <w:szCs w:val="18"/>
        </w:rPr>
      </w:pPr>
      <w:r w:rsidRPr="00166796">
        <w:rPr>
          <w:bCs/>
          <w:sz w:val="18"/>
          <w:szCs w:val="18"/>
        </w:rPr>
        <w:t>Организационные мероприятия</w:t>
      </w:r>
    </w:p>
    <w:p w:rsidR="00326CB1" w:rsidRPr="00166796" w:rsidRDefault="00326CB1" w:rsidP="008F0D75">
      <w:pPr>
        <w:jc w:val="center"/>
        <w:rPr>
          <w:bCs/>
          <w:sz w:val="18"/>
          <w:szCs w:val="18"/>
        </w:rPr>
      </w:pPr>
      <w:r w:rsidRPr="00166796">
        <w:rPr>
          <w:bCs/>
          <w:sz w:val="18"/>
          <w:szCs w:val="18"/>
        </w:rPr>
        <w:t xml:space="preserve">по реализации муниципальной программы </w:t>
      </w:r>
    </w:p>
    <w:p w:rsidR="00326CB1" w:rsidRPr="00166796" w:rsidRDefault="00326CB1" w:rsidP="008F0D75">
      <w:pPr>
        <w:jc w:val="center"/>
        <w:rPr>
          <w:bCs/>
          <w:sz w:val="18"/>
          <w:szCs w:val="18"/>
        </w:rPr>
      </w:pPr>
      <w:r w:rsidRPr="00166796">
        <w:rPr>
          <w:bCs/>
          <w:sz w:val="18"/>
          <w:szCs w:val="18"/>
        </w:rPr>
        <w:t>Трубчевского муниципального района Брянской области</w:t>
      </w:r>
    </w:p>
    <w:p w:rsidR="00326CB1" w:rsidRPr="00166796" w:rsidRDefault="00326CB1" w:rsidP="008F0D75">
      <w:pPr>
        <w:jc w:val="center"/>
        <w:rPr>
          <w:bCs/>
          <w:sz w:val="18"/>
          <w:szCs w:val="18"/>
        </w:rPr>
      </w:pPr>
      <w:r w:rsidRPr="00166796">
        <w:rPr>
          <w:bCs/>
          <w:sz w:val="18"/>
          <w:szCs w:val="18"/>
        </w:rPr>
        <w:t xml:space="preserve"> «Комплексные меры профилактики терроризма и экстремизма на территории Трубчевского муниципального района на 2025-2027 годы»</w:t>
      </w:r>
    </w:p>
    <w:p w:rsidR="00326CB1" w:rsidRPr="00166796" w:rsidRDefault="00326CB1" w:rsidP="008F0D75">
      <w:pPr>
        <w:jc w:val="center"/>
        <w:rPr>
          <w:bCs/>
          <w:sz w:val="18"/>
          <w:szCs w:val="18"/>
        </w:rPr>
      </w:pPr>
    </w:p>
    <w:tbl>
      <w:tblPr>
        <w:tblStyle w:val="a4"/>
        <w:tblW w:w="10636" w:type="dxa"/>
        <w:tblInd w:w="-147" w:type="dxa"/>
        <w:tblLayout w:type="fixed"/>
        <w:tblLook w:val="04A0" w:firstRow="1" w:lastRow="0" w:firstColumn="1" w:lastColumn="0" w:noHBand="0" w:noVBand="1"/>
      </w:tblPr>
      <w:tblGrid>
        <w:gridCol w:w="702"/>
        <w:gridCol w:w="3835"/>
        <w:gridCol w:w="1984"/>
        <w:gridCol w:w="1817"/>
        <w:gridCol w:w="2284"/>
        <w:gridCol w:w="14"/>
      </w:tblGrid>
      <w:tr w:rsidR="00166796" w:rsidRPr="00166796" w:rsidTr="00D61F30">
        <w:trPr>
          <w:gridAfter w:val="1"/>
          <w:wAfter w:w="14" w:type="dxa"/>
          <w:tblHeader/>
        </w:trPr>
        <w:tc>
          <w:tcPr>
            <w:tcW w:w="702" w:type="dxa"/>
          </w:tcPr>
          <w:p w:rsidR="00326CB1" w:rsidRPr="00166796" w:rsidRDefault="00326CB1" w:rsidP="008F0D75">
            <w:pPr>
              <w:jc w:val="center"/>
              <w:rPr>
                <w:bCs/>
                <w:sz w:val="18"/>
                <w:szCs w:val="18"/>
              </w:rPr>
            </w:pPr>
            <w:r w:rsidRPr="00166796">
              <w:rPr>
                <w:bCs/>
                <w:sz w:val="18"/>
                <w:szCs w:val="18"/>
              </w:rPr>
              <w:t>№ п/п</w:t>
            </w:r>
          </w:p>
        </w:tc>
        <w:tc>
          <w:tcPr>
            <w:tcW w:w="3835" w:type="dxa"/>
          </w:tcPr>
          <w:p w:rsidR="00326CB1" w:rsidRPr="00166796" w:rsidRDefault="00326CB1" w:rsidP="008F0D75">
            <w:pPr>
              <w:jc w:val="center"/>
              <w:rPr>
                <w:bCs/>
                <w:sz w:val="18"/>
                <w:szCs w:val="18"/>
              </w:rPr>
            </w:pPr>
            <w:r w:rsidRPr="00166796">
              <w:rPr>
                <w:bCs/>
                <w:sz w:val="18"/>
                <w:szCs w:val="18"/>
              </w:rPr>
              <w:t>Содержание мероприятий муниципальной программы</w:t>
            </w:r>
          </w:p>
        </w:tc>
        <w:tc>
          <w:tcPr>
            <w:tcW w:w="1984" w:type="dxa"/>
          </w:tcPr>
          <w:p w:rsidR="00326CB1" w:rsidRPr="00166796" w:rsidRDefault="00326CB1" w:rsidP="008F0D75">
            <w:pPr>
              <w:jc w:val="center"/>
              <w:rPr>
                <w:bCs/>
                <w:sz w:val="18"/>
                <w:szCs w:val="18"/>
              </w:rPr>
            </w:pPr>
            <w:r w:rsidRPr="00166796">
              <w:rPr>
                <w:bCs/>
                <w:sz w:val="18"/>
                <w:szCs w:val="18"/>
              </w:rPr>
              <w:t>Исполнители мероприятий муниципальной программы</w:t>
            </w:r>
          </w:p>
        </w:tc>
        <w:tc>
          <w:tcPr>
            <w:tcW w:w="1817" w:type="dxa"/>
          </w:tcPr>
          <w:p w:rsidR="00326CB1" w:rsidRPr="00166796" w:rsidRDefault="00326CB1" w:rsidP="008F0D75">
            <w:pPr>
              <w:jc w:val="center"/>
              <w:rPr>
                <w:bCs/>
                <w:sz w:val="18"/>
                <w:szCs w:val="18"/>
              </w:rPr>
            </w:pPr>
            <w:r w:rsidRPr="00166796">
              <w:rPr>
                <w:bCs/>
                <w:sz w:val="18"/>
                <w:szCs w:val="18"/>
              </w:rPr>
              <w:t>Срок реализации мероприятий муниципаль-ной программы</w:t>
            </w:r>
          </w:p>
        </w:tc>
        <w:tc>
          <w:tcPr>
            <w:tcW w:w="2284" w:type="dxa"/>
          </w:tcPr>
          <w:p w:rsidR="00326CB1" w:rsidRPr="00166796" w:rsidRDefault="00326CB1" w:rsidP="008F0D75">
            <w:pPr>
              <w:jc w:val="center"/>
              <w:rPr>
                <w:bCs/>
                <w:sz w:val="18"/>
                <w:szCs w:val="18"/>
              </w:rPr>
            </w:pPr>
            <w:r w:rsidRPr="00166796">
              <w:rPr>
                <w:bCs/>
                <w:sz w:val="18"/>
                <w:szCs w:val="18"/>
              </w:rPr>
              <w:t>Ожидаемые результаты</w:t>
            </w:r>
          </w:p>
        </w:tc>
      </w:tr>
      <w:tr w:rsidR="00166796" w:rsidRPr="00166796" w:rsidTr="00D61F30">
        <w:trPr>
          <w:gridAfter w:val="1"/>
          <w:wAfter w:w="14" w:type="dxa"/>
          <w:tblHeader/>
        </w:trPr>
        <w:tc>
          <w:tcPr>
            <w:tcW w:w="702" w:type="dxa"/>
          </w:tcPr>
          <w:p w:rsidR="00326CB1" w:rsidRPr="00166796" w:rsidRDefault="00326CB1" w:rsidP="008F0D75">
            <w:pPr>
              <w:jc w:val="center"/>
              <w:rPr>
                <w:bCs/>
                <w:sz w:val="18"/>
                <w:szCs w:val="18"/>
              </w:rPr>
            </w:pPr>
            <w:r w:rsidRPr="00166796">
              <w:rPr>
                <w:bCs/>
                <w:sz w:val="18"/>
                <w:szCs w:val="18"/>
              </w:rPr>
              <w:t>1</w:t>
            </w:r>
          </w:p>
        </w:tc>
        <w:tc>
          <w:tcPr>
            <w:tcW w:w="3835" w:type="dxa"/>
          </w:tcPr>
          <w:p w:rsidR="00326CB1" w:rsidRPr="00166796" w:rsidRDefault="00326CB1" w:rsidP="008F0D75">
            <w:pPr>
              <w:jc w:val="center"/>
              <w:rPr>
                <w:bCs/>
                <w:sz w:val="18"/>
                <w:szCs w:val="18"/>
              </w:rPr>
            </w:pPr>
            <w:r w:rsidRPr="00166796">
              <w:rPr>
                <w:bCs/>
                <w:sz w:val="18"/>
                <w:szCs w:val="18"/>
              </w:rPr>
              <w:t>2</w:t>
            </w:r>
          </w:p>
        </w:tc>
        <w:tc>
          <w:tcPr>
            <w:tcW w:w="1984" w:type="dxa"/>
          </w:tcPr>
          <w:p w:rsidR="00326CB1" w:rsidRPr="00166796" w:rsidRDefault="00326CB1" w:rsidP="008F0D75">
            <w:pPr>
              <w:jc w:val="center"/>
              <w:rPr>
                <w:bCs/>
                <w:sz w:val="18"/>
                <w:szCs w:val="18"/>
              </w:rPr>
            </w:pPr>
            <w:r w:rsidRPr="00166796">
              <w:rPr>
                <w:bCs/>
                <w:sz w:val="18"/>
                <w:szCs w:val="18"/>
              </w:rPr>
              <w:t>3</w:t>
            </w:r>
          </w:p>
        </w:tc>
        <w:tc>
          <w:tcPr>
            <w:tcW w:w="1817" w:type="dxa"/>
          </w:tcPr>
          <w:p w:rsidR="00326CB1" w:rsidRPr="00166796" w:rsidRDefault="00326CB1" w:rsidP="008F0D75">
            <w:pPr>
              <w:jc w:val="center"/>
              <w:rPr>
                <w:bCs/>
                <w:sz w:val="18"/>
                <w:szCs w:val="18"/>
              </w:rPr>
            </w:pPr>
            <w:r w:rsidRPr="00166796">
              <w:rPr>
                <w:bCs/>
                <w:sz w:val="18"/>
                <w:szCs w:val="18"/>
              </w:rPr>
              <w:t>4</w:t>
            </w:r>
          </w:p>
        </w:tc>
        <w:tc>
          <w:tcPr>
            <w:tcW w:w="2284" w:type="dxa"/>
          </w:tcPr>
          <w:p w:rsidR="00326CB1" w:rsidRPr="00166796" w:rsidRDefault="00326CB1" w:rsidP="008F0D75">
            <w:pPr>
              <w:jc w:val="center"/>
              <w:rPr>
                <w:bCs/>
                <w:sz w:val="18"/>
                <w:szCs w:val="18"/>
              </w:rPr>
            </w:pPr>
            <w:r w:rsidRPr="00166796">
              <w:rPr>
                <w:bCs/>
                <w:sz w:val="18"/>
                <w:szCs w:val="18"/>
              </w:rPr>
              <w:t>5</w:t>
            </w:r>
          </w:p>
        </w:tc>
      </w:tr>
      <w:tr w:rsidR="00166796" w:rsidRPr="00166796" w:rsidTr="00D61F30">
        <w:trPr>
          <w:trHeight w:val="611"/>
        </w:trPr>
        <w:tc>
          <w:tcPr>
            <w:tcW w:w="10636" w:type="dxa"/>
            <w:gridSpan w:val="6"/>
          </w:tcPr>
          <w:p w:rsidR="00326CB1" w:rsidRPr="00166796" w:rsidRDefault="00326CB1" w:rsidP="008F0D75">
            <w:pPr>
              <w:pStyle w:val="a9"/>
              <w:numPr>
                <w:ilvl w:val="0"/>
                <w:numId w:val="16"/>
              </w:numPr>
              <w:spacing w:after="0" w:line="240" w:lineRule="auto"/>
              <w:ind w:left="0"/>
              <w:jc w:val="center"/>
              <w:rPr>
                <w:rFonts w:ascii="Times New Roman" w:hAnsi="Times New Roman"/>
                <w:bCs/>
                <w:sz w:val="18"/>
                <w:szCs w:val="18"/>
              </w:rPr>
            </w:pPr>
            <w:r w:rsidRPr="00166796">
              <w:rPr>
                <w:rFonts w:ascii="Times New Roman" w:hAnsi="Times New Roman"/>
                <w:bCs/>
                <w:sz w:val="18"/>
                <w:szCs w:val="18"/>
              </w:rPr>
              <w:t>Нормативно-правовое обеспечение профилактики проявлений терроризма и экстремизма</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t>1.1</w:t>
            </w:r>
          </w:p>
        </w:tc>
        <w:tc>
          <w:tcPr>
            <w:tcW w:w="3835" w:type="dxa"/>
          </w:tcPr>
          <w:p w:rsidR="00326CB1" w:rsidRPr="00166796" w:rsidRDefault="00326CB1" w:rsidP="008F0D75">
            <w:pPr>
              <w:suppressAutoHyphens/>
              <w:jc w:val="both"/>
              <w:rPr>
                <w:sz w:val="18"/>
                <w:szCs w:val="18"/>
              </w:rPr>
            </w:pPr>
            <w:r w:rsidRPr="00166796">
              <w:rPr>
                <w:sz w:val="18"/>
                <w:szCs w:val="18"/>
              </w:rPr>
              <w:t>Обеспечение подготовки и своевременной актуализации муниципальных правовых актов, направленных на профилактику террористических и экстремистских проявлений</w:t>
            </w:r>
          </w:p>
        </w:tc>
        <w:tc>
          <w:tcPr>
            <w:tcW w:w="1984" w:type="dxa"/>
          </w:tcPr>
          <w:p w:rsidR="00326CB1" w:rsidRPr="00166796" w:rsidRDefault="00326CB1" w:rsidP="008F0D75">
            <w:pPr>
              <w:suppressAutoHyphens/>
              <w:jc w:val="both"/>
              <w:rPr>
                <w:sz w:val="18"/>
                <w:szCs w:val="18"/>
              </w:rPr>
            </w:pPr>
            <w:r w:rsidRPr="00166796">
              <w:rPr>
                <w:sz w:val="18"/>
                <w:szCs w:val="18"/>
              </w:rPr>
              <w:t>Антитеррористи-ческая комиссия администрации Трубчевского муниципального района; отдел образования администрации Трубчевского муниципального района, отдел культуры, физической культуры и архивного дела администрации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Совершенствование нормативно-правовой основы профилактики проявлений терроризма и экстремизма на территории Трубчевского муниципального района Брянской области</w:t>
            </w:r>
          </w:p>
        </w:tc>
      </w:tr>
      <w:tr w:rsidR="00166796" w:rsidRPr="00166796" w:rsidTr="00D61F30">
        <w:tc>
          <w:tcPr>
            <w:tcW w:w="10636" w:type="dxa"/>
            <w:gridSpan w:val="6"/>
          </w:tcPr>
          <w:p w:rsidR="00326CB1" w:rsidRPr="00166796" w:rsidRDefault="00326CB1" w:rsidP="008F0D75">
            <w:pPr>
              <w:pStyle w:val="a9"/>
              <w:numPr>
                <w:ilvl w:val="0"/>
                <w:numId w:val="16"/>
              </w:numPr>
              <w:spacing w:after="0" w:line="240" w:lineRule="auto"/>
              <w:ind w:left="0" w:firstLine="0"/>
              <w:jc w:val="center"/>
              <w:rPr>
                <w:rFonts w:ascii="Times New Roman" w:hAnsi="Times New Roman"/>
                <w:bCs/>
                <w:sz w:val="18"/>
                <w:szCs w:val="18"/>
              </w:rPr>
            </w:pPr>
            <w:r w:rsidRPr="00166796">
              <w:rPr>
                <w:rFonts w:ascii="Times New Roman" w:hAnsi="Times New Roman"/>
                <w:bCs/>
                <w:sz w:val="18"/>
                <w:szCs w:val="18"/>
              </w:rPr>
              <w:t xml:space="preserve">Мероприятия общей профилактики экстремистских и террористических проявлений в масштабах Трубчевского муниципального района </w:t>
            </w:r>
          </w:p>
          <w:p w:rsidR="00326CB1" w:rsidRPr="00166796" w:rsidRDefault="00326CB1" w:rsidP="008F0D75">
            <w:pPr>
              <w:pStyle w:val="a9"/>
              <w:spacing w:after="0" w:line="240" w:lineRule="auto"/>
              <w:ind w:left="0"/>
              <w:jc w:val="center"/>
              <w:rPr>
                <w:rFonts w:ascii="Times New Roman" w:hAnsi="Times New Roman"/>
                <w:bCs/>
                <w:sz w:val="18"/>
                <w:szCs w:val="18"/>
              </w:rPr>
            </w:pPr>
            <w:r w:rsidRPr="00166796">
              <w:rPr>
                <w:rFonts w:ascii="Times New Roman" w:hAnsi="Times New Roman"/>
                <w:bCs/>
                <w:sz w:val="18"/>
                <w:szCs w:val="18"/>
              </w:rPr>
              <w:t>Брянской области</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t>2.1</w:t>
            </w:r>
          </w:p>
        </w:tc>
        <w:tc>
          <w:tcPr>
            <w:tcW w:w="3835" w:type="dxa"/>
          </w:tcPr>
          <w:p w:rsidR="00326CB1" w:rsidRPr="00166796" w:rsidRDefault="00326CB1" w:rsidP="008F0D75">
            <w:pPr>
              <w:jc w:val="both"/>
              <w:rPr>
                <w:sz w:val="18"/>
                <w:szCs w:val="18"/>
              </w:rPr>
            </w:pPr>
            <w:r w:rsidRPr="00166796">
              <w:rPr>
                <w:sz w:val="18"/>
                <w:szCs w:val="18"/>
              </w:rPr>
              <w:t>Обеспечение своевременного информирования главы администрации муниципального района о состоянии преступности с внесением конкретных предложений по профилактике отдельных видов преступлений и правонарушений</w:t>
            </w:r>
          </w:p>
        </w:tc>
        <w:tc>
          <w:tcPr>
            <w:tcW w:w="1984" w:type="dxa"/>
          </w:tcPr>
          <w:p w:rsidR="00326CB1" w:rsidRPr="00166796" w:rsidRDefault="00326CB1" w:rsidP="008F0D75">
            <w:pPr>
              <w:jc w:val="center"/>
              <w:rPr>
                <w:sz w:val="18"/>
                <w:szCs w:val="18"/>
              </w:rPr>
            </w:pPr>
            <w:r w:rsidRPr="00166796">
              <w:rPr>
                <w:sz w:val="18"/>
                <w:szCs w:val="18"/>
              </w:rPr>
              <w:t>МО МВД России «Трубчевский» (по согласованию)</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 xml:space="preserve">Создание условий для разработки, согласования и проведения совместных мероприятий, своевременного принятия нормативных правовых актов, влияющих на стабилизацию криминогенной обстановки, предупреждение отдельных видов негативных проявлений </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t>2.2</w:t>
            </w:r>
          </w:p>
        </w:tc>
        <w:tc>
          <w:tcPr>
            <w:tcW w:w="3835" w:type="dxa"/>
          </w:tcPr>
          <w:p w:rsidR="00326CB1" w:rsidRPr="00166796" w:rsidRDefault="00326CB1" w:rsidP="008F0D75">
            <w:pPr>
              <w:jc w:val="both"/>
              <w:rPr>
                <w:sz w:val="18"/>
                <w:szCs w:val="18"/>
              </w:rPr>
            </w:pPr>
            <w:r w:rsidRPr="00166796">
              <w:rPr>
                <w:sz w:val="18"/>
                <w:szCs w:val="18"/>
              </w:rPr>
              <w:t xml:space="preserve">Проведение практических занятий и встреч с участием сотрудников правоохранительных органов по проблемам профилактики террористических и экстремистских проявлений </w:t>
            </w:r>
          </w:p>
        </w:tc>
        <w:tc>
          <w:tcPr>
            <w:tcW w:w="1984" w:type="dxa"/>
          </w:tcPr>
          <w:p w:rsidR="00326CB1" w:rsidRPr="00166796" w:rsidRDefault="00326CB1" w:rsidP="008F0D75">
            <w:pPr>
              <w:jc w:val="center"/>
              <w:rPr>
                <w:sz w:val="18"/>
                <w:szCs w:val="18"/>
              </w:rPr>
            </w:pPr>
            <w:r w:rsidRPr="00166796">
              <w:rPr>
                <w:sz w:val="18"/>
                <w:szCs w:val="18"/>
              </w:rPr>
              <w:t xml:space="preserve">Отдел образования администрации Трубчевского муниципального района, отдел культуры, физической культуры и архивного </w:t>
            </w:r>
            <w:r w:rsidRPr="00166796">
              <w:rPr>
                <w:sz w:val="18"/>
                <w:szCs w:val="18"/>
              </w:rPr>
              <w:lastRenderedPageBreak/>
              <w:t>дела администрации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lastRenderedPageBreak/>
              <w:t>2025-2027 гг.</w:t>
            </w:r>
          </w:p>
        </w:tc>
        <w:tc>
          <w:tcPr>
            <w:tcW w:w="2284" w:type="dxa"/>
          </w:tcPr>
          <w:p w:rsidR="00326CB1" w:rsidRPr="00166796" w:rsidRDefault="00326CB1" w:rsidP="008F0D75">
            <w:pPr>
              <w:jc w:val="both"/>
              <w:rPr>
                <w:sz w:val="18"/>
                <w:szCs w:val="18"/>
              </w:rPr>
            </w:pPr>
            <w:r w:rsidRPr="00166796">
              <w:rPr>
                <w:sz w:val="18"/>
                <w:szCs w:val="18"/>
              </w:rPr>
              <w:t>Повышение уровня организации профилактической работы; обобщение положительного опыта в сфере профилактики терроризма и экстремизма</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lastRenderedPageBreak/>
              <w:t>2.3</w:t>
            </w:r>
          </w:p>
        </w:tc>
        <w:tc>
          <w:tcPr>
            <w:tcW w:w="3835" w:type="dxa"/>
          </w:tcPr>
          <w:p w:rsidR="00326CB1" w:rsidRPr="00166796" w:rsidRDefault="00326CB1" w:rsidP="008F0D75">
            <w:pPr>
              <w:jc w:val="both"/>
              <w:rPr>
                <w:sz w:val="18"/>
                <w:szCs w:val="18"/>
              </w:rPr>
            </w:pPr>
            <w:r w:rsidRPr="00166796">
              <w:rPr>
                <w:sz w:val="18"/>
                <w:szCs w:val="18"/>
              </w:rPr>
              <w:t>Обеспечение принятия мер по устранению причин и условий, способствующих совершению преступлений и правонарушений террористической и экстремистской направленности, по представлениям, внесенным правоохранительными органами</w:t>
            </w:r>
          </w:p>
        </w:tc>
        <w:tc>
          <w:tcPr>
            <w:tcW w:w="1984" w:type="dxa"/>
          </w:tcPr>
          <w:p w:rsidR="00326CB1" w:rsidRPr="00166796" w:rsidRDefault="00326CB1" w:rsidP="008F0D75">
            <w:pPr>
              <w:jc w:val="center"/>
              <w:rPr>
                <w:sz w:val="18"/>
                <w:szCs w:val="18"/>
              </w:rPr>
            </w:pPr>
            <w:r w:rsidRPr="00166796">
              <w:rPr>
                <w:sz w:val="18"/>
                <w:szCs w:val="18"/>
              </w:rPr>
              <w:t>Администрация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 xml:space="preserve">Повышение уровня профилактики преступлений и правонарушений, воспитание уважения к закону </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t>2.4</w:t>
            </w:r>
          </w:p>
        </w:tc>
        <w:tc>
          <w:tcPr>
            <w:tcW w:w="3835" w:type="dxa"/>
          </w:tcPr>
          <w:p w:rsidR="00326CB1" w:rsidRPr="00166796" w:rsidRDefault="00326CB1" w:rsidP="008F0D75">
            <w:pPr>
              <w:jc w:val="both"/>
              <w:rPr>
                <w:sz w:val="18"/>
                <w:szCs w:val="18"/>
              </w:rPr>
            </w:pPr>
            <w:r w:rsidRPr="00166796">
              <w:rPr>
                <w:sz w:val="18"/>
                <w:szCs w:val="18"/>
              </w:rPr>
              <w:t>Обеспечение принятия мер по минимизации и (или) ликвидации последствий проявления терроризма</w:t>
            </w:r>
          </w:p>
        </w:tc>
        <w:tc>
          <w:tcPr>
            <w:tcW w:w="1984" w:type="dxa"/>
          </w:tcPr>
          <w:p w:rsidR="00326CB1" w:rsidRPr="00166796" w:rsidRDefault="00326CB1" w:rsidP="008F0D75">
            <w:pPr>
              <w:jc w:val="center"/>
              <w:rPr>
                <w:sz w:val="18"/>
                <w:szCs w:val="18"/>
              </w:rPr>
            </w:pPr>
            <w:r w:rsidRPr="00166796">
              <w:rPr>
                <w:sz w:val="18"/>
                <w:szCs w:val="18"/>
              </w:rPr>
              <w:t>Администрация Трубчевского муниципального района, органы местного самоуправления городского и сельских поселений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при необходимости</w:t>
            </w:r>
          </w:p>
          <w:p w:rsidR="00326CB1" w:rsidRPr="00166796" w:rsidRDefault="00326CB1" w:rsidP="008F0D75">
            <w:pPr>
              <w:jc w:val="center"/>
              <w:rPr>
                <w:sz w:val="18"/>
                <w:szCs w:val="18"/>
              </w:rPr>
            </w:pPr>
          </w:p>
          <w:p w:rsidR="00326CB1" w:rsidRPr="00166796" w:rsidRDefault="00326CB1" w:rsidP="008F0D75">
            <w:pPr>
              <w:jc w:val="center"/>
              <w:rPr>
                <w:sz w:val="18"/>
                <w:szCs w:val="18"/>
              </w:rPr>
            </w:pPr>
          </w:p>
        </w:tc>
        <w:tc>
          <w:tcPr>
            <w:tcW w:w="2284" w:type="dxa"/>
          </w:tcPr>
          <w:p w:rsidR="00326CB1" w:rsidRPr="00166796" w:rsidRDefault="00326CB1" w:rsidP="008F0D75">
            <w:pPr>
              <w:jc w:val="both"/>
              <w:rPr>
                <w:sz w:val="18"/>
                <w:szCs w:val="18"/>
              </w:rPr>
            </w:pPr>
            <w:r w:rsidRPr="00166796">
              <w:rPr>
                <w:sz w:val="18"/>
                <w:szCs w:val="18"/>
              </w:rPr>
              <w:t>своевременная минимизация и (или) ликвидация последствий проявления терроризма</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t>2.5</w:t>
            </w:r>
          </w:p>
        </w:tc>
        <w:tc>
          <w:tcPr>
            <w:tcW w:w="3835" w:type="dxa"/>
          </w:tcPr>
          <w:p w:rsidR="00326CB1" w:rsidRPr="00166796" w:rsidRDefault="00326CB1" w:rsidP="008F0D75">
            <w:pPr>
              <w:jc w:val="both"/>
              <w:rPr>
                <w:sz w:val="18"/>
                <w:szCs w:val="18"/>
              </w:rPr>
            </w:pPr>
            <w:r w:rsidRPr="00166796">
              <w:rPr>
                <w:sz w:val="18"/>
                <w:szCs w:val="18"/>
              </w:rPr>
              <w:t>Проведение целенаправленной разъяснительной работы среди молодежи об уголовной и административной ответственности за противоправные деяния террористической и экстремистской направленности</w:t>
            </w:r>
          </w:p>
        </w:tc>
        <w:tc>
          <w:tcPr>
            <w:tcW w:w="1984" w:type="dxa"/>
          </w:tcPr>
          <w:p w:rsidR="00326CB1" w:rsidRPr="00166796" w:rsidRDefault="00326CB1" w:rsidP="008F0D75">
            <w:pPr>
              <w:jc w:val="center"/>
              <w:rPr>
                <w:sz w:val="18"/>
                <w:szCs w:val="18"/>
              </w:rPr>
            </w:pPr>
            <w:r w:rsidRPr="00166796">
              <w:rPr>
                <w:sz w:val="18"/>
                <w:szCs w:val="18"/>
              </w:rPr>
              <w:t>Отдел образования администрации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Предупреждение противоправной деятельности в молодежной среде террористической и экстремистской направленности</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t>2.6</w:t>
            </w:r>
          </w:p>
        </w:tc>
        <w:tc>
          <w:tcPr>
            <w:tcW w:w="3835" w:type="dxa"/>
          </w:tcPr>
          <w:p w:rsidR="00326CB1" w:rsidRPr="00166796" w:rsidRDefault="00326CB1" w:rsidP="008F0D75">
            <w:pPr>
              <w:jc w:val="both"/>
              <w:rPr>
                <w:sz w:val="18"/>
                <w:szCs w:val="18"/>
              </w:rPr>
            </w:pPr>
            <w:r w:rsidRPr="00166796">
              <w:rPr>
                <w:sz w:val="18"/>
                <w:szCs w:val="18"/>
              </w:rPr>
              <w:t>Организация и проведение в образовательных организациях, информационно-пропагандистских мероприятий по разъяснению истинных целей экстремистских и террористических организаций, а также методов осуществляемой ими вербовки</w:t>
            </w:r>
          </w:p>
        </w:tc>
        <w:tc>
          <w:tcPr>
            <w:tcW w:w="1984" w:type="dxa"/>
          </w:tcPr>
          <w:p w:rsidR="00326CB1" w:rsidRPr="00166796" w:rsidRDefault="00326CB1" w:rsidP="008F0D75">
            <w:pPr>
              <w:jc w:val="center"/>
              <w:rPr>
                <w:sz w:val="18"/>
                <w:szCs w:val="18"/>
              </w:rPr>
            </w:pPr>
            <w:r w:rsidRPr="00166796">
              <w:rPr>
                <w:sz w:val="18"/>
                <w:szCs w:val="18"/>
              </w:rPr>
              <w:t>Отдел образования администрации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Профилактика проявлений экстремизма в молодежной среде, формирование нетерпимости к проявлениям терроризма и экстремизма среди молодежи</w:t>
            </w:r>
          </w:p>
        </w:tc>
      </w:tr>
      <w:tr w:rsidR="00166796" w:rsidRPr="00166796" w:rsidTr="00D61F30">
        <w:trPr>
          <w:gridAfter w:val="1"/>
          <w:wAfter w:w="14" w:type="dxa"/>
        </w:trPr>
        <w:tc>
          <w:tcPr>
            <w:tcW w:w="702" w:type="dxa"/>
          </w:tcPr>
          <w:p w:rsidR="00326CB1" w:rsidRPr="00166796" w:rsidRDefault="00326CB1" w:rsidP="008F0D75">
            <w:pPr>
              <w:jc w:val="center"/>
              <w:rPr>
                <w:sz w:val="18"/>
                <w:szCs w:val="18"/>
              </w:rPr>
            </w:pPr>
            <w:r w:rsidRPr="00166796">
              <w:rPr>
                <w:sz w:val="18"/>
                <w:szCs w:val="18"/>
              </w:rPr>
              <w:t>2.7</w:t>
            </w:r>
          </w:p>
        </w:tc>
        <w:tc>
          <w:tcPr>
            <w:tcW w:w="3835" w:type="dxa"/>
          </w:tcPr>
          <w:p w:rsidR="00326CB1" w:rsidRPr="00166796" w:rsidRDefault="00326CB1" w:rsidP="008F0D75">
            <w:pPr>
              <w:jc w:val="both"/>
              <w:rPr>
                <w:sz w:val="18"/>
                <w:szCs w:val="18"/>
              </w:rPr>
            </w:pPr>
            <w:r w:rsidRPr="00166796">
              <w:rPr>
                <w:sz w:val="18"/>
                <w:szCs w:val="18"/>
              </w:rPr>
              <w:t>Проведение в образовательных организациях занятий, направленных на воспитание патриотизма, культуры мирного поведения, межнациональной (межэтнической) и межконфессиональной дружбы</w:t>
            </w:r>
          </w:p>
        </w:tc>
        <w:tc>
          <w:tcPr>
            <w:tcW w:w="1984" w:type="dxa"/>
          </w:tcPr>
          <w:p w:rsidR="00326CB1" w:rsidRPr="00166796" w:rsidRDefault="00326CB1" w:rsidP="008F0D75">
            <w:pPr>
              <w:jc w:val="center"/>
              <w:rPr>
                <w:sz w:val="18"/>
                <w:szCs w:val="18"/>
              </w:rPr>
            </w:pPr>
            <w:r w:rsidRPr="00166796">
              <w:rPr>
                <w:sz w:val="18"/>
                <w:szCs w:val="18"/>
              </w:rPr>
              <w:t>Отдел образования администрации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Привитие подрастающему поколению традиционных духовно-нравственных ценностей</w:t>
            </w:r>
          </w:p>
        </w:tc>
      </w:tr>
      <w:tr w:rsidR="00166796" w:rsidRPr="00166796" w:rsidTr="00D61F30">
        <w:trPr>
          <w:gridAfter w:val="1"/>
          <w:wAfter w:w="14" w:type="dxa"/>
        </w:trPr>
        <w:tc>
          <w:tcPr>
            <w:tcW w:w="702" w:type="dxa"/>
          </w:tcPr>
          <w:p w:rsidR="00326CB1" w:rsidRPr="00166796" w:rsidRDefault="00326CB1" w:rsidP="008F0D75">
            <w:pPr>
              <w:jc w:val="center"/>
              <w:rPr>
                <w:sz w:val="18"/>
                <w:szCs w:val="18"/>
              </w:rPr>
            </w:pPr>
            <w:r w:rsidRPr="00166796">
              <w:rPr>
                <w:sz w:val="18"/>
                <w:szCs w:val="18"/>
              </w:rPr>
              <w:t>2.8</w:t>
            </w:r>
          </w:p>
        </w:tc>
        <w:tc>
          <w:tcPr>
            <w:tcW w:w="3835" w:type="dxa"/>
          </w:tcPr>
          <w:p w:rsidR="00326CB1" w:rsidRPr="00166796" w:rsidRDefault="00326CB1" w:rsidP="008F0D75">
            <w:pPr>
              <w:jc w:val="both"/>
              <w:rPr>
                <w:sz w:val="18"/>
                <w:szCs w:val="18"/>
              </w:rPr>
            </w:pPr>
            <w:r w:rsidRPr="00166796">
              <w:rPr>
                <w:sz w:val="18"/>
                <w:szCs w:val="18"/>
              </w:rPr>
              <w:t xml:space="preserve">Проведение постоянного контроля за деятельностью религиозных, молодежных,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 </w:t>
            </w:r>
          </w:p>
        </w:tc>
        <w:tc>
          <w:tcPr>
            <w:tcW w:w="1984" w:type="dxa"/>
          </w:tcPr>
          <w:p w:rsidR="00326CB1" w:rsidRPr="00166796" w:rsidRDefault="00326CB1" w:rsidP="008F0D75">
            <w:pPr>
              <w:jc w:val="center"/>
              <w:rPr>
                <w:sz w:val="18"/>
                <w:szCs w:val="18"/>
              </w:rPr>
            </w:pPr>
            <w:r w:rsidRPr="00166796">
              <w:rPr>
                <w:sz w:val="18"/>
                <w:szCs w:val="18"/>
              </w:rPr>
              <w:t>Аппарат антитеррористи-ческой комиссии Трубчевского муниципального района; МО МВД России «Трубчевский» (по согласованию)</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Предупреждение и пресечение незаконной деятельности религиозных, молодежных и общественно-политических организаций и объединений, пресечение экстремизма на территории муниципального района</w:t>
            </w:r>
          </w:p>
        </w:tc>
      </w:tr>
      <w:tr w:rsidR="00166796" w:rsidRPr="00166796" w:rsidTr="00D61F30">
        <w:trPr>
          <w:gridAfter w:val="1"/>
          <w:wAfter w:w="14" w:type="dxa"/>
        </w:trPr>
        <w:tc>
          <w:tcPr>
            <w:tcW w:w="702" w:type="dxa"/>
          </w:tcPr>
          <w:p w:rsidR="00326CB1" w:rsidRPr="00166796" w:rsidRDefault="00326CB1" w:rsidP="008F0D75">
            <w:pPr>
              <w:jc w:val="center"/>
              <w:rPr>
                <w:sz w:val="18"/>
                <w:szCs w:val="18"/>
              </w:rPr>
            </w:pPr>
            <w:r w:rsidRPr="00166796">
              <w:rPr>
                <w:sz w:val="18"/>
                <w:szCs w:val="18"/>
              </w:rPr>
              <w:t>2.9</w:t>
            </w:r>
          </w:p>
        </w:tc>
        <w:tc>
          <w:tcPr>
            <w:tcW w:w="3835" w:type="dxa"/>
          </w:tcPr>
          <w:p w:rsidR="00326CB1" w:rsidRPr="00166796" w:rsidRDefault="00326CB1" w:rsidP="008F0D75">
            <w:pPr>
              <w:jc w:val="both"/>
              <w:rPr>
                <w:sz w:val="18"/>
                <w:szCs w:val="18"/>
              </w:rPr>
            </w:pPr>
            <w:r w:rsidRPr="00166796">
              <w:rPr>
                <w:sz w:val="18"/>
                <w:szCs w:val="18"/>
              </w:rPr>
              <w:t>Обеспечение регулярного информирования населения о повышении бдительности и порядке действий при угрозе возникновения террористических актов, а также чрезвычайных ситуаций по месту их проживания и на объектах с массовым пребыванием граждан</w:t>
            </w:r>
          </w:p>
        </w:tc>
        <w:tc>
          <w:tcPr>
            <w:tcW w:w="1984" w:type="dxa"/>
          </w:tcPr>
          <w:p w:rsidR="00326CB1" w:rsidRPr="00166796" w:rsidRDefault="00326CB1" w:rsidP="008F0D75">
            <w:pPr>
              <w:jc w:val="center"/>
              <w:rPr>
                <w:sz w:val="18"/>
                <w:szCs w:val="18"/>
              </w:rPr>
            </w:pPr>
            <w:r w:rsidRPr="00166796">
              <w:rPr>
                <w:sz w:val="18"/>
                <w:szCs w:val="18"/>
              </w:rPr>
              <w:t>Администрация Трубчевского муниципального района, органы местного самоуправления городского и сельских поселений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 xml:space="preserve">Активизация разъяснительной работы среди населения, снижение тяжести последствий от диверсионно-террористических актов и чрезвычайных ситуаций </w:t>
            </w:r>
          </w:p>
        </w:tc>
      </w:tr>
      <w:tr w:rsidR="00166796" w:rsidRPr="00166796" w:rsidTr="00D61F30">
        <w:trPr>
          <w:gridAfter w:val="1"/>
          <w:wAfter w:w="14" w:type="dxa"/>
        </w:trPr>
        <w:tc>
          <w:tcPr>
            <w:tcW w:w="702" w:type="dxa"/>
          </w:tcPr>
          <w:p w:rsidR="00326CB1" w:rsidRPr="00166796" w:rsidRDefault="00326CB1" w:rsidP="008F0D75">
            <w:pPr>
              <w:jc w:val="both"/>
              <w:rPr>
                <w:sz w:val="18"/>
                <w:szCs w:val="18"/>
              </w:rPr>
            </w:pPr>
            <w:r w:rsidRPr="00166796">
              <w:rPr>
                <w:sz w:val="18"/>
                <w:szCs w:val="18"/>
              </w:rPr>
              <w:lastRenderedPageBreak/>
              <w:t>2.10</w:t>
            </w:r>
          </w:p>
        </w:tc>
        <w:tc>
          <w:tcPr>
            <w:tcW w:w="3835" w:type="dxa"/>
          </w:tcPr>
          <w:p w:rsidR="00326CB1" w:rsidRPr="00166796" w:rsidRDefault="00326CB1" w:rsidP="008F0D75">
            <w:pPr>
              <w:jc w:val="both"/>
              <w:rPr>
                <w:sz w:val="18"/>
                <w:szCs w:val="18"/>
              </w:rPr>
            </w:pPr>
            <w:r w:rsidRPr="00166796">
              <w:rPr>
                <w:sz w:val="18"/>
                <w:szCs w:val="18"/>
              </w:rPr>
              <w:t xml:space="preserve">Проведение проверок антитеррористической защищенности зданий органов власти, образовательных учреждений, учреждений культуры, спорта, объектов потенциальных террористических посягательств, мест массового пребывания людей; принятие мер по устранению выявленных недостатков </w:t>
            </w:r>
          </w:p>
        </w:tc>
        <w:tc>
          <w:tcPr>
            <w:tcW w:w="1984" w:type="dxa"/>
          </w:tcPr>
          <w:p w:rsidR="00326CB1" w:rsidRPr="00166796" w:rsidRDefault="00326CB1" w:rsidP="008F0D75">
            <w:pPr>
              <w:jc w:val="center"/>
              <w:rPr>
                <w:sz w:val="18"/>
                <w:szCs w:val="18"/>
              </w:rPr>
            </w:pPr>
            <w:r w:rsidRPr="00166796">
              <w:rPr>
                <w:sz w:val="18"/>
                <w:szCs w:val="18"/>
              </w:rPr>
              <w:t>Аппарат антитеррористи-ческой комиссии Трубчевского муниципального района; отдел образования администрации Трубчевского муниципального района, отдел культуры, физической культуры и спорта администрации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p w:rsidR="00326CB1" w:rsidRPr="00166796" w:rsidRDefault="00326CB1" w:rsidP="008F0D75">
            <w:pPr>
              <w:jc w:val="center"/>
              <w:rPr>
                <w:sz w:val="18"/>
                <w:szCs w:val="18"/>
              </w:rPr>
            </w:pPr>
          </w:p>
        </w:tc>
        <w:tc>
          <w:tcPr>
            <w:tcW w:w="2284" w:type="dxa"/>
          </w:tcPr>
          <w:p w:rsidR="00326CB1" w:rsidRPr="00166796" w:rsidRDefault="00326CB1" w:rsidP="008F0D75">
            <w:pPr>
              <w:jc w:val="both"/>
              <w:rPr>
                <w:sz w:val="18"/>
                <w:szCs w:val="18"/>
              </w:rPr>
            </w:pPr>
            <w:r w:rsidRPr="00166796">
              <w:rPr>
                <w:sz w:val="18"/>
                <w:szCs w:val="18"/>
              </w:rPr>
              <w:t>Повышение уровня антитеррористи-ческой укрепленности и защищенности объектов</w:t>
            </w:r>
          </w:p>
        </w:tc>
      </w:tr>
      <w:tr w:rsidR="00166796" w:rsidRPr="00166796" w:rsidTr="00D61F30">
        <w:tc>
          <w:tcPr>
            <w:tcW w:w="10636" w:type="dxa"/>
            <w:gridSpan w:val="6"/>
          </w:tcPr>
          <w:p w:rsidR="00326CB1" w:rsidRPr="00166796" w:rsidRDefault="00326CB1" w:rsidP="008F0D75">
            <w:pPr>
              <w:pStyle w:val="a9"/>
              <w:numPr>
                <w:ilvl w:val="0"/>
                <w:numId w:val="16"/>
              </w:numPr>
              <w:spacing w:after="0" w:line="240" w:lineRule="auto"/>
              <w:ind w:left="0" w:firstLine="743"/>
              <w:jc w:val="center"/>
              <w:rPr>
                <w:rFonts w:ascii="Times New Roman" w:hAnsi="Times New Roman"/>
                <w:bCs/>
                <w:sz w:val="18"/>
                <w:szCs w:val="18"/>
              </w:rPr>
            </w:pPr>
            <w:r w:rsidRPr="00166796">
              <w:rPr>
                <w:rFonts w:ascii="Times New Roman" w:hAnsi="Times New Roman"/>
                <w:bCs/>
                <w:sz w:val="18"/>
                <w:szCs w:val="18"/>
              </w:rPr>
              <w:t>Профилактика нарушений законодательства о гражданстве, предупреждение и пресечение нелегальной миграции как канала проникновения членов террористических и экстремистских организаций</w:t>
            </w:r>
          </w:p>
        </w:tc>
      </w:tr>
      <w:tr w:rsidR="00166796" w:rsidRPr="00166796" w:rsidTr="00D61F30">
        <w:trPr>
          <w:gridAfter w:val="1"/>
          <w:wAfter w:w="14" w:type="dxa"/>
        </w:trPr>
        <w:tc>
          <w:tcPr>
            <w:tcW w:w="702" w:type="dxa"/>
          </w:tcPr>
          <w:p w:rsidR="00326CB1" w:rsidRPr="00166796" w:rsidRDefault="00326CB1" w:rsidP="008F0D75">
            <w:pPr>
              <w:jc w:val="center"/>
              <w:rPr>
                <w:sz w:val="18"/>
                <w:szCs w:val="18"/>
              </w:rPr>
            </w:pPr>
            <w:r w:rsidRPr="00166796">
              <w:rPr>
                <w:sz w:val="18"/>
                <w:szCs w:val="18"/>
              </w:rPr>
              <w:t>3.1</w:t>
            </w:r>
          </w:p>
        </w:tc>
        <w:tc>
          <w:tcPr>
            <w:tcW w:w="3835" w:type="dxa"/>
          </w:tcPr>
          <w:p w:rsidR="00326CB1" w:rsidRPr="00166796" w:rsidRDefault="00326CB1" w:rsidP="008F0D75">
            <w:pPr>
              <w:jc w:val="both"/>
              <w:rPr>
                <w:sz w:val="18"/>
                <w:szCs w:val="18"/>
              </w:rPr>
            </w:pPr>
            <w:r w:rsidRPr="00166796">
              <w:rPr>
                <w:sz w:val="18"/>
                <w:szCs w:val="18"/>
              </w:rPr>
              <w:t>Обеспечение регулярного информирования главы администрации района о состоянии миграционной обстановки, привлечении иностранной рабочей силы и выявлении нелегальных мигрантов на территории муниципального района</w:t>
            </w:r>
          </w:p>
        </w:tc>
        <w:tc>
          <w:tcPr>
            <w:tcW w:w="1984" w:type="dxa"/>
          </w:tcPr>
          <w:p w:rsidR="00326CB1" w:rsidRPr="00166796" w:rsidRDefault="00326CB1" w:rsidP="008F0D75">
            <w:pPr>
              <w:jc w:val="center"/>
              <w:rPr>
                <w:sz w:val="18"/>
                <w:szCs w:val="18"/>
              </w:rPr>
            </w:pPr>
            <w:r w:rsidRPr="00166796">
              <w:rPr>
                <w:sz w:val="18"/>
                <w:szCs w:val="18"/>
              </w:rPr>
              <w:t>МО МВД России «Трубчевский» (по согласованию)</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 xml:space="preserve">Доведение объективной информации о состоянии миграционной обстановки на территории муниципального образования </w:t>
            </w:r>
          </w:p>
        </w:tc>
      </w:tr>
      <w:tr w:rsidR="00166796" w:rsidRPr="00166796" w:rsidTr="00D61F30">
        <w:tc>
          <w:tcPr>
            <w:tcW w:w="10636" w:type="dxa"/>
            <w:gridSpan w:val="6"/>
          </w:tcPr>
          <w:p w:rsidR="00326CB1" w:rsidRPr="00166796" w:rsidRDefault="00326CB1" w:rsidP="008F0D75">
            <w:pPr>
              <w:pStyle w:val="a9"/>
              <w:numPr>
                <w:ilvl w:val="0"/>
                <w:numId w:val="16"/>
              </w:numPr>
              <w:spacing w:after="0" w:line="240" w:lineRule="auto"/>
              <w:ind w:left="0" w:firstLine="0"/>
              <w:jc w:val="center"/>
              <w:rPr>
                <w:rFonts w:ascii="Times New Roman" w:hAnsi="Times New Roman"/>
                <w:bCs/>
                <w:sz w:val="18"/>
                <w:szCs w:val="18"/>
              </w:rPr>
            </w:pPr>
            <w:r w:rsidRPr="00166796">
              <w:rPr>
                <w:rFonts w:ascii="Times New Roman" w:hAnsi="Times New Roman"/>
                <w:bCs/>
                <w:sz w:val="18"/>
                <w:szCs w:val="18"/>
              </w:rPr>
              <w:t>Информационно-пропагандистское обеспечение деятельности профилактики проявлений терроризма и экстремизма</w:t>
            </w:r>
          </w:p>
        </w:tc>
      </w:tr>
      <w:tr w:rsidR="00166796" w:rsidRPr="00166796" w:rsidTr="00D61F30">
        <w:trPr>
          <w:gridAfter w:val="1"/>
          <w:wAfter w:w="14" w:type="dxa"/>
        </w:trPr>
        <w:tc>
          <w:tcPr>
            <w:tcW w:w="702" w:type="dxa"/>
          </w:tcPr>
          <w:p w:rsidR="00326CB1" w:rsidRPr="00166796" w:rsidRDefault="00326CB1" w:rsidP="008F0D75">
            <w:pPr>
              <w:jc w:val="center"/>
              <w:rPr>
                <w:sz w:val="18"/>
                <w:szCs w:val="18"/>
              </w:rPr>
            </w:pPr>
            <w:r w:rsidRPr="00166796">
              <w:rPr>
                <w:sz w:val="18"/>
                <w:szCs w:val="18"/>
              </w:rPr>
              <w:t>4.1</w:t>
            </w:r>
          </w:p>
        </w:tc>
        <w:tc>
          <w:tcPr>
            <w:tcW w:w="3835" w:type="dxa"/>
          </w:tcPr>
          <w:p w:rsidR="00326CB1" w:rsidRPr="00166796" w:rsidRDefault="00326CB1" w:rsidP="008F0D75">
            <w:pPr>
              <w:jc w:val="both"/>
              <w:rPr>
                <w:sz w:val="18"/>
                <w:szCs w:val="18"/>
              </w:rPr>
            </w:pPr>
            <w:r w:rsidRPr="00166796">
              <w:rPr>
                <w:sz w:val="18"/>
                <w:szCs w:val="18"/>
              </w:rPr>
              <w:t>Обеспечение информирования о проводимой работе по профилактике проявлений терроризма и экстремизма</w:t>
            </w:r>
          </w:p>
        </w:tc>
        <w:tc>
          <w:tcPr>
            <w:tcW w:w="1984" w:type="dxa"/>
          </w:tcPr>
          <w:p w:rsidR="00326CB1" w:rsidRPr="00166796" w:rsidRDefault="00326CB1" w:rsidP="008F0D75">
            <w:pPr>
              <w:jc w:val="center"/>
              <w:rPr>
                <w:sz w:val="18"/>
                <w:szCs w:val="18"/>
              </w:rPr>
            </w:pPr>
            <w:r w:rsidRPr="00166796">
              <w:rPr>
                <w:sz w:val="18"/>
                <w:szCs w:val="18"/>
              </w:rPr>
              <w:t>Аппарат антитеррористи-ческой комиссии Трубчевского муниципального района, отдел образования администрации Трубчевского муниципального района, отдел культуры, физической культуры и архивного дела администрации Трубчевского муниципального района</w:t>
            </w:r>
          </w:p>
        </w:tc>
        <w:tc>
          <w:tcPr>
            <w:tcW w:w="1817" w:type="dxa"/>
          </w:tcPr>
          <w:p w:rsidR="00326CB1" w:rsidRPr="00166796" w:rsidRDefault="00326CB1" w:rsidP="008F0D75">
            <w:pPr>
              <w:jc w:val="center"/>
              <w:rPr>
                <w:bCs/>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Повышение информирован-ности населения о деятельности органов местного самоуправления по профилактике проявлений терроризма и экстремизма</w:t>
            </w:r>
          </w:p>
        </w:tc>
      </w:tr>
      <w:tr w:rsidR="00166796" w:rsidRPr="00166796" w:rsidTr="00D61F30">
        <w:trPr>
          <w:gridAfter w:val="1"/>
          <w:wAfter w:w="14" w:type="dxa"/>
        </w:trPr>
        <w:tc>
          <w:tcPr>
            <w:tcW w:w="702" w:type="dxa"/>
          </w:tcPr>
          <w:p w:rsidR="00326CB1" w:rsidRPr="00166796" w:rsidRDefault="00326CB1" w:rsidP="008F0D75">
            <w:pPr>
              <w:jc w:val="center"/>
              <w:rPr>
                <w:sz w:val="18"/>
                <w:szCs w:val="18"/>
              </w:rPr>
            </w:pPr>
            <w:r w:rsidRPr="00166796">
              <w:rPr>
                <w:sz w:val="18"/>
                <w:szCs w:val="18"/>
              </w:rPr>
              <w:t>4.2</w:t>
            </w:r>
          </w:p>
        </w:tc>
        <w:tc>
          <w:tcPr>
            <w:tcW w:w="3835" w:type="dxa"/>
          </w:tcPr>
          <w:p w:rsidR="00326CB1" w:rsidRPr="00166796" w:rsidRDefault="00326CB1" w:rsidP="008F0D75">
            <w:pPr>
              <w:jc w:val="both"/>
              <w:rPr>
                <w:sz w:val="18"/>
                <w:szCs w:val="18"/>
              </w:rPr>
            </w:pPr>
            <w:r w:rsidRPr="00166796">
              <w:rPr>
                <w:sz w:val="18"/>
                <w:szCs w:val="18"/>
              </w:rPr>
              <w:t xml:space="preserve">Размещение в средствах массовой информации по профилактике преступности в молодежной среде, профилактике проявлений терроризма и экстремизма среди населения, порядке действий при возникновении угрозы совершения террористического акта, возникновении чрезвычайных ситуаций </w:t>
            </w:r>
          </w:p>
        </w:tc>
        <w:tc>
          <w:tcPr>
            <w:tcW w:w="1984" w:type="dxa"/>
          </w:tcPr>
          <w:p w:rsidR="00326CB1" w:rsidRPr="00166796" w:rsidRDefault="00326CB1" w:rsidP="008F0D75">
            <w:pPr>
              <w:jc w:val="center"/>
              <w:rPr>
                <w:sz w:val="18"/>
                <w:szCs w:val="18"/>
              </w:rPr>
            </w:pPr>
            <w:r w:rsidRPr="00166796">
              <w:rPr>
                <w:sz w:val="18"/>
                <w:szCs w:val="18"/>
              </w:rPr>
              <w:t>Аппарат антитеррористи-ческой комиссии Трубчевского муниципального района</w:t>
            </w:r>
          </w:p>
        </w:tc>
        <w:tc>
          <w:tcPr>
            <w:tcW w:w="1817" w:type="dxa"/>
          </w:tcPr>
          <w:p w:rsidR="00326CB1" w:rsidRPr="00166796" w:rsidRDefault="00326CB1" w:rsidP="008F0D75">
            <w:pPr>
              <w:jc w:val="center"/>
              <w:rPr>
                <w:sz w:val="18"/>
                <w:szCs w:val="18"/>
              </w:rPr>
            </w:pPr>
            <w:r w:rsidRPr="00166796">
              <w:rPr>
                <w:sz w:val="18"/>
                <w:szCs w:val="18"/>
              </w:rPr>
              <w:t>2025-2027 гг.</w:t>
            </w:r>
          </w:p>
        </w:tc>
        <w:tc>
          <w:tcPr>
            <w:tcW w:w="2284" w:type="dxa"/>
          </w:tcPr>
          <w:p w:rsidR="00326CB1" w:rsidRPr="00166796" w:rsidRDefault="00326CB1" w:rsidP="008F0D75">
            <w:pPr>
              <w:jc w:val="both"/>
              <w:rPr>
                <w:sz w:val="18"/>
                <w:szCs w:val="18"/>
              </w:rPr>
            </w:pPr>
            <w:r w:rsidRPr="00166796">
              <w:rPr>
                <w:sz w:val="18"/>
                <w:szCs w:val="18"/>
              </w:rPr>
              <w:t>Пропаганда правовых знаний, повышение уровня информирован-ности населения, повышение защищенности населения</w:t>
            </w:r>
          </w:p>
        </w:tc>
      </w:tr>
    </w:tbl>
    <w:p w:rsidR="00326CB1" w:rsidRPr="00166796" w:rsidRDefault="00326CB1" w:rsidP="008F0D75">
      <w:pPr>
        <w:jc w:val="center"/>
        <w:rPr>
          <w:bCs/>
          <w:sz w:val="18"/>
          <w:szCs w:val="18"/>
        </w:rPr>
      </w:pPr>
    </w:p>
    <w:p w:rsidR="00326CB1" w:rsidRPr="00D61F30" w:rsidRDefault="00326CB1" w:rsidP="00D61F30">
      <w:pPr>
        <w:jc w:val="center"/>
        <w:rPr>
          <w:b/>
          <w:bCs/>
          <w:sz w:val="18"/>
          <w:szCs w:val="18"/>
          <w:lang w:eastAsia="ar-SA"/>
        </w:rPr>
      </w:pPr>
      <w:r w:rsidRPr="00D61F30">
        <w:rPr>
          <w:b/>
          <w:bCs/>
          <w:sz w:val="18"/>
          <w:szCs w:val="18"/>
          <w:lang w:eastAsia="ar-SA"/>
        </w:rPr>
        <w:t>РОССИЙСКАЯ ФЕДЕРАЦИЯ</w:t>
      </w:r>
    </w:p>
    <w:p w:rsidR="00326CB1" w:rsidRPr="00D61F30" w:rsidRDefault="00326CB1" w:rsidP="00D61F30">
      <w:pPr>
        <w:suppressAutoHyphens/>
        <w:jc w:val="center"/>
        <w:rPr>
          <w:b/>
          <w:bCs/>
          <w:sz w:val="18"/>
          <w:szCs w:val="18"/>
          <w:lang w:eastAsia="ar-SA"/>
        </w:rPr>
      </w:pPr>
      <w:r w:rsidRPr="00D61F30">
        <w:rPr>
          <w:b/>
          <w:bCs/>
          <w:sz w:val="18"/>
          <w:szCs w:val="18"/>
          <w:lang w:eastAsia="ar-SA"/>
        </w:rPr>
        <w:t>АДМИНИСТРАЦИЯ ТРУБЧЕВСКОГО МУНИЦИПАЛЬНОГО РАЙОНА</w:t>
      </w:r>
    </w:p>
    <w:p w:rsidR="00326CB1" w:rsidRPr="00D61F30" w:rsidRDefault="00326CB1" w:rsidP="00D61F30">
      <w:pPr>
        <w:suppressAutoHyphens/>
        <w:ind w:firstLine="709"/>
        <w:jc w:val="center"/>
        <w:rPr>
          <w:b/>
          <w:sz w:val="18"/>
          <w:szCs w:val="18"/>
          <w:lang w:eastAsia="ar-SA"/>
        </w:rPr>
      </w:pPr>
      <w:r w:rsidRPr="00D61F30">
        <w:rPr>
          <w:b/>
          <w:noProof/>
          <w:sz w:val="18"/>
          <w:szCs w:val="18"/>
        </w:rPr>
        <mc:AlternateContent>
          <mc:Choice Requires="wps">
            <w:drawing>
              <wp:anchor distT="0" distB="0" distL="114300" distR="114300" simplePos="0" relativeHeight="251679744" behindDoc="0" locked="0" layoutInCell="1" allowOverlap="1" wp14:anchorId="114BB664" wp14:editId="20A0E46F">
                <wp:simplePos x="0" y="0"/>
                <wp:positionH relativeFrom="margin">
                  <wp:align>right</wp:align>
                </wp:positionH>
                <wp:positionV relativeFrom="paragraph">
                  <wp:posOffset>93979</wp:posOffset>
                </wp:positionV>
                <wp:extent cx="6543675" cy="9525"/>
                <wp:effectExtent l="19050" t="38100" r="47625" b="4762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7952A" id="Прямая соединительная линия 11"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4.05pt,7.4pt" to="97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" strokeweight="6pt">
                <v:stroke linestyle="thickBetweenThin"/>
                <w10:wrap anchorx="margin"/>
              </v:line>
            </w:pict>
          </mc:Fallback>
        </mc:AlternateContent>
      </w:r>
    </w:p>
    <w:p w:rsidR="00326CB1" w:rsidRPr="00D61F30" w:rsidRDefault="00326CB1" w:rsidP="00D61F30">
      <w:pPr>
        <w:suppressAutoHyphens/>
        <w:jc w:val="center"/>
        <w:rPr>
          <w:b/>
          <w:bCs/>
          <w:sz w:val="18"/>
          <w:szCs w:val="18"/>
          <w:lang w:eastAsia="ar-SA"/>
        </w:rPr>
      </w:pPr>
      <w:r w:rsidRPr="00D61F30">
        <w:rPr>
          <w:b/>
          <w:bCs/>
          <w:sz w:val="18"/>
          <w:szCs w:val="18"/>
          <w:lang w:eastAsia="ar-SA"/>
        </w:rPr>
        <w:t>П О С Т А Н О В Л Е Н И Е</w:t>
      </w:r>
    </w:p>
    <w:p w:rsidR="00326CB1" w:rsidRPr="00326CB1" w:rsidRDefault="00326CB1" w:rsidP="00D61F30">
      <w:pPr>
        <w:suppressAutoHyphens/>
        <w:jc w:val="center"/>
        <w:rPr>
          <w:sz w:val="18"/>
          <w:szCs w:val="18"/>
          <w:lang w:eastAsia="ar-SA"/>
        </w:rPr>
      </w:pPr>
    </w:p>
    <w:p w:rsidR="00D61F30" w:rsidRDefault="00326CB1" w:rsidP="00D61F30">
      <w:pPr>
        <w:tabs>
          <w:tab w:val="left" w:pos="1968"/>
        </w:tabs>
        <w:jc w:val="center"/>
        <w:rPr>
          <w:sz w:val="18"/>
          <w:szCs w:val="18"/>
        </w:rPr>
      </w:pPr>
      <w:proofErr w:type="gramStart"/>
      <w:r w:rsidRPr="00326CB1">
        <w:rPr>
          <w:sz w:val="18"/>
          <w:szCs w:val="18"/>
        </w:rPr>
        <w:t>от  18.07.2025</w:t>
      </w:r>
      <w:proofErr w:type="gramEnd"/>
      <w:r w:rsidRPr="00326CB1">
        <w:rPr>
          <w:sz w:val="18"/>
          <w:szCs w:val="18"/>
        </w:rPr>
        <w:t xml:space="preserve"> года № 413                                                                           </w:t>
      </w:r>
    </w:p>
    <w:p w:rsidR="00326CB1" w:rsidRPr="00326CB1" w:rsidRDefault="00326CB1" w:rsidP="00D61F30">
      <w:pPr>
        <w:tabs>
          <w:tab w:val="left" w:pos="1968"/>
        </w:tabs>
        <w:jc w:val="center"/>
        <w:rPr>
          <w:sz w:val="18"/>
          <w:szCs w:val="18"/>
        </w:rPr>
      </w:pPr>
      <w:r w:rsidRPr="00326CB1">
        <w:rPr>
          <w:sz w:val="18"/>
          <w:szCs w:val="18"/>
        </w:rPr>
        <w:t>г. Трубчевск</w:t>
      </w:r>
    </w:p>
    <w:p w:rsidR="00326CB1" w:rsidRPr="00326CB1" w:rsidRDefault="00326CB1" w:rsidP="00D61F30">
      <w:pPr>
        <w:tabs>
          <w:tab w:val="left" w:pos="1968"/>
        </w:tabs>
        <w:jc w:val="center"/>
        <w:rPr>
          <w:sz w:val="18"/>
          <w:szCs w:val="18"/>
        </w:rPr>
      </w:pPr>
    </w:p>
    <w:p w:rsidR="00326CB1" w:rsidRPr="00326CB1" w:rsidRDefault="00326CB1" w:rsidP="00D61F30">
      <w:pPr>
        <w:shd w:val="clear" w:color="auto" w:fill="FFFFFF"/>
        <w:jc w:val="center"/>
        <w:rPr>
          <w:sz w:val="18"/>
          <w:szCs w:val="18"/>
        </w:rPr>
      </w:pPr>
      <w:r w:rsidRPr="00326CB1">
        <w:rPr>
          <w:sz w:val="18"/>
          <w:szCs w:val="18"/>
        </w:rPr>
        <w:t>О внесении изменений в постановление администрации Трубчевского муниципального района от 15.01.2025 № 19 «О создании муниципальной рабочей группы при главе администрации Трубчевского муниципального района по вопросам оказания поддержки участникам специальной военной операции и членам их семей, проживающих в Трубчевском муниципальном районе Брянской области»</w:t>
      </w:r>
    </w:p>
    <w:p w:rsidR="00326CB1" w:rsidRPr="00326CB1" w:rsidRDefault="00326CB1" w:rsidP="008F0D75">
      <w:pPr>
        <w:tabs>
          <w:tab w:val="left" w:pos="1968"/>
        </w:tabs>
        <w:jc w:val="both"/>
        <w:rPr>
          <w:sz w:val="18"/>
          <w:szCs w:val="18"/>
        </w:rPr>
      </w:pPr>
      <w:r w:rsidRPr="00326CB1">
        <w:rPr>
          <w:sz w:val="18"/>
          <w:szCs w:val="18"/>
        </w:rPr>
        <w:t xml:space="preserve">        </w:t>
      </w:r>
    </w:p>
    <w:p w:rsidR="00326CB1" w:rsidRPr="00326CB1" w:rsidRDefault="00326CB1" w:rsidP="008F0D75">
      <w:pPr>
        <w:shd w:val="clear" w:color="auto" w:fill="FFFFFF"/>
        <w:ind w:firstLine="709"/>
        <w:jc w:val="both"/>
        <w:rPr>
          <w:sz w:val="18"/>
          <w:szCs w:val="18"/>
        </w:rPr>
      </w:pPr>
      <w:r w:rsidRPr="00326CB1">
        <w:rPr>
          <w:sz w:val="18"/>
          <w:szCs w:val="18"/>
        </w:rPr>
        <w:lastRenderedPageBreak/>
        <w:t>В целях оказания поддержки участникам специальной военной операции и членам их семей, проживающих в Трубчевском муниципальном районе Брянской области, руководствуясь поручением Губернатора Брянской области № 1-Г от 15.01.2025 г., в связи с кадровыми изменениями</w:t>
      </w:r>
    </w:p>
    <w:p w:rsidR="00326CB1" w:rsidRPr="00326CB1" w:rsidRDefault="00326CB1" w:rsidP="008F0D75">
      <w:pPr>
        <w:autoSpaceDE w:val="0"/>
        <w:autoSpaceDN w:val="0"/>
        <w:adjustRightInd w:val="0"/>
        <w:ind w:firstLine="708"/>
        <w:jc w:val="both"/>
        <w:rPr>
          <w:sz w:val="18"/>
          <w:szCs w:val="18"/>
        </w:rPr>
      </w:pPr>
      <w:r w:rsidRPr="00326CB1">
        <w:rPr>
          <w:sz w:val="18"/>
          <w:szCs w:val="18"/>
        </w:rPr>
        <w:t>ПОСТАНОВЛЯЮ:</w:t>
      </w:r>
    </w:p>
    <w:p w:rsidR="00326CB1" w:rsidRPr="00326CB1" w:rsidRDefault="00326CB1" w:rsidP="008F0D75">
      <w:pPr>
        <w:shd w:val="clear" w:color="auto" w:fill="FFFFFF"/>
        <w:ind w:firstLine="709"/>
        <w:jc w:val="both"/>
        <w:rPr>
          <w:sz w:val="18"/>
          <w:szCs w:val="18"/>
        </w:rPr>
      </w:pPr>
      <w:r w:rsidRPr="00326CB1">
        <w:rPr>
          <w:sz w:val="18"/>
          <w:szCs w:val="18"/>
        </w:rPr>
        <w:t xml:space="preserve">1. Внести изменения в постановление администрации Трубчевского муниципального района от 15.01.2025 № 19 «О создании муниципальной рабочей группы при главе администрации Трубчевского муниципального района по вопросам оказания поддержки участникам специальной военной операции и членам их семей, проживающих в Трубчевском муниципальном районе Брянской области»: состав </w:t>
      </w:r>
      <w:bookmarkStart w:id="7" w:name="_Hlk183905199"/>
      <w:r w:rsidRPr="00326CB1">
        <w:rPr>
          <w:sz w:val="18"/>
          <w:szCs w:val="18"/>
        </w:rPr>
        <w:t>муниципальной рабочей группы при главе администрации Трубчевского муниципального района по вопросам оказания поддержки участникам специальной военной операции и членам их семей, проживающих в Трубчевском муниципальном районе Брянской области, изложить в новой редакции согласно приложению к настоящему постановлению.</w:t>
      </w:r>
    </w:p>
    <w:bookmarkEnd w:id="7"/>
    <w:p w:rsidR="00326CB1" w:rsidRPr="00326CB1" w:rsidRDefault="00326CB1" w:rsidP="008F0D75">
      <w:pPr>
        <w:shd w:val="clear" w:color="auto" w:fill="FFFFFF"/>
        <w:tabs>
          <w:tab w:val="left" w:pos="993"/>
        </w:tabs>
        <w:ind w:firstLine="709"/>
        <w:jc w:val="both"/>
        <w:rPr>
          <w:sz w:val="18"/>
          <w:szCs w:val="18"/>
        </w:rPr>
      </w:pPr>
      <w:r w:rsidRPr="00326CB1">
        <w:rPr>
          <w:sz w:val="18"/>
          <w:szCs w:val="18"/>
        </w:rPr>
        <w:t>2. Настоящее постановление опубликовать в Информационном бюллетене Трубчевского муниципального и разместить на официальном сайте администрации Трубчевского муниципального района в сети Интернет.</w:t>
      </w:r>
    </w:p>
    <w:p w:rsidR="00326CB1" w:rsidRPr="00326CB1" w:rsidRDefault="00326CB1" w:rsidP="008F0D75">
      <w:pPr>
        <w:tabs>
          <w:tab w:val="left" w:pos="993"/>
          <w:tab w:val="left" w:pos="1968"/>
        </w:tabs>
        <w:ind w:firstLine="709"/>
        <w:jc w:val="both"/>
        <w:rPr>
          <w:sz w:val="18"/>
          <w:szCs w:val="18"/>
        </w:rPr>
      </w:pPr>
      <w:r w:rsidRPr="00326CB1">
        <w:rPr>
          <w:sz w:val="18"/>
          <w:szCs w:val="18"/>
        </w:rPr>
        <w:t>3. Контроль за исполнением настоящего постановления возложить на заместителя главы администрации Трубчевского муниципального района А.А. Рыжикову.</w:t>
      </w:r>
    </w:p>
    <w:p w:rsidR="00326CB1" w:rsidRPr="00326CB1" w:rsidRDefault="00326CB1" w:rsidP="008F0D75">
      <w:pPr>
        <w:tabs>
          <w:tab w:val="left" w:pos="1968"/>
        </w:tabs>
        <w:ind w:firstLine="709"/>
        <w:jc w:val="both"/>
        <w:rPr>
          <w:sz w:val="18"/>
          <w:szCs w:val="18"/>
        </w:rPr>
      </w:pPr>
    </w:p>
    <w:p w:rsidR="00326CB1" w:rsidRPr="00326CB1" w:rsidRDefault="00326CB1" w:rsidP="008F0D75">
      <w:pPr>
        <w:tabs>
          <w:tab w:val="left" w:pos="1968"/>
        </w:tabs>
        <w:rPr>
          <w:sz w:val="18"/>
          <w:szCs w:val="18"/>
        </w:rPr>
      </w:pPr>
      <w:r w:rsidRPr="00326CB1">
        <w:rPr>
          <w:sz w:val="18"/>
          <w:szCs w:val="18"/>
        </w:rPr>
        <w:t>Глава администрации</w:t>
      </w:r>
    </w:p>
    <w:p w:rsidR="00326CB1" w:rsidRPr="00326CB1" w:rsidRDefault="00326CB1" w:rsidP="008F0D75">
      <w:pPr>
        <w:tabs>
          <w:tab w:val="left" w:pos="1968"/>
        </w:tabs>
        <w:rPr>
          <w:sz w:val="18"/>
          <w:szCs w:val="18"/>
        </w:rPr>
      </w:pPr>
      <w:r w:rsidRPr="00326CB1">
        <w:rPr>
          <w:sz w:val="18"/>
          <w:szCs w:val="18"/>
        </w:rPr>
        <w:t xml:space="preserve">Трубчевского муниципального района                                                   </w:t>
      </w:r>
      <w:r w:rsidR="00D61F30">
        <w:rPr>
          <w:sz w:val="18"/>
          <w:szCs w:val="18"/>
        </w:rPr>
        <w:t xml:space="preserve">                                                                                    </w:t>
      </w:r>
      <w:r w:rsidRPr="00326CB1">
        <w:rPr>
          <w:sz w:val="18"/>
          <w:szCs w:val="18"/>
        </w:rPr>
        <w:t>И.И. Обыдённов</w:t>
      </w:r>
    </w:p>
    <w:p w:rsidR="00D61F30" w:rsidRDefault="00D61F30" w:rsidP="008F0D75">
      <w:pPr>
        <w:jc w:val="right"/>
        <w:rPr>
          <w:sz w:val="18"/>
          <w:szCs w:val="18"/>
        </w:rPr>
      </w:pPr>
    </w:p>
    <w:p w:rsidR="00326CB1" w:rsidRPr="00326CB1" w:rsidRDefault="00326CB1" w:rsidP="008F0D75">
      <w:pPr>
        <w:jc w:val="right"/>
        <w:rPr>
          <w:sz w:val="18"/>
          <w:szCs w:val="18"/>
        </w:rPr>
      </w:pPr>
      <w:r w:rsidRPr="00326CB1">
        <w:rPr>
          <w:sz w:val="18"/>
          <w:szCs w:val="18"/>
        </w:rPr>
        <w:t>Приложение</w:t>
      </w:r>
    </w:p>
    <w:p w:rsidR="00326CB1" w:rsidRPr="00326CB1" w:rsidRDefault="00326CB1" w:rsidP="008F0D75">
      <w:pPr>
        <w:jc w:val="right"/>
        <w:rPr>
          <w:sz w:val="18"/>
          <w:szCs w:val="18"/>
        </w:rPr>
      </w:pPr>
      <w:r w:rsidRPr="00326CB1">
        <w:rPr>
          <w:sz w:val="18"/>
          <w:szCs w:val="18"/>
        </w:rPr>
        <w:t>к постановлению администрации</w:t>
      </w:r>
    </w:p>
    <w:p w:rsidR="00326CB1" w:rsidRPr="00326CB1" w:rsidRDefault="00326CB1" w:rsidP="008F0D75">
      <w:pPr>
        <w:jc w:val="right"/>
        <w:rPr>
          <w:sz w:val="18"/>
          <w:szCs w:val="18"/>
        </w:rPr>
      </w:pPr>
      <w:r w:rsidRPr="00326CB1">
        <w:rPr>
          <w:sz w:val="18"/>
          <w:szCs w:val="18"/>
        </w:rPr>
        <w:t>Трубчевского муниципального района</w:t>
      </w:r>
    </w:p>
    <w:p w:rsidR="00326CB1" w:rsidRPr="00326CB1" w:rsidRDefault="00326CB1" w:rsidP="008F0D75">
      <w:pPr>
        <w:jc w:val="right"/>
        <w:rPr>
          <w:sz w:val="18"/>
          <w:szCs w:val="18"/>
        </w:rPr>
      </w:pPr>
      <w:r w:rsidRPr="00326CB1">
        <w:rPr>
          <w:sz w:val="18"/>
          <w:szCs w:val="18"/>
        </w:rPr>
        <w:t>от 18.07.2025г. № 413</w:t>
      </w:r>
    </w:p>
    <w:p w:rsidR="00326CB1" w:rsidRPr="00326CB1" w:rsidRDefault="00326CB1" w:rsidP="008F0D75">
      <w:pPr>
        <w:jc w:val="right"/>
        <w:rPr>
          <w:sz w:val="18"/>
          <w:szCs w:val="18"/>
        </w:rPr>
      </w:pPr>
    </w:p>
    <w:p w:rsidR="00326CB1" w:rsidRPr="00326CB1" w:rsidRDefault="00326CB1" w:rsidP="008F0D75">
      <w:pPr>
        <w:jc w:val="center"/>
        <w:outlineLvl w:val="0"/>
        <w:rPr>
          <w:sz w:val="18"/>
          <w:szCs w:val="18"/>
        </w:rPr>
      </w:pPr>
    </w:p>
    <w:p w:rsidR="00326CB1" w:rsidRPr="00326CB1" w:rsidRDefault="00326CB1" w:rsidP="008F0D75">
      <w:pPr>
        <w:jc w:val="center"/>
        <w:outlineLvl w:val="0"/>
        <w:rPr>
          <w:sz w:val="18"/>
          <w:szCs w:val="18"/>
        </w:rPr>
      </w:pPr>
      <w:r w:rsidRPr="00326CB1">
        <w:rPr>
          <w:sz w:val="18"/>
          <w:szCs w:val="18"/>
        </w:rPr>
        <w:t>СОСТАВ</w:t>
      </w:r>
    </w:p>
    <w:p w:rsidR="00D61F30" w:rsidRDefault="00326CB1" w:rsidP="008F0D75">
      <w:pPr>
        <w:jc w:val="center"/>
        <w:outlineLvl w:val="0"/>
        <w:rPr>
          <w:sz w:val="18"/>
          <w:szCs w:val="18"/>
        </w:rPr>
      </w:pPr>
      <w:r w:rsidRPr="00326CB1">
        <w:rPr>
          <w:sz w:val="18"/>
          <w:szCs w:val="18"/>
        </w:rPr>
        <w:t xml:space="preserve">муниципальной рабочей группы при главе администрации Трубчевского муниципального района по вопросам оказания поддержки участникам специальной военной операции и членам их семей, проживающих в Трубчевском муниципальном районе </w:t>
      </w:r>
    </w:p>
    <w:p w:rsidR="00326CB1" w:rsidRPr="00326CB1" w:rsidRDefault="00326CB1" w:rsidP="008F0D75">
      <w:pPr>
        <w:jc w:val="center"/>
        <w:outlineLvl w:val="0"/>
        <w:rPr>
          <w:sz w:val="18"/>
          <w:szCs w:val="18"/>
        </w:rPr>
      </w:pPr>
      <w:r w:rsidRPr="00326CB1">
        <w:rPr>
          <w:sz w:val="18"/>
          <w:szCs w:val="18"/>
        </w:rPr>
        <w:t>Брянской области</w:t>
      </w:r>
    </w:p>
    <w:p w:rsidR="00326CB1" w:rsidRPr="00326CB1" w:rsidRDefault="00326CB1" w:rsidP="008F0D75">
      <w:pPr>
        <w:jc w:val="center"/>
        <w:outlineLvl w:val="0"/>
        <w:rPr>
          <w:sz w:val="18"/>
          <w:szCs w:val="18"/>
        </w:rPr>
      </w:pPr>
    </w:p>
    <w:p w:rsidR="00326CB1" w:rsidRPr="00326CB1" w:rsidRDefault="00326CB1" w:rsidP="008F0D75">
      <w:pPr>
        <w:ind w:firstLine="709"/>
        <w:jc w:val="both"/>
        <w:rPr>
          <w:sz w:val="18"/>
          <w:szCs w:val="18"/>
        </w:rPr>
      </w:pPr>
      <w:r w:rsidRPr="00326CB1">
        <w:rPr>
          <w:sz w:val="18"/>
          <w:szCs w:val="18"/>
        </w:rPr>
        <w:t>1. Обыдённов Игорь Иванович – глава администрации Трубчевского муниципального района – руководитель рабочей группы.</w:t>
      </w:r>
    </w:p>
    <w:p w:rsidR="00326CB1" w:rsidRPr="00326CB1" w:rsidRDefault="00326CB1" w:rsidP="008F0D75">
      <w:pPr>
        <w:ind w:firstLine="709"/>
        <w:jc w:val="both"/>
        <w:rPr>
          <w:sz w:val="18"/>
          <w:szCs w:val="18"/>
        </w:rPr>
      </w:pPr>
      <w:r w:rsidRPr="00326CB1">
        <w:rPr>
          <w:sz w:val="18"/>
          <w:szCs w:val="18"/>
        </w:rPr>
        <w:t>2. Рыжикова Анна Алексеевна – заместитель главы администрации Трубчевского муниципального района – заместитель руководителя рабочей группы.</w:t>
      </w:r>
      <w:r w:rsidRPr="00326CB1">
        <w:rPr>
          <w:sz w:val="18"/>
          <w:szCs w:val="18"/>
        </w:rPr>
        <w:tab/>
        <w:t>3. Лосенкова Наталья Сергеевна – ведущий специалист сектора по обеспечению деятельности административной комиссии в муниципальном образовании «Трубчевский муниципальный район» – секретарь рабочей группы.</w:t>
      </w:r>
    </w:p>
    <w:p w:rsidR="00326CB1" w:rsidRPr="00326CB1" w:rsidRDefault="00326CB1" w:rsidP="008F0D75">
      <w:pPr>
        <w:ind w:firstLine="709"/>
        <w:jc w:val="both"/>
        <w:rPr>
          <w:sz w:val="18"/>
          <w:szCs w:val="18"/>
        </w:rPr>
      </w:pPr>
      <w:r w:rsidRPr="00326CB1">
        <w:rPr>
          <w:sz w:val="18"/>
          <w:szCs w:val="18"/>
        </w:rPr>
        <w:t>Члены рабочей группы:</w:t>
      </w:r>
    </w:p>
    <w:p w:rsidR="00326CB1" w:rsidRPr="00326CB1" w:rsidRDefault="00326CB1" w:rsidP="008F0D75">
      <w:pPr>
        <w:ind w:firstLine="709"/>
        <w:jc w:val="both"/>
        <w:rPr>
          <w:sz w:val="18"/>
          <w:szCs w:val="18"/>
        </w:rPr>
      </w:pPr>
      <w:r w:rsidRPr="00326CB1">
        <w:rPr>
          <w:sz w:val="18"/>
          <w:szCs w:val="18"/>
        </w:rPr>
        <w:t>4. Слободчиков Евгений Александрович – заместитель главы администрации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5. Робкина Светлана Анатольевна – начальник отдела образования администрации Трубчевского муниципального района.</w:t>
      </w:r>
    </w:p>
    <w:p w:rsidR="00326CB1" w:rsidRPr="00326CB1" w:rsidRDefault="00326CB1" w:rsidP="008F0D75">
      <w:pPr>
        <w:ind w:firstLine="709"/>
        <w:jc w:val="both"/>
        <w:rPr>
          <w:sz w:val="18"/>
          <w:szCs w:val="18"/>
        </w:rPr>
      </w:pPr>
      <w:r w:rsidRPr="00326CB1">
        <w:rPr>
          <w:sz w:val="18"/>
          <w:szCs w:val="18"/>
        </w:rPr>
        <w:t>6. Гнедова Юлия Озодовна -  социальный координатор Государственного фонда поддержки участников специальной военной операции «Защитники Отечества» (по согласованию).</w:t>
      </w:r>
    </w:p>
    <w:p w:rsidR="00326CB1" w:rsidRPr="00326CB1" w:rsidRDefault="00326CB1" w:rsidP="008F0D75">
      <w:pPr>
        <w:ind w:firstLine="709"/>
        <w:jc w:val="both"/>
        <w:rPr>
          <w:sz w:val="18"/>
          <w:szCs w:val="18"/>
        </w:rPr>
      </w:pPr>
      <w:r w:rsidRPr="00326CB1">
        <w:rPr>
          <w:sz w:val="18"/>
          <w:szCs w:val="18"/>
        </w:rPr>
        <w:t>7. Леонова Ирина Егоровна -  главный врач ГБУЗ «Трубчевская ЦРБ» (по согласованию).</w:t>
      </w:r>
    </w:p>
    <w:p w:rsidR="00326CB1" w:rsidRPr="00326CB1" w:rsidRDefault="00326CB1" w:rsidP="008F0D75">
      <w:pPr>
        <w:ind w:firstLine="709"/>
        <w:jc w:val="both"/>
        <w:rPr>
          <w:sz w:val="18"/>
          <w:szCs w:val="18"/>
        </w:rPr>
      </w:pPr>
      <w:r w:rsidRPr="00326CB1">
        <w:rPr>
          <w:sz w:val="18"/>
          <w:szCs w:val="18"/>
        </w:rPr>
        <w:t>8. Парачёва Нина Петровна – директор ГКУ «ЦЗН Трубчевского района» (по согласованию).</w:t>
      </w:r>
    </w:p>
    <w:p w:rsidR="00326CB1" w:rsidRPr="00326CB1" w:rsidRDefault="00326CB1" w:rsidP="008F0D75">
      <w:pPr>
        <w:ind w:firstLine="709"/>
        <w:jc w:val="both"/>
        <w:rPr>
          <w:sz w:val="18"/>
          <w:szCs w:val="18"/>
        </w:rPr>
      </w:pPr>
      <w:r w:rsidRPr="00326CB1">
        <w:rPr>
          <w:sz w:val="18"/>
          <w:szCs w:val="18"/>
        </w:rPr>
        <w:t>9. Резутина Ирина Игоревна – начальник ГКУ "ОСЗН Трубчевского района" (по согласованию).</w:t>
      </w:r>
    </w:p>
    <w:p w:rsidR="00326CB1" w:rsidRPr="00326CB1" w:rsidRDefault="00326CB1" w:rsidP="008F0D75">
      <w:pPr>
        <w:ind w:firstLine="709"/>
        <w:jc w:val="both"/>
        <w:rPr>
          <w:sz w:val="18"/>
          <w:szCs w:val="18"/>
        </w:rPr>
      </w:pPr>
      <w:r w:rsidRPr="00326CB1">
        <w:rPr>
          <w:sz w:val="18"/>
          <w:szCs w:val="18"/>
        </w:rPr>
        <w:t>10. Сидоренко Лилия Николаевна – директор ГБУ БО «Комплексный центр обслуживания населения Трубчевского района» (по согласованию).</w:t>
      </w:r>
    </w:p>
    <w:p w:rsidR="00326CB1" w:rsidRPr="00326CB1" w:rsidRDefault="00326CB1" w:rsidP="008F0D75">
      <w:pPr>
        <w:ind w:firstLine="709"/>
        <w:jc w:val="both"/>
        <w:rPr>
          <w:sz w:val="18"/>
          <w:szCs w:val="18"/>
        </w:rPr>
      </w:pPr>
      <w:r w:rsidRPr="00326CB1">
        <w:rPr>
          <w:sz w:val="18"/>
          <w:szCs w:val="18"/>
        </w:rPr>
        <w:t>11. Тутенко Сергей Александрович – военный комиссар Трубчевского района Брянской области (по согласованию).</w:t>
      </w:r>
    </w:p>
    <w:p w:rsidR="00326CB1" w:rsidRPr="00326CB1" w:rsidRDefault="00326CB1" w:rsidP="008F0D75">
      <w:pPr>
        <w:ind w:firstLine="709"/>
        <w:jc w:val="both"/>
        <w:rPr>
          <w:sz w:val="18"/>
          <w:szCs w:val="18"/>
        </w:rPr>
      </w:pPr>
      <w:r w:rsidRPr="00326CB1">
        <w:rPr>
          <w:sz w:val="18"/>
          <w:szCs w:val="18"/>
        </w:rPr>
        <w:t>12. Киреенкова Татьяна Михайловна – врио главы Юровской сельской администрации (по согласованию).</w:t>
      </w:r>
    </w:p>
    <w:p w:rsidR="00326CB1" w:rsidRPr="00326CB1" w:rsidRDefault="00326CB1" w:rsidP="008F0D75">
      <w:pPr>
        <w:ind w:firstLine="709"/>
        <w:jc w:val="both"/>
        <w:rPr>
          <w:sz w:val="18"/>
          <w:szCs w:val="18"/>
        </w:rPr>
      </w:pPr>
      <w:r w:rsidRPr="00326CB1">
        <w:rPr>
          <w:sz w:val="18"/>
          <w:szCs w:val="18"/>
        </w:rPr>
        <w:t>13. Киселев Василий Анатольевич - Глава Усохской сельской администрации (по согласованию).</w:t>
      </w:r>
    </w:p>
    <w:p w:rsidR="00326CB1" w:rsidRPr="00326CB1" w:rsidRDefault="00326CB1" w:rsidP="008F0D75">
      <w:pPr>
        <w:ind w:firstLine="709"/>
        <w:jc w:val="both"/>
        <w:rPr>
          <w:sz w:val="18"/>
          <w:szCs w:val="18"/>
        </w:rPr>
      </w:pPr>
      <w:r w:rsidRPr="00326CB1">
        <w:rPr>
          <w:sz w:val="18"/>
          <w:szCs w:val="18"/>
        </w:rPr>
        <w:t>14. Лушин Виктор Викторович - Глава Телецкой сельской администрации (по согласованию).</w:t>
      </w:r>
    </w:p>
    <w:p w:rsidR="00326CB1" w:rsidRPr="00326CB1" w:rsidRDefault="00326CB1" w:rsidP="008F0D75">
      <w:pPr>
        <w:ind w:firstLine="709"/>
        <w:jc w:val="both"/>
        <w:rPr>
          <w:sz w:val="18"/>
          <w:szCs w:val="18"/>
        </w:rPr>
      </w:pPr>
      <w:r w:rsidRPr="00326CB1">
        <w:rPr>
          <w:sz w:val="18"/>
          <w:szCs w:val="18"/>
        </w:rPr>
        <w:t>15. Романова Юлия Юрьевна - Глава Селецкой сельской администрации (по согласованию).</w:t>
      </w:r>
    </w:p>
    <w:p w:rsidR="00326CB1" w:rsidRPr="00326CB1" w:rsidRDefault="00326CB1" w:rsidP="008F0D75">
      <w:pPr>
        <w:ind w:firstLine="709"/>
        <w:jc w:val="both"/>
        <w:rPr>
          <w:sz w:val="18"/>
          <w:szCs w:val="18"/>
        </w:rPr>
      </w:pPr>
      <w:r w:rsidRPr="00326CB1">
        <w:rPr>
          <w:sz w:val="18"/>
          <w:szCs w:val="18"/>
        </w:rPr>
        <w:t>16. Садовская Ирина Федоровна - Глава Белоберезковской поселковой администрации (по согласованию).</w:t>
      </w:r>
    </w:p>
    <w:p w:rsidR="00326CB1" w:rsidRPr="00326CB1" w:rsidRDefault="00326CB1" w:rsidP="008F0D75">
      <w:pPr>
        <w:ind w:firstLine="709"/>
        <w:jc w:val="both"/>
        <w:rPr>
          <w:sz w:val="18"/>
          <w:szCs w:val="18"/>
        </w:rPr>
      </w:pPr>
      <w:r w:rsidRPr="00326CB1">
        <w:rPr>
          <w:sz w:val="18"/>
          <w:szCs w:val="18"/>
        </w:rPr>
        <w:t>17. Семерин Владимир Иванович - Глава Семячковской сельской администрации (по согласованию).</w:t>
      </w:r>
    </w:p>
    <w:p w:rsidR="00326CB1" w:rsidRPr="00326CB1" w:rsidRDefault="00326CB1" w:rsidP="008F0D75">
      <w:pPr>
        <w:ind w:firstLine="709"/>
        <w:jc w:val="both"/>
        <w:rPr>
          <w:sz w:val="18"/>
          <w:szCs w:val="18"/>
        </w:rPr>
      </w:pPr>
      <w:r w:rsidRPr="00326CB1">
        <w:rPr>
          <w:sz w:val="18"/>
          <w:szCs w:val="18"/>
        </w:rPr>
        <w:t>18. Черненок Людмила Семеновна - Глава Городецкой сельской администрации (по согласованию).</w:t>
      </w:r>
    </w:p>
    <w:p w:rsidR="00326CB1" w:rsidRPr="00326CB1" w:rsidRDefault="00326CB1" w:rsidP="008F0D75">
      <w:pPr>
        <w:ind w:firstLine="709"/>
        <w:jc w:val="both"/>
        <w:rPr>
          <w:sz w:val="18"/>
          <w:szCs w:val="18"/>
        </w:rPr>
      </w:pPr>
    </w:p>
    <w:p w:rsidR="00326CB1" w:rsidRPr="00D61F30" w:rsidRDefault="00326CB1" w:rsidP="008F0D75">
      <w:pPr>
        <w:jc w:val="center"/>
        <w:rPr>
          <w:b/>
          <w:sz w:val="18"/>
          <w:szCs w:val="18"/>
        </w:rPr>
      </w:pPr>
      <w:r w:rsidRPr="00D61F30">
        <w:rPr>
          <w:b/>
          <w:sz w:val="18"/>
          <w:szCs w:val="18"/>
        </w:rPr>
        <w:t>РОССИЙСКАЯ ФЕДЕРАЦИЯ</w:t>
      </w:r>
    </w:p>
    <w:p w:rsidR="00326CB1" w:rsidRPr="00D61F30" w:rsidRDefault="00326CB1" w:rsidP="008F0D75">
      <w:pPr>
        <w:jc w:val="center"/>
        <w:rPr>
          <w:b/>
          <w:sz w:val="18"/>
          <w:szCs w:val="18"/>
        </w:rPr>
      </w:pPr>
      <w:r w:rsidRPr="00D61F30">
        <w:rPr>
          <w:b/>
          <w:sz w:val="18"/>
          <w:szCs w:val="18"/>
        </w:rPr>
        <w:t>АДМИНИСТРАЦИЯ ТРУБЧЕВСКОГО МУНИЦИПАЛЬНОГО РАЙОНА</w:t>
      </w:r>
    </w:p>
    <w:p w:rsidR="00326CB1" w:rsidRPr="00D61F30" w:rsidRDefault="00326CB1" w:rsidP="008F0D75">
      <w:pPr>
        <w:jc w:val="center"/>
        <w:rPr>
          <w:b/>
          <w:sz w:val="18"/>
          <w:szCs w:val="18"/>
        </w:rPr>
      </w:pPr>
      <w:r w:rsidRPr="00D61F30">
        <w:rPr>
          <w:b/>
          <w:noProof/>
          <w:sz w:val="18"/>
          <w:szCs w:val="18"/>
        </w:rPr>
        <mc:AlternateContent>
          <mc:Choice Requires="wps">
            <w:drawing>
              <wp:anchor distT="4294967295" distB="4294967295" distL="114300" distR="114300" simplePos="0" relativeHeight="251681792" behindDoc="0" locked="0" layoutInCell="1" allowOverlap="1" wp14:anchorId="57684273" wp14:editId="55CA2498">
                <wp:simplePos x="0" y="0"/>
                <wp:positionH relativeFrom="margin">
                  <wp:align>right</wp:align>
                </wp:positionH>
                <wp:positionV relativeFrom="paragraph">
                  <wp:posOffset>65405</wp:posOffset>
                </wp:positionV>
                <wp:extent cx="6534150" cy="28575"/>
                <wp:effectExtent l="19050" t="38100" r="38100" b="47625"/>
                <wp:wrapNone/>
                <wp:docPr id="212339218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28575"/>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474BAE" id="Прямая соединительная линия 1" o:spid="_x0000_s1026" style="position:absolute;flip:y;z-index:25168179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3.3pt,5.15pt" to="977.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" strokeweight="6pt">
                <v:stroke linestyle="thickBetweenThin"/>
                <w10:wrap anchorx="margin"/>
              </v:line>
            </w:pict>
          </mc:Fallback>
        </mc:AlternateContent>
      </w:r>
    </w:p>
    <w:p w:rsidR="00326CB1" w:rsidRPr="00D61F30" w:rsidRDefault="00326CB1" w:rsidP="008F0D75">
      <w:pPr>
        <w:jc w:val="center"/>
        <w:rPr>
          <w:b/>
          <w:sz w:val="18"/>
          <w:szCs w:val="18"/>
        </w:rPr>
      </w:pPr>
      <w:r w:rsidRPr="00D61F30">
        <w:rPr>
          <w:b/>
          <w:sz w:val="18"/>
          <w:szCs w:val="18"/>
        </w:rPr>
        <w:t>ПОСТАНОВЛЕНИЕ</w:t>
      </w:r>
    </w:p>
    <w:p w:rsidR="00326CB1" w:rsidRPr="00166796" w:rsidRDefault="00326CB1" w:rsidP="008F0D75">
      <w:pPr>
        <w:jc w:val="center"/>
        <w:rPr>
          <w:sz w:val="18"/>
          <w:szCs w:val="18"/>
        </w:rPr>
      </w:pPr>
    </w:p>
    <w:p w:rsidR="00326CB1" w:rsidRPr="00166796" w:rsidRDefault="00326CB1" w:rsidP="008F0D75">
      <w:pPr>
        <w:jc w:val="center"/>
        <w:rPr>
          <w:sz w:val="18"/>
          <w:szCs w:val="18"/>
        </w:rPr>
      </w:pPr>
      <w:r w:rsidRPr="00166796">
        <w:rPr>
          <w:sz w:val="18"/>
          <w:szCs w:val="18"/>
        </w:rPr>
        <w:t>от 24.07.2025г. № 426</w:t>
      </w:r>
    </w:p>
    <w:p w:rsidR="00326CB1" w:rsidRPr="00166796" w:rsidRDefault="00326CB1" w:rsidP="008F0D75">
      <w:pPr>
        <w:jc w:val="center"/>
        <w:rPr>
          <w:sz w:val="18"/>
          <w:szCs w:val="18"/>
        </w:rPr>
      </w:pPr>
      <w:r w:rsidRPr="00166796">
        <w:rPr>
          <w:sz w:val="18"/>
          <w:szCs w:val="18"/>
        </w:rPr>
        <w:t>г.Трубчевск</w:t>
      </w:r>
    </w:p>
    <w:p w:rsidR="00326CB1" w:rsidRPr="00166796" w:rsidRDefault="00326CB1" w:rsidP="008F0D75">
      <w:pPr>
        <w:pStyle w:val="ConsPlusNormal"/>
        <w:jc w:val="center"/>
        <w:rPr>
          <w:rFonts w:ascii="Times New Roman" w:hAnsi="Times New Roman" w:cs="Times New Roman"/>
          <w:sz w:val="18"/>
          <w:szCs w:val="18"/>
        </w:rPr>
      </w:pPr>
    </w:p>
    <w:p w:rsidR="00326CB1" w:rsidRPr="00166796" w:rsidRDefault="00D61F30" w:rsidP="00D61F30">
      <w:pPr>
        <w:pStyle w:val="ConsPlusNormal"/>
        <w:jc w:val="center"/>
        <w:rPr>
          <w:rFonts w:ascii="Times New Roman" w:hAnsi="Times New Roman" w:cs="Times New Roman"/>
          <w:sz w:val="18"/>
          <w:szCs w:val="18"/>
        </w:rPr>
      </w:pPr>
      <w:r>
        <w:rPr>
          <w:rFonts w:ascii="Times New Roman" w:hAnsi="Times New Roman" w:cs="Times New Roman"/>
          <w:sz w:val="18"/>
          <w:szCs w:val="18"/>
        </w:rPr>
        <w:t>О</w:t>
      </w:r>
      <w:r w:rsidRPr="00166796">
        <w:rPr>
          <w:rFonts w:ascii="Times New Roman" w:hAnsi="Times New Roman" w:cs="Times New Roman"/>
          <w:sz w:val="18"/>
          <w:szCs w:val="18"/>
        </w:rPr>
        <w:t xml:space="preserve">б установлении норматива стоимости 1 </w:t>
      </w:r>
      <w:proofErr w:type="gramStart"/>
      <w:r w:rsidRPr="00166796">
        <w:rPr>
          <w:rFonts w:ascii="Times New Roman" w:hAnsi="Times New Roman" w:cs="Times New Roman"/>
          <w:sz w:val="18"/>
          <w:szCs w:val="18"/>
        </w:rPr>
        <w:t>кв.м</w:t>
      </w:r>
      <w:proofErr w:type="gramEnd"/>
      <w:r w:rsidRPr="00166796">
        <w:rPr>
          <w:rFonts w:ascii="Times New Roman" w:hAnsi="Times New Roman" w:cs="Times New Roman"/>
          <w:sz w:val="18"/>
          <w:szCs w:val="18"/>
        </w:rPr>
        <w:t xml:space="preserve"> общей площади жилого помещения </w:t>
      </w:r>
    </w:p>
    <w:p w:rsidR="00326CB1" w:rsidRPr="00166796" w:rsidRDefault="00D61F30" w:rsidP="00D61F30">
      <w:pPr>
        <w:pStyle w:val="ConsPlusNormal"/>
        <w:jc w:val="center"/>
        <w:rPr>
          <w:rFonts w:ascii="Times New Roman" w:hAnsi="Times New Roman" w:cs="Times New Roman"/>
          <w:sz w:val="18"/>
          <w:szCs w:val="18"/>
        </w:rPr>
      </w:pPr>
      <w:r>
        <w:rPr>
          <w:rFonts w:ascii="Times New Roman" w:hAnsi="Times New Roman" w:cs="Times New Roman"/>
          <w:sz w:val="18"/>
          <w:szCs w:val="18"/>
        </w:rPr>
        <w:t>на территории Тр</w:t>
      </w:r>
      <w:r w:rsidRPr="00166796">
        <w:rPr>
          <w:rFonts w:ascii="Times New Roman" w:hAnsi="Times New Roman" w:cs="Times New Roman"/>
          <w:sz w:val="18"/>
          <w:szCs w:val="18"/>
        </w:rPr>
        <w:t xml:space="preserve">убчевского муниципального района на </w:t>
      </w:r>
      <w:r>
        <w:rPr>
          <w:rFonts w:ascii="Times New Roman" w:hAnsi="Times New Roman" w:cs="Times New Roman"/>
          <w:sz w:val="18"/>
          <w:szCs w:val="18"/>
          <w:lang w:val="en-US"/>
        </w:rPr>
        <w:t>III</w:t>
      </w:r>
      <w:r w:rsidRPr="00166796">
        <w:rPr>
          <w:rFonts w:ascii="Times New Roman" w:hAnsi="Times New Roman" w:cs="Times New Roman"/>
          <w:sz w:val="18"/>
          <w:szCs w:val="18"/>
        </w:rPr>
        <w:t xml:space="preserve"> квартал 2025 года</w:t>
      </w:r>
    </w:p>
    <w:p w:rsidR="00326CB1" w:rsidRPr="00166796" w:rsidRDefault="00326CB1" w:rsidP="008F0D75">
      <w:pPr>
        <w:pStyle w:val="ConsPlusNormal"/>
        <w:jc w:val="center"/>
        <w:rPr>
          <w:rFonts w:ascii="Times New Roman" w:hAnsi="Times New Roman" w:cs="Times New Roman"/>
          <w:sz w:val="18"/>
          <w:szCs w:val="18"/>
        </w:rPr>
      </w:pPr>
    </w:p>
    <w:p w:rsidR="00326CB1" w:rsidRPr="00166796" w:rsidRDefault="00326CB1" w:rsidP="008F0D75">
      <w:pPr>
        <w:jc w:val="both"/>
        <w:rPr>
          <w:sz w:val="18"/>
          <w:szCs w:val="18"/>
        </w:rPr>
      </w:pPr>
      <w:r w:rsidRPr="00166796">
        <w:rPr>
          <w:sz w:val="18"/>
          <w:szCs w:val="18"/>
        </w:rPr>
        <w:t xml:space="preserve">            В соответствии с </w:t>
      </w:r>
      <w:hyperlink r:id="rId29" w:history="1">
        <w:r w:rsidRPr="00166796">
          <w:rPr>
            <w:sz w:val="18"/>
            <w:szCs w:val="18"/>
          </w:rPr>
          <w:t>Постановлением</w:t>
        </w:r>
      </w:hyperlink>
      <w:r w:rsidRPr="00166796">
        <w:rPr>
          <w:sz w:val="18"/>
          <w:szCs w:val="18"/>
        </w:rPr>
        <w:t xml:space="preserve"> Правительства РФ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30" w:history="1">
        <w:r w:rsidRPr="00166796">
          <w:rPr>
            <w:sz w:val="18"/>
            <w:szCs w:val="18"/>
          </w:rPr>
          <w:t>Постановлением</w:t>
        </w:r>
      </w:hyperlink>
      <w:r w:rsidRPr="00166796">
        <w:rPr>
          <w:sz w:val="18"/>
          <w:szCs w:val="18"/>
        </w:rPr>
        <w:t xml:space="preserve"> Правительства РФ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коммунальными услугами граждан Российской Федерации", </w:t>
      </w:r>
      <w:hyperlink r:id="rId31" w:history="1">
        <w:r w:rsidRPr="00166796">
          <w:rPr>
            <w:sz w:val="18"/>
            <w:szCs w:val="18"/>
          </w:rPr>
          <w:t>Постановлением</w:t>
        </w:r>
      </w:hyperlink>
      <w:r w:rsidRPr="00166796">
        <w:rPr>
          <w:sz w:val="18"/>
          <w:szCs w:val="18"/>
        </w:rPr>
        <w:t xml:space="preserve"> Правительства Брянской области от 29.12.2018 N 735-п "Об утверждении государственной программы "Социальная и демографическая политика Брянской области", </w:t>
      </w:r>
      <w:r w:rsidRPr="00166796">
        <w:rPr>
          <w:sz w:val="18"/>
          <w:szCs w:val="18"/>
        </w:rPr>
        <w:lastRenderedPageBreak/>
        <w:t xml:space="preserve">муниципальной программой "Реализация полномочий администрации Трубчевского муниципального района", утвержденной постановлением администрации Трубчевского муниципального района от 30.12.2020 № 864, </w:t>
      </w:r>
    </w:p>
    <w:p w:rsidR="00326CB1" w:rsidRPr="00166796" w:rsidRDefault="00326CB1" w:rsidP="00D61F30">
      <w:pPr>
        <w:shd w:val="clear" w:color="auto" w:fill="FFFFFF"/>
        <w:ind w:firstLine="709"/>
        <w:jc w:val="both"/>
        <w:textAlignment w:val="baseline"/>
        <w:rPr>
          <w:sz w:val="18"/>
          <w:szCs w:val="18"/>
        </w:rPr>
      </w:pPr>
      <w:r w:rsidRPr="00166796">
        <w:rPr>
          <w:sz w:val="18"/>
          <w:szCs w:val="18"/>
        </w:rPr>
        <w:t>ПОСТАНОВЛЯЮ:</w:t>
      </w:r>
    </w:p>
    <w:p w:rsidR="00326CB1" w:rsidRPr="00D61F30" w:rsidRDefault="00326CB1" w:rsidP="00D61F30">
      <w:pPr>
        <w:numPr>
          <w:ilvl w:val="0"/>
          <w:numId w:val="21"/>
        </w:numPr>
        <w:autoSpaceDE w:val="0"/>
        <w:autoSpaceDN w:val="0"/>
        <w:adjustRightInd w:val="0"/>
        <w:ind w:left="0" w:firstLine="709"/>
        <w:jc w:val="both"/>
        <w:rPr>
          <w:sz w:val="18"/>
          <w:szCs w:val="18"/>
        </w:rPr>
      </w:pPr>
      <w:r w:rsidRPr="00166796">
        <w:rPr>
          <w:sz w:val="18"/>
          <w:szCs w:val="18"/>
        </w:rPr>
        <w:t>Установить   норматив  стоимости 1 кв.</w:t>
      </w:r>
      <w:r w:rsidR="00D61F30">
        <w:rPr>
          <w:sz w:val="18"/>
          <w:szCs w:val="18"/>
        </w:rPr>
        <w:t xml:space="preserve">м  общей  площади  жилого </w:t>
      </w:r>
      <w:r w:rsidRPr="00D61F30">
        <w:rPr>
          <w:sz w:val="18"/>
          <w:szCs w:val="18"/>
        </w:rPr>
        <w:t xml:space="preserve">помещения  на  территории Трубчевского муниципального района для расчета размера социальных выплат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подпрограммы "Обеспечение жильем молодых семей в Брянской области" в Брянской области" государственной программы "Социальная и демографическая политика Брянской области", подпрограммы "Обеспечение жильем молодых семей в Брянской области" муниципальной программы "Реализация полномочий администрации Трубчевского муниципального района" на </w:t>
      </w:r>
      <w:r w:rsidRPr="00D61F30">
        <w:rPr>
          <w:sz w:val="18"/>
          <w:szCs w:val="18"/>
          <w:lang w:val="en-US"/>
        </w:rPr>
        <w:t>III</w:t>
      </w:r>
      <w:r w:rsidRPr="00D61F30">
        <w:rPr>
          <w:sz w:val="18"/>
          <w:szCs w:val="18"/>
        </w:rPr>
        <w:t xml:space="preserve"> квартал 2025 года в размере 58 000 рублей. </w:t>
      </w:r>
    </w:p>
    <w:p w:rsidR="00326CB1" w:rsidRPr="00166796" w:rsidRDefault="00326CB1" w:rsidP="00D61F30">
      <w:pPr>
        <w:ind w:firstLine="709"/>
        <w:jc w:val="both"/>
        <w:rPr>
          <w:sz w:val="18"/>
          <w:szCs w:val="18"/>
        </w:rPr>
      </w:pPr>
      <w:r w:rsidRPr="00166796">
        <w:rPr>
          <w:sz w:val="18"/>
          <w:szCs w:val="18"/>
        </w:rPr>
        <w:t xml:space="preserve">2. Постановление администрации Трубчевского муниципального района от 21.05.2025 № 293 «Об установлении норматива стоимости 1 </w:t>
      </w:r>
      <w:proofErr w:type="gramStart"/>
      <w:r w:rsidRPr="00166796">
        <w:rPr>
          <w:sz w:val="18"/>
          <w:szCs w:val="18"/>
        </w:rPr>
        <w:t>кв.м</w:t>
      </w:r>
      <w:proofErr w:type="gramEnd"/>
      <w:r w:rsidRPr="00166796">
        <w:rPr>
          <w:sz w:val="18"/>
          <w:szCs w:val="18"/>
        </w:rPr>
        <w:t xml:space="preserve"> общей площади жилого помещения на территории Трубчевского муниципального района» считать утратившим силу.</w:t>
      </w:r>
    </w:p>
    <w:p w:rsidR="00326CB1" w:rsidRPr="00166796" w:rsidRDefault="00D61F30" w:rsidP="00D61F30">
      <w:pPr>
        <w:ind w:firstLine="709"/>
        <w:jc w:val="both"/>
        <w:rPr>
          <w:sz w:val="18"/>
          <w:szCs w:val="18"/>
        </w:rPr>
      </w:pPr>
      <w:r>
        <w:rPr>
          <w:sz w:val="18"/>
          <w:szCs w:val="18"/>
        </w:rPr>
        <w:t>3</w:t>
      </w:r>
      <w:r w:rsidR="00326CB1" w:rsidRPr="00166796">
        <w:rPr>
          <w:sz w:val="18"/>
          <w:szCs w:val="18"/>
        </w:rPr>
        <w:t>.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326CB1" w:rsidRPr="00166796" w:rsidRDefault="00D61F30" w:rsidP="00D61F30">
      <w:pPr>
        <w:ind w:firstLine="709"/>
        <w:jc w:val="both"/>
        <w:rPr>
          <w:sz w:val="18"/>
          <w:szCs w:val="18"/>
        </w:rPr>
      </w:pPr>
      <w:r>
        <w:rPr>
          <w:sz w:val="18"/>
          <w:szCs w:val="18"/>
        </w:rPr>
        <w:t>4</w:t>
      </w:r>
      <w:r w:rsidR="00326CB1" w:rsidRPr="00166796">
        <w:rPr>
          <w:sz w:val="18"/>
          <w:szCs w:val="18"/>
        </w:rPr>
        <w:t>. Контроль за исполнением настоящего постановления оставляю за собой.</w:t>
      </w:r>
    </w:p>
    <w:p w:rsidR="00326CB1" w:rsidRPr="00166796" w:rsidRDefault="00326CB1" w:rsidP="008F0D75">
      <w:pPr>
        <w:jc w:val="both"/>
        <w:rPr>
          <w:sz w:val="18"/>
          <w:szCs w:val="18"/>
        </w:rPr>
      </w:pPr>
    </w:p>
    <w:p w:rsidR="00326CB1" w:rsidRPr="00166796" w:rsidRDefault="00326CB1" w:rsidP="00D61F30">
      <w:pPr>
        <w:pStyle w:val="ConsPlusNormal"/>
        <w:jc w:val="both"/>
        <w:rPr>
          <w:rFonts w:ascii="Times New Roman" w:hAnsi="Times New Roman" w:cs="Times New Roman"/>
          <w:sz w:val="18"/>
          <w:szCs w:val="18"/>
        </w:rPr>
      </w:pPr>
      <w:r w:rsidRPr="00166796">
        <w:rPr>
          <w:rFonts w:ascii="Times New Roman" w:hAnsi="Times New Roman" w:cs="Times New Roman"/>
          <w:sz w:val="18"/>
          <w:szCs w:val="18"/>
        </w:rPr>
        <w:t>Глава администрации</w:t>
      </w:r>
    </w:p>
    <w:p w:rsidR="00326CB1" w:rsidRPr="00166796" w:rsidRDefault="00326CB1" w:rsidP="00D61F30">
      <w:pPr>
        <w:pStyle w:val="ConsPlusNormal"/>
        <w:jc w:val="both"/>
        <w:rPr>
          <w:rFonts w:ascii="Times New Roman" w:hAnsi="Times New Roman" w:cs="Times New Roman"/>
          <w:sz w:val="18"/>
          <w:szCs w:val="18"/>
        </w:rPr>
      </w:pPr>
      <w:r w:rsidRPr="00166796">
        <w:rPr>
          <w:rFonts w:ascii="Times New Roman" w:hAnsi="Times New Roman" w:cs="Times New Roman"/>
          <w:sz w:val="18"/>
          <w:szCs w:val="18"/>
        </w:rPr>
        <w:t xml:space="preserve">Трубчевского муниципального района  </w:t>
      </w:r>
      <w:r w:rsidR="00D61F30">
        <w:rPr>
          <w:rFonts w:ascii="Times New Roman" w:hAnsi="Times New Roman" w:cs="Times New Roman"/>
          <w:sz w:val="18"/>
          <w:szCs w:val="18"/>
        </w:rPr>
        <w:t xml:space="preserve">                                                                                                                                     </w:t>
      </w:r>
      <w:r w:rsidRPr="00166796">
        <w:rPr>
          <w:rFonts w:ascii="Times New Roman" w:hAnsi="Times New Roman" w:cs="Times New Roman"/>
          <w:sz w:val="18"/>
          <w:szCs w:val="18"/>
        </w:rPr>
        <w:t>И.И. Обыдённов</w:t>
      </w:r>
    </w:p>
    <w:p w:rsidR="00326CB1" w:rsidRPr="00166796" w:rsidRDefault="00326CB1" w:rsidP="008F0D75">
      <w:pPr>
        <w:pStyle w:val="ConsPlusNormal"/>
        <w:jc w:val="right"/>
        <w:rPr>
          <w:rStyle w:val="af8"/>
          <w:rFonts w:ascii="Times New Roman" w:hAnsi="Times New Roman"/>
          <w:b w:val="0"/>
          <w:sz w:val="18"/>
          <w:szCs w:val="18"/>
        </w:rPr>
      </w:pPr>
    </w:p>
    <w:p w:rsidR="00326CB1" w:rsidRPr="00166796" w:rsidRDefault="00326CB1" w:rsidP="008F0D75">
      <w:pPr>
        <w:pStyle w:val="ConsPlusNormal"/>
        <w:jc w:val="right"/>
        <w:rPr>
          <w:rStyle w:val="af8"/>
          <w:rFonts w:ascii="Times New Roman" w:hAnsi="Times New Roman"/>
          <w:b w:val="0"/>
          <w:sz w:val="18"/>
          <w:szCs w:val="18"/>
        </w:rPr>
      </w:pPr>
    </w:p>
    <w:p w:rsidR="00326CB1" w:rsidRPr="00E67836" w:rsidRDefault="00326CB1" w:rsidP="008F0D75">
      <w:pPr>
        <w:jc w:val="center"/>
        <w:rPr>
          <w:b/>
          <w:sz w:val="18"/>
          <w:szCs w:val="18"/>
        </w:rPr>
      </w:pPr>
      <w:r w:rsidRPr="00E67836">
        <w:rPr>
          <w:b/>
          <w:sz w:val="18"/>
          <w:szCs w:val="18"/>
        </w:rPr>
        <w:t>РОССИЙСКАЯ ФЕДЕРАЦИЯ</w:t>
      </w:r>
    </w:p>
    <w:p w:rsidR="00326CB1" w:rsidRPr="00E67836" w:rsidRDefault="00326CB1" w:rsidP="008F0D75">
      <w:pPr>
        <w:jc w:val="center"/>
        <w:rPr>
          <w:b/>
          <w:sz w:val="18"/>
          <w:szCs w:val="18"/>
        </w:rPr>
      </w:pPr>
      <w:r w:rsidRPr="00E67836">
        <w:rPr>
          <w:b/>
          <w:sz w:val="18"/>
          <w:szCs w:val="18"/>
        </w:rPr>
        <w:t>АДМИНИСТРАЦИЯ ТРУБЧЕВСКОГО МУНИЦИПАЛЬНОГО РАЙОНА</w:t>
      </w:r>
    </w:p>
    <w:p w:rsidR="00326CB1" w:rsidRPr="00E67836" w:rsidRDefault="00326CB1" w:rsidP="008F0D75">
      <w:pPr>
        <w:jc w:val="center"/>
        <w:rPr>
          <w:b/>
          <w:sz w:val="18"/>
          <w:szCs w:val="18"/>
        </w:rPr>
      </w:pPr>
      <w:r w:rsidRPr="00E67836">
        <w:rPr>
          <w:b/>
          <w:noProof/>
          <w:sz w:val="18"/>
          <w:szCs w:val="18"/>
        </w:rPr>
        <mc:AlternateContent>
          <mc:Choice Requires="wps">
            <w:drawing>
              <wp:anchor distT="4294967295" distB="4294967295" distL="114300" distR="114300" simplePos="0" relativeHeight="251683840" behindDoc="0" locked="0" layoutInCell="1" allowOverlap="1" wp14:anchorId="46EACDDC" wp14:editId="38E84751">
                <wp:simplePos x="0" y="0"/>
                <wp:positionH relativeFrom="margin">
                  <wp:align>right</wp:align>
                </wp:positionH>
                <wp:positionV relativeFrom="paragraph">
                  <wp:posOffset>89535</wp:posOffset>
                </wp:positionV>
                <wp:extent cx="6543675" cy="0"/>
                <wp:effectExtent l="0" t="38100" r="47625" b="3810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BB451" id="Прямая соединительная линия 12" o:spid="_x0000_s1026" style="position:absolute;z-index:251683840;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64.05pt,7.05pt" to="979.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" strokeweight="6pt">
                <v:stroke linestyle="thickBetweenThin"/>
                <w10:wrap anchorx="margin"/>
              </v:line>
            </w:pict>
          </mc:Fallback>
        </mc:AlternateContent>
      </w:r>
    </w:p>
    <w:p w:rsidR="00326CB1" w:rsidRPr="00E67836" w:rsidRDefault="00326CB1" w:rsidP="008F0D75">
      <w:pPr>
        <w:jc w:val="center"/>
        <w:rPr>
          <w:b/>
          <w:sz w:val="18"/>
          <w:szCs w:val="18"/>
        </w:rPr>
      </w:pPr>
      <w:r w:rsidRPr="00E67836">
        <w:rPr>
          <w:b/>
          <w:sz w:val="18"/>
          <w:szCs w:val="18"/>
        </w:rPr>
        <w:t>ПОСТАНОВЛЕНИЕ</w:t>
      </w:r>
    </w:p>
    <w:p w:rsidR="00326CB1" w:rsidRPr="00166796" w:rsidRDefault="00326CB1" w:rsidP="008F0D75">
      <w:pPr>
        <w:jc w:val="center"/>
        <w:rPr>
          <w:sz w:val="18"/>
          <w:szCs w:val="18"/>
        </w:rPr>
      </w:pPr>
    </w:p>
    <w:p w:rsidR="00326CB1" w:rsidRPr="00166796" w:rsidRDefault="00326CB1" w:rsidP="008F0D75">
      <w:pPr>
        <w:jc w:val="center"/>
        <w:rPr>
          <w:sz w:val="18"/>
          <w:szCs w:val="18"/>
        </w:rPr>
      </w:pPr>
      <w:r w:rsidRPr="00166796">
        <w:rPr>
          <w:sz w:val="18"/>
          <w:szCs w:val="18"/>
        </w:rPr>
        <w:t>от 29.07.2025г. № 431</w:t>
      </w:r>
    </w:p>
    <w:p w:rsidR="00326CB1" w:rsidRPr="00166796" w:rsidRDefault="00326CB1" w:rsidP="008F0D75">
      <w:pPr>
        <w:jc w:val="center"/>
        <w:rPr>
          <w:sz w:val="18"/>
          <w:szCs w:val="18"/>
        </w:rPr>
      </w:pPr>
      <w:r w:rsidRPr="00166796">
        <w:rPr>
          <w:sz w:val="18"/>
          <w:szCs w:val="18"/>
        </w:rPr>
        <w:t>г. Трубчевск</w:t>
      </w:r>
    </w:p>
    <w:p w:rsidR="00326CB1" w:rsidRPr="00166796" w:rsidRDefault="00326CB1" w:rsidP="008F0D75">
      <w:pPr>
        <w:rPr>
          <w:sz w:val="18"/>
          <w:szCs w:val="18"/>
        </w:rPr>
      </w:pPr>
    </w:p>
    <w:p w:rsidR="00326CB1" w:rsidRPr="00166796" w:rsidRDefault="00326CB1" w:rsidP="00E67836">
      <w:pPr>
        <w:pStyle w:val="ConsTitle"/>
        <w:widowControl/>
        <w:jc w:val="center"/>
        <w:rPr>
          <w:rFonts w:ascii="Times New Roman" w:hAnsi="Times New Roman" w:cs="Times New Roman"/>
          <w:b w:val="0"/>
          <w:sz w:val="18"/>
          <w:szCs w:val="18"/>
        </w:rPr>
      </w:pPr>
      <w:r w:rsidRPr="00166796">
        <w:rPr>
          <w:rFonts w:ascii="Times New Roman" w:hAnsi="Times New Roman" w:cs="Times New Roman"/>
          <w:b w:val="0"/>
          <w:sz w:val="18"/>
          <w:szCs w:val="18"/>
        </w:rPr>
        <w:t>О вне</w:t>
      </w:r>
      <w:r w:rsidR="00E67836">
        <w:rPr>
          <w:rFonts w:ascii="Times New Roman" w:hAnsi="Times New Roman" w:cs="Times New Roman"/>
          <w:b w:val="0"/>
          <w:sz w:val="18"/>
          <w:szCs w:val="18"/>
        </w:rPr>
        <w:t xml:space="preserve">сении изменений в постановление администрации Трубчевского </w:t>
      </w:r>
      <w:r w:rsidRPr="00166796">
        <w:rPr>
          <w:rFonts w:ascii="Times New Roman" w:hAnsi="Times New Roman" w:cs="Times New Roman"/>
          <w:b w:val="0"/>
          <w:sz w:val="18"/>
          <w:szCs w:val="18"/>
        </w:rPr>
        <w:t>муниципального района от 16.09.2022 № 774</w:t>
      </w:r>
    </w:p>
    <w:p w:rsidR="00326CB1" w:rsidRPr="00166796" w:rsidRDefault="00E67836" w:rsidP="00E67836">
      <w:pPr>
        <w:pStyle w:val="ConsTitle"/>
        <w:widowControl/>
        <w:jc w:val="center"/>
        <w:rPr>
          <w:rFonts w:ascii="Times New Roman" w:hAnsi="Times New Roman" w:cs="Times New Roman"/>
          <w:b w:val="0"/>
          <w:sz w:val="18"/>
          <w:szCs w:val="18"/>
        </w:rPr>
      </w:pPr>
      <w:r>
        <w:rPr>
          <w:rFonts w:ascii="Times New Roman" w:hAnsi="Times New Roman" w:cs="Times New Roman"/>
          <w:b w:val="0"/>
          <w:sz w:val="18"/>
          <w:szCs w:val="18"/>
        </w:rPr>
        <w:t xml:space="preserve">«О комиссии по предупреждению </w:t>
      </w:r>
      <w:r w:rsidR="00326CB1" w:rsidRPr="00166796">
        <w:rPr>
          <w:rFonts w:ascii="Times New Roman" w:hAnsi="Times New Roman" w:cs="Times New Roman"/>
          <w:b w:val="0"/>
          <w:sz w:val="18"/>
          <w:szCs w:val="18"/>
        </w:rPr>
        <w:t>и ликвидации чрезвычайн</w:t>
      </w:r>
      <w:r>
        <w:rPr>
          <w:rFonts w:ascii="Times New Roman" w:hAnsi="Times New Roman" w:cs="Times New Roman"/>
          <w:b w:val="0"/>
          <w:sz w:val="18"/>
          <w:szCs w:val="18"/>
        </w:rPr>
        <w:t xml:space="preserve">ых ситуаций </w:t>
      </w:r>
      <w:r w:rsidR="00326CB1" w:rsidRPr="00166796">
        <w:rPr>
          <w:rFonts w:ascii="Times New Roman" w:hAnsi="Times New Roman" w:cs="Times New Roman"/>
          <w:b w:val="0"/>
          <w:sz w:val="18"/>
          <w:szCs w:val="18"/>
        </w:rPr>
        <w:t>и об</w:t>
      </w:r>
      <w:r>
        <w:rPr>
          <w:rFonts w:ascii="Times New Roman" w:hAnsi="Times New Roman" w:cs="Times New Roman"/>
          <w:b w:val="0"/>
          <w:sz w:val="18"/>
          <w:szCs w:val="18"/>
        </w:rPr>
        <w:t xml:space="preserve">еспечению пожарной безопасности </w:t>
      </w:r>
      <w:r w:rsidR="00326CB1" w:rsidRPr="00166796">
        <w:rPr>
          <w:rFonts w:ascii="Times New Roman" w:hAnsi="Times New Roman" w:cs="Times New Roman"/>
          <w:b w:val="0"/>
          <w:sz w:val="18"/>
          <w:szCs w:val="18"/>
        </w:rPr>
        <w:t>в Трубчевском муниципальном районе»</w:t>
      </w:r>
    </w:p>
    <w:p w:rsidR="00326CB1" w:rsidRPr="00166796" w:rsidRDefault="00326CB1" w:rsidP="008F0D75">
      <w:pPr>
        <w:jc w:val="both"/>
        <w:rPr>
          <w:sz w:val="18"/>
          <w:szCs w:val="18"/>
        </w:rPr>
      </w:pPr>
    </w:p>
    <w:p w:rsidR="00326CB1" w:rsidRPr="00166796" w:rsidRDefault="00326CB1" w:rsidP="008F0D75">
      <w:pPr>
        <w:pStyle w:val="5"/>
        <w:shd w:val="clear" w:color="auto" w:fill="auto"/>
        <w:spacing w:after="0" w:line="240" w:lineRule="auto"/>
        <w:ind w:firstLine="709"/>
        <w:rPr>
          <w:rStyle w:val="2"/>
          <w:color w:val="auto"/>
          <w:sz w:val="18"/>
          <w:szCs w:val="18"/>
        </w:rPr>
      </w:pPr>
      <w:r w:rsidRPr="00166796">
        <w:rPr>
          <w:rStyle w:val="2"/>
          <w:color w:val="auto"/>
          <w:sz w:val="18"/>
          <w:szCs w:val="18"/>
        </w:rPr>
        <w:t>В соответствии с постановлением Правительства Российской Федерации от 30.12.2003 №794 «О единой государственной системе предупреждения и ликвидации чрезвычайных ситуаций» и постановлением администрации Брянской области от 25.07.2003 № 324 «О комиссии по предупреждению и ликвидации чрезвычайных ситуаций и обеспечению пожарной безопасности в Брянской области», в целях совершенствования координации деятельности районного звена территориальной подсистемы единой государственной системы предупреждения и ликвидации чрезвычайных ситуаций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 территории Трубчевского муниципального района, а также восстановления и строительства жилых домов, объектов инфраструктуры, поврежденных и разрушенных в результате чрезвычайных ситуаций</w:t>
      </w:r>
    </w:p>
    <w:p w:rsidR="00326CB1" w:rsidRPr="00166796" w:rsidRDefault="00326CB1" w:rsidP="008F0D75">
      <w:pPr>
        <w:pStyle w:val="11"/>
        <w:ind w:firstLine="709"/>
        <w:jc w:val="both"/>
        <w:rPr>
          <w:sz w:val="18"/>
          <w:szCs w:val="18"/>
        </w:rPr>
      </w:pPr>
      <w:r w:rsidRPr="00166796">
        <w:rPr>
          <w:sz w:val="18"/>
          <w:szCs w:val="18"/>
        </w:rPr>
        <w:t xml:space="preserve">ПОСТАНОВЛЯЮ:                                       </w:t>
      </w:r>
    </w:p>
    <w:p w:rsidR="00326CB1" w:rsidRPr="00166796" w:rsidRDefault="00326CB1" w:rsidP="008F0D75">
      <w:pPr>
        <w:pStyle w:val="ConsTitle"/>
        <w:widowControl/>
        <w:ind w:firstLine="709"/>
        <w:jc w:val="both"/>
        <w:rPr>
          <w:rFonts w:ascii="Times New Roman" w:hAnsi="Times New Roman" w:cs="Times New Roman"/>
          <w:b w:val="0"/>
          <w:sz w:val="18"/>
          <w:szCs w:val="18"/>
        </w:rPr>
      </w:pPr>
      <w:r w:rsidRPr="00166796">
        <w:rPr>
          <w:rFonts w:ascii="Times New Roman" w:hAnsi="Times New Roman" w:cs="Times New Roman"/>
          <w:b w:val="0"/>
          <w:sz w:val="18"/>
          <w:szCs w:val="18"/>
        </w:rPr>
        <w:t xml:space="preserve">1. Внести следующее изменение в постановление администрации Трубчевского муниципального района от 16.09.2022 № 774 «О комиссии по предупреждению и ликвидации чрезвычайных ситуаций и обеспечению пожарной безопасности в Трубчевском муниципальном районе»: </w:t>
      </w:r>
    </w:p>
    <w:p w:rsidR="00326CB1" w:rsidRPr="00166796" w:rsidRDefault="00326CB1" w:rsidP="008F0D75">
      <w:pPr>
        <w:pStyle w:val="11"/>
        <w:ind w:firstLine="709"/>
        <w:jc w:val="both"/>
        <w:rPr>
          <w:sz w:val="18"/>
          <w:szCs w:val="18"/>
        </w:rPr>
      </w:pPr>
      <w:r w:rsidRPr="00166796">
        <w:rPr>
          <w:sz w:val="18"/>
          <w:szCs w:val="18"/>
        </w:rPr>
        <w:t>- приложение 1 изложить в новой редакции согласно приложению.</w:t>
      </w:r>
    </w:p>
    <w:p w:rsidR="00326CB1" w:rsidRPr="00166796" w:rsidRDefault="00326CB1" w:rsidP="008F0D75">
      <w:pPr>
        <w:pStyle w:val="ConsTitle"/>
        <w:widowControl/>
        <w:ind w:firstLine="709"/>
        <w:jc w:val="both"/>
        <w:rPr>
          <w:rFonts w:ascii="Times New Roman" w:hAnsi="Times New Roman" w:cs="Times New Roman"/>
          <w:b w:val="0"/>
          <w:sz w:val="18"/>
          <w:szCs w:val="18"/>
        </w:rPr>
      </w:pPr>
      <w:r w:rsidRPr="00166796">
        <w:rPr>
          <w:rFonts w:ascii="Times New Roman" w:hAnsi="Times New Roman" w:cs="Times New Roman"/>
          <w:b w:val="0"/>
          <w:sz w:val="18"/>
          <w:szCs w:val="18"/>
        </w:rPr>
        <w:t>2.   Настоящее постановление вступает в силу с момента подписания.</w:t>
      </w:r>
    </w:p>
    <w:p w:rsidR="00326CB1" w:rsidRPr="00166796" w:rsidRDefault="00326CB1" w:rsidP="008F0D75">
      <w:pPr>
        <w:pStyle w:val="ConsTitle"/>
        <w:widowControl/>
        <w:ind w:firstLine="709"/>
        <w:jc w:val="both"/>
        <w:rPr>
          <w:rFonts w:ascii="Times New Roman" w:hAnsi="Times New Roman" w:cs="Times New Roman"/>
          <w:b w:val="0"/>
          <w:sz w:val="18"/>
          <w:szCs w:val="18"/>
        </w:rPr>
      </w:pPr>
      <w:r w:rsidRPr="00166796">
        <w:rPr>
          <w:rFonts w:ascii="Times New Roman" w:hAnsi="Times New Roman" w:cs="Times New Roman"/>
          <w:b w:val="0"/>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326CB1" w:rsidRPr="00166796" w:rsidRDefault="00326CB1" w:rsidP="008F0D75">
      <w:pPr>
        <w:ind w:firstLine="709"/>
        <w:jc w:val="both"/>
        <w:rPr>
          <w:sz w:val="18"/>
          <w:szCs w:val="18"/>
        </w:rPr>
      </w:pPr>
      <w:r w:rsidRPr="00166796">
        <w:rPr>
          <w:sz w:val="18"/>
          <w:szCs w:val="18"/>
        </w:rPr>
        <w:t>4. Контроль за исполнением настоящего постановления возложить на заместителя главы администрации Трубчевского муниципального района Е.А. Слободчикова.</w:t>
      </w:r>
    </w:p>
    <w:p w:rsidR="00326CB1" w:rsidRPr="00166796" w:rsidRDefault="00326CB1" w:rsidP="00E67836">
      <w:pPr>
        <w:rPr>
          <w:sz w:val="18"/>
          <w:szCs w:val="18"/>
        </w:rPr>
      </w:pPr>
    </w:p>
    <w:p w:rsidR="00326CB1" w:rsidRPr="00166796" w:rsidRDefault="00326CB1" w:rsidP="00E67836">
      <w:pPr>
        <w:pStyle w:val="ConsPlusNormal"/>
        <w:rPr>
          <w:rFonts w:ascii="Times New Roman" w:hAnsi="Times New Roman" w:cs="Times New Roman"/>
          <w:sz w:val="18"/>
          <w:szCs w:val="18"/>
        </w:rPr>
      </w:pPr>
      <w:r w:rsidRPr="00166796">
        <w:rPr>
          <w:rFonts w:ascii="Times New Roman" w:hAnsi="Times New Roman" w:cs="Times New Roman"/>
          <w:sz w:val="18"/>
          <w:szCs w:val="18"/>
        </w:rPr>
        <w:t>Глава администрации</w:t>
      </w:r>
    </w:p>
    <w:p w:rsidR="00326CB1" w:rsidRPr="00166796" w:rsidRDefault="00326CB1" w:rsidP="00E67836">
      <w:pPr>
        <w:pStyle w:val="ConsPlusNormal"/>
        <w:rPr>
          <w:rFonts w:ascii="Times New Roman" w:hAnsi="Times New Roman" w:cs="Times New Roman"/>
          <w:sz w:val="18"/>
          <w:szCs w:val="18"/>
        </w:rPr>
      </w:pPr>
      <w:r w:rsidRPr="00166796">
        <w:rPr>
          <w:rFonts w:ascii="Times New Roman" w:hAnsi="Times New Roman" w:cs="Times New Roman"/>
          <w:sz w:val="18"/>
          <w:szCs w:val="18"/>
        </w:rPr>
        <w:t xml:space="preserve">Трубчевского муниципального района </w:t>
      </w:r>
      <w:r w:rsidR="00E67836">
        <w:rPr>
          <w:rFonts w:ascii="Times New Roman" w:hAnsi="Times New Roman" w:cs="Times New Roman"/>
          <w:sz w:val="18"/>
          <w:szCs w:val="18"/>
        </w:rPr>
        <w:t xml:space="preserve">                                                                                                                                      </w:t>
      </w:r>
      <w:r w:rsidRPr="00166796">
        <w:rPr>
          <w:rFonts w:ascii="Times New Roman" w:hAnsi="Times New Roman" w:cs="Times New Roman"/>
          <w:sz w:val="18"/>
          <w:szCs w:val="18"/>
        </w:rPr>
        <w:t>И.И.Обыдённов</w:t>
      </w:r>
    </w:p>
    <w:p w:rsidR="00E67836" w:rsidRDefault="00E67836" w:rsidP="008F0D75">
      <w:pPr>
        <w:jc w:val="right"/>
        <w:rPr>
          <w:sz w:val="18"/>
          <w:szCs w:val="18"/>
        </w:rPr>
      </w:pPr>
    </w:p>
    <w:p w:rsidR="00326CB1" w:rsidRPr="00166796" w:rsidRDefault="00326CB1" w:rsidP="008F0D75">
      <w:pPr>
        <w:jc w:val="right"/>
        <w:rPr>
          <w:sz w:val="18"/>
          <w:szCs w:val="18"/>
        </w:rPr>
      </w:pPr>
      <w:r w:rsidRPr="00166796">
        <w:rPr>
          <w:sz w:val="18"/>
          <w:szCs w:val="18"/>
        </w:rPr>
        <w:t xml:space="preserve">Приложение  </w:t>
      </w:r>
    </w:p>
    <w:p w:rsidR="00326CB1" w:rsidRPr="00166796" w:rsidRDefault="00326CB1" w:rsidP="008F0D75">
      <w:pPr>
        <w:jc w:val="right"/>
        <w:rPr>
          <w:sz w:val="18"/>
          <w:szCs w:val="18"/>
        </w:rPr>
      </w:pPr>
      <w:r w:rsidRPr="00166796">
        <w:rPr>
          <w:sz w:val="18"/>
          <w:szCs w:val="18"/>
        </w:rPr>
        <w:t>к постановлению администрации</w:t>
      </w:r>
    </w:p>
    <w:p w:rsidR="00326CB1" w:rsidRPr="00166796" w:rsidRDefault="00326CB1" w:rsidP="008F0D75">
      <w:pPr>
        <w:jc w:val="right"/>
        <w:rPr>
          <w:sz w:val="18"/>
          <w:szCs w:val="18"/>
        </w:rPr>
      </w:pPr>
      <w:r w:rsidRPr="00166796">
        <w:rPr>
          <w:sz w:val="18"/>
          <w:szCs w:val="18"/>
        </w:rPr>
        <w:t xml:space="preserve">                                                                                 Трубчевского муниципального района</w:t>
      </w:r>
    </w:p>
    <w:p w:rsidR="00326CB1" w:rsidRPr="00166796" w:rsidRDefault="00326CB1" w:rsidP="008F0D75">
      <w:pPr>
        <w:jc w:val="right"/>
        <w:rPr>
          <w:sz w:val="18"/>
          <w:szCs w:val="18"/>
        </w:rPr>
      </w:pPr>
      <w:r w:rsidRPr="00166796">
        <w:rPr>
          <w:sz w:val="18"/>
          <w:szCs w:val="18"/>
        </w:rPr>
        <w:t xml:space="preserve">                                                                  от 29.07.2025 г. № 431</w:t>
      </w:r>
    </w:p>
    <w:p w:rsidR="00326CB1" w:rsidRPr="00166796" w:rsidRDefault="00326CB1" w:rsidP="008F0D75">
      <w:pPr>
        <w:jc w:val="right"/>
        <w:rPr>
          <w:sz w:val="18"/>
          <w:szCs w:val="18"/>
        </w:rPr>
      </w:pPr>
    </w:p>
    <w:p w:rsidR="00326CB1" w:rsidRPr="00166796" w:rsidRDefault="00326CB1" w:rsidP="008F0D75">
      <w:pPr>
        <w:jc w:val="right"/>
        <w:rPr>
          <w:sz w:val="18"/>
          <w:szCs w:val="18"/>
        </w:rPr>
      </w:pPr>
      <w:r w:rsidRPr="00166796">
        <w:rPr>
          <w:sz w:val="18"/>
          <w:szCs w:val="18"/>
        </w:rPr>
        <w:t>Приложение 1</w:t>
      </w:r>
    </w:p>
    <w:p w:rsidR="00326CB1" w:rsidRPr="00166796" w:rsidRDefault="00326CB1" w:rsidP="008F0D75">
      <w:pPr>
        <w:jc w:val="right"/>
        <w:rPr>
          <w:sz w:val="18"/>
          <w:szCs w:val="18"/>
        </w:rPr>
      </w:pPr>
      <w:r w:rsidRPr="00166796">
        <w:rPr>
          <w:sz w:val="18"/>
          <w:szCs w:val="18"/>
        </w:rPr>
        <w:t>к постановлению администрации</w:t>
      </w:r>
    </w:p>
    <w:p w:rsidR="00326CB1" w:rsidRPr="00166796" w:rsidRDefault="00326CB1" w:rsidP="008F0D75">
      <w:pPr>
        <w:jc w:val="right"/>
        <w:rPr>
          <w:sz w:val="18"/>
          <w:szCs w:val="18"/>
        </w:rPr>
      </w:pPr>
      <w:r w:rsidRPr="00166796">
        <w:rPr>
          <w:sz w:val="18"/>
          <w:szCs w:val="18"/>
        </w:rPr>
        <w:t xml:space="preserve">                                                                                 Трубчевского муниципального района</w:t>
      </w:r>
    </w:p>
    <w:p w:rsidR="00326CB1" w:rsidRPr="00166796" w:rsidRDefault="00326CB1" w:rsidP="008F0D75">
      <w:pPr>
        <w:pStyle w:val="af9"/>
        <w:jc w:val="right"/>
        <w:rPr>
          <w:sz w:val="18"/>
          <w:szCs w:val="18"/>
        </w:rPr>
      </w:pPr>
      <w:r w:rsidRPr="00166796">
        <w:rPr>
          <w:sz w:val="18"/>
          <w:szCs w:val="18"/>
        </w:rPr>
        <w:t>от 16.09.2022 г. № 774</w:t>
      </w:r>
    </w:p>
    <w:p w:rsidR="00326CB1" w:rsidRPr="00166796" w:rsidRDefault="00326CB1" w:rsidP="00E67836">
      <w:pPr>
        <w:jc w:val="center"/>
        <w:rPr>
          <w:sz w:val="18"/>
          <w:szCs w:val="18"/>
        </w:rPr>
      </w:pPr>
      <w:r w:rsidRPr="00166796">
        <w:rPr>
          <w:sz w:val="18"/>
          <w:szCs w:val="18"/>
        </w:rPr>
        <w:t>СОСТАВ</w:t>
      </w:r>
    </w:p>
    <w:p w:rsidR="00326CB1" w:rsidRPr="00166796" w:rsidRDefault="00326CB1" w:rsidP="00E67836">
      <w:pPr>
        <w:jc w:val="center"/>
        <w:rPr>
          <w:sz w:val="18"/>
          <w:szCs w:val="18"/>
        </w:rPr>
      </w:pPr>
      <w:r w:rsidRPr="00166796">
        <w:rPr>
          <w:sz w:val="18"/>
          <w:szCs w:val="18"/>
        </w:rPr>
        <w:t xml:space="preserve">комиссии по предупреждению и ликвидации чрезвычайных ситуаций и обеспечению пожарной безопасности в </w:t>
      </w:r>
      <w:r w:rsidRPr="00166796">
        <w:rPr>
          <w:rStyle w:val="2"/>
          <w:rFonts w:eastAsiaTheme="minorHAnsi"/>
          <w:color w:val="auto"/>
          <w:sz w:val="18"/>
          <w:szCs w:val="18"/>
        </w:rPr>
        <w:t>Трубчевском муниципальном районе</w:t>
      </w:r>
    </w:p>
    <w:p w:rsidR="00326CB1" w:rsidRPr="00166796" w:rsidRDefault="00326CB1" w:rsidP="00E67836">
      <w:pPr>
        <w:jc w:val="center"/>
        <w:rPr>
          <w:sz w:val="18"/>
          <w:szCs w:val="18"/>
        </w:rPr>
      </w:pPr>
    </w:p>
    <w:p w:rsidR="00326CB1" w:rsidRPr="00166796" w:rsidRDefault="00326CB1" w:rsidP="008F0D75">
      <w:pPr>
        <w:ind w:firstLine="709"/>
        <w:jc w:val="both"/>
        <w:rPr>
          <w:sz w:val="18"/>
          <w:szCs w:val="18"/>
        </w:rPr>
      </w:pPr>
      <w:r w:rsidRPr="00166796">
        <w:rPr>
          <w:sz w:val="18"/>
          <w:szCs w:val="18"/>
        </w:rPr>
        <w:lastRenderedPageBreak/>
        <w:t>Председатель комиссии:</w:t>
      </w:r>
    </w:p>
    <w:p w:rsidR="00326CB1" w:rsidRPr="00166796" w:rsidRDefault="00326CB1" w:rsidP="008F0D75">
      <w:pPr>
        <w:ind w:firstLine="709"/>
        <w:jc w:val="both"/>
        <w:rPr>
          <w:sz w:val="18"/>
          <w:szCs w:val="18"/>
        </w:rPr>
      </w:pPr>
      <w:r w:rsidRPr="00166796">
        <w:rPr>
          <w:sz w:val="18"/>
          <w:szCs w:val="18"/>
        </w:rPr>
        <w:t>Обыдённов Игорь Иванович – глава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Заместители председателя комиссии:</w:t>
      </w:r>
    </w:p>
    <w:p w:rsidR="00326CB1" w:rsidRPr="00166796" w:rsidRDefault="00326CB1" w:rsidP="008F0D75">
      <w:pPr>
        <w:ind w:firstLine="709"/>
        <w:jc w:val="both"/>
        <w:rPr>
          <w:sz w:val="18"/>
          <w:szCs w:val="18"/>
        </w:rPr>
      </w:pPr>
      <w:r w:rsidRPr="00166796">
        <w:rPr>
          <w:sz w:val="18"/>
          <w:szCs w:val="18"/>
        </w:rPr>
        <w:t>Слободчиков Евгений Александрович – заместитель главы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Белоусов Александр Геннадьевич – начальник отдела надзорной деятельности и профилактической работы по Трубчевскому району (по согласованию)</w:t>
      </w:r>
    </w:p>
    <w:p w:rsidR="00326CB1" w:rsidRPr="00166796" w:rsidRDefault="00326CB1" w:rsidP="008F0D75">
      <w:pPr>
        <w:ind w:firstLine="709"/>
        <w:jc w:val="both"/>
        <w:rPr>
          <w:sz w:val="18"/>
          <w:szCs w:val="18"/>
        </w:rPr>
      </w:pPr>
      <w:r w:rsidRPr="00166796">
        <w:rPr>
          <w:sz w:val="18"/>
          <w:szCs w:val="18"/>
        </w:rPr>
        <w:t>Секретарь комиссии:</w:t>
      </w:r>
    </w:p>
    <w:p w:rsidR="00326CB1" w:rsidRPr="00166796" w:rsidRDefault="00326CB1" w:rsidP="008F0D75">
      <w:pPr>
        <w:ind w:firstLine="709"/>
        <w:jc w:val="both"/>
        <w:rPr>
          <w:sz w:val="18"/>
          <w:szCs w:val="18"/>
        </w:rPr>
      </w:pPr>
      <w:r w:rsidRPr="00166796">
        <w:rPr>
          <w:sz w:val="18"/>
          <w:szCs w:val="18"/>
        </w:rPr>
        <w:t>Королев Игнат Николаевич – ведущий инспектор сектора ГОЧС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Члены комиссии:</w:t>
      </w:r>
    </w:p>
    <w:p w:rsidR="00326CB1" w:rsidRPr="00166796" w:rsidRDefault="00326CB1" w:rsidP="008F0D75">
      <w:pPr>
        <w:ind w:firstLine="709"/>
        <w:jc w:val="both"/>
        <w:rPr>
          <w:sz w:val="18"/>
          <w:szCs w:val="18"/>
        </w:rPr>
      </w:pPr>
      <w:r w:rsidRPr="00166796">
        <w:rPr>
          <w:sz w:val="18"/>
          <w:szCs w:val="18"/>
        </w:rPr>
        <w:t>Рыжикова Анна Алексеевна – заместитель главы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Рудаков Вячеслав Михайлович – руководитель аппарата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Лушина Тамила Ивановна – начальник отдела архитектуры и ЖКХ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Кондратова Наталья Владимировна – заместитель начальника отдела архитектуры и ЖКХ администрации Трубчевского муниципального района</w:t>
      </w:r>
    </w:p>
    <w:p w:rsidR="00326CB1" w:rsidRPr="00166796" w:rsidRDefault="00326CB1" w:rsidP="008F0D75">
      <w:pPr>
        <w:ind w:firstLine="709"/>
        <w:jc w:val="both"/>
        <w:rPr>
          <w:sz w:val="18"/>
          <w:szCs w:val="18"/>
        </w:rPr>
      </w:pPr>
      <w:r w:rsidRPr="00166796">
        <w:rPr>
          <w:sz w:val="18"/>
          <w:szCs w:val="18"/>
        </w:rPr>
        <w:t>Фунтовой Дмитрий Николаевич – начальник ГБУ Брянской области «Трубчевская районная ветеринарная станция по борьбе с болезнями животных» (по согласованию)</w:t>
      </w:r>
    </w:p>
    <w:p w:rsidR="00326CB1" w:rsidRPr="00166796" w:rsidRDefault="00326CB1" w:rsidP="008F0D75">
      <w:pPr>
        <w:ind w:firstLine="709"/>
        <w:jc w:val="both"/>
        <w:rPr>
          <w:sz w:val="18"/>
          <w:szCs w:val="18"/>
        </w:rPr>
      </w:pPr>
      <w:r w:rsidRPr="00166796">
        <w:rPr>
          <w:sz w:val="18"/>
          <w:szCs w:val="18"/>
        </w:rPr>
        <w:t>Родькин Геннадий Николаевич – начальник Трубчевские РЭС филиала ПАО «Россети Центр» - «Брянскэнерго» (по согласованию)</w:t>
      </w:r>
    </w:p>
    <w:p w:rsidR="00326CB1" w:rsidRPr="00166796" w:rsidRDefault="00326CB1" w:rsidP="008F0D75">
      <w:pPr>
        <w:ind w:firstLine="709"/>
        <w:jc w:val="both"/>
        <w:rPr>
          <w:bCs/>
          <w:sz w:val="18"/>
          <w:szCs w:val="18"/>
        </w:rPr>
      </w:pPr>
      <w:r w:rsidRPr="00166796">
        <w:rPr>
          <w:sz w:val="18"/>
          <w:szCs w:val="18"/>
        </w:rPr>
        <w:t>Ромахин Игорь Вячеславович – ведущий сервисный инженер сервисного центра поселка</w:t>
      </w:r>
      <w:r w:rsidRPr="00166796">
        <w:rPr>
          <w:bCs/>
          <w:sz w:val="18"/>
          <w:szCs w:val="18"/>
        </w:rPr>
        <w:t xml:space="preserve"> Суземка (по согласованию)</w:t>
      </w:r>
    </w:p>
    <w:p w:rsidR="00326CB1" w:rsidRPr="00166796" w:rsidRDefault="00326CB1" w:rsidP="008F0D75">
      <w:pPr>
        <w:ind w:firstLine="709"/>
        <w:jc w:val="both"/>
        <w:rPr>
          <w:bCs/>
          <w:sz w:val="18"/>
          <w:szCs w:val="18"/>
        </w:rPr>
      </w:pPr>
      <w:r w:rsidRPr="00166796">
        <w:rPr>
          <w:bCs/>
          <w:sz w:val="18"/>
          <w:szCs w:val="18"/>
        </w:rPr>
        <w:t xml:space="preserve">Анисов Вячеслав Николаевич - </w:t>
      </w:r>
      <w:r w:rsidRPr="00166796">
        <w:rPr>
          <w:rStyle w:val="FontStyle29"/>
          <w:sz w:val="18"/>
          <w:szCs w:val="18"/>
        </w:rPr>
        <w:t xml:space="preserve">начальник МО МВД России «Трубчевский» </w:t>
      </w:r>
      <w:r w:rsidRPr="00166796">
        <w:rPr>
          <w:bCs/>
          <w:sz w:val="18"/>
          <w:szCs w:val="18"/>
        </w:rPr>
        <w:t>(по согласованию)</w:t>
      </w:r>
    </w:p>
    <w:p w:rsidR="00326CB1" w:rsidRPr="00166796" w:rsidRDefault="00326CB1" w:rsidP="008F0D75">
      <w:pPr>
        <w:ind w:firstLine="709"/>
        <w:jc w:val="both"/>
        <w:rPr>
          <w:bCs/>
          <w:sz w:val="18"/>
          <w:szCs w:val="18"/>
        </w:rPr>
      </w:pPr>
      <w:r w:rsidRPr="00166796">
        <w:rPr>
          <w:sz w:val="18"/>
          <w:szCs w:val="18"/>
        </w:rPr>
        <w:t>Прокопенко Георгий Александрович - д</w:t>
      </w:r>
      <w:r w:rsidRPr="00166796">
        <w:rPr>
          <w:bCs/>
          <w:sz w:val="18"/>
          <w:szCs w:val="18"/>
        </w:rPr>
        <w:t>иректор Филиала АО «Газпром газораспределение Брянск» Восточный (по согласованию)</w:t>
      </w:r>
    </w:p>
    <w:p w:rsidR="00326CB1" w:rsidRPr="00166796" w:rsidRDefault="00326CB1" w:rsidP="008F0D75">
      <w:pPr>
        <w:ind w:firstLine="709"/>
        <w:jc w:val="both"/>
        <w:rPr>
          <w:bCs/>
          <w:sz w:val="18"/>
          <w:szCs w:val="18"/>
        </w:rPr>
      </w:pPr>
      <w:r w:rsidRPr="00166796">
        <w:rPr>
          <w:bCs/>
          <w:sz w:val="18"/>
          <w:szCs w:val="18"/>
        </w:rPr>
        <w:t>Романеева Анна Ивановна – главный санитарный врач филиала ГБУЗ «Центр гигиены и эпидемиологии» в Трубчевском районе Брянской области (по согласованию)</w:t>
      </w:r>
    </w:p>
    <w:p w:rsidR="00326CB1" w:rsidRPr="00166796" w:rsidRDefault="00326CB1" w:rsidP="008F0D75">
      <w:pPr>
        <w:ind w:firstLine="709"/>
        <w:jc w:val="both"/>
        <w:rPr>
          <w:sz w:val="18"/>
          <w:szCs w:val="18"/>
        </w:rPr>
      </w:pPr>
      <w:r w:rsidRPr="00166796">
        <w:rPr>
          <w:bCs/>
          <w:sz w:val="18"/>
          <w:szCs w:val="18"/>
        </w:rPr>
        <w:t xml:space="preserve">Самков Михаил Васильевич – начальник </w:t>
      </w:r>
      <w:r w:rsidRPr="00166796">
        <w:rPr>
          <w:sz w:val="18"/>
          <w:szCs w:val="18"/>
        </w:rPr>
        <w:t xml:space="preserve">ГКУ Брянской области «Трубчевское районное </w:t>
      </w:r>
      <w:proofErr w:type="gramStart"/>
      <w:r w:rsidRPr="00166796">
        <w:rPr>
          <w:sz w:val="18"/>
          <w:szCs w:val="18"/>
        </w:rPr>
        <w:t>управление  сельского</w:t>
      </w:r>
      <w:proofErr w:type="gramEnd"/>
      <w:r w:rsidRPr="00166796">
        <w:rPr>
          <w:sz w:val="18"/>
          <w:szCs w:val="18"/>
        </w:rPr>
        <w:t xml:space="preserve"> хозяйства» (по согласованию)</w:t>
      </w:r>
    </w:p>
    <w:p w:rsidR="00326CB1" w:rsidRPr="00166796" w:rsidRDefault="00326CB1" w:rsidP="008F0D75">
      <w:pPr>
        <w:ind w:firstLine="709"/>
        <w:jc w:val="both"/>
        <w:rPr>
          <w:sz w:val="18"/>
          <w:szCs w:val="18"/>
        </w:rPr>
      </w:pPr>
      <w:r w:rsidRPr="00166796">
        <w:rPr>
          <w:sz w:val="18"/>
          <w:szCs w:val="18"/>
        </w:rPr>
        <w:t>Леонова Ирина Егоровна – главный врач ГБУЗ «Трубчевская ЦРБ» (по согласованию)</w:t>
      </w:r>
    </w:p>
    <w:p w:rsidR="00326CB1" w:rsidRPr="00166796" w:rsidRDefault="00326CB1" w:rsidP="008F0D75">
      <w:pPr>
        <w:ind w:firstLine="709"/>
        <w:jc w:val="both"/>
        <w:rPr>
          <w:sz w:val="18"/>
          <w:szCs w:val="18"/>
        </w:rPr>
      </w:pPr>
      <w:r w:rsidRPr="00166796">
        <w:rPr>
          <w:sz w:val="18"/>
          <w:szCs w:val="18"/>
        </w:rPr>
        <w:t>Химин Александр Павлович – врио директора МУП «Жилкомсервис г. Трубчевск»</w:t>
      </w:r>
    </w:p>
    <w:p w:rsidR="00326CB1" w:rsidRPr="00166796" w:rsidRDefault="00326CB1" w:rsidP="008F0D75">
      <w:pPr>
        <w:ind w:firstLine="709"/>
        <w:jc w:val="both"/>
        <w:rPr>
          <w:sz w:val="18"/>
          <w:szCs w:val="18"/>
        </w:rPr>
      </w:pPr>
      <w:r w:rsidRPr="00166796">
        <w:rPr>
          <w:sz w:val="18"/>
          <w:szCs w:val="18"/>
        </w:rPr>
        <w:t>Коврыжко Федор Петрович – директор ГКУ Брянской области «Трубчевское лесничество» (по согласованию)</w:t>
      </w:r>
    </w:p>
    <w:p w:rsidR="00326CB1" w:rsidRPr="00166796" w:rsidRDefault="00326CB1" w:rsidP="008F0D75">
      <w:pPr>
        <w:ind w:firstLine="709"/>
        <w:jc w:val="both"/>
        <w:rPr>
          <w:sz w:val="18"/>
          <w:szCs w:val="18"/>
        </w:rPr>
      </w:pPr>
      <w:r w:rsidRPr="00166796">
        <w:rPr>
          <w:sz w:val="18"/>
          <w:szCs w:val="18"/>
        </w:rPr>
        <w:t>Никитин Евгений Анатольевич – начальник Трубчевского участка ГБУ «Лесопожарная служба» (по согласованию)</w:t>
      </w:r>
    </w:p>
    <w:p w:rsidR="00326CB1" w:rsidRPr="00166796" w:rsidRDefault="00326CB1" w:rsidP="008F0D75">
      <w:pPr>
        <w:ind w:firstLine="709"/>
        <w:jc w:val="both"/>
        <w:rPr>
          <w:sz w:val="18"/>
          <w:szCs w:val="18"/>
        </w:rPr>
      </w:pPr>
      <w:r w:rsidRPr="00166796">
        <w:rPr>
          <w:sz w:val="18"/>
          <w:szCs w:val="18"/>
        </w:rPr>
        <w:t xml:space="preserve">Космачёв Александр </w:t>
      </w:r>
      <w:r w:rsidRPr="00166796">
        <w:rPr>
          <w:rFonts w:eastAsia="Calibri"/>
          <w:sz w:val="18"/>
          <w:szCs w:val="18"/>
        </w:rPr>
        <w:t xml:space="preserve">Понкратович - </w:t>
      </w:r>
      <w:r w:rsidRPr="00166796">
        <w:rPr>
          <w:sz w:val="18"/>
          <w:szCs w:val="18"/>
        </w:rPr>
        <w:t>генеральный директор ООО «Трубчевское автотранспортное предприятие» (по согласованию)</w:t>
      </w:r>
    </w:p>
    <w:p w:rsidR="00326CB1" w:rsidRPr="00166796" w:rsidRDefault="00326CB1" w:rsidP="008F0D75">
      <w:pPr>
        <w:ind w:firstLine="709"/>
        <w:jc w:val="both"/>
        <w:rPr>
          <w:sz w:val="18"/>
          <w:szCs w:val="18"/>
        </w:rPr>
      </w:pPr>
      <w:r w:rsidRPr="00166796">
        <w:rPr>
          <w:sz w:val="18"/>
          <w:szCs w:val="18"/>
        </w:rPr>
        <w:t>Самородов Владимир Ильич – начальник МКУ «Трубчевская МПО»</w:t>
      </w:r>
    </w:p>
    <w:p w:rsidR="00326CB1" w:rsidRPr="00166796" w:rsidRDefault="00326CB1" w:rsidP="008F0D75">
      <w:pPr>
        <w:ind w:firstLine="709"/>
        <w:jc w:val="both"/>
        <w:rPr>
          <w:sz w:val="18"/>
          <w:szCs w:val="18"/>
        </w:rPr>
      </w:pPr>
      <w:r w:rsidRPr="00166796">
        <w:rPr>
          <w:sz w:val="18"/>
          <w:szCs w:val="18"/>
        </w:rPr>
        <w:t>Жеребцова Мария Игоревна – начальник МКУ «ЕДДС Трубчевского района»</w:t>
      </w:r>
    </w:p>
    <w:p w:rsidR="00326CB1" w:rsidRPr="00166796" w:rsidRDefault="00326CB1" w:rsidP="008F0D75">
      <w:pPr>
        <w:ind w:firstLine="709"/>
        <w:jc w:val="both"/>
        <w:rPr>
          <w:sz w:val="18"/>
          <w:szCs w:val="18"/>
        </w:rPr>
      </w:pPr>
      <w:r w:rsidRPr="00166796">
        <w:rPr>
          <w:sz w:val="18"/>
          <w:szCs w:val="18"/>
        </w:rPr>
        <w:t>Самошкин Михаил Иванович – начальник ОГПС – 4 по охране г. Трубчевска (по согласованию).</w:t>
      </w:r>
    </w:p>
    <w:p w:rsidR="00326CB1" w:rsidRPr="00166796" w:rsidRDefault="00326CB1" w:rsidP="008F0D75">
      <w:pPr>
        <w:ind w:firstLine="709"/>
        <w:jc w:val="both"/>
        <w:rPr>
          <w:sz w:val="18"/>
          <w:szCs w:val="18"/>
        </w:rPr>
      </w:pPr>
      <w:r w:rsidRPr="00166796">
        <w:rPr>
          <w:sz w:val="18"/>
          <w:szCs w:val="18"/>
        </w:rPr>
        <w:t>Дудин Александр Владимирович – начальник отряда военизированной охраны (с дислокацией в г. Трубчевск) СГУП «ЦСН «Защита» Брянской области»</w:t>
      </w:r>
      <w:r w:rsidR="00726534">
        <w:rPr>
          <w:sz w:val="18"/>
          <w:szCs w:val="18"/>
        </w:rPr>
        <w:t>.</w:t>
      </w:r>
    </w:p>
    <w:p w:rsidR="00326CB1" w:rsidRPr="00166796" w:rsidRDefault="00326CB1" w:rsidP="008F0D75">
      <w:pPr>
        <w:jc w:val="both"/>
        <w:rPr>
          <w:sz w:val="18"/>
          <w:szCs w:val="18"/>
        </w:rPr>
      </w:pPr>
    </w:p>
    <w:p w:rsidR="00326CB1" w:rsidRPr="00726534" w:rsidRDefault="00326CB1" w:rsidP="008F0D75">
      <w:pPr>
        <w:widowControl w:val="0"/>
        <w:jc w:val="center"/>
        <w:rPr>
          <w:rFonts w:eastAsia="Tahoma"/>
          <w:b/>
          <w:sz w:val="18"/>
          <w:szCs w:val="18"/>
          <w:lang w:bidi="ru-RU"/>
        </w:rPr>
      </w:pPr>
      <w:r w:rsidRPr="00726534">
        <w:rPr>
          <w:rFonts w:eastAsia="Tahoma"/>
          <w:b/>
          <w:sz w:val="18"/>
          <w:szCs w:val="18"/>
          <w:lang w:bidi="ru-RU"/>
        </w:rPr>
        <w:t>РОССИЙСКАЯ ФЕДЕРАЦИЯ</w:t>
      </w:r>
    </w:p>
    <w:p w:rsidR="00326CB1" w:rsidRPr="00726534" w:rsidRDefault="00326CB1" w:rsidP="008F0D75">
      <w:pPr>
        <w:widowControl w:val="0"/>
        <w:jc w:val="center"/>
        <w:rPr>
          <w:rFonts w:eastAsia="Tahoma"/>
          <w:b/>
          <w:sz w:val="18"/>
          <w:szCs w:val="18"/>
          <w:lang w:bidi="ru-RU"/>
        </w:rPr>
      </w:pPr>
      <w:r w:rsidRPr="00726534">
        <w:rPr>
          <w:rFonts w:eastAsia="Tahoma"/>
          <w:b/>
          <w:sz w:val="18"/>
          <w:szCs w:val="18"/>
          <w:lang w:bidi="ru-RU"/>
        </w:rPr>
        <w:t>АДМИНИСТРАЦИЯ ТРУБЧЕВСКОГО МУНИЦИПАЛЬНОГО РАЙОНА</w:t>
      </w:r>
    </w:p>
    <w:p w:rsidR="00326CB1" w:rsidRPr="00726534" w:rsidRDefault="00326CB1" w:rsidP="008F0D75">
      <w:pPr>
        <w:widowControl w:val="0"/>
        <w:jc w:val="center"/>
        <w:rPr>
          <w:b/>
          <w:bCs/>
          <w:sz w:val="18"/>
          <w:szCs w:val="18"/>
          <w:lang w:bidi="ru-RU"/>
        </w:rPr>
      </w:pPr>
      <w:r w:rsidRPr="00726534">
        <w:rPr>
          <w:b/>
          <w:bCs/>
          <w:smallCaps/>
          <w:noProof/>
          <w:sz w:val="18"/>
          <w:szCs w:val="18"/>
        </w:rPr>
        <mc:AlternateContent>
          <mc:Choice Requires="wps">
            <w:drawing>
              <wp:anchor distT="0" distB="0" distL="114300" distR="114300" simplePos="0" relativeHeight="251685888" behindDoc="0" locked="0" layoutInCell="1" allowOverlap="1" wp14:anchorId="4204B276" wp14:editId="493F3002">
                <wp:simplePos x="0" y="0"/>
                <wp:positionH relativeFrom="margin">
                  <wp:align>right</wp:align>
                </wp:positionH>
                <wp:positionV relativeFrom="paragraph">
                  <wp:posOffset>52069</wp:posOffset>
                </wp:positionV>
                <wp:extent cx="6534150" cy="9525"/>
                <wp:effectExtent l="19050" t="38100" r="38100" b="476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91BD" id="Прямая соединительная линия 13" o:spid="_x0000_s1026" style="position:absolute;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3.3pt,4.1pt" to="977.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" strokeweight="6pt">
                <v:stroke linestyle="thickBetweenThin"/>
                <w10:wrap anchorx="margin"/>
              </v:line>
            </w:pict>
          </mc:Fallback>
        </mc:AlternateContent>
      </w:r>
      <w:bookmarkStart w:id="8" w:name="bookmark0"/>
    </w:p>
    <w:p w:rsidR="00326CB1" w:rsidRPr="00726534" w:rsidRDefault="00326CB1" w:rsidP="008F0D75">
      <w:pPr>
        <w:widowControl w:val="0"/>
        <w:jc w:val="center"/>
        <w:rPr>
          <w:b/>
          <w:bCs/>
          <w:sz w:val="18"/>
          <w:szCs w:val="18"/>
          <w:lang w:bidi="ru-RU"/>
        </w:rPr>
      </w:pPr>
      <w:r w:rsidRPr="00726534">
        <w:rPr>
          <w:b/>
          <w:bCs/>
          <w:sz w:val="18"/>
          <w:szCs w:val="18"/>
          <w:lang w:bidi="ru-RU"/>
        </w:rPr>
        <w:t>ПОСТАНОВЛЕНИЕ</w:t>
      </w:r>
      <w:bookmarkEnd w:id="8"/>
    </w:p>
    <w:p w:rsidR="00326CB1" w:rsidRPr="00166796" w:rsidRDefault="00326CB1" w:rsidP="008F0D75">
      <w:pPr>
        <w:widowControl w:val="0"/>
        <w:rPr>
          <w:sz w:val="18"/>
          <w:szCs w:val="18"/>
          <w:lang w:bidi="ru-RU"/>
        </w:rPr>
      </w:pPr>
      <w:r w:rsidRPr="00166796">
        <w:rPr>
          <w:sz w:val="18"/>
          <w:szCs w:val="18"/>
          <w:lang w:bidi="ru-RU"/>
        </w:rPr>
        <w:t>от 29.07.2025г. № 433</w:t>
      </w:r>
    </w:p>
    <w:p w:rsidR="00326CB1" w:rsidRPr="00166796" w:rsidRDefault="00326CB1" w:rsidP="008F0D75">
      <w:pPr>
        <w:widowControl w:val="0"/>
        <w:rPr>
          <w:sz w:val="18"/>
          <w:szCs w:val="18"/>
          <w:lang w:bidi="ru-RU"/>
        </w:rPr>
      </w:pPr>
      <w:r w:rsidRPr="00166796">
        <w:rPr>
          <w:sz w:val="18"/>
          <w:szCs w:val="18"/>
          <w:lang w:bidi="ru-RU"/>
        </w:rPr>
        <w:t>г.Трубчевск</w:t>
      </w:r>
    </w:p>
    <w:p w:rsidR="00326CB1" w:rsidRPr="00166796" w:rsidRDefault="00326CB1" w:rsidP="008F0D75">
      <w:pPr>
        <w:widowControl w:val="0"/>
        <w:rPr>
          <w:sz w:val="18"/>
          <w:szCs w:val="18"/>
          <w:lang w:bidi="ru-RU"/>
        </w:rPr>
      </w:pPr>
    </w:p>
    <w:p w:rsidR="00326CB1" w:rsidRPr="00166796" w:rsidRDefault="00326CB1" w:rsidP="008F0D75">
      <w:pPr>
        <w:widowControl w:val="0"/>
        <w:jc w:val="both"/>
        <w:rPr>
          <w:sz w:val="18"/>
          <w:szCs w:val="18"/>
          <w:lang w:bidi="ru-RU"/>
        </w:rPr>
      </w:pPr>
      <w:r w:rsidRPr="00166796">
        <w:rPr>
          <w:sz w:val="18"/>
          <w:szCs w:val="18"/>
          <w:lang w:bidi="ru-RU"/>
        </w:rPr>
        <w:t xml:space="preserve">О внесении изменений в Реестр </w:t>
      </w:r>
    </w:p>
    <w:p w:rsidR="00326CB1" w:rsidRPr="00166796" w:rsidRDefault="00326CB1" w:rsidP="008F0D75">
      <w:pPr>
        <w:widowControl w:val="0"/>
        <w:jc w:val="both"/>
        <w:rPr>
          <w:sz w:val="18"/>
          <w:szCs w:val="18"/>
          <w:lang w:bidi="ru-RU"/>
        </w:rPr>
      </w:pPr>
      <w:r w:rsidRPr="00166796">
        <w:rPr>
          <w:sz w:val="18"/>
          <w:szCs w:val="18"/>
          <w:lang w:bidi="ru-RU"/>
        </w:rPr>
        <w:t xml:space="preserve">муниципальных услуг (функций) </w:t>
      </w:r>
    </w:p>
    <w:p w:rsidR="00326CB1" w:rsidRPr="00166796" w:rsidRDefault="00326CB1" w:rsidP="008F0D75">
      <w:pPr>
        <w:widowControl w:val="0"/>
        <w:jc w:val="both"/>
        <w:rPr>
          <w:sz w:val="18"/>
          <w:szCs w:val="18"/>
          <w:lang w:bidi="ru-RU"/>
        </w:rPr>
      </w:pPr>
      <w:r w:rsidRPr="00166796">
        <w:rPr>
          <w:sz w:val="18"/>
          <w:szCs w:val="18"/>
          <w:lang w:bidi="ru-RU"/>
        </w:rPr>
        <w:t xml:space="preserve">Трубчевского муниципального района </w:t>
      </w:r>
    </w:p>
    <w:p w:rsidR="00326CB1" w:rsidRPr="00166796" w:rsidRDefault="00326CB1" w:rsidP="008F0D75">
      <w:pPr>
        <w:widowControl w:val="0"/>
        <w:jc w:val="both"/>
        <w:rPr>
          <w:sz w:val="18"/>
          <w:szCs w:val="18"/>
          <w:lang w:bidi="ru-RU"/>
        </w:rPr>
      </w:pPr>
    </w:p>
    <w:p w:rsidR="00326CB1" w:rsidRPr="00166796" w:rsidRDefault="00326CB1" w:rsidP="008F0D75">
      <w:pPr>
        <w:widowControl w:val="0"/>
        <w:ind w:firstLine="709"/>
        <w:jc w:val="both"/>
        <w:rPr>
          <w:sz w:val="18"/>
          <w:szCs w:val="18"/>
          <w:lang w:bidi="ru-RU"/>
        </w:rPr>
      </w:pPr>
      <w:r w:rsidRPr="00166796">
        <w:rPr>
          <w:bCs/>
          <w:sz w:val="18"/>
          <w:szCs w:val="18"/>
          <w:shd w:val="clear" w:color="auto" w:fill="FFFFFF"/>
          <w:lang w:bidi="ru-RU"/>
        </w:rPr>
        <w:t xml:space="preserve">В </w:t>
      </w:r>
      <w:r w:rsidRPr="00166796">
        <w:rPr>
          <w:sz w:val="18"/>
          <w:szCs w:val="18"/>
          <w:lang w:bidi="ru-RU"/>
        </w:rPr>
        <w:t>целях реализации требований Федерального закона от 27.07.2010 № 210-ФЗ «Об организации предоставления государственных и муниципальных услуг», обеспечения доступа граждан и юридических лиц к достоверной и актуальной информации о муниципальных услугах, (функциях), предоставляемых (исполняемых) органами местного самоуправления Трубчевского муниципального района, руководствуясь постановлением администрации Трубчевского муниципального района от 19.01.2011 № 11 «Об организации работы по ведению реестра муниципальных услуг (функций) Трубчевского муниципального района»,</w:t>
      </w:r>
    </w:p>
    <w:p w:rsidR="00326CB1" w:rsidRPr="00166796" w:rsidRDefault="00326CB1" w:rsidP="008F0D75">
      <w:pPr>
        <w:widowControl w:val="0"/>
        <w:ind w:firstLine="709"/>
        <w:jc w:val="both"/>
        <w:rPr>
          <w:sz w:val="18"/>
          <w:szCs w:val="18"/>
          <w:lang w:bidi="ru-RU"/>
        </w:rPr>
      </w:pPr>
      <w:r w:rsidRPr="00166796">
        <w:rPr>
          <w:sz w:val="18"/>
          <w:szCs w:val="18"/>
          <w:lang w:bidi="ru-RU"/>
        </w:rPr>
        <w:t>ПОСТАНОВЛЯЮ:</w:t>
      </w:r>
    </w:p>
    <w:p w:rsidR="00326CB1" w:rsidRPr="00166796" w:rsidRDefault="00326CB1" w:rsidP="008F0D75">
      <w:pPr>
        <w:widowControl w:val="0"/>
        <w:numPr>
          <w:ilvl w:val="0"/>
          <w:numId w:val="22"/>
        </w:numPr>
        <w:tabs>
          <w:tab w:val="left" w:pos="1086"/>
        </w:tabs>
        <w:ind w:firstLine="709"/>
        <w:jc w:val="both"/>
        <w:rPr>
          <w:sz w:val="18"/>
          <w:szCs w:val="18"/>
          <w:lang w:bidi="ru-RU"/>
        </w:rPr>
      </w:pPr>
      <w:r w:rsidRPr="00166796">
        <w:rPr>
          <w:sz w:val="18"/>
          <w:szCs w:val="18"/>
          <w:lang w:bidi="ru-RU"/>
        </w:rPr>
        <w:t>Внести изменения в Реестр муниципальных услуг (функций) Трубчевского муниципального района (далее - Реестр), утвержденный постановлением администрации Трубчевского муниципального района от 18.06.2015 № 522, утвердив разделы 1 и 3 Реестра в прилагаемой редакции.</w:t>
      </w:r>
    </w:p>
    <w:p w:rsidR="00326CB1" w:rsidRPr="00166796" w:rsidRDefault="00326CB1" w:rsidP="008F0D75">
      <w:pPr>
        <w:widowControl w:val="0"/>
        <w:numPr>
          <w:ilvl w:val="0"/>
          <w:numId w:val="22"/>
        </w:numPr>
        <w:tabs>
          <w:tab w:val="left" w:pos="1068"/>
        </w:tabs>
        <w:ind w:firstLine="709"/>
        <w:jc w:val="both"/>
        <w:rPr>
          <w:sz w:val="18"/>
          <w:szCs w:val="18"/>
          <w:lang w:bidi="ru-RU"/>
        </w:rPr>
      </w:pPr>
      <w:r w:rsidRPr="00166796">
        <w:rPr>
          <w:sz w:val="18"/>
          <w:szCs w:val="18"/>
          <w:lang w:bidi="ru-RU"/>
        </w:rPr>
        <w:t>Признать утратившим силу постановление администрации Трубчевского муниципального района 21.05.2025 № 292 «О внесении изменений в Реестр муниципальных услуг (функций) Трубчевского муниципального района».</w:t>
      </w:r>
    </w:p>
    <w:p w:rsidR="00326CB1" w:rsidRPr="00166796" w:rsidRDefault="00326CB1" w:rsidP="008F0D75">
      <w:pPr>
        <w:widowControl w:val="0"/>
        <w:numPr>
          <w:ilvl w:val="0"/>
          <w:numId w:val="22"/>
        </w:numPr>
        <w:tabs>
          <w:tab w:val="left" w:pos="1068"/>
        </w:tabs>
        <w:ind w:firstLine="709"/>
        <w:jc w:val="both"/>
        <w:rPr>
          <w:sz w:val="18"/>
          <w:szCs w:val="18"/>
          <w:lang w:bidi="ru-RU"/>
        </w:rPr>
      </w:pPr>
      <w:r w:rsidRPr="00166796">
        <w:rPr>
          <w:sz w:val="18"/>
          <w:szCs w:val="18"/>
          <w:lang w:bidi="ru-RU"/>
        </w:rPr>
        <w:t>Держателю Реестра (организационно-правовой отдел администрации Трубчевского муниципального район) осуществить мероприятия, связанные с размещением Реестра муниципальных услуг Трубчевского муниципального района на официальном сайте администрации Трубчевского муниципального района в сети Интернет по адресу: http://www.trubech.ru, в Информационном бюллетене Трубчевского муниципального района.</w:t>
      </w:r>
    </w:p>
    <w:p w:rsidR="00326CB1" w:rsidRPr="00166796" w:rsidRDefault="00326CB1" w:rsidP="008F0D75">
      <w:pPr>
        <w:widowControl w:val="0"/>
        <w:numPr>
          <w:ilvl w:val="0"/>
          <w:numId w:val="22"/>
        </w:numPr>
        <w:tabs>
          <w:tab w:val="left" w:pos="0"/>
        </w:tabs>
        <w:ind w:firstLine="709"/>
        <w:jc w:val="both"/>
        <w:rPr>
          <w:sz w:val="18"/>
          <w:szCs w:val="18"/>
          <w:lang w:bidi="ru-RU"/>
        </w:rPr>
      </w:pPr>
      <w:r w:rsidRPr="00166796">
        <w:rPr>
          <w:sz w:val="18"/>
          <w:szCs w:val="18"/>
          <w:lang w:bidi="ru-RU"/>
        </w:rPr>
        <w:t>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326CB1" w:rsidRPr="00166796" w:rsidRDefault="00326CB1" w:rsidP="008F0D75">
      <w:pPr>
        <w:widowControl w:val="0"/>
        <w:rPr>
          <w:sz w:val="18"/>
          <w:szCs w:val="18"/>
          <w:lang w:bidi="ru-RU"/>
        </w:rPr>
      </w:pPr>
    </w:p>
    <w:p w:rsidR="00326CB1" w:rsidRPr="00166796" w:rsidRDefault="00326CB1" w:rsidP="008F0D75">
      <w:pPr>
        <w:widowControl w:val="0"/>
        <w:rPr>
          <w:bCs/>
          <w:sz w:val="18"/>
          <w:szCs w:val="18"/>
          <w:lang w:bidi="ru-RU"/>
        </w:rPr>
      </w:pPr>
      <w:r w:rsidRPr="00166796">
        <w:rPr>
          <w:bCs/>
          <w:sz w:val="18"/>
          <w:szCs w:val="18"/>
          <w:lang w:bidi="ru-RU"/>
        </w:rPr>
        <w:t xml:space="preserve">Глава администрации </w:t>
      </w:r>
    </w:p>
    <w:p w:rsidR="00326CB1" w:rsidRPr="00166796" w:rsidRDefault="00326CB1" w:rsidP="008F0D75">
      <w:pPr>
        <w:widowControl w:val="0"/>
        <w:rPr>
          <w:bCs/>
          <w:sz w:val="18"/>
          <w:szCs w:val="18"/>
          <w:lang w:bidi="ru-RU"/>
        </w:rPr>
      </w:pPr>
      <w:r w:rsidRPr="00166796">
        <w:rPr>
          <w:bCs/>
          <w:sz w:val="18"/>
          <w:szCs w:val="18"/>
          <w:lang w:bidi="ru-RU"/>
        </w:rPr>
        <w:t>Трубчевского муниципального района</w:t>
      </w:r>
      <w:r w:rsidRPr="00166796">
        <w:rPr>
          <w:bCs/>
          <w:sz w:val="18"/>
          <w:szCs w:val="18"/>
          <w:lang w:bidi="ru-RU"/>
        </w:rPr>
        <w:tab/>
      </w:r>
      <w:r w:rsidRPr="00166796">
        <w:rPr>
          <w:bCs/>
          <w:sz w:val="18"/>
          <w:szCs w:val="18"/>
          <w:lang w:bidi="ru-RU"/>
        </w:rPr>
        <w:tab/>
      </w:r>
      <w:r w:rsidRPr="00166796">
        <w:rPr>
          <w:bCs/>
          <w:sz w:val="18"/>
          <w:szCs w:val="18"/>
          <w:lang w:bidi="ru-RU"/>
        </w:rPr>
        <w:tab/>
        <w:t xml:space="preserve">              </w:t>
      </w:r>
      <w:r w:rsidR="00726534">
        <w:rPr>
          <w:bCs/>
          <w:sz w:val="18"/>
          <w:szCs w:val="18"/>
          <w:lang w:bidi="ru-RU"/>
        </w:rPr>
        <w:t xml:space="preserve">                                                                              </w:t>
      </w:r>
      <w:r w:rsidRPr="00166796">
        <w:rPr>
          <w:bCs/>
          <w:sz w:val="18"/>
          <w:szCs w:val="18"/>
          <w:lang w:bidi="ru-RU"/>
        </w:rPr>
        <w:t>И.И.Обыдённов</w:t>
      </w:r>
    </w:p>
    <w:p w:rsidR="00326CB1" w:rsidRPr="00166796" w:rsidRDefault="00326CB1" w:rsidP="008F0D75">
      <w:pPr>
        <w:shd w:val="clear" w:color="auto" w:fill="FFFFFF"/>
        <w:jc w:val="right"/>
        <w:rPr>
          <w:sz w:val="18"/>
          <w:szCs w:val="18"/>
        </w:rPr>
      </w:pPr>
    </w:p>
    <w:p w:rsidR="00326CB1" w:rsidRPr="00166796" w:rsidRDefault="00326CB1" w:rsidP="008F0D75">
      <w:pPr>
        <w:shd w:val="clear" w:color="auto" w:fill="FFFFFF"/>
        <w:jc w:val="right"/>
        <w:rPr>
          <w:sz w:val="18"/>
          <w:szCs w:val="18"/>
        </w:rPr>
        <w:sectPr w:rsidR="00326CB1" w:rsidRPr="00166796" w:rsidSect="003D2E4E">
          <w:pgSz w:w="11906" w:h="16838"/>
          <w:pgMar w:top="568" w:right="707" w:bottom="1134" w:left="851" w:header="708" w:footer="708" w:gutter="0"/>
          <w:cols w:space="708"/>
          <w:docGrid w:linePitch="360"/>
        </w:sectPr>
      </w:pPr>
    </w:p>
    <w:p w:rsidR="00326CB1" w:rsidRPr="00166796" w:rsidRDefault="00326CB1" w:rsidP="008F0D75">
      <w:pPr>
        <w:shd w:val="clear" w:color="auto" w:fill="FFFFFF"/>
        <w:jc w:val="right"/>
        <w:rPr>
          <w:sz w:val="18"/>
          <w:szCs w:val="18"/>
        </w:rPr>
      </w:pPr>
      <w:r w:rsidRPr="00166796">
        <w:rPr>
          <w:sz w:val="18"/>
          <w:szCs w:val="18"/>
        </w:rPr>
        <w:lastRenderedPageBreak/>
        <w:t>Утвержден</w:t>
      </w:r>
    </w:p>
    <w:p w:rsidR="00326CB1" w:rsidRPr="00166796" w:rsidRDefault="00326CB1" w:rsidP="008F0D75">
      <w:pPr>
        <w:shd w:val="clear" w:color="auto" w:fill="FFFFFF"/>
        <w:jc w:val="right"/>
        <w:rPr>
          <w:sz w:val="18"/>
          <w:szCs w:val="18"/>
        </w:rPr>
      </w:pPr>
      <w:proofErr w:type="gramStart"/>
      <w:r w:rsidRPr="00166796">
        <w:rPr>
          <w:sz w:val="18"/>
          <w:szCs w:val="18"/>
        </w:rPr>
        <w:t>постановлением  администрации</w:t>
      </w:r>
      <w:proofErr w:type="gramEnd"/>
    </w:p>
    <w:p w:rsidR="00326CB1" w:rsidRPr="00166796" w:rsidRDefault="00326CB1" w:rsidP="008F0D75">
      <w:pPr>
        <w:shd w:val="clear" w:color="auto" w:fill="FFFFFF"/>
        <w:jc w:val="right"/>
        <w:rPr>
          <w:sz w:val="18"/>
          <w:szCs w:val="18"/>
        </w:rPr>
      </w:pPr>
      <w:r w:rsidRPr="00166796">
        <w:rPr>
          <w:sz w:val="18"/>
          <w:szCs w:val="18"/>
        </w:rPr>
        <w:t>Трубчевского муниципального района</w:t>
      </w:r>
    </w:p>
    <w:p w:rsidR="00326CB1" w:rsidRPr="00166796" w:rsidRDefault="00326CB1" w:rsidP="008F0D75">
      <w:pPr>
        <w:shd w:val="clear" w:color="auto" w:fill="FFFFFF"/>
        <w:jc w:val="right"/>
        <w:rPr>
          <w:sz w:val="18"/>
          <w:szCs w:val="18"/>
        </w:rPr>
      </w:pPr>
      <w:r w:rsidRPr="00166796">
        <w:rPr>
          <w:sz w:val="18"/>
          <w:szCs w:val="18"/>
        </w:rPr>
        <w:t>от 29.07.2025 г. № 433</w:t>
      </w:r>
    </w:p>
    <w:p w:rsidR="00326CB1" w:rsidRPr="00166796" w:rsidRDefault="00326CB1" w:rsidP="008F0D75">
      <w:pPr>
        <w:shd w:val="clear" w:color="auto" w:fill="FFFFFF"/>
        <w:jc w:val="center"/>
        <w:rPr>
          <w:sz w:val="18"/>
          <w:szCs w:val="18"/>
        </w:rPr>
      </w:pPr>
      <w:r w:rsidRPr="00166796">
        <w:rPr>
          <w:bCs/>
          <w:sz w:val="18"/>
          <w:szCs w:val="18"/>
        </w:rPr>
        <w:t>РЕЕСТР</w:t>
      </w:r>
    </w:p>
    <w:p w:rsidR="00326CB1" w:rsidRPr="00166796" w:rsidRDefault="00326CB1" w:rsidP="008F0D75">
      <w:pPr>
        <w:shd w:val="clear" w:color="auto" w:fill="FFFFFF"/>
        <w:jc w:val="center"/>
        <w:rPr>
          <w:bCs/>
          <w:sz w:val="18"/>
          <w:szCs w:val="18"/>
        </w:rPr>
      </w:pPr>
      <w:r w:rsidRPr="00166796">
        <w:rPr>
          <w:bCs/>
          <w:sz w:val="18"/>
          <w:szCs w:val="18"/>
        </w:rPr>
        <w:t>муниципальных услуг (функций) Трубчевского муниципального района</w:t>
      </w:r>
    </w:p>
    <w:p w:rsidR="00326CB1" w:rsidRPr="00166796" w:rsidRDefault="00326CB1" w:rsidP="008F0D75">
      <w:pPr>
        <w:shd w:val="clear" w:color="auto" w:fill="FFFFFF"/>
        <w:jc w:val="center"/>
        <w:rPr>
          <w:sz w:val="18"/>
          <w:szCs w:val="18"/>
        </w:rPr>
      </w:pPr>
    </w:p>
    <w:p w:rsidR="00326CB1" w:rsidRPr="00166796" w:rsidRDefault="00326CB1" w:rsidP="008F0D75">
      <w:pPr>
        <w:shd w:val="clear" w:color="auto" w:fill="FFFFFF"/>
        <w:jc w:val="center"/>
        <w:rPr>
          <w:sz w:val="18"/>
          <w:szCs w:val="18"/>
        </w:rPr>
      </w:pPr>
      <w:r w:rsidRPr="00166796">
        <w:rPr>
          <w:bCs/>
          <w:sz w:val="18"/>
          <w:szCs w:val="18"/>
        </w:rPr>
        <w:t>Раздел 1. Муниципальные услуги (функции), предоставляемые (исполняемые)</w:t>
      </w:r>
    </w:p>
    <w:p w:rsidR="00326CB1" w:rsidRPr="00166796" w:rsidRDefault="00326CB1" w:rsidP="008F0D75">
      <w:pPr>
        <w:shd w:val="clear" w:color="auto" w:fill="FFFFFF"/>
        <w:jc w:val="center"/>
        <w:rPr>
          <w:sz w:val="18"/>
          <w:szCs w:val="18"/>
        </w:rPr>
      </w:pPr>
      <w:r w:rsidRPr="00166796">
        <w:rPr>
          <w:bCs/>
          <w:sz w:val="18"/>
          <w:szCs w:val="18"/>
        </w:rPr>
        <w:t>органами местного самоуправления Трубчевского муниципального района</w:t>
      </w:r>
    </w:p>
    <w:tbl>
      <w:tblPr>
        <w:tblW w:w="1522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41"/>
        <w:gridCol w:w="545"/>
        <w:gridCol w:w="3044"/>
        <w:gridCol w:w="2429"/>
        <w:gridCol w:w="3038"/>
        <w:gridCol w:w="1862"/>
        <w:gridCol w:w="3864"/>
      </w:tblGrid>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w:t>
            </w:r>
            <w:r w:rsidRPr="00166796">
              <w:rPr>
                <w:sz w:val="18"/>
                <w:szCs w:val="18"/>
              </w:rPr>
              <w:br/>
              <w:t>п/п</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Наименование  </w:t>
            </w:r>
            <w:r w:rsidRPr="00166796">
              <w:rPr>
                <w:sz w:val="18"/>
                <w:szCs w:val="18"/>
              </w:rPr>
              <w:br/>
              <w:t>муниципальной </w:t>
            </w:r>
            <w:r w:rsidRPr="00166796">
              <w:rPr>
                <w:sz w:val="18"/>
                <w:szCs w:val="18"/>
              </w:rPr>
              <w:br/>
              <w:t>услуги (функции)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Наименование органа  </w:t>
            </w:r>
            <w:r w:rsidRPr="00166796">
              <w:rPr>
                <w:sz w:val="18"/>
                <w:szCs w:val="18"/>
              </w:rPr>
              <w:br/>
              <w:t>местного самоуправления (структурного подразделения органа местного самоуправления),  </w:t>
            </w:r>
            <w:r w:rsidRPr="00166796">
              <w:rPr>
                <w:sz w:val="18"/>
                <w:szCs w:val="18"/>
              </w:rPr>
              <w:br/>
              <w:t>предоставляющего </w:t>
            </w:r>
            <w:r w:rsidRPr="00166796">
              <w:rPr>
                <w:sz w:val="18"/>
                <w:szCs w:val="18"/>
              </w:rPr>
              <w:br/>
              <w:t>муниципальную услугу (исполняющего муниципальную функцию)</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Категории  физических и  </w:t>
            </w:r>
            <w:r w:rsidRPr="00166796">
              <w:rPr>
                <w:sz w:val="18"/>
                <w:szCs w:val="18"/>
              </w:rPr>
              <w:br/>
              <w:t>юридических лиц, имеющих право на получение муниципальной </w:t>
            </w:r>
            <w:r w:rsidRPr="00166796">
              <w:rPr>
                <w:sz w:val="18"/>
                <w:szCs w:val="18"/>
              </w:rPr>
              <w:br/>
              <w:t>услуги (исполнение муниципальной функции)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Вид  </w:t>
            </w:r>
            <w:r w:rsidRPr="00166796">
              <w:rPr>
                <w:sz w:val="18"/>
                <w:szCs w:val="18"/>
              </w:rPr>
              <w:br/>
              <w:t>муниципальной услуги (функции) (бесплатная/ </w:t>
            </w:r>
            <w:r w:rsidRPr="00166796">
              <w:rPr>
                <w:sz w:val="18"/>
                <w:szCs w:val="18"/>
              </w:rPr>
              <w:br/>
              <w:t>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Реквизиты  нормативных  </w:t>
            </w:r>
            <w:r w:rsidRPr="00166796">
              <w:rPr>
                <w:sz w:val="18"/>
                <w:szCs w:val="18"/>
              </w:rPr>
              <w:br/>
              <w:t>правовых актов об утверждении </w:t>
            </w:r>
            <w:r w:rsidRPr="00166796">
              <w:rPr>
                <w:sz w:val="18"/>
                <w:szCs w:val="18"/>
              </w:rPr>
              <w:br/>
              <w:t>административных регламентов</w:t>
            </w:r>
            <w:r w:rsidRPr="00166796">
              <w:rPr>
                <w:sz w:val="18"/>
                <w:szCs w:val="18"/>
              </w:rPr>
              <w:br/>
              <w:t>предоставления муниципальной</w:t>
            </w:r>
            <w:r w:rsidRPr="00166796">
              <w:rPr>
                <w:sz w:val="18"/>
                <w:szCs w:val="18"/>
              </w:rPr>
              <w:br/>
              <w:t>услуги (исполнения муниципальной функции), </w:t>
            </w:r>
            <w:r w:rsidRPr="00166796">
              <w:rPr>
                <w:sz w:val="18"/>
                <w:szCs w:val="18"/>
              </w:rPr>
              <w:br/>
              <w:t>стандарта  качества </w:t>
            </w:r>
            <w:r w:rsidRPr="00166796">
              <w:rPr>
                <w:sz w:val="18"/>
                <w:szCs w:val="18"/>
              </w:rPr>
              <w:br/>
              <w:t>предоставления муниципальной</w:t>
            </w:r>
            <w:r w:rsidRPr="00166796">
              <w:rPr>
                <w:sz w:val="18"/>
                <w:szCs w:val="18"/>
              </w:rPr>
              <w:br/>
              <w:t>услуги (исполнения муниципальной функции)</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2</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3</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4</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5</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6</w:t>
            </w:r>
          </w:p>
        </w:tc>
      </w:tr>
      <w:tr w:rsidR="00166796" w:rsidRPr="00166796" w:rsidTr="003D2E4E">
        <w:tc>
          <w:tcPr>
            <w:tcW w:w="1522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jc w:val="center"/>
              <w:rPr>
                <w:sz w:val="18"/>
                <w:szCs w:val="18"/>
              </w:rPr>
            </w:pPr>
            <w:r w:rsidRPr="00166796">
              <w:rPr>
                <w:sz w:val="18"/>
                <w:szCs w:val="18"/>
              </w:rPr>
              <w:t>МУНИЦИПАЛЬНЫЕ   УСЛУГИ</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Регистрация в уведомительном порядке</w:t>
            </w:r>
          </w:p>
          <w:p w:rsidR="00326CB1" w:rsidRPr="00166796" w:rsidRDefault="00326CB1" w:rsidP="008F0D75">
            <w:pPr>
              <w:rPr>
                <w:sz w:val="18"/>
                <w:szCs w:val="18"/>
              </w:rPr>
            </w:pPr>
            <w:r w:rsidRPr="00166796">
              <w:rPr>
                <w:sz w:val="18"/>
                <w:szCs w:val="18"/>
              </w:rPr>
              <w:t>трудовых договоров, заключаемых работником</w:t>
            </w:r>
          </w:p>
          <w:p w:rsidR="00326CB1" w:rsidRPr="00166796" w:rsidRDefault="00326CB1" w:rsidP="008F0D75">
            <w:pPr>
              <w:rPr>
                <w:sz w:val="18"/>
                <w:szCs w:val="18"/>
              </w:rPr>
            </w:pPr>
            <w:r w:rsidRPr="00166796">
              <w:rPr>
                <w:sz w:val="18"/>
                <w:szCs w:val="18"/>
              </w:rPr>
              <w:t>с работодателем – физическим лицом, не являющимся</w:t>
            </w:r>
          </w:p>
          <w:p w:rsidR="00326CB1" w:rsidRPr="00166796" w:rsidRDefault="00326CB1" w:rsidP="008F0D75">
            <w:pPr>
              <w:rPr>
                <w:sz w:val="18"/>
                <w:szCs w:val="18"/>
              </w:rPr>
            </w:pPr>
            <w:r w:rsidRPr="00166796">
              <w:rPr>
                <w:sz w:val="18"/>
                <w:szCs w:val="18"/>
              </w:rPr>
              <w:t>индивидуальным предпринимателем, а также</w:t>
            </w:r>
          </w:p>
          <w:p w:rsidR="00326CB1" w:rsidRPr="00166796" w:rsidRDefault="00326CB1" w:rsidP="008F0D75">
            <w:pPr>
              <w:rPr>
                <w:sz w:val="18"/>
                <w:szCs w:val="18"/>
              </w:rPr>
            </w:pPr>
            <w:r w:rsidRPr="00166796">
              <w:rPr>
                <w:sz w:val="18"/>
                <w:szCs w:val="18"/>
              </w:rPr>
              <w:t>факта прекращения указанных договоров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работодатели - физические лица, не являющиеся индивидуальными предпринимателями;</w:t>
            </w:r>
          </w:p>
          <w:p w:rsidR="00326CB1" w:rsidRPr="00166796" w:rsidRDefault="00326CB1" w:rsidP="008F0D75">
            <w:pPr>
              <w:rPr>
                <w:sz w:val="18"/>
                <w:szCs w:val="18"/>
              </w:rPr>
            </w:pPr>
            <w:r w:rsidRPr="00166796">
              <w:rPr>
                <w:sz w:val="18"/>
                <w:szCs w:val="18"/>
              </w:rPr>
              <w:t>- работники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22.10.2015 № 912;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153;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07.09.2018 № 668;</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19.08.2019 № 582</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копий правовых актов администрации Трубчевского муниципального района и выписок из них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лица;</w:t>
            </w:r>
          </w:p>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24.03.2016 № 211;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07.09.2018 № 669;</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19.08.2019 № 583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Выдача разрешения на установку и эксплуатацию рекламных конструкций, аннулирование ранее выданных разрешений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p w:rsidR="00326CB1" w:rsidRPr="00166796" w:rsidRDefault="00326CB1" w:rsidP="008F0D75">
            <w:pPr>
              <w:rPr>
                <w:sz w:val="18"/>
                <w:szCs w:val="18"/>
              </w:rPr>
            </w:pPr>
            <w:r w:rsidRPr="00166796">
              <w:rPr>
                <w:sz w:val="18"/>
                <w:szCs w:val="18"/>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06.10.2020 № 623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4.             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разрешения на ввод объекта в эксплуатацию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Отдел архитектуры и жилищно-коммунального хозяйства администрации </w:t>
            </w:r>
            <w:r w:rsidRPr="00166796">
              <w:rPr>
                <w:sz w:val="18"/>
                <w:szCs w:val="18"/>
              </w:rPr>
              <w:lastRenderedPageBreak/>
              <w:t>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юридические лица;</w:t>
            </w:r>
          </w:p>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органы государственной и муниципальной власти;</w:t>
            </w:r>
          </w:p>
          <w:p w:rsidR="00326CB1" w:rsidRPr="00166796" w:rsidRDefault="00326CB1" w:rsidP="008F0D75">
            <w:pPr>
              <w:rPr>
                <w:sz w:val="18"/>
                <w:szCs w:val="18"/>
              </w:rPr>
            </w:pPr>
            <w:r w:rsidRPr="00166796">
              <w:rPr>
                <w:sz w:val="18"/>
                <w:szCs w:val="18"/>
              </w:rPr>
              <w:lastRenderedPageBreak/>
              <w:t>- иностранные граждане, получившие права на земельный участок в порядке, установленном федеральными законами, и разрешение на строительство объекта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14.10.2014 № 714;</w:t>
            </w:r>
          </w:p>
          <w:p w:rsidR="00326CB1" w:rsidRPr="00166796" w:rsidRDefault="00326CB1" w:rsidP="008F0D75">
            <w:pPr>
              <w:rPr>
                <w:sz w:val="18"/>
                <w:szCs w:val="18"/>
              </w:rPr>
            </w:pPr>
            <w:r w:rsidRPr="00166796">
              <w:rPr>
                <w:sz w:val="18"/>
                <w:szCs w:val="18"/>
              </w:rPr>
              <w:t xml:space="preserve">внесены изменения: </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15.05.2015 № 397;</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05.08.2015 № 640;</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03.09.2015 № 733;</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15.02.2016 № 78;</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27.04.2016 № 351;</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09.09.2016 № 708;</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01.03.2017 № 118;</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737;</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13.02.2024 № 87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градостроительного плана земельного участка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лица;</w:t>
            </w:r>
          </w:p>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органы государственной и муниципальной власти;</w:t>
            </w:r>
          </w:p>
          <w:p w:rsidR="00326CB1" w:rsidRPr="00166796" w:rsidRDefault="00326CB1" w:rsidP="008F0D75">
            <w:pPr>
              <w:rPr>
                <w:sz w:val="18"/>
                <w:szCs w:val="18"/>
              </w:rPr>
            </w:pPr>
            <w:r w:rsidRPr="00166796">
              <w:rPr>
                <w:sz w:val="18"/>
                <w:szCs w:val="18"/>
              </w:rPr>
              <w:t>- иностранные граждане, получившие права на земельный участок в порядке, установленном федеральными законами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24.05.2021 № 348</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Присвоение адреса объекту недвижимости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10.04.2019 № 244</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информации об очередности предоставления жилых помещений на условиях социального найма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граждане, состоящие на учете в качестве нуждающихся  в жилых помещениях, предоставляемых по договорам социального найма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343;</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31.03.2016 № 242;</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741;</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11.09.2019 № 652</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информации о порядке предоставления жилищно-коммунальных услуг населению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344;</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31.03.2016 № 245;</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746;</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11.09.2019 № 653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Информационное обеспечение пользователей автомобильными дорогами общего пользования местного значения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и физические лица, использующие автомобильные дороги в качестве участников дорожного движения</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345;</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31.03.2016 № 243;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743;</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11.09.2019 № 654</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Признание  в установленном порядке жилых помещений муниципального жилого фонда непригодными для проживания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собственники помещения или граждане (далее - заявители) либо орган, уполномоченный на проведение государственного контроля и надзора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18.05.2015 № 402;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31.03.2016 № 244;</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20.12.2018 № 1111;</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11.09.2019 № 657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Перевод жилого помещения в нежилое помещение или нежилого помещения в жилое помещение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22.07.2020 № 429</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Организация по требованию населения общественных экологических экспертиз на территории Трубчевского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18.05.2015 № 406;</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31.03.2016 № 246;</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749;</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11.09.2019 № 655</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разрешения на осуществление земляных работ на территории Трубчевского городского поселения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лица, граждане,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22.07.2020 № 431;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28.07.2023 № 525</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Оказание поддержки в решении жилищной проблемы молодым </w:t>
            </w:r>
            <w:r w:rsidRPr="00166796">
              <w:rPr>
                <w:sz w:val="18"/>
                <w:szCs w:val="18"/>
              </w:rPr>
              <w:lastRenderedPageBreak/>
              <w:t>семьям, признанным в установленном порядке нуждающимися в улучшении жилищных условий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xml:space="preserve">Отдел архитектуры и  жилищно-коммунального </w:t>
            </w:r>
            <w:r w:rsidRPr="00166796">
              <w:rPr>
                <w:sz w:val="18"/>
                <w:szCs w:val="18"/>
              </w:rPr>
              <w:lastRenderedPageBreak/>
              <w:t>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10.04.2019 № 245;</w:t>
            </w:r>
          </w:p>
          <w:p w:rsidR="00326CB1" w:rsidRPr="00166796" w:rsidRDefault="00326CB1" w:rsidP="008F0D75">
            <w:pPr>
              <w:rPr>
                <w:sz w:val="18"/>
                <w:szCs w:val="18"/>
              </w:rPr>
            </w:pPr>
            <w:r w:rsidRPr="00166796">
              <w:rPr>
                <w:sz w:val="18"/>
                <w:szCs w:val="18"/>
              </w:rPr>
              <w:lastRenderedPageBreak/>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30.09.2022 № 842</w:t>
            </w:r>
          </w:p>
          <w:p w:rsidR="00326CB1" w:rsidRPr="00166796" w:rsidRDefault="00326CB1" w:rsidP="008F0D75">
            <w:pPr>
              <w:rPr>
                <w:sz w:val="18"/>
                <w:szCs w:val="18"/>
              </w:rPr>
            </w:pP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15.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22.07.2020 № 427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порубочного билета и (или) разрешения на пересадку деревьев и кустарников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24.05.2021 № 346</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разрешения на отклонение от предельных параметров разрешенного строительства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p w:rsidR="00326CB1" w:rsidRPr="00166796" w:rsidRDefault="00326CB1" w:rsidP="008F0D75">
            <w:pPr>
              <w:rPr>
                <w:sz w:val="18"/>
                <w:szCs w:val="18"/>
              </w:rPr>
            </w:pPr>
            <w:r w:rsidRPr="00166796">
              <w:rPr>
                <w:sz w:val="18"/>
                <w:szCs w:val="18"/>
              </w:rPr>
              <w:t>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24.05.2021 № 347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разрешения на строительство</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p w:rsidR="00326CB1" w:rsidRPr="00166796" w:rsidRDefault="00326CB1" w:rsidP="008F0D75">
            <w:pPr>
              <w:rPr>
                <w:sz w:val="18"/>
                <w:szCs w:val="18"/>
              </w:rPr>
            </w:pPr>
            <w:r w:rsidRPr="00166796">
              <w:rPr>
                <w:sz w:val="18"/>
                <w:szCs w:val="18"/>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29.09.2020 № 607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Утверждение документации по планировке территории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24.06.2019 №427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разрешения на осуществление условно разрешенного вида использования земельного участка или объекта капитального строительства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24.06.2019 №428</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Согласование проведения переустройства и (или) перепланировки жилого помещения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10.04.2019 № 243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Направление застройщику уведомления о соответствии (несоответствии) указанных в </w:t>
            </w:r>
            <w:r w:rsidRPr="00166796">
              <w:rPr>
                <w:sz w:val="18"/>
                <w:szCs w:val="1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xml:space="preserve">Отдел архитектуры и жилищно-коммунального хозяйства администрации </w:t>
            </w:r>
            <w:r w:rsidRPr="00166796">
              <w:rPr>
                <w:sz w:val="18"/>
                <w:szCs w:val="18"/>
              </w:rPr>
              <w:lastRenderedPageBreak/>
              <w:t>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21.02.2020 № 116</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23.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Направление застройщику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21.02.2020 № 115</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Согласование создания места (площадки) накопления твердых коммунальных отходов на территории Трубчевского городского поселения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26.02.2020 № 129</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25.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документов (выписки из похозяйственной книги, справок и иных документов)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22.07.2020 № 430</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widowControl w:val="0"/>
              <w:autoSpaceDE w:val="0"/>
              <w:autoSpaceDN w:val="0"/>
              <w:rPr>
                <w:sz w:val="18"/>
                <w:szCs w:val="18"/>
              </w:rPr>
            </w:pPr>
            <w:r w:rsidRPr="00166796">
              <w:rPr>
                <w:sz w:val="18"/>
                <w:szCs w:val="18"/>
              </w:rPr>
              <w:t xml:space="preserve">Выдача разрешений на выполнение авиационных работ, </w:t>
            </w:r>
          </w:p>
          <w:p w:rsidR="00326CB1" w:rsidRPr="00166796" w:rsidRDefault="00326CB1" w:rsidP="008F0D75">
            <w:pPr>
              <w:widowControl w:val="0"/>
              <w:autoSpaceDE w:val="0"/>
              <w:autoSpaceDN w:val="0"/>
              <w:rPr>
                <w:sz w:val="18"/>
                <w:szCs w:val="18"/>
              </w:rPr>
            </w:pPr>
            <w:r w:rsidRPr="00166796">
              <w:rPr>
                <w:sz w:val="18"/>
                <w:szCs w:val="18"/>
              </w:rPr>
              <w:t xml:space="preserve">парашютных прыжков, демонстрационных полетов воздушных судов, </w:t>
            </w:r>
          </w:p>
          <w:p w:rsidR="00326CB1" w:rsidRPr="00166796" w:rsidRDefault="00326CB1" w:rsidP="008F0D75">
            <w:pPr>
              <w:widowControl w:val="0"/>
              <w:autoSpaceDE w:val="0"/>
              <w:autoSpaceDN w:val="0"/>
              <w:rPr>
                <w:sz w:val="18"/>
                <w:szCs w:val="18"/>
              </w:rPr>
            </w:pPr>
            <w:r w:rsidRPr="00166796">
              <w:rPr>
                <w:sz w:val="18"/>
                <w:szCs w:val="18"/>
              </w:rPr>
              <w:t xml:space="preserve">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муниципального образования «Трубчевское городское поселение Трубчевского муниципального района Брянской области», </w:t>
            </w:r>
          </w:p>
          <w:p w:rsidR="00326CB1" w:rsidRPr="00166796" w:rsidRDefault="00326CB1" w:rsidP="008F0D75">
            <w:pPr>
              <w:widowControl w:val="0"/>
              <w:autoSpaceDE w:val="0"/>
              <w:autoSpaceDN w:val="0"/>
              <w:rPr>
                <w:sz w:val="18"/>
                <w:szCs w:val="18"/>
              </w:rPr>
            </w:pPr>
            <w:r w:rsidRPr="00166796">
              <w:rPr>
                <w:sz w:val="18"/>
                <w:szCs w:val="18"/>
              </w:rPr>
              <w:t xml:space="preserve">а также на посадку (взлет) на площадки, расположенные в границах </w:t>
            </w:r>
          </w:p>
          <w:p w:rsidR="00326CB1" w:rsidRPr="00166796" w:rsidRDefault="00326CB1" w:rsidP="008F0D75">
            <w:pPr>
              <w:widowControl w:val="0"/>
              <w:autoSpaceDE w:val="0"/>
              <w:autoSpaceDN w:val="0"/>
              <w:rPr>
                <w:sz w:val="18"/>
                <w:szCs w:val="18"/>
              </w:rPr>
            </w:pPr>
            <w:r w:rsidRPr="00166796">
              <w:rPr>
                <w:sz w:val="18"/>
                <w:szCs w:val="18"/>
              </w:rPr>
              <w:t xml:space="preserve">муниципального образования </w:t>
            </w:r>
            <w:r w:rsidRPr="00166796">
              <w:rPr>
                <w:sz w:val="18"/>
                <w:szCs w:val="18"/>
              </w:rPr>
              <w:lastRenderedPageBreak/>
              <w:t xml:space="preserve">«Трубчевское городское поселение </w:t>
            </w:r>
          </w:p>
          <w:p w:rsidR="00326CB1" w:rsidRPr="00166796" w:rsidRDefault="00326CB1" w:rsidP="008F0D75">
            <w:pPr>
              <w:rPr>
                <w:sz w:val="18"/>
                <w:szCs w:val="18"/>
              </w:rPr>
            </w:pPr>
            <w:r w:rsidRPr="00166796">
              <w:rPr>
                <w:sz w:val="18"/>
                <w:szCs w:val="18"/>
              </w:rPr>
              <w:t>Трубчевского муниципального района Брянской области», сведения о которых не опубликованы в документах аэронавигационной информации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17.11.2023 № 820</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27.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widowControl w:val="0"/>
              <w:autoSpaceDE w:val="0"/>
              <w:autoSpaceDN w:val="0"/>
              <w:rPr>
                <w:sz w:val="18"/>
                <w:szCs w:val="18"/>
              </w:rPr>
            </w:pPr>
            <w:r w:rsidRPr="00166796">
              <w:rPr>
                <w:sz w:val="18"/>
                <w:szCs w:val="18"/>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лица из числа детей-сирот и детей,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p>
          <w:p w:rsidR="00326CB1" w:rsidRPr="00166796" w:rsidRDefault="00326CB1" w:rsidP="008F0D75">
            <w:pPr>
              <w:rPr>
                <w:sz w:val="18"/>
                <w:szCs w:val="18"/>
              </w:rPr>
            </w:pP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25.09.2024 № 589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12.03.2025 № 152</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путевок в загородные оздоровительные лагеря и лагеря санаторного типа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образования администрации Трубчевского муниципального района, 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12.04.2024 № 221</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копий архивных документов, подтверждающих право на владение землей</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09.12.2020 № 777;</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09.06.2022 № 394</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proofErr w:type="gramStart"/>
            <w:r w:rsidRPr="00166796">
              <w:rPr>
                <w:sz w:val="18"/>
                <w:szCs w:val="18"/>
              </w:rPr>
              <w:t>Исполнение  обращений</w:t>
            </w:r>
            <w:proofErr w:type="gramEnd"/>
            <w:r w:rsidRPr="00166796">
              <w:rPr>
                <w:sz w:val="18"/>
                <w:szCs w:val="18"/>
              </w:rPr>
              <w:t>  и запросов  социально-правового</w:t>
            </w:r>
          </w:p>
          <w:p w:rsidR="00326CB1" w:rsidRPr="00166796" w:rsidRDefault="00326CB1" w:rsidP="008F0D75">
            <w:pPr>
              <w:rPr>
                <w:sz w:val="18"/>
                <w:szCs w:val="18"/>
              </w:rPr>
            </w:pPr>
            <w:r w:rsidRPr="00166796">
              <w:rPr>
                <w:sz w:val="18"/>
                <w:szCs w:val="18"/>
              </w:rPr>
              <w:t>характера, поступивших в отдел культуры, физической культуры и архивного дела</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лица;</w:t>
            </w:r>
          </w:p>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09.12.2020 № 779;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09.06.2022 № 395</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Присвоение квалификационной категории спортивного судьи</w:t>
            </w:r>
          </w:p>
          <w:p w:rsidR="00326CB1" w:rsidRPr="00166796" w:rsidRDefault="00326CB1" w:rsidP="008F0D75">
            <w:pPr>
              <w:rPr>
                <w:sz w:val="18"/>
                <w:szCs w:val="18"/>
              </w:rPr>
            </w:pPr>
            <w:r w:rsidRPr="00166796">
              <w:rPr>
                <w:sz w:val="18"/>
                <w:szCs w:val="18"/>
              </w:rPr>
              <w:t>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 региональные спортивные федерации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02.04.2017 № 266;</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19.09.2018 № 709;</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03.07.2019 № 461;</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15.05.2024 № 299</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Присвоение спортивных разрядов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Отдел культуры, физической культуры и архивного дела </w:t>
            </w:r>
            <w:r w:rsidRPr="00166796">
              <w:rPr>
                <w:sz w:val="18"/>
                <w:szCs w:val="18"/>
              </w:rPr>
              <w:lastRenderedPageBreak/>
              <w:t>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xml:space="preserve"> - региональные или местные спортивные федерации, </w:t>
            </w:r>
            <w:r w:rsidRPr="00166796">
              <w:rPr>
                <w:sz w:val="18"/>
                <w:szCs w:val="18"/>
              </w:rPr>
              <w:lastRenderedPageBreak/>
              <w:t>физкультурно-спортивные организации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02.04.2017 № 266;</w:t>
            </w:r>
          </w:p>
          <w:p w:rsidR="00326CB1" w:rsidRPr="00166796" w:rsidRDefault="00326CB1" w:rsidP="008F0D75">
            <w:pPr>
              <w:rPr>
                <w:sz w:val="18"/>
                <w:szCs w:val="18"/>
              </w:rPr>
            </w:pPr>
            <w:r w:rsidRPr="00166796">
              <w:rPr>
                <w:sz w:val="18"/>
                <w:szCs w:val="18"/>
              </w:rPr>
              <w:lastRenderedPageBreak/>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19.09.2018 № 710;</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03.07.2019 № 462;</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28.03.2024 № 185</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33.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Назначение и организация выплаты единовременного пособия при всех формах устройства детей, оставшихся без попечения родителей, в семью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опекуны (попечители), принявшие на воспитание ребенка-сироту или ребенка, оставшегося без попечения родителей;</w:t>
            </w:r>
          </w:p>
          <w:p w:rsidR="00326CB1" w:rsidRPr="00166796" w:rsidRDefault="00326CB1" w:rsidP="008F0D75">
            <w:pPr>
              <w:rPr>
                <w:sz w:val="18"/>
                <w:szCs w:val="18"/>
              </w:rPr>
            </w:pPr>
            <w:r w:rsidRPr="00166796">
              <w:rPr>
                <w:sz w:val="18"/>
                <w:szCs w:val="18"/>
              </w:rPr>
              <w:t>- приемные родители, принявшие на воспитание ребенка-сироту или ребенка, оставшегося без попечения родителей;</w:t>
            </w:r>
          </w:p>
          <w:p w:rsidR="00326CB1" w:rsidRPr="00166796" w:rsidRDefault="00326CB1" w:rsidP="008F0D75">
            <w:pPr>
              <w:rPr>
                <w:sz w:val="18"/>
                <w:szCs w:val="18"/>
              </w:rPr>
            </w:pPr>
            <w:r w:rsidRPr="00166796">
              <w:rPr>
                <w:sz w:val="18"/>
                <w:szCs w:val="18"/>
              </w:rPr>
              <w:t>- усыновители, усыновившие (удочерившие)  ребенка-сироту или ребенка, оставшегося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05.09.2014 № 603;</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03.07.2015 № 558;</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19.02.2016 № 104;</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23.04.2018 № 317;</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02.10.2018 № 796</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Осуществление первичного учета детей, оставшихся без попечения родителей, и выдача предварительного заключения о возможности быть кандидатом (кандидатами в усыновители, опекуны (попечители) детей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совершеннолетние граждане Российской Федерации, проживающие на территории Трубчевского района;</w:t>
            </w:r>
          </w:p>
          <w:p w:rsidR="00326CB1" w:rsidRPr="00166796" w:rsidRDefault="00326CB1" w:rsidP="008F0D75">
            <w:pPr>
              <w:rPr>
                <w:sz w:val="18"/>
                <w:szCs w:val="18"/>
              </w:rPr>
            </w:pPr>
            <w:r w:rsidRPr="00166796">
              <w:rPr>
                <w:sz w:val="18"/>
                <w:szCs w:val="18"/>
              </w:rPr>
              <w:t>-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другие юридические и физические лица, располагающие сведениями о детях,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14.10.2014 № 712;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19.02.2016 № 102;</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02.10.2018 № 793</w:t>
            </w:r>
          </w:p>
        </w:tc>
      </w:tr>
      <w:tr w:rsidR="00166796" w:rsidRPr="00166796" w:rsidTr="003D2E4E">
        <w:trPr>
          <w:trHeight w:val="351"/>
        </w:trPr>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информации, прием документов от лиц, желающих установить опеку (попечительство) над определенной категорией граждан (несовершеннолетние граждане)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совершеннолетние граждане</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16.10.2017 № 838;</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02.10.2018 № 799</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Предоставление информации, прием документов органами опеки и попечительства от лиц, желающих установить опеку (попечительство) или патронаж над определенной категорией граждан (лица, признанные в установленном законом порядке </w:t>
            </w:r>
            <w:r w:rsidRPr="00166796">
              <w:rPr>
                <w:sz w:val="18"/>
                <w:szCs w:val="18"/>
              </w:rPr>
              <w:lastRenderedPageBreak/>
              <w:t>недееспособными, ограниченно дееспособными)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31.05.2017 № 379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02.10.2018 № 795</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37.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разрешений на вступление в брак лицам, не достигшим брачного возраста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несовершеннолетние граждане Российской Федерации, проживающие на территории Трубчевского района, не моложе 16 лет и не достигшие 18 лет</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29.03.2016 № 236;</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02.10.2018 № 800</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 выдаче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ограниченное дееспособные граждане, являющиеся членами семьи нанимателей данных жилых помещений, на территории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27.03.2017 № 203;</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02.10.2018 № 798</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rFonts w:eastAsia="Calibri"/>
                <w:sz w:val="18"/>
                <w:szCs w:val="18"/>
              </w:rPr>
              <w:t>Предоставление гражданам информации о детях, оставшихся без попечения родителей, из муниципального банка данных о детях, оставшихся без попечения родителей, для передачи их на воспитание в семьи граждан, выдаче предварительных разрешений на усыновление (удочерение) детей в случаях, предусмотренных законодательством Российской Федерации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27.02.2023 № 139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02.12.2024 № 776</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rFonts w:eastAsia="Calibri"/>
                <w:sz w:val="18"/>
                <w:szCs w:val="18"/>
              </w:rPr>
            </w:pPr>
            <w:r w:rsidRPr="00166796">
              <w:rPr>
                <w:rFonts w:eastAsia="Calibri"/>
                <w:sz w:val="18"/>
                <w:szCs w:val="1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 xml:space="preserve">- </w:t>
            </w:r>
            <w:r w:rsidRPr="00166796">
              <w:rPr>
                <w:rFonts w:eastAsia="Calibri"/>
                <w:sz w:val="18"/>
                <w:szCs w:val="18"/>
              </w:rPr>
              <w:t>лицами, относившиеся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18.10.2024 № 648</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19.06.2025 № 354</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rFonts w:eastAsia="Calibri"/>
                <w:sz w:val="18"/>
                <w:szCs w:val="18"/>
              </w:rPr>
            </w:pPr>
            <w:r w:rsidRPr="00166796">
              <w:rPr>
                <w:rFonts w:eastAsia="Calibri"/>
                <w:sz w:val="18"/>
                <w:szCs w:val="18"/>
              </w:rPr>
              <w:t xml:space="preserve">Включение в список детей-сирот и детей, </w:t>
            </w:r>
          </w:p>
          <w:p w:rsidR="00326CB1" w:rsidRPr="00166796" w:rsidRDefault="00326CB1" w:rsidP="008F0D75">
            <w:pPr>
              <w:rPr>
                <w:rFonts w:eastAsia="Calibri"/>
                <w:sz w:val="18"/>
                <w:szCs w:val="18"/>
              </w:rPr>
            </w:pPr>
            <w:r w:rsidRPr="00166796">
              <w:rPr>
                <w:rFonts w:eastAsia="Calibri"/>
                <w:sz w:val="18"/>
                <w:szCs w:val="18"/>
              </w:rPr>
              <w:t xml:space="preserve">оставшихся без попечения родителей, лиц из числа детей-сирот и </w:t>
            </w:r>
          </w:p>
          <w:p w:rsidR="00326CB1" w:rsidRPr="00166796" w:rsidRDefault="00326CB1" w:rsidP="008F0D75">
            <w:pPr>
              <w:rPr>
                <w:rFonts w:eastAsia="Calibri"/>
                <w:sz w:val="18"/>
                <w:szCs w:val="18"/>
              </w:rPr>
            </w:pPr>
            <w:r w:rsidRPr="00166796">
              <w:rPr>
                <w:rFonts w:eastAsia="Calibri"/>
                <w:sz w:val="18"/>
                <w:szCs w:val="18"/>
              </w:rPr>
              <w:t xml:space="preserve">детей, оставшихся без попечения родителей, лиц, которые относились </w:t>
            </w:r>
          </w:p>
          <w:p w:rsidR="00326CB1" w:rsidRPr="00166796" w:rsidRDefault="00326CB1" w:rsidP="008F0D75">
            <w:pPr>
              <w:rPr>
                <w:rFonts w:eastAsia="Calibri"/>
                <w:sz w:val="18"/>
                <w:szCs w:val="18"/>
              </w:rPr>
            </w:pPr>
            <w:r w:rsidRPr="00166796">
              <w:rPr>
                <w:rFonts w:eastAsia="Calibri"/>
                <w:sz w:val="18"/>
                <w:szCs w:val="18"/>
              </w:rPr>
              <w:lastRenderedPageBreak/>
              <w:t xml:space="preserve">к категории детей-сирот и детей, оставшихся без попечения родителей, </w:t>
            </w:r>
          </w:p>
          <w:p w:rsidR="00326CB1" w:rsidRPr="00166796" w:rsidRDefault="00326CB1" w:rsidP="008F0D75">
            <w:pPr>
              <w:rPr>
                <w:rFonts w:eastAsia="Calibri"/>
                <w:sz w:val="18"/>
                <w:szCs w:val="18"/>
              </w:rPr>
            </w:pPr>
            <w:r w:rsidRPr="00166796">
              <w:rPr>
                <w:rFonts w:eastAsia="Calibri"/>
                <w:sz w:val="18"/>
                <w:szCs w:val="18"/>
              </w:rPr>
              <w:t xml:space="preserve">лиц из числа детей-сирот и детей, оставшихся без попечения родителей, </w:t>
            </w:r>
          </w:p>
          <w:p w:rsidR="00326CB1" w:rsidRPr="00166796" w:rsidRDefault="00326CB1" w:rsidP="008F0D75">
            <w:pPr>
              <w:rPr>
                <w:rFonts w:eastAsia="Calibri"/>
                <w:sz w:val="18"/>
                <w:szCs w:val="18"/>
              </w:rPr>
            </w:pPr>
            <w:r w:rsidRPr="00166796">
              <w:rPr>
                <w:rFonts w:eastAsia="Calibri"/>
                <w:sz w:val="18"/>
                <w:szCs w:val="18"/>
              </w:rPr>
              <w:t xml:space="preserve">и достигли возраста 23 лет, которые подлежат обеспечению жилыми </w:t>
            </w:r>
          </w:p>
          <w:p w:rsidR="00326CB1" w:rsidRPr="00166796" w:rsidRDefault="00326CB1" w:rsidP="008F0D75">
            <w:pPr>
              <w:rPr>
                <w:rFonts w:eastAsia="Calibri"/>
                <w:sz w:val="18"/>
                <w:szCs w:val="18"/>
              </w:rPr>
            </w:pPr>
            <w:r w:rsidRPr="00166796">
              <w:rPr>
                <w:rFonts w:eastAsia="Calibri"/>
                <w:sz w:val="18"/>
                <w:szCs w:val="18"/>
              </w:rPr>
              <w:t>помещениями, исключение детей-сирот и детей, оставшихся без попечения</w:t>
            </w:r>
          </w:p>
          <w:p w:rsidR="00326CB1" w:rsidRPr="00166796" w:rsidRDefault="00326CB1" w:rsidP="008F0D75">
            <w:pPr>
              <w:rPr>
                <w:rFonts w:eastAsia="Calibri"/>
                <w:sz w:val="18"/>
                <w:szCs w:val="18"/>
              </w:rPr>
            </w:pPr>
            <w:r w:rsidRPr="00166796">
              <w:rPr>
                <w:rFonts w:eastAsia="Calibri"/>
                <w:sz w:val="18"/>
                <w:szCs w:val="18"/>
              </w:rPr>
              <w:t xml:space="preserve"> родителей, лиц из числа детей-сирот и детей, оставшихся без попечения </w:t>
            </w:r>
          </w:p>
          <w:p w:rsidR="00326CB1" w:rsidRPr="00166796" w:rsidRDefault="00326CB1" w:rsidP="008F0D75">
            <w:pPr>
              <w:rPr>
                <w:rFonts w:eastAsia="Calibri"/>
                <w:sz w:val="18"/>
                <w:szCs w:val="18"/>
              </w:rPr>
            </w:pPr>
            <w:r w:rsidRPr="00166796">
              <w:rPr>
                <w:rFonts w:eastAsia="Calibri"/>
                <w:sz w:val="18"/>
                <w:szCs w:val="18"/>
              </w:rPr>
              <w:t xml:space="preserve">родителей, из списка в субъекте Российской Федерации по прежнему месту </w:t>
            </w:r>
          </w:p>
          <w:p w:rsidR="00326CB1" w:rsidRPr="00166796" w:rsidRDefault="00326CB1" w:rsidP="008F0D75">
            <w:pPr>
              <w:rPr>
                <w:rFonts w:eastAsia="Calibri"/>
                <w:sz w:val="18"/>
                <w:szCs w:val="18"/>
              </w:rPr>
            </w:pPr>
            <w:r w:rsidRPr="00166796">
              <w:rPr>
                <w:rFonts w:eastAsia="Calibri"/>
                <w:sz w:val="18"/>
                <w:szCs w:val="18"/>
              </w:rPr>
              <w:t xml:space="preserve">жительства и включение их в список в субъекте Российской Федерации по </w:t>
            </w:r>
          </w:p>
          <w:p w:rsidR="00326CB1" w:rsidRPr="00166796" w:rsidRDefault="00326CB1" w:rsidP="008F0D75">
            <w:pPr>
              <w:rPr>
                <w:rFonts w:eastAsia="Calibri"/>
                <w:sz w:val="18"/>
                <w:szCs w:val="18"/>
              </w:rPr>
            </w:pPr>
            <w:r w:rsidRPr="00166796">
              <w:rPr>
                <w:rFonts w:eastAsia="Calibri"/>
                <w:sz w:val="18"/>
                <w:szCs w:val="18"/>
              </w:rPr>
              <w:t>новому месту жительства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lastRenderedPageBreak/>
              <w:t>Сектор по опеке и попечительству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 xml:space="preserve">- </w:t>
            </w:r>
            <w:r w:rsidRPr="00166796">
              <w:rPr>
                <w:rFonts w:eastAsia="Calibri"/>
                <w:sz w:val="18"/>
                <w:szCs w:val="18"/>
              </w:rPr>
              <w:t>лицами, относившиеся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20.03.2025 № 168</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19.06.2025 № 355</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42.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информации об объектах недвижимого имущества, находящихся в собственности и предназначенных для сдачи в аренду</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 в том числе граждане, зарегистрированные в качестве индивидуальных предпринимателей</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30.05.2019 № 352</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информации из реестра муниципальной собственности Трубчевского муниципального района и города Трубчевска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p w:rsidR="00326CB1" w:rsidRPr="00166796" w:rsidRDefault="00326CB1" w:rsidP="008F0D75">
            <w:pPr>
              <w:rPr>
                <w:sz w:val="18"/>
                <w:szCs w:val="18"/>
              </w:rPr>
            </w:pPr>
            <w:r w:rsidRPr="00166796">
              <w:rPr>
                <w:sz w:val="18"/>
                <w:szCs w:val="18"/>
              </w:rPr>
              <w:t>- балансодержатели муниципального имущества;</w:t>
            </w:r>
          </w:p>
          <w:p w:rsidR="00326CB1" w:rsidRPr="00166796" w:rsidRDefault="00326CB1" w:rsidP="008F0D75">
            <w:pPr>
              <w:rPr>
                <w:sz w:val="18"/>
                <w:szCs w:val="18"/>
              </w:rPr>
            </w:pPr>
            <w:r w:rsidRPr="00166796">
              <w:rPr>
                <w:sz w:val="18"/>
                <w:szCs w:val="18"/>
              </w:rPr>
              <w:t>- иные юридические лица;</w:t>
            </w:r>
          </w:p>
          <w:p w:rsidR="00326CB1" w:rsidRPr="00166796" w:rsidRDefault="00326CB1" w:rsidP="008F0D75">
            <w:pPr>
              <w:rPr>
                <w:sz w:val="18"/>
                <w:szCs w:val="18"/>
              </w:rPr>
            </w:pPr>
            <w:r w:rsidRPr="00166796">
              <w:rPr>
                <w:sz w:val="18"/>
                <w:szCs w:val="18"/>
              </w:rPr>
              <w:t>- органы государственной власти, местного самоуправления, правоохранительные, контролирующие, налоговые, судебные и иные органы</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30.05.2019 № 351</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pStyle w:val="ConsPlusTitle"/>
              <w:widowControl/>
              <w:rPr>
                <w:rFonts w:ascii="Times New Roman" w:hAnsi="Times New Roman" w:cs="Times New Roman"/>
                <w:b w:val="0"/>
                <w:sz w:val="18"/>
                <w:szCs w:val="18"/>
              </w:rPr>
            </w:pPr>
            <w:r w:rsidRPr="00166796">
              <w:rPr>
                <w:rFonts w:ascii="Times New Roman" w:hAnsi="Times New Roman" w:cs="Times New Roman"/>
                <w:b w:val="0"/>
                <w:sz w:val="18"/>
                <w:szCs w:val="18"/>
              </w:rPr>
              <w:t>Предоставление земельных</w:t>
            </w:r>
          </w:p>
          <w:p w:rsidR="00326CB1" w:rsidRPr="00166796" w:rsidRDefault="00326CB1" w:rsidP="008F0D75">
            <w:pPr>
              <w:pStyle w:val="ConsPlusTitle"/>
              <w:widowControl/>
              <w:rPr>
                <w:rFonts w:ascii="Times New Roman" w:hAnsi="Times New Roman" w:cs="Times New Roman"/>
                <w:b w:val="0"/>
                <w:sz w:val="18"/>
                <w:szCs w:val="18"/>
              </w:rPr>
            </w:pPr>
            <w:r w:rsidRPr="00166796">
              <w:rPr>
                <w:rFonts w:ascii="Times New Roman" w:hAnsi="Times New Roman" w:cs="Times New Roman"/>
                <w:b w:val="0"/>
                <w:sz w:val="18"/>
                <w:szCs w:val="18"/>
              </w:rPr>
              <w:t>участков муниципальной</w:t>
            </w:r>
            <w:r w:rsidRPr="00166796">
              <w:rPr>
                <w:rFonts w:ascii="Times New Roman" w:hAnsi="Times New Roman" w:cs="Times New Roman"/>
                <w:b w:val="0"/>
                <w:spacing w:val="-5"/>
                <w:sz w:val="18"/>
                <w:szCs w:val="18"/>
              </w:rPr>
              <w:t xml:space="preserve"> </w:t>
            </w:r>
            <w:r w:rsidRPr="00166796">
              <w:rPr>
                <w:rFonts w:ascii="Times New Roman" w:hAnsi="Times New Roman" w:cs="Times New Roman"/>
                <w:b w:val="0"/>
                <w:sz w:val="18"/>
                <w:szCs w:val="18"/>
              </w:rPr>
              <w:t xml:space="preserve">собственности Трубчевского муниципального </w:t>
            </w:r>
          </w:p>
          <w:p w:rsidR="00326CB1" w:rsidRPr="00166796" w:rsidRDefault="00326CB1" w:rsidP="008F0D75">
            <w:pPr>
              <w:pStyle w:val="ConsPlusTitle"/>
              <w:widowControl/>
              <w:rPr>
                <w:rFonts w:ascii="Times New Roman" w:hAnsi="Times New Roman" w:cs="Times New Roman"/>
                <w:b w:val="0"/>
                <w:sz w:val="18"/>
                <w:szCs w:val="18"/>
              </w:rPr>
            </w:pPr>
            <w:r w:rsidRPr="00166796">
              <w:rPr>
                <w:rFonts w:ascii="Times New Roman" w:hAnsi="Times New Roman" w:cs="Times New Roman"/>
                <w:b w:val="0"/>
                <w:sz w:val="18"/>
                <w:szCs w:val="18"/>
              </w:rPr>
              <w:t>района (Трубчевского городского поселения Трубчевского муниципального</w:t>
            </w:r>
          </w:p>
          <w:p w:rsidR="00326CB1" w:rsidRPr="00166796" w:rsidRDefault="00326CB1" w:rsidP="008F0D75">
            <w:pPr>
              <w:pStyle w:val="ConsPlusTitle"/>
              <w:widowControl/>
              <w:rPr>
                <w:rFonts w:ascii="Times New Roman" w:hAnsi="Times New Roman" w:cs="Times New Roman"/>
                <w:b w:val="0"/>
                <w:sz w:val="18"/>
                <w:szCs w:val="18"/>
              </w:rPr>
            </w:pPr>
            <w:r w:rsidRPr="00166796">
              <w:rPr>
                <w:rFonts w:ascii="Times New Roman" w:hAnsi="Times New Roman" w:cs="Times New Roman"/>
                <w:b w:val="0"/>
                <w:sz w:val="18"/>
                <w:szCs w:val="18"/>
              </w:rPr>
              <w:t xml:space="preserve">района Брянской области), земельных участков, государственная </w:t>
            </w:r>
          </w:p>
          <w:p w:rsidR="00326CB1" w:rsidRPr="00166796" w:rsidRDefault="00326CB1" w:rsidP="008F0D75">
            <w:pPr>
              <w:rPr>
                <w:sz w:val="18"/>
                <w:szCs w:val="18"/>
              </w:rPr>
            </w:pPr>
            <w:r w:rsidRPr="00166796">
              <w:rPr>
                <w:sz w:val="18"/>
                <w:szCs w:val="18"/>
              </w:rPr>
              <w:t>собственность на которые не разграничена, на</w:t>
            </w:r>
            <w:r w:rsidRPr="00166796">
              <w:rPr>
                <w:spacing w:val="-2"/>
                <w:sz w:val="18"/>
                <w:szCs w:val="18"/>
              </w:rPr>
              <w:t xml:space="preserve"> </w:t>
            </w:r>
            <w:r w:rsidRPr="00166796">
              <w:rPr>
                <w:sz w:val="18"/>
                <w:szCs w:val="18"/>
              </w:rPr>
              <w:t>торгах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лица;</w:t>
            </w:r>
          </w:p>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индивидуальные предприниматели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04.10.2023 № 686</w:t>
            </w:r>
          </w:p>
          <w:p w:rsidR="00326CB1" w:rsidRPr="00166796" w:rsidRDefault="00326CB1" w:rsidP="008F0D75">
            <w:pPr>
              <w:rPr>
                <w:sz w:val="18"/>
                <w:szCs w:val="18"/>
              </w:rPr>
            </w:pP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Принятие решения о предоставлении в собственность земельного участка </w:t>
            </w:r>
            <w:r w:rsidRPr="00166796">
              <w:rPr>
                <w:sz w:val="18"/>
                <w:szCs w:val="18"/>
              </w:rPr>
              <w:lastRenderedPageBreak/>
              <w:t>гражданам, имеющим трех и более детей</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xml:space="preserve">Отдел по управлению муниципальным имуществом </w:t>
            </w:r>
            <w:r w:rsidRPr="00166796">
              <w:rPr>
                <w:sz w:val="18"/>
                <w:szCs w:val="18"/>
              </w:rPr>
              <w:lastRenderedPageBreak/>
              <w:t>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xml:space="preserve">- физическое лицо, имеющее трех и более детей, семья которого признана </w:t>
            </w:r>
            <w:r w:rsidRPr="00166796">
              <w:rPr>
                <w:sz w:val="18"/>
                <w:szCs w:val="18"/>
              </w:rPr>
              <w:lastRenderedPageBreak/>
              <w:t>многодетной в установленном законом порядке</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28.05.2021 № 369;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04.03.2024 № 127</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46.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Утверждение схемы расположения земельного участка или земельных участков на кадастровом плане территории  города Трубчевске</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26.06.2025 № 364</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Передача жилого помещения муниципального жилищного фонда в собственность граждан (приватизация)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06.04.2016 № 269;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22.08.2017 № 646;</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18.09.2018 № 696;</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19.03.2025 № 166</w:t>
            </w:r>
          </w:p>
          <w:p w:rsidR="00326CB1" w:rsidRPr="00166796" w:rsidRDefault="00326CB1" w:rsidP="008F0D75">
            <w:pPr>
              <w:rPr>
                <w:sz w:val="18"/>
                <w:szCs w:val="18"/>
              </w:rPr>
            </w:pP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земельных участков, находящихся в муниципальной собственности, или собственность на которые не разграничена, без торгов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30.08.2017 № 671;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30.08.2018 № 698;</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21.08.2019 № 609</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49.</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Предварительное согласование земельного участка, находящегося на территории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30.08.2017 № 672;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18.09.2018 № 703;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21.08.2019 № 606;</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25.02.2021 № 138</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50.</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земельных участков, на которых расположены здания, сооружения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13.09.2017 № 722;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30.08.2018 № 645;</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21.08.2019 № 607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Заключение договора о развитии застроенной территории</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21.06.2019 № 421</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52.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субъекты малого и среднего предпринимательства, организации, образующие инфраструктуру поддержки субъектом малого и среднего предпринимательства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06.09.2018 № 665;</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21.08.2019 № 608</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Заключение соглашения о перераспределении земель и (или) земельных участков, находящихся в государственной (неразграниченной) собственности, и земельных участков, находящихся в частной собственности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27.07.2020 № 436;</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25.10.2024 № 663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Предоставление жилых помещений специализированного жилого фонда Трубчевского муниципального района и Трубчевского городского поселения Трубчевского муниципального района Брянской области </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и юридические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27.07.2020 № 440</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pStyle w:val="ConsPlusNormal"/>
              <w:rPr>
                <w:rFonts w:ascii="Times New Roman" w:hAnsi="Times New Roman" w:cs="Times New Roman"/>
                <w:sz w:val="18"/>
                <w:szCs w:val="18"/>
              </w:rPr>
            </w:pPr>
            <w:r w:rsidRPr="00166796">
              <w:rPr>
                <w:rFonts w:ascii="Times New Roman" w:hAnsi="Times New Roman" w:cs="Times New Roman"/>
                <w:sz w:val="18"/>
                <w:szCs w:val="18"/>
              </w:rPr>
              <w:t>Предоставление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находящихся в муниципальной собственности, и земельных участков, государственная собственность на которые не разграничена, на территории Трубчевского  муниципального района Брянской области, в собственность бесплатно</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управлению муниципальным имуществом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(далее - участники специальной военной операции); </w:t>
            </w:r>
          </w:p>
          <w:p w:rsidR="00326CB1" w:rsidRPr="00166796" w:rsidRDefault="00326CB1" w:rsidP="008F0D75">
            <w:pPr>
              <w:rPr>
                <w:sz w:val="18"/>
                <w:szCs w:val="18"/>
              </w:rPr>
            </w:pPr>
            <w:r w:rsidRPr="00166796">
              <w:rPr>
                <w:sz w:val="18"/>
                <w:szCs w:val="18"/>
              </w:rPr>
              <w:t xml:space="preserve">-  члены семей участников специальной военной операции, погибших (умерших) вследствие увечья (ранения, травмы, контузии) </w:t>
            </w:r>
            <w:r w:rsidRPr="00166796">
              <w:rPr>
                <w:sz w:val="18"/>
                <w:szCs w:val="18"/>
              </w:rPr>
              <w:lastRenderedPageBreak/>
              <w:t>или заболевания, полученных ими в ходе участия в специальной военной операции (далее - члены семей погибших (умерших) участников специальной военной операции)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14.03.2024 № 151;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20.11.2024 № 739</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56.</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Оказание консультационной, организационной поддержки субъектам малого и среднего предпринимательства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экономики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субъекты малого и среднего предпринимательства, осуществляющие предпринимательскую деятельность на территории Трубчевского муниципального района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330;</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17.02.2016 № 91;</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13.09.2016 № 737;</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26.09.2018 № 775;</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29.07.2019 № 537</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57.</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Оказание консультационной помощи по защите прав потребителей населению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экономики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граждане, проживающие на территории Трубчевского муниципального района, имеющие намерение заказать или приобрести, либо заказывающие, приобретающие или использующие товары (работы, услуги) исключительно для личных, семейных, домашних и иных нужд, не связанных с осуществлением предпринимательской деятельности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331;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17.02.2016 № 92;</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21.09.2016 № 766;</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26.09.2018 № 774;</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29.07.2019 № 538</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58.</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У</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pStyle w:val="ConsPlusNormal"/>
              <w:rPr>
                <w:rFonts w:ascii="Times New Roman" w:eastAsia="Calibri" w:hAnsi="Times New Roman" w:cs="Times New Roman"/>
                <w:sz w:val="18"/>
                <w:szCs w:val="18"/>
              </w:rPr>
            </w:pPr>
            <w:r w:rsidRPr="00166796">
              <w:rPr>
                <w:rFonts w:ascii="Times New Roman" w:hAnsi="Times New Roman" w:cs="Times New Roman"/>
                <w:sz w:val="18"/>
                <w:szCs w:val="18"/>
              </w:rPr>
              <w:t xml:space="preserve">Дача письменных разъяснений </w:t>
            </w:r>
            <w:r w:rsidRPr="00166796">
              <w:rPr>
                <w:rFonts w:ascii="Times New Roman" w:eastAsia="Calibri" w:hAnsi="Times New Roman" w:cs="Times New Roman"/>
                <w:sz w:val="18"/>
                <w:szCs w:val="18"/>
              </w:rPr>
              <w:t xml:space="preserve">налоговым органам, </w:t>
            </w:r>
          </w:p>
          <w:p w:rsidR="00326CB1" w:rsidRPr="00166796" w:rsidRDefault="00326CB1" w:rsidP="008F0D75">
            <w:pPr>
              <w:pStyle w:val="ConsPlusNormal"/>
              <w:rPr>
                <w:rFonts w:ascii="Times New Roman" w:eastAsia="Calibri" w:hAnsi="Times New Roman" w:cs="Times New Roman"/>
                <w:sz w:val="18"/>
                <w:szCs w:val="18"/>
              </w:rPr>
            </w:pPr>
            <w:r w:rsidRPr="00166796">
              <w:rPr>
                <w:rFonts w:ascii="Times New Roman" w:eastAsia="Calibri" w:hAnsi="Times New Roman" w:cs="Times New Roman"/>
                <w:sz w:val="18"/>
                <w:szCs w:val="18"/>
              </w:rPr>
              <w:t xml:space="preserve">налогоплательщикам, плательщикам сборов и налоговым </w:t>
            </w:r>
          </w:p>
          <w:p w:rsidR="00326CB1" w:rsidRPr="00166796" w:rsidRDefault="00326CB1" w:rsidP="008F0D75">
            <w:pPr>
              <w:pStyle w:val="ConsPlusNormal"/>
              <w:rPr>
                <w:rFonts w:ascii="Times New Roman" w:hAnsi="Times New Roman" w:cs="Times New Roman"/>
                <w:sz w:val="18"/>
                <w:szCs w:val="18"/>
              </w:rPr>
            </w:pPr>
            <w:r w:rsidRPr="00166796">
              <w:rPr>
                <w:rFonts w:ascii="Times New Roman" w:eastAsia="Calibri" w:hAnsi="Times New Roman" w:cs="Times New Roman"/>
                <w:sz w:val="18"/>
                <w:szCs w:val="18"/>
              </w:rPr>
              <w:t xml:space="preserve">агентам </w:t>
            </w:r>
            <w:r w:rsidRPr="00166796">
              <w:rPr>
                <w:rFonts w:ascii="Times New Roman" w:hAnsi="Times New Roman" w:cs="Times New Roman"/>
                <w:sz w:val="18"/>
                <w:szCs w:val="18"/>
              </w:rPr>
              <w:t xml:space="preserve">по вопросам применения муниципальных </w:t>
            </w:r>
          </w:p>
          <w:p w:rsidR="00326CB1" w:rsidRPr="00166796" w:rsidRDefault="00326CB1" w:rsidP="008F0D75">
            <w:pPr>
              <w:pStyle w:val="ConsPlusNormal"/>
              <w:rPr>
                <w:rFonts w:ascii="Times New Roman" w:hAnsi="Times New Roman" w:cs="Times New Roman"/>
                <w:sz w:val="18"/>
                <w:szCs w:val="18"/>
              </w:rPr>
            </w:pPr>
            <w:r w:rsidRPr="00166796">
              <w:rPr>
                <w:rFonts w:ascii="Times New Roman" w:hAnsi="Times New Roman" w:cs="Times New Roman"/>
                <w:sz w:val="18"/>
                <w:szCs w:val="18"/>
              </w:rPr>
              <w:t xml:space="preserve">нормативных правовых актов Трубчевского городского </w:t>
            </w:r>
          </w:p>
          <w:p w:rsidR="00326CB1" w:rsidRPr="00166796" w:rsidRDefault="00326CB1" w:rsidP="008F0D75">
            <w:pPr>
              <w:pStyle w:val="ConsPlusNormal"/>
              <w:rPr>
                <w:rFonts w:ascii="Times New Roman" w:hAnsi="Times New Roman" w:cs="Times New Roman"/>
                <w:sz w:val="18"/>
                <w:szCs w:val="18"/>
              </w:rPr>
            </w:pPr>
            <w:r w:rsidRPr="00166796">
              <w:rPr>
                <w:rFonts w:ascii="Times New Roman" w:hAnsi="Times New Roman" w:cs="Times New Roman"/>
                <w:sz w:val="18"/>
                <w:szCs w:val="18"/>
              </w:rPr>
              <w:t xml:space="preserve">поселения Трубчевского муниципального района </w:t>
            </w:r>
          </w:p>
          <w:p w:rsidR="00326CB1" w:rsidRPr="00166796" w:rsidRDefault="00326CB1" w:rsidP="008F0D75">
            <w:pPr>
              <w:rPr>
                <w:sz w:val="18"/>
                <w:szCs w:val="18"/>
              </w:rPr>
            </w:pPr>
            <w:r w:rsidRPr="00166796">
              <w:rPr>
                <w:sz w:val="18"/>
                <w:szCs w:val="18"/>
              </w:rPr>
              <w:t>Брянской области о местных налогах и сборах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rFonts w:eastAsia="Calibri"/>
                <w:sz w:val="18"/>
                <w:szCs w:val="18"/>
              </w:rPr>
              <w:t xml:space="preserve">- налоговые органы, а также </w:t>
            </w:r>
            <w:r w:rsidRPr="00166796">
              <w:rPr>
                <w:sz w:val="18"/>
                <w:szCs w:val="18"/>
                <w:shd w:val="clear" w:color="auto" w:fill="FFFFFF"/>
              </w:rPr>
              <w:t xml:space="preserve">налогоплательщики, </w:t>
            </w:r>
            <w:r w:rsidRPr="00166796">
              <w:rPr>
                <w:rFonts w:eastAsia="Calibri"/>
                <w:sz w:val="18"/>
                <w:szCs w:val="18"/>
              </w:rPr>
              <w:t>плательщики сборов и налоговые агенты</w:t>
            </w:r>
            <w:r w:rsidRPr="00166796">
              <w:rPr>
                <w:sz w:val="18"/>
                <w:szCs w:val="18"/>
                <w:shd w:val="clear" w:color="auto" w:fill="FFFFFF"/>
              </w:rPr>
              <w:t xml:space="preserve"> (организации и физические лица), на которых в соответствии с Налоговым кодексом Российской Федерации возложена обязанность уплачивать налоги, сборы, страховые взносы</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28.10.2022 № 924</w:t>
            </w:r>
          </w:p>
        </w:tc>
      </w:tr>
      <w:tr w:rsidR="00166796" w:rsidRPr="00166796" w:rsidTr="003D2E4E">
        <w:tc>
          <w:tcPr>
            <w:tcW w:w="1522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jc w:val="center"/>
              <w:rPr>
                <w:sz w:val="18"/>
                <w:szCs w:val="18"/>
              </w:rPr>
            </w:pPr>
            <w:r w:rsidRPr="00166796">
              <w:rPr>
                <w:sz w:val="18"/>
                <w:szCs w:val="18"/>
              </w:rPr>
              <w:t>МУНИЦИПАЛЬНЫЕ  ФУНКЦИИ</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bCs/>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Проведение уведомительной регистрации территориальных соглашений и коллективных договоров</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Организационно-правовой отдел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представители работодателей;</w:t>
            </w:r>
          </w:p>
          <w:p w:rsidR="00326CB1" w:rsidRPr="00166796" w:rsidRDefault="00326CB1" w:rsidP="008F0D75">
            <w:pPr>
              <w:rPr>
                <w:sz w:val="18"/>
                <w:szCs w:val="18"/>
              </w:rPr>
            </w:pPr>
            <w:r w:rsidRPr="00166796">
              <w:rPr>
                <w:sz w:val="18"/>
                <w:szCs w:val="18"/>
              </w:rPr>
              <w:t>- представители работников</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18.07.2014 № 484</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2.</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bCs/>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Организация мероприятий межпоселенческого характера по охране окружающей среды</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архитектуры и жилищно-коммунального хозяйства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юридические и физические лица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18.05.2015 № 403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3.</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bCs/>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Организация отдыха детей в каникулярное время</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образования администрации Трубчевского муниципального района с участием муниципальных образовательных организаций</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 в лице обучающихся в образовательных организациях и их родители (законные представители)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26.10.2015 № 922;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13.09.2017 № 707;</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12.09.2019 № 663</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4.</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bCs/>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Организация и проведение мероприятий по работе с детьми и молодежью</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Отдел по делам культуры, физической культуры и архивного дела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несовершеннолетние граждане Российской Федерации, проживающие на территории Трубчевского района</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29.03.2016 № 234</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5.</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bCs/>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Профилактика безнадзорности и правонарушений несовершеннолетних</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Сектор по обеспечению деятельности комиссии по делам несовершеннолетних и защите их прав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несовершеннолетние и семьи, находящиеся в трудной жизненной ситуации</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28.03.2016 № 225</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6.           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Предоставление муниципальных гарантий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18.05.2015 № 410</w:t>
            </w:r>
          </w:p>
        </w:tc>
      </w:tr>
      <w:tr w:rsidR="00166796" w:rsidRPr="00166796" w:rsidTr="003D2E4E">
        <w:tc>
          <w:tcPr>
            <w:tcW w:w="4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7.           </w:t>
            </w:r>
          </w:p>
        </w:tc>
        <w:tc>
          <w:tcPr>
            <w:tcW w:w="5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bCs/>
                <w:sz w:val="18"/>
                <w:szCs w:val="18"/>
              </w:rPr>
              <w:t>Ф</w:t>
            </w:r>
          </w:p>
        </w:tc>
        <w:tc>
          <w:tcPr>
            <w:tcW w:w="304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Ведение муниципальной долговой книги Трубчевского муниципального района</w:t>
            </w:r>
          </w:p>
        </w:tc>
        <w:tc>
          <w:tcPr>
            <w:tcW w:w="2429"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Финансовое управление администрации Трубчевского муниципального района</w:t>
            </w:r>
          </w:p>
        </w:tc>
        <w:tc>
          <w:tcPr>
            <w:tcW w:w="303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w:t>
            </w:r>
          </w:p>
        </w:tc>
        <w:tc>
          <w:tcPr>
            <w:tcW w:w="186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3864"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18.05.2015 № 411</w:t>
            </w:r>
          </w:p>
        </w:tc>
      </w:tr>
    </w:tbl>
    <w:p w:rsidR="00326CB1" w:rsidRPr="00166796" w:rsidRDefault="00326CB1" w:rsidP="008F0D75">
      <w:pPr>
        <w:shd w:val="clear" w:color="auto" w:fill="FFFFFF"/>
        <w:jc w:val="right"/>
        <w:rPr>
          <w:sz w:val="18"/>
          <w:szCs w:val="18"/>
        </w:rPr>
      </w:pPr>
    </w:p>
    <w:p w:rsidR="00326CB1" w:rsidRPr="00166796" w:rsidRDefault="00326CB1" w:rsidP="008F0D75">
      <w:pPr>
        <w:shd w:val="clear" w:color="auto" w:fill="FFFFFF"/>
        <w:jc w:val="right"/>
        <w:rPr>
          <w:sz w:val="18"/>
          <w:szCs w:val="18"/>
        </w:rPr>
      </w:pPr>
    </w:p>
    <w:p w:rsidR="00326CB1" w:rsidRPr="00166796" w:rsidRDefault="00326CB1" w:rsidP="008F0D75">
      <w:pPr>
        <w:shd w:val="clear" w:color="auto" w:fill="FFFFFF"/>
        <w:jc w:val="center"/>
        <w:rPr>
          <w:sz w:val="18"/>
          <w:szCs w:val="18"/>
        </w:rPr>
      </w:pPr>
      <w:r w:rsidRPr="00166796">
        <w:rPr>
          <w:bCs/>
          <w:sz w:val="18"/>
          <w:szCs w:val="18"/>
        </w:rPr>
        <w:t>Раздел 3.</w:t>
      </w:r>
    </w:p>
    <w:p w:rsidR="00326CB1" w:rsidRPr="00166796" w:rsidRDefault="00326CB1" w:rsidP="008F0D75">
      <w:pPr>
        <w:shd w:val="clear" w:color="auto" w:fill="FFFFFF"/>
        <w:jc w:val="center"/>
        <w:rPr>
          <w:sz w:val="18"/>
          <w:szCs w:val="18"/>
        </w:rPr>
      </w:pPr>
      <w:r w:rsidRPr="00166796">
        <w:rPr>
          <w:bCs/>
          <w:sz w:val="18"/>
          <w:szCs w:val="18"/>
        </w:rPr>
        <w:t>Перечень услуг, оказываемых муниципальными учреждениями и иными организациями, в которых размещается муниципальное задание (заказ), подлежащих включению в реестр муниципальных услуг</w:t>
      </w:r>
      <w:r w:rsidRPr="00166796">
        <w:rPr>
          <w:sz w:val="18"/>
          <w:szCs w:val="18"/>
        </w:rPr>
        <w:t xml:space="preserve"> </w:t>
      </w:r>
      <w:r w:rsidRPr="00166796">
        <w:rPr>
          <w:bCs/>
          <w:sz w:val="18"/>
          <w:szCs w:val="18"/>
        </w:rPr>
        <w:t>и предоставляемых в электронной форме</w:t>
      </w:r>
    </w:p>
    <w:tbl>
      <w:tblPr>
        <w:tblW w:w="15183"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6"/>
        <w:gridCol w:w="3307"/>
        <w:gridCol w:w="3118"/>
        <w:gridCol w:w="2355"/>
        <w:gridCol w:w="1472"/>
        <w:gridCol w:w="4395"/>
      </w:tblGrid>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w:t>
            </w:r>
            <w:r w:rsidRPr="00166796">
              <w:rPr>
                <w:sz w:val="18"/>
                <w:szCs w:val="18"/>
              </w:rPr>
              <w:br/>
              <w:t>п/п</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Наименование  </w:t>
            </w:r>
            <w:r w:rsidRPr="00166796">
              <w:rPr>
                <w:sz w:val="18"/>
                <w:szCs w:val="18"/>
              </w:rPr>
              <w:br/>
              <w:t>муниципальной </w:t>
            </w:r>
            <w:r w:rsidRPr="00166796">
              <w:rPr>
                <w:sz w:val="18"/>
                <w:szCs w:val="18"/>
              </w:rPr>
              <w:br/>
              <w:t>услуги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Наименование муниципального (казенного, бюджетного, автономного) учреждения,  </w:t>
            </w:r>
            <w:r w:rsidRPr="00166796">
              <w:rPr>
                <w:sz w:val="18"/>
                <w:szCs w:val="18"/>
              </w:rPr>
              <w:br/>
              <w:t>предоставляющего </w:t>
            </w:r>
            <w:r w:rsidRPr="00166796">
              <w:rPr>
                <w:sz w:val="18"/>
                <w:szCs w:val="18"/>
              </w:rPr>
              <w:br/>
              <w:t>муниципальную услугу</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Категории  </w:t>
            </w:r>
            <w:r w:rsidRPr="00166796">
              <w:rPr>
                <w:sz w:val="18"/>
                <w:szCs w:val="18"/>
              </w:rPr>
              <w:br/>
              <w:t>физических и  </w:t>
            </w:r>
            <w:r w:rsidRPr="00166796">
              <w:rPr>
                <w:sz w:val="18"/>
                <w:szCs w:val="18"/>
              </w:rPr>
              <w:br/>
              <w:t>юридических лиц,</w:t>
            </w:r>
            <w:r w:rsidRPr="00166796">
              <w:rPr>
                <w:sz w:val="18"/>
                <w:szCs w:val="18"/>
              </w:rPr>
              <w:br/>
              <w:t>имеющих право на</w:t>
            </w:r>
            <w:r w:rsidRPr="00166796">
              <w:rPr>
                <w:sz w:val="18"/>
                <w:szCs w:val="18"/>
              </w:rPr>
              <w:br/>
              <w:t>получение  </w:t>
            </w:r>
            <w:r w:rsidRPr="00166796">
              <w:rPr>
                <w:sz w:val="18"/>
                <w:szCs w:val="18"/>
              </w:rPr>
              <w:br/>
              <w:t>муниципальной </w:t>
            </w:r>
            <w:r w:rsidRPr="00166796">
              <w:rPr>
                <w:sz w:val="18"/>
                <w:szCs w:val="18"/>
              </w:rPr>
              <w:br/>
              <w:t>услуги</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Вид  </w:t>
            </w:r>
            <w:r w:rsidRPr="00166796">
              <w:rPr>
                <w:sz w:val="18"/>
                <w:szCs w:val="18"/>
              </w:rPr>
              <w:br/>
              <w:t>муниципальной услуги  </w:t>
            </w:r>
            <w:r w:rsidRPr="00166796">
              <w:rPr>
                <w:sz w:val="18"/>
                <w:szCs w:val="18"/>
              </w:rPr>
              <w:br/>
              <w:t>(бесплатная/ </w:t>
            </w:r>
            <w:r w:rsidRPr="00166796">
              <w:rPr>
                <w:sz w:val="18"/>
                <w:szCs w:val="18"/>
              </w:rPr>
              <w:br/>
              <w:t>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Реквизиты  нормативных </w:t>
            </w:r>
            <w:r w:rsidRPr="00166796">
              <w:rPr>
                <w:sz w:val="18"/>
                <w:szCs w:val="18"/>
              </w:rPr>
              <w:br/>
              <w:t>правовых актов об утверждении </w:t>
            </w:r>
            <w:r w:rsidRPr="00166796">
              <w:rPr>
                <w:sz w:val="18"/>
                <w:szCs w:val="18"/>
              </w:rPr>
              <w:br/>
              <w:t>административных регламентов</w:t>
            </w:r>
            <w:r w:rsidRPr="00166796">
              <w:rPr>
                <w:sz w:val="18"/>
                <w:szCs w:val="18"/>
              </w:rPr>
              <w:br/>
              <w:t>предоставления муниципальной</w:t>
            </w:r>
            <w:r w:rsidRPr="00166796">
              <w:rPr>
                <w:sz w:val="18"/>
                <w:szCs w:val="18"/>
              </w:rPr>
              <w:br/>
              <w:t>услуги,  стандарта  качества </w:t>
            </w:r>
            <w:r w:rsidRPr="00166796">
              <w:rPr>
                <w:sz w:val="18"/>
                <w:szCs w:val="18"/>
              </w:rPr>
              <w:br/>
              <w:t>предоставления муниципальной</w:t>
            </w:r>
            <w:r w:rsidRPr="00166796">
              <w:rPr>
                <w:sz w:val="18"/>
                <w:szCs w:val="18"/>
              </w:rPr>
              <w:br/>
              <w:t>услуги &lt;*&gt;  </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2</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3</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4</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5</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7</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Предоставление информации об образовательных программах и учебных планах, рабочих программах учебных </w:t>
            </w:r>
            <w:r w:rsidRPr="00166796">
              <w:rPr>
                <w:sz w:val="18"/>
                <w:szCs w:val="18"/>
              </w:rPr>
              <w:lastRenderedPageBreak/>
              <w:t>курсов, предметах, дисциплинах (модулях), годовых календарных учебных графиках образовательных организаций,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lastRenderedPageBreak/>
              <w:t xml:space="preserve">Муниципальные образовательные организации с участием отдела </w:t>
            </w:r>
            <w:r w:rsidRPr="00166796">
              <w:rPr>
                <w:sz w:val="18"/>
                <w:szCs w:val="18"/>
              </w:rPr>
              <w:lastRenderedPageBreak/>
              <w:t>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lastRenderedPageBreak/>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11.09.2014 № 619;</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159;</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13.09.2017 № 704;</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727;</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668</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lastRenderedPageBreak/>
              <w:t>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11.09.2014 № 620;</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160;</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13.09.2017 № 703;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726;</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660</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Прием заявлений, постановка на учет и зачисление детей в муниципальные дошкольные образовательные организации, реализующие основную образовательную программу дошкольного образования (детские сады)</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 – родители (законные представители) ребенка в возрасте от 2 месяцев до 8 лет, проживающие на территории Трубчевского района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11.09.2014 № 623;</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16.09.2015 № 783;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163;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29.03.2016 № 229;</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13.09.2017 № 705;</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723;</w:t>
            </w:r>
          </w:p>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12.09.2019  № 664;</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03.08.2020 № 455</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Зачисление в образовательную организацию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родители (законные представители) несовершеннолетних детей, достигших возраста 6 лет 6 месяцев;</w:t>
            </w:r>
          </w:p>
          <w:p w:rsidR="00326CB1" w:rsidRPr="00166796" w:rsidRDefault="00326CB1" w:rsidP="008F0D75">
            <w:pPr>
              <w:rPr>
                <w:sz w:val="18"/>
                <w:szCs w:val="18"/>
              </w:rPr>
            </w:pPr>
            <w:r w:rsidRPr="00166796">
              <w:rPr>
                <w:sz w:val="18"/>
                <w:szCs w:val="18"/>
              </w:rPr>
              <w:t>- совершеннолетние граждане</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11.09.2014 № 621;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161;</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13.09.2017 № 708;</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20.12.2017 № 1156;</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725;</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659</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lastRenderedPageBreak/>
              <w:t>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 результатах сданных экзаменов, тестирования и иных вступительных испытаний, а также о зачислении в образовательные организации, расположенные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 в лице обучающихся в образовательных организациях и их родители (законные представители);</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11.09.2014 № 622</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162;</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13.09.2017 № 706;</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724;</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662</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 текущей успеваемости обучающегося, ведение электронного дневника и электронного журнала успеваемости муниципальными общеобразовательными организациями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 в лице обучающихся в образовательных организациях и их родители (законные представители)</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26.10.2015 № 921;</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164;</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721;</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665</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 порядке проведения государственной итоговой аттестации обучающихся, освоивших основные общеобразовательные (за исключением дошкольных) образовательные программы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333</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154;</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722;</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666</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8</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 реализации программ дошкольного, начального общего, основного общего, среднего общего образования, а также дополнительных общеобразовательных программ в образовательных организациях, расположенных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334;</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155;</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04.09.2017 № 684;</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728;</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661</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lastRenderedPageBreak/>
              <w:t>9</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из федеральной базы данных о результатах единого государственного экзамена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Муниципальные образовательные организации с участием отдела образования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 физические и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28.04.2015 № 335;</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11.03.2016 № 158;</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729;</w:t>
            </w:r>
          </w:p>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12.09.2019 № 667</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10</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доступа к справочно-поисковому аппарату и базам данных муниципальных библиотек</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326CB1" w:rsidRPr="00166796" w:rsidRDefault="00326CB1" w:rsidP="008F0D75">
            <w:pPr>
              <w:rPr>
                <w:sz w:val="18"/>
                <w:szCs w:val="18"/>
              </w:rPr>
            </w:pPr>
            <w:r w:rsidRPr="00166796">
              <w:rPr>
                <w:sz w:val="18"/>
                <w:szCs w:val="18"/>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28.04.2015 № 338;</w:t>
            </w:r>
          </w:p>
          <w:p w:rsidR="00326CB1" w:rsidRPr="00166796" w:rsidRDefault="00326CB1" w:rsidP="008F0D75">
            <w:pPr>
              <w:rPr>
                <w:sz w:val="18"/>
                <w:szCs w:val="18"/>
              </w:rPr>
            </w:pPr>
            <w:r w:rsidRPr="00166796">
              <w:rPr>
                <w:sz w:val="18"/>
                <w:szCs w:val="18"/>
              </w:rPr>
              <w:t xml:space="preserve">внесены изменения: </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15.03.2016 № 171;</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04.06.2018 № 427;</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04.10.2018 № 809;</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22.08.2019 № 613</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Библиотечное, библиографическое и информационное обслуживание пользователей библиотеки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326CB1" w:rsidRPr="00166796" w:rsidRDefault="00326CB1" w:rsidP="008F0D75">
            <w:pPr>
              <w:rPr>
                <w:sz w:val="18"/>
                <w:szCs w:val="18"/>
              </w:rPr>
            </w:pPr>
            <w:r w:rsidRPr="00166796">
              <w:rPr>
                <w:sz w:val="18"/>
                <w:szCs w:val="18"/>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28.04.2015 № 336;</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15.03.2016 № 171;</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04.06.2018 № 427;</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04.10.2018 № 809;</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22.08.2019 № 613</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доступа к изданиям, переведенным в электронный вид, хранящимся  в муниципальных библиотеках, в том числе к фонду редких книг, с учетом соблюдения требований законодательства Российской Федерации о смежных правах</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Муниципальное бюджетное  учреждение культуры «Межпоселенческая центральная библиотека Трубчевского района» совместно с отделом культуры, физической культуры и архивного дела администрации Трубчевского муниципального района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граждане Российской Федерации, иностранные лица и лица без гражданства, за исключением случаев, установленных международным договором РФ или федеральным законом;</w:t>
            </w:r>
          </w:p>
          <w:p w:rsidR="00326CB1" w:rsidRPr="00166796" w:rsidRDefault="00326CB1" w:rsidP="008F0D75">
            <w:pPr>
              <w:rPr>
                <w:sz w:val="18"/>
                <w:szCs w:val="18"/>
              </w:rPr>
            </w:pPr>
            <w:r w:rsidRPr="00166796">
              <w:rPr>
                <w:sz w:val="18"/>
                <w:szCs w:val="18"/>
              </w:rPr>
              <w:t>законные представители несовершеннолетнего</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28.04.2015 № 337;</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15.03.2016 № 171;</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04.06.2018 № 427;</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04.10.2018 № 809;</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22.08.2019 № 613</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Запись на обзорные, тематические и интерактивные экскурсии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30.07.2015 № 627;</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06.04.2016 № 273;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04.10.2018 № 807;</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25.09.2019 № 714</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14.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Проведение культурно-просветительских экскурсий, лекций, мероприятий в области краеведения, астрономии, космонавтики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30.07.2015 № 625;</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06.04.2016 № 273;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04.10.2018 № 807;</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25.09.2019 № 714</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Публичный показ музейных предметов, музейных коллекций</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Муниципальное бюджетное  учреждение культуры «Трубчевский музей и планетарий»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30.07.2015 № 626;</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06.04.2016 № 273;</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04.10.2018 № 807;</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25.09.2019 № 714</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06.09.2017 № 697;</w:t>
            </w:r>
          </w:p>
          <w:p w:rsidR="00326CB1" w:rsidRPr="00166796" w:rsidRDefault="00326CB1" w:rsidP="008F0D75">
            <w:pPr>
              <w:rPr>
                <w:sz w:val="18"/>
                <w:szCs w:val="18"/>
              </w:rPr>
            </w:pPr>
            <w:r w:rsidRPr="00166796">
              <w:rPr>
                <w:sz w:val="18"/>
                <w:szCs w:val="18"/>
              </w:rPr>
              <w:t xml:space="preserve">внесены изменения: </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24.09.2018 № 759;</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20.08.2019 № 592;</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28.03.2023 № 193</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17.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Предоставление информации о проведении ярмарок, выставок народного творчества, ремесел на территории Трубчевского муниципального района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Муниципальное бюджетное  учреждение культуры «Трубчевский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06.09.2017 № 698;</w:t>
            </w:r>
          </w:p>
          <w:p w:rsidR="00326CB1" w:rsidRPr="00166796" w:rsidRDefault="00326CB1" w:rsidP="008F0D75">
            <w:pPr>
              <w:rPr>
                <w:sz w:val="18"/>
                <w:szCs w:val="18"/>
              </w:rPr>
            </w:pPr>
            <w:r w:rsidRPr="00166796">
              <w:rPr>
                <w:sz w:val="18"/>
                <w:szCs w:val="18"/>
              </w:rPr>
              <w:t xml:space="preserve">внесены изменения: </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24.09.2018 № 759;</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20.08.2019 № 592;</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28.03.2023 № 193</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18.</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Организация деятельности клубных формирований и формирования самодеятельного народного творчества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Муниципальное бюджетное  учреждение культуры </w:t>
            </w:r>
            <w:r w:rsidRPr="00166796">
              <w:rPr>
                <w:sz w:val="18"/>
                <w:szCs w:val="18"/>
              </w:rPr>
              <w:lastRenderedPageBreak/>
              <w:t xml:space="preserve">«Трубчевский межпоселенческий центр культуры и отдыха» </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31.03.2016 № 253;</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lastRenderedPageBreak/>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24.09.2018 № 759;</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20.08.2019 № 592</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lastRenderedPageBreak/>
              <w:t>19.</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Реализация дополнительных общеразвивающих программ </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Муниципальное автономное учреждение дополнительного образования «Трубчевская спортивная школа»</w:t>
            </w:r>
          </w:p>
          <w:p w:rsidR="00326CB1" w:rsidRPr="00166796" w:rsidRDefault="00326CB1" w:rsidP="008F0D75">
            <w:pPr>
              <w:rPr>
                <w:sz w:val="18"/>
                <w:szCs w:val="18"/>
              </w:rPr>
            </w:pPr>
          </w:p>
          <w:p w:rsidR="00326CB1" w:rsidRPr="00166796" w:rsidRDefault="00326CB1" w:rsidP="008F0D75">
            <w:pPr>
              <w:rPr>
                <w:sz w:val="18"/>
                <w:szCs w:val="18"/>
              </w:rPr>
            </w:pPr>
            <w:r w:rsidRPr="00166796">
              <w:rPr>
                <w:sz w:val="18"/>
                <w:szCs w:val="18"/>
              </w:rPr>
              <w:t>Муниципальное бюджетное учреждение дополнительного образования «Белоберезковская спортивная школа»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 физические лица </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xml:space="preserve">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23.03.2018 № 244</w:t>
            </w:r>
          </w:p>
          <w:p w:rsidR="00326CB1" w:rsidRPr="00166796" w:rsidRDefault="00326CB1" w:rsidP="008F0D75">
            <w:pPr>
              <w:rPr>
                <w:sz w:val="18"/>
                <w:szCs w:val="18"/>
              </w:rPr>
            </w:pPr>
            <w:r w:rsidRPr="00166796">
              <w:rPr>
                <w:sz w:val="18"/>
                <w:szCs w:val="18"/>
              </w:rPr>
              <w:t>внесены изменения:</w:t>
            </w:r>
          </w:p>
          <w:p w:rsidR="00326CB1" w:rsidRPr="00166796" w:rsidRDefault="00326CB1" w:rsidP="008F0D75">
            <w:pPr>
              <w:rPr>
                <w:sz w:val="18"/>
                <w:szCs w:val="18"/>
              </w:rPr>
            </w:pPr>
            <w:r w:rsidRPr="00166796">
              <w:rPr>
                <w:sz w:val="18"/>
                <w:szCs w:val="18"/>
              </w:rPr>
              <w:t xml:space="preserve">- постановление </w:t>
            </w:r>
            <w:proofErr w:type="gramStart"/>
            <w:r w:rsidRPr="00166796">
              <w:rPr>
                <w:sz w:val="18"/>
                <w:szCs w:val="18"/>
              </w:rPr>
              <w:t>администрации  Трубчевского</w:t>
            </w:r>
            <w:proofErr w:type="gramEnd"/>
            <w:r w:rsidRPr="00166796">
              <w:rPr>
                <w:sz w:val="18"/>
                <w:szCs w:val="18"/>
              </w:rPr>
              <w:t xml:space="preserve"> муниципального района от 20.09.2018 № 720;</w:t>
            </w:r>
          </w:p>
          <w:p w:rsidR="00326CB1" w:rsidRPr="00166796" w:rsidRDefault="00326CB1" w:rsidP="008F0D75">
            <w:pPr>
              <w:rPr>
                <w:sz w:val="18"/>
                <w:szCs w:val="18"/>
              </w:rPr>
            </w:pPr>
            <w:r w:rsidRPr="00166796">
              <w:rPr>
                <w:sz w:val="18"/>
                <w:szCs w:val="18"/>
              </w:rPr>
              <w:t>- постановление администрации  Трубчевского муниципального района от 20.08.2019 № 591</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20.</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Реализация дополнительных предпрофессиональных программ в области искусств и дополнительных общеразвивающих программ</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Муниципальное бюджетное  учреждение дополнительного образования «Трубчевская детская школа искусств им. А.Вяльцевой»</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 физические лица с 4 до 18 лет</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13.07.2020 № 409</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21.</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Реализация общеобразовательных предпрофессиональных и общеразвивающих программ в области искусств</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Муниципальное бюджетное  учреждение дополнительного образования «Белоберезковская детская музыкальная школа»</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 с 4 до 18 лет</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29.12.2018 № 1207</w:t>
            </w:r>
          </w:p>
        </w:tc>
      </w:tr>
      <w:tr w:rsidR="00166796" w:rsidRPr="00166796" w:rsidTr="003D2E4E">
        <w:trPr>
          <w:trHeight w:val="1671"/>
        </w:trPr>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22.</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Реализация дополнительных общеразвивающих программ в области физической культуры и спорта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законные представители лиц, не достигших 14 лет;</w:t>
            </w:r>
          </w:p>
          <w:p w:rsidR="00326CB1" w:rsidRPr="00166796" w:rsidRDefault="00326CB1" w:rsidP="008F0D75">
            <w:pPr>
              <w:rPr>
                <w:sz w:val="18"/>
                <w:szCs w:val="18"/>
              </w:rPr>
            </w:pPr>
            <w:r w:rsidRPr="00166796">
              <w:rPr>
                <w:sz w:val="18"/>
                <w:szCs w:val="18"/>
              </w:rPr>
              <w:t>- лица, достигшие возраста 14 лет</w:t>
            </w:r>
          </w:p>
          <w:p w:rsidR="00326CB1" w:rsidRPr="00166796" w:rsidRDefault="00326CB1" w:rsidP="008F0D75">
            <w:pPr>
              <w:rPr>
                <w:sz w:val="18"/>
                <w:szCs w:val="18"/>
              </w:rPr>
            </w:pP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28.04.2023 № 293</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23.</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Реализация дополнительных образовательных программ спортивной подготовки по олимпийским видам спорта на этапе начальной подготовки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законные представители несовершеннолетних;</w:t>
            </w:r>
          </w:p>
          <w:p w:rsidR="00326CB1" w:rsidRPr="00166796" w:rsidRDefault="00326CB1" w:rsidP="008F0D75">
            <w:pPr>
              <w:rPr>
                <w:sz w:val="18"/>
                <w:szCs w:val="18"/>
              </w:rPr>
            </w:pPr>
            <w:r w:rsidRPr="00166796">
              <w:rPr>
                <w:sz w:val="18"/>
                <w:szCs w:val="18"/>
              </w:rPr>
              <w:t>- учащаяся молодежь от 18 до 21 года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28.04.2023 № 294</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24.</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Реализация дополнительных образовательных программ спортивной подготовки по олимпийским видам спорта на учебно-тренировочном этапе (этапе спортивной специализации)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Муниципальное автономное учреждение «Физкультурно-оздоровительный комплекс «Вымпел»</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законные представители несовершеннолетних;</w:t>
            </w:r>
          </w:p>
          <w:p w:rsidR="00326CB1" w:rsidRPr="00166796" w:rsidRDefault="00326CB1" w:rsidP="008F0D75">
            <w:pPr>
              <w:rPr>
                <w:sz w:val="18"/>
                <w:szCs w:val="18"/>
              </w:rPr>
            </w:pPr>
            <w:r w:rsidRPr="00166796">
              <w:rPr>
                <w:sz w:val="18"/>
                <w:szCs w:val="18"/>
              </w:rPr>
              <w:t>- учащаяся молодежь от 18 до 21 года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28.04.2023 № 292</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25.</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справки о регистрации по месту жительства</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xml:space="preserve">Муниципальное бюджетное учреждение «Многофункциональный центр предоставления государственных </w:t>
            </w:r>
            <w:r w:rsidRPr="00166796">
              <w:rPr>
                <w:sz w:val="18"/>
                <w:szCs w:val="18"/>
              </w:rPr>
              <w:lastRenderedPageBreak/>
              <w:t>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31.01.2025 № 54</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lastRenderedPageBreak/>
              <w:t>26.</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справки о составе семьи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31.01.2025 № 56</w:t>
            </w:r>
          </w:p>
        </w:tc>
      </w:tr>
      <w:tr w:rsidR="00166796" w:rsidRPr="00166796" w:rsidTr="003D2E4E">
        <w:tc>
          <w:tcPr>
            <w:tcW w:w="536"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27.</w:t>
            </w:r>
          </w:p>
        </w:tc>
        <w:tc>
          <w:tcPr>
            <w:tcW w:w="3307"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Выдача справки о нахождении ребенка (детей) на иждивении</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Муниципальное бюджетное учреждение «Многофункциональный центр предоставления государственных и муниципальных услуг в Трубчевском районе»</w:t>
            </w:r>
          </w:p>
        </w:tc>
        <w:tc>
          <w:tcPr>
            <w:tcW w:w="235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 физические лица;</w:t>
            </w:r>
          </w:p>
          <w:p w:rsidR="00326CB1" w:rsidRPr="00166796" w:rsidRDefault="00326CB1" w:rsidP="008F0D75">
            <w:pPr>
              <w:rPr>
                <w:sz w:val="18"/>
                <w:szCs w:val="18"/>
              </w:rPr>
            </w:pPr>
            <w:r w:rsidRPr="00166796">
              <w:rPr>
                <w:sz w:val="18"/>
                <w:szCs w:val="18"/>
              </w:rPr>
              <w:t>- юридические лица</w:t>
            </w:r>
          </w:p>
        </w:tc>
        <w:tc>
          <w:tcPr>
            <w:tcW w:w="1472"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бесплатная</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tcPr>
          <w:p w:rsidR="00326CB1" w:rsidRPr="00166796" w:rsidRDefault="00326CB1" w:rsidP="008F0D75">
            <w:pPr>
              <w:rPr>
                <w:sz w:val="18"/>
                <w:szCs w:val="18"/>
              </w:rPr>
            </w:pPr>
            <w:r w:rsidRPr="00166796">
              <w:rPr>
                <w:sz w:val="18"/>
                <w:szCs w:val="18"/>
              </w:rPr>
              <w:t>Постановление администрации  Трубчевского муниципального района от 31.01.2025 № 55</w:t>
            </w:r>
          </w:p>
        </w:tc>
      </w:tr>
    </w:tbl>
    <w:p w:rsidR="00726534" w:rsidRDefault="00726534" w:rsidP="008F0D75">
      <w:pPr>
        <w:shd w:val="clear" w:color="auto" w:fill="FFFFFF"/>
        <w:rPr>
          <w:bCs/>
          <w:sz w:val="18"/>
          <w:szCs w:val="18"/>
        </w:rPr>
        <w:sectPr w:rsidR="00726534" w:rsidSect="006D19CE">
          <w:headerReference w:type="even" r:id="rId32"/>
          <w:headerReference w:type="default" r:id="rId33"/>
          <w:footerReference w:type="even" r:id="rId34"/>
          <w:footerReference w:type="default" r:id="rId35"/>
          <w:pgSz w:w="16838" w:h="11906" w:orient="landscape"/>
          <w:pgMar w:top="709" w:right="536" w:bottom="851" w:left="1276" w:header="709" w:footer="709" w:gutter="0"/>
          <w:pgNumType w:start="11"/>
          <w:cols w:space="708"/>
          <w:titlePg/>
          <w:docGrid w:linePitch="360"/>
        </w:sectPr>
      </w:pPr>
    </w:p>
    <w:p w:rsidR="00326CB1" w:rsidRPr="00C07542" w:rsidRDefault="00326CB1" w:rsidP="00C07542">
      <w:pPr>
        <w:shd w:val="clear" w:color="auto" w:fill="FFFFFF"/>
        <w:jc w:val="center"/>
        <w:rPr>
          <w:b/>
          <w:sz w:val="18"/>
          <w:szCs w:val="18"/>
        </w:rPr>
      </w:pPr>
      <w:r w:rsidRPr="00C07542">
        <w:rPr>
          <w:b/>
          <w:sz w:val="18"/>
          <w:szCs w:val="18"/>
        </w:rPr>
        <w:lastRenderedPageBreak/>
        <w:t>РОССИЙСКАЯ ФЕДЕРАЦИЯ</w:t>
      </w:r>
    </w:p>
    <w:p w:rsidR="00326CB1" w:rsidRPr="00C07542" w:rsidRDefault="00326CB1" w:rsidP="008F0D75">
      <w:pPr>
        <w:jc w:val="center"/>
        <w:rPr>
          <w:b/>
          <w:sz w:val="18"/>
          <w:szCs w:val="18"/>
        </w:rPr>
      </w:pPr>
      <w:r w:rsidRPr="00C07542">
        <w:rPr>
          <w:b/>
          <w:sz w:val="18"/>
          <w:szCs w:val="18"/>
        </w:rPr>
        <w:t>АДМИНИСТРАЦИЯ ТРУБЧЕВСКОГО МУНИЦИПАЛЬНОГО РАЙОНА</w:t>
      </w:r>
    </w:p>
    <w:p w:rsidR="00326CB1" w:rsidRPr="00C07542" w:rsidRDefault="00326CB1" w:rsidP="008F0D75">
      <w:pPr>
        <w:jc w:val="center"/>
        <w:rPr>
          <w:b/>
          <w:sz w:val="18"/>
          <w:szCs w:val="18"/>
        </w:rPr>
      </w:pPr>
      <w:r w:rsidRPr="00C07542">
        <w:rPr>
          <w:b/>
          <w:noProof/>
          <w:sz w:val="18"/>
          <w:szCs w:val="18"/>
        </w:rPr>
        <mc:AlternateContent>
          <mc:Choice Requires="wps">
            <w:drawing>
              <wp:anchor distT="4294967294" distB="4294967294" distL="114300" distR="114300" simplePos="0" relativeHeight="251687936" behindDoc="0" locked="0" layoutInCell="1" allowOverlap="1" wp14:anchorId="1821A016" wp14:editId="5D0719EC">
                <wp:simplePos x="0" y="0"/>
                <wp:positionH relativeFrom="margin">
                  <wp:align>right</wp:align>
                </wp:positionH>
                <wp:positionV relativeFrom="paragraph">
                  <wp:posOffset>92710</wp:posOffset>
                </wp:positionV>
                <wp:extent cx="6353175" cy="19050"/>
                <wp:effectExtent l="19050" t="38100" r="47625"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3175" cy="1905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9946CB" id="Прямая соединительная линия 14" o:spid="_x0000_s1026" style="position:absolute;z-index:251687936;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49.05pt,7.3pt" to="949.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" strokeweight="6pt">
                <v:stroke linestyle="thickBetweenThin"/>
                <w10:wrap anchorx="margin"/>
              </v:line>
            </w:pict>
          </mc:Fallback>
        </mc:AlternateContent>
      </w:r>
    </w:p>
    <w:p w:rsidR="00326CB1" w:rsidRPr="00C07542" w:rsidRDefault="00326CB1" w:rsidP="008F0D75">
      <w:pPr>
        <w:jc w:val="center"/>
        <w:rPr>
          <w:b/>
          <w:sz w:val="18"/>
          <w:szCs w:val="18"/>
        </w:rPr>
      </w:pPr>
      <w:r w:rsidRPr="00C07542">
        <w:rPr>
          <w:b/>
          <w:sz w:val="18"/>
          <w:szCs w:val="18"/>
        </w:rPr>
        <w:t>ПОСТАНОВЛЕНИЕ</w:t>
      </w:r>
    </w:p>
    <w:p w:rsidR="00326CB1" w:rsidRPr="00326CB1" w:rsidRDefault="00326CB1" w:rsidP="008F0D75">
      <w:pPr>
        <w:jc w:val="center"/>
        <w:rPr>
          <w:sz w:val="18"/>
          <w:szCs w:val="18"/>
        </w:rPr>
      </w:pPr>
    </w:p>
    <w:p w:rsidR="00326CB1" w:rsidRPr="00326CB1" w:rsidRDefault="00326CB1" w:rsidP="008F0D75">
      <w:pPr>
        <w:jc w:val="center"/>
        <w:rPr>
          <w:sz w:val="18"/>
          <w:szCs w:val="18"/>
        </w:rPr>
      </w:pPr>
      <w:r w:rsidRPr="00326CB1">
        <w:rPr>
          <w:sz w:val="18"/>
          <w:szCs w:val="18"/>
        </w:rPr>
        <w:t>от 29.07.2025г. № 426</w:t>
      </w:r>
    </w:p>
    <w:p w:rsidR="00326CB1" w:rsidRPr="00326CB1" w:rsidRDefault="00326CB1" w:rsidP="008F0D75">
      <w:pPr>
        <w:jc w:val="center"/>
        <w:rPr>
          <w:sz w:val="18"/>
          <w:szCs w:val="18"/>
        </w:rPr>
      </w:pPr>
      <w:r w:rsidRPr="00326CB1">
        <w:rPr>
          <w:sz w:val="18"/>
          <w:szCs w:val="18"/>
        </w:rPr>
        <w:t>г.Трубчевск</w:t>
      </w:r>
    </w:p>
    <w:p w:rsidR="00326CB1" w:rsidRPr="00326CB1" w:rsidRDefault="00326CB1" w:rsidP="008F0D75">
      <w:pPr>
        <w:widowControl w:val="0"/>
        <w:autoSpaceDE w:val="0"/>
        <w:autoSpaceDN w:val="0"/>
        <w:adjustRightInd w:val="0"/>
        <w:ind w:firstLine="720"/>
        <w:jc w:val="center"/>
        <w:rPr>
          <w:sz w:val="18"/>
          <w:szCs w:val="18"/>
        </w:rPr>
      </w:pPr>
    </w:p>
    <w:p w:rsidR="00326CB1" w:rsidRPr="00326CB1" w:rsidRDefault="00C07542" w:rsidP="008F0D75">
      <w:pPr>
        <w:widowControl w:val="0"/>
        <w:autoSpaceDE w:val="0"/>
        <w:autoSpaceDN w:val="0"/>
        <w:adjustRightInd w:val="0"/>
        <w:ind w:firstLine="720"/>
        <w:jc w:val="center"/>
        <w:rPr>
          <w:sz w:val="18"/>
          <w:szCs w:val="18"/>
        </w:rPr>
      </w:pPr>
      <w:r>
        <w:rPr>
          <w:sz w:val="18"/>
          <w:szCs w:val="18"/>
        </w:rPr>
        <w:t>О</w:t>
      </w:r>
      <w:r w:rsidRPr="00326CB1">
        <w:rPr>
          <w:sz w:val="18"/>
          <w:szCs w:val="18"/>
        </w:rPr>
        <w:t xml:space="preserve"> внесении изменени</w:t>
      </w:r>
      <w:r>
        <w:rPr>
          <w:sz w:val="18"/>
          <w:szCs w:val="18"/>
        </w:rPr>
        <w:t>я в постановление админ</w:t>
      </w:r>
      <w:r w:rsidR="00211278">
        <w:rPr>
          <w:sz w:val="18"/>
          <w:szCs w:val="18"/>
        </w:rPr>
        <w:t>и</w:t>
      </w:r>
      <w:r>
        <w:rPr>
          <w:sz w:val="18"/>
          <w:szCs w:val="18"/>
        </w:rPr>
        <w:t>страции Т</w:t>
      </w:r>
      <w:r w:rsidRPr="00326CB1">
        <w:rPr>
          <w:sz w:val="18"/>
          <w:szCs w:val="18"/>
        </w:rPr>
        <w:t>рубчевского муниципально</w:t>
      </w:r>
      <w:r>
        <w:rPr>
          <w:sz w:val="18"/>
          <w:szCs w:val="18"/>
        </w:rPr>
        <w:t>го района от 05.12.2023 № 874 «О</w:t>
      </w:r>
      <w:r w:rsidRPr="00326CB1">
        <w:rPr>
          <w:sz w:val="18"/>
          <w:szCs w:val="18"/>
        </w:rPr>
        <w:t xml:space="preserve">б утверждении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w:t>
      </w:r>
    </w:p>
    <w:p w:rsidR="00326CB1" w:rsidRPr="00326CB1" w:rsidRDefault="00326CB1" w:rsidP="008F0D75">
      <w:pPr>
        <w:tabs>
          <w:tab w:val="left" w:pos="709"/>
        </w:tabs>
        <w:autoSpaceDE w:val="0"/>
        <w:autoSpaceDN w:val="0"/>
        <w:adjustRightInd w:val="0"/>
        <w:ind w:firstLine="709"/>
        <w:jc w:val="both"/>
        <w:outlineLvl w:val="0"/>
        <w:rPr>
          <w:bCs/>
          <w:sz w:val="18"/>
          <w:szCs w:val="18"/>
        </w:rPr>
      </w:pP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bCs/>
          <w:sz w:val="18"/>
          <w:szCs w:val="18"/>
        </w:rPr>
        <w:t>В соответствии с Постановлением Правительства Российской Федерации от 21.12.2018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sz w:val="18"/>
          <w:szCs w:val="18"/>
        </w:rPr>
        <w:t>ПОСТАНОВЛЯЮ</w:t>
      </w:r>
      <w:r w:rsidRPr="00326CB1">
        <w:rPr>
          <w:bCs/>
          <w:sz w:val="18"/>
          <w:szCs w:val="18"/>
        </w:rPr>
        <w:t>:</w:t>
      </w: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bCs/>
          <w:sz w:val="18"/>
          <w:szCs w:val="18"/>
        </w:rPr>
        <w:t xml:space="preserve">1. Внести в постановление администрации Трубчевского муниципального района от 05.12.2023 № 874 </w:t>
      </w:r>
      <w:r w:rsidRPr="00326CB1">
        <w:rPr>
          <w:sz w:val="18"/>
          <w:szCs w:val="18"/>
        </w:rPr>
        <w:t>«Об</w:t>
      </w:r>
      <w:r w:rsidRPr="00326CB1">
        <w:rPr>
          <w:bCs/>
          <w:sz w:val="18"/>
          <w:szCs w:val="18"/>
        </w:rPr>
        <w:t xml:space="preserve"> утверждении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326CB1">
        <w:rPr>
          <w:rFonts w:eastAsia="Calibri"/>
          <w:sz w:val="18"/>
          <w:szCs w:val="18"/>
          <w:lang w:eastAsia="en-US"/>
        </w:rPr>
        <w:t xml:space="preserve"> </w:t>
      </w:r>
      <w:r w:rsidRPr="00326CB1">
        <w:rPr>
          <w:bCs/>
          <w:sz w:val="18"/>
          <w:szCs w:val="18"/>
        </w:rPr>
        <w:t>следующее изменение:</w:t>
      </w: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bCs/>
          <w:sz w:val="18"/>
          <w:szCs w:val="18"/>
        </w:rPr>
        <w:t xml:space="preserve">- приложение к постановлению изложить в редакции согласно </w:t>
      </w:r>
      <w:proofErr w:type="gramStart"/>
      <w:r w:rsidRPr="00326CB1">
        <w:rPr>
          <w:bCs/>
          <w:sz w:val="18"/>
          <w:szCs w:val="18"/>
        </w:rPr>
        <w:t>приложению</w:t>
      </w:r>
      <w:proofErr w:type="gramEnd"/>
      <w:r w:rsidRPr="00326CB1">
        <w:rPr>
          <w:bCs/>
          <w:sz w:val="18"/>
          <w:szCs w:val="18"/>
        </w:rPr>
        <w:t xml:space="preserve"> к настоящему постановлению.</w:t>
      </w: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bCs/>
          <w:sz w:val="18"/>
          <w:szCs w:val="18"/>
        </w:rPr>
        <w:t>2. Настоящее постановление вступает в силу со дня подписания.</w:t>
      </w: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bCs/>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326CB1" w:rsidRPr="00326CB1" w:rsidRDefault="00326CB1" w:rsidP="008F0D75">
      <w:pPr>
        <w:tabs>
          <w:tab w:val="left" w:pos="709"/>
        </w:tabs>
        <w:autoSpaceDE w:val="0"/>
        <w:autoSpaceDN w:val="0"/>
        <w:adjustRightInd w:val="0"/>
        <w:ind w:firstLine="709"/>
        <w:jc w:val="both"/>
        <w:outlineLvl w:val="0"/>
        <w:rPr>
          <w:bCs/>
          <w:sz w:val="18"/>
          <w:szCs w:val="18"/>
        </w:rPr>
      </w:pPr>
      <w:r w:rsidRPr="00326CB1">
        <w:rPr>
          <w:bCs/>
          <w:sz w:val="18"/>
          <w:szCs w:val="18"/>
        </w:rPr>
        <w:t>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326CB1" w:rsidRPr="00326CB1" w:rsidRDefault="00326CB1" w:rsidP="008F0D75">
      <w:pPr>
        <w:tabs>
          <w:tab w:val="left" w:pos="709"/>
        </w:tabs>
        <w:autoSpaceDE w:val="0"/>
        <w:autoSpaceDN w:val="0"/>
        <w:adjustRightInd w:val="0"/>
        <w:ind w:firstLine="709"/>
        <w:jc w:val="both"/>
        <w:outlineLvl w:val="0"/>
        <w:rPr>
          <w:sz w:val="18"/>
          <w:szCs w:val="18"/>
        </w:rPr>
      </w:pPr>
    </w:p>
    <w:p w:rsidR="00326CB1" w:rsidRPr="00326CB1" w:rsidRDefault="00326CB1" w:rsidP="00C07542">
      <w:pPr>
        <w:widowControl w:val="0"/>
        <w:autoSpaceDE w:val="0"/>
        <w:autoSpaceDN w:val="0"/>
        <w:adjustRightInd w:val="0"/>
        <w:rPr>
          <w:sz w:val="18"/>
          <w:szCs w:val="18"/>
        </w:rPr>
      </w:pPr>
      <w:r w:rsidRPr="00326CB1">
        <w:rPr>
          <w:sz w:val="18"/>
          <w:szCs w:val="18"/>
        </w:rPr>
        <w:t>Глава администрации</w:t>
      </w:r>
    </w:p>
    <w:p w:rsidR="00326CB1" w:rsidRDefault="00326CB1" w:rsidP="008F0D75">
      <w:pPr>
        <w:widowControl w:val="0"/>
        <w:autoSpaceDE w:val="0"/>
        <w:autoSpaceDN w:val="0"/>
        <w:adjustRightInd w:val="0"/>
        <w:rPr>
          <w:sz w:val="18"/>
          <w:szCs w:val="18"/>
        </w:rPr>
      </w:pPr>
      <w:r w:rsidRPr="00326CB1">
        <w:rPr>
          <w:sz w:val="18"/>
          <w:szCs w:val="18"/>
        </w:rPr>
        <w:t xml:space="preserve">Трубчевского муниципального района </w:t>
      </w:r>
      <w:r w:rsidR="00C07542">
        <w:rPr>
          <w:sz w:val="18"/>
          <w:szCs w:val="18"/>
        </w:rPr>
        <w:t xml:space="preserve">                                                                                                                                И.И. Обыдённов</w:t>
      </w:r>
    </w:p>
    <w:p w:rsidR="00C07542" w:rsidRDefault="00C07542" w:rsidP="008F0D75">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jc w:val="right"/>
        <w:rPr>
          <w:sz w:val="18"/>
          <w:szCs w:val="18"/>
        </w:rPr>
      </w:pPr>
      <w:r w:rsidRPr="00C07542">
        <w:rPr>
          <w:sz w:val="18"/>
          <w:szCs w:val="18"/>
        </w:rPr>
        <w:t>Приложение</w:t>
      </w:r>
    </w:p>
    <w:p w:rsidR="00C07542" w:rsidRPr="00C07542" w:rsidRDefault="00C07542" w:rsidP="00C07542">
      <w:pPr>
        <w:widowControl w:val="0"/>
        <w:autoSpaceDE w:val="0"/>
        <w:autoSpaceDN w:val="0"/>
        <w:adjustRightInd w:val="0"/>
        <w:jc w:val="right"/>
        <w:rPr>
          <w:sz w:val="18"/>
          <w:szCs w:val="18"/>
        </w:rPr>
      </w:pPr>
      <w:r w:rsidRPr="00C07542">
        <w:rPr>
          <w:sz w:val="18"/>
          <w:szCs w:val="18"/>
        </w:rPr>
        <w:t xml:space="preserve">к постановлению администрации </w:t>
      </w:r>
    </w:p>
    <w:p w:rsidR="00C07542" w:rsidRPr="00C07542" w:rsidRDefault="00C07542" w:rsidP="00C07542">
      <w:pPr>
        <w:widowControl w:val="0"/>
        <w:autoSpaceDE w:val="0"/>
        <w:autoSpaceDN w:val="0"/>
        <w:adjustRightInd w:val="0"/>
        <w:jc w:val="right"/>
        <w:rPr>
          <w:sz w:val="18"/>
          <w:szCs w:val="18"/>
        </w:rPr>
      </w:pPr>
      <w:r w:rsidRPr="00C07542">
        <w:rPr>
          <w:sz w:val="18"/>
          <w:szCs w:val="18"/>
        </w:rPr>
        <w:t>Трубчевского муниципального района</w:t>
      </w:r>
    </w:p>
    <w:p w:rsidR="00C07542" w:rsidRPr="00C07542" w:rsidRDefault="00C07542" w:rsidP="00C07542">
      <w:pPr>
        <w:widowControl w:val="0"/>
        <w:autoSpaceDE w:val="0"/>
        <w:autoSpaceDN w:val="0"/>
        <w:adjustRightInd w:val="0"/>
        <w:jc w:val="right"/>
        <w:rPr>
          <w:sz w:val="18"/>
          <w:szCs w:val="18"/>
        </w:rPr>
      </w:pPr>
      <w:r w:rsidRPr="00C07542">
        <w:rPr>
          <w:sz w:val="18"/>
          <w:szCs w:val="18"/>
        </w:rPr>
        <w:t xml:space="preserve">от 29.07.2025 № 434       </w:t>
      </w:r>
    </w:p>
    <w:p w:rsidR="00C07542" w:rsidRPr="00C07542" w:rsidRDefault="00C07542" w:rsidP="00C07542">
      <w:pPr>
        <w:widowControl w:val="0"/>
        <w:autoSpaceDE w:val="0"/>
        <w:autoSpaceDN w:val="0"/>
        <w:adjustRightInd w:val="0"/>
        <w:jc w:val="center"/>
        <w:rPr>
          <w:sz w:val="18"/>
          <w:szCs w:val="18"/>
        </w:rPr>
      </w:pPr>
    </w:p>
    <w:p w:rsidR="00C07542" w:rsidRPr="00C07542" w:rsidRDefault="00C07542" w:rsidP="00C07542">
      <w:pPr>
        <w:widowControl w:val="0"/>
        <w:autoSpaceDE w:val="0"/>
        <w:autoSpaceDN w:val="0"/>
        <w:adjustRightInd w:val="0"/>
        <w:jc w:val="center"/>
        <w:rPr>
          <w:bCs/>
          <w:sz w:val="18"/>
          <w:szCs w:val="18"/>
        </w:rPr>
      </w:pPr>
      <w:r w:rsidRPr="00C07542">
        <w:rPr>
          <w:bCs/>
          <w:sz w:val="18"/>
          <w:szCs w:val="18"/>
        </w:rPr>
        <w:t>ПЕРЕЧЕНЬ</w:t>
      </w:r>
    </w:p>
    <w:p w:rsidR="00C07542" w:rsidRPr="00C07542" w:rsidRDefault="00C07542" w:rsidP="00C07542">
      <w:pPr>
        <w:widowControl w:val="0"/>
        <w:autoSpaceDE w:val="0"/>
        <w:autoSpaceDN w:val="0"/>
        <w:adjustRightInd w:val="0"/>
        <w:jc w:val="center"/>
        <w:rPr>
          <w:sz w:val="18"/>
          <w:szCs w:val="18"/>
        </w:rPr>
      </w:pPr>
      <w:r w:rsidRPr="00C07542">
        <w:rPr>
          <w:sz w:val="18"/>
          <w:szCs w:val="18"/>
        </w:rPr>
        <w:t>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w:t>
      </w:r>
    </w:p>
    <w:p w:rsidR="00C07542" w:rsidRPr="00C07542" w:rsidRDefault="00C07542" w:rsidP="00C07542">
      <w:pPr>
        <w:widowControl w:val="0"/>
        <w:autoSpaceDE w:val="0"/>
        <w:autoSpaceDN w:val="0"/>
        <w:adjustRightInd w:val="0"/>
        <w:jc w:val="center"/>
        <w:rPr>
          <w:sz w:val="18"/>
          <w:szCs w:val="18"/>
        </w:rPr>
      </w:pPr>
      <w:r w:rsidRPr="00C07542">
        <w:rPr>
          <w:sz w:val="18"/>
          <w:szCs w:val="18"/>
        </w:rPr>
        <w:t>не определена управляющая организация</w:t>
      </w:r>
    </w:p>
    <w:p w:rsidR="00C07542" w:rsidRPr="00C07542" w:rsidRDefault="00C07542" w:rsidP="00C07542">
      <w:pPr>
        <w:widowControl w:val="0"/>
        <w:autoSpaceDE w:val="0"/>
        <w:autoSpaceDN w:val="0"/>
        <w:adjustRightInd w:val="0"/>
        <w:jc w:val="center"/>
        <w:rPr>
          <w:sz w:val="18"/>
          <w:szCs w:val="18"/>
        </w:rPr>
      </w:pPr>
    </w:p>
    <w:p w:rsidR="00C07542" w:rsidRPr="00C07542" w:rsidRDefault="00C07542" w:rsidP="00C07542">
      <w:pPr>
        <w:widowControl w:val="0"/>
        <w:autoSpaceDE w:val="0"/>
        <w:autoSpaceDN w:val="0"/>
        <w:adjustRightInd w:val="0"/>
        <w:rPr>
          <w:sz w:val="18"/>
          <w:szCs w:val="18"/>
        </w:rPr>
      </w:pPr>
    </w:p>
    <w:tbl>
      <w:tblPr>
        <w:tblpPr w:leftFromText="180" w:rightFromText="180" w:vertAnchor="text" w:tblpY="1"/>
        <w:tblOverlap w:val="never"/>
        <w:tblW w:w="10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47"/>
        <w:gridCol w:w="1559"/>
        <w:gridCol w:w="1134"/>
        <w:gridCol w:w="1134"/>
        <w:gridCol w:w="1417"/>
        <w:gridCol w:w="1560"/>
        <w:gridCol w:w="425"/>
      </w:tblGrid>
      <w:tr w:rsidR="00C07542" w:rsidRPr="00C07542" w:rsidTr="0087212D">
        <w:trPr>
          <w:cantSplit/>
          <w:trHeight w:val="1134"/>
        </w:trPr>
        <w:tc>
          <w:tcPr>
            <w:tcW w:w="534"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 п/п</w:t>
            </w:r>
          </w:p>
        </w:tc>
        <w:tc>
          <w:tcPr>
            <w:tcW w:w="1588"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Наименование управляющей организации</w:t>
            </w:r>
          </w:p>
        </w:tc>
        <w:tc>
          <w:tcPr>
            <w:tcW w:w="1447"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ИНН/ ОГРН</w:t>
            </w:r>
          </w:p>
        </w:tc>
        <w:tc>
          <w:tcPr>
            <w:tcW w:w="1559"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Основание включения в Перечень</w:t>
            </w:r>
          </w:p>
        </w:tc>
        <w:tc>
          <w:tcPr>
            <w:tcW w:w="1134"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Дата включения в Перечень</w:t>
            </w:r>
          </w:p>
        </w:tc>
        <w:tc>
          <w:tcPr>
            <w:tcW w:w="1134"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Количество МКД, управление которых осуществляется на основании решения об определении управляющей организации</w:t>
            </w:r>
          </w:p>
        </w:tc>
        <w:tc>
          <w:tcPr>
            <w:tcW w:w="1417"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Основание исключения из Перечня</w:t>
            </w:r>
          </w:p>
        </w:tc>
        <w:tc>
          <w:tcPr>
            <w:tcW w:w="1560" w:type="dxa"/>
            <w:tcBorders>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Дата исключения из Перечня</w:t>
            </w:r>
          </w:p>
        </w:tc>
        <w:tc>
          <w:tcPr>
            <w:tcW w:w="425" w:type="dxa"/>
            <w:tcBorders>
              <w:top w:val="nil"/>
              <w:left w:val="single" w:sz="4" w:space="0" w:color="auto"/>
              <w:bottom w:val="nil"/>
              <w:right w:val="nil"/>
            </w:tcBorders>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p>
        </w:tc>
      </w:tr>
      <w:tr w:rsidR="00C07542" w:rsidRPr="00C07542" w:rsidTr="0087212D">
        <w:trPr>
          <w:trHeight w:val="861"/>
        </w:trPr>
        <w:tc>
          <w:tcPr>
            <w:tcW w:w="534" w:type="dxa"/>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1</w:t>
            </w:r>
          </w:p>
        </w:tc>
        <w:tc>
          <w:tcPr>
            <w:tcW w:w="1588"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МУП «Жилкомсервис г. Трубчевск»</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3252002330/</w:t>
            </w:r>
          </w:p>
          <w:p w:rsidR="00C07542" w:rsidRPr="00C07542" w:rsidRDefault="00C07542" w:rsidP="00C07542">
            <w:pPr>
              <w:widowControl w:val="0"/>
              <w:autoSpaceDE w:val="0"/>
              <w:autoSpaceDN w:val="0"/>
              <w:adjustRightInd w:val="0"/>
              <w:rPr>
                <w:sz w:val="18"/>
                <w:szCs w:val="18"/>
              </w:rPr>
            </w:pPr>
            <w:r w:rsidRPr="00C07542">
              <w:rPr>
                <w:sz w:val="18"/>
                <w:szCs w:val="18"/>
              </w:rPr>
              <w:t>1063252000998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Письменное заявление</w:t>
            </w:r>
          </w:p>
        </w:tc>
        <w:tc>
          <w:tcPr>
            <w:tcW w:w="1134"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28.11.2023</w:t>
            </w:r>
          </w:p>
          <w:p w:rsidR="00C07542" w:rsidRPr="00C07542" w:rsidRDefault="00C07542" w:rsidP="00C07542">
            <w:pPr>
              <w:widowControl w:val="0"/>
              <w:autoSpaceDE w:val="0"/>
              <w:autoSpaceDN w:val="0"/>
              <w:adjustRightInd w:val="0"/>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73</w:t>
            </w:r>
          </w:p>
        </w:tc>
        <w:tc>
          <w:tcPr>
            <w:tcW w:w="1417" w:type="dxa"/>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 xml:space="preserve">Распоряжение от 22.07.2025 г. </w:t>
            </w:r>
          </w:p>
          <w:p w:rsidR="00C07542" w:rsidRPr="00C07542" w:rsidRDefault="00C07542" w:rsidP="00C07542">
            <w:pPr>
              <w:widowControl w:val="0"/>
              <w:autoSpaceDE w:val="0"/>
              <w:autoSpaceDN w:val="0"/>
              <w:adjustRightInd w:val="0"/>
              <w:rPr>
                <w:sz w:val="18"/>
                <w:szCs w:val="18"/>
              </w:rPr>
            </w:pPr>
            <w:r w:rsidRPr="00C07542">
              <w:rPr>
                <w:sz w:val="18"/>
                <w:szCs w:val="18"/>
              </w:rPr>
              <w:t xml:space="preserve">№ 807-р </w:t>
            </w:r>
          </w:p>
        </w:tc>
        <w:tc>
          <w:tcPr>
            <w:tcW w:w="1560" w:type="dxa"/>
            <w:tcBorders>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r w:rsidRPr="00C07542">
              <w:rPr>
                <w:sz w:val="18"/>
                <w:szCs w:val="18"/>
              </w:rPr>
              <w:t>22.07.2025 г.</w:t>
            </w:r>
          </w:p>
        </w:tc>
        <w:tc>
          <w:tcPr>
            <w:tcW w:w="425" w:type="dxa"/>
            <w:tcBorders>
              <w:top w:val="nil"/>
              <w:left w:val="single" w:sz="4" w:space="0" w:color="auto"/>
              <w:bottom w:val="nil"/>
              <w:right w:val="nil"/>
            </w:tcBorders>
          </w:tcPr>
          <w:p w:rsidR="00C07542" w:rsidRPr="00C07542" w:rsidRDefault="00C07542" w:rsidP="00C07542">
            <w:pPr>
              <w:widowControl w:val="0"/>
              <w:autoSpaceDE w:val="0"/>
              <w:autoSpaceDN w:val="0"/>
              <w:adjustRightInd w:val="0"/>
              <w:rPr>
                <w:sz w:val="18"/>
                <w:szCs w:val="18"/>
              </w:rPr>
            </w:pPr>
          </w:p>
        </w:tc>
      </w:tr>
      <w:tr w:rsidR="00C07542" w:rsidRPr="00C07542" w:rsidTr="0087212D">
        <w:trPr>
          <w:trHeight w:val="1458"/>
        </w:trPr>
        <w:tc>
          <w:tcPr>
            <w:tcW w:w="534" w:type="dxa"/>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2</w:t>
            </w:r>
          </w:p>
        </w:tc>
        <w:tc>
          <w:tcPr>
            <w:tcW w:w="1588" w:type="dxa"/>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ООО «Жилищно- технический и эксплуатационный сервис»</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3252013772/</w:t>
            </w:r>
          </w:p>
          <w:p w:rsidR="00C07542" w:rsidRPr="00C07542" w:rsidRDefault="00C07542" w:rsidP="00C07542">
            <w:pPr>
              <w:widowControl w:val="0"/>
              <w:autoSpaceDE w:val="0"/>
              <w:autoSpaceDN w:val="0"/>
              <w:adjustRightInd w:val="0"/>
              <w:rPr>
                <w:sz w:val="18"/>
                <w:szCs w:val="18"/>
              </w:rPr>
            </w:pPr>
            <w:r w:rsidRPr="00C07542">
              <w:rPr>
                <w:sz w:val="18"/>
                <w:szCs w:val="18"/>
              </w:rPr>
              <w:t>1233200002155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Письменное заявление</w:t>
            </w:r>
          </w:p>
        </w:tc>
        <w:tc>
          <w:tcPr>
            <w:tcW w:w="1134" w:type="dxa"/>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22.07.2025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p>
          <w:p w:rsidR="00C07542" w:rsidRPr="00C07542" w:rsidRDefault="00C07542" w:rsidP="00C07542">
            <w:pPr>
              <w:widowControl w:val="0"/>
              <w:autoSpaceDE w:val="0"/>
              <w:autoSpaceDN w:val="0"/>
              <w:adjustRightInd w:val="0"/>
              <w:rPr>
                <w:sz w:val="18"/>
                <w:szCs w:val="18"/>
              </w:rPr>
            </w:pPr>
            <w:r w:rsidRPr="00C07542">
              <w:rPr>
                <w:sz w:val="18"/>
                <w:szCs w:val="18"/>
              </w:rPr>
              <w:t>8</w:t>
            </w:r>
          </w:p>
        </w:tc>
        <w:tc>
          <w:tcPr>
            <w:tcW w:w="1417" w:type="dxa"/>
            <w:shd w:val="clear" w:color="auto" w:fill="auto"/>
          </w:tcPr>
          <w:p w:rsidR="00C07542" w:rsidRPr="00C07542" w:rsidRDefault="00C07542" w:rsidP="00C07542">
            <w:pPr>
              <w:widowControl w:val="0"/>
              <w:autoSpaceDE w:val="0"/>
              <w:autoSpaceDN w:val="0"/>
              <w:adjustRightInd w:val="0"/>
              <w:rPr>
                <w:sz w:val="18"/>
                <w:szCs w:val="18"/>
              </w:rPr>
            </w:pPr>
          </w:p>
        </w:tc>
        <w:tc>
          <w:tcPr>
            <w:tcW w:w="1560" w:type="dxa"/>
            <w:tcBorders>
              <w:right w:val="single" w:sz="4" w:space="0" w:color="auto"/>
            </w:tcBorders>
            <w:shd w:val="clear" w:color="auto" w:fill="auto"/>
          </w:tcPr>
          <w:p w:rsidR="00C07542" w:rsidRPr="00C07542" w:rsidRDefault="00C07542" w:rsidP="00C07542">
            <w:pPr>
              <w:widowControl w:val="0"/>
              <w:autoSpaceDE w:val="0"/>
              <w:autoSpaceDN w:val="0"/>
              <w:adjustRightInd w:val="0"/>
              <w:rPr>
                <w:sz w:val="18"/>
                <w:szCs w:val="18"/>
              </w:rPr>
            </w:pPr>
          </w:p>
        </w:tc>
        <w:tc>
          <w:tcPr>
            <w:tcW w:w="425" w:type="dxa"/>
            <w:tcBorders>
              <w:top w:val="nil"/>
              <w:left w:val="single" w:sz="4" w:space="0" w:color="auto"/>
              <w:bottom w:val="nil"/>
              <w:right w:val="nil"/>
            </w:tcBorders>
          </w:tcPr>
          <w:p w:rsidR="00C07542" w:rsidRPr="00C07542" w:rsidRDefault="00C07542" w:rsidP="00C07542">
            <w:pPr>
              <w:widowControl w:val="0"/>
              <w:autoSpaceDE w:val="0"/>
              <w:autoSpaceDN w:val="0"/>
              <w:adjustRightInd w:val="0"/>
              <w:rPr>
                <w:sz w:val="18"/>
                <w:szCs w:val="18"/>
              </w:rPr>
            </w:pPr>
          </w:p>
        </w:tc>
      </w:tr>
    </w:tbl>
    <w:p w:rsidR="00C07542" w:rsidRPr="00326CB1" w:rsidRDefault="00C07542" w:rsidP="008F0D75">
      <w:pPr>
        <w:widowControl w:val="0"/>
        <w:autoSpaceDE w:val="0"/>
        <w:autoSpaceDN w:val="0"/>
        <w:adjustRightInd w:val="0"/>
        <w:rPr>
          <w:sz w:val="18"/>
          <w:szCs w:val="18"/>
        </w:rPr>
        <w:sectPr w:rsidR="00C07542" w:rsidRPr="00326CB1" w:rsidSect="00C07542">
          <w:pgSz w:w="11906" w:h="16838"/>
          <w:pgMar w:top="568" w:right="851" w:bottom="1276" w:left="993" w:header="709" w:footer="709" w:gutter="0"/>
          <w:cols w:space="708"/>
          <w:titlePg/>
          <w:docGrid w:linePitch="360"/>
        </w:sectPr>
      </w:pPr>
    </w:p>
    <w:p w:rsidR="00326CB1" w:rsidRPr="00326CB1" w:rsidRDefault="00326CB1" w:rsidP="008F0D75">
      <w:pPr>
        <w:jc w:val="both"/>
        <w:rPr>
          <w:sz w:val="18"/>
          <w:szCs w:val="18"/>
        </w:rPr>
      </w:pPr>
    </w:p>
    <w:p w:rsidR="00326CB1" w:rsidRPr="00326CB1" w:rsidRDefault="00326CB1" w:rsidP="008F0D75">
      <w:pPr>
        <w:jc w:val="both"/>
        <w:rPr>
          <w:sz w:val="18"/>
          <w:szCs w:val="18"/>
        </w:rPr>
      </w:pPr>
    </w:p>
    <w:p w:rsidR="00326CB1" w:rsidRPr="00326CB1" w:rsidRDefault="00326CB1" w:rsidP="008F0D75">
      <w:pPr>
        <w:autoSpaceDE w:val="0"/>
        <w:autoSpaceDN w:val="0"/>
        <w:adjustRightInd w:val="0"/>
        <w:jc w:val="right"/>
        <w:rPr>
          <w:sz w:val="18"/>
          <w:szCs w:val="18"/>
        </w:rPr>
      </w:pPr>
      <w:r w:rsidRPr="00326CB1">
        <w:rPr>
          <w:sz w:val="18"/>
          <w:szCs w:val="18"/>
        </w:rPr>
        <w:t xml:space="preserve"> </w:t>
      </w:r>
    </w:p>
    <w:tbl>
      <w:tblPr>
        <w:tblpPr w:leftFromText="180" w:rightFromText="180" w:vertAnchor="text" w:horzAnchor="margin" w:tblpX="114" w:tblpY="-283"/>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481"/>
        <w:gridCol w:w="1166"/>
        <w:gridCol w:w="32"/>
      </w:tblGrid>
      <w:tr w:rsidR="00166796" w:rsidRPr="00A654B3" w:rsidTr="00C07542">
        <w:tc>
          <w:tcPr>
            <w:tcW w:w="10124" w:type="dxa"/>
            <w:gridSpan w:val="4"/>
          </w:tcPr>
          <w:p w:rsidR="00EE00BE" w:rsidRPr="00A654B3" w:rsidRDefault="00EE00BE" w:rsidP="00EE00BE">
            <w:pPr>
              <w:jc w:val="center"/>
              <w:rPr>
                <w:rFonts w:eastAsiaTheme="minorHAnsi"/>
                <w:sz w:val="18"/>
                <w:szCs w:val="18"/>
                <w:lang w:eastAsia="en-US"/>
              </w:rPr>
            </w:pPr>
            <w:r w:rsidRPr="00A654B3">
              <w:rPr>
                <w:rFonts w:eastAsiaTheme="minorHAnsi"/>
                <w:sz w:val="18"/>
                <w:szCs w:val="18"/>
                <w:lang w:eastAsia="en-US"/>
              </w:rPr>
              <w:t>Содержание</w:t>
            </w:r>
          </w:p>
          <w:p w:rsidR="00EE00BE" w:rsidRPr="00A654B3" w:rsidRDefault="00EE00BE" w:rsidP="00EE00BE">
            <w:pPr>
              <w:jc w:val="center"/>
              <w:rPr>
                <w:rFonts w:eastAsiaTheme="minorHAnsi"/>
                <w:sz w:val="18"/>
                <w:szCs w:val="18"/>
                <w:lang w:eastAsia="en-US"/>
              </w:rPr>
            </w:pPr>
          </w:p>
        </w:tc>
      </w:tr>
      <w:tr w:rsidR="00166796" w:rsidRPr="00A654B3" w:rsidTr="00C07542">
        <w:trPr>
          <w:gridAfter w:val="1"/>
          <w:wAfter w:w="32" w:type="dxa"/>
        </w:trPr>
        <w:tc>
          <w:tcPr>
            <w:tcW w:w="1445" w:type="dxa"/>
          </w:tcPr>
          <w:p w:rsidR="00EE00BE" w:rsidRPr="00A654B3" w:rsidRDefault="00EE00BE" w:rsidP="00A654B3">
            <w:pPr>
              <w:jc w:val="center"/>
              <w:rPr>
                <w:rFonts w:eastAsiaTheme="minorHAnsi"/>
                <w:sz w:val="18"/>
                <w:szCs w:val="18"/>
                <w:lang w:eastAsia="en-US"/>
              </w:rPr>
            </w:pPr>
            <w:r w:rsidRPr="00A654B3">
              <w:rPr>
                <w:rFonts w:eastAsiaTheme="minorHAnsi"/>
                <w:sz w:val="18"/>
                <w:szCs w:val="18"/>
                <w:lang w:eastAsia="en-US"/>
              </w:rPr>
              <w:t>Дата и номер документа</w:t>
            </w:r>
          </w:p>
        </w:tc>
        <w:tc>
          <w:tcPr>
            <w:tcW w:w="7481" w:type="dxa"/>
          </w:tcPr>
          <w:p w:rsidR="00EE00BE" w:rsidRPr="00A654B3" w:rsidRDefault="00EE00BE" w:rsidP="00EE00BE">
            <w:pPr>
              <w:jc w:val="center"/>
              <w:rPr>
                <w:rFonts w:eastAsiaTheme="minorHAnsi"/>
                <w:sz w:val="18"/>
                <w:szCs w:val="18"/>
                <w:lang w:eastAsia="en-US"/>
              </w:rPr>
            </w:pPr>
            <w:r w:rsidRPr="00A654B3">
              <w:rPr>
                <w:rFonts w:eastAsiaTheme="minorHAnsi"/>
                <w:sz w:val="18"/>
                <w:szCs w:val="18"/>
                <w:lang w:eastAsia="en-US"/>
              </w:rPr>
              <w:t>Заголовок</w:t>
            </w:r>
          </w:p>
        </w:tc>
        <w:tc>
          <w:tcPr>
            <w:tcW w:w="1166" w:type="dxa"/>
          </w:tcPr>
          <w:p w:rsidR="00EE00BE" w:rsidRPr="00A654B3" w:rsidRDefault="00EE00BE" w:rsidP="00EE00BE">
            <w:pPr>
              <w:jc w:val="center"/>
              <w:rPr>
                <w:rFonts w:eastAsiaTheme="minorHAnsi"/>
                <w:sz w:val="18"/>
                <w:szCs w:val="18"/>
                <w:lang w:eastAsia="en-US"/>
              </w:rPr>
            </w:pPr>
            <w:r w:rsidRPr="00A654B3">
              <w:rPr>
                <w:rFonts w:eastAsiaTheme="minorHAnsi"/>
                <w:sz w:val="18"/>
                <w:szCs w:val="18"/>
                <w:lang w:eastAsia="en-US"/>
              </w:rPr>
              <w:t>Страница</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02.07.2025 № 373</w:t>
            </w:r>
          </w:p>
        </w:tc>
        <w:tc>
          <w:tcPr>
            <w:tcW w:w="7481" w:type="dxa"/>
            <w:shd w:val="clear" w:color="auto" w:fill="auto"/>
          </w:tcPr>
          <w:p w:rsidR="00A654B3" w:rsidRPr="00A654B3" w:rsidRDefault="00A654B3" w:rsidP="00A654B3">
            <w:pPr>
              <w:autoSpaceDE w:val="0"/>
              <w:autoSpaceDN w:val="0"/>
              <w:adjustRightInd w:val="0"/>
              <w:jc w:val="both"/>
              <w:rPr>
                <w:rFonts w:eastAsia="Calibri"/>
                <w:sz w:val="18"/>
                <w:szCs w:val="18"/>
                <w:lang w:eastAsia="en-US"/>
              </w:rPr>
            </w:pPr>
            <w:r w:rsidRPr="00A654B3">
              <w:rPr>
                <w:rFonts w:eastAsia="Calibri"/>
                <w:sz w:val="18"/>
                <w:szCs w:val="18"/>
                <w:lang w:eastAsia="en-US"/>
              </w:rPr>
              <w:t>Об установлении сроков  составления проекта бюджета</w:t>
            </w:r>
            <w:r>
              <w:rPr>
                <w:rFonts w:eastAsia="Calibri"/>
                <w:sz w:val="18"/>
                <w:szCs w:val="18"/>
                <w:lang w:eastAsia="en-US"/>
              </w:rPr>
              <w:t xml:space="preserve"> </w:t>
            </w:r>
            <w:r w:rsidRPr="00A654B3">
              <w:rPr>
                <w:rFonts w:eastAsia="Calibri"/>
                <w:sz w:val="18"/>
                <w:szCs w:val="18"/>
                <w:lang w:eastAsia="en-US"/>
              </w:rPr>
              <w:t>Трубчевского го</w:t>
            </w:r>
            <w:r>
              <w:rPr>
                <w:rFonts w:eastAsia="Calibri"/>
                <w:sz w:val="18"/>
                <w:szCs w:val="18"/>
                <w:lang w:eastAsia="en-US"/>
              </w:rPr>
              <w:t xml:space="preserve">родского поселения Трубчевского </w:t>
            </w:r>
            <w:r w:rsidRPr="00A654B3">
              <w:rPr>
                <w:rFonts w:eastAsia="Calibri"/>
                <w:sz w:val="18"/>
                <w:szCs w:val="18"/>
                <w:lang w:eastAsia="en-US"/>
              </w:rPr>
              <w:t>муниципального райо</w:t>
            </w:r>
            <w:r>
              <w:rPr>
                <w:rFonts w:eastAsia="Calibri"/>
                <w:sz w:val="18"/>
                <w:szCs w:val="18"/>
                <w:lang w:eastAsia="en-US"/>
              </w:rPr>
              <w:t xml:space="preserve">на Брянской области на 2026 год </w:t>
            </w:r>
            <w:r w:rsidRPr="00A654B3">
              <w:rPr>
                <w:rFonts w:eastAsia="Calibri"/>
                <w:sz w:val="18"/>
                <w:szCs w:val="18"/>
                <w:lang w:eastAsia="en-US"/>
              </w:rPr>
              <w:t>и на плановый период 2027 и 2028 годов</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1 – 10</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04.07.2025 № 384</w:t>
            </w:r>
          </w:p>
        </w:tc>
        <w:tc>
          <w:tcPr>
            <w:tcW w:w="7481" w:type="dxa"/>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Об утверждении порядка составления  проекта бюджета Трубчевского городского поселения Трубчевского муниципального района Брянской области на очередной финансовый год и плановый период</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11 – 12</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07.07.2025 № 387</w:t>
            </w:r>
          </w:p>
        </w:tc>
        <w:tc>
          <w:tcPr>
            <w:tcW w:w="7481" w:type="dxa"/>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постановление администрации Трубчевского муниципального района от 15.12.2020 № 798 «Об утверждении муниципальной программы «Совершенствование системы муниципального управления в Трубчевском городском поселении Трубчевского муниципального района Брянской области»</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13 – 19</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08.07.2025 № 389</w:t>
            </w:r>
          </w:p>
        </w:tc>
        <w:tc>
          <w:tcPr>
            <w:tcW w:w="7481" w:type="dxa"/>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муниципальную программу</w:t>
            </w:r>
            <w:r>
              <w:rPr>
                <w:rFonts w:eastAsia="Calibri"/>
                <w:sz w:val="18"/>
                <w:szCs w:val="18"/>
              </w:rPr>
              <w:t xml:space="preserve"> </w:t>
            </w:r>
            <w:r w:rsidRPr="00A654B3">
              <w:rPr>
                <w:rFonts w:eastAsia="Calibri"/>
                <w:sz w:val="18"/>
                <w:szCs w:val="18"/>
              </w:rPr>
              <w:t>«Упра</w:t>
            </w:r>
            <w:r>
              <w:rPr>
                <w:rFonts w:eastAsia="Calibri"/>
                <w:sz w:val="18"/>
                <w:szCs w:val="18"/>
              </w:rPr>
              <w:t xml:space="preserve">вление муниципальными финансами </w:t>
            </w:r>
            <w:r w:rsidRPr="00A654B3">
              <w:rPr>
                <w:rFonts w:eastAsia="Calibri"/>
                <w:sz w:val="18"/>
                <w:szCs w:val="18"/>
              </w:rPr>
              <w:t>Трубчевского муниципального района»</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20 – 23</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08.07.2025 № 390</w:t>
            </w:r>
          </w:p>
        </w:tc>
        <w:tc>
          <w:tcPr>
            <w:tcW w:w="7481" w:type="dxa"/>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постановление администрации Трубчевского муниципального района от 30.12.2020 № 870 «Об утверждении муниципальной программы «Развитие культуры Трубчевского муниципального района»</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24 – 29</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08.07.2025 № 393</w:t>
            </w:r>
          </w:p>
        </w:tc>
        <w:tc>
          <w:tcPr>
            <w:tcW w:w="7481" w:type="dxa"/>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bCs/>
                <w:sz w:val="18"/>
                <w:szCs w:val="18"/>
              </w:rPr>
              <w:t>О внесении изменений в постановление администрации Трубчевского муниципального района  от 28.12. 2024 № 913  «Об утверждении нормативных затрат на оказание муниципальных услуг (работ), оказываемых (выполняемых) муниципальными бюджетными и автономными учреждениями Трубчевского муниципального района»</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30 – 33</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09.07.2025 № 395</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муниципальную программу</w:t>
            </w:r>
            <w:r>
              <w:rPr>
                <w:rFonts w:eastAsia="Calibri"/>
                <w:sz w:val="18"/>
                <w:szCs w:val="18"/>
              </w:rPr>
              <w:t xml:space="preserve"> </w:t>
            </w:r>
            <w:r w:rsidRPr="00A654B3">
              <w:rPr>
                <w:rFonts w:eastAsia="Calibri"/>
                <w:sz w:val="18"/>
                <w:szCs w:val="18"/>
              </w:rPr>
              <w:t>«Реализация полномочий администрации</w:t>
            </w:r>
          </w:p>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Трубчевского муниципального района»</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33 – 50</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10.07.2025 № 400</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муниципальную программу</w:t>
            </w:r>
            <w:r>
              <w:rPr>
                <w:rFonts w:eastAsia="Calibri"/>
                <w:sz w:val="18"/>
                <w:szCs w:val="18"/>
              </w:rPr>
              <w:t xml:space="preserve"> </w:t>
            </w:r>
            <w:r w:rsidRPr="00A654B3">
              <w:rPr>
                <w:rFonts w:eastAsia="Calibri"/>
                <w:sz w:val="18"/>
                <w:szCs w:val="18"/>
              </w:rPr>
              <w:t>«Содействие в предупреждении и ликвидации послед</w:t>
            </w:r>
            <w:r>
              <w:rPr>
                <w:rFonts w:eastAsia="Calibri"/>
                <w:sz w:val="18"/>
                <w:szCs w:val="18"/>
              </w:rPr>
              <w:t xml:space="preserve">ствий </w:t>
            </w:r>
            <w:r w:rsidRPr="00A654B3">
              <w:rPr>
                <w:rFonts w:eastAsia="Calibri"/>
                <w:sz w:val="18"/>
                <w:szCs w:val="18"/>
              </w:rPr>
              <w:t>чрезвычайных ситу</w:t>
            </w:r>
            <w:r>
              <w:rPr>
                <w:rFonts w:eastAsia="Calibri"/>
                <w:sz w:val="18"/>
                <w:szCs w:val="18"/>
              </w:rPr>
              <w:t xml:space="preserve">аций и обеспечение мер пожарной </w:t>
            </w:r>
            <w:r w:rsidRPr="00A654B3">
              <w:rPr>
                <w:rFonts w:eastAsia="Calibri"/>
                <w:sz w:val="18"/>
                <w:szCs w:val="18"/>
              </w:rPr>
              <w:t>безопасности в границах населенных пунктов поселений»</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51 – 52</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10.07.2025 № 401</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bCs/>
                <w:sz w:val="18"/>
                <w:szCs w:val="18"/>
              </w:rPr>
            </w:pPr>
            <w:r w:rsidRPr="00A654B3">
              <w:rPr>
                <w:rFonts w:eastAsia="Calibri"/>
                <w:bCs/>
                <w:sz w:val="18"/>
                <w:szCs w:val="18"/>
              </w:rPr>
              <w:t xml:space="preserve">О признании утратившими силу отдельных </w:t>
            </w:r>
            <w:r>
              <w:rPr>
                <w:rFonts w:eastAsia="Calibri"/>
                <w:bCs/>
                <w:sz w:val="18"/>
                <w:szCs w:val="18"/>
              </w:rPr>
              <w:t xml:space="preserve">постановлений администрации </w:t>
            </w:r>
            <w:r w:rsidRPr="00A654B3">
              <w:rPr>
                <w:rFonts w:eastAsia="Calibri"/>
                <w:sz w:val="18"/>
                <w:szCs w:val="18"/>
              </w:rPr>
              <w:t>Трубчевского муниципального района</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52 – 53</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14.07.2025 № 405</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bCs/>
                <w:iCs/>
                <w:sz w:val="18"/>
                <w:szCs w:val="18"/>
              </w:rPr>
            </w:pPr>
            <w:r w:rsidRPr="00A654B3">
              <w:rPr>
                <w:rFonts w:eastAsia="Calibri"/>
                <w:bCs/>
                <w:iCs/>
                <w:sz w:val="18"/>
                <w:szCs w:val="18"/>
              </w:rPr>
              <w:t>Об утверждении муниципальной программы Трубчевского муниципа</w:t>
            </w:r>
            <w:r>
              <w:rPr>
                <w:rFonts w:eastAsia="Calibri"/>
                <w:bCs/>
                <w:iCs/>
                <w:sz w:val="18"/>
                <w:szCs w:val="18"/>
              </w:rPr>
              <w:t xml:space="preserve">льного района Брянской области </w:t>
            </w:r>
            <w:r w:rsidRPr="00A654B3">
              <w:rPr>
                <w:rFonts w:eastAsia="Calibri"/>
                <w:bCs/>
                <w:iCs/>
                <w:sz w:val="18"/>
                <w:szCs w:val="18"/>
              </w:rPr>
              <w:t>«Комплексные меры профилактики проявлений терроризма и экстремизма на территории Трубчевского муниципального района на 2025-2027 годы»</w:t>
            </w:r>
          </w:p>
        </w:tc>
        <w:tc>
          <w:tcPr>
            <w:tcW w:w="1166" w:type="dxa"/>
          </w:tcPr>
          <w:p w:rsidR="00A654B3" w:rsidRPr="00A654B3" w:rsidRDefault="0087212D" w:rsidP="00A654B3">
            <w:pPr>
              <w:jc w:val="center"/>
              <w:rPr>
                <w:rFonts w:eastAsiaTheme="minorHAnsi"/>
                <w:sz w:val="18"/>
                <w:szCs w:val="18"/>
                <w:lang w:eastAsia="en-US"/>
              </w:rPr>
            </w:pPr>
            <w:r>
              <w:rPr>
                <w:rFonts w:eastAsiaTheme="minorHAnsi"/>
                <w:sz w:val="18"/>
                <w:szCs w:val="18"/>
                <w:lang w:eastAsia="en-US"/>
              </w:rPr>
              <w:t>53 – 59</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18.07.2025 № 413</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постановление администрации Трубчевского муниципального района от 15.01.2025 № 19 «О создании муниципальной рабочей группы при главе администрации Трубчевского муниципального района по вопросам оказания поддержки участникам специальной военной операции и членам их семей, проживающих в Трубчевском муниципальном районе Брянской области»</w:t>
            </w:r>
          </w:p>
        </w:tc>
        <w:tc>
          <w:tcPr>
            <w:tcW w:w="1166" w:type="dxa"/>
          </w:tcPr>
          <w:p w:rsidR="00A654B3" w:rsidRPr="00A654B3" w:rsidRDefault="004E5C7F" w:rsidP="00A654B3">
            <w:pPr>
              <w:jc w:val="center"/>
              <w:rPr>
                <w:rFonts w:eastAsiaTheme="minorHAnsi"/>
                <w:sz w:val="18"/>
                <w:szCs w:val="18"/>
                <w:lang w:eastAsia="en-US"/>
              </w:rPr>
            </w:pPr>
            <w:r>
              <w:rPr>
                <w:rFonts w:eastAsiaTheme="minorHAnsi"/>
                <w:sz w:val="18"/>
                <w:szCs w:val="18"/>
                <w:lang w:eastAsia="en-US"/>
              </w:rPr>
              <w:t>59 – 60</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24.07.2025 № 426</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 xml:space="preserve">Об установлении норматива стоимости 1 кв.м </w:t>
            </w:r>
            <w:r>
              <w:rPr>
                <w:rFonts w:eastAsia="Calibri"/>
                <w:sz w:val="18"/>
                <w:szCs w:val="18"/>
              </w:rPr>
              <w:t xml:space="preserve">общей площади жилого помещения </w:t>
            </w:r>
            <w:r w:rsidRPr="00A654B3">
              <w:rPr>
                <w:rFonts w:eastAsia="Calibri"/>
                <w:sz w:val="18"/>
                <w:szCs w:val="18"/>
              </w:rPr>
              <w:t>на территории Т</w:t>
            </w:r>
            <w:r>
              <w:rPr>
                <w:rFonts w:eastAsia="Calibri"/>
                <w:sz w:val="18"/>
                <w:szCs w:val="18"/>
              </w:rPr>
              <w:t xml:space="preserve">рубчевского </w:t>
            </w:r>
            <w:r w:rsidRPr="00A654B3">
              <w:rPr>
                <w:rFonts w:eastAsia="Calibri"/>
                <w:sz w:val="18"/>
                <w:szCs w:val="18"/>
              </w:rPr>
              <w:t xml:space="preserve">муниципального района на </w:t>
            </w:r>
            <w:r w:rsidRPr="00A654B3">
              <w:rPr>
                <w:rFonts w:eastAsia="Calibri"/>
                <w:sz w:val="18"/>
                <w:szCs w:val="18"/>
                <w:lang w:val="en-US"/>
              </w:rPr>
              <w:t>III</w:t>
            </w:r>
            <w:r w:rsidRPr="00A654B3">
              <w:rPr>
                <w:rFonts w:eastAsia="Calibri"/>
                <w:sz w:val="18"/>
                <w:szCs w:val="18"/>
              </w:rPr>
              <w:t xml:space="preserve"> квартал 2025 года</w:t>
            </w:r>
          </w:p>
        </w:tc>
        <w:tc>
          <w:tcPr>
            <w:tcW w:w="1166" w:type="dxa"/>
          </w:tcPr>
          <w:p w:rsidR="00A654B3" w:rsidRPr="00A654B3" w:rsidRDefault="004E5C7F" w:rsidP="00A654B3">
            <w:pPr>
              <w:jc w:val="center"/>
              <w:rPr>
                <w:rFonts w:eastAsiaTheme="minorHAnsi"/>
                <w:sz w:val="18"/>
                <w:szCs w:val="18"/>
                <w:lang w:eastAsia="en-US"/>
              </w:rPr>
            </w:pPr>
            <w:r>
              <w:rPr>
                <w:rFonts w:eastAsiaTheme="minorHAnsi"/>
                <w:sz w:val="18"/>
                <w:szCs w:val="18"/>
                <w:lang w:eastAsia="en-US"/>
              </w:rPr>
              <w:t>60 – 61</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29.07.2025 № 431</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изменений в постановление</w:t>
            </w:r>
            <w:r>
              <w:rPr>
                <w:rFonts w:eastAsia="Calibri"/>
                <w:sz w:val="18"/>
                <w:szCs w:val="18"/>
              </w:rPr>
              <w:t xml:space="preserve"> администрации Трубчевского </w:t>
            </w:r>
            <w:r w:rsidRPr="00A654B3">
              <w:rPr>
                <w:rFonts w:eastAsia="Calibri"/>
                <w:sz w:val="18"/>
                <w:szCs w:val="18"/>
              </w:rPr>
              <w:t>муниципаль</w:t>
            </w:r>
            <w:r>
              <w:rPr>
                <w:rFonts w:eastAsia="Calibri"/>
                <w:sz w:val="18"/>
                <w:szCs w:val="18"/>
              </w:rPr>
              <w:t xml:space="preserve">ного района от 16.09.2022 № 774 «О комиссии по предупреждению </w:t>
            </w:r>
            <w:r w:rsidRPr="00A654B3">
              <w:rPr>
                <w:rFonts w:eastAsia="Calibri"/>
                <w:sz w:val="18"/>
                <w:szCs w:val="18"/>
              </w:rPr>
              <w:t>и ликвидации чрезвычайных ситуаций</w:t>
            </w:r>
          </w:p>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и об</w:t>
            </w:r>
            <w:r>
              <w:rPr>
                <w:rFonts w:eastAsia="Calibri"/>
                <w:sz w:val="18"/>
                <w:szCs w:val="18"/>
              </w:rPr>
              <w:t xml:space="preserve">еспечению пожарной безопасности </w:t>
            </w:r>
            <w:r w:rsidRPr="00A654B3">
              <w:rPr>
                <w:rFonts w:eastAsia="Calibri"/>
                <w:sz w:val="18"/>
                <w:szCs w:val="18"/>
              </w:rPr>
              <w:t>в Трубчевском муниципальном районе»</w:t>
            </w:r>
          </w:p>
        </w:tc>
        <w:tc>
          <w:tcPr>
            <w:tcW w:w="1166" w:type="dxa"/>
          </w:tcPr>
          <w:p w:rsidR="00A654B3" w:rsidRPr="00A654B3" w:rsidRDefault="004E5C7F" w:rsidP="00A654B3">
            <w:pPr>
              <w:jc w:val="center"/>
              <w:rPr>
                <w:rFonts w:eastAsiaTheme="minorHAnsi"/>
                <w:sz w:val="18"/>
                <w:szCs w:val="18"/>
                <w:lang w:eastAsia="en-US"/>
              </w:rPr>
            </w:pPr>
            <w:r>
              <w:rPr>
                <w:rFonts w:eastAsiaTheme="minorHAnsi"/>
                <w:sz w:val="18"/>
                <w:szCs w:val="18"/>
                <w:lang w:eastAsia="en-US"/>
              </w:rPr>
              <w:t>61 – 62</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29.07.2025 № 433</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 xml:space="preserve">О внесении изменений в Реестр </w:t>
            </w:r>
            <w:r>
              <w:rPr>
                <w:rFonts w:eastAsia="Calibri"/>
                <w:sz w:val="18"/>
                <w:szCs w:val="18"/>
              </w:rPr>
              <w:t xml:space="preserve">муниципальных услуг (функций) </w:t>
            </w:r>
            <w:r w:rsidRPr="00A654B3">
              <w:rPr>
                <w:rFonts w:eastAsia="Calibri"/>
                <w:sz w:val="18"/>
                <w:szCs w:val="18"/>
              </w:rPr>
              <w:t>Трубчевского муниципального района</w:t>
            </w:r>
          </w:p>
        </w:tc>
        <w:tc>
          <w:tcPr>
            <w:tcW w:w="1166" w:type="dxa"/>
          </w:tcPr>
          <w:p w:rsidR="00A654B3" w:rsidRPr="00A654B3" w:rsidRDefault="004E5C7F" w:rsidP="00A654B3">
            <w:pPr>
              <w:jc w:val="center"/>
              <w:rPr>
                <w:rFonts w:eastAsiaTheme="minorHAnsi"/>
                <w:sz w:val="18"/>
                <w:szCs w:val="18"/>
                <w:lang w:eastAsia="en-US"/>
              </w:rPr>
            </w:pPr>
            <w:r>
              <w:rPr>
                <w:rFonts w:eastAsiaTheme="minorHAnsi"/>
                <w:sz w:val="18"/>
                <w:szCs w:val="18"/>
                <w:lang w:eastAsia="en-US"/>
              </w:rPr>
              <w:t>62 – 81</w:t>
            </w:r>
          </w:p>
        </w:tc>
      </w:tr>
      <w:tr w:rsidR="00A654B3" w:rsidRPr="00A654B3" w:rsidTr="00C07542">
        <w:trPr>
          <w:gridAfter w:val="1"/>
          <w:wAfter w:w="32" w:type="dxa"/>
        </w:trPr>
        <w:tc>
          <w:tcPr>
            <w:tcW w:w="1445" w:type="dxa"/>
            <w:shd w:val="clear" w:color="auto" w:fill="auto"/>
          </w:tcPr>
          <w:p w:rsidR="00A654B3" w:rsidRPr="00A654B3" w:rsidRDefault="00A654B3" w:rsidP="00A654B3">
            <w:pPr>
              <w:autoSpaceDE w:val="0"/>
              <w:autoSpaceDN w:val="0"/>
              <w:adjustRightInd w:val="0"/>
              <w:jc w:val="center"/>
              <w:rPr>
                <w:rFonts w:eastAsia="Calibri"/>
                <w:sz w:val="18"/>
                <w:szCs w:val="18"/>
              </w:rPr>
            </w:pPr>
            <w:r w:rsidRPr="00A654B3">
              <w:rPr>
                <w:rFonts w:eastAsia="Calibri"/>
                <w:sz w:val="18"/>
                <w:szCs w:val="18"/>
              </w:rPr>
              <w:t>от 29.07.2025 № 434</w:t>
            </w: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A654B3">
            <w:pPr>
              <w:autoSpaceDE w:val="0"/>
              <w:autoSpaceDN w:val="0"/>
              <w:adjustRightInd w:val="0"/>
              <w:jc w:val="both"/>
              <w:rPr>
                <w:rFonts w:eastAsia="Calibri"/>
                <w:sz w:val="18"/>
                <w:szCs w:val="18"/>
              </w:rPr>
            </w:pPr>
            <w:r w:rsidRPr="00A654B3">
              <w:rPr>
                <w:rFonts w:eastAsia="Calibri"/>
                <w:sz w:val="18"/>
                <w:szCs w:val="18"/>
              </w:rPr>
              <w:t>О внесении изменения в постановление администрации Трубчевского муниципального района от 05.12.2023 № 874 «Об утверждении перечня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tc>
        <w:tc>
          <w:tcPr>
            <w:tcW w:w="1166" w:type="dxa"/>
          </w:tcPr>
          <w:p w:rsidR="00A654B3" w:rsidRPr="00A654B3" w:rsidRDefault="004E5C7F" w:rsidP="00A654B3">
            <w:pPr>
              <w:jc w:val="center"/>
              <w:rPr>
                <w:rFonts w:eastAsiaTheme="minorHAnsi"/>
                <w:sz w:val="18"/>
                <w:szCs w:val="18"/>
                <w:lang w:eastAsia="en-US"/>
              </w:rPr>
            </w:pPr>
            <w:r>
              <w:rPr>
                <w:rFonts w:eastAsiaTheme="minorHAnsi"/>
                <w:sz w:val="18"/>
                <w:szCs w:val="18"/>
                <w:lang w:eastAsia="en-US"/>
              </w:rPr>
              <w:t>82</w:t>
            </w:r>
          </w:p>
        </w:tc>
      </w:tr>
      <w:tr w:rsidR="00A654B3" w:rsidRPr="00A654B3" w:rsidTr="00C07542">
        <w:trPr>
          <w:gridAfter w:val="1"/>
          <w:wAfter w:w="32" w:type="dxa"/>
        </w:trPr>
        <w:tc>
          <w:tcPr>
            <w:tcW w:w="1445" w:type="dxa"/>
            <w:shd w:val="clear" w:color="auto" w:fill="auto"/>
          </w:tcPr>
          <w:p w:rsidR="00A654B3" w:rsidRPr="00A654B3" w:rsidRDefault="00A654B3" w:rsidP="00EE00BE">
            <w:pPr>
              <w:autoSpaceDE w:val="0"/>
              <w:autoSpaceDN w:val="0"/>
              <w:adjustRightInd w:val="0"/>
              <w:jc w:val="center"/>
              <w:rPr>
                <w:rFonts w:eastAsia="Calibri"/>
                <w:sz w:val="18"/>
                <w:szCs w:val="18"/>
                <w:lang w:eastAsia="en-US"/>
              </w:rPr>
            </w:pPr>
          </w:p>
        </w:tc>
        <w:tc>
          <w:tcPr>
            <w:tcW w:w="7481" w:type="dxa"/>
            <w:tcBorders>
              <w:top w:val="single" w:sz="4" w:space="0" w:color="auto"/>
              <w:left w:val="single" w:sz="4" w:space="0" w:color="auto"/>
              <w:bottom w:val="single" w:sz="4" w:space="0" w:color="auto"/>
              <w:right w:val="single" w:sz="4" w:space="0" w:color="auto"/>
            </w:tcBorders>
            <w:shd w:val="clear" w:color="auto" w:fill="auto"/>
          </w:tcPr>
          <w:p w:rsidR="00A654B3" w:rsidRPr="00A654B3" w:rsidRDefault="00A654B3" w:rsidP="00EE00BE">
            <w:pPr>
              <w:jc w:val="both"/>
              <w:textAlignment w:val="baseline"/>
              <w:outlineLvl w:val="0"/>
              <w:rPr>
                <w:rFonts w:eastAsia="SimSun"/>
                <w:bCs/>
                <w:kern w:val="1"/>
                <w:sz w:val="18"/>
                <w:szCs w:val="18"/>
                <w:lang w:eastAsia="zh-CN" w:bidi="ru-RU"/>
              </w:rPr>
            </w:pPr>
            <w:r w:rsidRPr="00A654B3">
              <w:rPr>
                <w:rFonts w:eastAsia="SimSun"/>
                <w:bCs/>
                <w:kern w:val="1"/>
                <w:sz w:val="18"/>
                <w:szCs w:val="18"/>
                <w:lang w:eastAsia="zh-CN" w:bidi="ru-RU"/>
              </w:rPr>
              <w:t>Содержание</w:t>
            </w:r>
          </w:p>
        </w:tc>
        <w:tc>
          <w:tcPr>
            <w:tcW w:w="1166" w:type="dxa"/>
          </w:tcPr>
          <w:p w:rsidR="00A654B3" w:rsidRPr="00A654B3" w:rsidRDefault="004E5C7F" w:rsidP="00EE00BE">
            <w:pPr>
              <w:jc w:val="center"/>
              <w:rPr>
                <w:rFonts w:eastAsiaTheme="minorHAnsi"/>
                <w:sz w:val="18"/>
                <w:szCs w:val="18"/>
                <w:lang w:eastAsia="en-US"/>
              </w:rPr>
            </w:pPr>
            <w:r>
              <w:rPr>
                <w:rFonts w:eastAsiaTheme="minorHAnsi"/>
                <w:sz w:val="18"/>
                <w:szCs w:val="18"/>
                <w:lang w:eastAsia="en-US"/>
              </w:rPr>
              <w:t>83</w:t>
            </w:r>
            <w:bookmarkStart w:id="9" w:name="_GoBack"/>
            <w:bookmarkEnd w:id="9"/>
          </w:p>
        </w:tc>
      </w:tr>
    </w:tbl>
    <w:p w:rsidR="00326CB1" w:rsidRPr="00326CB1" w:rsidRDefault="00326CB1" w:rsidP="008F0D75">
      <w:pPr>
        <w:ind w:firstLine="709"/>
        <w:jc w:val="both"/>
        <w:rPr>
          <w:sz w:val="18"/>
          <w:szCs w:val="18"/>
        </w:rPr>
      </w:pPr>
    </w:p>
    <w:sectPr w:rsidR="00326CB1" w:rsidRPr="00326CB1" w:rsidSect="006D19CE">
      <w:pgSz w:w="11905" w:h="16838"/>
      <w:pgMar w:top="993" w:right="851" w:bottom="1135" w:left="1418" w:header="720" w:footer="720" w:gutter="0"/>
      <w:pgNumType w:start="82"/>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7E" w:rsidRDefault="008F037E" w:rsidP="00166796">
      <w:r>
        <w:separator/>
      </w:r>
    </w:p>
  </w:endnote>
  <w:endnote w:type="continuationSeparator" w:id="0">
    <w:p w:rsidR="008F037E" w:rsidRDefault="008F037E" w:rsidP="0016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91620"/>
      <w:docPartObj>
        <w:docPartGallery w:val="Page Numbers (Bottom of Page)"/>
        <w:docPartUnique/>
      </w:docPartObj>
    </w:sdtPr>
    <w:sdtContent>
      <w:p w:rsidR="003D2E4E" w:rsidRDefault="003D2E4E">
        <w:pPr>
          <w:pStyle w:val="af0"/>
          <w:jc w:val="right"/>
        </w:pPr>
        <w:r>
          <w:fldChar w:fldCharType="begin"/>
        </w:r>
        <w:r>
          <w:instrText>PAGE   \* MERGEFORMAT</w:instrText>
        </w:r>
        <w:r>
          <w:fldChar w:fldCharType="separate"/>
        </w:r>
        <w:r w:rsidR="006D19CE">
          <w:rPr>
            <w:noProof/>
          </w:rPr>
          <w:t>10</w:t>
        </w:r>
        <w:r>
          <w:fldChar w:fldCharType="end"/>
        </w:r>
      </w:p>
    </w:sdtContent>
  </w:sdt>
  <w:p w:rsidR="003D2E4E" w:rsidRDefault="003D2E4E">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54640"/>
      <w:docPartObj>
        <w:docPartGallery w:val="Page Numbers (Bottom of Page)"/>
        <w:docPartUnique/>
      </w:docPartObj>
    </w:sdtPr>
    <w:sdtContent>
      <w:p w:rsidR="00307B93" w:rsidRDefault="00307B93">
        <w:pPr>
          <w:pStyle w:val="af0"/>
          <w:jc w:val="right"/>
        </w:pPr>
        <w:r>
          <w:fldChar w:fldCharType="begin"/>
        </w:r>
        <w:r>
          <w:instrText>PAGE   \* MERGEFORMAT</w:instrText>
        </w:r>
        <w:r>
          <w:fldChar w:fldCharType="separate"/>
        </w:r>
        <w:r w:rsidR="004E5C7F">
          <w:rPr>
            <w:noProof/>
          </w:rPr>
          <w:t>62</w:t>
        </w:r>
        <w:r>
          <w:fldChar w:fldCharType="end"/>
        </w:r>
      </w:p>
    </w:sdtContent>
  </w:sdt>
  <w:p w:rsidR="003D2E4E" w:rsidRDefault="003D2E4E">
    <w:pPr>
      <w:pStyle w:val="af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rsidP="003D2E4E">
    <w:pPr>
      <w:pStyle w:val="af0"/>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74</w:t>
    </w:r>
    <w:r>
      <w:rPr>
        <w:rStyle w:val="afd"/>
      </w:rPr>
      <w:fldChar w:fldCharType="end"/>
    </w:r>
  </w:p>
  <w:p w:rsidR="003D2E4E" w:rsidRDefault="003D2E4E" w:rsidP="003D2E4E">
    <w:pPr>
      <w:pStyle w:val="af0"/>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rsidP="003D2E4E">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7E" w:rsidRDefault="008F037E" w:rsidP="00166796">
      <w:r>
        <w:separator/>
      </w:r>
    </w:p>
  </w:footnote>
  <w:footnote w:type="continuationSeparator" w:id="0">
    <w:p w:rsidR="008F037E" w:rsidRDefault="008F037E" w:rsidP="001667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e"/>
      <w:jc w:val="right"/>
    </w:pPr>
  </w:p>
  <w:p w:rsidR="003D2E4E" w:rsidRDefault="003D2E4E">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rsidP="003D2E4E">
    <w:pPr>
      <w:pStyle w:val="a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Pr>
        <w:rStyle w:val="afd"/>
        <w:noProof/>
      </w:rPr>
      <w:t>76</w:t>
    </w:r>
    <w:r>
      <w:rPr>
        <w:rStyle w:val="afd"/>
      </w:rPr>
      <w:fldChar w:fldCharType="end"/>
    </w:r>
  </w:p>
  <w:p w:rsidR="003D2E4E" w:rsidRDefault="003D2E4E">
    <w:pPr>
      <w:pStyle w:val="a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E4E" w:rsidRDefault="003D2E4E">
    <w:pPr>
      <w:pStyle w:val="ae"/>
    </w:pPr>
    <w:r>
      <w:t xml:space="preserve">  </w:t>
    </w:r>
  </w:p>
  <w:p w:rsidR="003D2E4E" w:rsidRDefault="003D2E4E">
    <w:pPr>
      <w:pStyle w:val="ae"/>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7086"/>
    <w:multiLevelType w:val="hybridMultilevel"/>
    <w:tmpl w:val="45B222D2"/>
    <w:lvl w:ilvl="0" w:tplc="5990445A">
      <w:start w:val="1"/>
      <w:numFmt w:val="decimal"/>
      <w:suff w:val="space"/>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7C630D"/>
    <w:multiLevelType w:val="hybridMultilevel"/>
    <w:tmpl w:val="E128656C"/>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63DB4"/>
    <w:multiLevelType w:val="hybridMultilevel"/>
    <w:tmpl w:val="02A27696"/>
    <w:lvl w:ilvl="0" w:tplc="43765F6A">
      <w:start w:val="2027"/>
      <w:numFmt w:val="decimal"/>
      <w:lvlText w:val="%1"/>
      <w:lvlJc w:val="left"/>
      <w:pPr>
        <w:ind w:left="859" w:hanging="54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3" w15:restartNumberingAfterBreak="0">
    <w:nsid w:val="120E4EFD"/>
    <w:multiLevelType w:val="hybridMultilevel"/>
    <w:tmpl w:val="B07273AE"/>
    <w:lvl w:ilvl="0" w:tplc="5D307E8C">
      <w:start w:val="1"/>
      <w:numFmt w:val="bullet"/>
      <w:lvlText w:val=""/>
      <w:lvlJc w:val="left"/>
      <w:pPr>
        <w:ind w:left="163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B40D5C"/>
    <w:multiLevelType w:val="hybridMultilevel"/>
    <w:tmpl w:val="0C3E1C70"/>
    <w:lvl w:ilvl="0" w:tplc="B8C03BCC">
      <w:start w:val="1"/>
      <w:numFmt w:val="upperRoman"/>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412B6B"/>
    <w:multiLevelType w:val="multilevel"/>
    <w:tmpl w:val="AC98D270"/>
    <w:lvl w:ilvl="0">
      <w:start w:val="1"/>
      <w:numFmt w:val="decimal"/>
      <w:lvlText w:val="%1."/>
      <w:lvlJc w:val="left"/>
      <w:pPr>
        <w:ind w:left="1365" w:hanging="1365"/>
      </w:pPr>
      <w:rPr>
        <w:rFonts w:hint="default"/>
      </w:rPr>
    </w:lvl>
    <w:lvl w:ilvl="1">
      <w:start w:val="1"/>
      <w:numFmt w:val="decimal"/>
      <w:lvlText w:val="%1.%2."/>
      <w:lvlJc w:val="left"/>
      <w:pPr>
        <w:ind w:left="2216" w:hanging="1365"/>
      </w:pPr>
      <w:rPr>
        <w:rFonts w:hint="default"/>
      </w:rPr>
    </w:lvl>
    <w:lvl w:ilvl="2">
      <w:start w:val="1"/>
      <w:numFmt w:val="decimal"/>
      <w:lvlText w:val="%1.%2.%3."/>
      <w:lvlJc w:val="left"/>
      <w:pPr>
        <w:ind w:left="3067" w:hanging="1365"/>
      </w:pPr>
      <w:rPr>
        <w:rFonts w:hint="default"/>
      </w:rPr>
    </w:lvl>
    <w:lvl w:ilvl="3">
      <w:start w:val="1"/>
      <w:numFmt w:val="decimal"/>
      <w:lvlText w:val="%1.%2.%3.%4."/>
      <w:lvlJc w:val="left"/>
      <w:pPr>
        <w:ind w:left="3918" w:hanging="1365"/>
      </w:pPr>
      <w:rPr>
        <w:rFonts w:hint="default"/>
      </w:rPr>
    </w:lvl>
    <w:lvl w:ilvl="4">
      <w:start w:val="1"/>
      <w:numFmt w:val="decimal"/>
      <w:lvlText w:val="%1.%2.%3.%4.%5."/>
      <w:lvlJc w:val="left"/>
      <w:pPr>
        <w:ind w:left="4769" w:hanging="136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28755A47"/>
    <w:multiLevelType w:val="hybridMultilevel"/>
    <w:tmpl w:val="4E5A2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B02381D"/>
    <w:multiLevelType w:val="hybridMultilevel"/>
    <w:tmpl w:val="F3D86822"/>
    <w:lvl w:ilvl="0" w:tplc="5D307E8C">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440B78"/>
    <w:multiLevelType w:val="hybridMultilevel"/>
    <w:tmpl w:val="8934052E"/>
    <w:lvl w:ilvl="0" w:tplc="C0589A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B86715F"/>
    <w:multiLevelType w:val="hybridMultilevel"/>
    <w:tmpl w:val="E79E538C"/>
    <w:lvl w:ilvl="0" w:tplc="149C1424">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0" w15:restartNumberingAfterBreak="0">
    <w:nsid w:val="317351DB"/>
    <w:multiLevelType w:val="hybridMultilevel"/>
    <w:tmpl w:val="FE9674A4"/>
    <w:lvl w:ilvl="0" w:tplc="32B46AE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15:restartNumberingAfterBreak="0">
    <w:nsid w:val="32906B96"/>
    <w:multiLevelType w:val="hybridMultilevel"/>
    <w:tmpl w:val="481EFD6C"/>
    <w:lvl w:ilvl="0" w:tplc="CF765DAA">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BE61BEE"/>
    <w:multiLevelType w:val="hybridMultilevel"/>
    <w:tmpl w:val="2FC0243E"/>
    <w:lvl w:ilvl="0" w:tplc="C120687E">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B238BD"/>
    <w:multiLevelType w:val="hybridMultilevel"/>
    <w:tmpl w:val="C5E68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6B596D"/>
    <w:multiLevelType w:val="multilevel"/>
    <w:tmpl w:val="CDD03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8708C4"/>
    <w:multiLevelType w:val="hybridMultilevel"/>
    <w:tmpl w:val="E128656C"/>
    <w:lvl w:ilvl="0" w:tplc="5E0692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DF5E64"/>
    <w:multiLevelType w:val="hybridMultilevel"/>
    <w:tmpl w:val="A1781148"/>
    <w:lvl w:ilvl="0" w:tplc="92E03B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6E5342"/>
    <w:multiLevelType w:val="hybridMultilevel"/>
    <w:tmpl w:val="B00EBCF2"/>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699A7990"/>
    <w:multiLevelType w:val="hybridMultilevel"/>
    <w:tmpl w:val="6D920B88"/>
    <w:lvl w:ilvl="0" w:tplc="E44AAE6A">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C57E09"/>
    <w:multiLevelType w:val="hybridMultilevel"/>
    <w:tmpl w:val="E5E2BAF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7EA60360"/>
    <w:multiLevelType w:val="hybridMultilevel"/>
    <w:tmpl w:val="BEA2E602"/>
    <w:lvl w:ilvl="0" w:tplc="8ABE0CF4">
      <w:start w:val="1"/>
      <w:numFmt w:val="decimal"/>
      <w:suff w:val="space"/>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F41744"/>
    <w:multiLevelType w:val="hybridMultilevel"/>
    <w:tmpl w:val="6114C178"/>
    <w:lvl w:ilvl="0" w:tplc="5D307E8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0"/>
  </w:num>
  <w:num w:numId="5">
    <w:abstractNumId w:val="21"/>
  </w:num>
  <w:num w:numId="6">
    <w:abstractNumId w:val="17"/>
  </w:num>
  <w:num w:numId="7">
    <w:abstractNumId w:val="8"/>
  </w:num>
  <w:num w:numId="8">
    <w:abstractNumId w:val="9"/>
  </w:num>
  <w:num w:numId="9">
    <w:abstractNumId w:val="12"/>
  </w:num>
  <w:num w:numId="10">
    <w:abstractNumId w:val="13"/>
  </w:num>
  <w:num w:numId="11">
    <w:abstractNumId w:val="6"/>
  </w:num>
  <w:num w:numId="12">
    <w:abstractNumId w:val="2"/>
  </w:num>
  <w:num w:numId="13">
    <w:abstractNumId w:val="11"/>
  </w:num>
  <w:num w:numId="14">
    <w:abstractNumId w:val="18"/>
  </w:num>
  <w:num w:numId="15">
    <w:abstractNumId w:val="15"/>
  </w:num>
  <w:num w:numId="16">
    <w:abstractNumId w:val="4"/>
  </w:num>
  <w:num w:numId="17">
    <w:abstractNumId w:val="0"/>
  </w:num>
  <w:num w:numId="18">
    <w:abstractNumId w:val="16"/>
  </w:num>
  <w:num w:numId="19">
    <w:abstractNumId w:val="1"/>
  </w:num>
  <w:num w:numId="20">
    <w:abstractNumId w:val="20"/>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2D5"/>
    <w:rsid w:val="00166796"/>
    <w:rsid w:val="001B0AEA"/>
    <w:rsid w:val="00211278"/>
    <w:rsid w:val="002943C0"/>
    <w:rsid w:val="00307B93"/>
    <w:rsid w:val="00326CB1"/>
    <w:rsid w:val="003452D5"/>
    <w:rsid w:val="003D2E4E"/>
    <w:rsid w:val="004E5C7F"/>
    <w:rsid w:val="006D19CE"/>
    <w:rsid w:val="00726534"/>
    <w:rsid w:val="007628A0"/>
    <w:rsid w:val="0087212D"/>
    <w:rsid w:val="008F037E"/>
    <w:rsid w:val="008F0D75"/>
    <w:rsid w:val="008F5C05"/>
    <w:rsid w:val="00914C8C"/>
    <w:rsid w:val="009E2F67"/>
    <w:rsid w:val="00A654B3"/>
    <w:rsid w:val="00B630CA"/>
    <w:rsid w:val="00C07542"/>
    <w:rsid w:val="00CB1CE3"/>
    <w:rsid w:val="00D025B9"/>
    <w:rsid w:val="00D61F30"/>
    <w:rsid w:val="00D81A57"/>
    <w:rsid w:val="00E67836"/>
    <w:rsid w:val="00EE00BE"/>
    <w:rsid w:val="00F0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3A8B"/>
  <w15:chartTrackingRefBased/>
  <w15:docId w15:val="{ACE91723-6447-4A7A-B098-D7EE53FC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C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630CA"/>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30CA"/>
    <w:rPr>
      <w:rFonts w:ascii="Arial" w:eastAsia="Times New Roman" w:hAnsi="Arial" w:cs="Arial"/>
      <w:b/>
      <w:bCs/>
      <w:sz w:val="26"/>
      <w:szCs w:val="26"/>
      <w:lang w:eastAsia="ru-RU"/>
    </w:rPr>
  </w:style>
  <w:style w:type="character" w:styleId="a3">
    <w:name w:val="Hyperlink"/>
    <w:uiPriority w:val="99"/>
    <w:unhideWhenUsed/>
    <w:rsid w:val="00B630CA"/>
    <w:rPr>
      <w:color w:val="0000FF"/>
      <w:u w:val="single"/>
    </w:rPr>
  </w:style>
  <w:style w:type="paragraph" w:customStyle="1" w:styleId="ConsPlusNormal">
    <w:name w:val="ConsPlusNormal"/>
    <w:link w:val="ConsPlusNormal0"/>
    <w:rsid w:val="00B630CA"/>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rsid w:val="00B630CA"/>
    <w:pPr>
      <w:widowControl w:val="0"/>
      <w:autoSpaceDE w:val="0"/>
      <w:autoSpaceDN w:val="0"/>
      <w:spacing w:after="0" w:line="240" w:lineRule="auto"/>
    </w:pPr>
    <w:rPr>
      <w:rFonts w:ascii="Calibri" w:eastAsia="Times New Roman" w:hAnsi="Calibri" w:cs="Calibri"/>
      <w:b/>
      <w:lang w:eastAsia="ru-RU"/>
    </w:rPr>
  </w:style>
  <w:style w:type="table" w:styleId="a4">
    <w:name w:val="Table Grid"/>
    <w:basedOn w:val="a1"/>
    <w:rsid w:val="00B630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B630CA"/>
    <w:pPr>
      <w:ind w:firstLine="720"/>
    </w:pPr>
    <w:rPr>
      <w:sz w:val="28"/>
      <w:szCs w:val="20"/>
    </w:rPr>
  </w:style>
  <w:style w:type="character" w:customStyle="1" w:styleId="a6">
    <w:name w:val="Основной текст с отступом Знак"/>
    <w:basedOn w:val="a0"/>
    <w:link w:val="a5"/>
    <w:rsid w:val="00B630CA"/>
    <w:rPr>
      <w:rFonts w:ascii="Times New Roman" w:eastAsia="Times New Roman" w:hAnsi="Times New Roman" w:cs="Times New Roman"/>
      <w:sz w:val="28"/>
      <w:szCs w:val="20"/>
      <w:lang w:eastAsia="ru-RU"/>
    </w:rPr>
  </w:style>
  <w:style w:type="paragraph" w:styleId="a7">
    <w:name w:val="Body Text"/>
    <w:basedOn w:val="a"/>
    <w:link w:val="a8"/>
    <w:rsid w:val="00B630CA"/>
    <w:pPr>
      <w:spacing w:after="120"/>
    </w:pPr>
  </w:style>
  <w:style w:type="character" w:customStyle="1" w:styleId="a8">
    <w:name w:val="Основной текст Знак"/>
    <w:basedOn w:val="a0"/>
    <w:link w:val="a7"/>
    <w:rsid w:val="00B630CA"/>
    <w:rPr>
      <w:rFonts w:ascii="Times New Roman" w:eastAsia="Times New Roman" w:hAnsi="Times New Roman" w:cs="Times New Roman"/>
      <w:sz w:val="24"/>
      <w:szCs w:val="24"/>
      <w:lang w:eastAsia="ru-RU"/>
    </w:rPr>
  </w:style>
  <w:style w:type="paragraph" w:styleId="a9">
    <w:name w:val="List Paragraph"/>
    <w:basedOn w:val="a"/>
    <w:uiPriority w:val="34"/>
    <w:qFormat/>
    <w:rsid w:val="00B630CA"/>
    <w:pPr>
      <w:spacing w:after="200" w:line="276" w:lineRule="auto"/>
      <w:ind w:left="720"/>
      <w:contextualSpacing/>
    </w:pPr>
    <w:rPr>
      <w:rFonts w:ascii="Calibri" w:hAnsi="Calibri"/>
      <w:sz w:val="22"/>
      <w:szCs w:val="22"/>
      <w:lang w:eastAsia="en-US"/>
    </w:rPr>
  </w:style>
  <w:style w:type="paragraph" w:customStyle="1" w:styleId="ConsPlusCell">
    <w:name w:val="ConsPlusCell"/>
    <w:rsid w:val="00B630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uiPriority w:val="99"/>
    <w:qFormat/>
    <w:rsid w:val="00B630CA"/>
    <w:pPr>
      <w:spacing w:after="0" w:line="240" w:lineRule="auto"/>
    </w:pPr>
    <w:rPr>
      <w:rFonts w:ascii="Calibri" w:eastAsia="Times New Roman" w:hAnsi="Calibri" w:cs="Times New Roman"/>
      <w:lang w:eastAsia="ru-RU"/>
    </w:rPr>
  </w:style>
  <w:style w:type="paragraph" w:customStyle="1" w:styleId="p9">
    <w:name w:val="p9"/>
    <w:basedOn w:val="a"/>
    <w:uiPriority w:val="99"/>
    <w:rsid w:val="00B630CA"/>
    <w:pPr>
      <w:spacing w:before="100" w:beforeAutospacing="1" w:after="100" w:afterAutospacing="1"/>
    </w:pPr>
  </w:style>
  <w:style w:type="paragraph" w:customStyle="1" w:styleId="ab">
    <w:name w:val="Таблицы (моноширинный)"/>
    <w:basedOn w:val="a"/>
    <w:next w:val="a"/>
    <w:uiPriority w:val="99"/>
    <w:rsid w:val="00B630CA"/>
    <w:pPr>
      <w:widowControl w:val="0"/>
      <w:autoSpaceDE w:val="0"/>
      <w:autoSpaceDN w:val="0"/>
      <w:adjustRightInd w:val="0"/>
      <w:jc w:val="both"/>
    </w:pPr>
    <w:rPr>
      <w:rFonts w:ascii="Courier New" w:hAnsi="Courier New" w:cs="Courier New"/>
    </w:rPr>
  </w:style>
  <w:style w:type="paragraph" w:styleId="ac">
    <w:name w:val="Balloon Text"/>
    <w:basedOn w:val="a"/>
    <w:link w:val="ad"/>
    <w:uiPriority w:val="99"/>
    <w:rsid w:val="00B630CA"/>
    <w:rPr>
      <w:rFonts w:ascii="Tahoma" w:hAnsi="Tahoma"/>
      <w:sz w:val="16"/>
      <w:szCs w:val="16"/>
      <w:lang w:val="x-none" w:eastAsia="x-none"/>
    </w:rPr>
  </w:style>
  <w:style w:type="character" w:customStyle="1" w:styleId="ad">
    <w:name w:val="Текст выноски Знак"/>
    <w:basedOn w:val="a0"/>
    <w:link w:val="ac"/>
    <w:uiPriority w:val="99"/>
    <w:rsid w:val="00B630CA"/>
    <w:rPr>
      <w:rFonts w:ascii="Tahoma" w:eastAsia="Times New Roman" w:hAnsi="Tahoma" w:cs="Times New Roman"/>
      <w:sz w:val="16"/>
      <w:szCs w:val="16"/>
      <w:lang w:val="x-none" w:eastAsia="x-none"/>
    </w:rPr>
  </w:style>
  <w:style w:type="paragraph" w:styleId="ae">
    <w:name w:val="header"/>
    <w:basedOn w:val="a"/>
    <w:link w:val="af"/>
    <w:uiPriority w:val="99"/>
    <w:rsid w:val="00B630CA"/>
    <w:pPr>
      <w:tabs>
        <w:tab w:val="center" w:pos="4677"/>
        <w:tab w:val="right" w:pos="9355"/>
      </w:tabs>
    </w:pPr>
  </w:style>
  <w:style w:type="character" w:customStyle="1" w:styleId="af">
    <w:name w:val="Верхний колонтитул Знак"/>
    <w:basedOn w:val="a0"/>
    <w:link w:val="ae"/>
    <w:uiPriority w:val="99"/>
    <w:rsid w:val="00B630CA"/>
    <w:rPr>
      <w:rFonts w:ascii="Times New Roman" w:eastAsia="Times New Roman" w:hAnsi="Times New Roman" w:cs="Times New Roman"/>
      <w:sz w:val="24"/>
      <w:szCs w:val="24"/>
      <w:lang w:eastAsia="ru-RU"/>
    </w:rPr>
  </w:style>
  <w:style w:type="paragraph" w:styleId="af0">
    <w:name w:val="footer"/>
    <w:basedOn w:val="a"/>
    <w:link w:val="af1"/>
    <w:uiPriority w:val="99"/>
    <w:rsid w:val="00B630CA"/>
    <w:pPr>
      <w:tabs>
        <w:tab w:val="center" w:pos="4677"/>
        <w:tab w:val="right" w:pos="9355"/>
      </w:tabs>
    </w:pPr>
  </w:style>
  <w:style w:type="character" w:customStyle="1" w:styleId="af1">
    <w:name w:val="Нижний колонтитул Знак"/>
    <w:basedOn w:val="a0"/>
    <w:link w:val="af0"/>
    <w:uiPriority w:val="99"/>
    <w:rsid w:val="00B630CA"/>
    <w:rPr>
      <w:rFonts w:ascii="Times New Roman" w:eastAsia="Times New Roman" w:hAnsi="Times New Roman" w:cs="Times New Roman"/>
      <w:sz w:val="24"/>
      <w:szCs w:val="24"/>
      <w:lang w:eastAsia="ru-RU"/>
    </w:rPr>
  </w:style>
  <w:style w:type="character" w:styleId="af2">
    <w:name w:val="FollowedHyperlink"/>
    <w:uiPriority w:val="99"/>
    <w:unhideWhenUsed/>
    <w:rsid w:val="00B630CA"/>
    <w:rPr>
      <w:color w:val="800080"/>
      <w:u w:val="single"/>
    </w:rPr>
  </w:style>
  <w:style w:type="paragraph" w:customStyle="1" w:styleId="msonormal0">
    <w:name w:val="msonormal"/>
    <w:basedOn w:val="a"/>
    <w:rsid w:val="00B630CA"/>
    <w:pPr>
      <w:spacing w:before="100" w:beforeAutospacing="1" w:after="100" w:afterAutospacing="1"/>
    </w:pPr>
  </w:style>
  <w:style w:type="paragraph" w:customStyle="1" w:styleId="xl65">
    <w:name w:val="xl65"/>
    <w:basedOn w:val="a"/>
    <w:rsid w:val="00B630CA"/>
    <w:pPr>
      <w:spacing w:before="100" w:beforeAutospacing="1" w:after="100" w:afterAutospacing="1"/>
    </w:pPr>
    <w:rPr>
      <w:b/>
      <w:bCs/>
    </w:rPr>
  </w:style>
  <w:style w:type="paragraph" w:customStyle="1" w:styleId="xl66">
    <w:name w:val="xl66"/>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7">
    <w:name w:val="xl67"/>
    <w:basedOn w:val="a"/>
    <w:rsid w:val="00B630CA"/>
    <w:pPr>
      <w:spacing w:before="100" w:beforeAutospacing="1" w:after="100" w:afterAutospacing="1"/>
    </w:pPr>
    <w:rPr>
      <w:sz w:val="16"/>
      <w:szCs w:val="16"/>
    </w:rPr>
  </w:style>
  <w:style w:type="paragraph" w:customStyle="1" w:styleId="xl68">
    <w:name w:val="xl68"/>
    <w:basedOn w:val="a"/>
    <w:rsid w:val="00B630CA"/>
    <w:pPr>
      <w:spacing w:before="100" w:beforeAutospacing="1" w:after="100" w:afterAutospacing="1"/>
    </w:pPr>
    <w:rPr>
      <w:sz w:val="16"/>
      <w:szCs w:val="16"/>
    </w:rPr>
  </w:style>
  <w:style w:type="paragraph" w:customStyle="1" w:styleId="xl69">
    <w:name w:val="xl69"/>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70">
    <w:name w:val="xl70"/>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71">
    <w:name w:val="xl71"/>
    <w:basedOn w:val="a"/>
    <w:rsid w:val="00B630CA"/>
    <w:pPr>
      <w:pBdr>
        <w:top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72">
    <w:name w:val="xl72"/>
    <w:basedOn w:val="a"/>
    <w:rsid w:val="00B630C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73">
    <w:name w:val="xl73"/>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4"/>
      <w:szCs w:val="14"/>
    </w:rPr>
  </w:style>
  <w:style w:type="paragraph" w:customStyle="1" w:styleId="xl74">
    <w:name w:val="xl74"/>
    <w:basedOn w:val="a"/>
    <w:rsid w:val="00B630CA"/>
    <w:pPr>
      <w:pBdr>
        <w:left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75">
    <w:name w:val="xl75"/>
    <w:basedOn w:val="a"/>
    <w:rsid w:val="00B63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
    <w:rsid w:val="00B63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77">
    <w:name w:val="xl77"/>
    <w:basedOn w:val="a"/>
    <w:rsid w:val="00B630CA"/>
    <w:pPr>
      <w:shd w:val="clear" w:color="000000" w:fill="FFFFFF"/>
      <w:spacing w:before="100" w:beforeAutospacing="1" w:after="100" w:afterAutospacing="1"/>
    </w:pPr>
    <w:rPr>
      <w:sz w:val="16"/>
      <w:szCs w:val="16"/>
    </w:rPr>
  </w:style>
  <w:style w:type="paragraph" w:customStyle="1" w:styleId="xl78">
    <w:name w:val="xl78"/>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79">
    <w:name w:val="xl79"/>
    <w:basedOn w:val="a"/>
    <w:rsid w:val="00B630CA"/>
    <w:pPr>
      <w:spacing w:before="100" w:beforeAutospacing="1" w:after="100" w:afterAutospacing="1"/>
    </w:pPr>
    <w:rPr>
      <w:sz w:val="12"/>
      <w:szCs w:val="12"/>
    </w:rPr>
  </w:style>
  <w:style w:type="paragraph" w:customStyle="1" w:styleId="xl80">
    <w:name w:val="xl80"/>
    <w:basedOn w:val="a"/>
    <w:rsid w:val="00B630CA"/>
    <w:pPr>
      <w:shd w:val="clear" w:color="000000" w:fill="FFFFFF"/>
      <w:spacing w:before="100" w:beforeAutospacing="1" w:after="100" w:afterAutospacing="1"/>
    </w:pPr>
    <w:rPr>
      <w:sz w:val="12"/>
      <w:szCs w:val="12"/>
    </w:rPr>
  </w:style>
  <w:style w:type="paragraph" w:customStyle="1" w:styleId="xl81">
    <w:name w:val="xl81"/>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82">
    <w:name w:val="xl82"/>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4"/>
      <w:szCs w:val="14"/>
    </w:rPr>
  </w:style>
  <w:style w:type="paragraph" w:customStyle="1" w:styleId="xl83">
    <w:name w:val="xl83"/>
    <w:basedOn w:val="a"/>
    <w:rsid w:val="00B63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84">
    <w:name w:val="xl84"/>
    <w:basedOn w:val="a"/>
    <w:rsid w:val="00B63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4"/>
      <w:szCs w:val="14"/>
    </w:rPr>
  </w:style>
  <w:style w:type="paragraph" w:customStyle="1" w:styleId="xl85">
    <w:name w:val="xl85"/>
    <w:basedOn w:val="a"/>
    <w:rsid w:val="00B630CA"/>
    <w:pPr>
      <w:spacing w:before="100" w:beforeAutospacing="1" w:after="100" w:afterAutospacing="1"/>
      <w:jc w:val="center"/>
    </w:pPr>
    <w:rPr>
      <w:sz w:val="18"/>
      <w:szCs w:val="18"/>
    </w:rPr>
  </w:style>
  <w:style w:type="paragraph" w:customStyle="1" w:styleId="xl86">
    <w:name w:val="xl86"/>
    <w:basedOn w:val="a"/>
    <w:rsid w:val="00B630CA"/>
    <w:pPr>
      <w:spacing w:before="100" w:beforeAutospacing="1" w:after="100" w:afterAutospacing="1"/>
      <w:jc w:val="center"/>
    </w:pPr>
    <w:rPr>
      <w:sz w:val="18"/>
      <w:szCs w:val="18"/>
    </w:rPr>
  </w:style>
  <w:style w:type="paragraph" w:customStyle="1" w:styleId="xl87">
    <w:name w:val="xl87"/>
    <w:basedOn w:val="a"/>
    <w:rsid w:val="00B630CA"/>
    <w:pPr>
      <w:pBdr>
        <w:top w:val="single" w:sz="4" w:space="0" w:color="auto"/>
        <w:left w:val="single" w:sz="4" w:space="0" w:color="auto"/>
        <w:right w:val="single" w:sz="4" w:space="0" w:color="auto"/>
      </w:pBdr>
      <w:spacing w:before="100" w:beforeAutospacing="1" w:after="100" w:afterAutospacing="1"/>
      <w:textAlignment w:val="center"/>
    </w:pPr>
    <w:rPr>
      <w:sz w:val="14"/>
      <w:szCs w:val="14"/>
    </w:rPr>
  </w:style>
  <w:style w:type="paragraph" w:customStyle="1" w:styleId="xl88">
    <w:name w:val="xl88"/>
    <w:basedOn w:val="a"/>
    <w:rsid w:val="00B630CA"/>
    <w:pPr>
      <w:pBdr>
        <w:left w:val="single" w:sz="4" w:space="0" w:color="auto"/>
        <w:right w:val="single" w:sz="4" w:space="0" w:color="auto"/>
      </w:pBdr>
      <w:spacing w:before="100" w:beforeAutospacing="1" w:after="100" w:afterAutospacing="1"/>
      <w:textAlignment w:val="center"/>
    </w:pPr>
    <w:rPr>
      <w:sz w:val="14"/>
      <w:szCs w:val="14"/>
    </w:rPr>
  </w:style>
  <w:style w:type="paragraph" w:customStyle="1" w:styleId="xl89">
    <w:name w:val="xl89"/>
    <w:basedOn w:val="a"/>
    <w:rsid w:val="00B630CA"/>
    <w:pPr>
      <w:pBdr>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90">
    <w:name w:val="xl90"/>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91">
    <w:name w:val="xl91"/>
    <w:basedOn w:val="a"/>
    <w:rsid w:val="00B630CA"/>
    <w:pPr>
      <w:spacing w:before="100" w:beforeAutospacing="1" w:after="100" w:afterAutospacing="1"/>
      <w:jc w:val="center"/>
      <w:textAlignment w:val="center"/>
    </w:pPr>
    <w:rPr>
      <w:b/>
      <w:bCs/>
      <w:sz w:val="18"/>
      <w:szCs w:val="18"/>
    </w:rPr>
  </w:style>
  <w:style w:type="paragraph" w:customStyle="1" w:styleId="xl92">
    <w:name w:val="xl92"/>
    <w:basedOn w:val="a"/>
    <w:rsid w:val="00B630CA"/>
    <w:pPr>
      <w:spacing w:before="100" w:beforeAutospacing="1" w:after="100" w:afterAutospacing="1"/>
      <w:jc w:val="center"/>
      <w:textAlignment w:val="center"/>
    </w:pPr>
    <w:rPr>
      <w:b/>
      <w:bCs/>
      <w:sz w:val="18"/>
      <w:szCs w:val="18"/>
    </w:rPr>
  </w:style>
  <w:style w:type="paragraph" w:customStyle="1" w:styleId="xl93">
    <w:name w:val="xl93"/>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4">
    <w:name w:val="xl94"/>
    <w:basedOn w:val="a"/>
    <w:rsid w:val="00B630CA"/>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5">
    <w:name w:val="xl95"/>
    <w:basedOn w:val="a"/>
    <w:rsid w:val="00B630CA"/>
    <w:pPr>
      <w:pBdr>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6">
    <w:name w:val="xl96"/>
    <w:basedOn w:val="a"/>
    <w:rsid w:val="00B630C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97">
    <w:name w:val="xl97"/>
    <w:basedOn w:val="a"/>
    <w:rsid w:val="00B630CA"/>
    <w:pPr>
      <w:pBdr>
        <w:top w:val="single" w:sz="4"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8">
    <w:name w:val="xl98"/>
    <w:basedOn w:val="a"/>
    <w:rsid w:val="00B630CA"/>
    <w:pPr>
      <w:pBdr>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9">
    <w:name w:val="xl99"/>
    <w:basedOn w:val="a"/>
    <w:rsid w:val="00B630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100">
    <w:name w:val="xl100"/>
    <w:basedOn w:val="a"/>
    <w:rsid w:val="00B630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01">
    <w:name w:val="xl101"/>
    <w:basedOn w:val="a"/>
    <w:rsid w:val="00B630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102">
    <w:name w:val="xl102"/>
    <w:basedOn w:val="a"/>
    <w:rsid w:val="00B630C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3">
    <w:name w:val="xl103"/>
    <w:basedOn w:val="a"/>
    <w:rsid w:val="00B630CA"/>
    <w:pPr>
      <w:pBdr>
        <w:left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4">
    <w:name w:val="xl104"/>
    <w:basedOn w:val="a"/>
    <w:rsid w:val="00B630C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rPr>
  </w:style>
  <w:style w:type="paragraph" w:customStyle="1" w:styleId="xl105">
    <w:name w:val="xl105"/>
    <w:basedOn w:val="a"/>
    <w:rsid w:val="00B630CA"/>
    <w:pPr>
      <w:pBdr>
        <w:top w:val="single" w:sz="4" w:space="0" w:color="auto"/>
        <w:left w:val="single" w:sz="4" w:space="0" w:color="auto"/>
        <w:right w:val="single" w:sz="4" w:space="0" w:color="auto"/>
      </w:pBdr>
      <w:spacing w:before="100" w:beforeAutospacing="1" w:after="100" w:afterAutospacing="1"/>
      <w:textAlignment w:val="center"/>
    </w:pPr>
    <w:rPr>
      <w:sz w:val="14"/>
      <w:szCs w:val="14"/>
    </w:rPr>
  </w:style>
  <w:style w:type="paragraph" w:customStyle="1" w:styleId="xl106">
    <w:name w:val="xl106"/>
    <w:basedOn w:val="a"/>
    <w:rsid w:val="00B630CA"/>
    <w:pPr>
      <w:pBdr>
        <w:left w:val="single" w:sz="4" w:space="0" w:color="auto"/>
        <w:right w:val="single" w:sz="4" w:space="0" w:color="auto"/>
      </w:pBdr>
      <w:spacing w:before="100" w:beforeAutospacing="1" w:after="100" w:afterAutospacing="1"/>
      <w:textAlignment w:val="center"/>
    </w:pPr>
    <w:rPr>
      <w:sz w:val="14"/>
      <w:szCs w:val="14"/>
    </w:rPr>
  </w:style>
  <w:style w:type="paragraph" w:customStyle="1" w:styleId="xl107">
    <w:name w:val="xl107"/>
    <w:basedOn w:val="a"/>
    <w:rsid w:val="00B63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4"/>
      <w:szCs w:val="14"/>
    </w:rPr>
  </w:style>
  <w:style w:type="paragraph" w:customStyle="1" w:styleId="xl108">
    <w:name w:val="xl108"/>
    <w:basedOn w:val="a"/>
    <w:rsid w:val="00B630CA"/>
    <w:pPr>
      <w:pBdr>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09">
    <w:name w:val="xl109"/>
    <w:basedOn w:val="a"/>
    <w:rsid w:val="00B630C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0">
    <w:name w:val="xl110"/>
    <w:basedOn w:val="a"/>
    <w:rsid w:val="00B630C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111">
    <w:name w:val="xl111"/>
    <w:basedOn w:val="a"/>
    <w:rsid w:val="00B630CA"/>
    <w:pPr>
      <w:pBdr>
        <w:left w:val="single" w:sz="4" w:space="0" w:color="auto"/>
        <w:right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112">
    <w:name w:val="xl112"/>
    <w:basedOn w:val="a"/>
    <w:rsid w:val="00B630C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4"/>
      <w:szCs w:val="14"/>
    </w:rPr>
  </w:style>
  <w:style w:type="paragraph" w:customStyle="1" w:styleId="xl113">
    <w:name w:val="xl113"/>
    <w:basedOn w:val="a"/>
    <w:rsid w:val="00B630CA"/>
    <w:pPr>
      <w:pBdr>
        <w:top w:val="single" w:sz="4" w:space="0" w:color="auto"/>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4">
    <w:name w:val="xl114"/>
    <w:basedOn w:val="a"/>
    <w:rsid w:val="00B630CA"/>
    <w:pPr>
      <w:pBdr>
        <w:left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5">
    <w:name w:val="xl115"/>
    <w:basedOn w:val="a"/>
    <w:rsid w:val="00B630C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116">
    <w:name w:val="xl116"/>
    <w:basedOn w:val="a"/>
    <w:rsid w:val="00B630CA"/>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7">
    <w:name w:val="xl117"/>
    <w:basedOn w:val="a"/>
    <w:rsid w:val="00B630CA"/>
    <w:pPr>
      <w:pBdr>
        <w:top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a"/>
    <w:rsid w:val="00B630CA"/>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a"/>
    <w:rsid w:val="00B630CA"/>
    <w:pPr>
      <w:spacing w:before="100" w:beforeAutospacing="1" w:after="100" w:afterAutospacing="1"/>
      <w:jc w:val="center"/>
      <w:textAlignment w:val="center"/>
    </w:pPr>
    <w:rPr>
      <w:sz w:val="18"/>
      <w:szCs w:val="18"/>
    </w:rPr>
  </w:style>
  <w:style w:type="numbering" w:customStyle="1" w:styleId="1">
    <w:name w:val="Нет списка1"/>
    <w:next w:val="a2"/>
    <w:uiPriority w:val="99"/>
    <w:semiHidden/>
    <w:unhideWhenUsed/>
    <w:rsid w:val="00326CB1"/>
  </w:style>
  <w:style w:type="table" w:customStyle="1" w:styleId="10">
    <w:name w:val="Сетка таблицы1"/>
    <w:basedOn w:val="a1"/>
    <w:next w:val="a4"/>
    <w:rsid w:val="00326C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26C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rsid w:val="00326CB1"/>
    <w:pPr>
      <w:spacing w:before="100" w:beforeAutospacing="1" w:after="100" w:afterAutospacing="1"/>
    </w:pPr>
    <w:rPr>
      <w:color w:val="000000"/>
      <w:sz w:val="16"/>
      <w:szCs w:val="16"/>
    </w:rPr>
  </w:style>
  <w:style w:type="paragraph" w:customStyle="1" w:styleId="font6">
    <w:name w:val="font6"/>
    <w:basedOn w:val="a"/>
    <w:rsid w:val="00326CB1"/>
    <w:pPr>
      <w:spacing w:before="100" w:beforeAutospacing="1" w:after="100" w:afterAutospacing="1"/>
    </w:pPr>
    <w:rPr>
      <w:rFonts w:ascii="Calibri" w:hAnsi="Calibri" w:cs="Calibri"/>
      <w:color w:val="000000"/>
      <w:sz w:val="16"/>
      <w:szCs w:val="16"/>
    </w:rPr>
  </w:style>
  <w:style w:type="character" w:styleId="af3">
    <w:name w:val="annotation reference"/>
    <w:rsid w:val="00326CB1"/>
    <w:rPr>
      <w:sz w:val="16"/>
      <w:szCs w:val="16"/>
    </w:rPr>
  </w:style>
  <w:style w:type="paragraph" w:styleId="af4">
    <w:name w:val="annotation text"/>
    <w:basedOn w:val="a"/>
    <w:link w:val="af5"/>
    <w:rsid w:val="00326CB1"/>
    <w:rPr>
      <w:sz w:val="20"/>
      <w:szCs w:val="20"/>
    </w:rPr>
  </w:style>
  <w:style w:type="character" w:customStyle="1" w:styleId="af5">
    <w:name w:val="Текст примечания Знак"/>
    <w:basedOn w:val="a0"/>
    <w:link w:val="af4"/>
    <w:rsid w:val="00326CB1"/>
    <w:rPr>
      <w:rFonts w:ascii="Times New Roman" w:eastAsia="Times New Roman" w:hAnsi="Times New Roman" w:cs="Times New Roman"/>
      <w:sz w:val="20"/>
      <w:szCs w:val="20"/>
      <w:lang w:eastAsia="ru-RU"/>
    </w:rPr>
  </w:style>
  <w:style w:type="paragraph" w:styleId="af6">
    <w:name w:val="annotation subject"/>
    <w:basedOn w:val="af4"/>
    <w:next w:val="af4"/>
    <w:link w:val="af7"/>
    <w:rsid w:val="00326CB1"/>
    <w:rPr>
      <w:b/>
      <w:bCs/>
      <w:lang w:val="x-none" w:eastAsia="x-none"/>
    </w:rPr>
  </w:style>
  <w:style w:type="character" w:customStyle="1" w:styleId="af7">
    <w:name w:val="Тема примечания Знак"/>
    <w:basedOn w:val="af5"/>
    <w:link w:val="af6"/>
    <w:rsid w:val="00326CB1"/>
    <w:rPr>
      <w:rFonts w:ascii="Times New Roman" w:eastAsia="Times New Roman" w:hAnsi="Times New Roman" w:cs="Times New Roman"/>
      <w:b/>
      <w:bCs/>
      <w:sz w:val="20"/>
      <w:szCs w:val="20"/>
      <w:lang w:val="x-none" w:eastAsia="x-none"/>
    </w:rPr>
  </w:style>
  <w:style w:type="character" w:styleId="af8">
    <w:name w:val="Strong"/>
    <w:basedOn w:val="a0"/>
    <w:uiPriority w:val="99"/>
    <w:qFormat/>
    <w:rsid w:val="00326CB1"/>
    <w:rPr>
      <w:rFonts w:cs="Times New Roman"/>
      <w:b/>
    </w:rPr>
  </w:style>
  <w:style w:type="paragraph" w:styleId="af9">
    <w:name w:val="Title"/>
    <w:basedOn w:val="a"/>
    <w:link w:val="afa"/>
    <w:qFormat/>
    <w:rsid w:val="00326CB1"/>
    <w:pPr>
      <w:jc w:val="center"/>
    </w:pPr>
    <w:rPr>
      <w:sz w:val="32"/>
    </w:rPr>
  </w:style>
  <w:style w:type="character" w:customStyle="1" w:styleId="afa">
    <w:name w:val="Заголовок Знак"/>
    <w:basedOn w:val="a0"/>
    <w:link w:val="af9"/>
    <w:rsid w:val="00326CB1"/>
    <w:rPr>
      <w:rFonts w:ascii="Times New Roman" w:eastAsia="Times New Roman" w:hAnsi="Times New Roman" w:cs="Times New Roman"/>
      <w:sz w:val="32"/>
      <w:szCs w:val="24"/>
      <w:lang w:eastAsia="ru-RU"/>
    </w:rPr>
  </w:style>
  <w:style w:type="paragraph" w:customStyle="1" w:styleId="ConsTitle">
    <w:name w:val="ConsTitle"/>
    <w:rsid w:val="00326CB1"/>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11">
    <w:name w:val="Обычный1"/>
    <w:rsid w:val="00326CB1"/>
    <w:pPr>
      <w:spacing w:after="0" w:line="240" w:lineRule="auto"/>
    </w:pPr>
    <w:rPr>
      <w:rFonts w:ascii="Times New Roman" w:eastAsia="Times New Roman" w:hAnsi="Times New Roman" w:cs="Times New Roman"/>
      <w:sz w:val="20"/>
      <w:szCs w:val="20"/>
      <w:lang w:eastAsia="ru-RU"/>
    </w:rPr>
  </w:style>
  <w:style w:type="paragraph" w:customStyle="1" w:styleId="afb">
    <w:name w:val="???????? ????? ? ????????"/>
    <w:basedOn w:val="a"/>
    <w:rsid w:val="00326CB1"/>
    <w:pPr>
      <w:ind w:firstLine="567"/>
      <w:jc w:val="both"/>
    </w:pPr>
  </w:style>
  <w:style w:type="character" w:customStyle="1" w:styleId="FontStyle29">
    <w:name w:val="Font Style29"/>
    <w:basedOn w:val="a0"/>
    <w:uiPriority w:val="99"/>
    <w:rsid w:val="00326CB1"/>
    <w:rPr>
      <w:rFonts w:ascii="Times New Roman" w:hAnsi="Times New Roman" w:cs="Times New Roman" w:hint="default"/>
      <w:sz w:val="22"/>
      <w:szCs w:val="22"/>
    </w:rPr>
  </w:style>
  <w:style w:type="character" w:customStyle="1" w:styleId="afc">
    <w:name w:val="Основной текст_"/>
    <w:basedOn w:val="a0"/>
    <w:link w:val="5"/>
    <w:rsid w:val="00326CB1"/>
    <w:rPr>
      <w:rFonts w:ascii="Times New Roman" w:eastAsia="Times New Roman" w:hAnsi="Times New Roman" w:cs="Times New Roman"/>
      <w:spacing w:val="4"/>
      <w:shd w:val="clear" w:color="auto" w:fill="FFFFFF"/>
    </w:rPr>
  </w:style>
  <w:style w:type="character" w:customStyle="1" w:styleId="2">
    <w:name w:val="Основной текст2"/>
    <w:basedOn w:val="afc"/>
    <w:rsid w:val="00326CB1"/>
    <w:rPr>
      <w:rFonts w:ascii="Times New Roman" w:eastAsia="Times New Roman" w:hAnsi="Times New Roman" w:cs="Times New Roman"/>
      <w:color w:val="000000"/>
      <w:spacing w:val="4"/>
      <w:w w:val="100"/>
      <w:position w:val="0"/>
      <w:shd w:val="clear" w:color="auto" w:fill="FFFFFF"/>
      <w:lang w:val="ru-RU"/>
    </w:rPr>
  </w:style>
  <w:style w:type="paragraph" w:customStyle="1" w:styleId="5">
    <w:name w:val="Основной текст5"/>
    <w:basedOn w:val="a"/>
    <w:link w:val="afc"/>
    <w:rsid w:val="00326CB1"/>
    <w:pPr>
      <w:widowControl w:val="0"/>
      <w:shd w:val="clear" w:color="auto" w:fill="FFFFFF"/>
      <w:spacing w:after="300" w:line="0" w:lineRule="atLeast"/>
      <w:jc w:val="both"/>
    </w:pPr>
    <w:rPr>
      <w:spacing w:val="4"/>
      <w:sz w:val="22"/>
      <w:szCs w:val="22"/>
      <w:lang w:eastAsia="en-US"/>
    </w:rPr>
  </w:style>
  <w:style w:type="character" w:customStyle="1" w:styleId="ConsPlusNormal0">
    <w:name w:val="ConsPlusNormal Знак"/>
    <w:link w:val="ConsPlusNormal"/>
    <w:locked/>
    <w:rsid w:val="00326CB1"/>
    <w:rPr>
      <w:rFonts w:ascii="Calibri" w:eastAsia="Times New Roman" w:hAnsi="Calibri" w:cs="Calibri"/>
      <w:lang w:eastAsia="ru-RU"/>
    </w:rPr>
  </w:style>
  <w:style w:type="character" w:styleId="afd">
    <w:name w:val="page number"/>
    <w:basedOn w:val="a0"/>
    <w:rsid w:val="00326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2B7343A27FF7D6E551DA4E96ABE8A1459318AEBE2EECB6A6DE43C8653E47189AB18CA7065411E4E50CE48BBFF0B1443q6M4G" TargetMode="External"/><Relationship Id="rId18" Type="http://schemas.openxmlformats.org/officeDocument/2006/relationships/footer" Target="footer2.xml"/><Relationship Id="rId26" Type="http://schemas.openxmlformats.org/officeDocument/2006/relationships/hyperlink" Target="http://www.trubech.ru" TargetMode="Externa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5.xml"/><Relationship Id="rId7" Type="http://schemas.openxmlformats.org/officeDocument/2006/relationships/hyperlink" Target="https://trubech.ru/" TargetMode="External"/><Relationship Id="rId12" Type="http://schemas.openxmlformats.org/officeDocument/2006/relationships/hyperlink" Target="consultantplus://offline/ref=12B7343A27FF7D6E551DBAE47CD2D6195C3EDCE7ECEFC93E31BB67DB04ED7BDEFE57CB2C23130D4C51CE4ABDE3q0MAG" TargetMode="External"/><Relationship Id="rId17" Type="http://schemas.openxmlformats.org/officeDocument/2006/relationships/header" Target="header3.xml"/><Relationship Id="rId25" Type="http://schemas.openxmlformats.org/officeDocument/2006/relationships/hyperlink" Target="consultantplus://offline/ref=C1B4447B43FD4CD13ACB27A751F25DEB1C6E31DDBC5A9632787376D93F02F24FE10C4DDC1071582DW620N"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consultantplus://offline/ref=EC93FDDDE494040401FBD964259F07669371013C06B4748F6870A2876E334CE0F5624BE2657503DA6A3F36B9BFX4m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2B7343A27FF7D6E551DBAE47CD2D6195C39D6E4E6E8C93E31BB67DB04ED7BDEEC5793202116154D50DB1CECA55C194360EDF17248375A3FqFM7G" TargetMode="External"/><Relationship Id="rId24" Type="http://schemas.openxmlformats.org/officeDocument/2006/relationships/hyperlink" Target="http://www.trubech.ru"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rubech.ru/" TargetMode="External"/><Relationship Id="rId23" Type="http://schemas.openxmlformats.org/officeDocument/2006/relationships/hyperlink" Target="http://trubech.ru/" TargetMode="External"/><Relationship Id="rId28" Type="http://schemas.openxmlformats.org/officeDocument/2006/relationships/hyperlink" Target="https://base.garant.ru/10108000/e4cb1d749a5d7ca9aa116ad348095073/" TargetMode="External"/><Relationship Id="rId36" Type="http://schemas.openxmlformats.org/officeDocument/2006/relationships/fontTable" Target="fontTable.xml"/><Relationship Id="rId10" Type="http://schemas.openxmlformats.org/officeDocument/2006/relationships/hyperlink" Target="consultantplus://offline/ref=12B7343A27FF7D6E551DBAE47CD2D6195C39D6E4E6E8C93E31BB67DB04ED7BDEFE57CB2C23130D4C51CE4ABDE3q0MAG" TargetMode="External"/><Relationship Id="rId19" Type="http://schemas.openxmlformats.org/officeDocument/2006/relationships/footer" Target="footer3.xml"/><Relationship Id="rId31" Type="http://schemas.openxmlformats.org/officeDocument/2006/relationships/hyperlink" Target="consultantplus://offline/ref=EC93FDDDE494040401FBC76933F35B6B967E5D3906B67DD8312FF9DA393A46B7A02D4ABE232610D8693F34BCA347B69CX6mB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12B7343A27FF7D6E551DBAE47CD2D6195C39D6E4E6E8C93E31BB67DB04ED7BDEFE57CB2C23130D4C51CE4ABDE3q0MAG" TargetMode="External"/><Relationship Id="rId22" Type="http://schemas.openxmlformats.org/officeDocument/2006/relationships/hyperlink" Target="http://www.trubech.ru" TargetMode="External"/><Relationship Id="rId27" Type="http://schemas.openxmlformats.org/officeDocument/2006/relationships/hyperlink" Target="http://www.trubech.ru" TargetMode="External"/><Relationship Id="rId30" Type="http://schemas.openxmlformats.org/officeDocument/2006/relationships/hyperlink" Target="consultantplus://offline/ref=EC93FDDDE494040401FBD964259F076693760A3709BB748F6870A2876E334CE0F5624BE2657503DA6A3F36B9BFX4m6L" TargetMode="Externa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83</Pages>
  <Words>32722</Words>
  <Characters>186519</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22</cp:revision>
  <dcterms:created xsi:type="dcterms:W3CDTF">2025-08-01T09:02:00Z</dcterms:created>
  <dcterms:modified xsi:type="dcterms:W3CDTF">2025-08-05T09:20:00Z</dcterms:modified>
</cp:coreProperties>
</file>